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42F5" w14:textId="4D4D9A60" w:rsidR="000A2D78" w:rsidRDefault="000A2D78" w:rsidP="000A2D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="004F5D2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0683E445" w14:textId="60B074AB" w:rsidR="000A2D78" w:rsidRDefault="000A2D78" w:rsidP="000A2D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Pr="000A2D7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C78B1E3" w14:textId="4BEC2EFB" w:rsidR="000A2D78" w:rsidRDefault="00544FA1" w:rsidP="000A2D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Ш. </w:t>
      </w:r>
      <w:proofErr w:type="spellStart"/>
      <w:r w:rsidR="000A2D78">
        <w:rPr>
          <w:rFonts w:ascii="Times New Roman" w:hAnsi="Times New Roman" w:cs="Times New Roman"/>
          <w:sz w:val="28"/>
          <w:szCs w:val="28"/>
          <w:lang w:val="kk-KZ"/>
        </w:rPr>
        <w:t>Мамашова</w:t>
      </w:r>
      <w:proofErr w:type="spellEnd"/>
    </w:p>
    <w:p w14:paraId="1475ED07" w14:textId="77777777" w:rsidR="00544FA1" w:rsidRPr="000A2D78" w:rsidRDefault="00544FA1" w:rsidP="000A2D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E2D75BB" w14:textId="3C82C4A8" w:rsidR="000A2D78" w:rsidRPr="00544FA1" w:rsidRDefault="000A2D78" w:rsidP="000A2D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4FA1">
        <w:rPr>
          <w:rFonts w:ascii="Times New Roman" w:hAnsi="Times New Roman" w:cs="Times New Roman"/>
          <w:b/>
          <w:bCs/>
          <w:sz w:val="28"/>
          <w:szCs w:val="28"/>
          <w:lang w:val="kk-KZ"/>
        </w:rPr>
        <w:t>Кітапхананы пайдалану кезіндегі техника қауіпсіздігін сақтау</w:t>
      </w:r>
    </w:p>
    <w:p w14:paraId="52F4219F" w14:textId="3954F941" w:rsidR="000A2D78" w:rsidRPr="00544FA1" w:rsidRDefault="000A2D78" w:rsidP="000A2D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44FA1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ИНСТРУКЦИЯСЫ</w:t>
      </w:r>
    </w:p>
    <w:p w14:paraId="0ABFCEE0" w14:textId="2B27567A" w:rsidR="000A2D78" w:rsidRPr="000A2D78" w:rsidRDefault="000A2D78" w:rsidP="00544F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2D78">
        <w:rPr>
          <w:rFonts w:ascii="Times New Roman" w:hAnsi="Times New Roman" w:cs="Times New Roman"/>
          <w:sz w:val="28"/>
          <w:szCs w:val="28"/>
          <w:lang w:val="kk-KZ"/>
        </w:rPr>
        <w:t>Техника қауіпсіздігін сақтаудың жалпы талабы</w:t>
      </w:r>
      <w:r w:rsidR="00AA4CE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1FF2964" w14:textId="34E5AB5C" w:rsidR="000A2D78" w:rsidRPr="000A2D78" w:rsidRDefault="000A2D78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2D78">
        <w:rPr>
          <w:rFonts w:ascii="Times New Roman" w:hAnsi="Times New Roman" w:cs="Times New Roman"/>
          <w:sz w:val="28"/>
          <w:szCs w:val="28"/>
          <w:lang w:val="kk-KZ"/>
        </w:rPr>
        <w:t>1.1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Кітапхананы медициналық тексеруден өткен және техника қауіпсіздігі ережесімен танысқан </w:t>
      </w:r>
      <w:r w:rsidRPr="000A2D78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-11 сынып оқушылары пайдаланады</w:t>
      </w:r>
      <w:r w:rsidR="00AF5EB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74D24C3" w14:textId="2857AA06" w:rsidR="00AF5EB5" w:rsidRPr="000A2D78" w:rsidRDefault="000A2D78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2D78">
        <w:rPr>
          <w:rFonts w:ascii="Times New Roman" w:hAnsi="Times New Roman" w:cs="Times New Roman"/>
          <w:sz w:val="28"/>
          <w:szCs w:val="28"/>
          <w:lang w:val="kk-KZ"/>
        </w:rPr>
        <w:t>1.2</w:t>
      </w:r>
      <w:r>
        <w:rPr>
          <w:rFonts w:ascii="Times New Roman" w:hAnsi="Times New Roman" w:cs="Times New Roman"/>
          <w:sz w:val="28"/>
          <w:szCs w:val="28"/>
          <w:lang w:val="kk-KZ"/>
        </w:rPr>
        <w:t>. Оқушы кітаппен немесе компь</w:t>
      </w:r>
      <w:r w:rsidR="00AF5EB5">
        <w:rPr>
          <w:rFonts w:ascii="Times New Roman" w:hAnsi="Times New Roman" w:cs="Times New Roman"/>
          <w:sz w:val="28"/>
          <w:szCs w:val="28"/>
          <w:lang w:val="kk-KZ"/>
        </w:rPr>
        <w:t>ютермен жұмыс жасап жатқан кезде бойын тік ұстап, қисаймай отыруы қажет;</w:t>
      </w:r>
    </w:p>
    <w:p w14:paraId="6DBC871D" w14:textId="69EBBDB0" w:rsidR="000A2D78" w:rsidRDefault="000A2D78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2D78">
        <w:rPr>
          <w:rFonts w:ascii="Times New Roman" w:hAnsi="Times New Roman" w:cs="Times New Roman"/>
          <w:sz w:val="28"/>
          <w:szCs w:val="28"/>
          <w:lang w:val="kk-KZ"/>
        </w:rPr>
        <w:t>1.3</w:t>
      </w:r>
      <w:r w:rsidR="00AF5EB5">
        <w:rPr>
          <w:rFonts w:ascii="Times New Roman" w:hAnsi="Times New Roman" w:cs="Times New Roman"/>
          <w:sz w:val="28"/>
          <w:szCs w:val="28"/>
          <w:lang w:val="kk-KZ"/>
        </w:rPr>
        <w:t>. Кітапханада өрт қауіпсіздігінің ережесін және өрт сөндіру құралының тұратын жерін білуі қажет;</w:t>
      </w:r>
    </w:p>
    <w:p w14:paraId="13D8FDE7" w14:textId="2921CB20" w:rsidR="00AF5EB5" w:rsidRDefault="00AF5EB5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1.4. Қауіп төнген, қолайсыздық туған жағдайда зардап шегуші немесе қасындағы адам дереу кітапханашыға айтуы қажет. Кітапханашы дер кезінде мектеп әкімшілігіне хабар береді</w:t>
      </w:r>
      <w:r w:rsidR="00AA4CE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C553E64" w14:textId="06763716" w:rsidR="00AF5EB5" w:rsidRDefault="00AF5EB5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1.5. Қайшыны, үшкір заттарды қолданбау</w:t>
      </w:r>
      <w:r w:rsidR="00AA4CE8">
        <w:rPr>
          <w:rFonts w:ascii="Times New Roman" w:hAnsi="Times New Roman" w:cs="Times New Roman"/>
          <w:sz w:val="28"/>
          <w:szCs w:val="28"/>
          <w:lang w:val="kk-KZ"/>
        </w:rPr>
        <w:t>, ашық тұрған терезеден қолын, басын шығармау, кітапханашының рұқсатынсыз қорға кірмеу талаптарын орындау.</w:t>
      </w:r>
    </w:p>
    <w:p w14:paraId="7A6F645E" w14:textId="0C749968" w:rsidR="00AF5EB5" w:rsidRPr="00AA4CE8" w:rsidRDefault="00AF5EB5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2. </w:t>
      </w:r>
      <w:r w:rsidR="00AA4CE8">
        <w:rPr>
          <w:rFonts w:ascii="Times New Roman" w:hAnsi="Times New Roman" w:cs="Times New Roman"/>
          <w:sz w:val="28"/>
          <w:szCs w:val="28"/>
          <w:lang w:val="kk-KZ"/>
        </w:rPr>
        <w:t>Кітапханадағы техника қауіпсіздігі ережесі</w:t>
      </w:r>
      <w:r w:rsidR="00AA4CE8" w:rsidRPr="00AA4CE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7ADD173" w14:textId="2FD9EAA3" w:rsidR="00AF5EB5" w:rsidRDefault="00AF5EB5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2.1. </w:t>
      </w:r>
      <w:r w:rsidR="00AA4CE8">
        <w:rPr>
          <w:rFonts w:ascii="Times New Roman" w:hAnsi="Times New Roman" w:cs="Times New Roman"/>
          <w:sz w:val="28"/>
          <w:szCs w:val="28"/>
          <w:lang w:val="kk-KZ"/>
        </w:rPr>
        <w:t>Кітапханаға кіре берісті стеллаждармен, кітаптармен немесе басқа да материалдармен жауып тастамау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800813B" w14:textId="1D382D45" w:rsidR="00AF5EB5" w:rsidRDefault="00AF5EB5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2.2. </w:t>
      </w:r>
      <w:r w:rsidR="00AA4CE8">
        <w:rPr>
          <w:rFonts w:ascii="Times New Roman" w:hAnsi="Times New Roman" w:cs="Times New Roman"/>
          <w:sz w:val="28"/>
          <w:szCs w:val="28"/>
          <w:lang w:val="kk-KZ"/>
        </w:rPr>
        <w:t xml:space="preserve">Жарықтандыруды </w:t>
      </w:r>
      <w:r w:rsidR="00AA4CE8" w:rsidRPr="00AA4CE8">
        <w:rPr>
          <w:rFonts w:ascii="Times New Roman" w:hAnsi="Times New Roman" w:cs="Times New Roman"/>
          <w:sz w:val="28"/>
          <w:szCs w:val="28"/>
          <w:lang w:val="kk-KZ"/>
        </w:rPr>
        <w:t xml:space="preserve">40-60 </w:t>
      </w:r>
      <w:proofErr w:type="spellStart"/>
      <w:r w:rsidR="00AA4CE8" w:rsidRPr="00AA4CE8">
        <w:rPr>
          <w:rFonts w:ascii="Times New Roman" w:hAnsi="Times New Roman" w:cs="Times New Roman"/>
          <w:sz w:val="28"/>
          <w:szCs w:val="28"/>
          <w:lang w:val="kk-KZ"/>
        </w:rPr>
        <w:t>Вт</w:t>
      </w:r>
      <w:proofErr w:type="spellEnd"/>
      <w:r w:rsidR="00AA4CE8" w:rsidRPr="00AA4CE8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AA4CE8">
        <w:rPr>
          <w:rFonts w:ascii="Times New Roman" w:hAnsi="Times New Roman" w:cs="Times New Roman"/>
          <w:sz w:val="28"/>
          <w:szCs w:val="28"/>
          <w:lang w:val="kk-KZ"/>
        </w:rPr>
        <w:t xml:space="preserve">ір лампалы </w:t>
      </w:r>
      <w:proofErr w:type="spellStart"/>
      <w:r w:rsidR="00AA4CE8">
        <w:rPr>
          <w:rFonts w:ascii="Times New Roman" w:hAnsi="Times New Roman" w:cs="Times New Roman"/>
          <w:sz w:val="28"/>
          <w:szCs w:val="28"/>
          <w:lang w:val="kk-KZ"/>
        </w:rPr>
        <w:t>сөреаралық</w:t>
      </w:r>
      <w:proofErr w:type="spellEnd"/>
      <w:r w:rsidR="00AA4CE8">
        <w:rPr>
          <w:rFonts w:ascii="Times New Roman" w:hAnsi="Times New Roman" w:cs="Times New Roman"/>
          <w:sz w:val="28"/>
          <w:szCs w:val="28"/>
          <w:lang w:val="kk-KZ"/>
        </w:rPr>
        <w:t xml:space="preserve"> өтпелінің әрбір өтпелінің </w:t>
      </w:r>
      <w:r w:rsidR="00AA4CE8" w:rsidRPr="00AA4CE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A4CE8">
        <w:rPr>
          <w:rFonts w:ascii="Times New Roman" w:hAnsi="Times New Roman" w:cs="Times New Roman"/>
          <w:sz w:val="28"/>
          <w:szCs w:val="28"/>
          <w:lang w:val="kk-KZ"/>
        </w:rPr>
        <w:t xml:space="preserve"> метріне</w:t>
      </w:r>
      <w:r w:rsidR="002309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4CE8">
        <w:rPr>
          <w:rFonts w:ascii="Times New Roman" w:hAnsi="Times New Roman" w:cs="Times New Roman"/>
          <w:sz w:val="28"/>
          <w:szCs w:val="28"/>
          <w:lang w:val="kk-KZ"/>
        </w:rPr>
        <w:t xml:space="preserve"> 75 </w:t>
      </w:r>
      <w:proofErr w:type="spellStart"/>
      <w:r w:rsidR="0023093B">
        <w:rPr>
          <w:rFonts w:ascii="Times New Roman" w:hAnsi="Times New Roman" w:cs="Times New Roman"/>
          <w:sz w:val="28"/>
          <w:szCs w:val="28"/>
          <w:lang w:val="kk-KZ"/>
        </w:rPr>
        <w:t>Вт</w:t>
      </w:r>
      <w:proofErr w:type="spellEnd"/>
      <w:r w:rsidR="0023093B">
        <w:rPr>
          <w:rFonts w:ascii="Times New Roman" w:hAnsi="Times New Roman" w:cs="Times New Roman"/>
          <w:sz w:val="28"/>
          <w:szCs w:val="28"/>
          <w:lang w:val="kk-KZ"/>
        </w:rPr>
        <w:t xml:space="preserve"> лампы әр-бір</w:t>
      </w:r>
      <w:r w:rsidR="00AA4CE8">
        <w:rPr>
          <w:rFonts w:ascii="Times New Roman" w:hAnsi="Times New Roman" w:cs="Times New Roman"/>
          <w:sz w:val="28"/>
          <w:szCs w:val="28"/>
          <w:lang w:val="kk-KZ"/>
        </w:rPr>
        <w:t xml:space="preserve"> 4-5 метр</w:t>
      </w:r>
      <w:r w:rsidR="0023093B">
        <w:rPr>
          <w:rFonts w:ascii="Times New Roman" w:hAnsi="Times New Roman" w:cs="Times New Roman"/>
          <w:sz w:val="28"/>
          <w:szCs w:val="28"/>
          <w:lang w:val="kk-KZ"/>
        </w:rPr>
        <w:t>іне есептеп қойылуын қамтамасыз ету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BAA059C" w14:textId="0510A3D7" w:rsidR="00AF5EB5" w:rsidRDefault="00AF5EB5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2.3. </w:t>
      </w:r>
      <w:r w:rsidR="0023093B">
        <w:rPr>
          <w:rFonts w:ascii="Times New Roman" w:hAnsi="Times New Roman" w:cs="Times New Roman"/>
          <w:sz w:val="28"/>
          <w:szCs w:val="28"/>
          <w:lang w:val="kk-KZ"/>
        </w:rPr>
        <w:t>Стеллаждардың арасы мемлекеттік стандартқа сай сөрелердің арасындағы өтпенің ені-</w:t>
      </w:r>
      <w:r w:rsidR="0023093B" w:rsidRPr="0023093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3093B">
        <w:rPr>
          <w:rFonts w:ascii="Times New Roman" w:hAnsi="Times New Roman" w:cs="Times New Roman"/>
          <w:sz w:val="28"/>
          <w:szCs w:val="28"/>
          <w:lang w:val="kk-KZ"/>
        </w:rPr>
        <w:t>.75 м, қабырға мен сөресінің арасы-0.75 м, негізгі өтпенің арасы</w:t>
      </w:r>
      <w:r w:rsidR="0023093B" w:rsidRPr="0023093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3093B">
        <w:rPr>
          <w:rFonts w:ascii="Times New Roman" w:hAnsi="Times New Roman" w:cs="Times New Roman"/>
          <w:sz w:val="28"/>
          <w:szCs w:val="28"/>
          <w:lang w:val="kk-KZ"/>
        </w:rPr>
        <w:t>1.2м болу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AAA359D" w14:textId="45D7C9EB" w:rsidR="00AF5EB5" w:rsidRDefault="00AF5EB5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 </w:t>
      </w:r>
      <w:r w:rsidR="00544FA1">
        <w:rPr>
          <w:rFonts w:ascii="Times New Roman" w:hAnsi="Times New Roman" w:cs="Times New Roman"/>
          <w:sz w:val="28"/>
          <w:szCs w:val="28"/>
          <w:lang w:val="kk-KZ"/>
        </w:rPr>
        <w:t xml:space="preserve">Қорды сақтауға қолайлы және келушілерге  де ыңғайлы кітапханадағы температура </w:t>
      </w:r>
      <w:r w:rsidR="0023093B">
        <w:rPr>
          <w:rFonts w:ascii="Times New Roman" w:hAnsi="Times New Roman" w:cs="Times New Roman"/>
          <w:sz w:val="28"/>
          <w:szCs w:val="28"/>
          <w:lang w:val="kk-KZ"/>
        </w:rPr>
        <w:t>17-19</w:t>
      </w:r>
      <w:r w:rsidR="00544FA1" w:rsidRPr="00544FA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544FA1">
        <w:rPr>
          <w:rFonts w:ascii="Times New Roman" w:hAnsi="Times New Roman" w:cs="Times New Roman"/>
          <w:sz w:val="28"/>
          <w:szCs w:val="28"/>
          <w:lang w:val="kk-KZ"/>
        </w:rPr>
        <w:t>С, ауаның қатысты ылғалдылығы</w:t>
      </w:r>
      <w:r w:rsidR="0023093B">
        <w:rPr>
          <w:rFonts w:ascii="Times New Roman" w:hAnsi="Times New Roman" w:cs="Times New Roman"/>
          <w:sz w:val="28"/>
          <w:szCs w:val="28"/>
          <w:lang w:val="kk-KZ"/>
        </w:rPr>
        <w:t xml:space="preserve"> 55</w:t>
      </w:r>
      <w:r w:rsidR="00544FA1" w:rsidRPr="00544FA1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544FA1">
        <w:rPr>
          <w:rFonts w:ascii="Times New Roman" w:hAnsi="Times New Roman" w:cs="Times New Roman"/>
          <w:sz w:val="28"/>
          <w:szCs w:val="28"/>
          <w:lang w:val="kk-KZ"/>
        </w:rPr>
        <w:t>құрауы қажет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D1BC6E6" w14:textId="41C06F1E" w:rsidR="00AF5EB5" w:rsidRDefault="0023093B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2.5.</w:t>
      </w:r>
      <w:r w:rsidR="00544FA1">
        <w:rPr>
          <w:rFonts w:ascii="Times New Roman" w:hAnsi="Times New Roman" w:cs="Times New Roman"/>
          <w:sz w:val="28"/>
          <w:szCs w:val="28"/>
          <w:lang w:val="kk-KZ"/>
        </w:rPr>
        <w:t xml:space="preserve"> Кітапханада әр айда тазалық күнін ұйымдастыру қажет</w:t>
      </w:r>
      <w:r w:rsidR="00544FA1" w:rsidRPr="00544FA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E739975" w14:textId="2CF014A9" w:rsidR="00544FA1" w:rsidRPr="00544FA1" w:rsidRDefault="00544FA1" w:rsidP="00544F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күні оқырмандарға қызмет көрсетілмейді.</w:t>
      </w:r>
    </w:p>
    <w:sectPr w:rsidR="00544FA1" w:rsidRPr="0054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5CD"/>
    <w:multiLevelType w:val="hybridMultilevel"/>
    <w:tmpl w:val="1550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7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78"/>
    <w:rsid w:val="000A2D78"/>
    <w:rsid w:val="0023093B"/>
    <w:rsid w:val="004F5D25"/>
    <w:rsid w:val="00544FA1"/>
    <w:rsid w:val="00AA4CE8"/>
    <w:rsid w:val="00A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EEC9"/>
  <w15:chartTrackingRefBased/>
  <w15:docId w15:val="{D82B67C2-0FE1-4973-B1D1-7A65276A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Тлендиева</dc:creator>
  <cp:keywords/>
  <dc:description/>
  <cp:lastModifiedBy>Тлендиева</cp:lastModifiedBy>
  <cp:revision>2</cp:revision>
  <dcterms:created xsi:type="dcterms:W3CDTF">2023-03-28T16:09:00Z</dcterms:created>
  <dcterms:modified xsi:type="dcterms:W3CDTF">2023-03-28T16:58:00Z</dcterms:modified>
</cp:coreProperties>
</file>