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A1ABE" w14:textId="77777777" w:rsidR="00E00B06" w:rsidRDefault="00E00B06" w:rsidP="00AA2D8D">
      <w:pPr>
        <w:pStyle w:val="af"/>
        <w:spacing w:line="240" w:lineRule="auto"/>
        <w:ind w:firstLine="142"/>
        <w:jc w:val="left"/>
        <w:rPr>
          <w:b w:val="0"/>
          <w:sz w:val="24"/>
          <w:lang w:val="kk-KZ"/>
        </w:rPr>
      </w:pPr>
    </w:p>
    <w:p w14:paraId="1360B595" w14:textId="77777777" w:rsidR="00E00B06" w:rsidRDefault="00E00B06" w:rsidP="00AA2D8D">
      <w:pPr>
        <w:pStyle w:val="af"/>
        <w:spacing w:line="240" w:lineRule="auto"/>
        <w:ind w:firstLine="142"/>
        <w:jc w:val="left"/>
        <w:rPr>
          <w:b w:val="0"/>
          <w:sz w:val="24"/>
          <w:lang w:val="kk-KZ"/>
        </w:rPr>
      </w:pPr>
    </w:p>
    <w:p w14:paraId="0022BE58" w14:textId="77777777" w:rsidR="00E00B06" w:rsidRDefault="00E00B06" w:rsidP="00AA2D8D">
      <w:pPr>
        <w:pStyle w:val="af"/>
        <w:spacing w:line="240" w:lineRule="auto"/>
        <w:ind w:firstLine="142"/>
        <w:jc w:val="left"/>
        <w:rPr>
          <w:b w:val="0"/>
          <w:sz w:val="24"/>
          <w:lang w:val="kk-KZ"/>
        </w:rPr>
      </w:pPr>
    </w:p>
    <w:p w14:paraId="4FECE5B3" w14:textId="77777777" w:rsidR="00FC1C14" w:rsidRPr="00B430A8" w:rsidRDefault="00247445" w:rsidP="00AA2D8D">
      <w:pPr>
        <w:pStyle w:val="af"/>
        <w:spacing w:line="240" w:lineRule="auto"/>
        <w:ind w:firstLine="142"/>
        <w:jc w:val="left"/>
        <w:rPr>
          <w:b w:val="0"/>
          <w:sz w:val="24"/>
          <w:lang w:val="kk-KZ"/>
        </w:rPr>
      </w:pPr>
      <w:r>
        <w:rPr>
          <w:b w:val="0"/>
          <w:sz w:val="24"/>
          <w:lang w:val="kk-KZ"/>
        </w:rPr>
        <w:t xml:space="preserve">                         </w:t>
      </w:r>
      <w:r w:rsidR="00FC1C14" w:rsidRPr="003E628F">
        <w:rPr>
          <w:b w:val="0"/>
          <w:sz w:val="24"/>
          <w:lang w:val="kk-KZ"/>
        </w:rPr>
        <w:t xml:space="preserve">         </w:t>
      </w:r>
      <w:r w:rsidR="000F0EC1" w:rsidRPr="00B430A8">
        <w:rPr>
          <w:b w:val="0"/>
          <w:sz w:val="24"/>
          <w:lang w:val="kk-KZ"/>
        </w:rPr>
        <w:t xml:space="preserve">                                                                            </w:t>
      </w:r>
      <w:r w:rsidR="00F80D11">
        <w:rPr>
          <w:b w:val="0"/>
          <w:sz w:val="24"/>
          <w:lang w:val="kk-KZ"/>
        </w:rPr>
        <w:t xml:space="preserve">           </w:t>
      </w:r>
      <w:r w:rsidR="000F0EC1" w:rsidRPr="00B430A8">
        <w:rPr>
          <w:b w:val="0"/>
          <w:sz w:val="24"/>
          <w:lang w:val="kk-KZ"/>
        </w:rPr>
        <w:t>«</w:t>
      </w:r>
      <w:r w:rsidR="00FC1C14" w:rsidRPr="003E628F">
        <w:rPr>
          <w:b w:val="0"/>
          <w:sz w:val="24"/>
          <w:lang w:val="kk-KZ"/>
        </w:rPr>
        <w:t>Б</w:t>
      </w:r>
      <w:r w:rsidR="00F80D11">
        <w:rPr>
          <w:b w:val="0"/>
          <w:sz w:val="24"/>
          <w:lang w:val="kk-KZ"/>
        </w:rPr>
        <w:t>ЕКІТЕМІН</w:t>
      </w:r>
      <w:r w:rsidR="000F0EC1" w:rsidRPr="00B430A8">
        <w:rPr>
          <w:b w:val="0"/>
          <w:sz w:val="24"/>
          <w:lang w:val="kk-KZ"/>
        </w:rPr>
        <w:t>»</w:t>
      </w:r>
    </w:p>
    <w:p w14:paraId="4E34D28E" w14:textId="77777777" w:rsidR="00FC1C14" w:rsidRPr="00591522" w:rsidRDefault="00247445" w:rsidP="00247445">
      <w:pPr>
        <w:pStyle w:val="af"/>
        <w:spacing w:line="240" w:lineRule="auto"/>
        <w:ind w:firstLine="142"/>
        <w:jc w:val="left"/>
        <w:rPr>
          <w:b w:val="0"/>
          <w:sz w:val="24"/>
          <w:lang w:val="kk-KZ"/>
        </w:rPr>
      </w:pPr>
      <w:r>
        <w:rPr>
          <w:b w:val="0"/>
          <w:sz w:val="24"/>
          <w:lang w:val="kk-KZ"/>
        </w:rPr>
        <w:t xml:space="preserve">        </w:t>
      </w:r>
      <w:r w:rsidR="00AA2D8D" w:rsidRPr="003E628F">
        <w:rPr>
          <w:b w:val="0"/>
          <w:sz w:val="24"/>
          <w:lang w:val="kk-KZ"/>
        </w:rPr>
        <w:tab/>
      </w:r>
      <w:r w:rsidR="00FC1C14" w:rsidRPr="003E628F">
        <w:rPr>
          <w:b w:val="0"/>
          <w:sz w:val="24"/>
          <w:lang w:val="kk-KZ"/>
        </w:rPr>
        <w:t xml:space="preserve"> </w:t>
      </w:r>
      <w:r w:rsidR="000F0EC1" w:rsidRPr="00B430A8">
        <w:rPr>
          <w:b w:val="0"/>
          <w:sz w:val="24"/>
          <w:lang w:val="kk-KZ"/>
        </w:rPr>
        <w:t xml:space="preserve">                                                         </w:t>
      </w:r>
      <w:r w:rsidR="00F80D11">
        <w:rPr>
          <w:b w:val="0"/>
          <w:sz w:val="24"/>
          <w:lang w:val="kk-KZ"/>
        </w:rPr>
        <w:t xml:space="preserve">      </w:t>
      </w:r>
      <w:r>
        <w:rPr>
          <w:b w:val="0"/>
          <w:sz w:val="24"/>
          <w:lang w:val="kk-KZ"/>
        </w:rPr>
        <w:t xml:space="preserve">                         </w:t>
      </w:r>
      <w:r w:rsidR="00F80D11">
        <w:rPr>
          <w:b w:val="0"/>
          <w:sz w:val="24"/>
          <w:lang w:val="kk-KZ"/>
        </w:rPr>
        <w:t xml:space="preserve">              </w:t>
      </w:r>
      <w:r>
        <w:rPr>
          <w:b w:val="0"/>
          <w:sz w:val="24"/>
          <w:lang w:val="kk-KZ"/>
        </w:rPr>
        <w:t>М</w:t>
      </w:r>
      <w:r w:rsidR="00FC1C14" w:rsidRPr="003E628F">
        <w:rPr>
          <w:b w:val="0"/>
          <w:sz w:val="24"/>
          <w:lang w:val="kk-KZ"/>
        </w:rPr>
        <w:t>ектеп директоры</w:t>
      </w:r>
      <w:r w:rsidR="000F0EC1" w:rsidRPr="00B430A8">
        <w:rPr>
          <w:b w:val="0"/>
          <w:sz w:val="24"/>
          <w:lang w:val="kk-KZ"/>
        </w:rPr>
        <w:t>:</w:t>
      </w:r>
      <w:r w:rsidR="00FC1C14" w:rsidRPr="00591522">
        <w:rPr>
          <w:b w:val="0"/>
          <w:sz w:val="24"/>
          <w:lang w:val="kk-KZ"/>
        </w:rPr>
        <w:t xml:space="preserve">                                   </w:t>
      </w:r>
    </w:p>
    <w:p w14:paraId="5B7E613C" w14:textId="77777777" w:rsidR="00FC1C14" w:rsidRPr="00B430A8" w:rsidRDefault="00247445" w:rsidP="00AA2D8D">
      <w:pPr>
        <w:pStyle w:val="af"/>
        <w:spacing w:line="240" w:lineRule="auto"/>
        <w:ind w:firstLine="142"/>
        <w:jc w:val="left"/>
        <w:rPr>
          <w:b w:val="0"/>
          <w:sz w:val="24"/>
          <w:lang w:val="kk-KZ"/>
        </w:rPr>
      </w:pPr>
      <w:r>
        <w:rPr>
          <w:b w:val="0"/>
          <w:sz w:val="24"/>
          <w:lang w:val="kk-KZ"/>
        </w:rPr>
        <w:t xml:space="preserve">                                                        </w:t>
      </w:r>
      <w:r w:rsidR="00F80D11" w:rsidRPr="00591522">
        <w:rPr>
          <w:b w:val="0"/>
          <w:sz w:val="24"/>
          <w:lang w:val="kk-KZ"/>
        </w:rPr>
        <w:t xml:space="preserve">       </w:t>
      </w:r>
      <w:r w:rsidR="000F0EC1" w:rsidRPr="00591522">
        <w:rPr>
          <w:b w:val="0"/>
          <w:sz w:val="24"/>
          <w:lang w:val="kk-KZ"/>
        </w:rPr>
        <w:t xml:space="preserve">                   </w:t>
      </w:r>
      <w:r w:rsidR="00FC1C14" w:rsidRPr="00591522">
        <w:rPr>
          <w:b w:val="0"/>
          <w:sz w:val="24"/>
          <w:lang w:val="kk-KZ"/>
        </w:rPr>
        <w:t xml:space="preserve"> </w:t>
      </w:r>
      <w:r w:rsidR="00591522">
        <w:rPr>
          <w:b w:val="0"/>
          <w:sz w:val="24"/>
          <w:lang w:val="kk-KZ"/>
        </w:rPr>
        <w:t xml:space="preserve">                       </w:t>
      </w:r>
      <w:r w:rsidR="00F80D11">
        <w:rPr>
          <w:b w:val="0"/>
          <w:sz w:val="24"/>
          <w:lang w:val="kk-KZ"/>
        </w:rPr>
        <w:t xml:space="preserve"> </w:t>
      </w:r>
      <w:r w:rsidR="00FC1C14" w:rsidRPr="00591522">
        <w:rPr>
          <w:b w:val="0"/>
          <w:sz w:val="24"/>
          <w:lang w:val="kk-KZ"/>
        </w:rPr>
        <w:t xml:space="preserve">__________  </w:t>
      </w:r>
      <w:r w:rsidR="00591522">
        <w:rPr>
          <w:b w:val="0"/>
          <w:sz w:val="24"/>
          <w:lang w:val="kk-KZ"/>
        </w:rPr>
        <w:t>Ш. Мамашова</w:t>
      </w:r>
    </w:p>
    <w:p w14:paraId="1A6517DC" w14:textId="77777777" w:rsidR="00F80D11" w:rsidRDefault="00F80D11" w:rsidP="007C62AF">
      <w:pPr>
        <w:rPr>
          <w:lang w:val="kk-KZ"/>
        </w:rPr>
      </w:pPr>
      <w:r>
        <w:rPr>
          <w:lang w:val="kk-KZ"/>
        </w:rPr>
        <w:t xml:space="preserve">  </w:t>
      </w:r>
      <w:r w:rsidR="00247445">
        <w:rPr>
          <w:lang w:val="kk-KZ"/>
        </w:rPr>
        <w:t xml:space="preserve">                        </w:t>
      </w:r>
      <w:r w:rsidR="00FC1C14" w:rsidRPr="00B430A8">
        <w:rPr>
          <w:b/>
          <w:lang w:val="kk-KZ"/>
        </w:rPr>
        <w:t xml:space="preserve">                         </w:t>
      </w:r>
      <w:r w:rsidR="000F0EC1" w:rsidRPr="00B430A8">
        <w:rPr>
          <w:b/>
          <w:lang w:val="kk-KZ"/>
        </w:rPr>
        <w:t xml:space="preserve">         </w:t>
      </w:r>
      <w:r w:rsidR="007C62AF">
        <w:rPr>
          <w:b/>
          <w:lang w:val="kk-KZ"/>
        </w:rPr>
        <w:t xml:space="preserve">               </w:t>
      </w:r>
      <w:r>
        <w:rPr>
          <w:b/>
          <w:lang w:val="kk-KZ"/>
        </w:rPr>
        <w:t xml:space="preserve">                                      </w:t>
      </w:r>
      <w:r w:rsidR="00591522">
        <w:rPr>
          <w:lang w:val="kk-KZ"/>
        </w:rPr>
        <w:t>(31</w:t>
      </w:r>
      <w:r w:rsidR="00AA2D8D" w:rsidRPr="00B430A8">
        <w:rPr>
          <w:lang w:val="kk-KZ"/>
        </w:rPr>
        <w:t>.08.20</w:t>
      </w:r>
      <w:r w:rsidR="003016E3" w:rsidRPr="00B430A8">
        <w:rPr>
          <w:lang w:val="kk-KZ"/>
        </w:rPr>
        <w:t>2</w:t>
      </w:r>
      <w:r w:rsidR="00591522">
        <w:rPr>
          <w:lang w:val="kk-KZ"/>
        </w:rPr>
        <w:t>2</w:t>
      </w:r>
      <w:r w:rsidR="00AA2D8D" w:rsidRPr="00B430A8">
        <w:rPr>
          <w:lang w:val="kk-KZ"/>
        </w:rPr>
        <w:t xml:space="preserve"> жылғы </w:t>
      </w:r>
    </w:p>
    <w:p w14:paraId="33511D54" w14:textId="77777777" w:rsidR="00F80D11" w:rsidRDefault="00F80D11" w:rsidP="007C62AF">
      <w:pPr>
        <w:rPr>
          <w:lang w:val="kk-KZ"/>
        </w:rPr>
      </w:pPr>
      <w:r>
        <w:rPr>
          <w:lang w:val="kk-KZ"/>
        </w:rPr>
        <w:t xml:space="preserve">                                                                                                                  </w:t>
      </w:r>
      <w:r w:rsidR="00B430A8" w:rsidRPr="00B430A8">
        <w:rPr>
          <w:lang w:val="kk-KZ"/>
        </w:rPr>
        <w:t>пед</w:t>
      </w:r>
      <w:r w:rsidR="007C62AF">
        <w:rPr>
          <w:lang w:val="kk-KZ"/>
        </w:rPr>
        <w:t xml:space="preserve">агогикалық кеңестің  </w:t>
      </w:r>
      <w:r w:rsidR="00B430A8">
        <w:rPr>
          <w:lang w:val="kk-KZ"/>
        </w:rPr>
        <w:t xml:space="preserve">  </w:t>
      </w:r>
      <w:r w:rsidR="00B430A8" w:rsidRPr="00B430A8">
        <w:rPr>
          <w:lang w:val="kk-KZ"/>
        </w:rPr>
        <w:t xml:space="preserve"> </w:t>
      </w:r>
    </w:p>
    <w:p w14:paraId="49DEE127" w14:textId="77777777" w:rsidR="00B430A8" w:rsidRPr="00B430A8" w:rsidRDefault="00F80D11" w:rsidP="00F80D11">
      <w:pPr>
        <w:rPr>
          <w:lang w:val="kk-KZ"/>
        </w:rPr>
      </w:pPr>
      <w:r>
        <w:rPr>
          <w:lang w:val="kk-KZ"/>
        </w:rPr>
        <w:t xml:space="preserve">                                                                                                                  </w:t>
      </w:r>
      <w:r w:rsidR="00B430A8">
        <w:rPr>
          <w:lang w:val="kk-KZ"/>
        </w:rPr>
        <w:t>№1</w:t>
      </w:r>
      <w:r w:rsidR="00B877A4">
        <w:rPr>
          <w:lang w:val="kk-KZ"/>
        </w:rPr>
        <w:t xml:space="preserve"> </w:t>
      </w:r>
      <w:r w:rsidR="00B430A8" w:rsidRPr="00B430A8">
        <w:rPr>
          <w:lang w:val="kk-KZ"/>
        </w:rPr>
        <w:t>хаттамасы)</w:t>
      </w:r>
      <w:r w:rsidR="00B430A8">
        <w:rPr>
          <w:lang w:val="kk-KZ"/>
        </w:rPr>
        <w:t xml:space="preserve"> </w:t>
      </w:r>
      <w:r w:rsidR="007C62AF">
        <w:rPr>
          <w:lang w:val="kk-KZ"/>
        </w:rPr>
        <w:t xml:space="preserve">                               </w:t>
      </w:r>
    </w:p>
    <w:p w14:paraId="06707382" w14:textId="77777777" w:rsidR="00AA2D8D" w:rsidRPr="00B430A8" w:rsidRDefault="00B430A8" w:rsidP="00B430A8">
      <w:pPr>
        <w:rPr>
          <w:lang w:val="kk-KZ"/>
        </w:rPr>
      </w:pPr>
      <w:r>
        <w:rPr>
          <w:lang w:val="kk-KZ"/>
        </w:rPr>
        <w:t xml:space="preserve">                                                                                                                                                             </w:t>
      </w:r>
      <w:r w:rsidR="000F0EC1" w:rsidRPr="00B430A8">
        <w:rPr>
          <w:lang w:val="kk-KZ"/>
        </w:rPr>
        <w:t xml:space="preserve">   </w:t>
      </w:r>
      <w:r>
        <w:rPr>
          <w:lang w:val="kk-KZ"/>
        </w:rPr>
        <w:t xml:space="preserve">                 </w:t>
      </w:r>
    </w:p>
    <w:p w14:paraId="230BE9A4" w14:textId="77777777" w:rsidR="00FC1C14" w:rsidRPr="00B430A8" w:rsidRDefault="00FC1C14" w:rsidP="00AA2D8D">
      <w:pPr>
        <w:pStyle w:val="af"/>
        <w:spacing w:line="240" w:lineRule="auto"/>
        <w:ind w:firstLine="142"/>
        <w:jc w:val="left"/>
        <w:rPr>
          <w:b w:val="0"/>
          <w:sz w:val="24"/>
          <w:lang w:val="kk-KZ"/>
        </w:rPr>
      </w:pPr>
    </w:p>
    <w:p w14:paraId="1B0F00E3" w14:textId="77777777" w:rsidR="002F6B5E" w:rsidRPr="00B430A8" w:rsidRDefault="002F6B5E" w:rsidP="002F6B5E">
      <w:pPr>
        <w:rPr>
          <w:lang w:val="kk-KZ"/>
        </w:rPr>
      </w:pPr>
    </w:p>
    <w:p w14:paraId="29A1C2CF" w14:textId="77777777" w:rsidR="002F6B5E" w:rsidRDefault="002F6B5E" w:rsidP="002F6B5E">
      <w:pPr>
        <w:rPr>
          <w:lang w:val="kk-KZ"/>
        </w:rPr>
      </w:pPr>
    </w:p>
    <w:p w14:paraId="3DBB3779" w14:textId="77777777" w:rsidR="007C62AF" w:rsidRDefault="007C62AF" w:rsidP="002F6B5E">
      <w:pPr>
        <w:rPr>
          <w:lang w:val="kk-KZ"/>
        </w:rPr>
      </w:pPr>
    </w:p>
    <w:p w14:paraId="524BE03E" w14:textId="77777777" w:rsidR="007C62AF" w:rsidRDefault="007C62AF" w:rsidP="002F6B5E">
      <w:pPr>
        <w:rPr>
          <w:lang w:val="kk-KZ"/>
        </w:rPr>
      </w:pPr>
    </w:p>
    <w:p w14:paraId="43E688B5" w14:textId="77777777" w:rsidR="007C62AF" w:rsidRDefault="007C62AF" w:rsidP="002F6B5E">
      <w:pPr>
        <w:rPr>
          <w:lang w:val="kk-KZ"/>
        </w:rPr>
      </w:pPr>
    </w:p>
    <w:p w14:paraId="7E176DF4" w14:textId="77777777" w:rsidR="00F80D11" w:rsidRDefault="00F80D11" w:rsidP="002F6B5E">
      <w:pPr>
        <w:rPr>
          <w:lang w:val="kk-KZ"/>
        </w:rPr>
      </w:pPr>
    </w:p>
    <w:p w14:paraId="63E2208D" w14:textId="77777777" w:rsidR="00F80D11" w:rsidRDefault="00F80D11" w:rsidP="002F6B5E">
      <w:pPr>
        <w:rPr>
          <w:lang w:val="kk-KZ"/>
        </w:rPr>
      </w:pPr>
    </w:p>
    <w:p w14:paraId="7507A540" w14:textId="77777777" w:rsidR="00F80D11" w:rsidRDefault="00F80D11" w:rsidP="002F6B5E">
      <w:pPr>
        <w:rPr>
          <w:lang w:val="kk-KZ"/>
        </w:rPr>
      </w:pPr>
    </w:p>
    <w:p w14:paraId="415B74E5" w14:textId="77777777" w:rsidR="007C62AF" w:rsidRDefault="007C62AF" w:rsidP="002F6B5E">
      <w:pPr>
        <w:rPr>
          <w:lang w:val="kk-KZ"/>
        </w:rPr>
      </w:pPr>
    </w:p>
    <w:p w14:paraId="6CA05DB7" w14:textId="77777777" w:rsidR="00FC1C14" w:rsidRPr="00B430A8" w:rsidRDefault="00FC1C14" w:rsidP="00AA2D8D">
      <w:pPr>
        <w:pStyle w:val="af"/>
        <w:spacing w:line="240" w:lineRule="auto"/>
        <w:ind w:firstLine="142"/>
        <w:jc w:val="left"/>
        <w:rPr>
          <w:sz w:val="24"/>
          <w:lang w:val="kk-KZ"/>
        </w:rPr>
      </w:pPr>
    </w:p>
    <w:p w14:paraId="5F381E3B" w14:textId="77777777" w:rsidR="00FC1C14" w:rsidRPr="00591522" w:rsidRDefault="00591522" w:rsidP="00B46ABC">
      <w:pPr>
        <w:pStyle w:val="af"/>
        <w:ind w:firstLine="142"/>
        <w:rPr>
          <w:sz w:val="36"/>
          <w:szCs w:val="36"/>
          <w:lang w:val="kk-KZ"/>
        </w:rPr>
      </w:pPr>
      <w:r w:rsidRPr="00591522">
        <w:rPr>
          <w:sz w:val="36"/>
          <w:szCs w:val="36"/>
          <w:lang w:val="kk-KZ"/>
        </w:rPr>
        <w:t>№27 Н. Тілендиев</w:t>
      </w:r>
      <w:r w:rsidR="00FC1C14" w:rsidRPr="00591522">
        <w:rPr>
          <w:sz w:val="36"/>
          <w:szCs w:val="36"/>
          <w:lang w:val="kk-KZ"/>
        </w:rPr>
        <w:t xml:space="preserve"> жалпы орта </w:t>
      </w:r>
      <w:r w:rsidR="00F80D11" w:rsidRPr="00591522">
        <w:rPr>
          <w:sz w:val="36"/>
          <w:szCs w:val="36"/>
          <w:lang w:val="kk-KZ"/>
        </w:rPr>
        <w:t xml:space="preserve">білім беретін </w:t>
      </w:r>
      <w:r w:rsidR="00FC1C14" w:rsidRPr="00591522">
        <w:rPr>
          <w:sz w:val="36"/>
          <w:szCs w:val="36"/>
          <w:lang w:val="kk-KZ"/>
        </w:rPr>
        <w:t>мектептің</w:t>
      </w:r>
    </w:p>
    <w:p w14:paraId="06EC94E1" w14:textId="77777777" w:rsidR="00FC1C14" w:rsidRPr="00591522" w:rsidRDefault="003016E3" w:rsidP="00B46ABC">
      <w:pPr>
        <w:pStyle w:val="af"/>
        <w:ind w:firstLine="142"/>
        <w:rPr>
          <w:sz w:val="36"/>
          <w:szCs w:val="36"/>
          <w:lang w:val="kk-KZ"/>
        </w:rPr>
      </w:pPr>
      <w:r w:rsidRPr="00591522">
        <w:rPr>
          <w:sz w:val="36"/>
          <w:szCs w:val="36"/>
          <w:lang w:val="kk-KZ"/>
        </w:rPr>
        <w:t>202</w:t>
      </w:r>
      <w:r w:rsidR="00B877A4" w:rsidRPr="00591522">
        <w:rPr>
          <w:sz w:val="36"/>
          <w:szCs w:val="36"/>
          <w:lang w:val="kk-KZ"/>
        </w:rPr>
        <w:t>2</w:t>
      </w:r>
      <w:r w:rsidR="00FC1C14" w:rsidRPr="00591522">
        <w:rPr>
          <w:sz w:val="36"/>
          <w:szCs w:val="36"/>
          <w:lang w:val="kk-KZ"/>
        </w:rPr>
        <w:t>-20</w:t>
      </w:r>
      <w:r w:rsidR="00287AA9" w:rsidRPr="00591522">
        <w:rPr>
          <w:sz w:val="36"/>
          <w:szCs w:val="36"/>
          <w:lang w:val="kk-KZ"/>
        </w:rPr>
        <w:t>2</w:t>
      </w:r>
      <w:r w:rsidR="00B877A4" w:rsidRPr="00591522">
        <w:rPr>
          <w:sz w:val="36"/>
          <w:szCs w:val="36"/>
          <w:lang w:val="kk-KZ"/>
        </w:rPr>
        <w:t xml:space="preserve">3 </w:t>
      </w:r>
      <w:r w:rsidR="00FC1C14" w:rsidRPr="00591522">
        <w:rPr>
          <w:sz w:val="36"/>
          <w:szCs w:val="36"/>
          <w:lang w:val="kk-KZ"/>
        </w:rPr>
        <w:t xml:space="preserve">оқу жылына арналған </w:t>
      </w:r>
    </w:p>
    <w:p w14:paraId="3D182E3E" w14:textId="77777777" w:rsidR="00FC1C14" w:rsidRPr="00591522" w:rsidRDefault="00FC1C14" w:rsidP="00B46ABC">
      <w:pPr>
        <w:pStyle w:val="af"/>
        <w:ind w:firstLine="142"/>
        <w:rPr>
          <w:sz w:val="36"/>
          <w:szCs w:val="36"/>
          <w:lang w:val="kk-KZ"/>
        </w:rPr>
      </w:pPr>
      <w:r w:rsidRPr="00591522">
        <w:rPr>
          <w:sz w:val="36"/>
          <w:szCs w:val="36"/>
          <w:lang w:val="kk-KZ"/>
        </w:rPr>
        <w:t>өндірістік жұмыс жоспары</w:t>
      </w:r>
    </w:p>
    <w:p w14:paraId="63B2C455" w14:textId="77777777" w:rsidR="00FC1C14" w:rsidRPr="00B430A8" w:rsidRDefault="00FC1C14" w:rsidP="00FC1C14">
      <w:pPr>
        <w:pStyle w:val="af"/>
        <w:ind w:firstLine="142"/>
        <w:rPr>
          <w:sz w:val="24"/>
          <w:lang w:val="kk-KZ"/>
        </w:rPr>
      </w:pPr>
    </w:p>
    <w:p w14:paraId="5C22D97A" w14:textId="77777777" w:rsidR="00FC1C14" w:rsidRPr="00B430A8" w:rsidRDefault="00FC1C14" w:rsidP="00FC1C14">
      <w:pPr>
        <w:pStyle w:val="af"/>
        <w:ind w:firstLine="142"/>
        <w:rPr>
          <w:sz w:val="24"/>
          <w:lang w:val="kk-KZ"/>
        </w:rPr>
      </w:pPr>
    </w:p>
    <w:p w14:paraId="3FFE0D0A" w14:textId="77777777" w:rsidR="00FC1C14" w:rsidRDefault="00FC1C14" w:rsidP="00FC1C14">
      <w:pPr>
        <w:pStyle w:val="af"/>
        <w:ind w:firstLine="142"/>
        <w:rPr>
          <w:sz w:val="24"/>
          <w:lang w:val="kk-KZ"/>
        </w:rPr>
      </w:pPr>
    </w:p>
    <w:p w14:paraId="10470BCE" w14:textId="77777777" w:rsidR="007C62AF" w:rsidRDefault="007C62AF" w:rsidP="007C62AF">
      <w:pPr>
        <w:rPr>
          <w:lang w:val="kk-KZ"/>
        </w:rPr>
      </w:pPr>
    </w:p>
    <w:p w14:paraId="109CA924" w14:textId="77777777" w:rsidR="007C62AF" w:rsidRDefault="007C62AF" w:rsidP="007C62AF">
      <w:pPr>
        <w:rPr>
          <w:lang w:val="kk-KZ"/>
        </w:rPr>
      </w:pPr>
    </w:p>
    <w:p w14:paraId="6511929B" w14:textId="77777777" w:rsidR="007C62AF" w:rsidRDefault="007C62AF" w:rsidP="007C62AF">
      <w:pPr>
        <w:rPr>
          <w:lang w:val="kk-KZ"/>
        </w:rPr>
      </w:pPr>
    </w:p>
    <w:p w14:paraId="6E323DEA" w14:textId="77777777" w:rsidR="00F80D11" w:rsidRDefault="00F80D11" w:rsidP="007C62AF">
      <w:pPr>
        <w:rPr>
          <w:lang w:val="kk-KZ"/>
        </w:rPr>
      </w:pPr>
    </w:p>
    <w:p w14:paraId="187E32A5" w14:textId="77777777" w:rsidR="00F80D11" w:rsidRDefault="00F80D11" w:rsidP="007C62AF">
      <w:pPr>
        <w:rPr>
          <w:lang w:val="kk-KZ"/>
        </w:rPr>
      </w:pPr>
    </w:p>
    <w:p w14:paraId="3C69A880" w14:textId="77777777" w:rsidR="00F80D11" w:rsidRDefault="00F80D11" w:rsidP="007C62AF">
      <w:pPr>
        <w:rPr>
          <w:lang w:val="kk-KZ"/>
        </w:rPr>
      </w:pPr>
    </w:p>
    <w:p w14:paraId="3C72180F" w14:textId="77777777" w:rsidR="00F80D11" w:rsidRDefault="00F80D11" w:rsidP="007C62AF">
      <w:pPr>
        <w:rPr>
          <w:lang w:val="kk-KZ"/>
        </w:rPr>
      </w:pPr>
    </w:p>
    <w:p w14:paraId="0011BDF6" w14:textId="77777777" w:rsidR="00F80D11" w:rsidRDefault="00F80D11" w:rsidP="007C62AF">
      <w:pPr>
        <w:rPr>
          <w:lang w:val="kk-KZ"/>
        </w:rPr>
      </w:pPr>
    </w:p>
    <w:p w14:paraId="43B136EC" w14:textId="77777777" w:rsidR="00F80D11" w:rsidRDefault="00F80D11" w:rsidP="007C62AF">
      <w:pPr>
        <w:rPr>
          <w:lang w:val="kk-KZ"/>
        </w:rPr>
      </w:pPr>
    </w:p>
    <w:p w14:paraId="0094CA31" w14:textId="77777777" w:rsidR="00F80D11" w:rsidRDefault="00F80D11" w:rsidP="007C62AF">
      <w:pPr>
        <w:rPr>
          <w:lang w:val="kk-KZ"/>
        </w:rPr>
      </w:pPr>
    </w:p>
    <w:p w14:paraId="671D5B5E" w14:textId="77777777" w:rsidR="00F80D11" w:rsidRDefault="00F80D11" w:rsidP="007C62AF">
      <w:pPr>
        <w:rPr>
          <w:lang w:val="kk-KZ"/>
        </w:rPr>
      </w:pPr>
    </w:p>
    <w:p w14:paraId="6C470D5F" w14:textId="77777777" w:rsidR="00F80D11" w:rsidRDefault="00F80D11" w:rsidP="007C62AF">
      <w:pPr>
        <w:rPr>
          <w:lang w:val="kk-KZ"/>
        </w:rPr>
      </w:pPr>
    </w:p>
    <w:p w14:paraId="7CD8F436" w14:textId="77777777" w:rsidR="00F80D11" w:rsidRDefault="00F80D11" w:rsidP="007C62AF">
      <w:pPr>
        <w:rPr>
          <w:lang w:val="kk-KZ"/>
        </w:rPr>
      </w:pPr>
    </w:p>
    <w:p w14:paraId="2A1DC1D1" w14:textId="77777777" w:rsidR="00F80D11" w:rsidRDefault="00F80D11" w:rsidP="007C62AF">
      <w:pPr>
        <w:rPr>
          <w:lang w:val="kk-KZ"/>
        </w:rPr>
      </w:pPr>
    </w:p>
    <w:p w14:paraId="52A12EB0" w14:textId="77777777" w:rsidR="00F80D11" w:rsidRDefault="00F80D11" w:rsidP="007C62AF">
      <w:pPr>
        <w:rPr>
          <w:lang w:val="kk-KZ"/>
        </w:rPr>
      </w:pPr>
    </w:p>
    <w:p w14:paraId="0C8905E2" w14:textId="77777777" w:rsidR="007C62AF" w:rsidRPr="007C62AF" w:rsidRDefault="007C62AF" w:rsidP="007C62AF">
      <w:pPr>
        <w:rPr>
          <w:lang w:val="kk-KZ"/>
        </w:rPr>
      </w:pPr>
    </w:p>
    <w:p w14:paraId="7FB370CF" w14:textId="77777777" w:rsidR="002F6B5E" w:rsidRPr="00B430A8" w:rsidRDefault="002F6B5E" w:rsidP="002F6B5E">
      <w:pPr>
        <w:rPr>
          <w:b/>
          <w:lang w:val="kk-KZ"/>
        </w:rPr>
      </w:pPr>
    </w:p>
    <w:p w14:paraId="21FBC0DE" w14:textId="77777777" w:rsidR="002F6B5E" w:rsidRDefault="002F6B5E" w:rsidP="002F6B5E">
      <w:pPr>
        <w:jc w:val="center"/>
        <w:rPr>
          <w:b/>
          <w:lang w:val="kk-KZ"/>
        </w:rPr>
      </w:pPr>
    </w:p>
    <w:p w14:paraId="5222CE4D" w14:textId="77777777" w:rsidR="00F80D11" w:rsidRPr="00B430A8" w:rsidRDefault="00F80D11" w:rsidP="002F6B5E">
      <w:pPr>
        <w:jc w:val="center"/>
        <w:rPr>
          <w:b/>
          <w:lang w:val="kk-KZ"/>
        </w:rPr>
      </w:pPr>
    </w:p>
    <w:p w14:paraId="1C514F05" w14:textId="77777777" w:rsidR="007278D9" w:rsidRDefault="00B460AE" w:rsidP="002F6B5E">
      <w:pPr>
        <w:jc w:val="center"/>
        <w:rPr>
          <w:b/>
          <w:lang w:val="kk-KZ"/>
        </w:rPr>
      </w:pPr>
      <w:r>
        <w:rPr>
          <w:b/>
          <w:lang w:val="kk-KZ"/>
        </w:rPr>
        <w:t xml:space="preserve">Жаңақоныс, </w:t>
      </w:r>
      <w:r w:rsidR="007278D9" w:rsidRPr="00B430A8">
        <w:rPr>
          <w:b/>
          <w:lang w:val="kk-KZ"/>
        </w:rPr>
        <w:t xml:space="preserve"> 20</w:t>
      </w:r>
      <w:r w:rsidR="003016E3" w:rsidRPr="00B430A8">
        <w:rPr>
          <w:b/>
          <w:lang w:val="kk-KZ"/>
        </w:rPr>
        <w:t>2</w:t>
      </w:r>
      <w:r w:rsidR="00B877A4">
        <w:rPr>
          <w:b/>
          <w:lang w:val="kk-KZ"/>
        </w:rPr>
        <w:t>2</w:t>
      </w:r>
      <w:r w:rsidR="007C62AF">
        <w:rPr>
          <w:b/>
          <w:lang w:val="kk-KZ"/>
        </w:rPr>
        <w:t>-202</w:t>
      </w:r>
      <w:r w:rsidR="00B877A4">
        <w:rPr>
          <w:b/>
          <w:lang w:val="kk-KZ"/>
        </w:rPr>
        <w:t>3</w:t>
      </w:r>
      <w:r w:rsidR="007C62AF">
        <w:rPr>
          <w:b/>
          <w:lang w:val="kk-KZ"/>
        </w:rPr>
        <w:t xml:space="preserve"> оқу жылы </w:t>
      </w:r>
    </w:p>
    <w:p w14:paraId="76512DA2" w14:textId="77777777" w:rsidR="004E1A48" w:rsidRDefault="004E1A48" w:rsidP="00C70B73">
      <w:pPr>
        <w:pStyle w:val="Default"/>
        <w:jc w:val="center"/>
        <w:rPr>
          <w:b/>
          <w:bCs/>
          <w:lang w:val="kk-KZ"/>
        </w:rPr>
      </w:pPr>
    </w:p>
    <w:p w14:paraId="2350903F" w14:textId="77777777" w:rsidR="00F80D11" w:rsidRDefault="00F80D11" w:rsidP="00C70B73">
      <w:pPr>
        <w:pStyle w:val="Default"/>
        <w:jc w:val="center"/>
        <w:rPr>
          <w:b/>
          <w:bCs/>
          <w:lang w:val="kk-KZ"/>
        </w:rPr>
      </w:pPr>
    </w:p>
    <w:p w14:paraId="64BA860B" w14:textId="77777777" w:rsidR="00B63BD3" w:rsidRDefault="00B63BD3" w:rsidP="00B63BD3">
      <w:pPr>
        <w:jc w:val="center"/>
        <w:rPr>
          <w:b/>
          <w:lang w:val="kk-KZ"/>
        </w:rPr>
      </w:pPr>
    </w:p>
    <w:p w14:paraId="76D6210E" w14:textId="77777777" w:rsidR="001E1BDC" w:rsidRDefault="001E1BDC" w:rsidP="00B63BD3">
      <w:pPr>
        <w:jc w:val="center"/>
        <w:rPr>
          <w:b/>
          <w:lang w:val="kk-KZ"/>
        </w:rPr>
      </w:pPr>
    </w:p>
    <w:p w14:paraId="3246A567" w14:textId="77777777" w:rsidR="001E1BDC" w:rsidRDefault="001E1BDC" w:rsidP="00B63BD3">
      <w:pPr>
        <w:jc w:val="center"/>
        <w:rPr>
          <w:b/>
          <w:lang w:val="kk-KZ"/>
        </w:rPr>
      </w:pPr>
    </w:p>
    <w:p w14:paraId="6305ECF3" w14:textId="77777777" w:rsidR="001E1BDC" w:rsidRDefault="001E1BDC" w:rsidP="00B63BD3">
      <w:pPr>
        <w:jc w:val="center"/>
        <w:rPr>
          <w:b/>
          <w:lang w:val="kk-KZ"/>
        </w:rPr>
      </w:pPr>
    </w:p>
    <w:p w14:paraId="01331694" w14:textId="77777777" w:rsidR="001E1BDC" w:rsidRDefault="001E1BDC" w:rsidP="00B63BD3">
      <w:pPr>
        <w:jc w:val="center"/>
        <w:rPr>
          <w:b/>
          <w:lang w:val="kk-KZ"/>
        </w:rPr>
      </w:pPr>
    </w:p>
    <w:p w14:paraId="38CC84D1" w14:textId="77777777" w:rsidR="001E1BDC" w:rsidRDefault="001E1BDC" w:rsidP="00B63BD3">
      <w:pPr>
        <w:jc w:val="center"/>
        <w:rPr>
          <w:b/>
          <w:lang w:val="kk-KZ"/>
        </w:rPr>
      </w:pPr>
    </w:p>
    <w:p w14:paraId="17062D5D" w14:textId="77777777" w:rsidR="001E1BDC" w:rsidRDefault="001E1BDC" w:rsidP="00B63BD3">
      <w:pPr>
        <w:jc w:val="center"/>
        <w:rPr>
          <w:b/>
          <w:lang w:val="kk-KZ"/>
        </w:rPr>
      </w:pPr>
    </w:p>
    <w:p w14:paraId="20F3C664" w14:textId="77777777" w:rsidR="001E1BDC" w:rsidRDefault="001E1BDC" w:rsidP="00B63BD3">
      <w:pPr>
        <w:jc w:val="center"/>
        <w:rPr>
          <w:b/>
          <w:lang w:val="kk-KZ"/>
        </w:rPr>
      </w:pPr>
    </w:p>
    <w:p w14:paraId="231EF5A1" w14:textId="77777777" w:rsidR="001E1BDC" w:rsidRDefault="001E1BDC" w:rsidP="00B63BD3">
      <w:pPr>
        <w:jc w:val="center"/>
        <w:rPr>
          <w:b/>
          <w:lang w:val="kk-KZ"/>
        </w:rPr>
      </w:pPr>
    </w:p>
    <w:p w14:paraId="2C7AA6B5" w14:textId="77777777" w:rsidR="001E1BDC" w:rsidRDefault="001E1BDC" w:rsidP="00B63BD3">
      <w:pPr>
        <w:jc w:val="center"/>
        <w:rPr>
          <w:b/>
          <w:lang w:val="kk-KZ"/>
        </w:rPr>
      </w:pPr>
    </w:p>
    <w:p w14:paraId="39CCEBA7" w14:textId="77777777" w:rsidR="001E1BDC" w:rsidRDefault="001E1BDC" w:rsidP="00B63BD3">
      <w:pPr>
        <w:jc w:val="center"/>
        <w:rPr>
          <w:b/>
          <w:lang w:val="kk-KZ"/>
        </w:rPr>
      </w:pPr>
    </w:p>
    <w:p w14:paraId="04CD3A1B" w14:textId="2B08A3CA" w:rsidR="001E1BDC" w:rsidRDefault="001E1BDC" w:rsidP="001E1BDC">
      <w:pPr>
        <w:jc w:val="center"/>
        <w:rPr>
          <w:b/>
          <w:lang w:val="kk-KZ"/>
        </w:rPr>
      </w:pPr>
      <w:r>
        <w:rPr>
          <w:noProof/>
        </w:rPr>
        <w:drawing>
          <wp:inline distT="0" distB="0" distL="0" distR="0" wp14:anchorId="73AB4139" wp14:editId="3451391C">
            <wp:extent cx="5652770" cy="7829550"/>
            <wp:effectExtent l="0" t="0" r="508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2770" cy="7829550"/>
                    </a:xfrm>
                    <a:prstGeom prst="rect">
                      <a:avLst/>
                    </a:prstGeom>
                    <a:noFill/>
                    <a:ln>
                      <a:noFill/>
                    </a:ln>
                  </pic:spPr>
                </pic:pic>
              </a:graphicData>
            </a:graphic>
          </wp:inline>
        </w:drawing>
      </w:r>
    </w:p>
    <w:p w14:paraId="78E0CD31" w14:textId="77777777" w:rsidR="001E1BDC" w:rsidRDefault="001E1BDC" w:rsidP="00B63BD3">
      <w:pPr>
        <w:jc w:val="center"/>
        <w:rPr>
          <w:b/>
          <w:lang w:val="kk-KZ"/>
        </w:rPr>
      </w:pPr>
    </w:p>
    <w:p w14:paraId="48D6AB0F" w14:textId="77777777" w:rsidR="001E1BDC" w:rsidRDefault="001E1BDC" w:rsidP="00B63BD3">
      <w:pPr>
        <w:jc w:val="center"/>
        <w:rPr>
          <w:b/>
          <w:lang w:val="kk-KZ"/>
        </w:rPr>
      </w:pPr>
    </w:p>
    <w:p w14:paraId="5EE363B9" w14:textId="77777777" w:rsidR="001E1BDC" w:rsidRDefault="001E1BDC" w:rsidP="001E1BDC">
      <w:pPr>
        <w:rPr>
          <w:b/>
          <w:lang w:val="kk-KZ"/>
        </w:rPr>
      </w:pPr>
    </w:p>
    <w:p w14:paraId="3C1861B7" w14:textId="77777777" w:rsidR="001E1BDC" w:rsidRDefault="001E1BDC" w:rsidP="00B63BD3">
      <w:pPr>
        <w:jc w:val="center"/>
        <w:rPr>
          <w:b/>
          <w:lang w:val="kk-KZ"/>
        </w:rPr>
      </w:pPr>
    </w:p>
    <w:p w14:paraId="62B546EF" w14:textId="54758912" w:rsidR="00B63BD3" w:rsidRDefault="00B63BD3" w:rsidP="00B63BD3">
      <w:pPr>
        <w:jc w:val="center"/>
        <w:rPr>
          <w:b/>
          <w:lang w:val="kk-KZ"/>
        </w:rPr>
      </w:pPr>
      <w:r w:rsidRPr="00B430A8">
        <w:rPr>
          <w:b/>
          <w:lang w:val="kk-KZ"/>
        </w:rPr>
        <w:t>Мазмұны</w:t>
      </w:r>
    </w:p>
    <w:p w14:paraId="5F6F3117" w14:textId="77777777" w:rsidR="00B63BD3" w:rsidRDefault="00B63BD3" w:rsidP="00B63BD3">
      <w:pPr>
        <w:jc w:val="center"/>
        <w:rPr>
          <w:b/>
          <w:lang w:val="kk-KZ"/>
        </w:rPr>
      </w:pPr>
    </w:p>
    <w:p w14:paraId="47BB1945" w14:textId="77777777" w:rsidR="00B63BD3" w:rsidRDefault="00B63BD3" w:rsidP="00B63BD3">
      <w:pPr>
        <w:rPr>
          <w:b/>
          <w:lang w:val="kk-KZ"/>
        </w:rPr>
      </w:pPr>
      <w:r>
        <w:rPr>
          <w:b/>
          <w:lang w:val="kk-KZ"/>
        </w:rPr>
        <w:t>Кіріспе...............................................................................................................................................</w:t>
      </w:r>
    </w:p>
    <w:p w14:paraId="6FC544B4" w14:textId="77777777" w:rsidR="00B63BD3" w:rsidRPr="00B430A8" w:rsidRDefault="00B63BD3" w:rsidP="00B63BD3">
      <w:pPr>
        <w:jc w:val="center"/>
        <w:rPr>
          <w:b/>
          <w:lang w:val="kk-KZ"/>
        </w:rPr>
      </w:pPr>
    </w:p>
    <w:p w14:paraId="7DE9A905" w14:textId="77777777" w:rsidR="00B63BD3" w:rsidRPr="00B430A8" w:rsidRDefault="00B63BD3" w:rsidP="00B63BD3">
      <w:pPr>
        <w:jc w:val="both"/>
        <w:rPr>
          <w:b/>
          <w:lang w:val="kk-KZ"/>
        </w:rPr>
      </w:pPr>
      <w:r w:rsidRPr="00B430A8">
        <w:rPr>
          <w:b/>
          <w:lang w:val="kk-KZ"/>
        </w:rPr>
        <w:t>І бөлім 202</w:t>
      </w:r>
      <w:r>
        <w:rPr>
          <w:b/>
          <w:lang w:val="kk-KZ"/>
        </w:rPr>
        <w:t>1</w:t>
      </w:r>
      <w:r w:rsidRPr="00B430A8">
        <w:rPr>
          <w:b/>
          <w:lang w:val="kk-KZ"/>
        </w:rPr>
        <w:t>-202</w:t>
      </w:r>
      <w:r>
        <w:rPr>
          <w:b/>
          <w:lang w:val="kk-KZ"/>
        </w:rPr>
        <w:t>2</w:t>
      </w:r>
      <w:r w:rsidRPr="00B430A8">
        <w:rPr>
          <w:b/>
          <w:lang w:val="kk-KZ"/>
        </w:rPr>
        <w:t xml:space="preserve"> оқу жылының  қорытындысы бойынша педагогикалық сараптама …</w:t>
      </w:r>
      <w:r>
        <w:rPr>
          <w:b/>
          <w:lang w:val="kk-KZ"/>
        </w:rPr>
        <w:tab/>
      </w:r>
    </w:p>
    <w:p w14:paraId="080619EF" w14:textId="77777777" w:rsidR="00B63BD3" w:rsidRPr="00B430A8" w:rsidRDefault="00B63BD3" w:rsidP="00B63BD3">
      <w:pPr>
        <w:jc w:val="both"/>
        <w:rPr>
          <w:b/>
          <w:lang w:val="kk-KZ"/>
        </w:rPr>
      </w:pPr>
      <w:r w:rsidRPr="00B430A8">
        <w:rPr>
          <w:b/>
          <w:lang w:val="kk-KZ"/>
        </w:rPr>
        <w:t>Жаңа оқу жылының мақсаты мен міндеттері.......................</w:t>
      </w:r>
      <w:r>
        <w:rPr>
          <w:b/>
          <w:lang w:val="kk-KZ"/>
        </w:rPr>
        <w:t>............</w:t>
      </w:r>
      <w:r w:rsidRPr="00B430A8">
        <w:rPr>
          <w:b/>
          <w:lang w:val="kk-KZ"/>
        </w:rPr>
        <w:t>...........................</w:t>
      </w:r>
      <w:r>
        <w:rPr>
          <w:b/>
          <w:lang w:val="kk-KZ"/>
        </w:rPr>
        <w:t xml:space="preserve">                   </w:t>
      </w:r>
    </w:p>
    <w:p w14:paraId="6D1D95B3" w14:textId="77777777" w:rsidR="00B63BD3" w:rsidRDefault="00B63BD3" w:rsidP="00B63BD3">
      <w:pPr>
        <w:jc w:val="both"/>
        <w:rPr>
          <w:b/>
          <w:lang w:val="kk-KZ"/>
        </w:rPr>
      </w:pPr>
      <w:r w:rsidRPr="00B430A8">
        <w:rPr>
          <w:b/>
          <w:lang w:val="kk-KZ"/>
        </w:rPr>
        <w:t xml:space="preserve">ІІ бөлім Жалпыға бірдей міндетті орта білім алуға бағытталған мектептегі ұйымдастыру   </w:t>
      </w:r>
      <w:r>
        <w:rPr>
          <w:b/>
          <w:lang w:val="kk-KZ"/>
        </w:rPr>
        <w:t xml:space="preserve"> </w:t>
      </w:r>
    </w:p>
    <w:p w14:paraId="2304F6DB" w14:textId="77777777" w:rsidR="00B63BD3" w:rsidRPr="00B430A8" w:rsidRDefault="00B63BD3" w:rsidP="00B63BD3">
      <w:pPr>
        <w:jc w:val="both"/>
        <w:rPr>
          <w:b/>
          <w:lang w:val="kk-KZ"/>
        </w:rPr>
      </w:pPr>
      <w:r>
        <w:rPr>
          <w:b/>
          <w:lang w:val="kk-KZ"/>
        </w:rPr>
        <w:t xml:space="preserve">              </w:t>
      </w:r>
      <w:r w:rsidRPr="00B430A8">
        <w:rPr>
          <w:b/>
          <w:lang w:val="kk-KZ"/>
        </w:rPr>
        <w:t>қызметі............</w:t>
      </w:r>
      <w:r>
        <w:rPr>
          <w:b/>
          <w:lang w:val="kk-KZ"/>
        </w:rPr>
        <w:t>.....................................................................................................</w:t>
      </w:r>
      <w:r w:rsidR="00B65679">
        <w:rPr>
          <w:b/>
          <w:lang w:val="kk-KZ"/>
        </w:rPr>
        <w:t>......................</w:t>
      </w:r>
      <w:r>
        <w:rPr>
          <w:b/>
          <w:lang w:val="kk-KZ"/>
        </w:rPr>
        <w:t xml:space="preserve"> </w:t>
      </w:r>
      <w:r>
        <w:rPr>
          <w:b/>
          <w:lang w:val="kk-KZ"/>
        </w:rPr>
        <w:tab/>
        <w:t xml:space="preserve">     </w:t>
      </w:r>
    </w:p>
    <w:p w14:paraId="107EE8BB" w14:textId="77777777" w:rsidR="00B63BD3" w:rsidRPr="00B430A8" w:rsidRDefault="00B63BD3" w:rsidP="00B63BD3">
      <w:pPr>
        <w:numPr>
          <w:ilvl w:val="0"/>
          <w:numId w:val="14"/>
        </w:numPr>
        <w:jc w:val="both"/>
        <w:rPr>
          <w:lang w:val="kk-KZ"/>
        </w:rPr>
      </w:pPr>
      <w:r w:rsidRPr="00B430A8">
        <w:rPr>
          <w:lang w:val="kk-KZ"/>
        </w:rPr>
        <w:t>Жалпыға бірдей заңын жүзеге асыру......................................................</w:t>
      </w:r>
      <w:r>
        <w:rPr>
          <w:lang w:val="kk-KZ"/>
        </w:rPr>
        <w:t>.....</w:t>
      </w:r>
      <w:r w:rsidRPr="00B430A8">
        <w:rPr>
          <w:lang w:val="kk-KZ"/>
        </w:rPr>
        <w:t>..........</w:t>
      </w:r>
      <w:r w:rsidR="00B65679">
        <w:rPr>
          <w:lang w:val="kk-KZ"/>
        </w:rPr>
        <w:t>...................</w:t>
      </w:r>
      <w:r>
        <w:rPr>
          <w:lang w:val="kk-KZ"/>
        </w:rPr>
        <w:tab/>
        <w:t xml:space="preserve">     </w:t>
      </w:r>
    </w:p>
    <w:p w14:paraId="6FB3181C" w14:textId="77777777" w:rsidR="00B63BD3" w:rsidRPr="00B430A8" w:rsidRDefault="00B63BD3" w:rsidP="00B63BD3">
      <w:pPr>
        <w:numPr>
          <w:ilvl w:val="0"/>
          <w:numId w:val="14"/>
        </w:numPr>
        <w:jc w:val="both"/>
        <w:rPr>
          <w:lang w:val="kk-KZ"/>
        </w:rPr>
      </w:pPr>
      <w:r w:rsidRPr="00B430A8">
        <w:rPr>
          <w:lang w:val="kk-KZ"/>
        </w:rPr>
        <w:t>Оқу-тәрбие жұмысын ұйымдастыру..........................................................</w:t>
      </w:r>
      <w:r>
        <w:rPr>
          <w:lang w:val="kk-KZ"/>
        </w:rPr>
        <w:t>.....</w:t>
      </w:r>
      <w:r w:rsidRPr="00B430A8">
        <w:rPr>
          <w:lang w:val="kk-KZ"/>
        </w:rPr>
        <w:t>......</w:t>
      </w:r>
      <w:r w:rsidR="00B65679">
        <w:rPr>
          <w:lang w:val="kk-KZ"/>
        </w:rPr>
        <w:t>....................</w:t>
      </w:r>
      <w:r w:rsidRPr="00B430A8">
        <w:rPr>
          <w:lang w:val="kk-KZ"/>
        </w:rPr>
        <w:t>.</w:t>
      </w:r>
      <w:r>
        <w:rPr>
          <w:lang w:val="kk-KZ"/>
        </w:rPr>
        <w:tab/>
        <w:t xml:space="preserve">     </w:t>
      </w:r>
    </w:p>
    <w:p w14:paraId="44B0E3A1" w14:textId="77777777" w:rsidR="00B63BD3" w:rsidRPr="00B430A8" w:rsidRDefault="00B63BD3" w:rsidP="00B65679">
      <w:pPr>
        <w:jc w:val="both"/>
        <w:rPr>
          <w:lang w:val="kk-KZ"/>
        </w:rPr>
      </w:pPr>
      <w:r w:rsidRPr="00B430A8">
        <w:rPr>
          <w:b/>
          <w:lang w:val="kk-KZ"/>
        </w:rPr>
        <w:t>ІІІ бөлім Педагог кадрлармен жұмыс</w:t>
      </w:r>
      <w:r>
        <w:rPr>
          <w:b/>
          <w:lang w:val="kk-KZ"/>
        </w:rPr>
        <w:t>.........................................................................</w:t>
      </w:r>
      <w:r w:rsidR="00B65679">
        <w:rPr>
          <w:b/>
          <w:lang w:val="kk-KZ"/>
        </w:rPr>
        <w:t>......................</w:t>
      </w:r>
      <w:r>
        <w:rPr>
          <w:b/>
          <w:lang w:val="kk-KZ"/>
        </w:rPr>
        <w:t>.</w:t>
      </w:r>
      <w:r>
        <w:rPr>
          <w:b/>
          <w:lang w:val="kk-KZ"/>
        </w:rPr>
        <w:tab/>
      </w:r>
      <w:r>
        <w:rPr>
          <w:b/>
          <w:lang w:val="kk-KZ"/>
        </w:rPr>
        <w:tab/>
        <w:t xml:space="preserve">     </w:t>
      </w:r>
      <w:r w:rsidRPr="00B430A8">
        <w:rPr>
          <w:lang w:val="kk-KZ"/>
        </w:rPr>
        <w:t>Әдістеме жұмысының жылдық  жоспары...................................................</w:t>
      </w:r>
      <w:r>
        <w:rPr>
          <w:lang w:val="kk-KZ"/>
        </w:rPr>
        <w:t>.....</w:t>
      </w:r>
      <w:r w:rsidRPr="00B430A8">
        <w:rPr>
          <w:lang w:val="kk-KZ"/>
        </w:rPr>
        <w:t>....</w:t>
      </w:r>
      <w:r w:rsidR="00B65679">
        <w:rPr>
          <w:lang w:val="kk-KZ"/>
        </w:rPr>
        <w:t>...............</w:t>
      </w:r>
      <w:r w:rsidRPr="00B430A8">
        <w:rPr>
          <w:lang w:val="kk-KZ"/>
        </w:rPr>
        <w:t>.</w:t>
      </w:r>
      <w:r>
        <w:rPr>
          <w:lang w:val="kk-KZ"/>
        </w:rPr>
        <w:tab/>
        <w:t xml:space="preserve">     </w:t>
      </w:r>
    </w:p>
    <w:p w14:paraId="51198243" w14:textId="77777777" w:rsidR="00B63BD3" w:rsidRPr="00B430A8" w:rsidRDefault="00B63BD3" w:rsidP="00B63BD3">
      <w:pPr>
        <w:pStyle w:val="a9"/>
        <w:numPr>
          <w:ilvl w:val="0"/>
          <w:numId w:val="14"/>
        </w:numPr>
        <w:shd w:val="clear" w:color="auto" w:fill="FFFFFF"/>
        <w:spacing w:after="0" w:line="240" w:lineRule="auto"/>
        <w:jc w:val="both"/>
        <w:rPr>
          <w:rFonts w:ascii="Times New Roman" w:hAnsi="Times New Roman"/>
          <w:sz w:val="24"/>
          <w:szCs w:val="24"/>
          <w:lang w:val="kk-KZ"/>
        </w:rPr>
      </w:pPr>
      <w:r w:rsidRPr="00B430A8">
        <w:rPr>
          <w:rFonts w:ascii="Times New Roman" w:hAnsi="Times New Roman"/>
          <w:sz w:val="24"/>
          <w:szCs w:val="24"/>
          <w:lang w:val="kk-KZ"/>
        </w:rPr>
        <w:t>Мұғалімдердің біліктілігін көтеру..............................................................</w:t>
      </w:r>
      <w:r>
        <w:rPr>
          <w:rFonts w:ascii="Times New Roman" w:hAnsi="Times New Roman"/>
          <w:sz w:val="24"/>
          <w:szCs w:val="24"/>
          <w:lang w:val="kk-KZ"/>
        </w:rPr>
        <w:t>......</w:t>
      </w:r>
      <w:r w:rsidRPr="00B430A8">
        <w:rPr>
          <w:rFonts w:ascii="Times New Roman" w:hAnsi="Times New Roman"/>
          <w:sz w:val="24"/>
          <w:szCs w:val="24"/>
          <w:lang w:val="kk-KZ"/>
        </w:rPr>
        <w:t>......</w:t>
      </w:r>
      <w:r w:rsidR="00B65679">
        <w:rPr>
          <w:rFonts w:ascii="Times New Roman" w:hAnsi="Times New Roman"/>
          <w:sz w:val="24"/>
          <w:szCs w:val="24"/>
          <w:lang w:val="kk-KZ"/>
        </w:rPr>
        <w:t>..................</w:t>
      </w:r>
      <w:r>
        <w:rPr>
          <w:rFonts w:ascii="Times New Roman" w:hAnsi="Times New Roman"/>
          <w:sz w:val="24"/>
          <w:szCs w:val="24"/>
          <w:lang w:val="kk-KZ"/>
        </w:rPr>
        <w:tab/>
        <w:t xml:space="preserve">          </w:t>
      </w:r>
    </w:p>
    <w:p w14:paraId="5AA717F5" w14:textId="77777777" w:rsidR="00B63BD3" w:rsidRPr="00B430A8" w:rsidRDefault="00B63BD3" w:rsidP="00B63BD3">
      <w:pPr>
        <w:pStyle w:val="a9"/>
        <w:numPr>
          <w:ilvl w:val="0"/>
          <w:numId w:val="14"/>
        </w:numPr>
        <w:spacing w:after="0" w:line="240" w:lineRule="auto"/>
        <w:jc w:val="both"/>
        <w:rPr>
          <w:rFonts w:ascii="Times New Roman" w:hAnsi="Times New Roman"/>
          <w:sz w:val="24"/>
          <w:szCs w:val="24"/>
          <w:lang w:val="kk-KZ"/>
        </w:rPr>
      </w:pPr>
      <w:r w:rsidRPr="00B430A8">
        <w:rPr>
          <w:rFonts w:ascii="Times New Roman" w:hAnsi="Times New Roman"/>
          <w:sz w:val="24"/>
          <w:szCs w:val="24"/>
          <w:lang w:val="kk-KZ"/>
        </w:rPr>
        <w:t>Жас мұғалімдер мектебінің жұмыс жоспары............................................</w:t>
      </w:r>
      <w:r>
        <w:rPr>
          <w:rFonts w:ascii="Times New Roman" w:hAnsi="Times New Roman"/>
          <w:sz w:val="24"/>
          <w:szCs w:val="24"/>
          <w:lang w:val="kk-KZ"/>
        </w:rPr>
        <w:t>......</w:t>
      </w:r>
      <w:r w:rsidRPr="00B430A8">
        <w:rPr>
          <w:rFonts w:ascii="Times New Roman" w:hAnsi="Times New Roman"/>
          <w:sz w:val="24"/>
          <w:szCs w:val="24"/>
          <w:lang w:val="kk-KZ"/>
        </w:rPr>
        <w:t>......</w:t>
      </w:r>
      <w:r w:rsidR="00B65679">
        <w:rPr>
          <w:rFonts w:ascii="Times New Roman" w:hAnsi="Times New Roman"/>
          <w:sz w:val="24"/>
          <w:szCs w:val="24"/>
          <w:lang w:val="kk-KZ"/>
        </w:rPr>
        <w:t>..................</w:t>
      </w:r>
      <w:r w:rsidRPr="00B430A8">
        <w:rPr>
          <w:rFonts w:ascii="Times New Roman" w:hAnsi="Times New Roman"/>
          <w:sz w:val="24"/>
          <w:szCs w:val="24"/>
          <w:lang w:val="kk-KZ"/>
        </w:rPr>
        <w:t>.</w:t>
      </w:r>
      <w:r>
        <w:rPr>
          <w:rFonts w:ascii="Times New Roman" w:hAnsi="Times New Roman"/>
          <w:sz w:val="24"/>
          <w:szCs w:val="24"/>
          <w:lang w:val="kk-KZ"/>
        </w:rPr>
        <w:tab/>
        <w:t xml:space="preserve">         </w:t>
      </w:r>
    </w:p>
    <w:p w14:paraId="574F071E" w14:textId="77777777" w:rsidR="00B65679" w:rsidRDefault="00B63BD3" w:rsidP="0013787C">
      <w:pPr>
        <w:pStyle w:val="a9"/>
        <w:numPr>
          <w:ilvl w:val="0"/>
          <w:numId w:val="14"/>
        </w:numPr>
        <w:shd w:val="clear" w:color="auto" w:fill="FFFFFF"/>
        <w:spacing w:after="0" w:line="240" w:lineRule="auto"/>
        <w:jc w:val="both"/>
        <w:rPr>
          <w:rFonts w:ascii="Times New Roman" w:hAnsi="Times New Roman"/>
          <w:sz w:val="24"/>
          <w:szCs w:val="24"/>
          <w:lang w:val="kk-KZ"/>
        </w:rPr>
      </w:pPr>
      <w:r w:rsidRPr="00B65679">
        <w:rPr>
          <w:rFonts w:ascii="Times New Roman" w:hAnsi="Times New Roman"/>
          <w:sz w:val="24"/>
          <w:szCs w:val="24"/>
          <w:lang w:val="kk-KZ"/>
        </w:rPr>
        <w:t>Озық педагогикалық іс-тәжірибені  зерттеу, жинақтау, тарату..........................</w:t>
      </w:r>
      <w:r w:rsidR="00B65679">
        <w:rPr>
          <w:rFonts w:ascii="Times New Roman" w:hAnsi="Times New Roman"/>
          <w:sz w:val="24"/>
          <w:szCs w:val="24"/>
          <w:lang w:val="kk-KZ"/>
        </w:rPr>
        <w:t>..................</w:t>
      </w:r>
      <w:r w:rsidRPr="00B65679">
        <w:rPr>
          <w:rFonts w:ascii="Times New Roman" w:hAnsi="Times New Roman"/>
          <w:sz w:val="24"/>
          <w:szCs w:val="24"/>
          <w:lang w:val="kk-KZ"/>
        </w:rPr>
        <w:t>..</w:t>
      </w:r>
      <w:r w:rsidRPr="00B65679">
        <w:rPr>
          <w:rFonts w:ascii="Times New Roman" w:hAnsi="Times New Roman"/>
          <w:sz w:val="24"/>
          <w:szCs w:val="24"/>
          <w:lang w:val="kk-KZ"/>
        </w:rPr>
        <w:tab/>
        <w:t xml:space="preserve">     Педагог кадрларды аттестаттау.............................................................................</w:t>
      </w:r>
      <w:r w:rsidR="00B65679">
        <w:rPr>
          <w:rFonts w:ascii="Times New Roman" w:hAnsi="Times New Roman"/>
          <w:sz w:val="24"/>
          <w:szCs w:val="24"/>
          <w:lang w:val="kk-KZ"/>
        </w:rPr>
        <w:t>...................</w:t>
      </w:r>
      <w:r w:rsidRPr="00B65679">
        <w:rPr>
          <w:rFonts w:ascii="Times New Roman" w:hAnsi="Times New Roman"/>
          <w:sz w:val="24"/>
          <w:szCs w:val="24"/>
          <w:lang w:val="kk-KZ"/>
        </w:rPr>
        <w:t>..</w:t>
      </w:r>
      <w:r w:rsidRPr="00B65679">
        <w:rPr>
          <w:rFonts w:ascii="Times New Roman" w:hAnsi="Times New Roman"/>
          <w:sz w:val="24"/>
          <w:szCs w:val="24"/>
          <w:lang w:val="kk-KZ"/>
        </w:rPr>
        <w:tab/>
        <w:t xml:space="preserve">     </w:t>
      </w:r>
    </w:p>
    <w:p w14:paraId="0DD0E012" w14:textId="77777777" w:rsidR="00B63BD3" w:rsidRPr="00B65679" w:rsidRDefault="00B63BD3" w:rsidP="0013787C">
      <w:pPr>
        <w:pStyle w:val="a9"/>
        <w:numPr>
          <w:ilvl w:val="0"/>
          <w:numId w:val="14"/>
        </w:numPr>
        <w:shd w:val="clear" w:color="auto" w:fill="FFFFFF"/>
        <w:spacing w:after="0" w:line="240" w:lineRule="auto"/>
        <w:jc w:val="both"/>
        <w:rPr>
          <w:rFonts w:ascii="Times New Roman" w:hAnsi="Times New Roman"/>
          <w:sz w:val="24"/>
          <w:szCs w:val="24"/>
          <w:lang w:val="kk-KZ"/>
        </w:rPr>
      </w:pPr>
      <w:r w:rsidRPr="00B65679">
        <w:rPr>
          <w:rFonts w:ascii="Times New Roman" w:hAnsi="Times New Roman"/>
          <w:sz w:val="24"/>
          <w:szCs w:val="24"/>
          <w:lang w:val="kk-KZ"/>
        </w:rPr>
        <w:t>Өз білімін жетілдіру.................................................................................................</w:t>
      </w:r>
      <w:r w:rsidR="00B65679">
        <w:rPr>
          <w:rFonts w:ascii="Times New Roman" w:hAnsi="Times New Roman"/>
          <w:sz w:val="24"/>
          <w:szCs w:val="24"/>
          <w:lang w:val="kk-KZ"/>
        </w:rPr>
        <w:t>...................</w:t>
      </w:r>
      <w:r w:rsidRPr="00B65679">
        <w:rPr>
          <w:rFonts w:ascii="Times New Roman" w:hAnsi="Times New Roman"/>
          <w:sz w:val="24"/>
          <w:szCs w:val="24"/>
          <w:lang w:val="kk-KZ"/>
        </w:rPr>
        <w:tab/>
        <w:t xml:space="preserve">         </w:t>
      </w:r>
    </w:p>
    <w:p w14:paraId="2130C1AC" w14:textId="77777777" w:rsidR="00B63BD3" w:rsidRDefault="00B63BD3" w:rsidP="00B63BD3">
      <w:pPr>
        <w:pStyle w:val="a5"/>
        <w:jc w:val="both"/>
        <w:rPr>
          <w:rFonts w:ascii="Times New Roman" w:hAnsi="Times New Roman"/>
          <w:b/>
          <w:sz w:val="24"/>
          <w:szCs w:val="24"/>
        </w:rPr>
      </w:pPr>
      <w:r w:rsidRPr="00B430A8">
        <w:rPr>
          <w:rFonts w:ascii="Times New Roman" w:hAnsi="Times New Roman"/>
          <w:b/>
          <w:sz w:val="24"/>
          <w:szCs w:val="24"/>
        </w:rPr>
        <w:t xml:space="preserve">ІV бөлім. Педагогикалық ұжымның білім беру процесін жетілдіруге </w:t>
      </w:r>
    </w:p>
    <w:p w14:paraId="6682A0A0" w14:textId="77777777" w:rsidR="00B63BD3" w:rsidRPr="00B430A8" w:rsidRDefault="00B63BD3" w:rsidP="00B63BD3">
      <w:pPr>
        <w:pStyle w:val="a5"/>
        <w:jc w:val="both"/>
        <w:rPr>
          <w:rFonts w:ascii="Times New Roman" w:hAnsi="Times New Roman"/>
          <w:b/>
          <w:sz w:val="24"/>
          <w:szCs w:val="24"/>
        </w:rPr>
      </w:pPr>
      <w:r>
        <w:rPr>
          <w:rFonts w:ascii="Times New Roman" w:hAnsi="Times New Roman"/>
          <w:b/>
          <w:sz w:val="24"/>
          <w:szCs w:val="24"/>
        </w:rPr>
        <w:t xml:space="preserve">                 </w:t>
      </w:r>
      <w:r w:rsidRPr="00B430A8">
        <w:rPr>
          <w:rFonts w:ascii="Times New Roman" w:hAnsi="Times New Roman"/>
          <w:b/>
          <w:sz w:val="24"/>
          <w:szCs w:val="24"/>
        </w:rPr>
        <w:t>бағытталған жұмыс...</w:t>
      </w:r>
      <w:r>
        <w:rPr>
          <w:rFonts w:ascii="Times New Roman" w:hAnsi="Times New Roman"/>
          <w:b/>
          <w:sz w:val="24"/>
          <w:szCs w:val="24"/>
        </w:rPr>
        <w:t>....................................................................................</w:t>
      </w:r>
      <w:r w:rsidR="00B65679">
        <w:rPr>
          <w:rFonts w:ascii="Times New Roman" w:hAnsi="Times New Roman"/>
          <w:b/>
          <w:sz w:val="24"/>
          <w:szCs w:val="24"/>
        </w:rPr>
        <w:t>.....................</w:t>
      </w:r>
      <w:r>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rPr>
        <w:tab/>
        <w:t xml:space="preserve">      </w:t>
      </w:r>
    </w:p>
    <w:p w14:paraId="3C58FC5B" w14:textId="77777777" w:rsidR="00B63BD3" w:rsidRPr="00B430A8" w:rsidRDefault="00B63BD3" w:rsidP="00B63BD3">
      <w:pPr>
        <w:pStyle w:val="a5"/>
        <w:numPr>
          <w:ilvl w:val="0"/>
          <w:numId w:val="3"/>
        </w:numPr>
        <w:jc w:val="both"/>
        <w:rPr>
          <w:rFonts w:ascii="Times New Roman" w:hAnsi="Times New Roman"/>
          <w:sz w:val="24"/>
          <w:szCs w:val="24"/>
        </w:rPr>
      </w:pPr>
      <w:r w:rsidRPr="00B430A8">
        <w:rPr>
          <w:rFonts w:ascii="Times New Roman" w:hAnsi="Times New Roman"/>
          <w:sz w:val="24"/>
          <w:szCs w:val="24"/>
        </w:rPr>
        <w:t>дарынды балалармен жұмыс.........................................................................</w:t>
      </w:r>
      <w:r>
        <w:rPr>
          <w:rFonts w:ascii="Times New Roman" w:hAnsi="Times New Roman"/>
          <w:sz w:val="24"/>
          <w:szCs w:val="24"/>
        </w:rPr>
        <w:t>.....</w:t>
      </w:r>
      <w:r w:rsidRPr="00B430A8">
        <w:rPr>
          <w:rFonts w:ascii="Times New Roman" w:hAnsi="Times New Roman"/>
          <w:sz w:val="24"/>
          <w:szCs w:val="24"/>
        </w:rPr>
        <w:t>.....</w:t>
      </w:r>
      <w:r w:rsidR="00B65679">
        <w:rPr>
          <w:rFonts w:ascii="Times New Roman" w:hAnsi="Times New Roman"/>
          <w:sz w:val="24"/>
          <w:szCs w:val="24"/>
        </w:rPr>
        <w:t>...................</w:t>
      </w:r>
      <w:r>
        <w:rPr>
          <w:rFonts w:ascii="Times New Roman" w:hAnsi="Times New Roman"/>
          <w:sz w:val="24"/>
          <w:szCs w:val="24"/>
        </w:rPr>
        <w:tab/>
        <w:t xml:space="preserve">      </w:t>
      </w:r>
    </w:p>
    <w:p w14:paraId="3CD60DEB" w14:textId="77777777" w:rsidR="00B63BD3" w:rsidRPr="00B65679" w:rsidRDefault="00B63BD3" w:rsidP="0013787C">
      <w:pPr>
        <w:pStyle w:val="a5"/>
        <w:numPr>
          <w:ilvl w:val="0"/>
          <w:numId w:val="3"/>
        </w:numPr>
        <w:jc w:val="both"/>
        <w:rPr>
          <w:rFonts w:ascii="Times New Roman" w:hAnsi="Times New Roman"/>
          <w:sz w:val="24"/>
          <w:szCs w:val="24"/>
        </w:rPr>
      </w:pPr>
      <w:r w:rsidRPr="00B65679">
        <w:rPr>
          <w:rFonts w:ascii="Times New Roman" w:hAnsi="Times New Roman"/>
          <w:sz w:val="24"/>
          <w:szCs w:val="24"/>
        </w:rPr>
        <w:t xml:space="preserve">үлгерімі төмен оқушылармен жұмыс.....................................................................      </w:t>
      </w:r>
      <w:r w:rsidRPr="00B65679">
        <w:rPr>
          <w:rFonts w:ascii="Times New Roman" w:hAnsi="Times New Roman"/>
          <w:sz w:val="24"/>
          <w:szCs w:val="24"/>
        </w:rPr>
        <w:tab/>
        <w:t xml:space="preserve">          білім сапасын көтеру мақсатында жүргізілетін іс-шаралар....................................</w:t>
      </w:r>
      <w:r w:rsidRPr="00B65679">
        <w:rPr>
          <w:rFonts w:ascii="Times New Roman" w:hAnsi="Times New Roman"/>
          <w:sz w:val="24"/>
          <w:szCs w:val="24"/>
        </w:rPr>
        <w:tab/>
        <w:t xml:space="preserve">     </w:t>
      </w:r>
    </w:p>
    <w:p w14:paraId="7AE0C88F" w14:textId="77777777" w:rsidR="00B63BD3" w:rsidRDefault="00B63BD3" w:rsidP="00B63BD3">
      <w:pPr>
        <w:numPr>
          <w:ilvl w:val="0"/>
          <w:numId w:val="3"/>
        </w:numPr>
        <w:jc w:val="both"/>
        <w:rPr>
          <w:lang w:val="kk-KZ"/>
        </w:rPr>
      </w:pPr>
      <w:r w:rsidRPr="00B430A8">
        <w:rPr>
          <w:lang w:val="kk-KZ"/>
        </w:rPr>
        <w:t>бейінді оқыту бағдарламаларының нұсқалары...........................................</w:t>
      </w:r>
      <w:r>
        <w:rPr>
          <w:lang w:val="kk-KZ"/>
        </w:rPr>
        <w:t>........</w:t>
      </w:r>
      <w:r w:rsidRPr="00B430A8">
        <w:rPr>
          <w:lang w:val="kk-KZ"/>
        </w:rPr>
        <w:t>.....</w:t>
      </w:r>
      <w:r>
        <w:rPr>
          <w:lang w:val="kk-KZ"/>
        </w:rPr>
        <w:tab/>
        <w:t xml:space="preserve">          </w:t>
      </w:r>
    </w:p>
    <w:p w14:paraId="1C7B0E23" w14:textId="77777777" w:rsidR="003F6B81" w:rsidRDefault="003F6B81" w:rsidP="003F6B81">
      <w:pPr>
        <w:numPr>
          <w:ilvl w:val="0"/>
          <w:numId w:val="3"/>
        </w:numPr>
        <w:jc w:val="both"/>
        <w:rPr>
          <w:lang w:val="kk-KZ"/>
        </w:rPr>
      </w:pPr>
      <w:r w:rsidRPr="003F6B81">
        <w:rPr>
          <w:lang w:val="kk-KZ"/>
        </w:rPr>
        <w:t>"Lesson Study" жылдық жоспар</w:t>
      </w:r>
      <w:r>
        <w:rPr>
          <w:lang w:val="kk-KZ"/>
        </w:rPr>
        <w:t>................................................................................</w:t>
      </w:r>
    </w:p>
    <w:p w14:paraId="37DA15AE" w14:textId="77777777" w:rsidR="000405ED" w:rsidRDefault="000405ED" w:rsidP="000405ED">
      <w:pPr>
        <w:numPr>
          <w:ilvl w:val="0"/>
          <w:numId w:val="3"/>
        </w:numPr>
        <w:jc w:val="both"/>
        <w:rPr>
          <w:lang w:val="kk-KZ"/>
        </w:rPr>
      </w:pPr>
      <w:r w:rsidRPr="000405ED">
        <w:rPr>
          <w:lang w:val="kk-KZ"/>
        </w:rPr>
        <w:t>Жетекші мектеп:  орта білім мазмұнын жаңарту бойынша қызметті</w:t>
      </w:r>
      <w:r>
        <w:rPr>
          <w:lang w:val="kk-KZ"/>
        </w:rPr>
        <w:t xml:space="preserve"> </w:t>
      </w:r>
      <w:r w:rsidRPr="000405ED">
        <w:rPr>
          <w:lang w:val="kk-KZ"/>
        </w:rPr>
        <w:t xml:space="preserve">ұйымдастырушы </w:t>
      </w:r>
    </w:p>
    <w:p w14:paraId="447E7A32" w14:textId="77777777" w:rsidR="000405ED" w:rsidRPr="000405ED" w:rsidRDefault="000405ED" w:rsidP="000405ED">
      <w:pPr>
        <w:ind w:left="720"/>
        <w:jc w:val="both"/>
        <w:rPr>
          <w:lang w:val="kk-KZ"/>
        </w:rPr>
      </w:pPr>
      <w:r w:rsidRPr="000405ED">
        <w:rPr>
          <w:lang w:val="kk-KZ"/>
        </w:rPr>
        <w:t>ретінде жұмыс істейтін өңірдің серіктес мектептерімен жұмыс жоспары</w:t>
      </w:r>
      <w:r>
        <w:rPr>
          <w:lang w:val="kk-KZ"/>
        </w:rPr>
        <w:t>......................</w:t>
      </w:r>
    </w:p>
    <w:p w14:paraId="43229CAA" w14:textId="77777777" w:rsidR="00B63BD3" w:rsidRDefault="00B63BD3" w:rsidP="00B63BD3">
      <w:pPr>
        <w:jc w:val="both"/>
        <w:rPr>
          <w:b/>
          <w:lang w:val="kk-KZ"/>
        </w:rPr>
      </w:pPr>
      <w:r w:rsidRPr="00B430A8">
        <w:rPr>
          <w:b/>
          <w:lang w:val="kk-KZ"/>
        </w:rPr>
        <w:t xml:space="preserve">V бөлім Педагогикалық ұжымның тәрбие жұмысын қалыптастыруға </w:t>
      </w:r>
    </w:p>
    <w:p w14:paraId="21E1110F" w14:textId="77777777" w:rsidR="00B63BD3" w:rsidRPr="00B430A8" w:rsidRDefault="00B63BD3" w:rsidP="00B63BD3">
      <w:pPr>
        <w:jc w:val="both"/>
        <w:rPr>
          <w:b/>
          <w:lang w:val="kk-KZ"/>
        </w:rPr>
      </w:pPr>
      <w:r>
        <w:rPr>
          <w:b/>
          <w:lang w:val="kk-KZ"/>
        </w:rPr>
        <w:t xml:space="preserve">             </w:t>
      </w:r>
      <w:r w:rsidRPr="00B430A8">
        <w:rPr>
          <w:b/>
          <w:lang w:val="kk-KZ"/>
        </w:rPr>
        <w:t>бағытталған іс- әрекеттер.</w:t>
      </w:r>
      <w:r>
        <w:rPr>
          <w:b/>
          <w:lang w:val="kk-KZ"/>
        </w:rPr>
        <w:t>.................................................................................</w:t>
      </w:r>
      <w:r w:rsidRPr="00B430A8">
        <w:rPr>
          <w:b/>
          <w:lang w:val="kk-KZ"/>
        </w:rPr>
        <w:t>..</w:t>
      </w:r>
      <w:r>
        <w:rPr>
          <w:b/>
          <w:lang w:val="kk-KZ"/>
        </w:rPr>
        <w:tab/>
        <w:t xml:space="preserve">      </w:t>
      </w:r>
    </w:p>
    <w:p w14:paraId="5258241F" w14:textId="77777777" w:rsidR="00B63BD3" w:rsidRPr="00B430A8" w:rsidRDefault="00B63BD3" w:rsidP="00B63BD3">
      <w:pPr>
        <w:numPr>
          <w:ilvl w:val="0"/>
          <w:numId w:val="4"/>
        </w:numPr>
        <w:ind w:left="709"/>
        <w:jc w:val="both"/>
        <w:rPr>
          <w:lang w:val="kk-KZ"/>
        </w:rPr>
      </w:pPr>
      <w:r w:rsidRPr="00B430A8">
        <w:rPr>
          <w:lang w:val="kk-KZ"/>
        </w:rPr>
        <w:t>кешенді тәрбие жұмысына арналған іс- жоспары.....................................</w:t>
      </w:r>
      <w:r>
        <w:rPr>
          <w:lang w:val="kk-KZ"/>
        </w:rPr>
        <w:t>........</w:t>
      </w:r>
      <w:r w:rsidRPr="00B430A8">
        <w:rPr>
          <w:lang w:val="kk-KZ"/>
        </w:rPr>
        <w:t>......</w:t>
      </w:r>
      <w:r>
        <w:rPr>
          <w:lang w:val="kk-KZ"/>
        </w:rPr>
        <w:tab/>
        <w:t xml:space="preserve">     </w:t>
      </w:r>
    </w:p>
    <w:p w14:paraId="1A6E9188" w14:textId="77777777" w:rsidR="00B63BD3" w:rsidRDefault="00B63BD3" w:rsidP="00B63BD3">
      <w:pPr>
        <w:pStyle w:val="a9"/>
        <w:numPr>
          <w:ilvl w:val="0"/>
          <w:numId w:val="4"/>
        </w:numPr>
        <w:spacing w:after="0" w:line="240" w:lineRule="auto"/>
        <w:ind w:left="709"/>
        <w:jc w:val="both"/>
        <w:rPr>
          <w:rFonts w:ascii="Times New Roman" w:hAnsi="Times New Roman"/>
          <w:sz w:val="24"/>
          <w:szCs w:val="24"/>
          <w:lang w:val="kk-KZ"/>
        </w:rPr>
      </w:pPr>
      <w:r w:rsidRPr="004E1A48">
        <w:rPr>
          <w:rFonts w:ascii="Times New Roman" w:hAnsi="Times New Roman"/>
          <w:sz w:val="24"/>
          <w:szCs w:val="24"/>
          <w:lang w:val="kk-KZ"/>
        </w:rPr>
        <w:t>Ата-аналармен жұмыс</w:t>
      </w:r>
      <w:r>
        <w:rPr>
          <w:rFonts w:ascii="Times New Roman" w:hAnsi="Times New Roman"/>
          <w:sz w:val="24"/>
          <w:szCs w:val="24"/>
          <w:lang w:val="kk-KZ"/>
        </w:rPr>
        <w:t>. ............................................................................................</w:t>
      </w:r>
      <w:r>
        <w:rPr>
          <w:rFonts w:ascii="Times New Roman" w:hAnsi="Times New Roman"/>
          <w:sz w:val="24"/>
          <w:szCs w:val="24"/>
          <w:lang w:val="kk-KZ"/>
        </w:rPr>
        <w:tab/>
        <w:t xml:space="preserve">     </w:t>
      </w:r>
    </w:p>
    <w:p w14:paraId="1ED1C0D6" w14:textId="77777777" w:rsidR="00CA6B93" w:rsidRDefault="00B63BD3" w:rsidP="00B63BD3">
      <w:pPr>
        <w:pStyle w:val="a9"/>
        <w:numPr>
          <w:ilvl w:val="0"/>
          <w:numId w:val="4"/>
        </w:numPr>
        <w:spacing w:after="0" w:line="240" w:lineRule="auto"/>
        <w:ind w:left="709"/>
        <w:jc w:val="both"/>
        <w:rPr>
          <w:rFonts w:ascii="Times New Roman" w:hAnsi="Times New Roman"/>
          <w:sz w:val="24"/>
          <w:szCs w:val="24"/>
          <w:lang w:val="kk-KZ"/>
        </w:rPr>
      </w:pPr>
      <w:r w:rsidRPr="004E1A48">
        <w:rPr>
          <w:rFonts w:ascii="Times New Roman" w:hAnsi="Times New Roman"/>
          <w:sz w:val="24"/>
          <w:szCs w:val="24"/>
          <w:lang w:val="kk-KZ"/>
        </w:rPr>
        <w:t>Ата-аналар жиналысы........................................................</w:t>
      </w:r>
      <w:r>
        <w:rPr>
          <w:rFonts w:ascii="Times New Roman" w:hAnsi="Times New Roman"/>
          <w:sz w:val="24"/>
          <w:szCs w:val="24"/>
          <w:lang w:val="kk-KZ"/>
        </w:rPr>
        <w:t>................................</w:t>
      </w:r>
      <w:r w:rsidRPr="004E1A48">
        <w:rPr>
          <w:rFonts w:ascii="Times New Roman" w:hAnsi="Times New Roman"/>
          <w:sz w:val="24"/>
          <w:szCs w:val="24"/>
          <w:lang w:val="kk-KZ"/>
        </w:rPr>
        <w:t>.......</w:t>
      </w:r>
    </w:p>
    <w:p w14:paraId="6FDF8E95" w14:textId="77777777" w:rsidR="00B63BD3" w:rsidRPr="00CA6B93" w:rsidRDefault="00CA6B93" w:rsidP="00CA6B93">
      <w:pPr>
        <w:pStyle w:val="a9"/>
        <w:numPr>
          <w:ilvl w:val="0"/>
          <w:numId w:val="4"/>
        </w:numPr>
        <w:jc w:val="both"/>
        <w:rPr>
          <w:lang w:val="kk-KZ"/>
        </w:rPr>
      </w:pPr>
      <w:r w:rsidRPr="00CA6B93">
        <w:rPr>
          <w:rFonts w:ascii="Times New Roman" w:hAnsi="Times New Roman"/>
          <w:lang w:val="kk-KZ"/>
        </w:rPr>
        <w:t>Кәсіптік бағдар беру жұмысының  жылдық жоспары</w:t>
      </w:r>
      <w:r>
        <w:rPr>
          <w:rFonts w:ascii="Times New Roman" w:hAnsi="Times New Roman"/>
          <w:lang w:val="kk-KZ"/>
        </w:rPr>
        <w:t>................................................</w:t>
      </w:r>
      <w:r w:rsidR="00B63BD3" w:rsidRPr="00CA6B93">
        <w:rPr>
          <w:rFonts w:ascii="Times New Roman" w:hAnsi="Times New Roman"/>
          <w:lang w:val="kk-KZ"/>
        </w:rPr>
        <w:tab/>
      </w:r>
      <w:r w:rsidR="00B63BD3" w:rsidRPr="00CA6B93">
        <w:rPr>
          <w:lang w:val="kk-KZ"/>
        </w:rPr>
        <w:t xml:space="preserve">  </w:t>
      </w:r>
      <w:r>
        <w:rPr>
          <w:lang w:val="kk-KZ"/>
        </w:rPr>
        <w:t xml:space="preserve">                                                            </w:t>
      </w:r>
    </w:p>
    <w:p w14:paraId="6E6DD6D9" w14:textId="77777777" w:rsidR="00B63BD3" w:rsidRPr="00B430A8" w:rsidRDefault="00B63BD3" w:rsidP="00B63BD3">
      <w:pPr>
        <w:pStyle w:val="a9"/>
        <w:numPr>
          <w:ilvl w:val="0"/>
          <w:numId w:val="4"/>
        </w:numPr>
        <w:spacing w:after="0" w:line="240" w:lineRule="auto"/>
        <w:ind w:left="709"/>
        <w:jc w:val="both"/>
        <w:rPr>
          <w:rFonts w:ascii="Times New Roman" w:hAnsi="Times New Roman"/>
          <w:sz w:val="24"/>
          <w:szCs w:val="24"/>
          <w:lang w:val="kk-KZ"/>
        </w:rPr>
      </w:pPr>
      <w:r w:rsidRPr="00B430A8">
        <w:rPr>
          <w:rFonts w:ascii="Times New Roman" w:hAnsi="Times New Roman"/>
          <w:sz w:val="24"/>
          <w:szCs w:val="24"/>
          <w:lang w:val="kk-KZ"/>
        </w:rPr>
        <w:t>«Қамқоршылық» кеңесінің жылдық жоспары...........................</w:t>
      </w:r>
      <w:r>
        <w:rPr>
          <w:rFonts w:ascii="Times New Roman" w:hAnsi="Times New Roman"/>
          <w:sz w:val="24"/>
          <w:szCs w:val="24"/>
          <w:lang w:val="kk-KZ"/>
        </w:rPr>
        <w:t>......</w:t>
      </w:r>
      <w:r w:rsidRPr="00B430A8">
        <w:rPr>
          <w:rFonts w:ascii="Times New Roman" w:hAnsi="Times New Roman"/>
          <w:sz w:val="24"/>
          <w:szCs w:val="24"/>
          <w:lang w:val="kk-KZ"/>
        </w:rPr>
        <w:t>.......................</w:t>
      </w:r>
      <w:r>
        <w:rPr>
          <w:rFonts w:ascii="Times New Roman" w:hAnsi="Times New Roman"/>
          <w:sz w:val="24"/>
          <w:szCs w:val="24"/>
          <w:lang w:val="kk-KZ"/>
        </w:rPr>
        <w:tab/>
        <w:t xml:space="preserve">     </w:t>
      </w:r>
    </w:p>
    <w:p w14:paraId="06D83241" w14:textId="77777777" w:rsidR="00B63BD3" w:rsidRPr="00B430A8" w:rsidRDefault="00B63BD3" w:rsidP="00B63BD3">
      <w:pPr>
        <w:jc w:val="both"/>
        <w:rPr>
          <w:b/>
          <w:lang w:val="kk-KZ"/>
        </w:rPr>
      </w:pPr>
      <w:r w:rsidRPr="00B430A8">
        <w:rPr>
          <w:b/>
          <w:lang w:val="kk-KZ"/>
        </w:rPr>
        <w:t>VІ бөлім. Мектепті басқару</w:t>
      </w:r>
      <w:r w:rsidRPr="00895393">
        <w:rPr>
          <w:b/>
          <w:lang w:val="kk-KZ"/>
        </w:rPr>
        <w:t>..............................................................................................</w:t>
      </w:r>
      <w:r>
        <w:rPr>
          <w:b/>
          <w:lang w:val="kk-KZ"/>
        </w:rPr>
        <w:tab/>
        <w:t xml:space="preserve">     </w:t>
      </w:r>
    </w:p>
    <w:p w14:paraId="2F0C9EFD" w14:textId="77777777" w:rsidR="00B63BD3" w:rsidRPr="00B430A8" w:rsidRDefault="00B63BD3" w:rsidP="00B63BD3">
      <w:pPr>
        <w:tabs>
          <w:tab w:val="left" w:pos="2160"/>
        </w:tabs>
        <w:ind w:left="360"/>
        <w:jc w:val="both"/>
        <w:rPr>
          <w:lang w:val="kk-KZ"/>
        </w:rPr>
      </w:pPr>
      <w:r w:rsidRPr="00B430A8">
        <w:rPr>
          <w:lang w:val="kk-KZ"/>
        </w:rPr>
        <w:t>-   Педагогикалық кеңес.....................................................................</w:t>
      </w:r>
      <w:r>
        <w:rPr>
          <w:lang w:val="kk-KZ"/>
        </w:rPr>
        <w:t>...</w:t>
      </w:r>
      <w:r w:rsidRPr="00B430A8">
        <w:rPr>
          <w:lang w:val="kk-KZ"/>
        </w:rPr>
        <w:t>.........................</w:t>
      </w:r>
      <w:r>
        <w:rPr>
          <w:lang w:val="kk-KZ"/>
        </w:rPr>
        <w:tab/>
        <w:t xml:space="preserve">      </w:t>
      </w:r>
    </w:p>
    <w:p w14:paraId="123C0C4E" w14:textId="77777777" w:rsidR="00B63BD3" w:rsidRPr="00B430A8" w:rsidRDefault="00B63BD3" w:rsidP="00B63BD3">
      <w:pPr>
        <w:tabs>
          <w:tab w:val="left" w:pos="2160"/>
        </w:tabs>
        <w:ind w:left="360"/>
        <w:jc w:val="both"/>
        <w:rPr>
          <w:lang w:val="kk-KZ"/>
        </w:rPr>
      </w:pPr>
      <w:r w:rsidRPr="00B430A8">
        <w:rPr>
          <w:lang w:val="kk-KZ"/>
        </w:rPr>
        <w:t>-   Директор жанындағы кеңес............................................................</w:t>
      </w:r>
      <w:r>
        <w:rPr>
          <w:lang w:val="kk-KZ"/>
        </w:rPr>
        <w:t>.....</w:t>
      </w:r>
      <w:r w:rsidRPr="00B430A8">
        <w:rPr>
          <w:lang w:val="kk-KZ"/>
        </w:rPr>
        <w:t>.......................</w:t>
      </w:r>
      <w:r>
        <w:rPr>
          <w:lang w:val="kk-KZ"/>
        </w:rPr>
        <w:tab/>
        <w:t xml:space="preserve">     </w:t>
      </w:r>
    </w:p>
    <w:p w14:paraId="24B0CF40" w14:textId="77777777" w:rsidR="00B63BD3" w:rsidRPr="00B430A8" w:rsidRDefault="008451CD" w:rsidP="00B63BD3">
      <w:pPr>
        <w:tabs>
          <w:tab w:val="left" w:pos="2160"/>
        </w:tabs>
        <w:ind w:left="360"/>
        <w:jc w:val="both"/>
        <w:rPr>
          <w:lang w:val="kk-KZ"/>
        </w:rPr>
      </w:pPr>
      <w:r>
        <w:rPr>
          <w:lang w:val="kk-KZ"/>
        </w:rPr>
        <w:t>-   Ғылыми-әдістемелік жұмы жоспары</w:t>
      </w:r>
      <w:r w:rsidR="00B63BD3" w:rsidRPr="00B430A8">
        <w:rPr>
          <w:lang w:val="kk-KZ"/>
        </w:rPr>
        <w:t>...........................................................</w:t>
      </w:r>
      <w:r>
        <w:rPr>
          <w:lang w:val="kk-KZ"/>
        </w:rPr>
        <w:t>..............</w:t>
      </w:r>
    </w:p>
    <w:p w14:paraId="2E0B8598" w14:textId="77777777" w:rsidR="00B65679" w:rsidRDefault="00B63BD3" w:rsidP="00B65679">
      <w:pPr>
        <w:jc w:val="both"/>
        <w:rPr>
          <w:b/>
          <w:lang w:val="kk-KZ"/>
        </w:rPr>
      </w:pPr>
      <w:r w:rsidRPr="00B430A8">
        <w:rPr>
          <w:b/>
          <w:lang w:val="kk-KZ"/>
        </w:rPr>
        <w:t>VІІ бөлім. Мектепішілік бақылау жүйесі</w:t>
      </w:r>
      <w:r>
        <w:rPr>
          <w:b/>
          <w:lang w:val="kk-KZ"/>
        </w:rPr>
        <w:t>......................................................................</w:t>
      </w:r>
      <w:r>
        <w:rPr>
          <w:b/>
          <w:lang w:val="kk-KZ"/>
        </w:rPr>
        <w:tab/>
        <w:t xml:space="preserve">     </w:t>
      </w:r>
    </w:p>
    <w:p w14:paraId="0B10ECAB" w14:textId="77777777" w:rsidR="00B63BD3" w:rsidRPr="00B430A8" w:rsidRDefault="00B63BD3" w:rsidP="00B65679">
      <w:pPr>
        <w:jc w:val="both"/>
        <w:rPr>
          <w:lang w:val="kk-KZ"/>
        </w:rPr>
      </w:pPr>
      <w:r w:rsidRPr="00B430A8">
        <w:rPr>
          <w:lang w:val="kk-KZ"/>
        </w:rPr>
        <w:t>--  Мектепшілік бақылау мен басшылық жасаудын кестелік жоспары........</w:t>
      </w:r>
      <w:r>
        <w:rPr>
          <w:lang w:val="kk-KZ"/>
        </w:rPr>
        <w:t>.....</w:t>
      </w:r>
      <w:r w:rsidRPr="00B430A8">
        <w:rPr>
          <w:lang w:val="kk-KZ"/>
        </w:rPr>
        <w:t>..........</w:t>
      </w:r>
      <w:r>
        <w:rPr>
          <w:lang w:val="kk-KZ"/>
        </w:rPr>
        <w:tab/>
        <w:t xml:space="preserve">     </w:t>
      </w:r>
    </w:p>
    <w:p w14:paraId="2354046F" w14:textId="77777777" w:rsidR="00B63BD3" w:rsidRPr="00B430A8" w:rsidRDefault="00B63BD3" w:rsidP="00B63BD3">
      <w:pPr>
        <w:tabs>
          <w:tab w:val="left" w:pos="2160"/>
        </w:tabs>
        <w:ind w:left="360"/>
        <w:jc w:val="both"/>
        <w:rPr>
          <w:lang w:val="kk-KZ"/>
        </w:rPr>
      </w:pPr>
      <w:r w:rsidRPr="00B430A8">
        <w:rPr>
          <w:lang w:val="kk-KZ"/>
        </w:rPr>
        <w:t>-      Мектеп жұмысының жылдық циклограммасы......................................................</w:t>
      </w:r>
      <w:r>
        <w:rPr>
          <w:lang w:val="kk-KZ"/>
        </w:rPr>
        <w:tab/>
        <w:t xml:space="preserve">     </w:t>
      </w:r>
    </w:p>
    <w:p w14:paraId="693AE585" w14:textId="77777777" w:rsidR="00B63BD3" w:rsidRPr="00B430A8" w:rsidRDefault="00B63BD3" w:rsidP="00B63BD3">
      <w:pPr>
        <w:jc w:val="both"/>
        <w:rPr>
          <w:b/>
          <w:lang w:val="kk-KZ"/>
        </w:rPr>
      </w:pPr>
      <w:r w:rsidRPr="00B430A8">
        <w:rPr>
          <w:b/>
          <w:lang w:val="kk-KZ"/>
        </w:rPr>
        <w:t>VIII. Оқу-материалдық базаны нығайту</w:t>
      </w:r>
      <w:r>
        <w:rPr>
          <w:b/>
          <w:lang w:val="kk-KZ"/>
        </w:rPr>
        <w:t>.....................................................................</w:t>
      </w:r>
      <w:r>
        <w:rPr>
          <w:b/>
          <w:lang w:val="kk-KZ"/>
        </w:rPr>
        <w:tab/>
        <w:t xml:space="preserve">     </w:t>
      </w:r>
    </w:p>
    <w:p w14:paraId="13841F4C" w14:textId="77777777" w:rsidR="00B63BD3" w:rsidRPr="00B430A8" w:rsidRDefault="00B63BD3" w:rsidP="00B63BD3">
      <w:pPr>
        <w:ind w:firstLine="284"/>
        <w:jc w:val="both"/>
        <w:rPr>
          <w:lang w:val="kk-KZ"/>
        </w:rPr>
      </w:pPr>
      <w:r w:rsidRPr="00B430A8">
        <w:rPr>
          <w:lang w:val="kk-KZ"/>
        </w:rPr>
        <w:t>-    Қаржы және материалдық базаны нығайту жоспары............................</w:t>
      </w:r>
      <w:r>
        <w:rPr>
          <w:lang w:val="kk-KZ"/>
        </w:rPr>
        <w:t>....</w:t>
      </w:r>
      <w:r w:rsidRPr="00B430A8">
        <w:rPr>
          <w:lang w:val="kk-KZ"/>
        </w:rPr>
        <w:t>..............</w:t>
      </w:r>
      <w:r>
        <w:rPr>
          <w:lang w:val="kk-KZ"/>
        </w:rPr>
        <w:tab/>
        <w:t xml:space="preserve">     </w:t>
      </w:r>
    </w:p>
    <w:p w14:paraId="4EB16360" w14:textId="77777777" w:rsidR="00B63BD3" w:rsidRPr="00B430A8" w:rsidRDefault="00B63BD3" w:rsidP="00B63BD3">
      <w:pPr>
        <w:ind w:firstLine="284"/>
        <w:jc w:val="both"/>
        <w:rPr>
          <w:lang w:val="kk-KZ"/>
        </w:rPr>
      </w:pPr>
      <w:r w:rsidRPr="00B430A8">
        <w:rPr>
          <w:lang w:val="kk-KZ"/>
        </w:rPr>
        <w:t>-    педагогтардың еңбекті  қорғау жөніндегі жұмыс жоспары.....................................</w:t>
      </w:r>
      <w:r>
        <w:rPr>
          <w:lang w:val="kk-KZ"/>
        </w:rPr>
        <w:tab/>
        <w:t xml:space="preserve">         </w:t>
      </w:r>
    </w:p>
    <w:p w14:paraId="063E3FA2" w14:textId="77777777" w:rsidR="00B63BD3" w:rsidRPr="00B430A8" w:rsidRDefault="00B63BD3" w:rsidP="00B63BD3">
      <w:pPr>
        <w:jc w:val="both"/>
        <w:rPr>
          <w:b/>
          <w:lang w:val="kk-KZ"/>
        </w:rPr>
      </w:pPr>
      <w:r w:rsidRPr="00B430A8">
        <w:rPr>
          <w:b/>
          <w:lang w:val="kk-KZ"/>
        </w:rPr>
        <w:t>IX. Педагогикалық ұйымдастыру іс-шаралары</w:t>
      </w:r>
      <w:r>
        <w:rPr>
          <w:b/>
          <w:lang w:val="kk-KZ"/>
        </w:rPr>
        <w:t>..........................................................</w:t>
      </w:r>
      <w:r>
        <w:rPr>
          <w:b/>
          <w:lang w:val="kk-KZ"/>
        </w:rPr>
        <w:tab/>
        <w:t xml:space="preserve">  </w:t>
      </w:r>
    </w:p>
    <w:p w14:paraId="1D1BD098" w14:textId="77777777" w:rsidR="00B65679" w:rsidRDefault="00B63BD3" w:rsidP="00B65679">
      <w:pPr>
        <w:jc w:val="both"/>
        <w:rPr>
          <w:lang w:val="kk-KZ"/>
        </w:rPr>
      </w:pPr>
      <w:r>
        <w:rPr>
          <w:lang w:val="kk-KZ"/>
        </w:rPr>
        <w:t xml:space="preserve">      </w:t>
      </w:r>
      <w:r w:rsidRPr="00B430A8">
        <w:rPr>
          <w:lang w:val="kk-KZ"/>
        </w:rPr>
        <w:t xml:space="preserve"> -   Жұмыс жоспарлары .................................................................................................</w:t>
      </w:r>
      <w:r>
        <w:rPr>
          <w:lang w:val="kk-KZ"/>
        </w:rPr>
        <w:tab/>
        <w:t xml:space="preserve">   </w:t>
      </w:r>
    </w:p>
    <w:p w14:paraId="4F1E072C" w14:textId="77777777" w:rsidR="00B63BD3" w:rsidRPr="00B430A8" w:rsidRDefault="00B63BD3" w:rsidP="00B65679">
      <w:pPr>
        <w:jc w:val="both"/>
        <w:rPr>
          <w:lang w:val="kk-KZ"/>
        </w:rPr>
      </w:pPr>
      <w:r>
        <w:rPr>
          <w:lang w:val="kk-KZ"/>
        </w:rPr>
        <w:t xml:space="preserve">     </w:t>
      </w:r>
      <w:r w:rsidRPr="00B430A8">
        <w:rPr>
          <w:lang w:val="kk-KZ"/>
        </w:rPr>
        <w:t xml:space="preserve"> -   Педагогикалық ұйымдастыру іс-шаралары.....................................</w:t>
      </w:r>
      <w:r>
        <w:rPr>
          <w:lang w:val="kk-KZ"/>
        </w:rPr>
        <w:t>..</w:t>
      </w:r>
      <w:r w:rsidRPr="00B430A8">
        <w:rPr>
          <w:lang w:val="kk-KZ"/>
        </w:rPr>
        <w:t>.......................</w:t>
      </w:r>
      <w:r>
        <w:rPr>
          <w:lang w:val="kk-KZ"/>
        </w:rPr>
        <w:tab/>
        <w:t xml:space="preserve"> </w:t>
      </w:r>
    </w:p>
    <w:p w14:paraId="4E06066A" w14:textId="77777777" w:rsidR="00B63BD3" w:rsidRPr="00B430A8" w:rsidRDefault="00B63BD3" w:rsidP="00B63BD3">
      <w:pPr>
        <w:jc w:val="both"/>
        <w:rPr>
          <w:b/>
          <w:lang w:val="kk-KZ"/>
        </w:rPr>
      </w:pPr>
      <w:r>
        <w:rPr>
          <w:lang w:val="kk-KZ"/>
        </w:rPr>
        <w:t xml:space="preserve">      </w:t>
      </w:r>
      <w:r w:rsidRPr="00B430A8">
        <w:rPr>
          <w:lang w:val="kk-KZ"/>
        </w:rPr>
        <w:t xml:space="preserve"> - Әкімшіліктің міндеттерін бөлу..........................................................</w:t>
      </w:r>
      <w:r>
        <w:rPr>
          <w:lang w:val="kk-KZ"/>
        </w:rPr>
        <w:t>..</w:t>
      </w:r>
      <w:r w:rsidRPr="00B430A8">
        <w:rPr>
          <w:lang w:val="kk-KZ"/>
        </w:rPr>
        <w:t>......................</w:t>
      </w:r>
      <w:r>
        <w:rPr>
          <w:lang w:val="kk-KZ"/>
        </w:rPr>
        <w:tab/>
        <w:t xml:space="preserve"> </w:t>
      </w:r>
    </w:p>
    <w:p w14:paraId="5830EBC5" w14:textId="77777777" w:rsidR="00B63BD3" w:rsidRPr="00B430A8" w:rsidRDefault="00B63BD3" w:rsidP="00B63BD3">
      <w:pPr>
        <w:jc w:val="center"/>
        <w:rPr>
          <w:b/>
          <w:color w:val="1F497D"/>
          <w:lang w:val="kk-KZ"/>
        </w:rPr>
      </w:pPr>
    </w:p>
    <w:p w14:paraId="67D1C78B" w14:textId="77777777" w:rsidR="00B63BD3" w:rsidRDefault="00B63BD3" w:rsidP="00B63BD3">
      <w:pPr>
        <w:jc w:val="center"/>
        <w:rPr>
          <w:b/>
          <w:color w:val="1F497D"/>
          <w:lang w:val="kk-KZ"/>
        </w:rPr>
      </w:pPr>
    </w:p>
    <w:p w14:paraId="75E11DAC" w14:textId="77777777" w:rsidR="00B63BD3" w:rsidRDefault="00B63BD3" w:rsidP="00B63BD3">
      <w:pPr>
        <w:jc w:val="center"/>
        <w:rPr>
          <w:b/>
          <w:color w:val="1F497D"/>
          <w:lang w:val="kk-KZ"/>
        </w:rPr>
      </w:pPr>
    </w:p>
    <w:p w14:paraId="583C4B31" w14:textId="77777777" w:rsidR="00B63BD3" w:rsidRDefault="002B0785" w:rsidP="002B0785">
      <w:pPr>
        <w:tabs>
          <w:tab w:val="left" w:pos="3150"/>
        </w:tabs>
        <w:rPr>
          <w:b/>
          <w:color w:val="1F497D"/>
          <w:lang w:val="kk-KZ"/>
        </w:rPr>
      </w:pPr>
      <w:r>
        <w:rPr>
          <w:b/>
          <w:color w:val="1F497D"/>
          <w:lang w:val="kk-KZ"/>
        </w:rPr>
        <w:lastRenderedPageBreak/>
        <w:tab/>
      </w:r>
    </w:p>
    <w:p w14:paraId="1C1D6C72" w14:textId="77777777" w:rsidR="00B63BD3" w:rsidRDefault="00B63BD3" w:rsidP="00B63BD3">
      <w:pPr>
        <w:jc w:val="center"/>
        <w:rPr>
          <w:b/>
          <w:color w:val="1F497D"/>
          <w:lang w:val="kk-KZ"/>
        </w:rPr>
      </w:pPr>
    </w:p>
    <w:p w14:paraId="2FD61C7E" w14:textId="77777777" w:rsidR="00B63BD3" w:rsidRDefault="00B63BD3" w:rsidP="002B0785">
      <w:pPr>
        <w:rPr>
          <w:b/>
          <w:color w:val="1F497D"/>
          <w:lang w:val="kk-KZ"/>
        </w:rPr>
      </w:pPr>
    </w:p>
    <w:p w14:paraId="440FE7C3" w14:textId="77777777" w:rsidR="00B63BD3" w:rsidRDefault="00B63BD3" w:rsidP="00B63BD3">
      <w:pPr>
        <w:rPr>
          <w:b/>
          <w:color w:val="1F497D"/>
          <w:lang w:val="kk-KZ"/>
        </w:rPr>
      </w:pPr>
    </w:p>
    <w:p w14:paraId="313B0373" w14:textId="77777777" w:rsidR="006D73CD" w:rsidRPr="00B63BD3" w:rsidRDefault="00B63BD3" w:rsidP="00B63BD3">
      <w:pPr>
        <w:shd w:val="clear" w:color="auto" w:fill="FFFFFF"/>
        <w:rPr>
          <w:rFonts w:ascii="Times New Roman KZ" w:hAnsi="Times New Roman KZ"/>
          <w:b/>
          <w:color w:val="0000CC"/>
          <w:sz w:val="28"/>
          <w:szCs w:val="28"/>
          <w:lang w:val="kk-KZ"/>
        </w:rPr>
      </w:pPr>
      <w:r w:rsidRPr="00B63BD3">
        <w:rPr>
          <w:rFonts w:ascii="Times New Roman KZ" w:hAnsi="Times New Roman KZ"/>
          <w:b/>
          <w:color w:val="0000CC"/>
          <w:sz w:val="28"/>
          <w:szCs w:val="28"/>
          <w:lang w:val="kk-KZ"/>
        </w:rPr>
        <w:t>Кіріспе</w:t>
      </w:r>
    </w:p>
    <w:p w14:paraId="400023ED" w14:textId="77777777" w:rsidR="006D73CD" w:rsidRPr="00B460AE" w:rsidRDefault="006D73CD" w:rsidP="006D73CD">
      <w:pPr>
        <w:shd w:val="clear" w:color="auto" w:fill="FFFFFF"/>
        <w:rPr>
          <w:rFonts w:ascii="Times New Roman KZ" w:hAnsi="Times New Roman KZ"/>
          <w:lang w:val="kk-KZ"/>
        </w:rPr>
      </w:pPr>
    </w:p>
    <w:p w14:paraId="606F0A12" w14:textId="77777777" w:rsidR="006D73CD" w:rsidRPr="006D73CD" w:rsidRDefault="006D73CD" w:rsidP="006D73CD">
      <w:pPr>
        <w:pStyle w:val="Default"/>
        <w:rPr>
          <w:b/>
          <w:bCs/>
          <w:sz w:val="26"/>
          <w:szCs w:val="26"/>
          <w:lang w:val="kk-KZ"/>
        </w:rPr>
      </w:pPr>
      <w:r w:rsidRPr="00B430A8">
        <w:rPr>
          <w:b/>
          <w:bCs/>
          <w:lang w:val="kk-KZ"/>
        </w:rPr>
        <w:t>Мектептің тақырыбы:</w:t>
      </w:r>
      <w:r>
        <w:rPr>
          <w:b/>
          <w:bCs/>
          <w:lang w:val="kk-KZ"/>
        </w:rPr>
        <w:t xml:space="preserve"> </w:t>
      </w:r>
      <w:r w:rsidRPr="006D73CD">
        <w:rPr>
          <w:sz w:val="26"/>
          <w:szCs w:val="26"/>
          <w:lang w:val="kk-KZ"/>
        </w:rPr>
        <w:t>Сапалы білім бере отырып, бәсекеге қабілетті жеке тұлға тәрбиелейтін мектеп</w:t>
      </w:r>
    </w:p>
    <w:p w14:paraId="1EE23F9D" w14:textId="77777777" w:rsidR="006D73CD" w:rsidRDefault="006D73CD" w:rsidP="006D73CD">
      <w:pPr>
        <w:pStyle w:val="Default"/>
        <w:rPr>
          <w:lang w:val="kk-KZ"/>
        </w:rPr>
      </w:pPr>
      <w:r w:rsidRPr="00B430A8">
        <w:rPr>
          <w:b/>
          <w:bCs/>
          <w:lang w:val="kk-KZ"/>
        </w:rPr>
        <w:t>202</w:t>
      </w:r>
      <w:r>
        <w:rPr>
          <w:b/>
          <w:bCs/>
          <w:lang w:val="kk-KZ"/>
        </w:rPr>
        <w:t>2</w:t>
      </w:r>
      <w:r w:rsidRPr="00B430A8">
        <w:rPr>
          <w:b/>
          <w:bCs/>
          <w:lang w:val="kk-KZ"/>
        </w:rPr>
        <w:t>-20</w:t>
      </w:r>
      <w:r w:rsidRPr="00C216BF">
        <w:rPr>
          <w:b/>
          <w:bCs/>
          <w:lang w:val="kk-KZ"/>
        </w:rPr>
        <w:t>2</w:t>
      </w:r>
      <w:r>
        <w:rPr>
          <w:b/>
          <w:bCs/>
          <w:lang w:val="kk-KZ"/>
        </w:rPr>
        <w:t>3</w:t>
      </w:r>
      <w:r w:rsidRPr="00B430A8">
        <w:rPr>
          <w:b/>
          <w:bCs/>
          <w:lang w:val="kk-KZ"/>
        </w:rPr>
        <w:t xml:space="preserve"> оқу жылының тақырыбы:</w:t>
      </w:r>
      <w:r>
        <w:rPr>
          <w:b/>
          <w:bCs/>
          <w:lang w:val="kk-KZ"/>
        </w:rPr>
        <w:t xml:space="preserve"> </w:t>
      </w:r>
      <w:r w:rsidRPr="00B430A8">
        <w:rPr>
          <w:lang w:val="kk-KZ"/>
        </w:rPr>
        <w:t>Білім сапасын арттыруда инновациялық әдіс-тәсілдерді оқу үдерісіне енгізуді жетілдіре отырып, бәсекеге қабілетті ұрпақ тәрбиелеу.</w:t>
      </w:r>
    </w:p>
    <w:p w14:paraId="68AF332A" w14:textId="77777777" w:rsidR="009202DE" w:rsidRDefault="009202DE" w:rsidP="006D73CD">
      <w:pPr>
        <w:pStyle w:val="Default"/>
        <w:rPr>
          <w:b/>
          <w:bCs/>
          <w:lang w:val="kk-KZ"/>
        </w:rPr>
      </w:pPr>
    </w:p>
    <w:p w14:paraId="244AB6E3" w14:textId="77777777" w:rsidR="009202DE" w:rsidRPr="00B460AE" w:rsidRDefault="009202DE" w:rsidP="000635CA">
      <w:pPr>
        <w:numPr>
          <w:ilvl w:val="0"/>
          <w:numId w:val="14"/>
        </w:numPr>
        <w:rPr>
          <w:u w:val="single"/>
          <w:lang w:val="kk-KZ"/>
        </w:rPr>
      </w:pPr>
      <w:r w:rsidRPr="00B460AE">
        <w:rPr>
          <w:b/>
          <w:lang w:val="kk-KZ"/>
        </w:rPr>
        <w:t>Мектеп миссиясы:</w:t>
      </w:r>
      <w:r w:rsidRPr="00B460AE">
        <w:rPr>
          <w:lang w:val="kk-KZ"/>
        </w:rPr>
        <w:t xml:space="preserve"> </w:t>
      </w:r>
      <w:r w:rsidRPr="00B460AE">
        <w:rPr>
          <w:u w:val="single"/>
          <w:lang w:val="kk-KZ"/>
        </w:rPr>
        <w:t>Білімді сыни ойлайтын, шығармашыл әлемдегі өзгерістерге бейім, ұлттық құндылықтарды бойына сіңірген бәсекеге қабілетті тұлға қалыптастыру.</w:t>
      </w:r>
    </w:p>
    <w:p w14:paraId="6156FA21" w14:textId="77777777" w:rsidR="009202DE" w:rsidRPr="00B460AE" w:rsidRDefault="009202DE" w:rsidP="000635CA">
      <w:pPr>
        <w:numPr>
          <w:ilvl w:val="0"/>
          <w:numId w:val="14"/>
        </w:numPr>
        <w:rPr>
          <w:u w:val="single"/>
          <w:lang w:val="kk-KZ"/>
        </w:rPr>
      </w:pPr>
      <w:r w:rsidRPr="00B460AE">
        <w:rPr>
          <w:b/>
          <w:lang w:val="kk-KZ"/>
        </w:rPr>
        <w:t>Болашаққа бағдар/көз қарасы</w:t>
      </w:r>
      <w:r w:rsidRPr="00B460AE">
        <w:rPr>
          <w:lang w:val="kk-KZ"/>
        </w:rPr>
        <w:t xml:space="preserve">/ </w:t>
      </w:r>
      <w:r w:rsidRPr="00B460AE">
        <w:rPr>
          <w:u w:val="single"/>
          <w:lang w:val="kk-KZ"/>
        </w:rPr>
        <w:t>Мектеп кітапханасында  «Болашаққа бағдар: рухани жаңғыру» атты кітап көрмесі ұйымдастырылды. Көрменің мақсаты оқушылардың оқу дағдысын қалыптастыруға, өзіне қажетті білімді іріктеп таңдап алуға үйрету.</w:t>
      </w:r>
    </w:p>
    <w:p w14:paraId="60C6B1C2" w14:textId="77777777" w:rsidR="009202DE" w:rsidRDefault="009202DE" w:rsidP="000635CA">
      <w:pPr>
        <w:numPr>
          <w:ilvl w:val="0"/>
          <w:numId w:val="14"/>
        </w:numPr>
        <w:rPr>
          <w:u w:val="single"/>
          <w:lang w:val="kk-KZ"/>
        </w:rPr>
      </w:pPr>
      <w:r w:rsidRPr="00B460AE">
        <w:rPr>
          <w:b/>
          <w:lang w:val="kk-KZ"/>
        </w:rPr>
        <w:t xml:space="preserve">Стратегиялық мақсаты </w:t>
      </w:r>
      <w:r w:rsidRPr="00B460AE">
        <w:rPr>
          <w:u w:val="single"/>
          <w:lang w:val="kk-KZ"/>
        </w:rPr>
        <w:t>Үздіксіз білім беру жүйесінде кәсіби, интеллектуалдық және әлеуметтік шығармашылыққа қабілеті бар азаматты қалыптастыру.</w:t>
      </w:r>
    </w:p>
    <w:p w14:paraId="419E3D49" w14:textId="77777777" w:rsidR="001F7FCC" w:rsidRPr="00B460AE" w:rsidRDefault="001F7FCC" w:rsidP="001F7FCC">
      <w:pPr>
        <w:rPr>
          <w:u w:val="single"/>
          <w:lang w:val="kk-KZ"/>
        </w:rPr>
      </w:pPr>
    </w:p>
    <w:p w14:paraId="6EA2033E" w14:textId="77777777" w:rsidR="001F7FCC" w:rsidRPr="00B460AE" w:rsidRDefault="001F7FCC" w:rsidP="001F7FCC">
      <w:pPr>
        <w:rPr>
          <w:b/>
          <w:lang w:val="kk-KZ"/>
        </w:rPr>
      </w:pPr>
      <w:r w:rsidRPr="00B460AE">
        <w:rPr>
          <w:b/>
          <w:lang w:val="kk-KZ"/>
        </w:rPr>
        <w:t>Мектептің педагогикалық проблемасы:</w:t>
      </w:r>
    </w:p>
    <w:p w14:paraId="586346AD" w14:textId="77777777" w:rsidR="001F7FCC" w:rsidRPr="00B460AE" w:rsidRDefault="001F7FCC" w:rsidP="001F7FCC">
      <w:pPr>
        <w:rPr>
          <w:i/>
          <w:lang w:val="kk-KZ"/>
        </w:rPr>
      </w:pPr>
      <w:r w:rsidRPr="00B460AE">
        <w:rPr>
          <w:b/>
          <w:lang w:val="kk-KZ"/>
        </w:rPr>
        <w:t xml:space="preserve">   </w:t>
      </w:r>
      <w:r w:rsidRPr="00B460AE">
        <w:rPr>
          <w:b/>
          <w:i/>
          <w:lang w:val="kk-KZ"/>
        </w:rPr>
        <w:t xml:space="preserve">   </w:t>
      </w:r>
      <w:r w:rsidRPr="00B460AE">
        <w:rPr>
          <w:i/>
          <w:lang w:val="kk-KZ"/>
        </w:rPr>
        <w:t>Оқытудың  интербелсенді әдістемелерін  пайдалана отырып, оқу тәрбие үрдісін оқушылардың жеке қабілетіне қарай ұйымдастыру, ұлттық негіздегі  білімді ұрпақ тәрбиелеу, білім беруде табысты қадам жасау</w:t>
      </w:r>
    </w:p>
    <w:p w14:paraId="739B3D13" w14:textId="77777777" w:rsidR="001F7FCC" w:rsidRPr="00B460AE" w:rsidRDefault="001F7FCC" w:rsidP="001F7FCC">
      <w:pPr>
        <w:ind w:left="1416" w:firstLine="708"/>
        <w:rPr>
          <w:lang w:val="kk-KZ"/>
        </w:rPr>
      </w:pPr>
    </w:p>
    <w:p w14:paraId="25830720" w14:textId="77777777" w:rsidR="001F7FCC" w:rsidRPr="00B460AE" w:rsidRDefault="001F7FCC" w:rsidP="001F7FCC">
      <w:pPr>
        <w:ind w:left="1416" w:firstLine="708"/>
        <w:rPr>
          <w:b/>
          <w:lang w:val="kk-KZ"/>
        </w:rPr>
      </w:pPr>
      <w:r w:rsidRPr="00B460AE">
        <w:rPr>
          <w:b/>
          <w:lang w:val="kk-KZ"/>
        </w:rPr>
        <w:t>Жүзеге асыру жолдары:</w:t>
      </w:r>
    </w:p>
    <w:p w14:paraId="2EB52EF8" w14:textId="77777777" w:rsidR="001F7FCC" w:rsidRPr="001F7FCC" w:rsidRDefault="001F7FCC" w:rsidP="00917C6A">
      <w:pPr>
        <w:numPr>
          <w:ilvl w:val="0"/>
          <w:numId w:val="61"/>
        </w:numPr>
        <w:spacing w:line="276" w:lineRule="auto"/>
        <w:rPr>
          <w:lang w:val="kk-KZ"/>
        </w:rPr>
      </w:pPr>
      <w:r w:rsidRPr="00E43BCC">
        <w:rPr>
          <w:lang w:val="kk-KZ"/>
        </w:rPr>
        <w:t>Педагог кадрлардың кәсіби біліктілігінің  өсуін үнемі қалыптастырып,  ұйымдастырып отыру</w:t>
      </w:r>
    </w:p>
    <w:p w14:paraId="77D7997C" w14:textId="77777777" w:rsidR="001F7FCC" w:rsidRPr="001F7FCC" w:rsidRDefault="001F7FCC" w:rsidP="00917C6A">
      <w:pPr>
        <w:numPr>
          <w:ilvl w:val="0"/>
          <w:numId w:val="61"/>
        </w:numPr>
        <w:spacing w:line="276" w:lineRule="auto"/>
        <w:rPr>
          <w:lang w:val="kk-KZ"/>
        </w:rPr>
      </w:pPr>
      <w:r w:rsidRPr="00E43BCC">
        <w:rPr>
          <w:lang w:val="kk-KZ"/>
        </w:rPr>
        <w:t>Сенім және жұмыс барысында ұжымдық жайлы  қалыптастыру</w:t>
      </w:r>
    </w:p>
    <w:p w14:paraId="25282F7F" w14:textId="77777777" w:rsidR="001F7FCC" w:rsidRPr="00E43BCC" w:rsidRDefault="001F7FCC" w:rsidP="00917C6A">
      <w:pPr>
        <w:numPr>
          <w:ilvl w:val="0"/>
          <w:numId w:val="61"/>
        </w:numPr>
        <w:spacing w:line="276" w:lineRule="auto"/>
        <w:rPr>
          <w:lang w:val="kk-KZ"/>
        </w:rPr>
      </w:pPr>
      <w:r w:rsidRPr="00E43BCC">
        <w:rPr>
          <w:lang w:val="kk-KZ"/>
        </w:rPr>
        <w:t>Интербелсенді  оқытуда оқу мақсаттарын айқындау, даму дағдыларын қалыптастыру</w:t>
      </w:r>
    </w:p>
    <w:p w14:paraId="11B2E1F2" w14:textId="77777777" w:rsidR="001F7FCC" w:rsidRPr="00E43BCC" w:rsidRDefault="001F7FCC" w:rsidP="00917C6A">
      <w:pPr>
        <w:numPr>
          <w:ilvl w:val="0"/>
          <w:numId w:val="61"/>
        </w:numPr>
        <w:spacing w:line="276" w:lineRule="auto"/>
        <w:rPr>
          <w:lang w:val="kk-KZ"/>
        </w:rPr>
      </w:pPr>
      <w:r w:rsidRPr="00E43BCC">
        <w:rPr>
          <w:lang w:val="kk-KZ"/>
        </w:rPr>
        <w:t>Окушылардың функционалдық  сауттылығын арттыру</w:t>
      </w:r>
    </w:p>
    <w:p w14:paraId="1692CD58" w14:textId="77777777" w:rsidR="001F7FCC" w:rsidRPr="00E43BCC" w:rsidRDefault="001F7FCC" w:rsidP="00917C6A">
      <w:pPr>
        <w:numPr>
          <w:ilvl w:val="0"/>
          <w:numId w:val="61"/>
        </w:numPr>
        <w:spacing w:line="276" w:lineRule="auto"/>
        <w:rPr>
          <w:lang w:val="kk-KZ"/>
        </w:rPr>
      </w:pPr>
      <w:r w:rsidRPr="00E43BCC">
        <w:rPr>
          <w:lang w:val="kk-KZ"/>
        </w:rPr>
        <w:t>Оқытуда ақпаратты комуникациялық технологияның рөлін арттыру</w:t>
      </w:r>
    </w:p>
    <w:p w14:paraId="18DC66F0" w14:textId="77777777" w:rsidR="001F7FCC" w:rsidRPr="00E43BCC" w:rsidRDefault="001F7FCC" w:rsidP="00917C6A">
      <w:pPr>
        <w:numPr>
          <w:ilvl w:val="0"/>
          <w:numId w:val="61"/>
        </w:numPr>
        <w:spacing w:line="276" w:lineRule="auto"/>
        <w:rPr>
          <w:lang w:val="kk-KZ"/>
        </w:rPr>
      </w:pPr>
      <w:r w:rsidRPr="00E43BCC">
        <w:rPr>
          <w:lang w:val="kk-KZ"/>
        </w:rPr>
        <w:t xml:space="preserve">Оқу мотивациясын арттыру, рефлексиялық оқытуға бейімдеу </w:t>
      </w:r>
    </w:p>
    <w:p w14:paraId="5A65C0FB" w14:textId="77777777" w:rsidR="001F7FCC" w:rsidRPr="00E43BCC" w:rsidRDefault="001F7FCC" w:rsidP="00917C6A">
      <w:pPr>
        <w:numPr>
          <w:ilvl w:val="0"/>
          <w:numId w:val="61"/>
        </w:numPr>
        <w:spacing w:line="276" w:lineRule="auto"/>
        <w:rPr>
          <w:b/>
          <w:lang w:val="kk-KZ"/>
        </w:rPr>
      </w:pPr>
      <w:r w:rsidRPr="00E43BCC">
        <w:rPr>
          <w:lang w:val="kk-KZ"/>
        </w:rPr>
        <w:t>Білім беруде дағдыны қалыптастыру жолдарын үнемі қарастырып</w:t>
      </w:r>
      <w:r w:rsidRPr="00E43BCC">
        <w:rPr>
          <w:b/>
          <w:lang w:val="kk-KZ"/>
        </w:rPr>
        <w:t xml:space="preserve"> отыру </w:t>
      </w:r>
    </w:p>
    <w:p w14:paraId="0CA93514" w14:textId="77777777" w:rsidR="001F7FCC" w:rsidRPr="001F7FCC" w:rsidRDefault="001F7FCC" w:rsidP="00917C6A">
      <w:pPr>
        <w:pStyle w:val="a9"/>
        <w:numPr>
          <w:ilvl w:val="0"/>
          <w:numId w:val="61"/>
        </w:numPr>
        <w:rPr>
          <w:rFonts w:ascii="Times New Roman" w:hAnsi="Times New Roman"/>
          <w:b/>
          <w:lang w:val="kk-KZ"/>
        </w:rPr>
      </w:pPr>
      <w:r w:rsidRPr="00E43BCC">
        <w:rPr>
          <w:rFonts w:ascii="Times New Roman" w:hAnsi="Times New Roman"/>
          <w:b/>
          <w:lang w:val="kk-KZ"/>
        </w:rPr>
        <w:t>Күтілетін нәтиже</w:t>
      </w:r>
    </w:p>
    <w:p w14:paraId="5265F637" w14:textId="77777777" w:rsidR="001F7FCC" w:rsidRPr="00E43BCC" w:rsidRDefault="001F7FCC" w:rsidP="00917C6A">
      <w:pPr>
        <w:numPr>
          <w:ilvl w:val="0"/>
          <w:numId w:val="61"/>
        </w:numPr>
        <w:spacing w:line="276" w:lineRule="auto"/>
        <w:rPr>
          <w:lang w:val="kk-KZ"/>
        </w:rPr>
      </w:pPr>
      <w:r w:rsidRPr="00E43BCC">
        <w:rPr>
          <w:b/>
          <w:lang w:val="kk-KZ"/>
        </w:rPr>
        <w:t xml:space="preserve"> </w:t>
      </w:r>
      <w:r w:rsidRPr="00E43BCC">
        <w:rPr>
          <w:lang w:val="kk-KZ"/>
        </w:rPr>
        <w:t>Кәсіби әлеуеттенген өркениетке лайықты ұстаз</w:t>
      </w:r>
    </w:p>
    <w:p w14:paraId="2CA36D6E" w14:textId="77777777" w:rsidR="001F7FCC" w:rsidRPr="00E43BCC" w:rsidRDefault="001F7FCC" w:rsidP="00917C6A">
      <w:pPr>
        <w:numPr>
          <w:ilvl w:val="0"/>
          <w:numId w:val="61"/>
        </w:numPr>
        <w:spacing w:line="276" w:lineRule="auto"/>
        <w:rPr>
          <w:lang w:val="kk-KZ"/>
        </w:rPr>
      </w:pPr>
      <w:r w:rsidRPr="00E43BCC">
        <w:rPr>
          <w:lang w:val="kk-KZ"/>
        </w:rPr>
        <w:t>Өзара ынтымақтастықтағы мақсатты мектеп ұжымы</w:t>
      </w:r>
    </w:p>
    <w:p w14:paraId="14A9D973" w14:textId="77777777" w:rsidR="001F7FCC" w:rsidRPr="00E43BCC" w:rsidRDefault="001F7FCC" w:rsidP="00917C6A">
      <w:pPr>
        <w:numPr>
          <w:ilvl w:val="0"/>
          <w:numId w:val="61"/>
        </w:numPr>
        <w:spacing w:line="276" w:lineRule="auto"/>
        <w:rPr>
          <w:lang w:val="kk-KZ"/>
        </w:rPr>
      </w:pPr>
      <w:r w:rsidRPr="00E43BCC">
        <w:rPr>
          <w:lang w:val="kk-KZ"/>
        </w:rPr>
        <w:t xml:space="preserve">Жан-жақты әлеуеттенген, интелектуалды, білімді оқушы </w:t>
      </w:r>
    </w:p>
    <w:p w14:paraId="5307C500" w14:textId="77777777" w:rsidR="001F7FCC" w:rsidRPr="00E43BCC" w:rsidRDefault="001F7FCC" w:rsidP="00917C6A">
      <w:pPr>
        <w:numPr>
          <w:ilvl w:val="0"/>
          <w:numId w:val="61"/>
        </w:numPr>
        <w:spacing w:line="276" w:lineRule="auto"/>
        <w:rPr>
          <w:lang w:val="kk-KZ"/>
        </w:rPr>
      </w:pPr>
      <w:r w:rsidRPr="00E43BCC">
        <w:rPr>
          <w:lang w:val="kk-KZ"/>
        </w:rPr>
        <w:t>Мұғалім ізденісінің дағдыланып қалыптасқан циклі</w:t>
      </w:r>
    </w:p>
    <w:p w14:paraId="6C1D81FD" w14:textId="77777777" w:rsidR="001F7FCC" w:rsidRPr="00E43BCC" w:rsidRDefault="001F7FCC" w:rsidP="00917C6A">
      <w:pPr>
        <w:numPr>
          <w:ilvl w:val="0"/>
          <w:numId w:val="61"/>
        </w:numPr>
        <w:spacing w:line="276" w:lineRule="auto"/>
        <w:rPr>
          <w:lang w:val="kk-KZ"/>
        </w:rPr>
      </w:pPr>
      <w:r w:rsidRPr="00E43BCC">
        <w:rPr>
          <w:lang w:val="kk-KZ"/>
        </w:rPr>
        <w:t>Пәндер бойынша білім сапасының жоғарылауы, оқыту үрдісінің сапалы дамуы</w:t>
      </w:r>
    </w:p>
    <w:p w14:paraId="4310C3D1" w14:textId="77777777" w:rsidR="001F7FCC" w:rsidRPr="00E43BCC" w:rsidRDefault="001F7FCC" w:rsidP="00917C6A">
      <w:pPr>
        <w:numPr>
          <w:ilvl w:val="0"/>
          <w:numId w:val="61"/>
        </w:numPr>
        <w:spacing w:line="276" w:lineRule="auto"/>
        <w:rPr>
          <w:lang w:val="kk-KZ"/>
        </w:rPr>
      </w:pPr>
      <w:r w:rsidRPr="00E43BCC">
        <w:rPr>
          <w:lang w:val="kk-KZ"/>
        </w:rPr>
        <w:t xml:space="preserve">Мұғалімнің өз жұмысына деген ынтасының артуы, рухани  өсуі </w:t>
      </w:r>
    </w:p>
    <w:p w14:paraId="7534FAF8" w14:textId="77777777" w:rsidR="001F7FCC" w:rsidRPr="00E43BCC" w:rsidRDefault="001F7FCC" w:rsidP="00917C6A">
      <w:pPr>
        <w:numPr>
          <w:ilvl w:val="0"/>
          <w:numId w:val="61"/>
        </w:numPr>
        <w:spacing w:line="276" w:lineRule="auto"/>
        <w:rPr>
          <w:lang w:val="kk-KZ"/>
        </w:rPr>
      </w:pPr>
      <w:r w:rsidRPr="00E43BCC">
        <w:rPr>
          <w:lang w:val="kk-KZ"/>
        </w:rPr>
        <w:t>Оқушының жеке тұлғалық дамуына дағдылануы және әлеуеттенген  жан-жақты оқушы.</w:t>
      </w:r>
    </w:p>
    <w:p w14:paraId="0C8CF854" w14:textId="77777777" w:rsidR="001F7FCC" w:rsidRPr="00B460AE" w:rsidRDefault="001F7FCC" w:rsidP="001F7FCC">
      <w:pPr>
        <w:autoSpaceDE w:val="0"/>
        <w:autoSpaceDN w:val="0"/>
        <w:adjustRightInd w:val="0"/>
        <w:spacing w:after="68"/>
        <w:rPr>
          <w:rFonts w:eastAsia="Calibri"/>
          <w:lang w:val="kk-KZ" w:eastAsia="en-US"/>
        </w:rPr>
      </w:pPr>
    </w:p>
    <w:p w14:paraId="171F684A" w14:textId="77777777" w:rsidR="001F7FCC" w:rsidRPr="00B460AE" w:rsidRDefault="001F7FCC" w:rsidP="001F7FCC">
      <w:pPr>
        <w:autoSpaceDE w:val="0"/>
        <w:autoSpaceDN w:val="0"/>
        <w:adjustRightInd w:val="0"/>
        <w:spacing w:after="68"/>
        <w:ind w:left="720"/>
        <w:rPr>
          <w:rFonts w:eastAsia="Calibri"/>
          <w:lang w:val="kk-KZ" w:eastAsia="en-US"/>
        </w:rPr>
      </w:pPr>
    </w:p>
    <w:p w14:paraId="2AF09415" w14:textId="77777777" w:rsidR="001F7FCC" w:rsidRDefault="001F7FCC" w:rsidP="001F7FCC">
      <w:pPr>
        <w:rPr>
          <w:b/>
          <w:lang w:val="kk-KZ"/>
        </w:rPr>
      </w:pPr>
    </w:p>
    <w:p w14:paraId="6A6DC21E" w14:textId="77777777" w:rsidR="001F7FCC" w:rsidRDefault="001F7FCC" w:rsidP="001F7FCC">
      <w:pPr>
        <w:rPr>
          <w:b/>
          <w:lang w:val="kk-KZ"/>
        </w:rPr>
      </w:pPr>
    </w:p>
    <w:p w14:paraId="0FBCE699" w14:textId="77777777" w:rsidR="001F7FCC" w:rsidRDefault="001F7FCC" w:rsidP="001F7FCC">
      <w:pPr>
        <w:rPr>
          <w:b/>
          <w:lang w:val="kk-KZ"/>
        </w:rPr>
      </w:pPr>
    </w:p>
    <w:p w14:paraId="5CE72C0F" w14:textId="77777777" w:rsidR="001F7FCC" w:rsidRDefault="001F7FCC" w:rsidP="001F7FCC">
      <w:pPr>
        <w:rPr>
          <w:b/>
          <w:lang w:val="kk-KZ"/>
        </w:rPr>
      </w:pPr>
    </w:p>
    <w:p w14:paraId="2B92294C" w14:textId="77777777" w:rsidR="001F7FCC" w:rsidRDefault="001F7FCC" w:rsidP="001F7FCC">
      <w:pPr>
        <w:rPr>
          <w:b/>
          <w:lang w:val="kk-KZ"/>
        </w:rPr>
      </w:pPr>
    </w:p>
    <w:p w14:paraId="21470707" w14:textId="77777777" w:rsidR="001F7FCC" w:rsidRDefault="001F7FCC" w:rsidP="001F7FCC">
      <w:pPr>
        <w:rPr>
          <w:b/>
          <w:lang w:val="kk-KZ"/>
        </w:rPr>
      </w:pPr>
    </w:p>
    <w:p w14:paraId="3CE556C8" w14:textId="77777777" w:rsidR="006D73CD" w:rsidRDefault="006D73CD" w:rsidP="006D73CD">
      <w:pPr>
        <w:pStyle w:val="Default"/>
        <w:rPr>
          <w:b/>
          <w:bCs/>
          <w:lang w:val="kk-KZ"/>
        </w:rPr>
      </w:pPr>
    </w:p>
    <w:p w14:paraId="453F1C2F" w14:textId="77777777" w:rsidR="001F7FCC" w:rsidRDefault="001F7FCC" w:rsidP="006D73CD">
      <w:pPr>
        <w:pStyle w:val="Default"/>
        <w:rPr>
          <w:b/>
          <w:bCs/>
          <w:lang w:val="kk-KZ"/>
        </w:rPr>
      </w:pPr>
    </w:p>
    <w:p w14:paraId="212915A3" w14:textId="77777777" w:rsidR="001F7FCC" w:rsidRDefault="001F7FCC" w:rsidP="006D73CD">
      <w:pPr>
        <w:pStyle w:val="Default"/>
        <w:rPr>
          <w:b/>
          <w:bCs/>
          <w:lang w:val="kk-KZ"/>
        </w:rPr>
      </w:pPr>
    </w:p>
    <w:p w14:paraId="402FCA88" w14:textId="77777777" w:rsidR="001F7FCC" w:rsidRDefault="001F7FCC" w:rsidP="006D73CD">
      <w:pPr>
        <w:pStyle w:val="Default"/>
        <w:rPr>
          <w:b/>
          <w:bCs/>
          <w:lang w:val="kk-KZ"/>
        </w:rPr>
      </w:pPr>
    </w:p>
    <w:p w14:paraId="0479A5B7" w14:textId="77777777" w:rsidR="001F7FCC" w:rsidRDefault="001F7FCC" w:rsidP="006D73CD">
      <w:pPr>
        <w:pStyle w:val="Default"/>
        <w:rPr>
          <w:b/>
          <w:bCs/>
          <w:lang w:val="kk-KZ"/>
        </w:rPr>
      </w:pPr>
    </w:p>
    <w:p w14:paraId="49D71CF2" w14:textId="77777777" w:rsidR="001F7FCC" w:rsidRDefault="001F7FCC" w:rsidP="006D73CD">
      <w:pPr>
        <w:pStyle w:val="Default"/>
        <w:rPr>
          <w:b/>
          <w:bCs/>
          <w:lang w:val="kk-KZ"/>
        </w:rPr>
      </w:pPr>
    </w:p>
    <w:p w14:paraId="5C7E43FB" w14:textId="77777777" w:rsidR="001F7FCC" w:rsidRDefault="001F7FCC" w:rsidP="006D73CD">
      <w:pPr>
        <w:pStyle w:val="Default"/>
        <w:rPr>
          <w:b/>
          <w:bCs/>
          <w:lang w:val="kk-KZ"/>
        </w:rPr>
      </w:pPr>
    </w:p>
    <w:p w14:paraId="7302ECBE" w14:textId="77777777" w:rsidR="001F7FCC" w:rsidRDefault="001F7FCC" w:rsidP="006D73CD">
      <w:pPr>
        <w:pStyle w:val="Default"/>
        <w:rPr>
          <w:b/>
          <w:bCs/>
          <w:lang w:val="kk-KZ"/>
        </w:rPr>
      </w:pPr>
    </w:p>
    <w:p w14:paraId="524118D4" w14:textId="77777777" w:rsidR="00F95BC8" w:rsidRDefault="00F95BC8" w:rsidP="00B415F1">
      <w:pPr>
        <w:jc w:val="center"/>
        <w:rPr>
          <w:b/>
          <w:color w:val="0000CC"/>
          <w:lang w:val="kk-KZ"/>
        </w:rPr>
      </w:pPr>
      <w:r>
        <w:rPr>
          <w:b/>
          <w:color w:val="0000CC"/>
          <w:lang w:val="kk-KZ"/>
        </w:rPr>
        <w:t>І бөлім</w:t>
      </w:r>
    </w:p>
    <w:p w14:paraId="266254C2" w14:textId="77777777" w:rsidR="00B415F1" w:rsidRPr="00E43BCC" w:rsidRDefault="00B415F1" w:rsidP="00B415F1">
      <w:pPr>
        <w:jc w:val="center"/>
        <w:rPr>
          <w:b/>
          <w:color w:val="0000CC"/>
          <w:lang w:val="kk-KZ"/>
        </w:rPr>
      </w:pPr>
      <w:r w:rsidRPr="00E43BCC">
        <w:rPr>
          <w:b/>
          <w:color w:val="0000CC"/>
          <w:lang w:val="kk-KZ"/>
        </w:rPr>
        <w:t>2021-2022 оқу жылының  қорытындысы бойынша педагогикалық сараптама</w:t>
      </w:r>
    </w:p>
    <w:p w14:paraId="255A64DA" w14:textId="77777777" w:rsidR="00B415F1" w:rsidRPr="00E43BCC" w:rsidRDefault="00B415F1" w:rsidP="00B415F1">
      <w:pPr>
        <w:ind w:left="709"/>
        <w:rPr>
          <w:b/>
          <w:color w:val="0000CC"/>
          <w:lang w:val="kk-KZ"/>
        </w:rPr>
      </w:pPr>
      <w:r w:rsidRPr="00E43BCC">
        <w:rPr>
          <w:b/>
          <w:color w:val="0000CC"/>
          <w:lang w:val="kk-KZ"/>
        </w:rPr>
        <w:t>Мақсаты:</w:t>
      </w:r>
    </w:p>
    <w:p w14:paraId="17DBD8E3" w14:textId="77777777" w:rsidR="00B415F1" w:rsidRPr="00B430A8" w:rsidRDefault="00B415F1" w:rsidP="00B415F1">
      <w:pPr>
        <w:ind w:left="709"/>
        <w:rPr>
          <w:b/>
          <w:lang w:val="kk-KZ"/>
        </w:rPr>
      </w:pPr>
    </w:p>
    <w:p w14:paraId="681C4033" w14:textId="77777777" w:rsidR="00B415F1" w:rsidRPr="00B430A8" w:rsidRDefault="00B415F1" w:rsidP="00B415F1">
      <w:pPr>
        <w:pStyle w:val="a9"/>
        <w:numPr>
          <w:ilvl w:val="0"/>
          <w:numId w:val="10"/>
        </w:numPr>
        <w:spacing w:after="0" w:line="240" w:lineRule="auto"/>
        <w:ind w:left="709"/>
        <w:jc w:val="both"/>
        <w:rPr>
          <w:rFonts w:ascii="Times New Roman" w:hAnsi="Times New Roman"/>
          <w:color w:val="000000"/>
          <w:sz w:val="24"/>
          <w:szCs w:val="24"/>
          <w:lang w:val="kk-KZ"/>
        </w:rPr>
      </w:pPr>
      <w:r w:rsidRPr="00B430A8">
        <w:rPr>
          <w:rFonts w:ascii="Times New Roman" w:hAnsi="Times New Roman"/>
          <w:color w:val="000000"/>
          <w:sz w:val="24"/>
          <w:szCs w:val="24"/>
          <w:lang w:val="kk-KZ"/>
        </w:rPr>
        <w:t>Мектептің әдістемелік жұмыстарының ұйымдастырылуы, жетістіктері, мәселелері мен кемшіліктерінің деңгейін анықтау.</w:t>
      </w:r>
    </w:p>
    <w:p w14:paraId="1ED7C629" w14:textId="77777777" w:rsidR="00B415F1" w:rsidRPr="00B430A8" w:rsidRDefault="00B415F1" w:rsidP="00B415F1">
      <w:pPr>
        <w:ind w:left="709"/>
        <w:jc w:val="both"/>
        <w:rPr>
          <w:color w:val="000000"/>
          <w:lang w:val="kk-KZ"/>
        </w:rPr>
      </w:pPr>
      <w:r w:rsidRPr="00B430A8">
        <w:rPr>
          <w:color w:val="000000"/>
          <w:lang w:val="kk-KZ"/>
        </w:rPr>
        <w:t>Мектептің жеткен жетістіктеріне әдістемелік жұмыстың әсерін бағалау.</w:t>
      </w:r>
    </w:p>
    <w:p w14:paraId="56D9E05F" w14:textId="77777777" w:rsidR="00B415F1" w:rsidRPr="00B430A8" w:rsidRDefault="00B415F1" w:rsidP="00B415F1">
      <w:pPr>
        <w:ind w:left="709"/>
        <w:jc w:val="both"/>
        <w:rPr>
          <w:lang w:val="kk-KZ"/>
        </w:rPr>
      </w:pPr>
      <w:r w:rsidRPr="00B430A8">
        <w:rPr>
          <w:lang w:val="kk-KZ"/>
        </w:rPr>
        <w:t>Қазіргі мектептің жұмысында ғылыми-әдістемелік  жұмыстардың алатын орны</w:t>
      </w:r>
      <w:r>
        <w:rPr>
          <w:lang w:val="kk-KZ"/>
        </w:rPr>
        <w:t xml:space="preserve"> </w:t>
      </w:r>
      <w:r w:rsidRPr="00B430A8">
        <w:rPr>
          <w:lang w:val="kk-KZ"/>
        </w:rPr>
        <w:t>ерекше. Оқу және тәрбие процесіндегі жұмыстардың дұрыс жолға қойылуы,</w:t>
      </w:r>
      <w:r>
        <w:rPr>
          <w:lang w:val="kk-KZ"/>
        </w:rPr>
        <w:t xml:space="preserve"> </w:t>
      </w:r>
      <w:r w:rsidRPr="00B430A8">
        <w:rPr>
          <w:lang w:val="kk-KZ"/>
        </w:rPr>
        <w:t>проблемалық мәселелерді мезгілінде талдап, жинақтау педогогикада үлкен</w:t>
      </w:r>
      <w:r>
        <w:rPr>
          <w:lang w:val="kk-KZ"/>
        </w:rPr>
        <w:t xml:space="preserve"> </w:t>
      </w:r>
      <w:r w:rsidRPr="00B430A8">
        <w:rPr>
          <w:lang w:val="kk-KZ"/>
        </w:rPr>
        <w:t>нәтиже береді. Ұжымның алдына қойылған нақты мақсаттары жетістікке</w:t>
      </w:r>
      <w:r>
        <w:rPr>
          <w:lang w:val="kk-KZ"/>
        </w:rPr>
        <w:t xml:space="preserve"> </w:t>
      </w:r>
      <w:r w:rsidRPr="00B430A8">
        <w:rPr>
          <w:lang w:val="kk-KZ"/>
        </w:rPr>
        <w:t>жетудің басты бағыты. Мектептің әдістемелік жұмысы мамандардың</w:t>
      </w:r>
      <w:r>
        <w:rPr>
          <w:lang w:val="kk-KZ"/>
        </w:rPr>
        <w:t xml:space="preserve"> </w:t>
      </w:r>
      <w:r w:rsidRPr="00B430A8">
        <w:rPr>
          <w:lang w:val="kk-KZ"/>
        </w:rPr>
        <w:t>кәсіби дайындықтарының шынайы деңгейі арқасында, яғни</w:t>
      </w:r>
      <w:r>
        <w:rPr>
          <w:lang w:val="kk-KZ"/>
        </w:rPr>
        <w:t xml:space="preserve"> </w:t>
      </w:r>
      <w:r w:rsidRPr="00B430A8">
        <w:rPr>
          <w:lang w:val="kk-KZ"/>
        </w:rPr>
        <w:t>мектепшілік бақылау, бағалау, кадрларды аттестаттау нәтижесінде құралады.</w:t>
      </w:r>
    </w:p>
    <w:p w14:paraId="7F816F4E" w14:textId="77777777" w:rsidR="00B415F1" w:rsidRPr="00B430A8" w:rsidRDefault="00B415F1" w:rsidP="00B415F1">
      <w:pPr>
        <w:ind w:left="709"/>
        <w:jc w:val="both"/>
        <w:rPr>
          <w:lang w:val="kk-KZ"/>
        </w:rPr>
      </w:pPr>
      <w:r w:rsidRPr="00B430A8">
        <w:rPr>
          <w:lang w:val="kk-KZ"/>
        </w:rPr>
        <w:t>Әдістемелік жұмыс білім берудің, тәлім берудің және оқушылардың нақты</w:t>
      </w:r>
      <w:r>
        <w:rPr>
          <w:lang w:val="kk-KZ"/>
        </w:rPr>
        <w:t xml:space="preserve"> </w:t>
      </w:r>
      <w:r w:rsidRPr="00B430A8">
        <w:rPr>
          <w:lang w:val="kk-KZ"/>
        </w:rPr>
        <w:t>дамуының белсенді, оптимальді жетістіктеріне жетуге бағытталған.</w:t>
      </w:r>
    </w:p>
    <w:p w14:paraId="2397F887" w14:textId="77777777" w:rsidR="00B415F1" w:rsidRPr="00B430A8" w:rsidRDefault="00B415F1" w:rsidP="00B415F1">
      <w:pPr>
        <w:ind w:left="709"/>
        <w:jc w:val="both"/>
        <w:rPr>
          <w:lang w:val="kk-KZ"/>
        </w:rPr>
      </w:pPr>
      <w:r w:rsidRPr="00B430A8">
        <w:rPr>
          <w:lang w:val="kk-KZ"/>
        </w:rPr>
        <w:t>Осыдан келе, 202</w:t>
      </w:r>
      <w:r>
        <w:rPr>
          <w:lang w:val="kk-KZ"/>
        </w:rPr>
        <w:t>1</w:t>
      </w:r>
      <w:r w:rsidRPr="00B430A8">
        <w:rPr>
          <w:lang w:val="kk-KZ"/>
        </w:rPr>
        <w:t>-202</w:t>
      </w:r>
      <w:r>
        <w:rPr>
          <w:lang w:val="kk-KZ"/>
        </w:rPr>
        <w:t>2</w:t>
      </w:r>
      <w:r w:rsidRPr="00B430A8">
        <w:rPr>
          <w:lang w:val="kk-KZ"/>
        </w:rPr>
        <w:t xml:space="preserve"> оқу жылында мектептің педогогикалық ұжымы</w:t>
      </w:r>
    </w:p>
    <w:p w14:paraId="182609D1" w14:textId="77777777" w:rsidR="00B415F1" w:rsidRPr="00B430A8" w:rsidRDefault="00B415F1" w:rsidP="00B415F1">
      <w:pPr>
        <w:ind w:left="709"/>
        <w:jc w:val="both"/>
        <w:rPr>
          <w:color w:val="1F497D"/>
          <w:lang w:val="kk-KZ"/>
        </w:rPr>
      </w:pPr>
      <w:r w:rsidRPr="00B430A8">
        <w:rPr>
          <w:lang w:val="kk-KZ"/>
        </w:rPr>
        <w:t>алдында келесі мақсат-міндеттер тұрды:</w:t>
      </w:r>
    </w:p>
    <w:p w14:paraId="0653684D" w14:textId="77777777" w:rsidR="00B415F1" w:rsidRPr="00B430A8" w:rsidRDefault="00B415F1" w:rsidP="00B415F1">
      <w:pPr>
        <w:pStyle w:val="a9"/>
        <w:spacing w:after="0" w:line="240" w:lineRule="auto"/>
        <w:ind w:left="709"/>
        <w:jc w:val="both"/>
        <w:rPr>
          <w:rFonts w:ascii="Times New Roman" w:hAnsi="Times New Roman"/>
          <w:sz w:val="24"/>
          <w:szCs w:val="24"/>
          <w:lang w:val="kk-KZ"/>
        </w:rPr>
      </w:pPr>
      <w:r w:rsidRPr="00B430A8">
        <w:rPr>
          <w:rFonts w:ascii="Times New Roman" w:hAnsi="Times New Roman"/>
          <w:sz w:val="24"/>
          <w:szCs w:val="24"/>
          <w:lang w:val="kk-KZ"/>
        </w:rPr>
        <w:t>-мұғалімнің ғылыми-теориялық дайындығының деңгейін жоғарылату:</w:t>
      </w:r>
    </w:p>
    <w:p w14:paraId="48D50F7D" w14:textId="77777777" w:rsidR="00B415F1" w:rsidRPr="00B430A8" w:rsidRDefault="00B415F1" w:rsidP="00B415F1">
      <w:pPr>
        <w:ind w:left="709"/>
        <w:contextualSpacing/>
        <w:jc w:val="both"/>
        <w:rPr>
          <w:lang w:val="kk-KZ"/>
        </w:rPr>
      </w:pPr>
      <w:r w:rsidRPr="00B430A8">
        <w:rPr>
          <w:lang w:val="kk-KZ"/>
        </w:rPr>
        <w:t>-білім берудің сапасын жақсарту:</w:t>
      </w:r>
    </w:p>
    <w:p w14:paraId="30C00D1F" w14:textId="77777777" w:rsidR="00B415F1" w:rsidRPr="00B430A8" w:rsidRDefault="00B415F1" w:rsidP="00B415F1">
      <w:pPr>
        <w:ind w:left="709"/>
        <w:contextualSpacing/>
        <w:jc w:val="both"/>
        <w:rPr>
          <w:lang w:val="kk-KZ"/>
        </w:rPr>
      </w:pPr>
      <w:r w:rsidRPr="00B430A8">
        <w:rPr>
          <w:lang w:val="kk-KZ"/>
        </w:rPr>
        <w:t>-педагогтардың педогогикалық және әдістемелік шеберліктерін көтеру:</w:t>
      </w:r>
    </w:p>
    <w:p w14:paraId="52C42884" w14:textId="77777777" w:rsidR="00B415F1" w:rsidRPr="00B430A8" w:rsidRDefault="00B415F1" w:rsidP="00B415F1">
      <w:pPr>
        <w:ind w:left="709"/>
        <w:contextualSpacing/>
        <w:jc w:val="both"/>
        <w:rPr>
          <w:lang w:val="kk-KZ"/>
        </w:rPr>
      </w:pPr>
      <w:r w:rsidRPr="00B430A8">
        <w:rPr>
          <w:lang w:val="kk-KZ"/>
        </w:rPr>
        <w:t>-педагогтардың жаңашыл педагогикалық технологиялармен және</w:t>
      </w:r>
    </w:p>
    <w:p w14:paraId="4A532A04" w14:textId="77777777" w:rsidR="00B415F1" w:rsidRPr="00B430A8" w:rsidRDefault="00B415F1" w:rsidP="00B415F1">
      <w:pPr>
        <w:ind w:left="709"/>
        <w:contextualSpacing/>
        <w:jc w:val="both"/>
        <w:rPr>
          <w:lang w:val="kk-KZ"/>
        </w:rPr>
      </w:pPr>
      <w:r w:rsidRPr="00B430A8">
        <w:rPr>
          <w:lang w:val="kk-KZ"/>
        </w:rPr>
        <w:t>мониторинг жүйесімен жұмыс істеу нәтижесін дамыту;</w:t>
      </w:r>
    </w:p>
    <w:p w14:paraId="737FC207" w14:textId="77777777" w:rsidR="00B415F1" w:rsidRPr="00B430A8" w:rsidRDefault="00B415F1" w:rsidP="00B415F1">
      <w:pPr>
        <w:ind w:left="709"/>
        <w:contextualSpacing/>
        <w:jc w:val="both"/>
        <w:rPr>
          <w:lang w:val="kk-KZ"/>
        </w:rPr>
      </w:pPr>
      <w:r w:rsidRPr="00B430A8">
        <w:rPr>
          <w:lang w:val="kk-KZ"/>
        </w:rPr>
        <w:t>-ҰБТ,ОЖСБ сынақтарына оқушыларды сапалы дайындау;</w:t>
      </w:r>
    </w:p>
    <w:p w14:paraId="074379F0" w14:textId="77777777" w:rsidR="00B415F1" w:rsidRPr="00B430A8" w:rsidRDefault="00B415F1" w:rsidP="00B415F1">
      <w:pPr>
        <w:ind w:left="709"/>
        <w:contextualSpacing/>
        <w:jc w:val="both"/>
        <w:rPr>
          <w:lang w:val="kk-KZ"/>
        </w:rPr>
      </w:pPr>
      <w:r w:rsidRPr="00B430A8">
        <w:rPr>
          <w:lang w:val="kk-KZ"/>
        </w:rPr>
        <w:t>-АКТ қолданудың дұрыс жолға қойылуы;</w:t>
      </w:r>
    </w:p>
    <w:p w14:paraId="42A9952C" w14:textId="77777777" w:rsidR="00B415F1" w:rsidRPr="00B430A8" w:rsidRDefault="00B415F1" w:rsidP="00B415F1">
      <w:pPr>
        <w:ind w:left="709"/>
        <w:jc w:val="both"/>
        <w:rPr>
          <w:lang w:val="kk-KZ"/>
        </w:rPr>
      </w:pPr>
      <w:r w:rsidRPr="00B430A8">
        <w:rPr>
          <w:lang w:val="kk-KZ"/>
        </w:rPr>
        <w:t>Өткен оқу жылында әдістемелік жұмыстың қажетті формалары болып:</w:t>
      </w:r>
    </w:p>
    <w:p w14:paraId="7ECCA088" w14:textId="77777777" w:rsidR="00B415F1" w:rsidRPr="00B430A8" w:rsidRDefault="00B415F1" w:rsidP="00B415F1">
      <w:pPr>
        <w:pStyle w:val="a9"/>
        <w:numPr>
          <w:ilvl w:val="0"/>
          <w:numId w:val="11"/>
        </w:numPr>
        <w:spacing w:after="0" w:line="240" w:lineRule="auto"/>
        <w:ind w:left="709"/>
        <w:jc w:val="both"/>
        <w:rPr>
          <w:rFonts w:ascii="Times New Roman" w:hAnsi="Times New Roman"/>
          <w:sz w:val="24"/>
          <w:szCs w:val="24"/>
          <w:lang w:val="kk-KZ"/>
        </w:rPr>
      </w:pPr>
      <w:r w:rsidRPr="00B430A8">
        <w:rPr>
          <w:rFonts w:ascii="Times New Roman" w:hAnsi="Times New Roman"/>
          <w:sz w:val="24"/>
          <w:szCs w:val="24"/>
          <w:lang w:val="kk-KZ"/>
        </w:rPr>
        <w:t>өзін-өзі жетілдіру;</w:t>
      </w:r>
    </w:p>
    <w:p w14:paraId="0B3782A9" w14:textId="77777777" w:rsidR="00B415F1" w:rsidRPr="00B430A8" w:rsidRDefault="00B415F1" w:rsidP="00B415F1">
      <w:pPr>
        <w:pStyle w:val="a9"/>
        <w:numPr>
          <w:ilvl w:val="0"/>
          <w:numId w:val="11"/>
        </w:numPr>
        <w:spacing w:after="0" w:line="240" w:lineRule="auto"/>
        <w:ind w:left="709"/>
        <w:jc w:val="both"/>
        <w:rPr>
          <w:rFonts w:ascii="Times New Roman" w:hAnsi="Times New Roman"/>
          <w:sz w:val="24"/>
          <w:szCs w:val="24"/>
          <w:lang w:val="kk-KZ"/>
        </w:rPr>
      </w:pPr>
      <w:r w:rsidRPr="00B430A8">
        <w:rPr>
          <w:rFonts w:ascii="Times New Roman" w:hAnsi="Times New Roman"/>
          <w:sz w:val="24"/>
          <w:szCs w:val="24"/>
          <w:lang w:val="kk-KZ"/>
        </w:rPr>
        <w:t>өзара сабаққа ену арқылы әдіс алмасу;</w:t>
      </w:r>
    </w:p>
    <w:p w14:paraId="6B9C4D9B" w14:textId="77777777" w:rsidR="00B415F1" w:rsidRPr="00B430A8" w:rsidRDefault="00B415F1" w:rsidP="00B415F1">
      <w:pPr>
        <w:numPr>
          <w:ilvl w:val="0"/>
          <w:numId w:val="11"/>
        </w:numPr>
        <w:ind w:left="709"/>
        <w:contextualSpacing/>
        <w:jc w:val="both"/>
      </w:pPr>
      <w:r w:rsidRPr="00B430A8">
        <w:rPr>
          <w:lang w:val="kk-KZ"/>
        </w:rPr>
        <w:t>шығармашылық топпен жұмыс</w:t>
      </w:r>
      <w:r w:rsidRPr="00B430A8">
        <w:t>;</w:t>
      </w:r>
    </w:p>
    <w:p w14:paraId="665A26B2" w14:textId="77777777" w:rsidR="00B415F1" w:rsidRPr="00B430A8" w:rsidRDefault="00B415F1" w:rsidP="00B415F1">
      <w:pPr>
        <w:numPr>
          <w:ilvl w:val="0"/>
          <w:numId w:val="11"/>
        </w:numPr>
        <w:ind w:left="709"/>
        <w:contextualSpacing/>
        <w:jc w:val="both"/>
      </w:pPr>
      <w:r w:rsidRPr="00B430A8">
        <w:rPr>
          <w:lang w:val="kk-KZ"/>
        </w:rPr>
        <w:t>өзін-өзі бағалау;</w:t>
      </w:r>
    </w:p>
    <w:p w14:paraId="2B8B7061" w14:textId="77777777" w:rsidR="00B415F1" w:rsidRPr="00B430A8" w:rsidRDefault="00B415F1" w:rsidP="00B415F1">
      <w:pPr>
        <w:numPr>
          <w:ilvl w:val="0"/>
          <w:numId w:val="11"/>
        </w:numPr>
        <w:ind w:left="709"/>
        <w:contextualSpacing/>
        <w:jc w:val="both"/>
      </w:pPr>
      <w:r w:rsidRPr="00B430A8">
        <w:rPr>
          <w:lang w:val="kk-KZ"/>
        </w:rPr>
        <w:t>шығармашылығын бағалау</w:t>
      </w:r>
      <w:r w:rsidRPr="00B430A8">
        <w:t>;</w:t>
      </w:r>
    </w:p>
    <w:p w14:paraId="1F62FA6E" w14:textId="77777777" w:rsidR="00B415F1" w:rsidRPr="00B430A8" w:rsidRDefault="00B415F1" w:rsidP="00B415F1">
      <w:pPr>
        <w:numPr>
          <w:ilvl w:val="0"/>
          <w:numId w:val="11"/>
        </w:numPr>
        <w:ind w:left="709"/>
        <w:contextualSpacing/>
        <w:jc w:val="both"/>
        <w:rPr>
          <w:lang w:val="kk-KZ"/>
        </w:rPr>
      </w:pPr>
      <w:r w:rsidRPr="00B430A8">
        <w:rPr>
          <w:lang w:val="kk-KZ"/>
        </w:rPr>
        <w:t>мектептің әдістемелік бірлестіктеріндегі жұмысқа қатысуы;</w:t>
      </w:r>
    </w:p>
    <w:p w14:paraId="332E027D" w14:textId="77777777" w:rsidR="00B415F1" w:rsidRPr="00B430A8" w:rsidRDefault="00B415F1" w:rsidP="00B415F1">
      <w:pPr>
        <w:numPr>
          <w:ilvl w:val="0"/>
          <w:numId w:val="11"/>
        </w:numPr>
        <w:ind w:left="709"/>
        <w:contextualSpacing/>
        <w:jc w:val="both"/>
        <w:rPr>
          <w:lang w:val="kk-KZ"/>
        </w:rPr>
      </w:pPr>
      <w:r w:rsidRPr="00B430A8">
        <w:rPr>
          <w:lang w:val="kk-KZ"/>
        </w:rPr>
        <w:t>пән апталықтары;</w:t>
      </w:r>
    </w:p>
    <w:p w14:paraId="0722358D" w14:textId="77777777" w:rsidR="001F7FCC" w:rsidRPr="00F95BC8" w:rsidRDefault="00B415F1" w:rsidP="006D73CD">
      <w:pPr>
        <w:numPr>
          <w:ilvl w:val="0"/>
          <w:numId w:val="11"/>
        </w:numPr>
        <w:ind w:left="709"/>
        <w:contextualSpacing/>
        <w:jc w:val="both"/>
        <w:rPr>
          <w:lang w:val="kk-KZ"/>
        </w:rPr>
      </w:pPr>
      <w:r w:rsidRPr="00B430A8">
        <w:rPr>
          <w:lang w:val="kk-KZ"/>
        </w:rPr>
        <w:lastRenderedPageBreak/>
        <w:t>теориялық, прак</w:t>
      </w:r>
      <w:r>
        <w:rPr>
          <w:lang w:val="kk-KZ"/>
        </w:rPr>
        <w:t>тикалық  семинарлардың оқытылу</w:t>
      </w:r>
    </w:p>
    <w:p w14:paraId="466D2848" w14:textId="77777777" w:rsidR="001F7FCC" w:rsidRDefault="001F7FCC" w:rsidP="006D73CD">
      <w:pPr>
        <w:pStyle w:val="Default"/>
        <w:rPr>
          <w:b/>
          <w:bCs/>
          <w:lang w:val="kk-KZ"/>
        </w:rPr>
      </w:pPr>
    </w:p>
    <w:p w14:paraId="64AF25A0" w14:textId="77777777" w:rsidR="001F7FCC" w:rsidRDefault="001F7FCC" w:rsidP="006D73CD">
      <w:pPr>
        <w:pStyle w:val="Default"/>
        <w:rPr>
          <w:b/>
          <w:bCs/>
          <w:lang w:val="kk-KZ"/>
        </w:rPr>
      </w:pPr>
    </w:p>
    <w:tbl>
      <w:tblPr>
        <w:tblW w:w="10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
        <w:gridCol w:w="2887"/>
        <w:gridCol w:w="5310"/>
        <w:gridCol w:w="2308"/>
      </w:tblGrid>
      <w:tr w:rsidR="00B415F1" w:rsidRPr="001E1BDC" w14:paraId="5434BD08" w14:textId="77777777" w:rsidTr="00CC3F68">
        <w:trPr>
          <w:trHeight w:val="1392"/>
          <w:jc w:val="center"/>
        </w:trPr>
        <w:tc>
          <w:tcPr>
            <w:tcW w:w="2938" w:type="dxa"/>
            <w:gridSpan w:val="2"/>
            <w:tcBorders>
              <w:top w:val="single" w:sz="4" w:space="0" w:color="auto"/>
              <w:left w:val="single" w:sz="4" w:space="0" w:color="auto"/>
              <w:bottom w:val="single" w:sz="4" w:space="0" w:color="auto"/>
              <w:right w:val="single" w:sz="4" w:space="0" w:color="auto"/>
            </w:tcBorders>
          </w:tcPr>
          <w:p w14:paraId="2E43524D" w14:textId="77777777" w:rsidR="00B415F1" w:rsidRPr="00B430A8" w:rsidRDefault="00B415F1" w:rsidP="00CC3F68">
            <w:pPr>
              <w:jc w:val="center"/>
              <w:rPr>
                <w:b/>
                <w:color w:val="000080"/>
                <w:lang w:val="kk-KZ" w:eastAsia="ar-SA"/>
              </w:rPr>
            </w:pPr>
            <w:r w:rsidRPr="00B430A8">
              <w:rPr>
                <w:b/>
                <w:color w:val="000080"/>
                <w:lang w:val="kk-KZ" w:eastAsia="ar-SA"/>
              </w:rPr>
              <w:lastRenderedPageBreak/>
              <w:t>Әдістемелік шығармашылықтың бағыты, әдістемелік проблемалар</w:t>
            </w:r>
          </w:p>
        </w:tc>
        <w:tc>
          <w:tcPr>
            <w:tcW w:w="5310" w:type="dxa"/>
            <w:tcBorders>
              <w:top w:val="single" w:sz="4" w:space="0" w:color="auto"/>
              <w:left w:val="single" w:sz="4" w:space="0" w:color="auto"/>
              <w:bottom w:val="single" w:sz="4" w:space="0" w:color="auto"/>
              <w:right w:val="single" w:sz="4" w:space="0" w:color="auto"/>
            </w:tcBorders>
          </w:tcPr>
          <w:p w14:paraId="67B93261" w14:textId="77777777" w:rsidR="00B415F1" w:rsidRPr="00B430A8" w:rsidRDefault="00B415F1" w:rsidP="00CC3F68">
            <w:pPr>
              <w:snapToGrid w:val="0"/>
              <w:rPr>
                <w:b/>
                <w:color w:val="000080"/>
                <w:lang w:val="kk-KZ" w:eastAsia="ar-SA"/>
              </w:rPr>
            </w:pPr>
          </w:p>
          <w:p w14:paraId="46CEAE58" w14:textId="77777777" w:rsidR="00B415F1" w:rsidRPr="00B430A8" w:rsidRDefault="00B415F1" w:rsidP="00CC3F68">
            <w:pPr>
              <w:snapToGrid w:val="0"/>
              <w:jc w:val="center"/>
              <w:rPr>
                <w:b/>
                <w:color w:val="000080"/>
                <w:lang w:val="kk-KZ" w:eastAsia="ar-SA"/>
              </w:rPr>
            </w:pPr>
            <w:r w:rsidRPr="00B430A8">
              <w:rPr>
                <w:b/>
                <w:color w:val="000080"/>
                <w:lang w:val="kk-KZ" w:eastAsia="ar-SA"/>
              </w:rPr>
              <w:t>Есеп беру аралығындағы шығармашылық нәтижелер</w:t>
            </w:r>
          </w:p>
        </w:tc>
        <w:tc>
          <w:tcPr>
            <w:tcW w:w="2308" w:type="dxa"/>
            <w:tcBorders>
              <w:top w:val="single" w:sz="4" w:space="0" w:color="auto"/>
              <w:left w:val="single" w:sz="4" w:space="0" w:color="auto"/>
              <w:bottom w:val="single" w:sz="4" w:space="0" w:color="auto"/>
              <w:right w:val="single" w:sz="4" w:space="0" w:color="auto"/>
            </w:tcBorders>
          </w:tcPr>
          <w:p w14:paraId="02035085" w14:textId="77777777" w:rsidR="00B415F1" w:rsidRPr="00B430A8" w:rsidRDefault="00B415F1" w:rsidP="00CC3F68">
            <w:pPr>
              <w:snapToGrid w:val="0"/>
              <w:rPr>
                <w:b/>
                <w:color w:val="000080"/>
                <w:lang w:val="kk-KZ" w:eastAsia="ar-SA"/>
              </w:rPr>
            </w:pPr>
            <w:r w:rsidRPr="00B430A8">
              <w:rPr>
                <w:b/>
                <w:color w:val="000080"/>
                <w:lang w:val="kk-KZ" w:eastAsia="ar-SA"/>
              </w:rPr>
              <w:t>Проблемалардың анықталуы және       202</w:t>
            </w:r>
            <w:r>
              <w:rPr>
                <w:b/>
                <w:color w:val="000080"/>
                <w:lang w:val="kk-KZ" w:eastAsia="ar-SA"/>
              </w:rPr>
              <w:t>2</w:t>
            </w:r>
            <w:r w:rsidRPr="00B430A8">
              <w:rPr>
                <w:b/>
                <w:color w:val="000080"/>
                <w:lang w:val="kk-KZ" w:eastAsia="ar-SA"/>
              </w:rPr>
              <w:t>-202</w:t>
            </w:r>
            <w:r>
              <w:rPr>
                <w:b/>
                <w:color w:val="000080"/>
                <w:lang w:val="kk-KZ" w:eastAsia="ar-SA"/>
              </w:rPr>
              <w:t>3</w:t>
            </w:r>
            <w:r w:rsidRPr="00B430A8">
              <w:rPr>
                <w:b/>
                <w:color w:val="000080"/>
                <w:lang w:val="kk-KZ" w:eastAsia="ar-SA"/>
              </w:rPr>
              <w:t xml:space="preserve"> оқу жылындағы, оларды шешу (болдырмау) жолдары.</w:t>
            </w:r>
          </w:p>
        </w:tc>
      </w:tr>
      <w:tr w:rsidR="00B415F1" w:rsidRPr="001E1BDC" w14:paraId="68EF3285" w14:textId="77777777" w:rsidTr="00CC3F68">
        <w:trPr>
          <w:trHeight w:val="707"/>
          <w:jc w:val="center"/>
        </w:trPr>
        <w:tc>
          <w:tcPr>
            <w:tcW w:w="10556" w:type="dxa"/>
            <w:gridSpan w:val="4"/>
            <w:tcBorders>
              <w:top w:val="single" w:sz="4" w:space="0" w:color="auto"/>
              <w:left w:val="single" w:sz="4" w:space="0" w:color="auto"/>
              <w:bottom w:val="single" w:sz="4" w:space="0" w:color="auto"/>
              <w:right w:val="single" w:sz="4" w:space="0" w:color="auto"/>
            </w:tcBorders>
          </w:tcPr>
          <w:p w14:paraId="0644B706" w14:textId="77777777" w:rsidR="00B415F1" w:rsidRPr="00B430A8" w:rsidRDefault="00B415F1" w:rsidP="00CC3F68">
            <w:pPr>
              <w:jc w:val="center"/>
              <w:rPr>
                <w:b/>
                <w:color w:val="FF0000"/>
                <w:lang w:val="kk-KZ"/>
              </w:rPr>
            </w:pPr>
          </w:p>
          <w:p w14:paraId="152E26DE" w14:textId="77777777" w:rsidR="00B415F1" w:rsidRPr="00B430A8" w:rsidRDefault="00B415F1" w:rsidP="00CC3F68">
            <w:pPr>
              <w:jc w:val="center"/>
              <w:rPr>
                <w:b/>
                <w:color w:val="FF0000"/>
                <w:lang w:val="kk-KZ"/>
              </w:rPr>
            </w:pPr>
            <w:r w:rsidRPr="00B430A8">
              <w:rPr>
                <w:b/>
                <w:color w:val="FF0000"/>
                <w:lang w:val="kk-KZ"/>
              </w:rPr>
              <w:t>Оқу процесіндегі ғылыми-әдістемелік қажеттілік</w:t>
            </w:r>
          </w:p>
          <w:p w14:paraId="2695C347" w14:textId="77777777" w:rsidR="00B415F1" w:rsidRPr="00B430A8" w:rsidRDefault="00B415F1" w:rsidP="00CC3F68">
            <w:pPr>
              <w:jc w:val="center"/>
              <w:rPr>
                <w:b/>
                <w:color w:val="000080"/>
                <w:lang w:val="kk-KZ"/>
              </w:rPr>
            </w:pPr>
            <w:r w:rsidRPr="00B430A8">
              <w:rPr>
                <w:b/>
                <w:color w:val="000080"/>
                <w:lang w:val="kk-KZ"/>
              </w:rPr>
              <w:t>Мақсаты: Оқу процесіндегі ақпараттық-әдістемелік деңгейді анықтауды қамтамасыз ету</w:t>
            </w:r>
          </w:p>
          <w:p w14:paraId="5A715036" w14:textId="77777777" w:rsidR="00B415F1" w:rsidRPr="00B430A8" w:rsidRDefault="00B415F1" w:rsidP="00CC3F68">
            <w:pPr>
              <w:jc w:val="center"/>
              <w:rPr>
                <w:b/>
                <w:color w:val="000080"/>
                <w:lang w:val="kk-KZ"/>
              </w:rPr>
            </w:pPr>
          </w:p>
          <w:p w14:paraId="481F0427" w14:textId="77777777" w:rsidR="00B415F1" w:rsidRPr="00B430A8" w:rsidRDefault="00B415F1" w:rsidP="00CC3F68">
            <w:pPr>
              <w:jc w:val="center"/>
              <w:rPr>
                <w:color w:val="000080"/>
                <w:lang w:val="kk-KZ"/>
              </w:rPr>
            </w:pPr>
          </w:p>
        </w:tc>
      </w:tr>
      <w:tr w:rsidR="00B415F1" w:rsidRPr="001E1BDC" w14:paraId="3A3F405D" w14:textId="77777777" w:rsidTr="00CC3F68">
        <w:trPr>
          <w:trHeight w:val="4105"/>
          <w:jc w:val="center"/>
        </w:trPr>
        <w:tc>
          <w:tcPr>
            <w:tcW w:w="2938" w:type="dxa"/>
            <w:gridSpan w:val="2"/>
            <w:tcBorders>
              <w:top w:val="single" w:sz="4" w:space="0" w:color="auto"/>
              <w:left w:val="single" w:sz="4" w:space="0" w:color="auto"/>
              <w:bottom w:val="single" w:sz="4" w:space="0" w:color="auto"/>
              <w:right w:val="single" w:sz="4" w:space="0" w:color="auto"/>
            </w:tcBorders>
          </w:tcPr>
          <w:p w14:paraId="3B71F6CD" w14:textId="77777777" w:rsidR="00B415F1" w:rsidRPr="00B430A8" w:rsidRDefault="00B415F1" w:rsidP="00CC3F68">
            <w:pPr>
              <w:jc w:val="center"/>
              <w:rPr>
                <w:b/>
                <w:color w:val="000080"/>
                <w:lang w:val="kk-KZ"/>
              </w:rPr>
            </w:pPr>
            <w:r w:rsidRPr="00B430A8">
              <w:rPr>
                <w:b/>
                <w:color w:val="000080"/>
                <w:lang w:val="kk-KZ"/>
              </w:rPr>
              <w:t>Мектептің әдістемелік тақырыбымен жұмыс</w:t>
            </w:r>
          </w:p>
          <w:p w14:paraId="1E15F230" w14:textId="77777777" w:rsidR="00B415F1" w:rsidRPr="00B430A8" w:rsidRDefault="00B415F1" w:rsidP="00CC3F68">
            <w:pPr>
              <w:jc w:val="center"/>
              <w:rPr>
                <w:b/>
                <w:color w:val="000080"/>
              </w:rPr>
            </w:pPr>
          </w:p>
          <w:p w14:paraId="4AF8DB80" w14:textId="77777777" w:rsidR="00B415F1" w:rsidRPr="00B430A8" w:rsidRDefault="00B415F1" w:rsidP="00CC3F68">
            <w:pPr>
              <w:spacing w:after="200"/>
              <w:jc w:val="center"/>
              <w:rPr>
                <w:b/>
                <w:color w:val="000080"/>
                <w:lang w:val="kk-KZ"/>
              </w:rPr>
            </w:pPr>
          </w:p>
        </w:tc>
        <w:tc>
          <w:tcPr>
            <w:tcW w:w="5310" w:type="dxa"/>
            <w:tcBorders>
              <w:top w:val="single" w:sz="4" w:space="0" w:color="auto"/>
              <w:left w:val="single" w:sz="4" w:space="0" w:color="auto"/>
              <w:bottom w:val="single" w:sz="4" w:space="0" w:color="auto"/>
              <w:right w:val="single" w:sz="4" w:space="0" w:color="auto"/>
            </w:tcBorders>
          </w:tcPr>
          <w:p w14:paraId="4809A2F4" w14:textId="77777777" w:rsidR="00B415F1" w:rsidRPr="00B430A8" w:rsidRDefault="00B415F1" w:rsidP="00CC3F68">
            <w:pPr>
              <w:jc w:val="both"/>
              <w:rPr>
                <w:lang w:val="kk-KZ"/>
              </w:rPr>
            </w:pPr>
            <w:r w:rsidRPr="00B430A8">
              <w:rPr>
                <w:lang w:val="kk-KZ"/>
              </w:rPr>
              <w:t xml:space="preserve">Әдістемелік қызметтің негізі болып, әдістемелік тақырып бірлескен жұмыс болып табылады. Мектептің әдістемелік тақырыбы мектеп ұжымының алдында тұрған мақсат-міндеттерге сүйене отырып анықталады. Тақырып әртүрлі деңгейде талқыланды: </w:t>
            </w:r>
          </w:p>
          <w:p w14:paraId="34BD423C" w14:textId="77777777" w:rsidR="00B415F1" w:rsidRPr="00B430A8" w:rsidRDefault="00B415F1" w:rsidP="00CC3F68">
            <w:pPr>
              <w:numPr>
                <w:ilvl w:val="0"/>
                <w:numId w:val="2"/>
              </w:numPr>
              <w:jc w:val="both"/>
              <w:rPr>
                <w:lang w:val="kk-KZ"/>
              </w:rPr>
            </w:pPr>
            <w:r w:rsidRPr="00B430A8">
              <w:rPr>
                <w:lang w:val="kk-KZ"/>
              </w:rPr>
              <w:t>әдістемелік кеңестің жұмысы;</w:t>
            </w:r>
          </w:p>
          <w:p w14:paraId="5BA2B83C" w14:textId="77777777" w:rsidR="00B415F1" w:rsidRPr="00B430A8" w:rsidRDefault="00B415F1" w:rsidP="00CC3F68">
            <w:pPr>
              <w:numPr>
                <w:ilvl w:val="0"/>
                <w:numId w:val="2"/>
              </w:numPr>
              <w:jc w:val="both"/>
              <w:rPr>
                <w:lang w:val="kk-KZ"/>
              </w:rPr>
            </w:pPr>
            <w:r w:rsidRPr="00B430A8">
              <w:rPr>
                <w:lang w:val="kk-KZ"/>
              </w:rPr>
              <w:t>бірлестіктердің жұмысы;</w:t>
            </w:r>
          </w:p>
          <w:p w14:paraId="0C82B7BB" w14:textId="77777777" w:rsidR="00B415F1" w:rsidRPr="00B430A8" w:rsidRDefault="00B415F1" w:rsidP="00CC3F68">
            <w:pPr>
              <w:numPr>
                <w:ilvl w:val="0"/>
                <w:numId w:val="2"/>
              </w:numPr>
              <w:jc w:val="both"/>
              <w:rPr>
                <w:lang w:val="kk-KZ"/>
              </w:rPr>
            </w:pPr>
            <w:r w:rsidRPr="00B430A8">
              <w:rPr>
                <w:lang w:val="kk-KZ"/>
              </w:rPr>
              <w:t>«Озат тәжірибе мектебі» және «Жас мұғалімдер (жас мамандар) мектебі» жұмыстары;</w:t>
            </w:r>
          </w:p>
          <w:p w14:paraId="0DCF43EC" w14:textId="77777777" w:rsidR="00B415F1" w:rsidRPr="00B430A8" w:rsidRDefault="00B415F1" w:rsidP="00CC3F68">
            <w:pPr>
              <w:numPr>
                <w:ilvl w:val="0"/>
                <w:numId w:val="2"/>
              </w:numPr>
              <w:jc w:val="both"/>
              <w:rPr>
                <w:lang w:val="kk-KZ"/>
              </w:rPr>
            </w:pPr>
            <w:r w:rsidRPr="00B430A8">
              <w:rPr>
                <w:lang w:val="kk-KZ"/>
              </w:rPr>
              <w:t>әдістемелік тақырып бойынша мұғалімдердің практикалық жұмысы;</w:t>
            </w:r>
          </w:p>
          <w:p w14:paraId="636D770B" w14:textId="77777777" w:rsidR="00B415F1" w:rsidRPr="00B430A8" w:rsidRDefault="00B415F1" w:rsidP="00CC3F68">
            <w:pPr>
              <w:numPr>
                <w:ilvl w:val="0"/>
                <w:numId w:val="2"/>
              </w:numPr>
              <w:jc w:val="both"/>
              <w:rPr>
                <w:lang w:val="kk-KZ"/>
              </w:rPr>
            </w:pPr>
            <w:r w:rsidRPr="00B430A8">
              <w:rPr>
                <w:lang w:val="kk-KZ"/>
              </w:rPr>
              <w:t>шығармашылығы;</w:t>
            </w:r>
          </w:p>
          <w:p w14:paraId="797CD7AE" w14:textId="77777777" w:rsidR="00B415F1" w:rsidRPr="00B430A8" w:rsidRDefault="00B415F1" w:rsidP="00CC3F68">
            <w:pPr>
              <w:numPr>
                <w:ilvl w:val="0"/>
                <w:numId w:val="2"/>
              </w:numPr>
              <w:jc w:val="both"/>
              <w:rPr>
                <w:lang w:val="kk-KZ"/>
              </w:rPr>
            </w:pPr>
            <w:r w:rsidRPr="00B430A8">
              <w:rPr>
                <w:lang w:val="kk-KZ"/>
              </w:rPr>
              <w:t>есебі.</w:t>
            </w:r>
          </w:p>
          <w:p w14:paraId="456B23A0" w14:textId="77777777" w:rsidR="00B415F1" w:rsidRPr="00B430A8" w:rsidRDefault="00B415F1" w:rsidP="00CC3F68">
            <w:pPr>
              <w:numPr>
                <w:ilvl w:val="0"/>
                <w:numId w:val="2"/>
              </w:numPr>
              <w:jc w:val="both"/>
              <w:rPr>
                <w:lang w:val="kk-KZ"/>
              </w:rPr>
            </w:pPr>
            <w:r w:rsidRPr="00B430A8">
              <w:rPr>
                <w:lang w:val="kk-KZ"/>
              </w:rPr>
              <w:t>әр бірлестіктердегі жұмыс, өзара әдіс алмасу, тәжірибе бөлісу бойынша қарастырылды.</w:t>
            </w:r>
          </w:p>
        </w:tc>
        <w:tc>
          <w:tcPr>
            <w:tcW w:w="2308" w:type="dxa"/>
            <w:vMerge w:val="restart"/>
            <w:tcBorders>
              <w:top w:val="single" w:sz="4" w:space="0" w:color="auto"/>
              <w:left w:val="single" w:sz="4" w:space="0" w:color="auto"/>
              <w:bottom w:val="single" w:sz="4" w:space="0" w:color="auto"/>
              <w:right w:val="single" w:sz="4" w:space="0" w:color="auto"/>
            </w:tcBorders>
          </w:tcPr>
          <w:p w14:paraId="3A427CE1" w14:textId="77777777" w:rsidR="00B415F1" w:rsidRPr="00B430A8" w:rsidRDefault="00B415F1" w:rsidP="00CC3F68">
            <w:pPr>
              <w:pStyle w:val="af5"/>
              <w:spacing w:before="0" w:beforeAutospacing="0" w:after="0" w:afterAutospacing="0"/>
              <w:jc w:val="both"/>
              <w:rPr>
                <w:color w:val="000000"/>
                <w:lang w:val="kk-KZ" w:eastAsia="ru-RU"/>
              </w:rPr>
            </w:pPr>
            <w:r w:rsidRPr="00B430A8">
              <w:rPr>
                <w:color w:val="000000"/>
                <w:lang w:val="kk-KZ" w:eastAsia="ru-RU"/>
              </w:rPr>
              <w:t xml:space="preserve">Білім беру сапасын жоғарылату ең маңызды мәселелердің бірі болып қала береді. Білім берудің сапасыздығы кейбір жекеленген мұғалімдердің оқу процесіндегі, білім берудегі кемшіліктерімен байланысты. </w:t>
            </w:r>
          </w:p>
          <w:p w14:paraId="23BD8FB8" w14:textId="77777777" w:rsidR="00B415F1" w:rsidRPr="00B430A8" w:rsidRDefault="00B415F1" w:rsidP="00CC3F68">
            <w:pPr>
              <w:pStyle w:val="af5"/>
              <w:spacing w:before="0" w:beforeAutospacing="0" w:after="0" w:afterAutospacing="0"/>
              <w:jc w:val="both"/>
              <w:rPr>
                <w:color w:val="000000"/>
                <w:lang w:val="kk-KZ" w:eastAsia="ru-RU"/>
              </w:rPr>
            </w:pPr>
            <w:r w:rsidRPr="00B430A8">
              <w:rPr>
                <w:color w:val="000000"/>
                <w:lang w:val="kk-KZ" w:eastAsia="ru-RU"/>
              </w:rPr>
              <w:t>Сондықтан, педагогтардың өз білімін жетілдірудегі сапалы тұстарын қарастырып, дұрыс жолға қою қажет.</w:t>
            </w:r>
          </w:p>
        </w:tc>
      </w:tr>
      <w:tr w:rsidR="00B415F1" w:rsidRPr="001E1BDC" w14:paraId="4F8831EB" w14:textId="77777777" w:rsidTr="00CC3F68">
        <w:trPr>
          <w:gridBefore w:val="1"/>
          <w:wBefore w:w="51" w:type="dxa"/>
          <w:trHeight w:val="260"/>
          <w:jc w:val="center"/>
        </w:trPr>
        <w:tc>
          <w:tcPr>
            <w:tcW w:w="2887" w:type="dxa"/>
            <w:tcBorders>
              <w:top w:val="single" w:sz="4" w:space="0" w:color="auto"/>
              <w:left w:val="single" w:sz="4" w:space="0" w:color="auto"/>
              <w:bottom w:val="single" w:sz="4" w:space="0" w:color="auto"/>
              <w:right w:val="single" w:sz="4" w:space="0" w:color="auto"/>
            </w:tcBorders>
          </w:tcPr>
          <w:p w14:paraId="2795044E" w14:textId="77777777" w:rsidR="00B415F1" w:rsidRPr="00B430A8" w:rsidRDefault="00B415F1" w:rsidP="00CC3F68">
            <w:pPr>
              <w:spacing w:after="200"/>
              <w:jc w:val="center"/>
              <w:rPr>
                <w:b/>
                <w:color w:val="000080"/>
                <w:lang w:val="kk-KZ"/>
              </w:rPr>
            </w:pPr>
            <w:r w:rsidRPr="00B430A8">
              <w:rPr>
                <w:b/>
                <w:color w:val="000080"/>
                <w:lang w:val="kk-KZ"/>
              </w:rPr>
              <w:t>Мұғалімнің ақпараттық  компетенттілігін арттыру</w:t>
            </w:r>
          </w:p>
        </w:tc>
        <w:tc>
          <w:tcPr>
            <w:tcW w:w="5310" w:type="dxa"/>
            <w:tcBorders>
              <w:top w:val="single" w:sz="4" w:space="0" w:color="auto"/>
              <w:left w:val="single" w:sz="4" w:space="0" w:color="auto"/>
              <w:bottom w:val="single" w:sz="4" w:space="0" w:color="auto"/>
              <w:right w:val="single" w:sz="4" w:space="0" w:color="auto"/>
            </w:tcBorders>
          </w:tcPr>
          <w:p w14:paraId="1AD2F9FB" w14:textId="77777777" w:rsidR="00B415F1" w:rsidRPr="00B430A8" w:rsidRDefault="00B415F1" w:rsidP="00CC3F68">
            <w:pPr>
              <w:jc w:val="both"/>
              <w:rPr>
                <w:lang w:val="kk-KZ"/>
              </w:rPr>
            </w:pPr>
            <w:r w:rsidRPr="00B430A8">
              <w:rPr>
                <w:lang w:val="kk-KZ"/>
              </w:rPr>
              <w:t xml:space="preserve">     202</w:t>
            </w:r>
            <w:r>
              <w:rPr>
                <w:lang w:val="kk-KZ"/>
              </w:rPr>
              <w:t xml:space="preserve">1-2022 </w:t>
            </w:r>
            <w:r w:rsidRPr="00B430A8">
              <w:rPr>
                <w:lang w:val="kk-KZ"/>
              </w:rPr>
              <w:t>оқу жылында мұғалімдердің ғылыми- әдістемелік және теориялық білімдерін арттыру мақсатында бірнеше дәстүрлі іс-шаралар өткізілді:</w:t>
            </w:r>
          </w:p>
          <w:p w14:paraId="2ACCDD43" w14:textId="77777777" w:rsidR="00B415F1" w:rsidRPr="00B430A8" w:rsidRDefault="00B415F1" w:rsidP="00CC3F68">
            <w:pPr>
              <w:jc w:val="both"/>
              <w:rPr>
                <w:lang w:val="kk-KZ"/>
              </w:rPr>
            </w:pPr>
            <w:r w:rsidRPr="00B430A8">
              <w:rPr>
                <w:lang w:val="kk-KZ"/>
              </w:rPr>
              <w:t xml:space="preserve">-   әдістемелік нұсқау хаттармен </w:t>
            </w:r>
          </w:p>
          <w:p w14:paraId="10512D55" w14:textId="77777777" w:rsidR="00B415F1" w:rsidRPr="00B430A8" w:rsidRDefault="00B415F1" w:rsidP="00CC3F68">
            <w:pPr>
              <w:jc w:val="both"/>
              <w:rPr>
                <w:lang w:val="kk-KZ"/>
              </w:rPr>
            </w:pPr>
            <w:r w:rsidRPr="00B430A8">
              <w:rPr>
                <w:lang w:val="kk-KZ"/>
              </w:rPr>
              <w:t xml:space="preserve">     мұғалімдерді таныстыру;</w:t>
            </w:r>
          </w:p>
          <w:p w14:paraId="1544CF21" w14:textId="77777777" w:rsidR="00B415F1" w:rsidRPr="00B430A8" w:rsidRDefault="00B415F1" w:rsidP="00CC3F68">
            <w:pPr>
              <w:jc w:val="both"/>
              <w:rPr>
                <w:lang w:val="kk-KZ"/>
              </w:rPr>
            </w:pPr>
            <w:r w:rsidRPr="00B430A8">
              <w:rPr>
                <w:lang w:val="kk-KZ"/>
              </w:rPr>
              <w:t>-   нормативтік іс-құжаттармен таныстыру;</w:t>
            </w:r>
          </w:p>
          <w:p w14:paraId="0BCACFC7" w14:textId="77777777" w:rsidR="00B415F1" w:rsidRPr="00B430A8" w:rsidRDefault="00B415F1" w:rsidP="00CC3F68">
            <w:pPr>
              <w:jc w:val="both"/>
              <w:rPr>
                <w:lang w:val="kk-KZ"/>
              </w:rPr>
            </w:pPr>
            <w:r w:rsidRPr="00B430A8">
              <w:rPr>
                <w:lang w:val="kk-KZ"/>
              </w:rPr>
              <w:t xml:space="preserve">-   техникалық қауіпсіздік ережелерімен </w:t>
            </w:r>
          </w:p>
          <w:p w14:paraId="7E91ADE7" w14:textId="77777777" w:rsidR="00B415F1" w:rsidRPr="00B430A8" w:rsidRDefault="00B415F1" w:rsidP="00CC3F68">
            <w:pPr>
              <w:jc w:val="both"/>
              <w:rPr>
                <w:lang w:val="kk-KZ"/>
              </w:rPr>
            </w:pPr>
            <w:r w:rsidRPr="00B430A8">
              <w:rPr>
                <w:lang w:val="kk-KZ"/>
              </w:rPr>
              <w:t xml:space="preserve">     таныстыру; </w:t>
            </w:r>
          </w:p>
          <w:p w14:paraId="35C961FE" w14:textId="77777777" w:rsidR="00B415F1" w:rsidRPr="00B430A8" w:rsidRDefault="00B415F1" w:rsidP="00CC3F68">
            <w:pPr>
              <w:jc w:val="both"/>
              <w:rPr>
                <w:lang w:val="kk-KZ"/>
              </w:rPr>
            </w:pPr>
            <w:r w:rsidRPr="00B430A8">
              <w:rPr>
                <w:lang w:val="kk-KZ"/>
              </w:rPr>
              <w:t xml:space="preserve">-   жұмыс бағдарламаларының іс-жоспарын дұрыс құру. Оқу процесінің қатысушыларына арналған нормативті құжаттар, құқықтары мен міндеттері жайлы ақпараттар берілді. </w:t>
            </w:r>
          </w:p>
        </w:tc>
        <w:tc>
          <w:tcPr>
            <w:tcW w:w="2308" w:type="dxa"/>
            <w:vMerge/>
            <w:tcBorders>
              <w:top w:val="single" w:sz="4" w:space="0" w:color="auto"/>
              <w:left w:val="single" w:sz="4" w:space="0" w:color="auto"/>
              <w:bottom w:val="single" w:sz="4" w:space="0" w:color="auto"/>
              <w:right w:val="single" w:sz="4" w:space="0" w:color="auto"/>
            </w:tcBorders>
            <w:vAlign w:val="center"/>
          </w:tcPr>
          <w:p w14:paraId="09C1167B" w14:textId="77777777" w:rsidR="00B415F1" w:rsidRPr="00B430A8" w:rsidRDefault="00B415F1" w:rsidP="00CC3F68">
            <w:pPr>
              <w:jc w:val="both"/>
              <w:rPr>
                <w:color w:val="000000"/>
                <w:lang w:val="kk-KZ"/>
              </w:rPr>
            </w:pPr>
          </w:p>
        </w:tc>
      </w:tr>
      <w:tr w:rsidR="00B415F1" w:rsidRPr="001E1BDC" w14:paraId="4189C7CA" w14:textId="77777777" w:rsidTr="00CC3F68">
        <w:trPr>
          <w:trHeight w:val="184"/>
          <w:jc w:val="center"/>
        </w:trPr>
        <w:tc>
          <w:tcPr>
            <w:tcW w:w="2938" w:type="dxa"/>
            <w:gridSpan w:val="2"/>
            <w:tcBorders>
              <w:top w:val="single" w:sz="4" w:space="0" w:color="auto"/>
              <w:left w:val="single" w:sz="4" w:space="0" w:color="auto"/>
              <w:bottom w:val="single" w:sz="4" w:space="0" w:color="auto"/>
              <w:right w:val="single" w:sz="4" w:space="0" w:color="auto"/>
            </w:tcBorders>
          </w:tcPr>
          <w:p w14:paraId="36EFD7EB" w14:textId="77777777" w:rsidR="00B415F1" w:rsidRPr="00B430A8" w:rsidRDefault="00B415F1" w:rsidP="00CC3F68">
            <w:pPr>
              <w:shd w:val="clear" w:color="auto" w:fill="FFFFFF"/>
              <w:jc w:val="center"/>
              <w:rPr>
                <w:b/>
                <w:color w:val="000080"/>
                <w:lang w:val="kk-KZ"/>
              </w:rPr>
            </w:pPr>
            <w:r w:rsidRPr="00B430A8">
              <w:rPr>
                <w:b/>
                <w:color w:val="000080"/>
                <w:lang w:val="kk-KZ"/>
              </w:rPr>
              <w:t>Оқу процесінің бағдарлы-әдістемелік қамтылуы</w:t>
            </w:r>
          </w:p>
        </w:tc>
        <w:tc>
          <w:tcPr>
            <w:tcW w:w="5310" w:type="dxa"/>
            <w:tcBorders>
              <w:top w:val="single" w:sz="4" w:space="0" w:color="auto"/>
              <w:left w:val="single" w:sz="4" w:space="0" w:color="auto"/>
              <w:bottom w:val="single" w:sz="4" w:space="0" w:color="auto"/>
              <w:right w:val="single" w:sz="4" w:space="0" w:color="auto"/>
            </w:tcBorders>
          </w:tcPr>
          <w:p w14:paraId="2A3B1A27" w14:textId="77777777" w:rsidR="00B415F1" w:rsidRPr="00B430A8" w:rsidRDefault="00B415F1" w:rsidP="00CC3F68">
            <w:pPr>
              <w:jc w:val="both"/>
              <w:rPr>
                <w:iCs/>
                <w:lang w:val="kk-KZ"/>
              </w:rPr>
            </w:pPr>
            <w:r w:rsidRPr="00B430A8">
              <w:rPr>
                <w:lang w:val="kk-KZ"/>
              </w:rPr>
              <w:t>Жыл бойы бағдарлы әдістемелік қамтылудың жүйелі жұмысы жүргізілді. Барлық пәндер бойынша оқу жоспарының орындылуына көңіл бөлінді. Кітапханадағы кітап қоры мен оқулықтардың сәйкестігі тексерілді. Таңдау курстары мен қолданбалы курстардың іс-жоспарлары сарапталды. Сабақ кезіндегі және сабақтан тыс кездегі әдіс-тәсілдердің әдістемелік нұсқаулықтары өңделді.</w:t>
            </w:r>
            <w:r w:rsidRPr="00B430A8">
              <w:rPr>
                <w:iCs/>
                <w:lang w:val="kk-KZ"/>
              </w:rPr>
              <w:t xml:space="preserve"> </w:t>
            </w:r>
          </w:p>
        </w:tc>
        <w:tc>
          <w:tcPr>
            <w:tcW w:w="2308" w:type="dxa"/>
            <w:tcBorders>
              <w:top w:val="single" w:sz="4" w:space="0" w:color="auto"/>
              <w:left w:val="single" w:sz="4" w:space="0" w:color="auto"/>
              <w:bottom w:val="single" w:sz="4" w:space="0" w:color="auto"/>
              <w:right w:val="single" w:sz="4" w:space="0" w:color="auto"/>
            </w:tcBorders>
          </w:tcPr>
          <w:p w14:paraId="38672475" w14:textId="77777777" w:rsidR="00B415F1" w:rsidRPr="00B430A8" w:rsidRDefault="00B415F1" w:rsidP="00CC3F68">
            <w:pPr>
              <w:pStyle w:val="af5"/>
              <w:spacing w:before="0" w:beforeAutospacing="0" w:after="0" w:afterAutospacing="0"/>
              <w:rPr>
                <w:color w:val="000000"/>
                <w:lang w:val="kk-KZ" w:eastAsia="ru-RU"/>
              </w:rPr>
            </w:pPr>
            <w:r w:rsidRPr="00B430A8">
              <w:rPr>
                <w:color w:val="000000"/>
                <w:lang w:val="kk-KZ" w:eastAsia="ru-RU"/>
              </w:rPr>
              <w:t xml:space="preserve">Қазіргі заман талабына сай бағдарламалар мен оқулықтардың дұрыс жолға қойылуы мен жоспарлануы мақсатында мемлекеттік стандарттың дұрыс орындалуы қажет. </w:t>
            </w:r>
          </w:p>
          <w:p w14:paraId="67EE719F" w14:textId="77777777" w:rsidR="00B415F1" w:rsidRPr="00B430A8" w:rsidRDefault="00B415F1" w:rsidP="00CC3F68">
            <w:pPr>
              <w:pStyle w:val="af5"/>
              <w:spacing w:before="0" w:beforeAutospacing="0" w:after="0" w:afterAutospacing="0"/>
              <w:jc w:val="both"/>
              <w:rPr>
                <w:color w:val="000000"/>
                <w:lang w:val="kk-KZ" w:eastAsia="ru-RU"/>
              </w:rPr>
            </w:pPr>
            <w:r w:rsidRPr="00B430A8">
              <w:rPr>
                <w:color w:val="000000"/>
                <w:lang w:val="kk-KZ" w:eastAsia="ru-RU"/>
              </w:rPr>
              <w:lastRenderedPageBreak/>
              <w:t xml:space="preserve">Бірнеше мұғалімдерге бағдарламаны дұрыс түзуге әдістемелік кеңес қажет. </w:t>
            </w:r>
          </w:p>
        </w:tc>
      </w:tr>
      <w:tr w:rsidR="00B415F1" w:rsidRPr="001E1BDC" w14:paraId="2AADAD5F" w14:textId="77777777" w:rsidTr="00CC3F68">
        <w:trPr>
          <w:trHeight w:val="1628"/>
          <w:jc w:val="center"/>
        </w:trPr>
        <w:tc>
          <w:tcPr>
            <w:tcW w:w="2938" w:type="dxa"/>
            <w:gridSpan w:val="2"/>
            <w:tcBorders>
              <w:top w:val="single" w:sz="4" w:space="0" w:color="auto"/>
              <w:left w:val="single" w:sz="4" w:space="0" w:color="auto"/>
              <w:bottom w:val="single" w:sz="4" w:space="0" w:color="auto"/>
              <w:right w:val="single" w:sz="4" w:space="0" w:color="auto"/>
            </w:tcBorders>
          </w:tcPr>
          <w:p w14:paraId="5DC260DB" w14:textId="77777777" w:rsidR="00B415F1" w:rsidRPr="00B430A8" w:rsidRDefault="00B415F1" w:rsidP="00CC3F68">
            <w:pPr>
              <w:shd w:val="clear" w:color="auto" w:fill="FFFFFF"/>
              <w:jc w:val="center"/>
              <w:rPr>
                <w:b/>
                <w:color w:val="000080"/>
                <w:lang w:val="kk-KZ"/>
              </w:rPr>
            </w:pPr>
            <w:r w:rsidRPr="00B430A8">
              <w:rPr>
                <w:b/>
                <w:color w:val="000080"/>
                <w:lang w:val="kk-KZ"/>
              </w:rPr>
              <w:lastRenderedPageBreak/>
              <w:t>Мектептің бірлескен ақпараттық кеңістігінің құрылуы.</w:t>
            </w:r>
          </w:p>
        </w:tc>
        <w:tc>
          <w:tcPr>
            <w:tcW w:w="5310" w:type="dxa"/>
            <w:tcBorders>
              <w:top w:val="single" w:sz="4" w:space="0" w:color="auto"/>
              <w:left w:val="single" w:sz="4" w:space="0" w:color="auto"/>
              <w:bottom w:val="single" w:sz="4" w:space="0" w:color="auto"/>
              <w:right w:val="single" w:sz="4" w:space="0" w:color="auto"/>
            </w:tcBorders>
          </w:tcPr>
          <w:p w14:paraId="050A8E8C" w14:textId="77777777" w:rsidR="00B415F1" w:rsidRPr="00B430A8" w:rsidRDefault="00B415F1" w:rsidP="00CC3F68">
            <w:pPr>
              <w:jc w:val="both"/>
              <w:rPr>
                <w:color w:val="000000"/>
                <w:lang w:val="kk-KZ"/>
              </w:rPr>
            </w:pPr>
            <w:r w:rsidRPr="00B430A8">
              <w:rPr>
                <w:color w:val="000000"/>
                <w:lang w:val="kk-KZ"/>
              </w:rPr>
              <w:t>Жыл бойына мұғалімдерді ақпараттандыру, оқытудың ақпараттық технологияларын жетік меңгеру мақсатында мектептің бірлескен ақпараттық кеңістігі құрылды, осы бойынша жұмыстар жүргізілді. Педагогтар мен оқушылар,ата-аналар компьютерлік техниканы меңгеру жобасына қатысты.</w:t>
            </w:r>
          </w:p>
        </w:tc>
        <w:tc>
          <w:tcPr>
            <w:tcW w:w="2308" w:type="dxa"/>
            <w:tcBorders>
              <w:top w:val="single" w:sz="4" w:space="0" w:color="auto"/>
              <w:left w:val="single" w:sz="4" w:space="0" w:color="auto"/>
              <w:bottom w:val="single" w:sz="4" w:space="0" w:color="auto"/>
              <w:right w:val="single" w:sz="4" w:space="0" w:color="auto"/>
            </w:tcBorders>
          </w:tcPr>
          <w:p w14:paraId="010B544D" w14:textId="77777777" w:rsidR="00B415F1" w:rsidRPr="00B430A8" w:rsidRDefault="00B415F1" w:rsidP="00CC3F68">
            <w:pPr>
              <w:widowControl w:val="0"/>
              <w:autoSpaceDE w:val="0"/>
              <w:autoSpaceDN w:val="0"/>
              <w:adjustRightInd w:val="0"/>
              <w:jc w:val="both"/>
              <w:rPr>
                <w:lang w:val="kk-KZ"/>
              </w:rPr>
            </w:pPr>
            <w:r w:rsidRPr="00B430A8">
              <w:rPr>
                <w:lang w:val="kk-KZ"/>
              </w:rPr>
              <w:t>Мектептің бірлескен ақпараттық кеңістігінің құрылымын әлі де дұрыс жолға қою қажет.</w:t>
            </w:r>
          </w:p>
        </w:tc>
      </w:tr>
      <w:tr w:rsidR="00B415F1" w:rsidRPr="001E1BDC" w14:paraId="3FBCF9D9" w14:textId="77777777" w:rsidTr="00CC3F68">
        <w:trPr>
          <w:trHeight w:val="908"/>
          <w:jc w:val="center"/>
        </w:trPr>
        <w:tc>
          <w:tcPr>
            <w:tcW w:w="10556" w:type="dxa"/>
            <w:gridSpan w:val="4"/>
            <w:tcBorders>
              <w:top w:val="single" w:sz="4" w:space="0" w:color="auto"/>
              <w:left w:val="single" w:sz="4" w:space="0" w:color="auto"/>
              <w:bottom w:val="single" w:sz="4" w:space="0" w:color="auto"/>
              <w:right w:val="single" w:sz="4" w:space="0" w:color="auto"/>
            </w:tcBorders>
          </w:tcPr>
          <w:p w14:paraId="63E0CD1C" w14:textId="77777777" w:rsidR="00B415F1" w:rsidRPr="00B430A8" w:rsidRDefault="00B415F1" w:rsidP="00CC3F68">
            <w:pPr>
              <w:rPr>
                <w:b/>
                <w:color w:val="000080"/>
                <w:lang w:val="kk-KZ"/>
              </w:rPr>
            </w:pPr>
          </w:p>
          <w:p w14:paraId="422987F9" w14:textId="77777777" w:rsidR="00B415F1" w:rsidRPr="00B430A8" w:rsidRDefault="00B415F1" w:rsidP="00CC3F68">
            <w:pPr>
              <w:jc w:val="center"/>
              <w:rPr>
                <w:b/>
                <w:color w:val="FF0000"/>
                <w:lang w:val="kk-KZ"/>
              </w:rPr>
            </w:pPr>
            <w:r w:rsidRPr="00B430A8">
              <w:rPr>
                <w:b/>
                <w:color w:val="FF0000"/>
                <w:lang w:val="kk-KZ"/>
              </w:rPr>
              <w:t>Әдістемелік қызметтің жұмыс барысы</w:t>
            </w:r>
          </w:p>
          <w:p w14:paraId="4E5220B1" w14:textId="77777777" w:rsidR="00B415F1" w:rsidRPr="00FE3296" w:rsidRDefault="00B415F1" w:rsidP="00CC3F68">
            <w:pPr>
              <w:jc w:val="center"/>
              <w:rPr>
                <w:b/>
                <w:color w:val="000080"/>
                <w:lang w:val="kk-KZ"/>
              </w:rPr>
            </w:pPr>
            <w:r w:rsidRPr="00B430A8">
              <w:rPr>
                <w:b/>
                <w:color w:val="000080"/>
                <w:lang w:val="kk-KZ"/>
              </w:rPr>
              <w:t>Мақсат: Мақсат-міндеттерді шешудегі ғылыми әдістемелік кеңес жұмысының нәтижелілігі</w:t>
            </w:r>
          </w:p>
        </w:tc>
      </w:tr>
      <w:tr w:rsidR="00B415F1" w:rsidRPr="00B430A8" w14:paraId="554D1EBB" w14:textId="77777777" w:rsidTr="00CC3F68">
        <w:trPr>
          <w:trHeight w:val="184"/>
          <w:jc w:val="center"/>
        </w:trPr>
        <w:tc>
          <w:tcPr>
            <w:tcW w:w="2938" w:type="dxa"/>
            <w:gridSpan w:val="2"/>
            <w:tcBorders>
              <w:top w:val="single" w:sz="4" w:space="0" w:color="auto"/>
              <w:left w:val="single" w:sz="4" w:space="0" w:color="auto"/>
              <w:bottom w:val="single" w:sz="4" w:space="0" w:color="auto"/>
              <w:right w:val="single" w:sz="4" w:space="0" w:color="auto"/>
            </w:tcBorders>
          </w:tcPr>
          <w:p w14:paraId="4FC9C19D" w14:textId="77777777" w:rsidR="00B415F1" w:rsidRPr="00B430A8" w:rsidRDefault="00B415F1" w:rsidP="00CC3F68">
            <w:pPr>
              <w:jc w:val="center"/>
              <w:rPr>
                <w:b/>
                <w:color w:val="000080"/>
              </w:rPr>
            </w:pPr>
            <w:r w:rsidRPr="00B430A8">
              <w:rPr>
                <w:b/>
                <w:color w:val="000080"/>
              </w:rPr>
              <w:t>1.</w:t>
            </w:r>
            <w:r w:rsidRPr="00B430A8">
              <w:rPr>
                <w:b/>
                <w:color w:val="000080"/>
                <w:lang w:val="kk-KZ"/>
              </w:rPr>
              <w:t>Әдістемелік кеңес жұмысы</w:t>
            </w:r>
          </w:p>
        </w:tc>
        <w:tc>
          <w:tcPr>
            <w:tcW w:w="5310" w:type="dxa"/>
            <w:tcBorders>
              <w:top w:val="single" w:sz="4" w:space="0" w:color="auto"/>
              <w:left w:val="single" w:sz="4" w:space="0" w:color="auto"/>
              <w:bottom w:val="single" w:sz="4" w:space="0" w:color="auto"/>
              <w:right w:val="single" w:sz="4" w:space="0" w:color="auto"/>
            </w:tcBorders>
          </w:tcPr>
          <w:p w14:paraId="0A157E54" w14:textId="77777777" w:rsidR="00B415F1" w:rsidRPr="00B430A8" w:rsidRDefault="00B415F1" w:rsidP="00CC3F68">
            <w:pPr>
              <w:jc w:val="both"/>
              <w:rPr>
                <w:lang w:val="kk-KZ"/>
              </w:rPr>
            </w:pPr>
            <w:r w:rsidRPr="00B430A8">
              <w:rPr>
                <w:lang w:val="kk-KZ"/>
              </w:rPr>
              <w:t>202</w:t>
            </w:r>
            <w:r>
              <w:rPr>
                <w:lang w:val="kk-KZ"/>
              </w:rPr>
              <w:t>1</w:t>
            </w:r>
            <w:r w:rsidRPr="00B430A8">
              <w:rPr>
                <w:lang w:val="kk-KZ"/>
              </w:rPr>
              <w:t>-202</w:t>
            </w:r>
            <w:r>
              <w:rPr>
                <w:lang w:val="kk-KZ"/>
              </w:rPr>
              <w:t>2</w:t>
            </w:r>
            <w:r w:rsidRPr="00B430A8">
              <w:rPr>
                <w:lang w:val="kk-KZ"/>
              </w:rPr>
              <w:t xml:space="preserve"> оқу жылындағы әдістемелік қызмет құрылымы әдеттегідей болды (әдістемелік кеңес, пән әдістемелік бірлестіктері, сынып жетекшілердің әдістемелік бірлестігі), себебі бұл жүйе педогогикалық ұжымның жұмысын тиімді жүргізуге негізделеді.</w:t>
            </w:r>
          </w:p>
          <w:p w14:paraId="759C0B45" w14:textId="77777777" w:rsidR="00B415F1" w:rsidRPr="00B430A8" w:rsidRDefault="00B415F1" w:rsidP="00CC3F68">
            <w:pPr>
              <w:jc w:val="both"/>
              <w:rPr>
                <w:lang w:val="kk-KZ"/>
              </w:rPr>
            </w:pPr>
            <w:r w:rsidRPr="00B430A8">
              <w:rPr>
                <w:lang w:val="kk-KZ"/>
              </w:rPr>
              <w:t xml:space="preserve">   Жыл бойына әдістемелік кеңес мектептің әдістемелік тақырыбының, жалпы әдістемелік жұмыстың мақсаты мен міндеттерінің жұмысын қарады. Мектептің әдістемелік жұмысының хал-жағдайын сараптап, қорытындылады.</w:t>
            </w:r>
          </w:p>
          <w:p w14:paraId="7E693D17" w14:textId="77777777" w:rsidR="00B415F1" w:rsidRPr="00B430A8" w:rsidRDefault="00B415F1" w:rsidP="00CC3F68">
            <w:pPr>
              <w:jc w:val="both"/>
              <w:rPr>
                <w:lang w:val="kk-KZ"/>
              </w:rPr>
            </w:pPr>
            <w:r w:rsidRPr="00B430A8">
              <w:rPr>
                <w:lang w:val="kk-KZ"/>
              </w:rPr>
              <w:t xml:space="preserve">    Пән әдістемелік бірлестіктерінің жұмысының есебін тыңдады. Әдістемелік кеңес өз тарапынын оқу үлгерімін, білім сапасын, мұғалімдердің мемлекеттік оқу стандартын орындауын қадағалап, бақылап отырды. Мектепшілік бақылаудың дұрыс ұйымдастырылуына басшылық жасай отырып, жылдық, тоқсандық, жартыжылдық есептері алынып, талқыланып отырды. Әдістемелік кеңестің барлық отырысы жоспарға сәйкес жүргізілді.  </w:t>
            </w:r>
          </w:p>
        </w:tc>
        <w:tc>
          <w:tcPr>
            <w:tcW w:w="2308" w:type="dxa"/>
            <w:tcBorders>
              <w:top w:val="single" w:sz="4" w:space="0" w:color="auto"/>
              <w:left w:val="single" w:sz="4" w:space="0" w:color="auto"/>
              <w:bottom w:val="single" w:sz="4" w:space="0" w:color="auto"/>
              <w:right w:val="single" w:sz="4" w:space="0" w:color="auto"/>
            </w:tcBorders>
          </w:tcPr>
          <w:p w14:paraId="26599245" w14:textId="77777777" w:rsidR="00B415F1" w:rsidRPr="00B430A8" w:rsidRDefault="00B415F1" w:rsidP="00CC3F68">
            <w:pPr>
              <w:jc w:val="both"/>
              <w:rPr>
                <w:b/>
                <w:color w:val="1F497D"/>
                <w:lang w:val="kk-KZ"/>
              </w:rPr>
            </w:pPr>
          </w:p>
        </w:tc>
      </w:tr>
      <w:tr w:rsidR="00B415F1" w:rsidRPr="001E1BDC" w14:paraId="51633560" w14:textId="77777777" w:rsidTr="00CC3F68">
        <w:trPr>
          <w:trHeight w:val="184"/>
          <w:jc w:val="center"/>
        </w:trPr>
        <w:tc>
          <w:tcPr>
            <w:tcW w:w="2938" w:type="dxa"/>
            <w:gridSpan w:val="2"/>
            <w:tcBorders>
              <w:top w:val="single" w:sz="4" w:space="0" w:color="auto"/>
              <w:left w:val="single" w:sz="4" w:space="0" w:color="auto"/>
              <w:bottom w:val="single" w:sz="4" w:space="0" w:color="auto"/>
              <w:right w:val="single" w:sz="4" w:space="0" w:color="auto"/>
            </w:tcBorders>
          </w:tcPr>
          <w:p w14:paraId="0AA0D895" w14:textId="77777777" w:rsidR="00B415F1" w:rsidRPr="00B430A8" w:rsidRDefault="00B415F1" w:rsidP="00CC3F68">
            <w:pPr>
              <w:jc w:val="center"/>
              <w:rPr>
                <w:b/>
                <w:color w:val="000080"/>
                <w:lang w:val="kk-KZ"/>
              </w:rPr>
            </w:pPr>
            <w:r w:rsidRPr="00B430A8">
              <w:rPr>
                <w:b/>
                <w:color w:val="000080"/>
                <w:lang w:val="kk-KZ"/>
              </w:rPr>
              <w:t>2. Әдістемелік пән бірлестіктерінің жұмысы арқылы әдістемелік жұмысты ұйымдастыру</w:t>
            </w:r>
          </w:p>
          <w:p w14:paraId="57A18E24" w14:textId="77777777" w:rsidR="00B415F1" w:rsidRPr="00B430A8" w:rsidRDefault="00B415F1" w:rsidP="00CC3F68">
            <w:pPr>
              <w:jc w:val="center"/>
              <w:rPr>
                <w:b/>
                <w:color w:val="000080"/>
                <w:lang w:val="kk-KZ"/>
              </w:rPr>
            </w:pPr>
          </w:p>
        </w:tc>
        <w:tc>
          <w:tcPr>
            <w:tcW w:w="5310" w:type="dxa"/>
            <w:tcBorders>
              <w:top w:val="single" w:sz="4" w:space="0" w:color="auto"/>
              <w:left w:val="single" w:sz="4" w:space="0" w:color="auto"/>
              <w:bottom w:val="single" w:sz="4" w:space="0" w:color="auto"/>
              <w:right w:val="single" w:sz="4" w:space="0" w:color="auto"/>
            </w:tcBorders>
          </w:tcPr>
          <w:p w14:paraId="6BD6D5E4" w14:textId="77777777" w:rsidR="00B415F1" w:rsidRPr="00B430A8" w:rsidRDefault="00B415F1" w:rsidP="00CC3F68">
            <w:pPr>
              <w:jc w:val="both"/>
              <w:rPr>
                <w:lang w:val="kk-KZ"/>
              </w:rPr>
            </w:pPr>
            <w:r w:rsidRPr="00B430A8">
              <w:rPr>
                <w:lang w:val="kk-KZ"/>
              </w:rPr>
              <w:t xml:space="preserve">   Мектепте екі үлкен әдістемелік бірлестік жұмыс атқарады: </w:t>
            </w:r>
          </w:p>
          <w:p w14:paraId="2BD86B5D" w14:textId="77777777" w:rsidR="00B415F1" w:rsidRPr="00B430A8" w:rsidRDefault="00B415F1" w:rsidP="00CC3F68">
            <w:pPr>
              <w:jc w:val="both"/>
              <w:rPr>
                <w:lang w:val="kk-KZ"/>
              </w:rPr>
            </w:pPr>
            <w:r w:rsidRPr="00B430A8">
              <w:rPr>
                <w:lang w:val="kk-KZ"/>
              </w:rPr>
              <w:t>1. Пән мұғалімдерінің бірлестіктері</w:t>
            </w:r>
          </w:p>
          <w:p w14:paraId="289B990A" w14:textId="77777777" w:rsidR="00B415F1" w:rsidRPr="00B430A8" w:rsidRDefault="00B415F1" w:rsidP="00CC3F68">
            <w:pPr>
              <w:jc w:val="both"/>
              <w:rPr>
                <w:lang w:val="kk-KZ"/>
              </w:rPr>
            </w:pPr>
            <w:r w:rsidRPr="00B430A8">
              <w:rPr>
                <w:lang w:val="kk-KZ"/>
              </w:rPr>
              <w:t>2. Сынып жетекшілерінің бірлестіктері. Бірлестік жетекшілері бес бағытта жұмыс атқарды:</w:t>
            </w:r>
          </w:p>
          <w:p w14:paraId="744AEEB2" w14:textId="77777777" w:rsidR="00B415F1" w:rsidRPr="00B430A8" w:rsidRDefault="00B415F1" w:rsidP="00CC3F68">
            <w:pPr>
              <w:jc w:val="both"/>
              <w:rPr>
                <w:lang w:val="kk-KZ"/>
              </w:rPr>
            </w:pPr>
            <w:r w:rsidRPr="00B430A8">
              <w:rPr>
                <w:lang w:val="kk-KZ"/>
              </w:rPr>
              <w:t xml:space="preserve">1. Педогогтардың ғылыми-әдістемелік     теориялық білім деңгейін көтеру; </w:t>
            </w:r>
          </w:p>
          <w:p w14:paraId="79B4093D" w14:textId="77777777" w:rsidR="00B415F1" w:rsidRPr="00B430A8" w:rsidRDefault="00B415F1" w:rsidP="00CC3F68">
            <w:pPr>
              <w:jc w:val="both"/>
              <w:rPr>
                <w:lang w:val="kk-KZ"/>
              </w:rPr>
            </w:pPr>
            <w:r w:rsidRPr="00B430A8">
              <w:rPr>
                <w:lang w:val="kk-KZ"/>
              </w:rPr>
              <w:t xml:space="preserve">2. Білім берудің сапасын арттыру; </w:t>
            </w:r>
          </w:p>
          <w:p w14:paraId="0AD35CA1" w14:textId="77777777" w:rsidR="00B415F1" w:rsidRPr="00B430A8" w:rsidRDefault="00B415F1" w:rsidP="00CC3F68">
            <w:pPr>
              <w:jc w:val="both"/>
              <w:rPr>
                <w:lang w:val="kk-KZ"/>
              </w:rPr>
            </w:pPr>
            <w:r w:rsidRPr="00B430A8">
              <w:rPr>
                <w:lang w:val="kk-KZ"/>
              </w:rPr>
              <w:t xml:space="preserve">3. Оқу үлгерімін бақылау; </w:t>
            </w:r>
          </w:p>
          <w:p w14:paraId="69953C84" w14:textId="77777777" w:rsidR="00B415F1" w:rsidRPr="00B430A8" w:rsidRDefault="00B415F1" w:rsidP="00CC3F68">
            <w:pPr>
              <w:jc w:val="both"/>
              <w:rPr>
                <w:lang w:val="kk-KZ"/>
              </w:rPr>
            </w:pPr>
            <w:r w:rsidRPr="00B430A8">
              <w:rPr>
                <w:lang w:val="kk-KZ"/>
              </w:rPr>
              <w:t>4. Сабақтан тыс жұмыстар;</w:t>
            </w:r>
          </w:p>
          <w:p w14:paraId="1D3F7E5B" w14:textId="77777777" w:rsidR="00B415F1" w:rsidRPr="00B430A8" w:rsidRDefault="00B415F1" w:rsidP="00CC3F68">
            <w:pPr>
              <w:jc w:val="both"/>
              <w:rPr>
                <w:lang w:val="kk-KZ"/>
              </w:rPr>
            </w:pPr>
            <w:r w:rsidRPr="00B430A8">
              <w:rPr>
                <w:lang w:val="kk-KZ"/>
              </w:rPr>
              <w:t xml:space="preserve">5. Бірлестік отырыстары. </w:t>
            </w:r>
          </w:p>
          <w:p w14:paraId="27DF19D7" w14:textId="77777777" w:rsidR="00B415F1" w:rsidRPr="0055322B" w:rsidRDefault="00B415F1" w:rsidP="00CC3F68">
            <w:pPr>
              <w:jc w:val="both"/>
              <w:rPr>
                <w:lang w:val="kk-KZ"/>
              </w:rPr>
            </w:pPr>
            <w:r w:rsidRPr="00B430A8">
              <w:rPr>
                <w:lang w:val="kk-KZ"/>
              </w:rPr>
              <w:t xml:space="preserve">   Мектептің бірлестік жұмысы педагогтардың кәсіби өсуі мен оқу-тәрбие процесіндегі тереңдетілген білімдерін нығайтуға негізделеді. Бірлестік отырыстарында сабақ берудің әдіс-тәсілдері, семинарларға қатысу және өткізу; пән апталықтарының өтілуі, барысы; байқауларға </w:t>
            </w:r>
            <w:r w:rsidRPr="00B430A8">
              <w:rPr>
                <w:lang w:val="kk-KZ"/>
              </w:rPr>
              <w:lastRenderedPageBreak/>
              <w:t>қатысу; жаңа әдістемелік нұсқаулықтардың маңызы қаралып отырды.</w:t>
            </w:r>
          </w:p>
        </w:tc>
        <w:tc>
          <w:tcPr>
            <w:tcW w:w="2308" w:type="dxa"/>
            <w:tcBorders>
              <w:top w:val="single" w:sz="4" w:space="0" w:color="auto"/>
              <w:left w:val="single" w:sz="4" w:space="0" w:color="auto"/>
              <w:bottom w:val="single" w:sz="4" w:space="0" w:color="auto"/>
              <w:right w:val="single" w:sz="4" w:space="0" w:color="auto"/>
            </w:tcBorders>
          </w:tcPr>
          <w:p w14:paraId="34EF0A19" w14:textId="77777777" w:rsidR="00B415F1" w:rsidRPr="00B430A8" w:rsidRDefault="00B415F1" w:rsidP="00CC3F68">
            <w:pPr>
              <w:jc w:val="both"/>
              <w:rPr>
                <w:lang w:val="kk-KZ"/>
              </w:rPr>
            </w:pPr>
            <w:r w:rsidRPr="00B430A8">
              <w:rPr>
                <w:color w:val="000000"/>
                <w:lang w:val="kk-KZ"/>
              </w:rPr>
              <w:lastRenderedPageBreak/>
              <w:t>Қазіргі заман талабына сай, жаңа әдістемелік жұмыс формаларын қарастыру, жұмысқа жас мамандарды тарту, бірлестік жұмыстарын күшейту  қажет.</w:t>
            </w:r>
            <w:r w:rsidRPr="00B430A8">
              <w:rPr>
                <w:i/>
                <w:color w:val="000000"/>
                <w:lang w:val="kk-KZ"/>
              </w:rPr>
              <w:t xml:space="preserve">                                                                                                                                                                                                                                                                                                                                                                                                                                                                                                                                                                                                                                                                                                                                                                                                                                                                                                                                                                                                                                                                                                                                                                                                                                                                                                                                                                                                                                                                                                                                                                                                                                                                                                                                                                                                                                                                                                                                                                                                                                                                                                                                                                                                                                                                                                                                 </w:t>
            </w:r>
          </w:p>
        </w:tc>
      </w:tr>
      <w:tr w:rsidR="00B415F1" w:rsidRPr="001E1BDC" w14:paraId="20577A6A" w14:textId="77777777" w:rsidTr="00CC3F68">
        <w:trPr>
          <w:trHeight w:val="184"/>
          <w:jc w:val="center"/>
        </w:trPr>
        <w:tc>
          <w:tcPr>
            <w:tcW w:w="2938" w:type="dxa"/>
            <w:gridSpan w:val="2"/>
            <w:tcBorders>
              <w:top w:val="single" w:sz="4" w:space="0" w:color="auto"/>
              <w:left w:val="single" w:sz="4" w:space="0" w:color="auto"/>
              <w:bottom w:val="single" w:sz="4" w:space="0" w:color="auto"/>
              <w:right w:val="single" w:sz="4" w:space="0" w:color="auto"/>
            </w:tcBorders>
          </w:tcPr>
          <w:p w14:paraId="66038AF9" w14:textId="77777777" w:rsidR="00B415F1" w:rsidRPr="00B430A8" w:rsidRDefault="00B415F1" w:rsidP="00CC3F68">
            <w:pPr>
              <w:jc w:val="center"/>
              <w:rPr>
                <w:b/>
                <w:color w:val="000080"/>
                <w:lang w:val="kk-KZ"/>
              </w:rPr>
            </w:pPr>
            <w:r w:rsidRPr="00B430A8">
              <w:rPr>
                <w:b/>
                <w:color w:val="000080"/>
                <w:lang w:val="kk-KZ"/>
              </w:rPr>
              <w:t>3. Сабақ беру үрдісіне жаңа технологияларды ендіру</w:t>
            </w:r>
          </w:p>
        </w:tc>
        <w:tc>
          <w:tcPr>
            <w:tcW w:w="5310" w:type="dxa"/>
            <w:tcBorders>
              <w:top w:val="single" w:sz="4" w:space="0" w:color="auto"/>
              <w:left w:val="single" w:sz="4" w:space="0" w:color="auto"/>
              <w:bottom w:val="single" w:sz="4" w:space="0" w:color="auto"/>
              <w:right w:val="single" w:sz="4" w:space="0" w:color="auto"/>
            </w:tcBorders>
          </w:tcPr>
          <w:p w14:paraId="30F77043" w14:textId="77777777" w:rsidR="00B415F1" w:rsidRDefault="00B415F1" w:rsidP="00CC3F68">
            <w:pPr>
              <w:jc w:val="both"/>
              <w:rPr>
                <w:lang w:val="kk-KZ"/>
              </w:rPr>
            </w:pPr>
            <w:r w:rsidRPr="00B430A8">
              <w:rPr>
                <w:lang w:val="kk-KZ"/>
              </w:rPr>
              <w:t xml:space="preserve">Соңғы кездері оқу-тәрбие процесінде білім берудің жаңа технологияларын пайдалану жақсы жетістіктерге жетуде. Өткен оқу жылында мұғалімдердің компьютерлік сауаттылығын арттыру бойынша қызу жұмыстар атқарылды. Жаңа технологиялар бойынша мектептің барлық ұстаздары мәлімет алған. 85 %–ға жуығы компьютерлік сауаттандырылған. 32 мұғалім интербелсенді технология бойынша сертификатталған.. </w:t>
            </w:r>
          </w:p>
          <w:p w14:paraId="1F9A9335" w14:textId="77777777" w:rsidR="00F95BC8" w:rsidRPr="00B430A8" w:rsidRDefault="00F95BC8" w:rsidP="00CC3F68">
            <w:pPr>
              <w:jc w:val="both"/>
              <w:rPr>
                <w:lang w:val="kk-KZ"/>
              </w:rPr>
            </w:pPr>
          </w:p>
        </w:tc>
        <w:tc>
          <w:tcPr>
            <w:tcW w:w="2308" w:type="dxa"/>
            <w:tcBorders>
              <w:top w:val="single" w:sz="4" w:space="0" w:color="auto"/>
              <w:left w:val="single" w:sz="4" w:space="0" w:color="auto"/>
              <w:bottom w:val="single" w:sz="4" w:space="0" w:color="auto"/>
              <w:right w:val="single" w:sz="4" w:space="0" w:color="auto"/>
            </w:tcBorders>
          </w:tcPr>
          <w:p w14:paraId="080E1C11" w14:textId="77777777" w:rsidR="00B415F1" w:rsidRPr="00B430A8" w:rsidRDefault="00B415F1" w:rsidP="00CC3F68">
            <w:pPr>
              <w:jc w:val="both"/>
              <w:rPr>
                <w:color w:val="000000"/>
                <w:lang w:val="kk-KZ"/>
              </w:rPr>
            </w:pPr>
            <w:r w:rsidRPr="00B430A8">
              <w:rPr>
                <w:color w:val="000000"/>
                <w:lang w:val="kk-KZ"/>
              </w:rPr>
              <w:t>Барлық ұстаздарды компьютерлік сауаттылыққа тарту қажет.  Бұл қашықтықтан оқытуды ұйымдастыруда кері әсерін тигізуде.</w:t>
            </w:r>
          </w:p>
        </w:tc>
      </w:tr>
      <w:tr w:rsidR="00B415F1" w:rsidRPr="001E1BDC" w14:paraId="3E291EBB" w14:textId="77777777" w:rsidTr="00CC3F68">
        <w:trPr>
          <w:trHeight w:val="184"/>
          <w:jc w:val="center"/>
        </w:trPr>
        <w:tc>
          <w:tcPr>
            <w:tcW w:w="2938" w:type="dxa"/>
            <w:gridSpan w:val="2"/>
            <w:tcBorders>
              <w:top w:val="single" w:sz="4" w:space="0" w:color="auto"/>
              <w:left w:val="single" w:sz="4" w:space="0" w:color="auto"/>
              <w:bottom w:val="single" w:sz="4" w:space="0" w:color="auto"/>
              <w:right w:val="single" w:sz="4" w:space="0" w:color="auto"/>
            </w:tcBorders>
          </w:tcPr>
          <w:p w14:paraId="56FFFDDD" w14:textId="77777777" w:rsidR="00B415F1" w:rsidRPr="00B430A8" w:rsidRDefault="00B415F1" w:rsidP="00CC3F68">
            <w:pPr>
              <w:jc w:val="center"/>
              <w:rPr>
                <w:b/>
                <w:color w:val="000080"/>
                <w:lang w:val="kk-KZ"/>
              </w:rPr>
            </w:pPr>
            <w:r w:rsidRPr="00B430A8">
              <w:rPr>
                <w:b/>
                <w:color w:val="000080"/>
                <w:lang w:val="kk-KZ"/>
              </w:rPr>
              <w:t>4. Мектепішілік бақылау</w:t>
            </w:r>
          </w:p>
        </w:tc>
        <w:tc>
          <w:tcPr>
            <w:tcW w:w="5310" w:type="dxa"/>
            <w:tcBorders>
              <w:top w:val="single" w:sz="4" w:space="0" w:color="auto"/>
              <w:left w:val="single" w:sz="4" w:space="0" w:color="auto"/>
              <w:bottom w:val="single" w:sz="4" w:space="0" w:color="auto"/>
              <w:right w:val="single" w:sz="4" w:space="0" w:color="auto"/>
            </w:tcBorders>
          </w:tcPr>
          <w:p w14:paraId="35BADA75" w14:textId="77777777" w:rsidR="00B415F1" w:rsidRPr="00B430A8" w:rsidRDefault="00B415F1" w:rsidP="00CC3F68">
            <w:pPr>
              <w:pStyle w:val="af5"/>
              <w:spacing w:before="0" w:beforeAutospacing="0" w:after="0" w:afterAutospacing="0"/>
              <w:rPr>
                <w:lang w:val="kk-KZ" w:eastAsia="ru-RU"/>
              </w:rPr>
            </w:pPr>
            <w:r>
              <w:t xml:space="preserve">Оқу жылына арналған мектепішілік бақылау жоспары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13 туралы» ҚР БҒМ-нің 2020 жылғы 6 сәуірдегі №130 бұйрығының 17-қосымшасына сәйкес дайындалады https://adilet.zan.kz/kaz/docs/V2000020317. </w:t>
            </w:r>
          </w:p>
        </w:tc>
        <w:tc>
          <w:tcPr>
            <w:tcW w:w="2308" w:type="dxa"/>
            <w:tcBorders>
              <w:top w:val="single" w:sz="4" w:space="0" w:color="auto"/>
              <w:left w:val="single" w:sz="4" w:space="0" w:color="auto"/>
              <w:bottom w:val="single" w:sz="4" w:space="0" w:color="auto"/>
              <w:right w:val="single" w:sz="4" w:space="0" w:color="auto"/>
            </w:tcBorders>
          </w:tcPr>
          <w:p w14:paraId="5C5B85CE" w14:textId="77777777" w:rsidR="00B415F1" w:rsidRPr="00372B8F" w:rsidRDefault="00B415F1" w:rsidP="00CC3F68">
            <w:pPr>
              <w:rPr>
                <w:lang w:val="kk-KZ"/>
              </w:rPr>
            </w:pPr>
            <w:r w:rsidRPr="00372B8F">
              <w:rPr>
                <w:lang w:val="kk-KZ"/>
              </w:rPr>
              <w:t>Оқыту процесінің сапасын арттыру, педагогтерде және білім алушыларда кездесетін проблемаларды зерделеу мақсатында мектепішілік бақылауды күшейту қажет.</w:t>
            </w:r>
          </w:p>
        </w:tc>
      </w:tr>
      <w:tr w:rsidR="00B415F1" w:rsidRPr="001E1BDC" w14:paraId="1259759F" w14:textId="77777777" w:rsidTr="00CC3F68">
        <w:trPr>
          <w:trHeight w:val="184"/>
          <w:jc w:val="center"/>
        </w:trPr>
        <w:tc>
          <w:tcPr>
            <w:tcW w:w="2938" w:type="dxa"/>
            <w:gridSpan w:val="2"/>
            <w:tcBorders>
              <w:top w:val="single" w:sz="4" w:space="0" w:color="auto"/>
              <w:left w:val="single" w:sz="4" w:space="0" w:color="auto"/>
              <w:bottom w:val="single" w:sz="4" w:space="0" w:color="auto"/>
              <w:right w:val="single" w:sz="4" w:space="0" w:color="auto"/>
            </w:tcBorders>
          </w:tcPr>
          <w:p w14:paraId="4A8CBF2E" w14:textId="77777777" w:rsidR="00B415F1" w:rsidRPr="00B430A8" w:rsidRDefault="00B415F1" w:rsidP="00CC3F68">
            <w:pPr>
              <w:jc w:val="center"/>
              <w:rPr>
                <w:b/>
                <w:color w:val="000080"/>
                <w:lang w:val="kk-KZ"/>
              </w:rPr>
            </w:pPr>
            <w:r w:rsidRPr="00B430A8">
              <w:rPr>
                <w:b/>
                <w:color w:val="000080"/>
              </w:rPr>
              <w:t xml:space="preserve">5. </w:t>
            </w:r>
            <w:r w:rsidRPr="00B430A8">
              <w:rPr>
                <w:b/>
                <w:color w:val="000080"/>
                <w:lang w:val="kk-KZ"/>
              </w:rPr>
              <w:t>Пед.кеңестер, семинарлар, дөңгелек үстел, конференциялар</w:t>
            </w:r>
          </w:p>
          <w:p w14:paraId="148F19FC" w14:textId="77777777" w:rsidR="00B415F1" w:rsidRPr="00B430A8" w:rsidRDefault="00B415F1" w:rsidP="00CC3F68">
            <w:pPr>
              <w:jc w:val="center"/>
              <w:rPr>
                <w:b/>
                <w:color w:val="000080"/>
                <w:lang w:val="kk-KZ"/>
              </w:rPr>
            </w:pPr>
            <w:r w:rsidRPr="00B430A8">
              <w:rPr>
                <w:b/>
                <w:color w:val="000080"/>
                <w:lang w:val="kk-KZ"/>
              </w:rPr>
              <w:t>және т.б.</w:t>
            </w:r>
          </w:p>
          <w:p w14:paraId="50E49CF5" w14:textId="77777777" w:rsidR="00B415F1" w:rsidRPr="00B430A8" w:rsidRDefault="00B415F1" w:rsidP="00CC3F68">
            <w:pPr>
              <w:jc w:val="center"/>
              <w:rPr>
                <w:b/>
                <w:color w:val="000080"/>
              </w:rPr>
            </w:pPr>
          </w:p>
        </w:tc>
        <w:tc>
          <w:tcPr>
            <w:tcW w:w="5310" w:type="dxa"/>
            <w:tcBorders>
              <w:top w:val="single" w:sz="4" w:space="0" w:color="auto"/>
              <w:left w:val="single" w:sz="4" w:space="0" w:color="auto"/>
              <w:bottom w:val="single" w:sz="4" w:space="0" w:color="auto"/>
              <w:right w:val="single" w:sz="4" w:space="0" w:color="auto"/>
            </w:tcBorders>
          </w:tcPr>
          <w:p w14:paraId="6D66369F" w14:textId="77777777" w:rsidR="00B415F1" w:rsidRPr="00B430A8" w:rsidRDefault="00B415F1" w:rsidP="00CC3F68">
            <w:pPr>
              <w:jc w:val="both"/>
              <w:rPr>
                <w:lang w:val="kk-KZ"/>
              </w:rPr>
            </w:pPr>
            <w:r w:rsidRPr="00B430A8">
              <w:rPr>
                <w:lang w:val="kk-KZ"/>
              </w:rPr>
              <w:t xml:space="preserve">Жыл бойына жоспарға сәйкес пед.кеңестер өтілді.  Жыл бойына екі рет мұғалімдермен әдістемелік пікірталас, дөңгелек үстел ұйымдастырылып өтілді. </w:t>
            </w:r>
          </w:p>
        </w:tc>
        <w:tc>
          <w:tcPr>
            <w:tcW w:w="2308" w:type="dxa"/>
            <w:tcBorders>
              <w:top w:val="single" w:sz="4" w:space="0" w:color="auto"/>
              <w:left w:val="single" w:sz="4" w:space="0" w:color="auto"/>
              <w:bottom w:val="single" w:sz="4" w:space="0" w:color="auto"/>
              <w:right w:val="single" w:sz="4" w:space="0" w:color="auto"/>
            </w:tcBorders>
          </w:tcPr>
          <w:p w14:paraId="054A66E1" w14:textId="77777777" w:rsidR="00B415F1" w:rsidRPr="00B430A8" w:rsidRDefault="00B415F1" w:rsidP="00CC3F68">
            <w:pPr>
              <w:jc w:val="both"/>
              <w:rPr>
                <w:color w:val="000000"/>
                <w:lang w:val="kk-KZ"/>
              </w:rPr>
            </w:pPr>
            <w:r w:rsidRPr="00B430A8">
              <w:rPr>
                <w:color w:val="000000"/>
                <w:lang w:val="kk-KZ"/>
              </w:rPr>
              <w:t xml:space="preserve">  Мұғалімдердің шығармашылық жұмыстарына  көңіл бөлініп, ізденіс жұмыстарын нығайту қажет.</w:t>
            </w:r>
          </w:p>
        </w:tc>
      </w:tr>
      <w:tr w:rsidR="00B415F1" w:rsidRPr="001E1BDC" w14:paraId="475D03E3" w14:textId="77777777" w:rsidTr="00CC3F68">
        <w:trPr>
          <w:trHeight w:val="184"/>
          <w:jc w:val="center"/>
        </w:trPr>
        <w:tc>
          <w:tcPr>
            <w:tcW w:w="10556" w:type="dxa"/>
            <w:gridSpan w:val="4"/>
            <w:tcBorders>
              <w:top w:val="single" w:sz="4" w:space="0" w:color="auto"/>
              <w:left w:val="single" w:sz="4" w:space="0" w:color="auto"/>
              <w:bottom w:val="single" w:sz="4" w:space="0" w:color="auto"/>
              <w:right w:val="single" w:sz="4" w:space="0" w:color="auto"/>
            </w:tcBorders>
          </w:tcPr>
          <w:p w14:paraId="0D020ADD" w14:textId="77777777" w:rsidR="00B415F1" w:rsidRDefault="00B415F1" w:rsidP="00CC3F68">
            <w:pPr>
              <w:jc w:val="center"/>
              <w:rPr>
                <w:b/>
                <w:color w:val="FF0000"/>
                <w:lang w:val="kk-KZ"/>
              </w:rPr>
            </w:pPr>
          </w:p>
          <w:p w14:paraId="2267794F" w14:textId="77777777" w:rsidR="00B415F1" w:rsidRPr="00B430A8" w:rsidRDefault="00B415F1" w:rsidP="00CC3F68">
            <w:pPr>
              <w:jc w:val="center"/>
              <w:rPr>
                <w:b/>
                <w:color w:val="FF0000"/>
                <w:lang w:val="kk-KZ"/>
              </w:rPr>
            </w:pPr>
            <w:r w:rsidRPr="00B430A8">
              <w:rPr>
                <w:b/>
                <w:color w:val="FF0000"/>
                <w:lang w:val="kk-KZ"/>
              </w:rPr>
              <w:t>“Озат тәжірибе мектебінің” жұмысы</w:t>
            </w:r>
          </w:p>
          <w:p w14:paraId="76A587F0" w14:textId="77777777" w:rsidR="00B415F1" w:rsidRPr="00FE3296" w:rsidRDefault="00B415F1" w:rsidP="00CC3F68">
            <w:pPr>
              <w:jc w:val="center"/>
              <w:rPr>
                <w:b/>
                <w:color w:val="000080"/>
                <w:lang w:val="kk-KZ"/>
              </w:rPr>
            </w:pPr>
            <w:r w:rsidRPr="00B430A8">
              <w:rPr>
                <w:b/>
                <w:color w:val="000080"/>
                <w:lang w:val="kk-KZ"/>
              </w:rPr>
              <w:t>Мақсат: педогогикалық ұжымның кәсіби деңгейін түрлі іс-шаралар арқылы арттыру</w:t>
            </w:r>
          </w:p>
        </w:tc>
      </w:tr>
      <w:tr w:rsidR="00B415F1" w:rsidRPr="001E1BDC" w14:paraId="09D2CA03" w14:textId="77777777" w:rsidTr="00CC3F68">
        <w:trPr>
          <w:trHeight w:val="184"/>
          <w:jc w:val="center"/>
        </w:trPr>
        <w:tc>
          <w:tcPr>
            <w:tcW w:w="2938" w:type="dxa"/>
            <w:gridSpan w:val="2"/>
            <w:tcBorders>
              <w:top w:val="single" w:sz="4" w:space="0" w:color="auto"/>
              <w:left w:val="single" w:sz="4" w:space="0" w:color="auto"/>
              <w:bottom w:val="single" w:sz="4" w:space="0" w:color="auto"/>
              <w:right w:val="single" w:sz="4" w:space="0" w:color="auto"/>
            </w:tcBorders>
          </w:tcPr>
          <w:p w14:paraId="566B057D" w14:textId="77777777" w:rsidR="00B415F1" w:rsidRPr="00B430A8" w:rsidRDefault="00B415F1" w:rsidP="00CC3F68">
            <w:pPr>
              <w:jc w:val="center"/>
              <w:rPr>
                <w:b/>
                <w:color w:val="000080"/>
                <w:lang w:val="kk-KZ"/>
              </w:rPr>
            </w:pPr>
            <w:r w:rsidRPr="00B430A8">
              <w:rPr>
                <w:b/>
                <w:color w:val="000080"/>
                <w:lang w:val="kk-KZ"/>
              </w:rPr>
              <w:t>1. Педогогикалық ұжымның кәсіби деңгейін арттыру</w:t>
            </w:r>
          </w:p>
        </w:tc>
        <w:tc>
          <w:tcPr>
            <w:tcW w:w="5310" w:type="dxa"/>
            <w:tcBorders>
              <w:top w:val="single" w:sz="4" w:space="0" w:color="auto"/>
              <w:left w:val="single" w:sz="4" w:space="0" w:color="auto"/>
              <w:bottom w:val="single" w:sz="4" w:space="0" w:color="auto"/>
              <w:right w:val="single" w:sz="4" w:space="0" w:color="auto"/>
            </w:tcBorders>
          </w:tcPr>
          <w:p w14:paraId="62BE6712" w14:textId="77777777" w:rsidR="00B415F1" w:rsidRPr="00B430A8" w:rsidRDefault="00B415F1" w:rsidP="00CC3F68">
            <w:pPr>
              <w:numPr>
                <w:ilvl w:val="12"/>
                <w:numId w:val="0"/>
              </w:numPr>
              <w:tabs>
                <w:tab w:val="left" w:pos="-284"/>
                <w:tab w:val="left" w:pos="284"/>
              </w:tabs>
              <w:jc w:val="both"/>
              <w:rPr>
                <w:lang w:val="kk-KZ"/>
              </w:rPr>
            </w:pPr>
            <w:r w:rsidRPr="00B430A8">
              <w:rPr>
                <w:lang w:val="kk-KZ"/>
              </w:rPr>
              <w:t xml:space="preserve"> “Озат тәжірибе мектебінің” міндеті ұстаздардың кәсіби деңгейін арттыру. “Озат тәжірибе мектебінде” мұғалімдерді нормативті іс-құжаттармен жұмыс жүргізудің әдіс-тәсілдері үйретіледі. Мектептің жұмыс барысы мен отырыстарында әртүрлі тақырыптағы баяндамалар, лекциялар тыңдалып, талқыланды. </w:t>
            </w:r>
          </w:p>
          <w:p w14:paraId="3D851580" w14:textId="77777777" w:rsidR="00B415F1" w:rsidRPr="00B430A8" w:rsidRDefault="00B415F1" w:rsidP="00CC3F68">
            <w:pPr>
              <w:numPr>
                <w:ilvl w:val="12"/>
                <w:numId w:val="0"/>
              </w:numPr>
              <w:tabs>
                <w:tab w:val="left" w:pos="-284"/>
                <w:tab w:val="left" w:pos="284"/>
              </w:tabs>
              <w:jc w:val="both"/>
              <w:rPr>
                <w:lang w:val="kk-KZ"/>
              </w:rPr>
            </w:pPr>
            <w:r w:rsidRPr="00B430A8">
              <w:rPr>
                <w:lang w:val="kk-KZ"/>
              </w:rPr>
              <w:t xml:space="preserve">   Мектептің негізгі бағыты сабақ беру үрдісіне жаңа технологияны ендіру, «Кембридж» тәсілі және «Оқу мен жазу арқылы сыни тұрғыдан ойлауды дамыту» жобасының элементтерін пайдаландыру. </w:t>
            </w:r>
          </w:p>
        </w:tc>
        <w:tc>
          <w:tcPr>
            <w:tcW w:w="2308" w:type="dxa"/>
            <w:tcBorders>
              <w:top w:val="single" w:sz="4" w:space="0" w:color="auto"/>
              <w:left w:val="single" w:sz="4" w:space="0" w:color="auto"/>
              <w:bottom w:val="single" w:sz="4" w:space="0" w:color="auto"/>
              <w:right w:val="single" w:sz="4" w:space="0" w:color="auto"/>
            </w:tcBorders>
          </w:tcPr>
          <w:p w14:paraId="3596A1EC" w14:textId="77777777" w:rsidR="00B415F1" w:rsidRPr="00B430A8" w:rsidRDefault="00B415F1" w:rsidP="00CC3F68">
            <w:pPr>
              <w:widowControl w:val="0"/>
              <w:shd w:val="clear" w:color="auto" w:fill="FFFFFF"/>
              <w:autoSpaceDE w:val="0"/>
              <w:autoSpaceDN w:val="0"/>
              <w:adjustRightInd w:val="0"/>
              <w:jc w:val="both"/>
              <w:rPr>
                <w:color w:val="000000"/>
                <w:lang w:val="kk-KZ"/>
              </w:rPr>
            </w:pPr>
            <w:r w:rsidRPr="00B430A8">
              <w:rPr>
                <w:color w:val="000000"/>
                <w:lang w:val="kk-KZ"/>
              </w:rPr>
              <w:t>Әр түрлі формада алдыңғы педагогикалық іс-тәжірибелермен әдіс алмасу қажет.</w:t>
            </w:r>
          </w:p>
          <w:p w14:paraId="6ECEAD14" w14:textId="77777777" w:rsidR="00B415F1" w:rsidRPr="00B430A8" w:rsidRDefault="00B415F1" w:rsidP="00CC3F68">
            <w:pPr>
              <w:widowControl w:val="0"/>
              <w:shd w:val="clear" w:color="auto" w:fill="FFFFFF"/>
              <w:autoSpaceDE w:val="0"/>
              <w:autoSpaceDN w:val="0"/>
              <w:adjustRightInd w:val="0"/>
              <w:jc w:val="both"/>
              <w:rPr>
                <w:color w:val="000000"/>
                <w:lang w:val="kk-KZ"/>
              </w:rPr>
            </w:pPr>
          </w:p>
        </w:tc>
      </w:tr>
      <w:tr w:rsidR="00B415F1" w:rsidRPr="001E1BDC" w14:paraId="0CEB52AD" w14:textId="77777777" w:rsidTr="00CC3F68">
        <w:trPr>
          <w:trHeight w:val="184"/>
          <w:jc w:val="center"/>
        </w:trPr>
        <w:tc>
          <w:tcPr>
            <w:tcW w:w="2938" w:type="dxa"/>
            <w:gridSpan w:val="2"/>
            <w:tcBorders>
              <w:top w:val="single" w:sz="4" w:space="0" w:color="auto"/>
              <w:left w:val="single" w:sz="4" w:space="0" w:color="auto"/>
              <w:bottom w:val="single" w:sz="4" w:space="0" w:color="auto"/>
              <w:right w:val="single" w:sz="4" w:space="0" w:color="auto"/>
            </w:tcBorders>
          </w:tcPr>
          <w:p w14:paraId="769C7E5F" w14:textId="77777777" w:rsidR="00B415F1" w:rsidRPr="00B430A8" w:rsidRDefault="00B415F1" w:rsidP="00CC3F68">
            <w:pPr>
              <w:jc w:val="center"/>
              <w:rPr>
                <w:b/>
                <w:color w:val="000080"/>
                <w:lang w:val="kk-KZ"/>
              </w:rPr>
            </w:pPr>
            <w:r w:rsidRPr="00B430A8">
              <w:rPr>
                <w:b/>
                <w:color w:val="000080"/>
                <w:lang w:val="kk-KZ"/>
              </w:rPr>
              <w:t>2. Педогогтардың өзін-өзі жетілдіруі, портфолияларының жинақталуы</w:t>
            </w:r>
          </w:p>
        </w:tc>
        <w:tc>
          <w:tcPr>
            <w:tcW w:w="5310" w:type="dxa"/>
            <w:tcBorders>
              <w:top w:val="single" w:sz="4" w:space="0" w:color="auto"/>
              <w:left w:val="single" w:sz="4" w:space="0" w:color="auto"/>
              <w:bottom w:val="single" w:sz="4" w:space="0" w:color="auto"/>
              <w:right w:val="single" w:sz="4" w:space="0" w:color="auto"/>
            </w:tcBorders>
          </w:tcPr>
          <w:p w14:paraId="6CA905EF" w14:textId="77777777" w:rsidR="00B415F1" w:rsidRPr="00B430A8" w:rsidRDefault="00B415F1" w:rsidP="00CC3F68">
            <w:pPr>
              <w:jc w:val="both"/>
              <w:rPr>
                <w:color w:val="000000"/>
                <w:lang w:val="kk-KZ" w:eastAsia="ar-SA"/>
              </w:rPr>
            </w:pPr>
            <w:r w:rsidRPr="00B430A8">
              <w:rPr>
                <w:color w:val="000000"/>
                <w:lang w:val="kk-KZ" w:eastAsia="ar-SA"/>
              </w:rPr>
              <w:t>Педогогтардың өзін-өзі жетілдіруінің тақырыптары мектептің әдістемелік тақырыбына сәйкес келеді. Арнайы мұғалімнің портфолио жинақтау ережесіне сәйкес өздерінің бүкіл жұмыс және жетістіктерін педагогтар портфолиоларына жинақтады.</w:t>
            </w:r>
          </w:p>
        </w:tc>
        <w:tc>
          <w:tcPr>
            <w:tcW w:w="2308" w:type="dxa"/>
            <w:tcBorders>
              <w:top w:val="single" w:sz="4" w:space="0" w:color="auto"/>
              <w:left w:val="single" w:sz="4" w:space="0" w:color="auto"/>
              <w:bottom w:val="single" w:sz="4" w:space="0" w:color="auto"/>
              <w:right w:val="single" w:sz="4" w:space="0" w:color="auto"/>
            </w:tcBorders>
          </w:tcPr>
          <w:p w14:paraId="2B5592BE" w14:textId="77777777" w:rsidR="00B415F1" w:rsidRPr="00B430A8" w:rsidRDefault="00B415F1" w:rsidP="00CC3F68">
            <w:pPr>
              <w:widowControl w:val="0"/>
              <w:shd w:val="clear" w:color="auto" w:fill="FFFFFF"/>
              <w:autoSpaceDE w:val="0"/>
              <w:autoSpaceDN w:val="0"/>
              <w:adjustRightInd w:val="0"/>
              <w:jc w:val="both"/>
              <w:rPr>
                <w:color w:val="000000"/>
                <w:lang w:val="kk-KZ"/>
              </w:rPr>
            </w:pPr>
            <w:r w:rsidRPr="00B430A8">
              <w:rPr>
                <w:color w:val="000000"/>
                <w:lang w:val="kk-KZ"/>
              </w:rPr>
              <w:t>Өзін-өзі жетілдіру және мұғалімдердің портфолиосын жинақтауды бақылауды нығайту.</w:t>
            </w:r>
          </w:p>
        </w:tc>
      </w:tr>
      <w:tr w:rsidR="00B415F1" w:rsidRPr="001E1BDC" w14:paraId="1B859FF1" w14:textId="77777777" w:rsidTr="00CC3F68">
        <w:trPr>
          <w:trHeight w:val="184"/>
          <w:jc w:val="center"/>
        </w:trPr>
        <w:tc>
          <w:tcPr>
            <w:tcW w:w="2938" w:type="dxa"/>
            <w:gridSpan w:val="2"/>
            <w:tcBorders>
              <w:top w:val="single" w:sz="4" w:space="0" w:color="auto"/>
              <w:left w:val="single" w:sz="4" w:space="0" w:color="auto"/>
              <w:bottom w:val="single" w:sz="4" w:space="0" w:color="auto"/>
              <w:right w:val="single" w:sz="4" w:space="0" w:color="auto"/>
            </w:tcBorders>
          </w:tcPr>
          <w:p w14:paraId="3ACF6D8C" w14:textId="77777777" w:rsidR="00B415F1" w:rsidRPr="00B430A8" w:rsidRDefault="00B415F1" w:rsidP="00CC3F68">
            <w:pPr>
              <w:jc w:val="center"/>
              <w:rPr>
                <w:b/>
                <w:color w:val="000080"/>
                <w:lang w:val="kk-KZ"/>
              </w:rPr>
            </w:pPr>
            <w:r w:rsidRPr="00B430A8">
              <w:rPr>
                <w:b/>
                <w:color w:val="000080"/>
              </w:rPr>
              <w:t xml:space="preserve">3. </w:t>
            </w:r>
            <w:r w:rsidRPr="00B430A8">
              <w:rPr>
                <w:b/>
                <w:color w:val="000080"/>
                <w:lang w:val="kk-KZ"/>
              </w:rPr>
              <w:t>Мемлекеттік емтмхандарға дайындық.</w:t>
            </w:r>
          </w:p>
        </w:tc>
        <w:tc>
          <w:tcPr>
            <w:tcW w:w="5310" w:type="dxa"/>
            <w:tcBorders>
              <w:top w:val="single" w:sz="4" w:space="0" w:color="auto"/>
              <w:left w:val="single" w:sz="4" w:space="0" w:color="auto"/>
              <w:bottom w:val="single" w:sz="4" w:space="0" w:color="auto"/>
              <w:right w:val="single" w:sz="4" w:space="0" w:color="auto"/>
            </w:tcBorders>
          </w:tcPr>
          <w:p w14:paraId="42AA5E43" w14:textId="77777777" w:rsidR="00B415F1" w:rsidRPr="00B430A8" w:rsidRDefault="00B415F1" w:rsidP="00CC3F68">
            <w:pPr>
              <w:jc w:val="both"/>
              <w:rPr>
                <w:lang w:val="kk-KZ"/>
              </w:rPr>
            </w:pPr>
            <w:r w:rsidRPr="00B430A8">
              <w:rPr>
                <w:lang w:val="kk-KZ"/>
              </w:rPr>
              <w:t xml:space="preserve">   Осы оқу жылындағы негізгі мәселелердің бірі, мектеп бітірушілерді ҰБТ-ке және мемлекеттік емтиханға дайындау болды. Мұнда ата-аналармен оқушыларға жүргізілген нормативті </w:t>
            </w:r>
            <w:r w:rsidRPr="00B430A8">
              <w:rPr>
                <w:lang w:val="kk-KZ"/>
              </w:rPr>
              <w:lastRenderedPageBreak/>
              <w:t>ережелердің таныстырылуы мен педагогтік-психологиялық жұмыстар жүргізілді.</w:t>
            </w:r>
          </w:p>
        </w:tc>
        <w:tc>
          <w:tcPr>
            <w:tcW w:w="2308" w:type="dxa"/>
            <w:tcBorders>
              <w:top w:val="single" w:sz="4" w:space="0" w:color="auto"/>
              <w:left w:val="single" w:sz="4" w:space="0" w:color="auto"/>
              <w:bottom w:val="single" w:sz="4" w:space="0" w:color="auto"/>
              <w:right w:val="single" w:sz="4" w:space="0" w:color="auto"/>
            </w:tcBorders>
          </w:tcPr>
          <w:p w14:paraId="1CEF1858" w14:textId="77777777" w:rsidR="00B415F1" w:rsidRPr="00B430A8" w:rsidRDefault="00B415F1" w:rsidP="00CC3F68">
            <w:pPr>
              <w:jc w:val="both"/>
              <w:rPr>
                <w:color w:val="000000"/>
                <w:lang w:val="kk-KZ"/>
              </w:rPr>
            </w:pPr>
            <w:r w:rsidRPr="00B430A8">
              <w:rPr>
                <w:color w:val="000000"/>
                <w:lang w:val="kk-KZ"/>
              </w:rPr>
              <w:lastRenderedPageBreak/>
              <w:t xml:space="preserve">Орыс тілі және математика пәндерінің нәтижесі төмен </w:t>
            </w:r>
            <w:r w:rsidRPr="00B430A8">
              <w:rPr>
                <w:color w:val="000000"/>
                <w:lang w:val="kk-KZ"/>
              </w:rPr>
              <w:lastRenderedPageBreak/>
              <w:t>болғандықтан, оқушылардың осы пәндер бойынша білім сапаларын дамыту қолға алынуы қажет.</w:t>
            </w:r>
          </w:p>
        </w:tc>
      </w:tr>
      <w:tr w:rsidR="00B415F1" w:rsidRPr="001E1BDC" w14:paraId="51FA182E" w14:textId="77777777" w:rsidTr="00CC3F68">
        <w:trPr>
          <w:trHeight w:val="184"/>
          <w:jc w:val="center"/>
        </w:trPr>
        <w:tc>
          <w:tcPr>
            <w:tcW w:w="2938" w:type="dxa"/>
            <w:gridSpan w:val="2"/>
            <w:tcBorders>
              <w:top w:val="single" w:sz="4" w:space="0" w:color="auto"/>
              <w:left w:val="single" w:sz="4" w:space="0" w:color="auto"/>
              <w:bottom w:val="single" w:sz="4" w:space="0" w:color="auto"/>
              <w:right w:val="single" w:sz="4" w:space="0" w:color="auto"/>
            </w:tcBorders>
          </w:tcPr>
          <w:p w14:paraId="7055AE53" w14:textId="77777777" w:rsidR="00B415F1" w:rsidRPr="00B430A8" w:rsidRDefault="00B415F1" w:rsidP="00CC3F68">
            <w:pPr>
              <w:jc w:val="center"/>
              <w:rPr>
                <w:b/>
                <w:color w:val="000080"/>
                <w:lang w:val="kk-KZ"/>
              </w:rPr>
            </w:pPr>
            <w:r w:rsidRPr="00B430A8">
              <w:rPr>
                <w:b/>
                <w:color w:val="000080"/>
              </w:rPr>
              <w:lastRenderedPageBreak/>
              <w:t xml:space="preserve">4. </w:t>
            </w:r>
            <w:r w:rsidRPr="00B430A8">
              <w:rPr>
                <w:b/>
                <w:color w:val="000080"/>
                <w:lang w:val="kk-KZ"/>
              </w:rPr>
              <w:t>Алдынғы педогогикалық тәжірибе алмасу.</w:t>
            </w:r>
          </w:p>
          <w:p w14:paraId="220D94D3" w14:textId="77777777" w:rsidR="00B415F1" w:rsidRPr="00B430A8" w:rsidRDefault="00B415F1" w:rsidP="00CC3F68">
            <w:pPr>
              <w:jc w:val="center"/>
              <w:rPr>
                <w:b/>
                <w:color w:val="000080"/>
              </w:rPr>
            </w:pPr>
          </w:p>
        </w:tc>
        <w:tc>
          <w:tcPr>
            <w:tcW w:w="5310" w:type="dxa"/>
            <w:tcBorders>
              <w:top w:val="single" w:sz="4" w:space="0" w:color="auto"/>
              <w:left w:val="single" w:sz="4" w:space="0" w:color="auto"/>
              <w:bottom w:val="single" w:sz="4" w:space="0" w:color="auto"/>
              <w:right w:val="single" w:sz="4" w:space="0" w:color="auto"/>
            </w:tcBorders>
          </w:tcPr>
          <w:p w14:paraId="7E132110" w14:textId="77777777" w:rsidR="00B415F1" w:rsidRPr="00B430A8" w:rsidRDefault="00B415F1" w:rsidP="00CC3F68">
            <w:pPr>
              <w:jc w:val="both"/>
              <w:rPr>
                <w:lang w:val="kk-KZ" w:eastAsia="ar-SA"/>
              </w:rPr>
            </w:pPr>
            <w:r w:rsidRPr="00B430A8">
              <w:rPr>
                <w:lang w:val="kk-KZ" w:eastAsia="ar-SA"/>
              </w:rPr>
              <w:t xml:space="preserve">Әдістемелік жұмыстың негізгі бағыты, міндеті мұғалімдердің әдіс алмасуын және олардың шығармашылық потенциалын дамыту болып табылады. Педагогикалық </w:t>
            </w:r>
          </w:p>
          <w:p w14:paraId="3EE86EC7" w14:textId="77777777" w:rsidR="00B415F1" w:rsidRPr="00B430A8" w:rsidRDefault="00B415F1" w:rsidP="00CC3F68">
            <w:pPr>
              <w:jc w:val="both"/>
              <w:rPr>
                <w:lang w:val="kk-KZ" w:eastAsia="ar-SA"/>
              </w:rPr>
            </w:pPr>
            <w:r w:rsidRPr="00B430A8">
              <w:rPr>
                <w:lang w:val="kk-KZ" w:eastAsia="ar-SA"/>
              </w:rPr>
              <w:t>іс-тәжірибені тарату барысында келесі тәсілдер қолданылады:</w:t>
            </w:r>
          </w:p>
          <w:p w14:paraId="75EEADD1" w14:textId="77777777" w:rsidR="00B415F1" w:rsidRPr="00B430A8" w:rsidRDefault="00B415F1" w:rsidP="00CC3F68">
            <w:pPr>
              <w:jc w:val="both"/>
              <w:rPr>
                <w:lang w:val="kk-KZ" w:eastAsia="ar-SA"/>
              </w:rPr>
            </w:pPr>
            <w:r w:rsidRPr="00B430A8">
              <w:rPr>
                <w:lang w:val="kk-KZ" w:eastAsia="ar-SA"/>
              </w:rPr>
              <w:t>- авторлық бағдарламалармен, нұсқаулардың түзілуі;</w:t>
            </w:r>
          </w:p>
          <w:p w14:paraId="608F2FD9" w14:textId="77777777" w:rsidR="00B415F1" w:rsidRPr="00B430A8" w:rsidRDefault="00B415F1" w:rsidP="00CC3F68">
            <w:pPr>
              <w:jc w:val="both"/>
              <w:rPr>
                <w:lang w:val="kk-KZ" w:eastAsia="ar-SA"/>
              </w:rPr>
            </w:pPr>
            <w:r w:rsidRPr="00B430A8">
              <w:rPr>
                <w:lang w:val="kk-KZ" w:eastAsia="ar-SA"/>
              </w:rPr>
              <w:t>- ашық сабақтар;</w:t>
            </w:r>
          </w:p>
          <w:p w14:paraId="702B7AA9" w14:textId="77777777" w:rsidR="00B415F1" w:rsidRPr="00B430A8" w:rsidRDefault="00B415F1" w:rsidP="00CC3F68">
            <w:pPr>
              <w:rPr>
                <w:lang w:val="kk-KZ" w:eastAsia="ar-SA"/>
              </w:rPr>
            </w:pPr>
            <w:r w:rsidRPr="00B430A8">
              <w:rPr>
                <w:lang w:val="kk-KZ" w:eastAsia="ar-SA"/>
              </w:rPr>
              <w:t>- ғылыми-практикалық конференцияларға, семинарларға қатысу;</w:t>
            </w:r>
          </w:p>
          <w:p w14:paraId="4F0D95A3" w14:textId="77777777" w:rsidR="00B415F1" w:rsidRPr="00B430A8" w:rsidRDefault="00B415F1" w:rsidP="00CC3F68">
            <w:pPr>
              <w:jc w:val="both"/>
              <w:rPr>
                <w:lang w:val="kk-KZ" w:eastAsia="ar-SA"/>
              </w:rPr>
            </w:pPr>
            <w:r w:rsidRPr="00B430A8">
              <w:rPr>
                <w:lang w:val="kk-KZ" w:eastAsia="ar-SA"/>
              </w:rPr>
              <w:t xml:space="preserve">- бұқаралық ақпарат құралдарындағы </w:t>
            </w:r>
          </w:p>
          <w:p w14:paraId="57326BF3" w14:textId="77777777" w:rsidR="00B415F1" w:rsidRPr="00B430A8" w:rsidRDefault="00B415F1" w:rsidP="00CC3F68">
            <w:pPr>
              <w:jc w:val="both"/>
              <w:rPr>
                <w:lang w:val="kk-KZ" w:eastAsia="ar-SA"/>
              </w:rPr>
            </w:pPr>
            <w:r w:rsidRPr="00B430A8">
              <w:rPr>
                <w:lang w:val="kk-KZ" w:eastAsia="ar-SA"/>
              </w:rPr>
              <w:t xml:space="preserve">  жарияланымдар;</w:t>
            </w:r>
          </w:p>
        </w:tc>
        <w:tc>
          <w:tcPr>
            <w:tcW w:w="2308" w:type="dxa"/>
            <w:tcBorders>
              <w:top w:val="single" w:sz="4" w:space="0" w:color="auto"/>
              <w:left w:val="single" w:sz="4" w:space="0" w:color="auto"/>
              <w:bottom w:val="single" w:sz="4" w:space="0" w:color="auto"/>
              <w:right w:val="single" w:sz="4" w:space="0" w:color="auto"/>
            </w:tcBorders>
          </w:tcPr>
          <w:p w14:paraId="44642C08" w14:textId="77777777" w:rsidR="00B415F1" w:rsidRPr="00B430A8" w:rsidRDefault="00B415F1" w:rsidP="00CC3F68">
            <w:pPr>
              <w:widowControl w:val="0"/>
              <w:shd w:val="clear" w:color="auto" w:fill="FFFFFF"/>
              <w:autoSpaceDE w:val="0"/>
              <w:autoSpaceDN w:val="0"/>
              <w:adjustRightInd w:val="0"/>
              <w:jc w:val="both"/>
              <w:rPr>
                <w:color w:val="000000"/>
                <w:lang w:val="kk-KZ"/>
              </w:rPr>
            </w:pPr>
            <w:r w:rsidRPr="00B430A8">
              <w:rPr>
                <w:color w:val="000000"/>
                <w:lang w:val="kk-KZ"/>
              </w:rPr>
              <w:t>Педогогикалық іс-тәжірибені таратудың мектептік банкін құру қажет.</w:t>
            </w:r>
          </w:p>
        </w:tc>
      </w:tr>
      <w:tr w:rsidR="00B415F1" w:rsidRPr="001E1BDC" w14:paraId="5BC7B0A5" w14:textId="77777777" w:rsidTr="00CC3F68">
        <w:trPr>
          <w:trHeight w:val="184"/>
          <w:jc w:val="center"/>
        </w:trPr>
        <w:tc>
          <w:tcPr>
            <w:tcW w:w="10556" w:type="dxa"/>
            <w:gridSpan w:val="4"/>
            <w:tcBorders>
              <w:top w:val="single" w:sz="4" w:space="0" w:color="auto"/>
              <w:left w:val="single" w:sz="4" w:space="0" w:color="auto"/>
              <w:bottom w:val="single" w:sz="4" w:space="0" w:color="auto"/>
              <w:right w:val="single" w:sz="4" w:space="0" w:color="auto"/>
            </w:tcBorders>
          </w:tcPr>
          <w:p w14:paraId="027E7E6C" w14:textId="77777777" w:rsidR="00B415F1" w:rsidRDefault="00B415F1" w:rsidP="00CC3F68">
            <w:pPr>
              <w:jc w:val="center"/>
              <w:rPr>
                <w:b/>
                <w:color w:val="FF0000"/>
                <w:lang w:val="kk-KZ"/>
              </w:rPr>
            </w:pPr>
          </w:p>
          <w:p w14:paraId="49C4A351" w14:textId="77777777" w:rsidR="00B415F1" w:rsidRPr="00B430A8" w:rsidRDefault="00B415F1" w:rsidP="00CC3F68">
            <w:pPr>
              <w:jc w:val="center"/>
              <w:rPr>
                <w:color w:val="FF0000"/>
                <w:lang w:val="kk-KZ"/>
              </w:rPr>
            </w:pPr>
            <w:r w:rsidRPr="00B430A8">
              <w:rPr>
                <w:b/>
                <w:color w:val="FF0000"/>
                <w:lang w:val="kk-KZ"/>
              </w:rPr>
              <w:t>“Жас мамандар”  мектебі</w:t>
            </w:r>
          </w:p>
          <w:p w14:paraId="17BA291B" w14:textId="77777777" w:rsidR="00B415F1" w:rsidRPr="00B430A8" w:rsidRDefault="00B415F1" w:rsidP="00CC3F68">
            <w:pPr>
              <w:jc w:val="center"/>
              <w:rPr>
                <w:color w:val="000080"/>
                <w:lang w:val="kk-KZ"/>
              </w:rPr>
            </w:pPr>
            <w:r w:rsidRPr="00B430A8">
              <w:rPr>
                <w:b/>
                <w:color w:val="000080"/>
                <w:lang w:val="kk-KZ"/>
              </w:rPr>
              <w:t>Мақсаты: кәсіби шебер мұғалім дайындау</w:t>
            </w:r>
          </w:p>
        </w:tc>
      </w:tr>
      <w:tr w:rsidR="00B415F1" w:rsidRPr="001E1BDC" w14:paraId="071B0BFE" w14:textId="77777777" w:rsidTr="00CC3F68">
        <w:trPr>
          <w:trHeight w:val="184"/>
          <w:jc w:val="center"/>
        </w:trPr>
        <w:tc>
          <w:tcPr>
            <w:tcW w:w="2938" w:type="dxa"/>
            <w:gridSpan w:val="2"/>
            <w:tcBorders>
              <w:top w:val="single" w:sz="4" w:space="0" w:color="auto"/>
              <w:left w:val="single" w:sz="4" w:space="0" w:color="auto"/>
              <w:bottom w:val="single" w:sz="4" w:space="0" w:color="auto"/>
              <w:right w:val="single" w:sz="4" w:space="0" w:color="auto"/>
            </w:tcBorders>
          </w:tcPr>
          <w:p w14:paraId="16D0A0DB" w14:textId="77777777" w:rsidR="00B415F1" w:rsidRPr="00B430A8" w:rsidRDefault="00B415F1" w:rsidP="00CC3F68">
            <w:pPr>
              <w:jc w:val="center"/>
              <w:rPr>
                <w:b/>
                <w:color w:val="000080"/>
                <w:lang w:val="kk-KZ"/>
              </w:rPr>
            </w:pPr>
            <w:r w:rsidRPr="00B430A8">
              <w:rPr>
                <w:b/>
                <w:color w:val="000080"/>
                <w:lang w:val="kk-KZ"/>
              </w:rPr>
              <w:t>Жас мамандардың кәсіби маман болып қалыптасуына жағдай жасау</w:t>
            </w:r>
          </w:p>
        </w:tc>
        <w:tc>
          <w:tcPr>
            <w:tcW w:w="5310" w:type="dxa"/>
            <w:tcBorders>
              <w:top w:val="single" w:sz="4" w:space="0" w:color="auto"/>
              <w:left w:val="single" w:sz="4" w:space="0" w:color="auto"/>
              <w:bottom w:val="single" w:sz="4" w:space="0" w:color="auto"/>
              <w:right w:val="single" w:sz="4" w:space="0" w:color="auto"/>
            </w:tcBorders>
          </w:tcPr>
          <w:p w14:paraId="5CB7AF26" w14:textId="77777777" w:rsidR="00B415F1" w:rsidRPr="00B430A8" w:rsidRDefault="00B415F1" w:rsidP="00CC3F68">
            <w:pPr>
              <w:rPr>
                <w:lang w:val="kk-KZ"/>
              </w:rPr>
            </w:pPr>
            <w:r w:rsidRPr="00B430A8">
              <w:rPr>
                <w:lang w:val="kk-KZ"/>
              </w:rPr>
              <w:t xml:space="preserve">   Мектептің педогогикалық ұжым құрамына жас мамандар да кіреді:</w:t>
            </w:r>
          </w:p>
          <w:p w14:paraId="0DC72A7C" w14:textId="77777777" w:rsidR="00B415F1" w:rsidRPr="00B430A8" w:rsidRDefault="00B415F1" w:rsidP="00CC3F68">
            <w:pPr>
              <w:numPr>
                <w:ilvl w:val="0"/>
                <w:numId w:val="2"/>
              </w:numPr>
              <w:tabs>
                <w:tab w:val="clear" w:pos="720"/>
                <w:tab w:val="num" w:pos="307"/>
              </w:tabs>
              <w:ind w:left="342" w:hanging="72"/>
              <w:rPr>
                <w:lang w:val="kk-KZ"/>
              </w:rPr>
            </w:pPr>
            <w:r w:rsidRPr="00B430A8">
              <w:rPr>
                <w:lang w:val="kk-KZ"/>
              </w:rPr>
              <w:t xml:space="preserve">бастауыш сынып бірлестігінде </w:t>
            </w:r>
            <w:r>
              <w:rPr>
                <w:lang w:val="kk-KZ"/>
              </w:rPr>
              <w:t>2</w:t>
            </w:r>
            <w:r w:rsidRPr="00B430A8">
              <w:rPr>
                <w:lang w:val="kk-KZ"/>
              </w:rPr>
              <w:t xml:space="preserve"> жас маман қызмет істеуде. Жас ұстаздарға әдістемелік көмек көрсету мақсатында  </w:t>
            </w:r>
            <w:r w:rsidRPr="00B430A8">
              <w:rPr>
                <w:color w:val="3366FF"/>
                <w:lang w:val="kk-KZ"/>
              </w:rPr>
              <w:t>“</w:t>
            </w:r>
            <w:r w:rsidRPr="00B430A8">
              <w:rPr>
                <w:b/>
                <w:color w:val="1F497D"/>
                <w:lang w:val="kk-KZ"/>
              </w:rPr>
              <w:t>Жас мамандар мектебі “</w:t>
            </w:r>
            <w:r w:rsidRPr="00B430A8">
              <w:rPr>
                <w:b/>
                <w:lang w:val="kk-KZ"/>
              </w:rPr>
              <w:t xml:space="preserve"> </w:t>
            </w:r>
            <w:r w:rsidRPr="00B430A8">
              <w:rPr>
                <w:lang w:val="kk-KZ"/>
              </w:rPr>
              <w:t>ұйымдастырылған. Онда, келесі мәселелер қарастырылды:</w:t>
            </w:r>
          </w:p>
          <w:p w14:paraId="2CB59D2E" w14:textId="77777777" w:rsidR="00B415F1" w:rsidRPr="00B430A8" w:rsidRDefault="00B415F1" w:rsidP="00CC3F68">
            <w:pPr>
              <w:ind w:left="360"/>
              <w:rPr>
                <w:lang w:val="kk-KZ"/>
              </w:rPr>
            </w:pPr>
            <w:r w:rsidRPr="00B430A8">
              <w:rPr>
                <w:lang w:val="kk-KZ"/>
              </w:rPr>
              <w:t xml:space="preserve">- білім берудің сапасын арттырудың </w:t>
            </w:r>
          </w:p>
          <w:p w14:paraId="4E5BC826" w14:textId="77777777" w:rsidR="00B415F1" w:rsidRPr="00B430A8" w:rsidRDefault="00B415F1" w:rsidP="00CC3F68">
            <w:pPr>
              <w:ind w:left="360"/>
              <w:rPr>
                <w:lang w:val="kk-KZ"/>
              </w:rPr>
            </w:pPr>
            <w:r w:rsidRPr="00B430A8">
              <w:rPr>
                <w:lang w:val="kk-KZ"/>
              </w:rPr>
              <w:t xml:space="preserve">  факторлары;</w:t>
            </w:r>
          </w:p>
          <w:p w14:paraId="321A3CDC" w14:textId="77777777" w:rsidR="00B415F1" w:rsidRPr="00B430A8" w:rsidRDefault="00B415F1" w:rsidP="00CC3F68">
            <w:pPr>
              <w:ind w:left="360"/>
              <w:rPr>
                <w:lang w:val="kk-KZ"/>
              </w:rPr>
            </w:pPr>
            <w:r w:rsidRPr="00B430A8">
              <w:rPr>
                <w:lang w:val="kk-KZ"/>
              </w:rPr>
              <w:t xml:space="preserve">- қазіргі заман талабына сай сабақ </w:t>
            </w:r>
          </w:p>
          <w:p w14:paraId="339DA2B5" w14:textId="77777777" w:rsidR="00B415F1" w:rsidRPr="00B430A8" w:rsidRDefault="00B415F1" w:rsidP="00CC3F68">
            <w:pPr>
              <w:ind w:left="360"/>
              <w:rPr>
                <w:lang w:val="kk-KZ"/>
              </w:rPr>
            </w:pPr>
            <w:r w:rsidRPr="00B430A8">
              <w:rPr>
                <w:lang w:val="kk-KZ"/>
              </w:rPr>
              <w:t xml:space="preserve">  берудің әдістері;</w:t>
            </w:r>
          </w:p>
          <w:p w14:paraId="4177CAFA" w14:textId="77777777" w:rsidR="00B415F1" w:rsidRPr="00B430A8" w:rsidRDefault="00B415F1" w:rsidP="00CC3F68">
            <w:pPr>
              <w:ind w:left="360"/>
              <w:rPr>
                <w:lang w:val="kk-KZ"/>
              </w:rPr>
            </w:pPr>
            <w:r w:rsidRPr="00B430A8">
              <w:rPr>
                <w:lang w:val="kk-KZ"/>
              </w:rPr>
              <w:t xml:space="preserve">- жаңа технологиялар құжаттармен </w:t>
            </w:r>
          </w:p>
          <w:p w14:paraId="2BB2AEC4" w14:textId="77777777" w:rsidR="00B415F1" w:rsidRPr="00B430A8" w:rsidRDefault="00B415F1" w:rsidP="00CC3F68">
            <w:pPr>
              <w:ind w:left="360"/>
              <w:rPr>
                <w:lang w:val="kk-KZ"/>
              </w:rPr>
            </w:pPr>
            <w:r w:rsidRPr="00B430A8">
              <w:rPr>
                <w:lang w:val="kk-KZ"/>
              </w:rPr>
              <w:t xml:space="preserve">  жұмыс атқару;</w:t>
            </w:r>
          </w:p>
          <w:p w14:paraId="00E755CC" w14:textId="77777777" w:rsidR="00B415F1" w:rsidRPr="00B430A8" w:rsidRDefault="00B415F1" w:rsidP="00CC3F68">
            <w:pPr>
              <w:ind w:left="360"/>
              <w:rPr>
                <w:lang w:val="kk-KZ"/>
              </w:rPr>
            </w:pPr>
            <w:r w:rsidRPr="00B430A8">
              <w:rPr>
                <w:lang w:val="kk-KZ"/>
              </w:rPr>
              <w:t>- тәрбие жұмысының қыр-сырлары;</w:t>
            </w:r>
          </w:p>
          <w:p w14:paraId="45D31640" w14:textId="77777777" w:rsidR="00B415F1" w:rsidRPr="00B430A8" w:rsidRDefault="00B415F1" w:rsidP="00CC3F68">
            <w:pPr>
              <w:ind w:left="360"/>
              <w:rPr>
                <w:lang w:val="kk-KZ"/>
              </w:rPr>
            </w:pPr>
            <w:r w:rsidRPr="00B430A8">
              <w:rPr>
                <w:lang w:val="kk-KZ"/>
              </w:rPr>
              <w:t>- өзара сабаққа ену;</w:t>
            </w:r>
          </w:p>
          <w:p w14:paraId="4E09765C" w14:textId="77777777" w:rsidR="00B415F1" w:rsidRPr="00B430A8" w:rsidRDefault="00B415F1" w:rsidP="00CC3F68">
            <w:pPr>
              <w:ind w:left="360"/>
              <w:rPr>
                <w:lang w:val="kk-KZ"/>
              </w:rPr>
            </w:pPr>
            <w:r w:rsidRPr="00B430A8">
              <w:rPr>
                <w:lang w:val="kk-KZ"/>
              </w:rPr>
              <w:t>- өзін-өзі жетілдіру сияқты іс-шаралар</w:t>
            </w:r>
          </w:p>
          <w:p w14:paraId="5C0E75F2" w14:textId="77777777" w:rsidR="00B415F1" w:rsidRPr="00B430A8" w:rsidRDefault="00B415F1" w:rsidP="00CC3F68">
            <w:pPr>
              <w:rPr>
                <w:lang w:val="kk-KZ"/>
              </w:rPr>
            </w:pPr>
            <w:r w:rsidRPr="00B430A8">
              <w:rPr>
                <w:lang w:val="kk-KZ"/>
              </w:rPr>
              <w:t>жүргізіліп, сабақтарына қатысып, сараптамалар жасалып отырды. Кейбір жас мамандарымыз аз уақыттың ішінде қалалық, облыстық көлемдерде өздерін көрсетіп үлгерді.</w:t>
            </w:r>
          </w:p>
        </w:tc>
        <w:tc>
          <w:tcPr>
            <w:tcW w:w="2308" w:type="dxa"/>
            <w:tcBorders>
              <w:top w:val="single" w:sz="4" w:space="0" w:color="auto"/>
              <w:left w:val="single" w:sz="4" w:space="0" w:color="auto"/>
              <w:bottom w:val="single" w:sz="4" w:space="0" w:color="auto"/>
              <w:right w:val="single" w:sz="4" w:space="0" w:color="auto"/>
            </w:tcBorders>
          </w:tcPr>
          <w:p w14:paraId="31CFAC8B" w14:textId="77777777" w:rsidR="00B415F1" w:rsidRPr="00B430A8" w:rsidRDefault="00B415F1" w:rsidP="00CC3F68">
            <w:pPr>
              <w:rPr>
                <w:lang w:val="kk-KZ"/>
              </w:rPr>
            </w:pPr>
            <w:r w:rsidRPr="00B430A8">
              <w:rPr>
                <w:lang w:val="kk-KZ"/>
              </w:rPr>
              <w:t>“Жас мамандар мектебі” жұмысын жандандыру, әдістемелік қолдаудың жаңа әдіс-тәсілдерін қарастыру қажет.</w:t>
            </w:r>
          </w:p>
        </w:tc>
      </w:tr>
      <w:tr w:rsidR="00B415F1" w:rsidRPr="001E1BDC" w14:paraId="67EF5D28" w14:textId="77777777" w:rsidTr="00CC3F68">
        <w:trPr>
          <w:trHeight w:val="184"/>
          <w:jc w:val="center"/>
        </w:trPr>
        <w:tc>
          <w:tcPr>
            <w:tcW w:w="10556" w:type="dxa"/>
            <w:gridSpan w:val="4"/>
            <w:tcBorders>
              <w:top w:val="single" w:sz="4" w:space="0" w:color="auto"/>
              <w:left w:val="single" w:sz="4" w:space="0" w:color="auto"/>
              <w:bottom w:val="single" w:sz="4" w:space="0" w:color="auto"/>
              <w:right w:val="single" w:sz="4" w:space="0" w:color="auto"/>
            </w:tcBorders>
          </w:tcPr>
          <w:p w14:paraId="33A7CB4B" w14:textId="77777777" w:rsidR="00B415F1" w:rsidRPr="00B430A8" w:rsidRDefault="00B415F1" w:rsidP="00CC3F68">
            <w:pPr>
              <w:shd w:val="clear" w:color="auto" w:fill="FFFFFF"/>
              <w:jc w:val="center"/>
              <w:rPr>
                <w:b/>
                <w:color w:val="FF0000"/>
                <w:lang w:val="kk-KZ"/>
              </w:rPr>
            </w:pPr>
            <w:r w:rsidRPr="00B430A8">
              <w:rPr>
                <w:b/>
                <w:color w:val="FF0000"/>
                <w:lang w:val="kk-KZ"/>
              </w:rPr>
              <w:t>Мұғалімдердің білімін жетілдіру деңгейін жоғарылату</w:t>
            </w:r>
          </w:p>
          <w:p w14:paraId="472EC2AE" w14:textId="77777777" w:rsidR="00B415F1" w:rsidRPr="00B430A8" w:rsidRDefault="00B415F1" w:rsidP="00CC3F68">
            <w:pPr>
              <w:jc w:val="center"/>
              <w:rPr>
                <w:b/>
                <w:color w:val="000080"/>
                <w:lang w:val="kk-KZ"/>
              </w:rPr>
            </w:pPr>
            <w:r w:rsidRPr="00B430A8">
              <w:rPr>
                <w:b/>
                <w:color w:val="000080"/>
                <w:lang w:val="kk-KZ"/>
              </w:rPr>
              <w:t xml:space="preserve">Мақсаты: педогогтардың шығармашылық динамикасының көтерілуін дамыту </w:t>
            </w:r>
          </w:p>
        </w:tc>
      </w:tr>
      <w:tr w:rsidR="00B415F1" w:rsidRPr="001E1BDC" w14:paraId="026E9E9C" w14:textId="77777777" w:rsidTr="00CC3F68">
        <w:trPr>
          <w:trHeight w:val="184"/>
          <w:jc w:val="center"/>
        </w:trPr>
        <w:tc>
          <w:tcPr>
            <w:tcW w:w="2938" w:type="dxa"/>
            <w:gridSpan w:val="2"/>
            <w:tcBorders>
              <w:top w:val="single" w:sz="4" w:space="0" w:color="auto"/>
              <w:left w:val="single" w:sz="4" w:space="0" w:color="auto"/>
              <w:bottom w:val="single" w:sz="4" w:space="0" w:color="auto"/>
              <w:right w:val="single" w:sz="4" w:space="0" w:color="auto"/>
            </w:tcBorders>
          </w:tcPr>
          <w:p w14:paraId="64D5C077" w14:textId="77777777" w:rsidR="00B415F1" w:rsidRPr="00B430A8" w:rsidRDefault="00B415F1" w:rsidP="00CC3F68">
            <w:pPr>
              <w:jc w:val="center"/>
              <w:rPr>
                <w:b/>
                <w:color w:val="000080"/>
                <w:lang w:val="kk-KZ"/>
              </w:rPr>
            </w:pPr>
            <w:r w:rsidRPr="00B430A8">
              <w:rPr>
                <w:b/>
                <w:color w:val="000080"/>
                <w:lang w:val="kk-KZ"/>
              </w:rPr>
              <w:t>Білім жетілдірудің курстық жүйесі.</w:t>
            </w:r>
          </w:p>
        </w:tc>
        <w:tc>
          <w:tcPr>
            <w:tcW w:w="5310" w:type="dxa"/>
            <w:tcBorders>
              <w:top w:val="single" w:sz="4" w:space="0" w:color="auto"/>
              <w:left w:val="single" w:sz="4" w:space="0" w:color="auto"/>
              <w:bottom w:val="single" w:sz="4" w:space="0" w:color="auto"/>
              <w:right w:val="single" w:sz="4" w:space="0" w:color="auto"/>
            </w:tcBorders>
          </w:tcPr>
          <w:p w14:paraId="77457583" w14:textId="77777777" w:rsidR="00B415F1" w:rsidRPr="00B430A8" w:rsidRDefault="00B415F1" w:rsidP="00CC3F68">
            <w:pPr>
              <w:rPr>
                <w:lang w:val="kk-KZ"/>
              </w:rPr>
            </w:pPr>
            <w:r w:rsidRPr="00B430A8">
              <w:rPr>
                <w:lang w:val="kk-KZ"/>
              </w:rPr>
              <w:t>20</w:t>
            </w:r>
            <w:r w:rsidRPr="00E10CEF">
              <w:rPr>
                <w:lang w:val="kk-KZ"/>
              </w:rPr>
              <w:t>2</w:t>
            </w:r>
            <w:r>
              <w:rPr>
                <w:lang w:val="kk-KZ"/>
              </w:rPr>
              <w:t>1</w:t>
            </w:r>
            <w:r w:rsidRPr="00B430A8">
              <w:rPr>
                <w:lang w:val="kk-KZ"/>
              </w:rPr>
              <w:t>-202</w:t>
            </w:r>
            <w:r>
              <w:rPr>
                <w:lang w:val="kk-KZ"/>
              </w:rPr>
              <w:t>2</w:t>
            </w:r>
            <w:r w:rsidRPr="00B430A8">
              <w:rPr>
                <w:lang w:val="kk-KZ"/>
              </w:rPr>
              <w:t xml:space="preserve"> оқу жылында </w:t>
            </w:r>
            <w:r>
              <w:rPr>
                <w:lang w:val="kk-KZ"/>
              </w:rPr>
              <w:t xml:space="preserve">инклюзивті білім беру </w:t>
            </w:r>
            <w:r w:rsidRPr="00B430A8">
              <w:rPr>
                <w:lang w:val="kk-KZ"/>
              </w:rPr>
              <w:t>«Өрлеу» біліктілікті арттыру ұлттық орталығынан екі апталық  курсына</w:t>
            </w:r>
            <w:r>
              <w:rPr>
                <w:lang w:val="kk-KZ"/>
              </w:rPr>
              <w:t xml:space="preserve"> педагогтар жіберіледі.</w:t>
            </w:r>
          </w:p>
        </w:tc>
        <w:tc>
          <w:tcPr>
            <w:tcW w:w="2308" w:type="dxa"/>
            <w:tcBorders>
              <w:top w:val="single" w:sz="4" w:space="0" w:color="auto"/>
              <w:left w:val="single" w:sz="4" w:space="0" w:color="auto"/>
              <w:bottom w:val="single" w:sz="4" w:space="0" w:color="auto"/>
              <w:right w:val="single" w:sz="4" w:space="0" w:color="auto"/>
            </w:tcBorders>
          </w:tcPr>
          <w:p w14:paraId="3EBA0C17" w14:textId="77777777" w:rsidR="00B415F1" w:rsidRPr="00B430A8" w:rsidRDefault="00B415F1" w:rsidP="00CC3F68">
            <w:pPr>
              <w:rPr>
                <w:color w:val="000000"/>
                <w:lang w:val="kk-KZ"/>
              </w:rPr>
            </w:pPr>
            <w:r w:rsidRPr="00B430A8">
              <w:rPr>
                <w:color w:val="000000"/>
                <w:lang w:val="kk-KZ"/>
              </w:rPr>
              <w:t>Жоспарлы мұғалімдердің курстан өтуін қамтамасыз ету.</w:t>
            </w:r>
          </w:p>
        </w:tc>
      </w:tr>
      <w:tr w:rsidR="00B415F1" w:rsidRPr="001E1BDC" w14:paraId="28CB91A1" w14:textId="77777777" w:rsidTr="00CC3F68">
        <w:trPr>
          <w:trHeight w:val="184"/>
          <w:jc w:val="center"/>
        </w:trPr>
        <w:tc>
          <w:tcPr>
            <w:tcW w:w="10556" w:type="dxa"/>
            <w:gridSpan w:val="4"/>
            <w:tcBorders>
              <w:top w:val="single" w:sz="4" w:space="0" w:color="auto"/>
              <w:left w:val="single" w:sz="4" w:space="0" w:color="auto"/>
              <w:bottom w:val="single" w:sz="4" w:space="0" w:color="auto"/>
              <w:right w:val="single" w:sz="4" w:space="0" w:color="auto"/>
            </w:tcBorders>
          </w:tcPr>
          <w:p w14:paraId="68C76863" w14:textId="77777777" w:rsidR="00B415F1" w:rsidRPr="00B430A8" w:rsidRDefault="00B415F1" w:rsidP="00CC3F68">
            <w:pPr>
              <w:shd w:val="clear" w:color="auto" w:fill="FFFFFF"/>
              <w:jc w:val="center"/>
              <w:rPr>
                <w:b/>
                <w:color w:val="FF0000"/>
                <w:lang w:val="kk-KZ"/>
              </w:rPr>
            </w:pPr>
            <w:r w:rsidRPr="00B430A8">
              <w:rPr>
                <w:b/>
                <w:color w:val="FF0000"/>
                <w:lang w:val="kk-KZ"/>
              </w:rPr>
              <w:t>Шығармашылық-тәжірибелік бағыт</w:t>
            </w:r>
          </w:p>
          <w:p w14:paraId="44FC9421" w14:textId="77777777" w:rsidR="00B415F1" w:rsidRPr="00B430A8" w:rsidRDefault="00B415F1" w:rsidP="00CC3F68">
            <w:pPr>
              <w:jc w:val="center"/>
              <w:rPr>
                <w:color w:val="000080"/>
                <w:lang w:val="kk-KZ"/>
              </w:rPr>
            </w:pPr>
            <w:r w:rsidRPr="00B430A8">
              <w:rPr>
                <w:b/>
                <w:color w:val="000080"/>
                <w:lang w:val="kk-KZ"/>
              </w:rPr>
              <w:t>Мақсаты: Тәжірибелік жұмыстың нәтижелілігінің бағасы</w:t>
            </w:r>
          </w:p>
        </w:tc>
      </w:tr>
      <w:tr w:rsidR="00B415F1" w:rsidRPr="001E1BDC" w14:paraId="38F737A2" w14:textId="77777777" w:rsidTr="00CC3F68">
        <w:trPr>
          <w:trHeight w:val="184"/>
          <w:jc w:val="center"/>
        </w:trPr>
        <w:tc>
          <w:tcPr>
            <w:tcW w:w="2938" w:type="dxa"/>
            <w:gridSpan w:val="2"/>
            <w:tcBorders>
              <w:top w:val="single" w:sz="4" w:space="0" w:color="auto"/>
              <w:left w:val="single" w:sz="4" w:space="0" w:color="auto"/>
              <w:bottom w:val="single" w:sz="4" w:space="0" w:color="auto"/>
              <w:right w:val="single" w:sz="4" w:space="0" w:color="auto"/>
            </w:tcBorders>
          </w:tcPr>
          <w:p w14:paraId="249E8696" w14:textId="77777777" w:rsidR="00B415F1" w:rsidRPr="00B430A8" w:rsidRDefault="00B415F1" w:rsidP="00CC3F68">
            <w:pPr>
              <w:jc w:val="center"/>
              <w:rPr>
                <w:b/>
                <w:color w:val="000080"/>
                <w:lang w:val="kk-KZ"/>
              </w:rPr>
            </w:pPr>
            <w:r w:rsidRPr="00B430A8">
              <w:rPr>
                <w:b/>
                <w:color w:val="000080"/>
                <w:lang w:val="kk-KZ"/>
              </w:rPr>
              <w:t>Оқушылардың ғылыми-практикалық жұмыстарға қатысуы.</w:t>
            </w:r>
          </w:p>
        </w:tc>
        <w:tc>
          <w:tcPr>
            <w:tcW w:w="5310" w:type="dxa"/>
            <w:tcBorders>
              <w:top w:val="single" w:sz="4" w:space="0" w:color="auto"/>
              <w:left w:val="single" w:sz="4" w:space="0" w:color="auto"/>
              <w:bottom w:val="single" w:sz="4" w:space="0" w:color="auto"/>
              <w:right w:val="single" w:sz="4" w:space="0" w:color="auto"/>
            </w:tcBorders>
          </w:tcPr>
          <w:p w14:paraId="709DEBB3" w14:textId="77777777" w:rsidR="00B415F1" w:rsidRPr="00B430A8" w:rsidRDefault="00B415F1" w:rsidP="00CC3F68">
            <w:pPr>
              <w:jc w:val="both"/>
              <w:rPr>
                <w:lang w:val="kk-KZ"/>
              </w:rPr>
            </w:pPr>
            <w:r>
              <w:rPr>
                <w:lang w:val="kk-KZ"/>
              </w:rPr>
              <w:t>Дарын Орталығы</w:t>
            </w:r>
            <w:r w:rsidRPr="00B430A8">
              <w:rPr>
                <w:lang w:val="kk-KZ"/>
              </w:rPr>
              <w:t xml:space="preserve"> ұйымдастырған мектеп оқушыларының пәндік олимпиадасына барлық сынып оқушылары қатысты.</w:t>
            </w:r>
          </w:p>
        </w:tc>
        <w:tc>
          <w:tcPr>
            <w:tcW w:w="2308" w:type="dxa"/>
            <w:tcBorders>
              <w:top w:val="single" w:sz="4" w:space="0" w:color="auto"/>
              <w:left w:val="single" w:sz="4" w:space="0" w:color="auto"/>
              <w:bottom w:val="single" w:sz="4" w:space="0" w:color="auto"/>
              <w:right w:val="single" w:sz="4" w:space="0" w:color="auto"/>
            </w:tcBorders>
          </w:tcPr>
          <w:p w14:paraId="75682F9B" w14:textId="77777777" w:rsidR="00B415F1" w:rsidRPr="00B430A8" w:rsidRDefault="00B415F1" w:rsidP="00CC3F68">
            <w:pPr>
              <w:jc w:val="both"/>
              <w:rPr>
                <w:lang w:val="kk-KZ"/>
              </w:rPr>
            </w:pPr>
            <w:r w:rsidRPr="00B430A8">
              <w:rPr>
                <w:lang w:val="kk-KZ"/>
              </w:rPr>
              <w:t xml:space="preserve">Оқушыларды олимпиадалар мен конкурстарға қатыстыруда мұғалімдердің </w:t>
            </w:r>
            <w:r w:rsidRPr="00B430A8">
              <w:rPr>
                <w:lang w:val="kk-KZ"/>
              </w:rPr>
              <w:lastRenderedPageBreak/>
              <w:t xml:space="preserve">қосымша сабақтар жұмысын күшейту қажет </w:t>
            </w:r>
          </w:p>
        </w:tc>
      </w:tr>
      <w:tr w:rsidR="00B415F1" w:rsidRPr="001E1BDC" w14:paraId="7E1A277F" w14:textId="77777777" w:rsidTr="00CC3F68">
        <w:trPr>
          <w:trHeight w:val="184"/>
          <w:jc w:val="center"/>
        </w:trPr>
        <w:tc>
          <w:tcPr>
            <w:tcW w:w="2938" w:type="dxa"/>
            <w:gridSpan w:val="2"/>
            <w:tcBorders>
              <w:top w:val="single" w:sz="4" w:space="0" w:color="auto"/>
              <w:left w:val="single" w:sz="4" w:space="0" w:color="auto"/>
              <w:bottom w:val="single" w:sz="4" w:space="0" w:color="auto"/>
              <w:right w:val="single" w:sz="4" w:space="0" w:color="auto"/>
            </w:tcBorders>
          </w:tcPr>
          <w:p w14:paraId="7F1E1219" w14:textId="77777777" w:rsidR="00B415F1" w:rsidRPr="00B430A8" w:rsidRDefault="00B415F1" w:rsidP="00CC3F68">
            <w:pPr>
              <w:jc w:val="center"/>
              <w:rPr>
                <w:b/>
                <w:color w:val="000080"/>
                <w:lang w:val="kk-KZ"/>
              </w:rPr>
            </w:pPr>
            <w:r w:rsidRPr="00B430A8">
              <w:rPr>
                <w:b/>
                <w:color w:val="000080"/>
                <w:lang w:val="kk-KZ"/>
              </w:rPr>
              <w:lastRenderedPageBreak/>
              <w:t>Спортқа, салауатты өмір салтына баулу.</w:t>
            </w:r>
          </w:p>
        </w:tc>
        <w:tc>
          <w:tcPr>
            <w:tcW w:w="5310" w:type="dxa"/>
            <w:tcBorders>
              <w:top w:val="single" w:sz="4" w:space="0" w:color="auto"/>
              <w:left w:val="single" w:sz="4" w:space="0" w:color="auto"/>
              <w:bottom w:val="single" w:sz="4" w:space="0" w:color="auto"/>
              <w:right w:val="single" w:sz="4" w:space="0" w:color="auto"/>
            </w:tcBorders>
          </w:tcPr>
          <w:p w14:paraId="3FA93787" w14:textId="77777777" w:rsidR="00B415F1" w:rsidRPr="00B430A8" w:rsidRDefault="00B415F1" w:rsidP="00CC3F68">
            <w:pPr>
              <w:jc w:val="both"/>
              <w:rPr>
                <w:lang w:val="kk-KZ"/>
              </w:rPr>
            </w:pPr>
            <w:r w:rsidRPr="00B430A8">
              <w:rPr>
                <w:lang w:val="kk-KZ"/>
              </w:rPr>
              <w:t>Мектебімізде спорт, салауатты өмір салтын ұстану мәселелері де күн тәртібінен түспей келе жатқан мәселелердің бірі.</w:t>
            </w:r>
          </w:p>
          <w:p w14:paraId="59C405FD" w14:textId="77777777" w:rsidR="00B415F1" w:rsidRPr="00B430A8" w:rsidRDefault="00B415F1" w:rsidP="00CC3F68">
            <w:pPr>
              <w:jc w:val="both"/>
              <w:rPr>
                <w:lang w:val="kk-KZ"/>
              </w:rPr>
            </w:pPr>
            <w:r w:rsidRPr="00B430A8">
              <w:rPr>
                <w:lang w:val="kk-KZ"/>
              </w:rPr>
              <w:t xml:space="preserve">Мектеп оқушылары түрлі спорт секцияларына қатысады. </w:t>
            </w:r>
          </w:p>
          <w:p w14:paraId="5026B3D8" w14:textId="77777777" w:rsidR="00B415F1" w:rsidRPr="00B430A8" w:rsidRDefault="00B415F1" w:rsidP="00CC3F68">
            <w:pPr>
              <w:jc w:val="both"/>
              <w:rPr>
                <w:lang w:val="kk-KZ"/>
              </w:rPr>
            </w:pPr>
            <w:r w:rsidRPr="00B430A8">
              <w:rPr>
                <w:lang w:val="kk-KZ"/>
              </w:rPr>
              <w:t>ҚББ әдістемелік орталығының  ұйымдастыруымен  Ұлттық  Мектеп лигасына  ұл балдар командасы қатысты.</w:t>
            </w:r>
          </w:p>
        </w:tc>
        <w:tc>
          <w:tcPr>
            <w:tcW w:w="2308" w:type="dxa"/>
            <w:tcBorders>
              <w:top w:val="single" w:sz="4" w:space="0" w:color="auto"/>
              <w:left w:val="single" w:sz="4" w:space="0" w:color="auto"/>
              <w:bottom w:val="single" w:sz="4" w:space="0" w:color="auto"/>
              <w:right w:val="single" w:sz="4" w:space="0" w:color="auto"/>
            </w:tcBorders>
          </w:tcPr>
          <w:p w14:paraId="77CE45C0" w14:textId="77777777" w:rsidR="00B415F1" w:rsidRDefault="00B415F1" w:rsidP="00CC3F68">
            <w:pPr>
              <w:jc w:val="both"/>
              <w:rPr>
                <w:lang w:val="kk-KZ"/>
              </w:rPr>
            </w:pPr>
            <w:r w:rsidRPr="00B430A8">
              <w:rPr>
                <w:lang w:val="kk-KZ"/>
              </w:rPr>
              <w:t>Спорт саласынан жетістіктерді жоғарылату, оқушыларды түрлі спорт үйірмесіне баулу.</w:t>
            </w:r>
          </w:p>
          <w:p w14:paraId="3F56C040" w14:textId="77777777" w:rsidR="00B415F1" w:rsidRPr="00B430A8" w:rsidRDefault="00B415F1" w:rsidP="00CC3F68">
            <w:pPr>
              <w:jc w:val="both"/>
              <w:rPr>
                <w:lang w:val="kk-KZ"/>
              </w:rPr>
            </w:pPr>
          </w:p>
        </w:tc>
      </w:tr>
      <w:tr w:rsidR="00B415F1" w:rsidRPr="00B430A8" w14:paraId="7FF7C805" w14:textId="77777777" w:rsidTr="00CC3F68">
        <w:trPr>
          <w:trHeight w:val="242"/>
          <w:jc w:val="center"/>
        </w:trPr>
        <w:tc>
          <w:tcPr>
            <w:tcW w:w="2938" w:type="dxa"/>
            <w:gridSpan w:val="2"/>
            <w:tcBorders>
              <w:top w:val="single" w:sz="4" w:space="0" w:color="auto"/>
              <w:left w:val="single" w:sz="4" w:space="0" w:color="auto"/>
              <w:bottom w:val="single" w:sz="4" w:space="0" w:color="auto"/>
              <w:right w:val="single" w:sz="4" w:space="0" w:color="auto"/>
            </w:tcBorders>
          </w:tcPr>
          <w:p w14:paraId="4C6A2195" w14:textId="77777777" w:rsidR="00B415F1" w:rsidRPr="00B430A8" w:rsidRDefault="00B415F1" w:rsidP="00CC3F68">
            <w:pPr>
              <w:rPr>
                <w:lang w:val="kk-KZ"/>
              </w:rPr>
            </w:pPr>
          </w:p>
        </w:tc>
        <w:tc>
          <w:tcPr>
            <w:tcW w:w="5310" w:type="dxa"/>
            <w:tcBorders>
              <w:top w:val="single" w:sz="4" w:space="0" w:color="auto"/>
              <w:left w:val="single" w:sz="4" w:space="0" w:color="auto"/>
              <w:bottom w:val="single" w:sz="4" w:space="0" w:color="auto"/>
              <w:right w:val="single" w:sz="4" w:space="0" w:color="auto"/>
            </w:tcBorders>
          </w:tcPr>
          <w:p w14:paraId="1E972114" w14:textId="77777777" w:rsidR="00B415F1" w:rsidRPr="00B430A8" w:rsidRDefault="00B415F1" w:rsidP="00CC3F68">
            <w:pPr>
              <w:jc w:val="center"/>
              <w:rPr>
                <w:b/>
                <w:color w:val="FF0000"/>
                <w:lang w:val="kk-KZ"/>
              </w:rPr>
            </w:pPr>
            <w:r w:rsidRPr="00B430A8">
              <w:rPr>
                <w:b/>
                <w:color w:val="FF0000"/>
                <w:lang w:val="kk-KZ"/>
              </w:rPr>
              <w:t>Оқу кабинеттері туралы мәлімет</w:t>
            </w:r>
          </w:p>
        </w:tc>
        <w:tc>
          <w:tcPr>
            <w:tcW w:w="2308" w:type="dxa"/>
            <w:tcBorders>
              <w:top w:val="single" w:sz="4" w:space="0" w:color="auto"/>
              <w:left w:val="single" w:sz="4" w:space="0" w:color="auto"/>
              <w:bottom w:val="single" w:sz="4" w:space="0" w:color="auto"/>
              <w:right w:val="single" w:sz="4" w:space="0" w:color="auto"/>
            </w:tcBorders>
          </w:tcPr>
          <w:p w14:paraId="26DCCED7" w14:textId="77777777" w:rsidR="00B415F1" w:rsidRPr="00B430A8" w:rsidRDefault="00B415F1" w:rsidP="00CC3F68">
            <w:pPr>
              <w:rPr>
                <w:lang w:val="kk-KZ"/>
              </w:rPr>
            </w:pPr>
          </w:p>
        </w:tc>
      </w:tr>
      <w:tr w:rsidR="00B415F1" w:rsidRPr="00B430A8" w14:paraId="02787B9E" w14:textId="77777777" w:rsidTr="00CC3F68">
        <w:trPr>
          <w:trHeight w:val="472"/>
          <w:jc w:val="center"/>
        </w:trPr>
        <w:tc>
          <w:tcPr>
            <w:tcW w:w="2938" w:type="dxa"/>
            <w:gridSpan w:val="2"/>
            <w:tcBorders>
              <w:top w:val="single" w:sz="4" w:space="0" w:color="auto"/>
              <w:left w:val="single" w:sz="4" w:space="0" w:color="auto"/>
              <w:bottom w:val="single" w:sz="4" w:space="0" w:color="auto"/>
              <w:right w:val="single" w:sz="4" w:space="0" w:color="auto"/>
            </w:tcBorders>
          </w:tcPr>
          <w:p w14:paraId="5FC177AD" w14:textId="77777777" w:rsidR="00B415F1" w:rsidRPr="00B430A8" w:rsidRDefault="00B415F1" w:rsidP="00CC3F68">
            <w:pPr>
              <w:jc w:val="center"/>
              <w:rPr>
                <w:b/>
                <w:color w:val="000080"/>
                <w:lang w:val="kk-KZ"/>
              </w:rPr>
            </w:pPr>
            <w:r w:rsidRPr="00B430A8">
              <w:rPr>
                <w:b/>
                <w:color w:val="000080"/>
                <w:lang w:val="kk-KZ"/>
              </w:rPr>
              <w:t>Оқу кабинеттері</w:t>
            </w:r>
          </w:p>
        </w:tc>
        <w:tc>
          <w:tcPr>
            <w:tcW w:w="5310" w:type="dxa"/>
            <w:tcBorders>
              <w:top w:val="single" w:sz="4" w:space="0" w:color="auto"/>
              <w:left w:val="single" w:sz="4" w:space="0" w:color="auto"/>
              <w:bottom w:val="single" w:sz="4" w:space="0" w:color="auto"/>
              <w:right w:val="single" w:sz="4" w:space="0" w:color="auto"/>
            </w:tcBorders>
          </w:tcPr>
          <w:p w14:paraId="1C191E76" w14:textId="77777777" w:rsidR="00B415F1" w:rsidRPr="00B430A8" w:rsidRDefault="00B415F1" w:rsidP="00CC3F68">
            <w:pPr>
              <w:rPr>
                <w:lang w:val="kk-KZ"/>
              </w:rPr>
            </w:pPr>
            <w:r w:rsidRPr="00B430A8">
              <w:rPr>
                <w:lang w:val="kk-KZ"/>
              </w:rPr>
              <w:t xml:space="preserve">Оқушының нақты және толық білім алуына мүмкіндік жасаудың алғы шарты - оқу кабинеттеріОдан бөлек төрт кабинетті құжаттандыруға сұраныс берілді.  </w:t>
            </w:r>
          </w:p>
          <w:p w14:paraId="0AB25CF4" w14:textId="77777777" w:rsidR="00B415F1" w:rsidRPr="00B430A8" w:rsidRDefault="00B415F1" w:rsidP="00CC3F68">
            <w:pPr>
              <w:numPr>
                <w:ilvl w:val="0"/>
                <w:numId w:val="7"/>
              </w:numPr>
              <w:rPr>
                <w:lang w:val="kk-KZ"/>
              </w:rPr>
            </w:pPr>
            <w:r>
              <w:rPr>
                <w:lang w:val="kk-KZ"/>
              </w:rPr>
              <w:t xml:space="preserve">Физика </w:t>
            </w:r>
          </w:p>
          <w:p w14:paraId="77A4A613" w14:textId="77777777" w:rsidR="00B415F1" w:rsidRPr="00B430A8" w:rsidRDefault="00B415F1" w:rsidP="00CC3F68">
            <w:pPr>
              <w:numPr>
                <w:ilvl w:val="0"/>
                <w:numId w:val="7"/>
              </w:numPr>
              <w:rPr>
                <w:lang w:val="kk-KZ"/>
              </w:rPr>
            </w:pPr>
            <w:r w:rsidRPr="00B430A8">
              <w:rPr>
                <w:lang w:val="kk-KZ"/>
              </w:rPr>
              <w:t xml:space="preserve"> информатика</w:t>
            </w:r>
          </w:p>
          <w:p w14:paraId="028411E7" w14:textId="77777777" w:rsidR="00B415F1" w:rsidRDefault="00B415F1" w:rsidP="00CC3F68">
            <w:pPr>
              <w:numPr>
                <w:ilvl w:val="0"/>
                <w:numId w:val="7"/>
              </w:numPr>
              <w:rPr>
                <w:lang w:val="kk-KZ"/>
              </w:rPr>
            </w:pPr>
            <w:r>
              <w:rPr>
                <w:lang w:val="kk-KZ"/>
              </w:rPr>
              <w:t>Химия</w:t>
            </w:r>
          </w:p>
          <w:p w14:paraId="1FAF8D15" w14:textId="77777777" w:rsidR="00B415F1" w:rsidRPr="00B430A8" w:rsidRDefault="00B415F1" w:rsidP="00CC3F68">
            <w:pPr>
              <w:numPr>
                <w:ilvl w:val="0"/>
                <w:numId w:val="7"/>
              </w:numPr>
              <w:rPr>
                <w:lang w:val="kk-KZ"/>
              </w:rPr>
            </w:pPr>
            <w:r>
              <w:rPr>
                <w:lang w:val="kk-KZ"/>
              </w:rPr>
              <w:t>биология</w:t>
            </w:r>
          </w:p>
          <w:p w14:paraId="2CC42105" w14:textId="77777777" w:rsidR="00B415F1" w:rsidRPr="00B430A8" w:rsidRDefault="00B415F1" w:rsidP="00CC3F68">
            <w:pPr>
              <w:rPr>
                <w:lang w:val="kk-KZ"/>
              </w:rPr>
            </w:pPr>
            <w:r w:rsidRPr="00B430A8">
              <w:rPr>
                <w:lang w:val="kk-KZ"/>
              </w:rPr>
              <w:t>Мектептегі информатика кабинеттеріне интернет жүйесі іске қосылған.</w:t>
            </w:r>
          </w:p>
        </w:tc>
        <w:tc>
          <w:tcPr>
            <w:tcW w:w="2308" w:type="dxa"/>
            <w:tcBorders>
              <w:top w:val="single" w:sz="4" w:space="0" w:color="auto"/>
              <w:left w:val="single" w:sz="4" w:space="0" w:color="auto"/>
              <w:bottom w:val="single" w:sz="4" w:space="0" w:color="auto"/>
              <w:right w:val="single" w:sz="4" w:space="0" w:color="auto"/>
            </w:tcBorders>
          </w:tcPr>
          <w:p w14:paraId="7B3384BF" w14:textId="77777777" w:rsidR="00B415F1" w:rsidRPr="00B430A8" w:rsidRDefault="00B415F1" w:rsidP="00CC3F68">
            <w:pPr>
              <w:rPr>
                <w:lang w:val="kk-KZ"/>
              </w:rPr>
            </w:pPr>
          </w:p>
        </w:tc>
      </w:tr>
    </w:tbl>
    <w:p w14:paraId="632B02FC" w14:textId="77777777" w:rsidR="00B415F1" w:rsidRDefault="00B415F1" w:rsidP="00B415F1">
      <w:pPr>
        <w:rPr>
          <w:b/>
          <w:color w:val="FF0000"/>
          <w:lang w:val="kk-KZ"/>
        </w:rPr>
      </w:pPr>
    </w:p>
    <w:p w14:paraId="041E6C4C" w14:textId="77777777" w:rsidR="00B415F1" w:rsidRPr="00E43BCC" w:rsidRDefault="00B415F1" w:rsidP="00B415F1">
      <w:pPr>
        <w:rPr>
          <w:b/>
          <w:color w:val="0000CC"/>
          <w:lang w:val="kk-KZ"/>
        </w:rPr>
      </w:pPr>
      <w:r w:rsidRPr="00E43BCC">
        <w:rPr>
          <w:b/>
          <w:color w:val="0000CC"/>
          <w:lang w:val="kk-KZ"/>
        </w:rPr>
        <w:t>Қорытынды:</w:t>
      </w:r>
    </w:p>
    <w:p w14:paraId="1E2D558F" w14:textId="77777777" w:rsidR="00B415F1" w:rsidRPr="00B430A8" w:rsidRDefault="00B415F1" w:rsidP="00B415F1">
      <w:pPr>
        <w:rPr>
          <w:lang w:val="kk-KZ"/>
        </w:rPr>
      </w:pPr>
      <w:r w:rsidRPr="00B430A8">
        <w:rPr>
          <w:lang w:val="kk-KZ"/>
        </w:rPr>
        <w:t>1. Мектептің әдістемелік тақырыбы және тақырыпқа байланысты әдістемелік бірлестіктің өзекті мәселелері негізгі міндеттерге негізделген, сәйкестендірілген. Әдістемелік бірлестік отырыстарында және педкеңесте мектептің педагогикалық ұжымының алдында тұрған келелі мәселелер кеңінен қарастырылып, шешімі табылып отырды.</w:t>
      </w:r>
    </w:p>
    <w:p w14:paraId="4C382065" w14:textId="77777777" w:rsidR="00B415F1" w:rsidRPr="00B430A8" w:rsidRDefault="00B415F1" w:rsidP="00B415F1">
      <w:pPr>
        <w:rPr>
          <w:lang w:val="kk-KZ"/>
        </w:rPr>
      </w:pPr>
      <w:r w:rsidRPr="00B430A8">
        <w:rPr>
          <w:lang w:val="kk-KZ"/>
        </w:rPr>
        <w:t xml:space="preserve">2. Мектептің әдістемелік жұмысы үздіксіз, үнемі жүріп отыратын процес. Жылдан жылға мұғалімдердің кәсіби шығармашылық деңгейі өсуде. </w:t>
      </w:r>
    </w:p>
    <w:p w14:paraId="203FAD8B" w14:textId="77777777" w:rsidR="00B415F1" w:rsidRPr="00B430A8" w:rsidRDefault="00B415F1" w:rsidP="00B415F1">
      <w:pPr>
        <w:rPr>
          <w:lang w:val="kk-KZ"/>
        </w:rPr>
      </w:pPr>
      <w:r w:rsidRPr="00B430A8">
        <w:rPr>
          <w:lang w:val="kk-KZ"/>
        </w:rPr>
        <w:t>3.  202</w:t>
      </w:r>
      <w:r>
        <w:rPr>
          <w:lang w:val="kk-KZ"/>
        </w:rPr>
        <w:t>1</w:t>
      </w:r>
      <w:r w:rsidRPr="00B430A8">
        <w:rPr>
          <w:lang w:val="kk-KZ"/>
        </w:rPr>
        <w:t>-202</w:t>
      </w:r>
      <w:r>
        <w:rPr>
          <w:lang w:val="kk-KZ"/>
        </w:rPr>
        <w:t>2</w:t>
      </w:r>
      <w:r w:rsidRPr="00B430A8">
        <w:rPr>
          <w:lang w:val="kk-KZ"/>
        </w:rPr>
        <w:t xml:space="preserve"> оқу жылында төмендегі көрсетілген мақсат-міндеттер орындалды:</w:t>
      </w:r>
    </w:p>
    <w:p w14:paraId="45F161B9" w14:textId="77777777" w:rsidR="00B415F1" w:rsidRPr="00B430A8" w:rsidRDefault="00B415F1" w:rsidP="00B415F1">
      <w:pPr>
        <w:numPr>
          <w:ilvl w:val="0"/>
          <w:numId w:val="12"/>
        </w:numPr>
        <w:rPr>
          <w:lang w:val="kk-KZ"/>
        </w:rPr>
      </w:pPr>
      <w:r w:rsidRPr="00B430A8">
        <w:rPr>
          <w:lang w:val="kk-KZ"/>
        </w:rPr>
        <w:t>дарынды және үлгермеуші оқушылармен жұмыс қарқынды жүргізілді;</w:t>
      </w:r>
    </w:p>
    <w:p w14:paraId="583EC0D6" w14:textId="77777777" w:rsidR="00B415F1" w:rsidRPr="00B430A8" w:rsidRDefault="00B415F1" w:rsidP="00B415F1">
      <w:pPr>
        <w:numPr>
          <w:ilvl w:val="0"/>
          <w:numId w:val="12"/>
        </w:numPr>
        <w:rPr>
          <w:lang w:val="kk-KZ"/>
        </w:rPr>
      </w:pPr>
      <w:r w:rsidRPr="00B430A8">
        <w:rPr>
          <w:lang w:val="kk-KZ"/>
        </w:rPr>
        <w:t>пән мұғалімдері өздерін түрлі байқауларда, сайыстарда, ғылыми-шығармашылық жобаларда белсенді көрсете білді;</w:t>
      </w:r>
    </w:p>
    <w:p w14:paraId="7A78A848" w14:textId="77777777" w:rsidR="00B415F1" w:rsidRPr="00B430A8" w:rsidRDefault="00B415F1" w:rsidP="00B415F1">
      <w:pPr>
        <w:numPr>
          <w:ilvl w:val="0"/>
          <w:numId w:val="12"/>
        </w:numPr>
        <w:rPr>
          <w:lang w:val="kk-KZ"/>
        </w:rPr>
      </w:pPr>
      <w:r w:rsidRPr="00B430A8">
        <w:rPr>
          <w:lang w:val="kk-KZ"/>
        </w:rPr>
        <w:t>пән мұғалімдері сынып жетекшілерімен бірге оқу үлгерімі бойынша сапалы жұмыстар жүргізілді;</w:t>
      </w:r>
    </w:p>
    <w:p w14:paraId="01DCCA7F" w14:textId="77777777" w:rsidR="00B415F1" w:rsidRPr="00B430A8" w:rsidRDefault="00B415F1" w:rsidP="00B415F1">
      <w:pPr>
        <w:numPr>
          <w:ilvl w:val="0"/>
          <w:numId w:val="12"/>
        </w:numPr>
        <w:rPr>
          <w:lang w:val="kk-KZ"/>
        </w:rPr>
      </w:pPr>
      <w:r w:rsidRPr="00B430A8">
        <w:rPr>
          <w:lang w:val="kk-KZ"/>
        </w:rPr>
        <w:t>сабақ беру деңгейі жоғарылады;</w:t>
      </w:r>
    </w:p>
    <w:p w14:paraId="0E5112D3" w14:textId="77777777" w:rsidR="00B415F1" w:rsidRPr="00B415F1" w:rsidRDefault="00B415F1" w:rsidP="00B415F1">
      <w:pPr>
        <w:numPr>
          <w:ilvl w:val="0"/>
          <w:numId w:val="12"/>
        </w:numPr>
        <w:rPr>
          <w:lang w:val="kk-KZ"/>
        </w:rPr>
      </w:pPr>
      <w:r w:rsidRPr="00B430A8">
        <w:rPr>
          <w:lang w:val="kk-KZ"/>
        </w:rPr>
        <w:t>мұғалімдер шығармашылықпен белсене айналыса бастады;</w:t>
      </w:r>
    </w:p>
    <w:p w14:paraId="574BF455" w14:textId="77777777" w:rsidR="00B415F1" w:rsidRPr="00E43BCC" w:rsidRDefault="00B415F1" w:rsidP="00B415F1">
      <w:pPr>
        <w:rPr>
          <w:lang w:val="kk-KZ"/>
        </w:rPr>
      </w:pPr>
      <w:r w:rsidRPr="00B430A8">
        <w:rPr>
          <w:lang w:val="kk-KZ"/>
        </w:rPr>
        <w:t>4. Ұжымдағы ынтымақтастық пен шығармашылық микроклимат шығармашылық дамуда өз ықпал</w:t>
      </w:r>
      <w:r>
        <w:rPr>
          <w:lang w:val="kk-KZ"/>
        </w:rPr>
        <w:t>ы</w:t>
      </w:r>
      <w:r w:rsidRPr="00B430A8">
        <w:rPr>
          <w:lang w:val="kk-KZ"/>
        </w:rPr>
        <w:t>н тигізуде.</w:t>
      </w:r>
    </w:p>
    <w:p w14:paraId="17E93CE5" w14:textId="77777777" w:rsidR="00B415F1" w:rsidRPr="00E43BCC" w:rsidRDefault="00B415F1" w:rsidP="00B415F1">
      <w:pPr>
        <w:rPr>
          <w:b/>
          <w:color w:val="0000CC"/>
          <w:lang w:val="kk-KZ"/>
        </w:rPr>
      </w:pPr>
      <w:r w:rsidRPr="00E43BCC">
        <w:rPr>
          <w:b/>
          <w:color w:val="0000CC"/>
          <w:lang w:val="kk-KZ"/>
        </w:rPr>
        <w:t>Ұсыныстар</w:t>
      </w:r>
      <w:r w:rsidRPr="00E43BCC">
        <w:rPr>
          <w:b/>
          <w:color w:val="0000CC"/>
        </w:rPr>
        <w:t>:</w:t>
      </w:r>
    </w:p>
    <w:p w14:paraId="69D1D2C3" w14:textId="77777777" w:rsidR="00B415F1" w:rsidRPr="00B430A8" w:rsidRDefault="00B415F1" w:rsidP="00B415F1">
      <w:pPr>
        <w:numPr>
          <w:ilvl w:val="0"/>
          <w:numId w:val="8"/>
        </w:numPr>
        <w:rPr>
          <w:lang w:val="kk-KZ"/>
        </w:rPr>
      </w:pPr>
      <w:r w:rsidRPr="00B430A8">
        <w:rPr>
          <w:lang w:val="kk-KZ"/>
        </w:rPr>
        <w:t>Озат педогогикалық іс-тәжірибелерді жинақтауды жалғастыру;</w:t>
      </w:r>
    </w:p>
    <w:p w14:paraId="318F7E2C" w14:textId="77777777" w:rsidR="00B415F1" w:rsidRPr="00B430A8" w:rsidRDefault="00B415F1" w:rsidP="00B415F1">
      <w:pPr>
        <w:numPr>
          <w:ilvl w:val="0"/>
          <w:numId w:val="8"/>
        </w:numPr>
        <w:rPr>
          <w:lang w:val="kk-KZ"/>
        </w:rPr>
      </w:pPr>
      <w:r w:rsidRPr="00B430A8">
        <w:rPr>
          <w:lang w:val="kk-KZ"/>
        </w:rPr>
        <w:t>Өзара сабаққа ену мен ашық сабақтар өткізуді дұрыс жоспарлау;</w:t>
      </w:r>
    </w:p>
    <w:p w14:paraId="68E83712" w14:textId="77777777" w:rsidR="00B415F1" w:rsidRPr="00B430A8" w:rsidRDefault="00B415F1" w:rsidP="00B415F1">
      <w:pPr>
        <w:rPr>
          <w:lang w:val="kk-KZ"/>
        </w:rPr>
      </w:pPr>
      <w:r w:rsidRPr="00B430A8">
        <w:rPr>
          <w:lang w:val="kk-KZ"/>
        </w:rPr>
        <w:t>3.   Мұғалімдерге әдістемелік көмек беретін әдістемелік нұсқаулықтар мен құралдарды  сараптау жұмыстарын жүргізу;</w:t>
      </w:r>
    </w:p>
    <w:p w14:paraId="2F95AC9E" w14:textId="77777777" w:rsidR="00B415F1" w:rsidRPr="00B430A8" w:rsidRDefault="00B415F1" w:rsidP="00B415F1">
      <w:pPr>
        <w:rPr>
          <w:lang w:val="kk-KZ"/>
        </w:rPr>
      </w:pPr>
      <w:r w:rsidRPr="00B430A8">
        <w:rPr>
          <w:lang w:val="kk-KZ"/>
        </w:rPr>
        <w:t>4.    Іс-тәжірибесі төмен мұғалімдерге үздіксіз әдістемелік көмек көрсетіп отыру;</w:t>
      </w:r>
    </w:p>
    <w:p w14:paraId="1C0C05A3" w14:textId="77777777" w:rsidR="00B415F1" w:rsidRPr="00B430A8" w:rsidRDefault="00B415F1" w:rsidP="00B415F1">
      <w:pPr>
        <w:tabs>
          <w:tab w:val="left" w:pos="3690"/>
        </w:tabs>
        <w:rPr>
          <w:lang w:val="kk-KZ"/>
        </w:rPr>
      </w:pPr>
      <w:r w:rsidRPr="00B430A8">
        <w:rPr>
          <w:lang w:val="kk-KZ"/>
        </w:rPr>
        <w:t>5.   Білім беру процесінің нәтижелілігінің мектепшілік мониторингін жасау жұмыстарын  жүргізу;</w:t>
      </w:r>
    </w:p>
    <w:p w14:paraId="144108B2" w14:textId="77777777" w:rsidR="00B415F1" w:rsidRPr="00B430A8" w:rsidRDefault="00B415F1" w:rsidP="00B415F1">
      <w:pPr>
        <w:rPr>
          <w:lang w:val="kk-KZ"/>
        </w:rPr>
      </w:pPr>
      <w:r w:rsidRPr="00B430A8">
        <w:rPr>
          <w:lang w:val="kk-KZ"/>
        </w:rPr>
        <w:t xml:space="preserve">6.    Пәндерді игертудегі сапалы технологияларды жасап шығару, сапалы сабақ беру </w:t>
      </w:r>
    </w:p>
    <w:p w14:paraId="1DF75D46" w14:textId="77777777" w:rsidR="00B415F1" w:rsidRPr="00B430A8" w:rsidRDefault="00B415F1" w:rsidP="00B415F1">
      <w:pPr>
        <w:rPr>
          <w:lang w:val="kk-KZ"/>
        </w:rPr>
      </w:pPr>
      <w:r w:rsidRPr="00B430A8">
        <w:rPr>
          <w:lang w:val="kk-KZ"/>
        </w:rPr>
        <w:t xml:space="preserve">       технологияларының мониторингін ұйымдастыру;</w:t>
      </w:r>
    </w:p>
    <w:p w14:paraId="35C1FA48" w14:textId="77777777" w:rsidR="00B415F1" w:rsidRPr="00B430A8" w:rsidRDefault="00B415F1" w:rsidP="00B415F1">
      <w:pPr>
        <w:rPr>
          <w:lang w:val="kk-KZ"/>
        </w:rPr>
      </w:pPr>
      <w:r w:rsidRPr="00B430A8">
        <w:rPr>
          <w:lang w:val="kk-KZ"/>
        </w:rPr>
        <w:t>7.    Пән апталықтарын өткізуді жоспарлау, өткізу;</w:t>
      </w:r>
    </w:p>
    <w:p w14:paraId="6DAB6A4E" w14:textId="77777777" w:rsidR="00B415F1" w:rsidRPr="00B430A8" w:rsidRDefault="00B415F1" w:rsidP="00B415F1">
      <w:pPr>
        <w:numPr>
          <w:ilvl w:val="12"/>
          <w:numId w:val="0"/>
        </w:numPr>
        <w:tabs>
          <w:tab w:val="left" w:pos="142"/>
        </w:tabs>
        <w:ind w:left="-142" w:firstLine="142"/>
        <w:rPr>
          <w:lang w:val="kk-KZ"/>
        </w:rPr>
      </w:pPr>
      <w:r w:rsidRPr="00B430A8">
        <w:rPr>
          <w:lang w:val="kk-KZ"/>
        </w:rPr>
        <w:t>8.    Компьютерлік ақпарат құралдарының технологиясын оқушылардың білім деңгейін сауатты көтеру мақсатындағы бірден-бір құрал ретінде пайдалану;</w:t>
      </w:r>
    </w:p>
    <w:p w14:paraId="641A1D7B" w14:textId="77777777" w:rsidR="00B415F1" w:rsidRPr="00B430A8" w:rsidRDefault="00B415F1" w:rsidP="00B415F1">
      <w:pPr>
        <w:numPr>
          <w:ilvl w:val="12"/>
          <w:numId w:val="0"/>
        </w:numPr>
        <w:tabs>
          <w:tab w:val="left" w:pos="142"/>
        </w:tabs>
        <w:ind w:left="-142" w:firstLine="142"/>
        <w:rPr>
          <w:lang w:val="kk-KZ"/>
        </w:rPr>
      </w:pPr>
      <w:r w:rsidRPr="00B430A8">
        <w:rPr>
          <w:lang w:val="kk-KZ"/>
        </w:rPr>
        <w:t xml:space="preserve"> 9.  Ұстаздардың жеке портфолиоларының жинақталуын қадағалауды жалғастыру;</w:t>
      </w:r>
    </w:p>
    <w:p w14:paraId="58E9EE4B" w14:textId="77777777" w:rsidR="00B415F1" w:rsidRPr="00B430A8" w:rsidRDefault="00B415F1" w:rsidP="00B415F1">
      <w:pPr>
        <w:numPr>
          <w:ilvl w:val="12"/>
          <w:numId w:val="0"/>
        </w:numPr>
        <w:tabs>
          <w:tab w:val="left" w:pos="142"/>
        </w:tabs>
        <w:ind w:left="-142" w:firstLine="142"/>
        <w:rPr>
          <w:lang w:val="kk-KZ"/>
        </w:rPr>
      </w:pPr>
      <w:r w:rsidRPr="00B430A8">
        <w:rPr>
          <w:lang w:val="kk-KZ"/>
        </w:rPr>
        <w:t xml:space="preserve">10. Оқу, білім беру процесіндегі дидактикалық материалдар банкі мен ақпараттық </w:t>
      </w:r>
    </w:p>
    <w:p w14:paraId="2167A1B1" w14:textId="77777777" w:rsidR="00B415F1" w:rsidRPr="00B430A8" w:rsidRDefault="00B415F1" w:rsidP="00B415F1">
      <w:pPr>
        <w:numPr>
          <w:ilvl w:val="12"/>
          <w:numId w:val="0"/>
        </w:numPr>
        <w:tabs>
          <w:tab w:val="left" w:pos="142"/>
        </w:tabs>
        <w:ind w:left="-142" w:firstLine="142"/>
        <w:rPr>
          <w:lang w:val="kk-KZ"/>
        </w:rPr>
      </w:pPr>
      <w:r w:rsidRPr="00B430A8">
        <w:rPr>
          <w:lang w:val="kk-KZ"/>
        </w:rPr>
        <w:t xml:space="preserve">      қолдау банкін құру және жүйелеу;</w:t>
      </w:r>
    </w:p>
    <w:p w14:paraId="1FB2D31A" w14:textId="77777777" w:rsidR="00B415F1" w:rsidRPr="00B430A8" w:rsidRDefault="00B415F1" w:rsidP="00B415F1">
      <w:pPr>
        <w:rPr>
          <w:lang w:val="kk-KZ"/>
        </w:rPr>
      </w:pPr>
      <w:r w:rsidRPr="00B430A8">
        <w:rPr>
          <w:lang w:val="kk-KZ"/>
        </w:rPr>
        <w:lastRenderedPageBreak/>
        <w:t>11. Мемлекеттік емтихандар мен ҰБТ-ке дайындық технологияларын жақсарту;</w:t>
      </w:r>
    </w:p>
    <w:p w14:paraId="2A595115" w14:textId="77777777" w:rsidR="00B415F1" w:rsidRDefault="00B415F1" w:rsidP="00B415F1">
      <w:pPr>
        <w:rPr>
          <w:lang w:val="kk-KZ"/>
        </w:rPr>
      </w:pPr>
      <w:r w:rsidRPr="00B430A8">
        <w:rPr>
          <w:lang w:val="kk-KZ"/>
        </w:rPr>
        <w:t>12. Мұғалімдердің кәсіби шығармашылық байқауларға қатысуына ықпал жасау.</w:t>
      </w:r>
    </w:p>
    <w:p w14:paraId="3F8854CA" w14:textId="77777777" w:rsidR="00B415F1" w:rsidRDefault="00B415F1" w:rsidP="00B415F1">
      <w:pPr>
        <w:rPr>
          <w:lang w:val="kk-KZ"/>
        </w:rPr>
      </w:pPr>
    </w:p>
    <w:p w14:paraId="6C29B221" w14:textId="77777777" w:rsidR="00F95BC8" w:rsidRDefault="00F95BC8" w:rsidP="00B415F1">
      <w:pPr>
        <w:rPr>
          <w:lang w:val="kk-KZ"/>
        </w:rPr>
      </w:pPr>
    </w:p>
    <w:p w14:paraId="16A399A5" w14:textId="77777777" w:rsidR="00F95BC8" w:rsidRDefault="00F95BC8" w:rsidP="00B415F1">
      <w:pPr>
        <w:rPr>
          <w:lang w:val="kk-KZ"/>
        </w:rPr>
      </w:pPr>
    </w:p>
    <w:p w14:paraId="1D4A19F2" w14:textId="77777777" w:rsidR="00F95BC8" w:rsidRDefault="00F95BC8" w:rsidP="00B415F1">
      <w:pPr>
        <w:rPr>
          <w:lang w:val="kk-KZ"/>
        </w:rPr>
      </w:pPr>
    </w:p>
    <w:p w14:paraId="3ED22BEF" w14:textId="77777777" w:rsidR="00F95BC8" w:rsidRDefault="00F95BC8" w:rsidP="00B415F1">
      <w:pPr>
        <w:rPr>
          <w:lang w:val="kk-KZ"/>
        </w:rPr>
      </w:pPr>
    </w:p>
    <w:p w14:paraId="1FEC538E" w14:textId="77777777" w:rsidR="00F95BC8" w:rsidRDefault="00F95BC8" w:rsidP="00B415F1">
      <w:pPr>
        <w:rPr>
          <w:lang w:val="kk-KZ"/>
        </w:rPr>
      </w:pPr>
    </w:p>
    <w:p w14:paraId="484E3F5C" w14:textId="77777777" w:rsidR="00F95BC8" w:rsidRDefault="00F95BC8" w:rsidP="00B415F1">
      <w:pPr>
        <w:rPr>
          <w:lang w:val="kk-KZ"/>
        </w:rPr>
      </w:pPr>
    </w:p>
    <w:p w14:paraId="7CE17EEA" w14:textId="77777777" w:rsidR="00F95BC8" w:rsidRDefault="00F95BC8" w:rsidP="00B415F1">
      <w:pPr>
        <w:rPr>
          <w:lang w:val="kk-KZ"/>
        </w:rPr>
      </w:pPr>
    </w:p>
    <w:p w14:paraId="71CED6AF" w14:textId="77777777" w:rsidR="00F95BC8" w:rsidRDefault="00F95BC8" w:rsidP="00B415F1">
      <w:pPr>
        <w:rPr>
          <w:lang w:val="kk-KZ"/>
        </w:rPr>
      </w:pPr>
    </w:p>
    <w:p w14:paraId="270EE532" w14:textId="77777777" w:rsidR="00F95BC8" w:rsidRDefault="00F95BC8" w:rsidP="00B415F1">
      <w:pPr>
        <w:rPr>
          <w:lang w:val="kk-KZ"/>
        </w:rPr>
      </w:pPr>
    </w:p>
    <w:p w14:paraId="017B7F1E" w14:textId="77777777" w:rsidR="00F95BC8" w:rsidRDefault="00F95BC8" w:rsidP="00B415F1">
      <w:pPr>
        <w:rPr>
          <w:lang w:val="kk-KZ"/>
        </w:rPr>
      </w:pPr>
    </w:p>
    <w:p w14:paraId="79C84E1A" w14:textId="77777777" w:rsidR="00B415F1" w:rsidRDefault="00B415F1" w:rsidP="00B415F1">
      <w:pPr>
        <w:rPr>
          <w:lang w:val="kk-KZ"/>
        </w:rPr>
      </w:pPr>
    </w:p>
    <w:p w14:paraId="14694218" w14:textId="77777777" w:rsidR="00B36B6D" w:rsidRPr="00E43BCC" w:rsidRDefault="00F95BC8" w:rsidP="00F95BC8">
      <w:pPr>
        <w:jc w:val="center"/>
        <w:rPr>
          <w:b/>
          <w:color w:val="0000CC"/>
          <w:lang w:val="sr-Cyrl-CS"/>
        </w:rPr>
      </w:pPr>
      <w:r>
        <w:rPr>
          <w:b/>
          <w:color w:val="0000CC"/>
          <w:lang w:val="sr-Cyrl-CS"/>
        </w:rPr>
        <w:t xml:space="preserve">Жаңа оқу жылының </w:t>
      </w:r>
      <w:r w:rsidR="00B36B6D" w:rsidRPr="00E43BCC">
        <w:rPr>
          <w:b/>
          <w:color w:val="0000CC"/>
          <w:lang w:val="sr-Cyrl-CS"/>
        </w:rPr>
        <w:t>мақсаттары мен міндеттері</w:t>
      </w:r>
    </w:p>
    <w:p w14:paraId="25196178" w14:textId="77777777" w:rsidR="00B36B6D" w:rsidRPr="00B430A8" w:rsidRDefault="00B36B6D" w:rsidP="00B36B6D">
      <w:pPr>
        <w:jc w:val="center"/>
        <w:rPr>
          <w:b/>
          <w:color w:val="FF0000"/>
          <w:lang w:val="sr-Cyrl-CS"/>
        </w:rPr>
      </w:pPr>
    </w:p>
    <w:p w14:paraId="59BD0EC3" w14:textId="77777777" w:rsidR="00B36B6D" w:rsidRPr="00B430A8" w:rsidRDefault="00B36B6D" w:rsidP="00B36B6D">
      <w:pPr>
        <w:jc w:val="both"/>
        <w:rPr>
          <w:b/>
          <w:color w:val="000080"/>
          <w:u w:val="single"/>
          <w:lang w:val="sr-Cyrl-CS"/>
        </w:rPr>
      </w:pPr>
      <w:r w:rsidRPr="00B430A8">
        <w:rPr>
          <w:b/>
          <w:color w:val="000080"/>
          <w:u w:val="single"/>
          <w:lang w:val="sr-Cyrl-CS"/>
        </w:rPr>
        <w:t xml:space="preserve">Мақсаттары: </w:t>
      </w:r>
    </w:p>
    <w:p w14:paraId="44EC2455" w14:textId="77777777" w:rsidR="00B36B6D" w:rsidRPr="00B430A8" w:rsidRDefault="00B36B6D" w:rsidP="00B36B6D">
      <w:pPr>
        <w:pStyle w:val="a7"/>
        <w:numPr>
          <w:ilvl w:val="0"/>
          <w:numId w:val="1"/>
        </w:numPr>
        <w:rPr>
          <w:rFonts w:ascii="Times New Roman" w:hAnsi="Times New Roman"/>
          <w:sz w:val="24"/>
        </w:rPr>
      </w:pPr>
      <w:r w:rsidRPr="00B430A8">
        <w:rPr>
          <w:rFonts w:ascii="Times New Roman" w:hAnsi="Times New Roman"/>
          <w:sz w:val="24"/>
        </w:rPr>
        <w:t>Дүниежүзілік өркениеттің талабына сай дені сау, ұлттық сана сезімі қалыптасқан, рухани бай, ойлау дәрежесі биік, мәдениетті, отансүйгіш, бойында жақсы игі қасиеттер қалыптасқан Қазақстан азаматы деген атаққа  лайық болатын адам тәрбиелеу.</w:t>
      </w:r>
    </w:p>
    <w:p w14:paraId="323AB463" w14:textId="77777777" w:rsidR="00B36B6D" w:rsidRPr="00B430A8" w:rsidRDefault="00B36B6D" w:rsidP="00B36B6D">
      <w:pPr>
        <w:pStyle w:val="a7"/>
        <w:numPr>
          <w:ilvl w:val="0"/>
          <w:numId w:val="1"/>
        </w:numPr>
        <w:rPr>
          <w:rFonts w:ascii="Times New Roman" w:hAnsi="Times New Roman"/>
          <w:sz w:val="24"/>
        </w:rPr>
      </w:pPr>
      <w:r w:rsidRPr="00B430A8">
        <w:rPr>
          <w:rFonts w:ascii="Times New Roman" w:hAnsi="Times New Roman"/>
          <w:sz w:val="24"/>
        </w:rPr>
        <w:t>Тәрбие барысында психологиялық жағынан жайдарлы, үйлесімділік ахуал қалыптастыру, жасөспірімдердің  өзіне деген сенімін арттыру, қамқоршылық сезімін дамыту.</w:t>
      </w:r>
    </w:p>
    <w:p w14:paraId="1126F5D6" w14:textId="77777777" w:rsidR="00B36B6D" w:rsidRPr="00B430A8" w:rsidRDefault="00B36B6D" w:rsidP="00B36B6D">
      <w:pPr>
        <w:pStyle w:val="a7"/>
        <w:numPr>
          <w:ilvl w:val="0"/>
          <w:numId w:val="1"/>
        </w:numPr>
        <w:rPr>
          <w:rFonts w:ascii="Times New Roman" w:hAnsi="Times New Roman"/>
          <w:sz w:val="24"/>
        </w:rPr>
      </w:pPr>
      <w:r w:rsidRPr="00B430A8">
        <w:rPr>
          <w:rFonts w:ascii="Times New Roman" w:hAnsi="Times New Roman"/>
          <w:sz w:val="24"/>
        </w:rPr>
        <w:t>Ұстаздардың біліктілік деңгейін арттырып, жаңашыл формацияның мұғалім тұлғасын дамыту.</w:t>
      </w:r>
    </w:p>
    <w:p w14:paraId="1EB1CB3E" w14:textId="77777777" w:rsidR="00B36B6D" w:rsidRPr="00B430A8" w:rsidRDefault="00B36B6D" w:rsidP="00B36B6D">
      <w:pPr>
        <w:pStyle w:val="a7"/>
        <w:numPr>
          <w:ilvl w:val="0"/>
          <w:numId w:val="1"/>
        </w:numPr>
        <w:rPr>
          <w:rFonts w:ascii="Times New Roman" w:hAnsi="Times New Roman"/>
          <w:sz w:val="24"/>
        </w:rPr>
      </w:pPr>
      <w:r w:rsidRPr="00B430A8">
        <w:rPr>
          <w:rFonts w:ascii="Times New Roman" w:hAnsi="Times New Roman"/>
          <w:sz w:val="24"/>
          <w:lang w:val="kk-KZ"/>
        </w:rPr>
        <w:t>Сындарлы, интербелсенді әдіс -</w:t>
      </w:r>
      <w:r w:rsidRPr="00B430A8">
        <w:rPr>
          <w:rFonts w:ascii="Times New Roman" w:hAnsi="Times New Roman"/>
          <w:sz w:val="24"/>
        </w:rPr>
        <w:t xml:space="preserve"> құралдары арқылы оқушылардың танымдық белсенділігін арттыру.</w:t>
      </w:r>
    </w:p>
    <w:p w14:paraId="25CEBB5A" w14:textId="77777777" w:rsidR="00B36B6D" w:rsidRPr="00B430A8" w:rsidRDefault="00B36B6D" w:rsidP="00B36B6D">
      <w:pPr>
        <w:pStyle w:val="a7"/>
        <w:numPr>
          <w:ilvl w:val="0"/>
          <w:numId w:val="1"/>
        </w:numPr>
        <w:rPr>
          <w:rFonts w:ascii="Times New Roman" w:hAnsi="Times New Roman"/>
          <w:sz w:val="24"/>
        </w:rPr>
      </w:pPr>
      <w:r w:rsidRPr="00B430A8">
        <w:rPr>
          <w:rFonts w:ascii="Times New Roman" w:hAnsi="Times New Roman"/>
          <w:sz w:val="24"/>
        </w:rPr>
        <w:t>ҚР «Білім туралы» Заңына мемлекеттік саясат  негізінде әр баланың жеке қабілетіне қарай интеллектуалдық дамуына жағдай жасау және жеке тұлғаның дарындылығын дамыту.</w:t>
      </w:r>
    </w:p>
    <w:p w14:paraId="06F63D85" w14:textId="77777777" w:rsidR="00B36B6D" w:rsidRPr="00F95BC8" w:rsidRDefault="00B36B6D" w:rsidP="00B36B6D">
      <w:pPr>
        <w:pStyle w:val="a7"/>
        <w:numPr>
          <w:ilvl w:val="0"/>
          <w:numId w:val="1"/>
        </w:numPr>
        <w:rPr>
          <w:b/>
          <w:color w:val="000080"/>
          <w:sz w:val="24"/>
          <w:u w:val="single"/>
        </w:rPr>
      </w:pPr>
      <w:r w:rsidRPr="00B430A8">
        <w:rPr>
          <w:rFonts w:ascii="Times New Roman" w:hAnsi="Times New Roman"/>
          <w:sz w:val="24"/>
          <w:lang w:val="kk-KZ"/>
        </w:rPr>
        <w:t>Диалогтік әңгімені дамыта отырып оқушылардың қоғамдық-гуманитарлық пәндерді бойынша білім сапасын арттыру.</w:t>
      </w:r>
    </w:p>
    <w:p w14:paraId="2FA2D848" w14:textId="77777777" w:rsidR="00F95BC8" w:rsidRPr="00F95BC8" w:rsidRDefault="00F95BC8" w:rsidP="00F95BC8">
      <w:pPr>
        <w:pStyle w:val="a9"/>
        <w:numPr>
          <w:ilvl w:val="0"/>
          <w:numId w:val="1"/>
        </w:numPr>
        <w:rPr>
          <w:rFonts w:ascii="Times New Roman" w:hAnsi="Times New Roman"/>
          <w:lang w:val="kk-KZ"/>
        </w:rPr>
      </w:pPr>
      <w:r w:rsidRPr="00F95BC8">
        <w:rPr>
          <w:rFonts w:ascii="Times New Roman" w:hAnsi="Times New Roman"/>
          <w:lang w:val="sr-Cyrl-CS"/>
        </w:rPr>
        <w:t xml:space="preserve"> </w:t>
      </w:r>
      <w:r w:rsidRPr="00F95BC8">
        <w:rPr>
          <w:rFonts w:ascii="Times New Roman" w:hAnsi="Times New Roman"/>
          <w:lang w:val="kk-KZ"/>
        </w:rPr>
        <w:t>Оқыту мен оқуда жаңа әдіс – тәсілдерді тиімді қолдана отырып, жан-жақты психологиялық –педагогикалық жағдай туғызу арқылы білім сапасын көтеру, шығармашылық әлеуетін және жеке тұлғаның бәсекеге қабілетін дамыта отырып, еліміздің зиялы, патриоттық рухы мығым және рухани дамыған азаматын қалыптастыру.</w:t>
      </w:r>
      <w:r w:rsidRPr="00F95BC8">
        <w:rPr>
          <w:rFonts w:ascii="Times New Roman" w:hAnsi="Times New Roman"/>
          <w:lang w:val="kk-KZ"/>
        </w:rPr>
        <w:tab/>
      </w:r>
      <w:r w:rsidRPr="00F95BC8">
        <w:rPr>
          <w:rFonts w:ascii="Times New Roman" w:hAnsi="Times New Roman"/>
          <w:lang w:val="kk-KZ"/>
        </w:rPr>
        <w:tab/>
      </w:r>
      <w:r w:rsidRPr="00F95BC8">
        <w:rPr>
          <w:rFonts w:ascii="Times New Roman" w:hAnsi="Times New Roman"/>
          <w:lang w:val="kk-KZ"/>
        </w:rPr>
        <w:tab/>
      </w:r>
      <w:r w:rsidRPr="00F95BC8">
        <w:rPr>
          <w:rFonts w:ascii="Times New Roman" w:hAnsi="Times New Roman"/>
          <w:lang w:val="kk-KZ"/>
        </w:rPr>
        <w:tab/>
      </w:r>
      <w:r w:rsidRPr="00F95BC8">
        <w:rPr>
          <w:rFonts w:ascii="Times New Roman" w:hAnsi="Times New Roman"/>
          <w:lang w:val="kk-KZ"/>
        </w:rPr>
        <w:tab/>
      </w:r>
      <w:r w:rsidRPr="00F95BC8">
        <w:rPr>
          <w:rFonts w:ascii="Times New Roman" w:hAnsi="Times New Roman"/>
          <w:lang w:val="kk-KZ"/>
        </w:rPr>
        <w:tab/>
      </w:r>
      <w:r w:rsidRPr="00F95BC8">
        <w:rPr>
          <w:rFonts w:ascii="Times New Roman" w:hAnsi="Times New Roman"/>
          <w:lang w:val="kk-KZ"/>
        </w:rPr>
        <w:tab/>
      </w:r>
      <w:r w:rsidRPr="00F95BC8">
        <w:rPr>
          <w:rFonts w:ascii="Times New Roman" w:hAnsi="Times New Roman"/>
          <w:lang w:val="kk-KZ"/>
        </w:rPr>
        <w:tab/>
      </w:r>
    </w:p>
    <w:p w14:paraId="15500824" w14:textId="77777777" w:rsidR="00F95BC8" w:rsidRPr="00F95BC8" w:rsidRDefault="00F95BC8" w:rsidP="00F95BC8">
      <w:pPr>
        <w:pStyle w:val="a9"/>
        <w:numPr>
          <w:ilvl w:val="0"/>
          <w:numId w:val="1"/>
        </w:numPr>
        <w:rPr>
          <w:rFonts w:ascii="Times New Roman" w:hAnsi="Times New Roman"/>
          <w:lang w:val="kk-KZ"/>
        </w:rPr>
      </w:pPr>
      <w:r w:rsidRPr="00F95BC8">
        <w:rPr>
          <w:rFonts w:ascii="Times New Roman" w:hAnsi="Times New Roman"/>
          <w:i/>
          <w:lang w:val="kk-KZ"/>
        </w:rPr>
        <w:t xml:space="preserve"> </w:t>
      </w:r>
      <w:r w:rsidRPr="00F95BC8">
        <w:rPr>
          <w:rFonts w:ascii="Times New Roman" w:hAnsi="Times New Roman"/>
          <w:lang w:val="kk-KZ"/>
        </w:rPr>
        <w:t>Бәсекеге қабілетті,  ұлттық негіздегі білімді ұрпақ, жеке</w:t>
      </w:r>
      <w:r>
        <w:rPr>
          <w:rFonts w:ascii="Times New Roman" w:hAnsi="Times New Roman"/>
          <w:lang w:val="kk-KZ"/>
        </w:rPr>
        <w:t xml:space="preserve"> әлеуетті  тұлғаны қалыптастыру</w:t>
      </w:r>
    </w:p>
    <w:p w14:paraId="3A551995" w14:textId="77777777" w:rsidR="00F95BC8" w:rsidRPr="00F95BC8" w:rsidRDefault="00B36B6D" w:rsidP="00F95BC8">
      <w:pPr>
        <w:pStyle w:val="a7"/>
        <w:ind w:left="360"/>
        <w:rPr>
          <w:b/>
          <w:color w:val="000080"/>
          <w:sz w:val="24"/>
          <w:u w:val="single"/>
        </w:rPr>
      </w:pPr>
      <w:r w:rsidRPr="00B430A8">
        <w:rPr>
          <w:b/>
          <w:color w:val="000080"/>
          <w:sz w:val="24"/>
          <w:u w:val="single"/>
        </w:rPr>
        <w:t>Міндеттері:</w:t>
      </w:r>
    </w:p>
    <w:p w14:paraId="6DC32E0F" w14:textId="77777777" w:rsidR="00F95BC8" w:rsidRPr="00F95BC8" w:rsidRDefault="00F95BC8" w:rsidP="00F95BC8">
      <w:pPr>
        <w:pStyle w:val="Default"/>
        <w:numPr>
          <w:ilvl w:val="0"/>
          <w:numId w:val="14"/>
        </w:numPr>
        <w:spacing w:after="68"/>
        <w:rPr>
          <w:lang w:val="kk-KZ"/>
        </w:rPr>
      </w:pPr>
      <w:r w:rsidRPr="00F95BC8">
        <w:rPr>
          <w:lang w:val="kk-KZ"/>
        </w:rPr>
        <w:t>2022-2023 оқу жылының басты міндеті – білім алушылардың өткен оқу жылындағы білімін толықтыра отырып, жаңа оқу жылының бағдарламасын жүзеге асыру;</w:t>
      </w:r>
    </w:p>
    <w:p w14:paraId="73CAF9D8" w14:textId="77777777" w:rsidR="00F95BC8" w:rsidRPr="00F95BC8" w:rsidRDefault="00F95BC8" w:rsidP="00F95BC8">
      <w:pPr>
        <w:pStyle w:val="Default"/>
        <w:numPr>
          <w:ilvl w:val="0"/>
          <w:numId w:val="14"/>
        </w:numPr>
        <w:spacing w:after="68"/>
        <w:rPr>
          <w:lang w:val="kk-KZ"/>
        </w:rPr>
      </w:pPr>
      <w:r w:rsidRPr="00F95BC8">
        <w:rPr>
          <w:lang w:val="kk-KZ"/>
        </w:rPr>
        <w:t>Ерекше білім беруді қажет ететін білім алушыларға оқу бағдарламаларын бейімдеу;</w:t>
      </w:r>
    </w:p>
    <w:p w14:paraId="4CDFD22C" w14:textId="77777777" w:rsidR="00F95BC8" w:rsidRPr="00F95BC8" w:rsidRDefault="00F95BC8" w:rsidP="00F95BC8">
      <w:pPr>
        <w:pStyle w:val="Default"/>
        <w:numPr>
          <w:ilvl w:val="0"/>
          <w:numId w:val="14"/>
        </w:numPr>
        <w:spacing w:after="68"/>
        <w:rPr>
          <w:lang w:val="kk-KZ"/>
        </w:rPr>
      </w:pPr>
      <w:r w:rsidRPr="00F95BC8">
        <w:rPr>
          <w:lang w:val="kk-KZ"/>
        </w:rPr>
        <w:t xml:space="preserve">Мемлекеттік стандарт бойынша белгіленген жалпы білім беру; Оқу жүктемесі төмендетілген  ҮОЖ-ын  жүзеге асыру; </w:t>
      </w:r>
    </w:p>
    <w:p w14:paraId="418EC1D1" w14:textId="77777777" w:rsidR="00F95BC8" w:rsidRPr="00F95BC8" w:rsidRDefault="00F95BC8" w:rsidP="00F95BC8">
      <w:pPr>
        <w:pStyle w:val="Default"/>
        <w:numPr>
          <w:ilvl w:val="0"/>
          <w:numId w:val="14"/>
        </w:numPr>
        <w:spacing w:after="68"/>
        <w:rPr>
          <w:lang w:val="kk-KZ"/>
        </w:rPr>
      </w:pPr>
      <w:r w:rsidRPr="00F95BC8">
        <w:rPr>
          <w:lang w:val="kk-KZ"/>
        </w:rPr>
        <w:t xml:space="preserve">Технологиялық деңгейге көшуге байланысты оқу-тәрбие процесінің нормативті-құқықтық, ғылыми-әдістемелік және материалды-техникалық қамтылуын жаңарту. </w:t>
      </w:r>
    </w:p>
    <w:p w14:paraId="1CAE54FB" w14:textId="77777777" w:rsidR="00F95BC8" w:rsidRPr="00F95BC8" w:rsidRDefault="00F95BC8" w:rsidP="00F95BC8">
      <w:pPr>
        <w:pStyle w:val="Default"/>
        <w:numPr>
          <w:ilvl w:val="0"/>
          <w:numId w:val="14"/>
        </w:numPr>
        <w:spacing w:after="68"/>
        <w:rPr>
          <w:lang w:val="kk-KZ"/>
        </w:rPr>
      </w:pPr>
      <w:r w:rsidRPr="00F95BC8">
        <w:rPr>
          <w:lang w:val="kk-KZ"/>
        </w:rPr>
        <w:t xml:space="preserve"> «Оқуға құштар мектеп», «Дебаттар», «Мектеп парламенті», «Балалар және театр» жобаларын іске асыру;</w:t>
      </w:r>
    </w:p>
    <w:p w14:paraId="66FEE3CB" w14:textId="77777777" w:rsidR="00F95BC8" w:rsidRPr="00F95BC8" w:rsidRDefault="00F95BC8" w:rsidP="00F95BC8">
      <w:pPr>
        <w:numPr>
          <w:ilvl w:val="0"/>
          <w:numId w:val="14"/>
        </w:numPr>
        <w:spacing w:line="276" w:lineRule="auto"/>
        <w:rPr>
          <w:lang w:val="kk-KZ"/>
        </w:rPr>
      </w:pPr>
      <w:r w:rsidRPr="00F95BC8">
        <w:rPr>
          <w:lang w:val="kk-KZ"/>
        </w:rPr>
        <w:t>Педагог кадрлардың шығармашылдық ізденістерінің есебін жүйелі ұйымдастыру</w:t>
      </w:r>
    </w:p>
    <w:p w14:paraId="5B75CEF1" w14:textId="77777777" w:rsidR="00F95BC8" w:rsidRPr="00F95BC8" w:rsidRDefault="00F95BC8" w:rsidP="00F95BC8">
      <w:pPr>
        <w:numPr>
          <w:ilvl w:val="0"/>
          <w:numId w:val="14"/>
        </w:numPr>
        <w:spacing w:line="276" w:lineRule="auto"/>
        <w:rPr>
          <w:lang w:val="kk-KZ"/>
        </w:rPr>
      </w:pPr>
      <w:r w:rsidRPr="00F95BC8">
        <w:rPr>
          <w:lang w:val="kk-KZ"/>
        </w:rPr>
        <w:t>Әдістемелік шеберлік орталығын құру,  өзара қауымдастық құру</w:t>
      </w:r>
    </w:p>
    <w:p w14:paraId="5190D87A" w14:textId="77777777" w:rsidR="00F95BC8" w:rsidRPr="00F95BC8" w:rsidRDefault="00F95BC8" w:rsidP="00F95BC8">
      <w:pPr>
        <w:numPr>
          <w:ilvl w:val="0"/>
          <w:numId w:val="14"/>
        </w:numPr>
        <w:spacing w:line="276" w:lineRule="auto"/>
        <w:rPr>
          <w:lang w:val="kk-KZ"/>
        </w:rPr>
      </w:pPr>
      <w:r w:rsidRPr="00F95BC8">
        <w:rPr>
          <w:lang w:val="kk-KZ"/>
        </w:rPr>
        <w:t>Әлеуметтік зерттеу, талдау жұмыстарын зерделеуді басшылыққа алу және нәтижелі көрсеткішке жету</w:t>
      </w:r>
    </w:p>
    <w:p w14:paraId="3CCDB3DC" w14:textId="77777777" w:rsidR="00F95BC8" w:rsidRPr="00F95BC8" w:rsidRDefault="00F95BC8" w:rsidP="00F95BC8">
      <w:pPr>
        <w:numPr>
          <w:ilvl w:val="0"/>
          <w:numId w:val="14"/>
        </w:numPr>
        <w:spacing w:line="276" w:lineRule="auto"/>
        <w:rPr>
          <w:lang w:val="kk-KZ"/>
        </w:rPr>
      </w:pPr>
      <w:r w:rsidRPr="00F95BC8">
        <w:rPr>
          <w:lang w:val="kk-KZ"/>
        </w:rPr>
        <w:t>Мұғалім ізденісін арттырудың дағдыларын қалыптастыру</w:t>
      </w:r>
      <w:r w:rsidRPr="00F95BC8">
        <w:t xml:space="preserve"> </w:t>
      </w:r>
    </w:p>
    <w:p w14:paraId="3A79DC35" w14:textId="77777777" w:rsidR="00F95BC8" w:rsidRPr="00F95BC8" w:rsidRDefault="00F95BC8" w:rsidP="00F95BC8">
      <w:pPr>
        <w:pStyle w:val="a7"/>
        <w:ind w:left="360"/>
        <w:rPr>
          <w:rFonts w:ascii="Times New Roman" w:hAnsi="Times New Roman"/>
          <w:sz w:val="24"/>
          <w:lang w:val="kk-KZ"/>
        </w:rPr>
      </w:pPr>
      <w:r w:rsidRPr="00F95BC8">
        <w:rPr>
          <w:rFonts w:ascii="Times New Roman" w:hAnsi="Times New Roman"/>
          <w:sz w:val="24"/>
        </w:rPr>
        <w:t xml:space="preserve">    а)</w:t>
      </w:r>
      <w:r w:rsidRPr="00F95BC8">
        <w:rPr>
          <w:rFonts w:ascii="Times New Roman" w:hAnsi="Times New Roman"/>
          <w:sz w:val="24"/>
          <w:lang w:val="kk-KZ"/>
        </w:rPr>
        <w:t xml:space="preserve"> </w:t>
      </w:r>
      <w:r w:rsidRPr="00F95BC8">
        <w:rPr>
          <w:rFonts w:ascii="Times New Roman" w:hAnsi="Times New Roman"/>
          <w:sz w:val="24"/>
        </w:rPr>
        <w:t>баланың мектеп талаптарына, қоғам талаптарына бейімделуі</w:t>
      </w:r>
      <w:r w:rsidRPr="00F95BC8">
        <w:rPr>
          <w:rFonts w:ascii="Times New Roman" w:hAnsi="Times New Roman"/>
          <w:sz w:val="24"/>
          <w:lang w:val="kk-KZ"/>
        </w:rPr>
        <w:t>;</w:t>
      </w:r>
    </w:p>
    <w:p w14:paraId="7001BC8F" w14:textId="77777777" w:rsidR="00F95BC8" w:rsidRPr="00F95BC8" w:rsidRDefault="00F95BC8" w:rsidP="00F95BC8">
      <w:pPr>
        <w:pStyle w:val="a7"/>
        <w:ind w:left="360"/>
        <w:rPr>
          <w:rFonts w:ascii="Times New Roman" w:hAnsi="Times New Roman"/>
          <w:sz w:val="24"/>
          <w:lang w:val="kk-KZ"/>
        </w:rPr>
      </w:pPr>
      <w:r w:rsidRPr="00F95BC8">
        <w:rPr>
          <w:rFonts w:ascii="Times New Roman" w:hAnsi="Times New Roman"/>
          <w:sz w:val="24"/>
        </w:rPr>
        <w:t xml:space="preserve">    ә)</w:t>
      </w:r>
      <w:r w:rsidRPr="00F95BC8">
        <w:rPr>
          <w:rFonts w:ascii="Times New Roman" w:hAnsi="Times New Roman"/>
          <w:sz w:val="24"/>
          <w:lang w:val="kk-KZ"/>
        </w:rPr>
        <w:t xml:space="preserve"> </w:t>
      </w:r>
      <w:r w:rsidRPr="00F95BC8">
        <w:rPr>
          <w:rFonts w:ascii="Times New Roman" w:hAnsi="Times New Roman"/>
          <w:sz w:val="24"/>
        </w:rPr>
        <w:t xml:space="preserve">ҰБТ </w:t>
      </w:r>
      <w:r w:rsidRPr="00F95BC8">
        <w:rPr>
          <w:rFonts w:ascii="Times New Roman" w:hAnsi="Times New Roman"/>
          <w:sz w:val="24"/>
          <w:lang w:val="kk-KZ"/>
        </w:rPr>
        <w:t>-ға</w:t>
      </w:r>
      <w:r w:rsidRPr="00F95BC8">
        <w:rPr>
          <w:rFonts w:ascii="Times New Roman" w:hAnsi="Times New Roman"/>
          <w:sz w:val="24"/>
        </w:rPr>
        <w:t xml:space="preserve"> дайындық жұмыстарының сапасы</w:t>
      </w:r>
      <w:r w:rsidRPr="00F95BC8">
        <w:rPr>
          <w:rFonts w:ascii="Times New Roman" w:hAnsi="Times New Roman"/>
          <w:sz w:val="24"/>
          <w:lang w:val="kk-KZ"/>
        </w:rPr>
        <w:t>н арттыру;</w:t>
      </w:r>
    </w:p>
    <w:p w14:paraId="0DABBBF4" w14:textId="77777777" w:rsidR="00F95BC8" w:rsidRPr="00F95BC8" w:rsidRDefault="00F95BC8" w:rsidP="00F95BC8">
      <w:pPr>
        <w:pStyle w:val="a7"/>
        <w:ind w:left="360"/>
        <w:rPr>
          <w:rFonts w:ascii="Times New Roman" w:hAnsi="Times New Roman"/>
          <w:sz w:val="24"/>
          <w:lang w:val="kk-KZ"/>
        </w:rPr>
      </w:pPr>
      <w:r w:rsidRPr="00F95BC8">
        <w:rPr>
          <w:rFonts w:ascii="Times New Roman" w:hAnsi="Times New Roman"/>
          <w:sz w:val="24"/>
        </w:rPr>
        <w:lastRenderedPageBreak/>
        <w:t xml:space="preserve">    б)</w:t>
      </w:r>
      <w:r w:rsidRPr="00F95BC8">
        <w:rPr>
          <w:rFonts w:ascii="Times New Roman" w:hAnsi="Times New Roman"/>
          <w:sz w:val="24"/>
          <w:lang w:val="kk-KZ"/>
        </w:rPr>
        <w:t xml:space="preserve"> </w:t>
      </w:r>
      <w:r w:rsidRPr="00F95BC8">
        <w:rPr>
          <w:rFonts w:ascii="Times New Roman" w:hAnsi="Times New Roman"/>
          <w:sz w:val="24"/>
        </w:rPr>
        <w:t>кәсіби бағдар беру іс – шаралары</w:t>
      </w:r>
      <w:r w:rsidRPr="00F95BC8">
        <w:rPr>
          <w:rFonts w:ascii="Times New Roman" w:hAnsi="Times New Roman"/>
          <w:sz w:val="24"/>
          <w:lang w:val="kk-KZ"/>
        </w:rPr>
        <w:t>н жетілдіру;</w:t>
      </w:r>
    </w:p>
    <w:p w14:paraId="105638D0" w14:textId="77777777" w:rsidR="00F95BC8" w:rsidRPr="00F95BC8" w:rsidRDefault="00F95BC8" w:rsidP="00F95BC8">
      <w:pPr>
        <w:pStyle w:val="a7"/>
        <w:ind w:left="360"/>
        <w:rPr>
          <w:rFonts w:ascii="Times New Roman" w:hAnsi="Times New Roman"/>
          <w:sz w:val="24"/>
          <w:lang w:val="kk-KZ"/>
        </w:rPr>
      </w:pPr>
      <w:r w:rsidRPr="00F95BC8">
        <w:rPr>
          <w:rFonts w:ascii="Times New Roman" w:hAnsi="Times New Roman"/>
          <w:sz w:val="24"/>
        </w:rPr>
        <w:t xml:space="preserve">    в)</w:t>
      </w:r>
      <w:r w:rsidRPr="00F95BC8">
        <w:rPr>
          <w:rFonts w:ascii="Times New Roman" w:hAnsi="Times New Roman"/>
          <w:sz w:val="24"/>
          <w:lang w:val="kk-KZ"/>
        </w:rPr>
        <w:t xml:space="preserve"> </w:t>
      </w:r>
      <w:r w:rsidRPr="00F95BC8">
        <w:rPr>
          <w:rFonts w:ascii="Times New Roman" w:hAnsi="Times New Roman"/>
          <w:sz w:val="24"/>
        </w:rPr>
        <w:t>үлгерімі төмен оқушылармен түзету жұмыстарын</w:t>
      </w:r>
      <w:r w:rsidRPr="00F95BC8">
        <w:rPr>
          <w:rFonts w:ascii="Times New Roman" w:hAnsi="Times New Roman"/>
          <w:sz w:val="24"/>
          <w:lang w:val="kk-KZ"/>
        </w:rPr>
        <w:t xml:space="preserve">ың нәтижелілігін  </w:t>
      </w:r>
    </w:p>
    <w:p w14:paraId="56CE4DBE" w14:textId="77777777" w:rsidR="00F95BC8" w:rsidRPr="00F95BC8" w:rsidRDefault="00F95BC8" w:rsidP="00F95BC8">
      <w:pPr>
        <w:pStyle w:val="a7"/>
        <w:ind w:left="360"/>
        <w:rPr>
          <w:rFonts w:ascii="Times New Roman" w:hAnsi="Times New Roman"/>
          <w:sz w:val="24"/>
          <w:lang w:val="kk-KZ"/>
        </w:rPr>
      </w:pPr>
      <w:r w:rsidRPr="00F95BC8">
        <w:rPr>
          <w:rFonts w:ascii="Times New Roman" w:hAnsi="Times New Roman"/>
          <w:sz w:val="24"/>
          <w:lang w:val="kk-KZ"/>
        </w:rPr>
        <w:t xml:space="preserve">    арттыру;</w:t>
      </w:r>
    </w:p>
    <w:p w14:paraId="4389451E" w14:textId="77777777" w:rsidR="00F95BC8" w:rsidRPr="00F95BC8" w:rsidRDefault="00F95BC8" w:rsidP="00F95BC8">
      <w:pPr>
        <w:pStyle w:val="a7"/>
        <w:ind w:left="360"/>
        <w:rPr>
          <w:rFonts w:ascii="Times New Roman" w:hAnsi="Times New Roman"/>
          <w:sz w:val="24"/>
          <w:lang w:val="kk-KZ"/>
        </w:rPr>
      </w:pPr>
      <w:r w:rsidRPr="00F95BC8">
        <w:rPr>
          <w:rFonts w:ascii="Times New Roman" w:hAnsi="Times New Roman"/>
          <w:sz w:val="24"/>
        </w:rPr>
        <w:t xml:space="preserve">    г)</w:t>
      </w:r>
      <w:r w:rsidRPr="00F95BC8">
        <w:rPr>
          <w:rFonts w:ascii="Times New Roman" w:hAnsi="Times New Roman"/>
          <w:sz w:val="24"/>
          <w:lang w:val="kk-KZ"/>
        </w:rPr>
        <w:t xml:space="preserve"> </w:t>
      </w:r>
      <w:r w:rsidRPr="00F95BC8">
        <w:rPr>
          <w:rFonts w:ascii="Times New Roman" w:hAnsi="Times New Roman"/>
          <w:sz w:val="24"/>
        </w:rPr>
        <w:t xml:space="preserve">дарынды балалармен жеке жұмыс түрлерін </w:t>
      </w:r>
      <w:r w:rsidRPr="00F95BC8">
        <w:rPr>
          <w:rFonts w:ascii="Times New Roman" w:hAnsi="Times New Roman"/>
          <w:sz w:val="24"/>
          <w:lang w:val="kk-KZ"/>
        </w:rPr>
        <w:t xml:space="preserve">жүйелеп </w:t>
      </w:r>
      <w:r w:rsidRPr="00F95BC8">
        <w:rPr>
          <w:rFonts w:ascii="Times New Roman" w:hAnsi="Times New Roman"/>
          <w:sz w:val="24"/>
        </w:rPr>
        <w:t>жүргізу</w:t>
      </w:r>
      <w:r w:rsidRPr="00F95BC8">
        <w:rPr>
          <w:rFonts w:ascii="Times New Roman" w:hAnsi="Times New Roman"/>
          <w:sz w:val="24"/>
          <w:lang w:val="kk-KZ"/>
        </w:rPr>
        <w:t>;</w:t>
      </w:r>
    </w:p>
    <w:p w14:paraId="042D7A9A" w14:textId="77777777" w:rsidR="00F95BC8" w:rsidRPr="00F95BC8" w:rsidRDefault="00F95BC8" w:rsidP="00F95BC8">
      <w:pPr>
        <w:pStyle w:val="a7"/>
        <w:ind w:left="360"/>
        <w:rPr>
          <w:rFonts w:ascii="Times New Roman" w:hAnsi="Times New Roman"/>
          <w:sz w:val="24"/>
          <w:lang w:val="kk-KZ"/>
        </w:rPr>
      </w:pPr>
      <w:r w:rsidRPr="00F95BC8">
        <w:rPr>
          <w:rFonts w:ascii="Times New Roman" w:hAnsi="Times New Roman"/>
          <w:sz w:val="24"/>
        </w:rPr>
        <w:t xml:space="preserve">    ғ)</w:t>
      </w:r>
      <w:r w:rsidRPr="00F95BC8">
        <w:rPr>
          <w:rFonts w:ascii="Times New Roman" w:hAnsi="Times New Roman"/>
          <w:sz w:val="24"/>
          <w:lang w:val="kk-KZ"/>
        </w:rPr>
        <w:t xml:space="preserve"> </w:t>
      </w:r>
      <w:r w:rsidRPr="00F95BC8">
        <w:rPr>
          <w:rFonts w:ascii="Times New Roman" w:hAnsi="Times New Roman"/>
          <w:sz w:val="24"/>
        </w:rPr>
        <w:t>білім сапасының  монитори</w:t>
      </w:r>
      <w:r w:rsidRPr="00F95BC8">
        <w:rPr>
          <w:rFonts w:ascii="Times New Roman" w:hAnsi="Times New Roman"/>
          <w:sz w:val="24"/>
          <w:lang w:val="kk-KZ"/>
        </w:rPr>
        <w:t>н</w:t>
      </w:r>
      <w:r w:rsidRPr="00F95BC8">
        <w:rPr>
          <w:rFonts w:ascii="Times New Roman" w:hAnsi="Times New Roman"/>
          <w:sz w:val="24"/>
        </w:rPr>
        <w:t>гін жүргізу және талдау</w:t>
      </w:r>
      <w:r w:rsidRPr="00F95BC8">
        <w:rPr>
          <w:rFonts w:ascii="Times New Roman" w:hAnsi="Times New Roman"/>
          <w:sz w:val="24"/>
          <w:lang w:val="kk-KZ"/>
        </w:rPr>
        <w:t>;</w:t>
      </w:r>
      <w:r w:rsidRPr="00F95BC8">
        <w:rPr>
          <w:rFonts w:ascii="Times New Roman" w:hAnsi="Times New Roman"/>
          <w:sz w:val="24"/>
        </w:rPr>
        <w:t xml:space="preserve"> </w:t>
      </w:r>
    </w:p>
    <w:p w14:paraId="5FC50C3B" w14:textId="77777777" w:rsidR="00F95BC8" w:rsidRPr="00F95BC8" w:rsidRDefault="00F95BC8" w:rsidP="00F95BC8">
      <w:pPr>
        <w:pStyle w:val="a7"/>
        <w:ind w:left="360"/>
        <w:rPr>
          <w:rFonts w:ascii="Times New Roman" w:hAnsi="Times New Roman"/>
          <w:sz w:val="24"/>
          <w:lang w:val="kk-KZ"/>
        </w:rPr>
      </w:pPr>
      <w:r w:rsidRPr="00F95BC8">
        <w:rPr>
          <w:rFonts w:ascii="Times New Roman" w:hAnsi="Times New Roman"/>
          <w:sz w:val="24"/>
          <w:lang w:val="kk-KZ"/>
        </w:rPr>
        <w:t xml:space="preserve">    </w:t>
      </w:r>
      <w:r w:rsidRPr="00F95BC8">
        <w:rPr>
          <w:rFonts w:ascii="Times New Roman" w:hAnsi="Times New Roman"/>
          <w:sz w:val="24"/>
        </w:rPr>
        <w:t>жұмыстары</w:t>
      </w:r>
      <w:r w:rsidRPr="00F95BC8">
        <w:rPr>
          <w:rFonts w:ascii="Times New Roman" w:hAnsi="Times New Roman"/>
          <w:sz w:val="24"/>
          <w:lang w:val="kk-KZ"/>
        </w:rPr>
        <w:t>ның сапасын дамыту;</w:t>
      </w:r>
    </w:p>
    <w:p w14:paraId="25732CAB" w14:textId="77777777" w:rsidR="00F95BC8" w:rsidRPr="00F95BC8" w:rsidRDefault="00F95BC8" w:rsidP="00F95BC8">
      <w:pPr>
        <w:pStyle w:val="a7"/>
        <w:ind w:left="360"/>
        <w:rPr>
          <w:rFonts w:ascii="Times New Roman" w:hAnsi="Times New Roman"/>
          <w:sz w:val="24"/>
          <w:lang w:val="kk-KZ"/>
        </w:rPr>
      </w:pPr>
      <w:r w:rsidRPr="00F95BC8">
        <w:rPr>
          <w:rFonts w:ascii="Times New Roman" w:hAnsi="Times New Roman"/>
          <w:sz w:val="24"/>
          <w:lang w:val="kk-KZ"/>
        </w:rPr>
        <w:t xml:space="preserve">    д) ҚР 2016-2019 жылдарға арналған мемлекеттік білім беруді дамыту </w:t>
      </w:r>
    </w:p>
    <w:p w14:paraId="4E8571EA" w14:textId="77777777" w:rsidR="00F95BC8" w:rsidRPr="00F95BC8" w:rsidRDefault="00F95BC8" w:rsidP="00F95BC8">
      <w:pPr>
        <w:pStyle w:val="a7"/>
        <w:ind w:left="360"/>
        <w:rPr>
          <w:rFonts w:ascii="Times New Roman" w:hAnsi="Times New Roman"/>
          <w:sz w:val="24"/>
          <w:lang w:val="kk-KZ"/>
        </w:rPr>
      </w:pPr>
      <w:r w:rsidRPr="00F95BC8">
        <w:rPr>
          <w:rFonts w:ascii="Times New Roman" w:hAnsi="Times New Roman"/>
          <w:sz w:val="24"/>
          <w:lang w:val="kk-KZ"/>
        </w:rPr>
        <w:t xml:space="preserve">    бағдарламасын жүзеге асыру;</w:t>
      </w:r>
    </w:p>
    <w:p w14:paraId="706FF705" w14:textId="77777777" w:rsidR="00F95BC8" w:rsidRPr="00F95BC8" w:rsidRDefault="00F95BC8" w:rsidP="00F95BC8">
      <w:pPr>
        <w:pStyle w:val="a7"/>
        <w:ind w:left="360"/>
        <w:rPr>
          <w:rFonts w:ascii="Times New Roman" w:hAnsi="Times New Roman"/>
          <w:sz w:val="24"/>
          <w:lang w:val="kk-KZ"/>
        </w:rPr>
      </w:pPr>
      <w:r w:rsidRPr="00F95BC8">
        <w:rPr>
          <w:rFonts w:ascii="Times New Roman" w:hAnsi="Times New Roman"/>
          <w:sz w:val="24"/>
          <w:lang w:val="kk-KZ"/>
        </w:rPr>
        <w:t xml:space="preserve">    е) инклюзивті (кіріктірілген) оқытуды жүзеге асыру;</w:t>
      </w:r>
    </w:p>
    <w:p w14:paraId="126472EE" w14:textId="77777777" w:rsidR="00F95BC8" w:rsidRPr="00F95BC8" w:rsidRDefault="00F95BC8" w:rsidP="00F95BC8">
      <w:pPr>
        <w:pStyle w:val="a7"/>
        <w:ind w:left="360"/>
        <w:rPr>
          <w:rFonts w:ascii="Times New Roman" w:hAnsi="Times New Roman"/>
          <w:sz w:val="24"/>
          <w:lang w:val="kk-KZ"/>
        </w:rPr>
      </w:pPr>
      <w:r w:rsidRPr="00F95BC8">
        <w:rPr>
          <w:rFonts w:ascii="Times New Roman" w:hAnsi="Times New Roman"/>
          <w:sz w:val="24"/>
          <w:lang w:val="kk-KZ"/>
        </w:rPr>
        <w:t xml:space="preserve">    </w:t>
      </w:r>
      <w:r w:rsidRPr="00F95BC8">
        <w:rPr>
          <w:rFonts w:ascii="Times New Roman" w:hAnsi="Times New Roman"/>
          <w:sz w:val="24"/>
        </w:rPr>
        <w:t xml:space="preserve">ж) </w:t>
      </w:r>
      <w:r w:rsidRPr="00F95BC8">
        <w:rPr>
          <w:rFonts w:ascii="Times New Roman" w:hAnsi="Times New Roman"/>
          <w:sz w:val="24"/>
          <w:lang w:val="kk-KZ"/>
        </w:rPr>
        <w:t>«Жазғы мектеп» бағдарламасы бойынша оқу мотивациясы төмен білім алушыларға қосымша білім беру.</w:t>
      </w:r>
    </w:p>
    <w:p w14:paraId="3299CE88" w14:textId="77777777" w:rsidR="00F95BC8" w:rsidRPr="00E43BCC" w:rsidRDefault="00F95BC8" w:rsidP="00F95BC8">
      <w:pPr>
        <w:numPr>
          <w:ilvl w:val="0"/>
          <w:numId w:val="14"/>
        </w:numPr>
        <w:spacing w:line="276" w:lineRule="auto"/>
        <w:rPr>
          <w:lang w:val="kk-KZ"/>
        </w:rPr>
      </w:pPr>
    </w:p>
    <w:p w14:paraId="5195087A" w14:textId="77777777" w:rsidR="00B415F1" w:rsidRDefault="00B415F1" w:rsidP="00B415F1">
      <w:pPr>
        <w:rPr>
          <w:lang w:val="kk-KZ"/>
        </w:rPr>
      </w:pPr>
    </w:p>
    <w:p w14:paraId="5D731EB0" w14:textId="77777777" w:rsidR="00B415F1" w:rsidRPr="00F2086A" w:rsidRDefault="00B415F1" w:rsidP="00B415F1">
      <w:pPr>
        <w:shd w:val="clear" w:color="auto" w:fill="FFFFFF"/>
        <w:jc w:val="both"/>
        <w:rPr>
          <w:color w:val="3C4046"/>
          <w:sz w:val="28"/>
          <w:szCs w:val="28"/>
          <w:lang w:val="kk-KZ"/>
        </w:rPr>
      </w:pPr>
      <w:r w:rsidRPr="00F2086A">
        <w:rPr>
          <w:color w:val="3C4046"/>
          <w:sz w:val="28"/>
          <w:szCs w:val="28"/>
          <w:lang w:val="kk-KZ"/>
        </w:rPr>
        <w:t xml:space="preserve">       </w:t>
      </w:r>
    </w:p>
    <w:p w14:paraId="246D3522" w14:textId="77777777" w:rsidR="001F7FCC" w:rsidRDefault="001F7FCC" w:rsidP="006D73CD">
      <w:pPr>
        <w:pStyle w:val="Default"/>
        <w:rPr>
          <w:b/>
          <w:bCs/>
          <w:lang w:val="kk-KZ"/>
        </w:rPr>
      </w:pPr>
    </w:p>
    <w:p w14:paraId="0C9C221C" w14:textId="77777777" w:rsidR="00F95BC8" w:rsidRPr="00F95BC8" w:rsidRDefault="00F95BC8" w:rsidP="00F95BC8">
      <w:pPr>
        <w:pStyle w:val="Default"/>
        <w:jc w:val="center"/>
        <w:rPr>
          <w:b/>
          <w:bCs/>
          <w:color w:val="0000CC"/>
          <w:lang w:val="kk-KZ"/>
        </w:rPr>
      </w:pPr>
      <w:r w:rsidRPr="00F95BC8">
        <w:rPr>
          <w:b/>
          <w:bCs/>
          <w:color w:val="0000CC"/>
          <w:lang w:val="kk-KZ"/>
        </w:rPr>
        <w:t>ІІ бөлім</w:t>
      </w:r>
    </w:p>
    <w:p w14:paraId="5CD54DF5" w14:textId="77777777" w:rsidR="001F7FCC" w:rsidRDefault="00F95BC8" w:rsidP="00F95BC8">
      <w:pPr>
        <w:pStyle w:val="Default"/>
        <w:jc w:val="center"/>
        <w:rPr>
          <w:b/>
          <w:bCs/>
          <w:color w:val="0000CC"/>
          <w:lang w:val="kk-KZ"/>
        </w:rPr>
      </w:pPr>
      <w:r w:rsidRPr="00F95BC8">
        <w:rPr>
          <w:b/>
          <w:bCs/>
          <w:color w:val="0000CC"/>
          <w:lang w:val="kk-KZ"/>
        </w:rPr>
        <w:t>Жалпыға бірдей міндетті орта білім алуға бағытталған мектептегі ұйымдастыру</w:t>
      </w:r>
    </w:p>
    <w:p w14:paraId="7E1C9C46" w14:textId="77777777" w:rsidR="00F95BC8" w:rsidRPr="00F95BC8" w:rsidRDefault="00F95BC8" w:rsidP="00F95BC8">
      <w:pPr>
        <w:pStyle w:val="Default"/>
        <w:jc w:val="center"/>
        <w:rPr>
          <w:b/>
          <w:bCs/>
          <w:color w:val="0000CC"/>
          <w:lang w:val="kk-KZ"/>
        </w:rPr>
      </w:pPr>
    </w:p>
    <w:p w14:paraId="2AA41554" w14:textId="77777777" w:rsidR="00D35F3F" w:rsidRPr="00D35F3F" w:rsidRDefault="00F95BC8" w:rsidP="00917C6A">
      <w:pPr>
        <w:pStyle w:val="a9"/>
        <w:numPr>
          <w:ilvl w:val="0"/>
          <w:numId w:val="62"/>
        </w:numPr>
        <w:spacing w:after="0"/>
        <w:rPr>
          <w:rFonts w:ascii="Times New Roman" w:hAnsi="Times New Roman"/>
          <w:b/>
          <w:color w:val="0000CC"/>
          <w:sz w:val="24"/>
          <w:szCs w:val="24"/>
          <w:lang w:val="kk-KZ"/>
        </w:rPr>
      </w:pPr>
      <w:r w:rsidRPr="00D35F3F">
        <w:rPr>
          <w:rFonts w:ascii="Times New Roman" w:hAnsi="Times New Roman"/>
          <w:b/>
          <w:color w:val="0000CC"/>
          <w:sz w:val="24"/>
          <w:szCs w:val="24"/>
          <w:lang w:val="kk-KZ"/>
        </w:rPr>
        <w:t>Жалпыға бірдей оқу заңын жүзеге асыру жоспары</w:t>
      </w:r>
    </w:p>
    <w:p w14:paraId="73D30091" w14:textId="77777777" w:rsidR="00D35F3F" w:rsidRPr="00D35F3F" w:rsidRDefault="00D35F3F" w:rsidP="00917C6A">
      <w:pPr>
        <w:pStyle w:val="a5"/>
        <w:numPr>
          <w:ilvl w:val="0"/>
          <w:numId w:val="62"/>
        </w:numPr>
        <w:spacing w:line="276" w:lineRule="auto"/>
        <w:rPr>
          <w:rFonts w:ascii="Times New Roman" w:hAnsi="Times New Roman"/>
          <w:b/>
          <w:color w:val="0000CC"/>
          <w:sz w:val="24"/>
          <w:szCs w:val="24"/>
        </w:rPr>
      </w:pPr>
      <w:r w:rsidRPr="00D35F3F">
        <w:rPr>
          <w:rFonts w:ascii="Times New Roman" w:hAnsi="Times New Roman"/>
          <w:b/>
          <w:color w:val="0000CC"/>
          <w:sz w:val="24"/>
          <w:szCs w:val="24"/>
        </w:rPr>
        <w:t xml:space="preserve">Оқу-тәрбие жұмысын ұйымдастыру </w:t>
      </w:r>
    </w:p>
    <w:p w14:paraId="00C9BEB4" w14:textId="77777777" w:rsidR="00D35F3F" w:rsidRPr="00B430A8" w:rsidRDefault="00D35F3F" w:rsidP="00D35F3F">
      <w:pPr>
        <w:pStyle w:val="a5"/>
        <w:jc w:val="both"/>
        <w:rPr>
          <w:rFonts w:ascii="Times New Roman" w:hAnsi="Times New Roman"/>
          <w:b/>
          <w:sz w:val="24"/>
          <w:szCs w:val="24"/>
        </w:rPr>
      </w:pPr>
    </w:p>
    <w:p w14:paraId="56A5B4F7" w14:textId="77777777" w:rsidR="00D35F3F" w:rsidRPr="00B430A8" w:rsidRDefault="00D35F3F" w:rsidP="00D35F3F">
      <w:pPr>
        <w:pStyle w:val="a5"/>
        <w:spacing w:line="360" w:lineRule="auto"/>
        <w:ind w:left="720"/>
        <w:jc w:val="both"/>
        <w:rPr>
          <w:rFonts w:ascii="Times New Roman" w:hAnsi="Times New Roman"/>
          <w:sz w:val="24"/>
          <w:szCs w:val="24"/>
        </w:rPr>
      </w:pPr>
      <w:r w:rsidRPr="00B430A8">
        <w:rPr>
          <w:rFonts w:ascii="Times New Roman" w:hAnsi="Times New Roman"/>
          <w:sz w:val="24"/>
          <w:szCs w:val="24"/>
        </w:rPr>
        <w:t>- «Жалпыға бірдей білім беру» Заңының орындалуы</w:t>
      </w:r>
    </w:p>
    <w:p w14:paraId="2E1C3CB4" w14:textId="77777777" w:rsidR="00D35F3F" w:rsidRPr="00B430A8" w:rsidRDefault="00D35F3F" w:rsidP="00D35F3F">
      <w:pPr>
        <w:pStyle w:val="a5"/>
        <w:spacing w:line="360" w:lineRule="auto"/>
        <w:ind w:left="720"/>
        <w:jc w:val="both"/>
        <w:rPr>
          <w:rFonts w:ascii="Times New Roman" w:hAnsi="Times New Roman"/>
          <w:sz w:val="24"/>
          <w:szCs w:val="24"/>
        </w:rPr>
      </w:pPr>
      <w:r w:rsidRPr="00B430A8">
        <w:rPr>
          <w:rFonts w:ascii="Times New Roman" w:hAnsi="Times New Roman"/>
          <w:sz w:val="24"/>
          <w:szCs w:val="24"/>
        </w:rPr>
        <w:t>- оқу-тәрбие процесінің ізгілендіру инновациялық іс-әрекеттерді   енгізу арқылы бәсеке қалыптасытыру негізінде білім сапасын арттыруды іске асыру іс-шаралары</w:t>
      </w:r>
    </w:p>
    <w:p w14:paraId="0C518396" w14:textId="77777777" w:rsidR="00D35F3F" w:rsidRDefault="00D35F3F" w:rsidP="00D35F3F">
      <w:pPr>
        <w:pStyle w:val="a5"/>
        <w:spacing w:line="360" w:lineRule="auto"/>
        <w:ind w:left="720"/>
        <w:jc w:val="both"/>
        <w:rPr>
          <w:rFonts w:ascii="Times New Roman" w:hAnsi="Times New Roman"/>
          <w:sz w:val="24"/>
          <w:szCs w:val="24"/>
        </w:rPr>
      </w:pPr>
      <w:r w:rsidRPr="00B430A8">
        <w:rPr>
          <w:rFonts w:ascii="Times New Roman" w:hAnsi="Times New Roman"/>
          <w:sz w:val="24"/>
          <w:szCs w:val="24"/>
        </w:rPr>
        <w:t>- жалпыға бірдей құқықтық оқытуды жүзеге асыру іс-шаралары</w:t>
      </w:r>
      <w:r>
        <w:rPr>
          <w:rFonts w:ascii="Times New Roman" w:hAnsi="Times New Roman"/>
          <w:sz w:val="24"/>
          <w:szCs w:val="24"/>
        </w:rPr>
        <w:t>.</w:t>
      </w:r>
    </w:p>
    <w:p w14:paraId="2E31BBD4" w14:textId="77777777" w:rsidR="00D35F3F" w:rsidRDefault="00D35F3F" w:rsidP="00D35F3F">
      <w:pPr>
        <w:pStyle w:val="a5"/>
        <w:jc w:val="both"/>
        <w:rPr>
          <w:rFonts w:ascii="Times New Roman" w:hAnsi="Times New Roman"/>
          <w:sz w:val="24"/>
          <w:szCs w:val="24"/>
        </w:rPr>
      </w:pPr>
    </w:p>
    <w:p w14:paraId="44FF7F8B" w14:textId="77777777" w:rsidR="00F95BC8" w:rsidRPr="00B430A8" w:rsidRDefault="00F95BC8" w:rsidP="00F95BC8">
      <w:pPr>
        <w:pStyle w:val="a5"/>
        <w:jc w:val="center"/>
        <w:rPr>
          <w:rFonts w:ascii="Times New Roman" w:hAnsi="Times New Roman"/>
          <w:b/>
          <w:i/>
          <w:sz w:val="24"/>
          <w:szCs w:val="24"/>
        </w:rPr>
      </w:pPr>
    </w:p>
    <w:tbl>
      <w:tblPr>
        <w:tblW w:w="10482" w:type="dxa"/>
        <w:jc w:val="center"/>
        <w:tblLayout w:type="fixed"/>
        <w:tblCellMar>
          <w:left w:w="40" w:type="dxa"/>
          <w:right w:w="40" w:type="dxa"/>
        </w:tblCellMar>
        <w:tblLook w:val="0000" w:firstRow="0" w:lastRow="0" w:firstColumn="0" w:lastColumn="0" w:noHBand="0" w:noVBand="0"/>
      </w:tblPr>
      <w:tblGrid>
        <w:gridCol w:w="630"/>
        <w:gridCol w:w="5850"/>
        <w:gridCol w:w="1440"/>
        <w:gridCol w:w="2562"/>
      </w:tblGrid>
      <w:tr w:rsidR="00F95BC8" w:rsidRPr="00B430A8" w14:paraId="765BC574" w14:textId="77777777" w:rsidTr="00CC3F68">
        <w:trPr>
          <w:trHeight w:hRule="exact" w:val="942"/>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18CCD4EF" w14:textId="77777777" w:rsidR="00F95BC8" w:rsidRPr="00B430A8" w:rsidRDefault="00F95BC8" w:rsidP="00CC3F68">
            <w:pPr>
              <w:jc w:val="center"/>
              <w:rPr>
                <w:b/>
                <w:lang w:val="kk-KZ"/>
              </w:rPr>
            </w:pPr>
          </w:p>
          <w:p w14:paraId="05119BB6" w14:textId="77777777" w:rsidR="00F95BC8" w:rsidRPr="00B430A8" w:rsidRDefault="00F95BC8" w:rsidP="00CC3F68">
            <w:pPr>
              <w:shd w:val="clear" w:color="auto" w:fill="FFFFFF"/>
              <w:ind w:left="38"/>
              <w:jc w:val="center"/>
              <w:rPr>
                <w:b/>
                <w:color w:val="000080"/>
              </w:rPr>
            </w:pPr>
            <w:r w:rsidRPr="00B430A8">
              <w:rPr>
                <w:b/>
                <w:bCs/>
                <w:noProof/>
                <w:color w:val="000080"/>
              </w:rPr>
              <w:t>№</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0F8F4227" w14:textId="77777777" w:rsidR="00F95BC8" w:rsidRPr="00B430A8" w:rsidRDefault="00F95BC8" w:rsidP="00CC3F68">
            <w:pPr>
              <w:jc w:val="center"/>
              <w:rPr>
                <w:b/>
                <w:lang w:val="kk-KZ"/>
              </w:rPr>
            </w:pPr>
          </w:p>
          <w:p w14:paraId="05E98C04" w14:textId="77777777" w:rsidR="00F95BC8" w:rsidRPr="00B430A8" w:rsidRDefault="00F95BC8" w:rsidP="00CC3F68">
            <w:pPr>
              <w:shd w:val="clear" w:color="auto" w:fill="FFFFFF"/>
              <w:ind w:left="624"/>
              <w:jc w:val="center"/>
              <w:rPr>
                <w:b/>
                <w:color w:val="000080"/>
                <w:lang w:val="kk-KZ"/>
              </w:rPr>
            </w:pPr>
            <w:r w:rsidRPr="00B430A8">
              <w:rPr>
                <w:b/>
                <w:bCs/>
                <w:noProof/>
                <w:color w:val="000080"/>
                <w:lang w:val="kk-KZ"/>
              </w:rPr>
              <w:t>Іс-шаралар</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6BAD319E" w14:textId="77777777" w:rsidR="00F95BC8" w:rsidRPr="00B430A8" w:rsidRDefault="00F95BC8" w:rsidP="00CC3F68">
            <w:pPr>
              <w:jc w:val="center"/>
              <w:rPr>
                <w:b/>
                <w:lang w:val="kk-KZ"/>
              </w:rPr>
            </w:pPr>
          </w:p>
          <w:p w14:paraId="6E557521" w14:textId="77777777" w:rsidR="00F95BC8" w:rsidRPr="00B430A8" w:rsidRDefault="00F95BC8" w:rsidP="00CC3F68">
            <w:pPr>
              <w:shd w:val="clear" w:color="auto" w:fill="FFFFFF"/>
              <w:spacing w:line="259" w:lineRule="exact"/>
              <w:ind w:right="230"/>
              <w:jc w:val="center"/>
              <w:rPr>
                <w:b/>
                <w:color w:val="000080"/>
              </w:rPr>
            </w:pPr>
            <w:r w:rsidRPr="00B430A8">
              <w:rPr>
                <w:b/>
                <w:bCs/>
                <w:noProof/>
                <w:color w:val="000080"/>
              </w:rPr>
              <w:t>Қайда</w:t>
            </w:r>
            <w:r w:rsidRPr="00B430A8">
              <w:rPr>
                <w:b/>
                <w:bCs/>
                <w:noProof/>
                <w:color w:val="000080"/>
                <w:lang w:val="kk-KZ"/>
              </w:rPr>
              <w:t xml:space="preserve"> қ</w:t>
            </w:r>
            <w:r w:rsidRPr="00B430A8">
              <w:rPr>
                <w:b/>
                <w:bCs/>
                <w:noProof/>
                <w:color w:val="000080"/>
              </w:rPr>
              <w:t>аралад</w:t>
            </w:r>
            <w:r w:rsidRPr="00B430A8">
              <w:rPr>
                <w:b/>
                <w:bCs/>
                <w:noProof/>
                <w:color w:val="000080"/>
                <w:lang w:val="kk-KZ"/>
              </w:rPr>
              <w:t>ы</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5F7B6135" w14:textId="77777777" w:rsidR="00F95BC8" w:rsidRPr="00B430A8" w:rsidRDefault="00F95BC8" w:rsidP="00CC3F68">
            <w:pPr>
              <w:jc w:val="center"/>
              <w:rPr>
                <w:b/>
                <w:lang w:val="kk-KZ"/>
              </w:rPr>
            </w:pPr>
          </w:p>
          <w:p w14:paraId="1B4D0F97" w14:textId="77777777" w:rsidR="00F95BC8" w:rsidRPr="00B430A8" w:rsidRDefault="00F95BC8" w:rsidP="00CC3F68">
            <w:pPr>
              <w:shd w:val="clear" w:color="auto" w:fill="FFFFFF"/>
              <w:ind w:left="336"/>
              <w:jc w:val="center"/>
              <w:rPr>
                <w:b/>
                <w:color w:val="000080"/>
              </w:rPr>
            </w:pPr>
            <w:r w:rsidRPr="00B430A8">
              <w:rPr>
                <w:b/>
                <w:bCs/>
                <w:noProof/>
                <w:color w:val="000080"/>
              </w:rPr>
              <w:t>Жауапты</w:t>
            </w:r>
          </w:p>
        </w:tc>
      </w:tr>
      <w:tr w:rsidR="00F95BC8" w:rsidRPr="00B430A8" w14:paraId="58CBB23D" w14:textId="77777777" w:rsidTr="00CC3F68">
        <w:trPr>
          <w:trHeight w:hRule="exact" w:val="346"/>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39B2FCC9" w14:textId="77777777" w:rsidR="00F95BC8" w:rsidRPr="00B430A8" w:rsidRDefault="00F95BC8" w:rsidP="00CC3F68">
            <w:pPr>
              <w:shd w:val="clear" w:color="auto" w:fill="FFFFFF"/>
              <w:jc w:val="both"/>
            </w:pP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2298786C" w14:textId="77777777" w:rsidR="00F95BC8" w:rsidRPr="00B430A8" w:rsidRDefault="00F95BC8" w:rsidP="00CC3F68">
            <w:pPr>
              <w:shd w:val="clear" w:color="auto" w:fill="FFFFFF"/>
              <w:ind w:left="1320"/>
              <w:jc w:val="both"/>
            </w:pPr>
            <w:r w:rsidRPr="00B430A8">
              <w:rPr>
                <w:b/>
                <w:bCs/>
                <w:noProof/>
              </w:rPr>
              <w:t>Тамыз</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4E509310" w14:textId="77777777" w:rsidR="00F95BC8" w:rsidRPr="00B430A8" w:rsidRDefault="00F95BC8" w:rsidP="00CC3F68">
            <w:pPr>
              <w:shd w:val="clear" w:color="auto" w:fill="FFFFFF"/>
              <w:jc w:val="both"/>
            </w:pP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04269FC3" w14:textId="77777777" w:rsidR="00F95BC8" w:rsidRPr="00B430A8" w:rsidRDefault="00F95BC8" w:rsidP="00CC3F68">
            <w:pPr>
              <w:shd w:val="clear" w:color="auto" w:fill="FFFFFF"/>
              <w:jc w:val="both"/>
            </w:pPr>
          </w:p>
        </w:tc>
      </w:tr>
      <w:tr w:rsidR="00F95BC8" w:rsidRPr="00B925C1" w14:paraId="684EF07E" w14:textId="77777777" w:rsidTr="00CC3F68">
        <w:trPr>
          <w:trHeight w:hRule="exact" w:val="276"/>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1981A30E" w14:textId="77777777" w:rsidR="00F95BC8" w:rsidRPr="00B430A8" w:rsidRDefault="00F95BC8" w:rsidP="00CC3F68">
            <w:pPr>
              <w:shd w:val="clear" w:color="auto" w:fill="FFFFFF"/>
              <w:ind w:left="34"/>
              <w:jc w:val="center"/>
            </w:pPr>
            <w:r w:rsidRPr="00B430A8">
              <w:rPr>
                <w:bCs/>
                <w:noProof/>
              </w:rPr>
              <w:t>1.</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1D592236" w14:textId="77777777" w:rsidR="00F95BC8" w:rsidRPr="00B430A8" w:rsidRDefault="00F95BC8" w:rsidP="00CC3F68">
            <w:pPr>
              <w:shd w:val="clear" w:color="auto" w:fill="FFFFFF"/>
            </w:pPr>
            <w:r w:rsidRPr="00B430A8">
              <w:rPr>
                <w:noProof/>
              </w:rPr>
              <w:t>Сыныптарды топтастыру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F822816" w14:textId="77777777" w:rsidR="00F95BC8" w:rsidRPr="00B430A8" w:rsidRDefault="00F95BC8" w:rsidP="00CC3F68">
            <w:pPr>
              <w:shd w:val="clear" w:color="auto" w:fill="FFFFFF"/>
              <w:jc w:val="center"/>
              <w:rPr>
                <w:lang w:val="kk-KZ"/>
              </w:rPr>
            </w:pPr>
            <w:r w:rsidRPr="00B430A8">
              <w:rPr>
                <w:noProof/>
                <w:lang w:val="kk-KZ"/>
              </w:rPr>
              <w:t>ӘК</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3F48D638" w14:textId="77777777" w:rsidR="00F95BC8" w:rsidRPr="00B925C1" w:rsidRDefault="00F95BC8" w:rsidP="00CC3F68">
            <w:pPr>
              <w:shd w:val="clear" w:color="auto" w:fill="FFFFFF"/>
              <w:spacing w:line="259" w:lineRule="exact"/>
              <w:ind w:right="205"/>
              <w:rPr>
                <w:lang w:val="kk-KZ"/>
              </w:rPr>
            </w:pPr>
            <w:r>
              <w:rPr>
                <w:lang w:val="kk-KZ"/>
              </w:rPr>
              <w:t>ДОІЖО Ұ. Ағабекова</w:t>
            </w:r>
          </w:p>
        </w:tc>
      </w:tr>
      <w:tr w:rsidR="00F95BC8" w:rsidRPr="00B925C1" w14:paraId="284F2B1D" w14:textId="77777777" w:rsidTr="00CC3F68">
        <w:trPr>
          <w:trHeight w:hRule="exact" w:val="305"/>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376CFCEC" w14:textId="77777777" w:rsidR="00F95BC8" w:rsidRPr="00B925C1" w:rsidRDefault="00F95BC8" w:rsidP="00CC3F68">
            <w:pPr>
              <w:shd w:val="clear" w:color="auto" w:fill="FFFFFF"/>
              <w:ind w:left="5"/>
              <w:jc w:val="center"/>
              <w:rPr>
                <w:lang w:val="kk-KZ"/>
              </w:rPr>
            </w:pPr>
            <w:r w:rsidRPr="00B925C1">
              <w:rPr>
                <w:bCs/>
                <w:noProof/>
                <w:lang w:val="kk-KZ"/>
              </w:rPr>
              <w:t>2.</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6B2FB9D5" w14:textId="77777777" w:rsidR="00F95BC8" w:rsidRPr="00B925C1" w:rsidRDefault="00F95BC8" w:rsidP="00CC3F68">
            <w:pPr>
              <w:shd w:val="clear" w:color="auto" w:fill="FFFFFF"/>
              <w:rPr>
                <w:lang w:val="kk-KZ"/>
              </w:rPr>
            </w:pPr>
            <w:r w:rsidRPr="00B925C1">
              <w:rPr>
                <w:noProof/>
                <w:lang w:val="kk-KZ"/>
              </w:rPr>
              <w:t>Оқушыларды мектепте тіркеу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0F900E4" w14:textId="77777777" w:rsidR="00F95BC8" w:rsidRPr="00B430A8" w:rsidRDefault="00F95BC8" w:rsidP="00CC3F68">
            <w:pPr>
              <w:shd w:val="clear" w:color="auto" w:fill="FFFFFF"/>
              <w:jc w:val="center"/>
              <w:rPr>
                <w:lang w:val="kk-KZ"/>
              </w:rPr>
            </w:pPr>
            <w:r w:rsidRPr="00B430A8">
              <w:rPr>
                <w:noProof/>
                <w:lang w:val="kk-KZ"/>
              </w:rPr>
              <w:t>ӘК</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0BA3DC82" w14:textId="77777777" w:rsidR="00F95BC8" w:rsidRDefault="00F95BC8" w:rsidP="00CC3F68">
            <w:r w:rsidRPr="006C7567">
              <w:rPr>
                <w:lang w:val="kk-KZ"/>
              </w:rPr>
              <w:t>ДОІЖО Ұ. Ағабекова</w:t>
            </w:r>
          </w:p>
        </w:tc>
      </w:tr>
      <w:tr w:rsidR="00F95BC8" w:rsidRPr="00B430A8" w14:paraId="122F0154" w14:textId="77777777" w:rsidTr="00CC3F68">
        <w:trPr>
          <w:trHeight w:hRule="exact" w:val="528"/>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0035C0BF" w14:textId="77777777" w:rsidR="00F95BC8" w:rsidRPr="00B925C1" w:rsidRDefault="00F95BC8" w:rsidP="00CC3F68">
            <w:pPr>
              <w:shd w:val="clear" w:color="auto" w:fill="FFFFFF"/>
              <w:ind w:left="10"/>
              <w:jc w:val="center"/>
              <w:rPr>
                <w:lang w:val="kk-KZ"/>
              </w:rPr>
            </w:pPr>
            <w:r w:rsidRPr="00B925C1">
              <w:rPr>
                <w:bCs/>
                <w:noProof/>
                <w:lang w:val="kk-KZ"/>
              </w:rPr>
              <w:t>3.</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292FFE42" w14:textId="77777777" w:rsidR="00F95BC8" w:rsidRPr="00B925C1" w:rsidRDefault="00F95BC8" w:rsidP="00CC3F68">
            <w:pPr>
              <w:shd w:val="clear" w:color="auto" w:fill="FFFFFF"/>
              <w:spacing w:line="269" w:lineRule="exact"/>
              <w:ind w:firstLine="10"/>
              <w:rPr>
                <w:lang w:val="kk-KZ"/>
              </w:rPr>
            </w:pPr>
            <w:r w:rsidRPr="00B925C1">
              <w:rPr>
                <w:noProof/>
                <w:lang w:val="kk-KZ"/>
              </w:rPr>
              <w:t>«Байқау күнін</w:t>
            </w:r>
            <w:r w:rsidRPr="00B430A8">
              <w:rPr>
                <w:noProof/>
                <w:lang w:val="kk-KZ"/>
              </w:rPr>
              <w:t>д</w:t>
            </w:r>
            <w:r w:rsidRPr="00B925C1">
              <w:rPr>
                <w:noProof/>
                <w:lang w:val="kk-KZ"/>
              </w:rPr>
              <w:t>е» о</w:t>
            </w:r>
            <w:r w:rsidRPr="00B430A8">
              <w:rPr>
                <w:noProof/>
                <w:lang w:val="kk-KZ"/>
              </w:rPr>
              <w:t>қ</w:t>
            </w:r>
            <w:r w:rsidRPr="00B925C1">
              <w:rPr>
                <w:noProof/>
                <w:lang w:val="kk-KZ"/>
              </w:rPr>
              <w:t>ушылар тізімін</w:t>
            </w:r>
            <w:r w:rsidRPr="00B430A8">
              <w:rPr>
                <w:noProof/>
                <w:lang w:val="kk-KZ"/>
              </w:rPr>
              <w:t xml:space="preserve"> </w:t>
            </w:r>
            <w:r w:rsidRPr="00B925C1">
              <w:rPr>
                <w:noProof/>
                <w:lang w:val="kk-KZ"/>
              </w:rPr>
              <w:t>сыныптар бойынша тіркеу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139FD86" w14:textId="77777777" w:rsidR="00F95BC8" w:rsidRPr="00B430A8" w:rsidRDefault="00F95BC8" w:rsidP="00CC3F68">
            <w:pPr>
              <w:shd w:val="clear" w:color="auto" w:fill="FFFFFF"/>
              <w:jc w:val="center"/>
              <w:rPr>
                <w:lang w:val="kk-KZ"/>
              </w:rPr>
            </w:pPr>
            <w:r w:rsidRPr="00B430A8">
              <w:rPr>
                <w:noProof/>
                <w:lang w:val="kk-KZ"/>
              </w:rPr>
              <w:t>ӘК</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18BFD3DA" w14:textId="77777777" w:rsidR="00F95BC8" w:rsidRDefault="00F95BC8" w:rsidP="00CC3F68">
            <w:r w:rsidRPr="006C7567">
              <w:rPr>
                <w:lang w:val="kk-KZ"/>
              </w:rPr>
              <w:t>ДОІЖО Ұ. Ағабекова</w:t>
            </w:r>
          </w:p>
        </w:tc>
      </w:tr>
      <w:tr w:rsidR="00F95BC8" w:rsidRPr="00B430A8" w14:paraId="5AD11C7B" w14:textId="77777777" w:rsidTr="00CC3F68">
        <w:trPr>
          <w:trHeight w:hRule="exact" w:val="622"/>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3052B0A9" w14:textId="77777777" w:rsidR="00F95BC8" w:rsidRPr="00B430A8" w:rsidRDefault="00F95BC8" w:rsidP="00CC3F68">
            <w:pPr>
              <w:shd w:val="clear" w:color="auto" w:fill="FFFFFF"/>
              <w:jc w:val="center"/>
            </w:pPr>
            <w:r w:rsidRPr="00B430A8">
              <w:rPr>
                <w:bCs/>
                <w:noProof/>
              </w:rPr>
              <w:t>4.</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6F4FFF42" w14:textId="77777777" w:rsidR="00F95BC8" w:rsidRPr="00B430A8" w:rsidRDefault="00F95BC8" w:rsidP="00CC3F68">
            <w:pPr>
              <w:shd w:val="clear" w:color="auto" w:fill="FFFFFF"/>
              <w:spacing w:line="259" w:lineRule="exact"/>
            </w:pPr>
            <w:r w:rsidRPr="00B430A8">
              <w:rPr>
                <w:noProof/>
              </w:rPr>
              <w:t>Статистикалық есеп: сыныптардың</w:t>
            </w:r>
            <w:r w:rsidRPr="00B430A8">
              <w:rPr>
                <w:noProof/>
                <w:lang w:val="kk-KZ"/>
              </w:rPr>
              <w:t xml:space="preserve"> </w:t>
            </w:r>
            <w:r w:rsidRPr="00B430A8">
              <w:rPr>
                <w:noProof/>
              </w:rPr>
              <w:t>толымдылығын анықтау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6B008C32" w14:textId="77777777" w:rsidR="00F95BC8" w:rsidRPr="00B430A8" w:rsidRDefault="00F95BC8" w:rsidP="00CC3F68">
            <w:pPr>
              <w:shd w:val="clear" w:color="auto" w:fill="FFFFFF"/>
              <w:jc w:val="center"/>
              <w:rPr>
                <w:lang w:val="kk-KZ"/>
              </w:rPr>
            </w:pPr>
            <w:r w:rsidRPr="00B430A8">
              <w:rPr>
                <w:noProof/>
                <w:lang w:val="kk-KZ"/>
              </w:rPr>
              <w:t>ӘК</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0F0F58DF" w14:textId="77777777" w:rsidR="00F95BC8" w:rsidRDefault="00F95BC8" w:rsidP="00CC3F68">
            <w:r w:rsidRPr="006C7567">
              <w:rPr>
                <w:lang w:val="kk-KZ"/>
              </w:rPr>
              <w:t>ДОІЖО Ұ. Ағабекова</w:t>
            </w:r>
          </w:p>
        </w:tc>
      </w:tr>
      <w:tr w:rsidR="00F95BC8" w:rsidRPr="00B430A8" w14:paraId="235C7B3F" w14:textId="77777777" w:rsidTr="00CC3F68">
        <w:trPr>
          <w:trHeight w:hRule="exact" w:val="285"/>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233E80BD" w14:textId="77777777" w:rsidR="00F95BC8" w:rsidRPr="00B430A8" w:rsidRDefault="00F95BC8" w:rsidP="00CC3F68">
            <w:pPr>
              <w:shd w:val="clear" w:color="auto" w:fill="FFFFFF"/>
              <w:ind w:left="10"/>
              <w:jc w:val="center"/>
            </w:pPr>
            <w:r w:rsidRPr="00B430A8">
              <w:rPr>
                <w:bCs/>
                <w:noProof/>
              </w:rPr>
              <w:t>5.</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2FDD9546" w14:textId="77777777" w:rsidR="00F95BC8" w:rsidRPr="00B430A8" w:rsidRDefault="00F95BC8" w:rsidP="00CC3F68">
            <w:pPr>
              <w:shd w:val="clear" w:color="auto" w:fill="FFFFFF"/>
              <w:spacing w:line="264" w:lineRule="exact"/>
              <w:ind w:right="5" w:firstLine="5"/>
            </w:pPr>
            <w:r w:rsidRPr="00B430A8">
              <w:rPr>
                <w:noProof/>
              </w:rPr>
              <w:t xml:space="preserve">Уақытша сынып журналын </w:t>
            </w:r>
            <w:r w:rsidRPr="00B430A8">
              <w:rPr>
                <w:noProof/>
                <w:lang w:val="kk-KZ"/>
              </w:rPr>
              <w:t>да</w:t>
            </w:r>
            <w:r w:rsidRPr="00B430A8">
              <w:rPr>
                <w:noProof/>
              </w:rPr>
              <w:t>йындау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62B46443" w14:textId="77777777" w:rsidR="00F95BC8" w:rsidRPr="00B430A8" w:rsidRDefault="00F95BC8" w:rsidP="00CC3F68">
            <w:pPr>
              <w:shd w:val="clear" w:color="auto" w:fill="FFFFFF"/>
              <w:jc w:val="center"/>
              <w:rPr>
                <w:lang w:val="kk-KZ"/>
              </w:rPr>
            </w:pPr>
            <w:r w:rsidRPr="00B430A8">
              <w:rPr>
                <w:noProof/>
                <w:lang w:val="kk-KZ"/>
              </w:rPr>
              <w:t>ӘК</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3D774345" w14:textId="77777777" w:rsidR="00F95BC8" w:rsidRDefault="00F95BC8" w:rsidP="00CC3F68">
            <w:r w:rsidRPr="006C7567">
              <w:rPr>
                <w:lang w:val="kk-KZ"/>
              </w:rPr>
              <w:t>ДОІЖО Ұ. Ағабекова</w:t>
            </w:r>
          </w:p>
        </w:tc>
      </w:tr>
      <w:tr w:rsidR="00F95BC8" w:rsidRPr="00B430A8" w14:paraId="0A01FB9A" w14:textId="77777777" w:rsidTr="00CC3F68">
        <w:trPr>
          <w:trHeight w:hRule="exact" w:val="517"/>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2DF0D6D0" w14:textId="77777777" w:rsidR="00F95BC8" w:rsidRPr="00B430A8" w:rsidRDefault="00F95BC8" w:rsidP="00CC3F68">
            <w:pPr>
              <w:shd w:val="clear" w:color="auto" w:fill="FFFFFF"/>
              <w:ind w:left="10"/>
              <w:jc w:val="center"/>
            </w:pPr>
            <w:r w:rsidRPr="00B430A8">
              <w:rPr>
                <w:bCs/>
                <w:noProof/>
              </w:rPr>
              <w:t>6.</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0B6DA283" w14:textId="77777777" w:rsidR="00F95BC8" w:rsidRPr="00B430A8" w:rsidRDefault="00F95BC8" w:rsidP="00CC3F68">
            <w:pPr>
              <w:shd w:val="clear" w:color="auto" w:fill="FFFFFF"/>
              <w:spacing w:line="264" w:lineRule="exact"/>
              <w:ind w:firstLine="14"/>
            </w:pPr>
            <w:r w:rsidRPr="00B430A8">
              <w:rPr>
                <w:noProof/>
              </w:rPr>
              <w:t>Мектеп жасындағы балаларды мөлтекаудан бойынша қайта тексеру: келген-кеткен оқушыларды тіркеу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80030DE" w14:textId="77777777" w:rsidR="00F95BC8" w:rsidRPr="00B430A8" w:rsidRDefault="00F95BC8" w:rsidP="00CC3F68">
            <w:pPr>
              <w:shd w:val="clear" w:color="auto" w:fill="FFFFFF"/>
              <w:jc w:val="center"/>
              <w:rPr>
                <w:lang w:val="kk-KZ"/>
              </w:rPr>
            </w:pPr>
            <w:r w:rsidRPr="00B430A8">
              <w:rPr>
                <w:noProof/>
                <w:lang w:val="kk-KZ"/>
              </w:rPr>
              <w:t>ӘК</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0A5F6DBF" w14:textId="77777777" w:rsidR="00F95BC8" w:rsidRDefault="00F95BC8" w:rsidP="00CC3F68">
            <w:r w:rsidRPr="006C7567">
              <w:rPr>
                <w:lang w:val="kk-KZ"/>
              </w:rPr>
              <w:t>ДОІЖО Ұ. Ағабекова</w:t>
            </w:r>
          </w:p>
        </w:tc>
      </w:tr>
      <w:tr w:rsidR="00F95BC8" w:rsidRPr="00B430A8" w14:paraId="5B727EF4" w14:textId="77777777" w:rsidTr="00CC3F68">
        <w:trPr>
          <w:trHeight w:hRule="exact" w:val="567"/>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091DF3CD" w14:textId="77777777" w:rsidR="00F95BC8" w:rsidRPr="00B430A8" w:rsidRDefault="00F95BC8" w:rsidP="00CC3F68">
            <w:pPr>
              <w:shd w:val="clear" w:color="auto" w:fill="FFFFFF"/>
              <w:ind w:left="19"/>
              <w:jc w:val="center"/>
            </w:pPr>
            <w:r w:rsidRPr="00B430A8">
              <w:rPr>
                <w:bCs/>
                <w:noProof/>
              </w:rPr>
              <w:t>7.</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5D1EC36E" w14:textId="77777777" w:rsidR="00F95BC8" w:rsidRPr="00B430A8" w:rsidRDefault="00F95BC8" w:rsidP="00CC3F68">
            <w:pPr>
              <w:shd w:val="clear" w:color="auto" w:fill="FFFFFF"/>
              <w:spacing w:line="264" w:lineRule="exact"/>
              <w:ind w:firstLine="14"/>
            </w:pPr>
            <w:r w:rsidRPr="00B430A8">
              <w:rPr>
                <w:noProof/>
              </w:rPr>
              <w:t>Мөлтекауданның оқушыларының басқа мектепте оқитындығын анықтау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03C4980" w14:textId="77777777" w:rsidR="00F95BC8" w:rsidRPr="00B430A8" w:rsidRDefault="00F95BC8" w:rsidP="00CC3F68">
            <w:pPr>
              <w:shd w:val="clear" w:color="auto" w:fill="FFFFFF"/>
              <w:jc w:val="center"/>
              <w:rPr>
                <w:lang w:val="kk-KZ"/>
              </w:rPr>
            </w:pPr>
            <w:r w:rsidRPr="00B430A8">
              <w:rPr>
                <w:noProof/>
                <w:lang w:val="kk-KZ"/>
              </w:rPr>
              <w:t>ӘК</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23DC749D" w14:textId="77777777" w:rsidR="00F95BC8" w:rsidRDefault="00F95BC8" w:rsidP="00CC3F68">
            <w:r w:rsidRPr="006C7567">
              <w:rPr>
                <w:lang w:val="kk-KZ"/>
              </w:rPr>
              <w:t>ДОІЖО Ұ. Ағабекова</w:t>
            </w:r>
          </w:p>
        </w:tc>
      </w:tr>
      <w:tr w:rsidR="00F95BC8" w:rsidRPr="00B430A8" w14:paraId="7148599E" w14:textId="77777777" w:rsidTr="00CC3F68">
        <w:trPr>
          <w:trHeight w:hRule="exact" w:val="561"/>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527D4FA6" w14:textId="77777777" w:rsidR="00F95BC8" w:rsidRPr="00B430A8" w:rsidRDefault="00F95BC8" w:rsidP="00CC3F68">
            <w:pPr>
              <w:shd w:val="clear" w:color="auto" w:fill="FFFFFF"/>
              <w:ind w:left="19"/>
              <w:jc w:val="center"/>
            </w:pPr>
            <w:r w:rsidRPr="00B430A8">
              <w:rPr>
                <w:bCs/>
                <w:noProof/>
              </w:rPr>
              <w:t>8.</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2C657A8F" w14:textId="77777777" w:rsidR="00F95BC8" w:rsidRPr="00B430A8" w:rsidRDefault="00F95BC8" w:rsidP="00CC3F68">
            <w:pPr>
              <w:shd w:val="clear" w:color="auto" w:fill="FFFFFF"/>
              <w:spacing w:line="264" w:lineRule="exact"/>
              <w:ind w:firstLine="14"/>
              <w:rPr>
                <w:noProof/>
                <w:lang w:val="kk-KZ"/>
              </w:rPr>
            </w:pPr>
            <w:r w:rsidRPr="00B430A8">
              <w:rPr>
                <w:noProof/>
                <w:lang w:val="kk-KZ"/>
              </w:rPr>
              <w:t>Мектептегі оқулықтар қорының сақталуы мен оқушылардың оқулықпен қамтамасыз етілуі дәрежесіне талдау.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4C1B7EF7" w14:textId="77777777" w:rsidR="00F95BC8" w:rsidRPr="00B430A8" w:rsidRDefault="00F95BC8" w:rsidP="00CC3F68">
            <w:pPr>
              <w:shd w:val="clear" w:color="auto" w:fill="FFFFFF"/>
              <w:jc w:val="center"/>
              <w:rPr>
                <w:noProof/>
                <w:lang w:val="kk-KZ"/>
              </w:rPr>
            </w:pPr>
            <w:r w:rsidRPr="00B430A8">
              <w:rPr>
                <w:noProof/>
                <w:lang w:val="kk-KZ"/>
              </w:rPr>
              <w:t>5.09.дейін</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55E29A5A" w14:textId="77777777" w:rsidR="00F95BC8" w:rsidRDefault="00F95BC8" w:rsidP="00CC3F68">
            <w:r w:rsidRPr="006C7567">
              <w:rPr>
                <w:lang w:val="kk-KZ"/>
              </w:rPr>
              <w:t>ДОІЖО Ұ. Ағабекова</w:t>
            </w:r>
          </w:p>
        </w:tc>
      </w:tr>
      <w:tr w:rsidR="00F95BC8" w:rsidRPr="00B430A8" w14:paraId="589C58CD" w14:textId="77777777" w:rsidTr="00CC3F68">
        <w:trPr>
          <w:trHeight w:hRule="exact" w:val="564"/>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7FA2E3F4" w14:textId="77777777" w:rsidR="00F95BC8" w:rsidRPr="00B430A8" w:rsidRDefault="00F95BC8" w:rsidP="00CC3F68">
            <w:pPr>
              <w:shd w:val="clear" w:color="auto" w:fill="FFFFFF"/>
              <w:ind w:left="19"/>
              <w:jc w:val="center"/>
              <w:rPr>
                <w:bCs/>
                <w:noProof/>
                <w:lang w:val="kk-KZ"/>
              </w:rPr>
            </w:pPr>
            <w:r w:rsidRPr="00B430A8">
              <w:rPr>
                <w:bCs/>
                <w:noProof/>
                <w:lang w:val="kk-KZ"/>
              </w:rPr>
              <w:t>9</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270FF4AA" w14:textId="77777777" w:rsidR="00F95BC8" w:rsidRPr="00B430A8" w:rsidRDefault="00F95BC8" w:rsidP="00CC3F68">
            <w:pPr>
              <w:shd w:val="clear" w:color="auto" w:fill="FFFFFF"/>
              <w:spacing w:line="264" w:lineRule="exact"/>
              <w:ind w:firstLine="10"/>
              <w:rPr>
                <w:noProof/>
                <w:lang w:val="kk-KZ"/>
              </w:rPr>
            </w:pPr>
            <w:r w:rsidRPr="00B430A8">
              <w:rPr>
                <w:noProof/>
                <w:lang w:val="kk-KZ"/>
              </w:rPr>
              <w:t>Мектепте 9 және 11 сыныптарын бітірушілерді жұмысқа орналастыру туралы мәліметті жинау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A29DC53" w14:textId="77777777" w:rsidR="00F95BC8" w:rsidRPr="00B430A8" w:rsidRDefault="00F95BC8" w:rsidP="00CC3F68">
            <w:pPr>
              <w:shd w:val="clear" w:color="auto" w:fill="FFFFFF"/>
              <w:jc w:val="center"/>
            </w:pPr>
            <w:r w:rsidRPr="00B430A8">
              <w:rPr>
                <w:noProof/>
                <w:lang w:val="kk-KZ"/>
              </w:rPr>
              <w:t>ӘК</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22F62955" w14:textId="77777777" w:rsidR="00F95BC8" w:rsidRDefault="00F95BC8" w:rsidP="00CC3F68">
            <w:r w:rsidRPr="006C7567">
              <w:rPr>
                <w:lang w:val="kk-KZ"/>
              </w:rPr>
              <w:t>ДОІЖО Ұ. Ағабекова</w:t>
            </w:r>
          </w:p>
        </w:tc>
      </w:tr>
      <w:tr w:rsidR="00F95BC8" w:rsidRPr="00B430A8" w14:paraId="57B91022" w14:textId="77777777" w:rsidTr="00CC3F68">
        <w:trPr>
          <w:trHeight w:hRule="exact" w:val="410"/>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01078FC9" w14:textId="77777777" w:rsidR="00F95BC8" w:rsidRPr="00B430A8" w:rsidRDefault="00F95BC8" w:rsidP="00CC3F68">
            <w:pPr>
              <w:shd w:val="clear" w:color="auto" w:fill="FFFFFF"/>
              <w:jc w:val="center"/>
              <w:rPr>
                <w:lang w:val="kk-KZ"/>
              </w:rPr>
            </w:pP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1A23C74C" w14:textId="77777777" w:rsidR="00F95BC8" w:rsidRPr="00B430A8" w:rsidRDefault="00F95BC8" w:rsidP="00CC3F68">
            <w:pPr>
              <w:shd w:val="clear" w:color="auto" w:fill="FFFFFF"/>
              <w:ind w:left="1133"/>
              <w:jc w:val="both"/>
            </w:pPr>
            <w:r w:rsidRPr="00B430A8">
              <w:rPr>
                <w:b/>
                <w:bCs/>
                <w:noProof/>
              </w:rPr>
              <w:t>Қыркүйек</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69A167B4" w14:textId="77777777" w:rsidR="00F95BC8" w:rsidRPr="00B430A8" w:rsidRDefault="00F95BC8" w:rsidP="00CC3F68">
            <w:pPr>
              <w:shd w:val="clear" w:color="auto" w:fill="FFFFFF"/>
              <w:jc w:val="both"/>
            </w:pP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70145977" w14:textId="77777777" w:rsidR="00F95BC8" w:rsidRPr="00B430A8" w:rsidRDefault="00F95BC8" w:rsidP="00CC3F68">
            <w:pPr>
              <w:shd w:val="clear" w:color="auto" w:fill="FFFFFF"/>
              <w:spacing w:line="259" w:lineRule="exact"/>
              <w:ind w:right="840"/>
              <w:rPr>
                <w:lang w:val="kk-KZ"/>
              </w:rPr>
            </w:pPr>
          </w:p>
        </w:tc>
      </w:tr>
      <w:tr w:rsidR="00F95BC8" w:rsidRPr="00B430A8" w14:paraId="2DBAD963" w14:textId="77777777" w:rsidTr="00CC3F68">
        <w:trPr>
          <w:trHeight w:hRule="exact" w:val="357"/>
          <w:jc w:val="center"/>
        </w:trPr>
        <w:tc>
          <w:tcPr>
            <w:tcW w:w="630" w:type="dxa"/>
            <w:tcBorders>
              <w:top w:val="single" w:sz="6" w:space="0" w:color="auto"/>
              <w:left w:val="single" w:sz="6" w:space="0" w:color="auto"/>
              <w:bottom w:val="single" w:sz="4" w:space="0" w:color="auto"/>
              <w:right w:val="single" w:sz="6" w:space="0" w:color="auto"/>
            </w:tcBorders>
            <w:shd w:val="clear" w:color="auto" w:fill="FFFFFF"/>
          </w:tcPr>
          <w:p w14:paraId="71ACC363" w14:textId="77777777" w:rsidR="00F95BC8" w:rsidRPr="00B430A8" w:rsidRDefault="00F95BC8" w:rsidP="00CC3F68">
            <w:pPr>
              <w:shd w:val="clear" w:color="auto" w:fill="FFFFFF"/>
              <w:ind w:left="14"/>
              <w:jc w:val="center"/>
              <w:rPr>
                <w:lang w:val="kk-KZ"/>
              </w:rPr>
            </w:pPr>
            <w:r w:rsidRPr="00B430A8">
              <w:rPr>
                <w:lang w:val="kk-KZ"/>
              </w:rPr>
              <w:t>1</w:t>
            </w:r>
          </w:p>
        </w:tc>
        <w:tc>
          <w:tcPr>
            <w:tcW w:w="5850" w:type="dxa"/>
            <w:tcBorders>
              <w:top w:val="single" w:sz="6" w:space="0" w:color="auto"/>
              <w:left w:val="single" w:sz="6" w:space="0" w:color="auto"/>
              <w:bottom w:val="single" w:sz="4" w:space="0" w:color="auto"/>
              <w:right w:val="single" w:sz="6" w:space="0" w:color="auto"/>
            </w:tcBorders>
            <w:shd w:val="clear" w:color="auto" w:fill="FFFFFF"/>
          </w:tcPr>
          <w:p w14:paraId="0BD0A168" w14:textId="77777777" w:rsidR="00F95BC8" w:rsidRPr="00B430A8" w:rsidRDefault="00F95BC8" w:rsidP="00CC3F68">
            <w:pPr>
              <w:shd w:val="clear" w:color="auto" w:fill="FFFFFF"/>
              <w:spacing w:line="269" w:lineRule="exact"/>
              <w:ind w:right="5" w:firstLine="10"/>
            </w:pPr>
            <w:r w:rsidRPr="00B430A8">
              <w:rPr>
                <w:noProof/>
              </w:rPr>
              <w:t>Келген-кеткен оқушыларды анықтау</w:t>
            </w:r>
          </w:p>
        </w:tc>
        <w:tc>
          <w:tcPr>
            <w:tcW w:w="1440" w:type="dxa"/>
            <w:tcBorders>
              <w:top w:val="single" w:sz="6" w:space="0" w:color="auto"/>
              <w:left w:val="single" w:sz="6" w:space="0" w:color="auto"/>
              <w:bottom w:val="single" w:sz="4" w:space="0" w:color="auto"/>
              <w:right w:val="single" w:sz="6" w:space="0" w:color="auto"/>
            </w:tcBorders>
            <w:shd w:val="clear" w:color="auto" w:fill="FFFFFF"/>
          </w:tcPr>
          <w:p w14:paraId="5DCCD0BF" w14:textId="77777777" w:rsidR="00F95BC8" w:rsidRPr="00B430A8" w:rsidRDefault="00F95BC8" w:rsidP="00CC3F68">
            <w:pPr>
              <w:shd w:val="clear" w:color="auto" w:fill="FFFFFF"/>
              <w:jc w:val="center"/>
            </w:pPr>
            <w:r w:rsidRPr="00B430A8">
              <w:rPr>
                <w:noProof/>
                <w:lang w:val="kk-KZ"/>
              </w:rPr>
              <w:t>ӘК</w:t>
            </w:r>
          </w:p>
        </w:tc>
        <w:tc>
          <w:tcPr>
            <w:tcW w:w="2562" w:type="dxa"/>
            <w:tcBorders>
              <w:top w:val="single" w:sz="6" w:space="0" w:color="auto"/>
              <w:left w:val="single" w:sz="6" w:space="0" w:color="auto"/>
              <w:bottom w:val="single" w:sz="4" w:space="0" w:color="auto"/>
              <w:right w:val="single" w:sz="6" w:space="0" w:color="auto"/>
            </w:tcBorders>
            <w:shd w:val="clear" w:color="auto" w:fill="FFFFFF"/>
          </w:tcPr>
          <w:p w14:paraId="1571118C" w14:textId="77777777" w:rsidR="00F95BC8" w:rsidRPr="00B430A8" w:rsidRDefault="00F95BC8" w:rsidP="00CC3F68">
            <w:pPr>
              <w:shd w:val="clear" w:color="auto" w:fill="FFFFFF"/>
              <w:spacing w:line="259" w:lineRule="exact"/>
              <w:ind w:right="63"/>
              <w:rPr>
                <w:lang w:val="kk-KZ"/>
              </w:rPr>
            </w:pPr>
            <w:r>
              <w:t>Ағабекова Ұ</w:t>
            </w:r>
          </w:p>
        </w:tc>
      </w:tr>
      <w:tr w:rsidR="00F95BC8" w:rsidRPr="00B430A8" w14:paraId="537C31BF" w14:textId="77777777" w:rsidTr="00CC3F68">
        <w:trPr>
          <w:trHeight w:hRule="exact" w:val="906"/>
          <w:jc w:val="center"/>
        </w:trPr>
        <w:tc>
          <w:tcPr>
            <w:tcW w:w="630" w:type="dxa"/>
            <w:tcBorders>
              <w:top w:val="single" w:sz="4" w:space="0" w:color="auto"/>
              <w:left w:val="single" w:sz="6" w:space="0" w:color="auto"/>
              <w:bottom w:val="single" w:sz="4" w:space="0" w:color="auto"/>
              <w:right w:val="single" w:sz="6" w:space="0" w:color="auto"/>
            </w:tcBorders>
            <w:shd w:val="clear" w:color="auto" w:fill="FFFFFF"/>
          </w:tcPr>
          <w:p w14:paraId="74328746" w14:textId="77777777" w:rsidR="00F95BC8" w:rsidRPr="00B430A8" w:rsidRDefault="00F95BC8" w:rsidP="00CC3F68">
            <w:pPr>
              <w:shd w:val="clear" w:color="auto" w:fill="FFFFFF"/>
              <w:ind w:left="14"/>
              <w:jc w:val="center"/>
              <w:rPr>
                <w:lang w:val="kk-KZ"/>
              </w:rPr>
            </w:pPr>
            <w:r w:rsidRPr="00B430A8">
              <w:rPr>
                <w:lang w:val="kk-KZ"/>
              </w:rPr>
              <w:lastRenderedPageBreak/>
              <w:t>2</w:t>
            </w:r>
          </w:p>
        </w:tc>
        <w:tc>
          <w:tcPr>
            <w:tcW w:w="5850" w:type="dxa"/>
            <w:tcBorders>
              <w:top w:val="single" w:sz="4" w:space="0" w:color="auto"/>
              <w:left w:val="single" w:sz="6" w:space="0" w:color="auto"/>
              <w:bottom w:val="single" w:sz="4" w:space="0" w:color="auto"/>
              <w:right w:val="single" w:sz="6" w:space="0" w:color="auto"/>
            </w:tcBorders>
            <w:shd w:val="clear" w:color="auto" w:fill="FFFFFF"/>
          </w:tcPr>
          <w:p w14:paraId="517C803D" w14:textId="77777777" w:rsidR="00F95BC8" w:rsidRPr="00B430A8" w:rsidRDefault="00F95BC8" w:rsidP="00CC3F68">
            <w:pPr>
              <w:shd w:val="clear" w:color="auto" w:fill="FFFFFF"/>
              <w:spacing w:line="269" w:lineRule="exact"/>
              <w:ind w:firstLine="5"/>
              <w:rPr>
                <w:lang w:val="kk-KZ"/>
              </w:rPr>
            </w:pPr>
            <w:r w:rsidRPr="00B430A8">
              <w:rPr>
                <w:noProof/>
                <w:lang w:val="kk-KZ"/>
              </w:rPr>
              <w:t>Оқушыларды медициналық байқаудан өткізу. Мұғалімдердің санитарлық кітапшасын реттеу</w:t>
            </w:r>
          </w:p>
        </w:tc>
        <w:tc>
          <w:tcPr>
            <w:tcW w:w="1440" w:type="dxa"/>
            <w:tcBorders>
              <w:top w:val="single" w:sz="4" w:space="0" w:color="auto"/>
              <w:left w:val="single" w:sz="6" w:space="0" w:color="auto"/>
              <w:bottom w:val="single" w:sz="4" w:space="0" w:color="auto"/>
              <w:right w:val="single" w:sz="6" w:space="0" w:color="auto"/>
            </w:tcBorders>
            <w:shd w:val="clear" w:color="auto" w:fill="FFFFFF"/>
          </w:tcPr>
          <w:p w14:paraId="30508F16" w14:textId="77777777" w:rsidR="00F95BC8" w:rsidRPr="00B430A8" w:rsidRDefault="00F95BC8" w:rsidP="00CC3F68">
            <w:pPr>
              <w:shd w:val="clear" w:color="auto" w:fill="FFFFFF"/>
              <w:spacing w:line="264" w:lineRule="exact"/>
              <w:ind w:left="5"/>
              <w:jc w:val="center"/>
            </w:pPr>
            <w:r w:rsidRPr="00B430A8">
              <w:rPr>
                <w:noProof/>
              </w:rPr>
              <w:t>Директор</w:t>
            </w:r>
          </w:p>
          <w:p w14:paraId="1D8DFA30" w14:textId="77777777" w:rsidR="00F95BC8" w:rsidRPr="00B430A8" w:rsidRDefault="00F95BC8" w:rsidP="00CC3F68">
            <w:pPr>
              <w:shd w:val="clear" w:color="auto" w:fill="FFFFFF"/>
              <w:spacing w:line="264" w:lineRule="exact"/>
              <w:ind w:left="5"/>
              <w:jc w:val="center"/>
            </w:pPr>
            <w:r w:rsidRPr="00B430A8">
              <w:rPr>
                <w:noProof/>
              </w:rPr>
              <w:t>жанындағы</w:t>
            </w:r>
          </w:p>
          <w:p w14:paraId="6AC3C9F1" w14:textId="77777777" w:rsidR="00F95BC8" w:rsidRPr="00B430A8" w:rsidRDefault="00F95BC8" w:rsidP="00CC3F68">
            <w:pPr>
              <w:shd w:val="clear" w:color="auto" w:fill="FFFFFF"/>
              <w:spacing w:line="264" w:lineRule="exact"/>
              <w:ind w:left="5"/>
              <w:jc w:val="center"/>
            </w:pPr>
            <w:r w:rsidRPr="00B430A8">
              <w:rPr>
                <w:noProof/>
              </w:rPr>
              <w:t>кеңес</w:t>
            </w:r>
          </w:p>
        </w:tc>
        <w:tc>
          <w:tcPr>
            <w:tcW w:w="2562" w:type="dxa"/>
            <w:tcBorders>
              <w:top w:val="single" w:sz="4" w:space="0" w:color="auto"/>
              <w:left w:val="single" w:sz="6" w:space="0" w:color="auto"/>
              <w:bottom w:val="single" w:sz="4" w:space="0" w:color="auto"/>
              <w:right w:val="single" w:sz="6" w:space="0" w:color="auto"/>
            </w:tcBorders>
            <w:shd w:val="clear" w:color="auto" w:fill="FFFFFF"/>
          </w:tcPr>
          <w:p w14:paraId="74271FD4" w14:textId="77777777" w:rsidR="00F95BC8" w:rsidRPr="00B430A8" w:rsidRDefault="00F95BC8" w:rsidP="00CC3F68">
            <w:pPr>
              <w:shd w:val="clear" w:color="auto" w:fill="FFFFFF"/>
              <w:spacing w:line="259" w:lineRule="exact"/>
              <w:ind w:right="63"/>
              <w:rPr>
                <w:lang w:val="kk-KZ"/>
              </w:rPr>
            </w:pPr>
            <w:r>
              <w:rPr>
                <w:lang w:val="kk-KZ"/>
              </w:rPr>
              <w:t>Н. Дилдабекова</w:t>
            </w:r>
          </w:p>
          <w:p w14:paraId="1BFCFCD5" w14:textId="77777777" w:rsidR="00F95BC8" w:rsidRPr="00B430A8" w:rsidRDefault="00F95BC8" w:rsidP="00CC3F68">
            <w:pPr>
              <w:shd w:val="clear" w:color="auto" w:fill="FFFFFF"/>
              <w:spacing w:line="259" w:lineRule="exact"/>
              <w:ind w:right="63"/>
              <w:rPr>
                <w:lang w:val="kk-KZ"/>
              </w:rPr>
            </w:pPr>
          </w:p>
        </w:tc>
      </w:tr>
      <w:tr w:rsidR="00F95BC8" w:rsidRPr="00B430A8" w14:paraId="3C5CE956" w14:textId="77777777" w:rsidTr="00CC3F68">
        <w:trPr>
          <w:trHeight w:hRule="exact" w:val="1068"/>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5E8D5955" w14:textId="77777777" w:rsidR="00F95BC8" w:rsidRPr="00B430A8" w:rsidRDefault="00F95BC8" w:rsidP="00CC3F68">
            <w:pPr>
              <w:shd w:val="clear" w:color="auto" w:fill="FFFFFF"/>
              <w:ind w:left="10"/>
              <w:jc w:val="center"/>
              <w:rPr>
                <w:lang w:val="kk-KZ"/>
              </w:rPr>
            </w:pPr>
            <w:r w:rsidRPr="00B430A8">
              <w:rPr>
                <w:lang w:val="kk-KZ"/>
              </w:rPr>
              <w:t>3</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6FA8EFC3" w14:textId="77777777" w:rsidR="00F95BC8" w:rsidRPr="00B430A8" w:rsidRDefault="00F95BC8" w:rsidP="00CC3F68">
            <w:pPr>
              <w:shd w:val="clear" w:color="auto" w:fill="FFFFFF"/>
              <w:spacing w:line="269" w:lineRule="exact"/>
              <w:ind w:right="5" w:firstLine="14"/>
              <w:rPr>
                <w:lang w:val="kk-KZ"/>
              </w:rPr>
            </w:pPr>
            <w:r w:rsidRPr="00B430A8">
              <w:rPr>
                <w:noProof/>
                <w:lang w:val="kk-KZ"/>
              </w:rPr>
              <w:t>Мектепте 1-4 сыныптар оқушылары, тұрмысы төмен, көпбалалы отбасыларынан шыққан, жетім, қамқоршылықтағы балалар үшін ыстық тамақ беруді ұйымдастыру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F02FC88" w14:textId="77777777" w:rsidR="00F95BC8" w:rsidRPr="00B430A8" w:rsidRDefault="00F95BC8" w:rsidP="00CC3F68">
            <w:pPr>
              <w:shd w:val="clear" w:color="auto" w:fill="FFFFFF"/>
              <w:spacing w:line="264" w:lineRule="exact"/>
              <w:ind w:left="5"/>
              <w:jc w:val="center"/>
            </w:pPr>
            <w:r w:rsidRPr="00B430A8">
              <w:rPr>
                <w:noProof/>
              </w:rPr>
              <w:t>Директор</w:t>
            </w:r>
            <w:r w:rsidRPr="00B430A8">
              <w:rPr>
                <w:noProof/>
                <w:lang w:val="en-US"/>
              </w:rPr>
              <w:t xml:space="preserve"> </w:t>
            </w:r>
            <w:r w:rsidRPr="00B430A8">
              <w:rPr>
                <w:noProof/>
              </w:rPr>
              <w:t>жанындағы</w:t>
            </w:r>
          </w:p>
          <w:p w14:paraId="709ECE70" w14:textId="77777777" w:rsidR="00F95BC8" w:rsidRPr="00B430A8" w:rsidRDefault="00F95BC8" w:rsidP="00CC3F68">
            <w:pPr>
              <w:shd w:val="clear" w:color="auto" w:fill="FFFFFF"/>
              <w:spacing w:line="264" w:lineRule="exact"/>
              <w:ind w:left="5"/>
              <w:jc w:val="center"/>
            </w:pPr>
            <w:r w:rsidRPr="00B430A8">
              <w:rPr>
                <w:noProof/>
              </w:rPr>
              <w:t>кеңес</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17628125" w14:textId="77777777" w:rsidR="00F95BC8" w:rsidRPr="00B430A8" w:rsidRDefault="00F95BC8" w:rsidP="00CC3F68">
            <w:pPr>
              <w:shd w:val="clear" w:color="auto" w:fill="FFFFFF"/>
              <w:spacing w:line="259" w:lineRule="exact"/>
              <w:ind w:right="63"/>
              <w:rPr>
                <w:lang w:val="kk-KZ"/>
              </w:rPr>
            </w:pPr>
            <w:r>
              <w:t>Ағабекова Ұ</w:t>
            </w:r>
          </w:p>
          <w:p w14:paraId="390135FE" w14:textId="77777777" w:rsidR="00F95BC8" w:rsidRDefault="00F95BC8" w:rsidP="00CC3F68">
            <w:pPr>
              <w:shd w:val="clear" w:color="auto" w:fill="FFFFFF"/>
              <w:spacing w:line="259" w:lineRule="exact"/>
              <w:ind w:right="63"/>
              <w:rPr>
                <w:lang w:val="kk-KZ"/>
              </w:rPr>
            </w:pPr>
            <w:r>
              <w:rPr>
                <w:lang w:val="kk-KZ"/>
              </w:rPr>
              <w:t>Н. Серікбаев.</w:t>
            </w:r>
          </w:p>
          <w:p w14:paraId="7E812B09" w14:textId="77777777" w:rsidR="00F95BC8" w:rsidRPr="00B430A8" w:rsidRDefault="00F95BC8" w:rsidP="00CC3F68">
            <w:pPr>
              <w:shd w:val="clear" w:color="auto" w:fill="FFFFFF"/>
              <w:spacing w:line="259" w:lineRule="exact"/>
              <w:ind w:right="63"/>
              <w:rPr>
                <w:lang w:val="kk-KZ"/>
              </w:rPr>
            </w:pPr>
            <w:r>
              <w:rPr>
                <w:lang w:val="kk-KZ"/>
              </w:rPr>
              <w:t>Бейсенбаев Н.</w:t>
            </w:r>
          </w:p>
        </w:tc>
      </w:tr>
      <w:tr w:rsidR="00F95BC8" w:rsidRPr="00B430A8" w14:paraId="0714E572" w14:textId="77777777" w:rsidTr="00CC3F68">
        <w:trPr>
          <w:trHeight w:hRule="exact" w:val="555"/>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537065D4" w14:textId="77777777" w:rsidR="00F95BC8" w:rsidRPr="00B430A8" w:rsidRDefault="00F95BC8" w:rsidP="00CC3F68">
            <w:pPr>
              <w:shd w:val="clear" w:color="auto" w:fill="FFFFFF"/>
              <w:ind w:left="19"/>
              <w:jc w:val="center"/>
              <w:rPr>
                <w:lang w:val="kk-KZ"/>
              </w:rPr>
            </w:pPr>
            <w:r w:rsidRPr="00B430A8">
              <w:rPr>
                <w:lang w:val="kk-KZ"/>
              </w:rPr>
              <w:t>4</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19FF4AD6" w14:textId="77777777" w:rsidR="00F95BC8" w:rsidRPr="00B430A8" w:rsidRDefault="00F95BC8" w:rsidP="00CC3F68">
            <w:pPr>
              <w:shd w:val="clear" w:color="auto" w:fill="FFFFFF"/>
              <w:spacing w:line="264" w:lineRule="exact"/>
              <w:ind w:firstLine="10"/>
              <w:rPr>
                <w:lang w:val="kk-KZ"/>
              </w:rPr>
            </w:pPr>
            <w:r w:rsidRPr="00B430A8">
              <w:rPr>
                <w:noProof/>
                <w:lang w:val="kk-KZ"/>
              </w:rPr>
              <w:t>Басқа елді мекендерден қатынып оқитын оқушылардың ата-аналарман жұмыс, құжаттарын ретеу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1E6BEE4" w14:textId="77777777" w:rsidR="00F95BC8" w:rsidRPr="00B430A8" w:rsidRDefault="00F95BC8" w:rsidP="00CC3F68">
            <w:pPr>
              <w:shd w:val="clear" w:color="auto" w:fill="FFFFFF"/>
              <w:jc w:val="center"/>
            </w:pPr>
            <w:r w:rsidRPr="00B430A8">
              <w:rPr>
                <w:noProof/>
                <w:lang w:val="kk-KZ"/>
              </w:rPr>
              <w:t>ӘК</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3C363826" w14:textId="77777777" w:rsidR="00F95BC8" w:rsidRPr="00B430A8" w:rsidRDefault="00F95BC8" w:rsidP="00CC3F68">
            <w:pPr>
              <w:shd w:val="clear" w:color="auto" w:fill="FFFFFF"/>
              <w:spacing w:line="259" w:lineRule="exact"/>
              <w:ind w:right="63"/>
              <w:rPr>
                <w:lang w:val="kk-KZ"/>
              </w:rPr>
            </w:pPr>
            <w:r>
              <w:rPr>
                <w:lang w:val="kk-KZ"/>
              </w:rPr>
              <w:t>Н. Серікбаев</w:t>
            </w:r>
          </w:p>
        </w:tc>
      </w:tr>
      <w:tr w:rsidR="00F95BC8" w:rsidRPr="00B430A8" w14:paraId="208136F0" w14:textId="77777777" w:rsidTr="00CC3F68">
        <w:trPr>
          <w:trHeight w:hRule="exact" w:val="572"/>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47B2FF82" w14:textId="77777777" w:rsidR="00F95BC8" w:rsidRPr="00B430A8" w:rsidRDefault="00F95BC8" w:rsidP="00CC3F68">
            <w:pPr>
              <w:shd w:val="clear" w:color="auto" w:fill="FFFFFF"/>
              <w:ind w:left="14"/>
              <w:jc w:val="center"/>
              <w:rPr>
                <w:lang w:val="kk-KZ"/>
              </w:rPr>
            </w:pPr>
            <w:r w:rsidRPr="00B430A8">
              <w:rPr>
                <w:lang w:val="kk-KZ"/>
              </w:rPr>
              <w:t>5</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390107CD" w14:textId="77777777" w:rsidR="00F95BC8" w:rsidRPr="00B430A8" w:rsidRDefault="00F95BC8" w:rsidP="00CC3F68">
            <w:pPr>
              <w:shd w:val="clear" w:color="auto" w:fill="FFFFFF"/>
              <w:spacing w:line="264" w:lineRule="exact"/>
              <w:ind w:firstLine="10"/>
              <w:rPr>
                <w:lang w:val="kk-KZ"/>
              </w:rPr>
            </w:pPr>
            <w:r w:rsidRPr="00B430A8">
              <w:rPr>
                <w:noProof/>
                <w:lang w:val="kk-KZ"/>
              </w:rPr>
              <w:t>Үйде оқытуды қажет ететін оқушылардың тізімін жасау.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7951AB0" w14:textId="77777777" w:rsidR="00F95BC8" w:rsidRPr="00B430A8" w:rsidRDefault="00F95BC8" w:rsidP="00CC3F68">
            <w:pPr>
              <w:shd w:val="clear" w:color="auto" w:fill="FFFFFF"/>
              <w:jc w:val="center"/>
            </w:pPr>
            <w:r w:rsidRPr="00B430A8">
              <w:rPr>
                <w:noProof/>
                <w:lang w:val="kk-KZ"/>
              </w:rPr>
              <w:t>ӘК</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2E2DBC43" w14:textId="77777777" w:rsidR="00F95BC8" w:rsidRPr="00B430A8" w:rsidRDefault="00F95BC8" w:rsidP="00CC3F68">
            <w:pPr>
              <w:shd w:val="clear" w:color="auto" w:fill="FFFFFF"/>
              <w:spacing w:line="259" w:lineRule="exact"/>
              <w:ind w:right="63"/>
              <w:rPr>
                <w:lang w:val="kk-KZ"/>
              </w:rPr>
            </w:pPr>
            <w:r>
              <w:t>Ағабекова Ұ</w:t>
            </w:r>
          </w:p>
          <w:p w14:paraId="2B9C2697" w14:textId="77777777" w:rsidR="00F95BC8" w:rsidRPr="00B430A8" w:rsidRDefault="00F95BC8" w:rsidP="00CC3F68">
            <w:pPr>
              <w:shd w:val="clear" w:color="auto" w:fill="FFFFFF"/>
              <w:spacing w:line="259" w:lineRule="exact"/>
              <w:ind w:right="63"/>
              <w:rPr>
                <w:lang w:val="kk-KZ"/>
              </w:rPr>
            </w:pPr>
          </w:p>
        </w:tc>
      </w:tr>
      <w:tr w:rsidR="00F95BC8" w:rsidRPr="00B430A8" w14:paraId="7AC1E8D6" w14:textId="77777777" w:rsidTr="00CC3F68">
        <w:trPr>
          <w:trHeight w:hRule="exact" w:val="287"/>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182564FD" w14:textId="77777777" w:rsidR="00F95BC8" w:rsidRPr="00B430A8" w:rsidRDefault="00F95BC8" w:rsidP="00CC3F68">
            <w:pPr>
              <w:shd w:val="clear" w:color="auto" w:fill="FFFFFF"/>
              <w:ind w:left="19"/>
              <w:jc w:val="center"/>
              <w:rPr>
                <w:lang w:val="kk-KZ"/>
              </w:rPr>
            </w:pPr>
            <w:r w:rsidRPr="00B430A8">
              <w:rPr>
                <w:lang w:val="kk-KZ"/>
              </w:rPr>
              <w:t>6</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6DA0028B" w14:textId="77777777" w:rsidR="00F95BC8" w:rsidRPr="00B430A8" w:rsidRDefault="00F95BC8" w:rsidP="00CC3F68">
            <w:pPr>
              <w:shd w:val="clear" w:color="auto" w:fill="FFFFFF"/>
              <w:spacing w:line="264" w:lineRule="exact"/>
              <w:ind w:left="10"/>
            </w:pPr>
            <w:r w:rsidRPr="00B430A8">
              <w:rPr>
                <w:noProof/>
              </w:rPr>
              <w:t>Балаларды қорғау, қамқорлы</w:t>
            </w:r>
            <w:r w:rsidRPr="00B430A8">
              <w:rPr>
                <w:noProof/>
                <w:lang w:val="kk-KZ"/>
              </w:rPr>
              <w:t>қ</w:t>
            </w:r>
            <w:r w:rsidRPr="00B430A8">
              <w:rPr>
                <w:noProof/>
              </w:rPr>
              <w:t xml:space="preserve"> инспекторымен ж</w:t>
            </w:r>
            <w:r w:rsidRPr="00B430A8">
              <w:rPr>
                <w:noProof/>
                <w:lang w:val="kk-KZ"/>
              </w:rPr>
              <w:t>ұ</w:t>
            </w:r>
            <w:r w:rsidRPr="00B430A8">
              <w:rPr>
                <w:noProof/>
              </w:rPr>
              <w:t>мыс</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E8E7706" w14:textId="77777777" w:rsidR="00F95BC8" w:rsidRPr="00B430A8" w:rsidRDefault="00F95BC8" w:rsidP="00CC3F68">
            <w:pPr>
              <w:shd w:val="clear" w:color="auto" w:fill="FFFFFF"/>
              <w:jc w:val="center"/>
            </w:pPr>
            <w:r w:rsidRPr="00B430A8">
              <w:rPr>
                <w:noProof/>
                <w:lang w:val="kk-KZ"/>
              </w:rPr>
              <w:t>ӘК</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2A78E3A5" w14:textId="77777777" w:rsidR="00F95BC8" w:rsidRPr="00B430A8" w:rsidRDefault="00F95BC8" w:rsidP="00CC3F68">
            <w:pPr>
              <w:shd w:val="clear" w:color="auto" w:fill="FFFFFF"/>
              <w:spacing w:line="259" w:lineRule="exact"/>
              <w:ind w:right="63"/>
              <w:rPr>
                <w:lang w:val="kk-KZ"/>
              </w:rPr>
            </w:pPr>
            <w:r>
              <w:rPr>
                <w:lang w:val="kk-KZ"/>
              </w:rPr>
              <w:t>Н. Серікбаев</w:t>
            </w:r>
          </w:p>
        </w:tc>
      </w:tr>
      <w:tr w:rsidR="00F95BC8" w:rsidRPr="00B430A8" w14:paraId="189CC5D5" w14:textId="77777777" w:rsidTr="00CC3F68">
        <w:trPr>
          <w:trHeight w:hRule="exact" w:val="1141"/>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7C0E46E9" w14:textId="77777777" w:rsidR="00F95BC8" w:rsidRPr="00B430A8" w:rsidRDefault="00F95BC8" w:rsidP="00CC3F68">
            <w:pPr>
              <w:shd w:val="clear" w:color="auto" w:fill="FFFFFF"/>
              <w:ind w:left="19"/>
              <w:jc w:val="center"/>
              <w:rPr>
                <w:lang w:val="kk-KZ"/>
              </w:rPr>
            </w:pPr>
            <w:r w:rsidRPr="00B430A8">
              <w:rPr>
                <w:lang w:val="kk-KZ"/>
              </w:rPr>
              <w:t>7</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4AC34B82" w14:textId="77777777" w:rsidR="00F95BC8" w:rsidRPr="00B430A8" w:rsidRDefault="00F95BC8" w:rsidP="00CC3F68">
            <w:pPr>
              <w:rPr>
                <w:lang w:val="kk-KZ"/>
              </w:rPr>
            </w:pPr>
            <w:r w:rsidRPr="00B430A8">
              <w:rPr>
                <w:lang w:val="kk-KZ"/>
              </w:rPr>
              <w:t>Оқу жылының алғашқы апталарының ұйымдастырылуының қорытындысы.</w:t>
            </w:r>
          </w:p>
          <w:p w14:paraId="4134A599" w14:textId="77777777" w:rsidR="00F95BC8" w:rsidRPr="00B430A8" w:rsidRDefault="00F95BC8" w:rsidP="00CC3F68">
            <w:pPr>
              <w:rPr>
                <w:lang w:val="kk-KZ"/>
              </w:rPr>
            </w:pPr>
            <w:r>
              <w:rPr>
                <w:lang w:val="kk-KZ"/>
              </w:rPr>
              <w:t>Мұғалімдердің күнтізбелік, жылдық және</w:t>
            </w:r>
            <w:r w:rsidRPr="00B430A8">
              <w:rPr>
                <w:lang w:val="kk-KZ"/>
              </w:rPr>
              <w:t xml:space="preserve">  тәрбие жоспарларының  толтырылуы мен бекітілуі.</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1BC1C397" w14:textId="77777777" w:rsidR="00F95BC8" w:rsidRPr="00B430A8" w:rsidRDefault="00F95BC8" w:rsidP="00CC3F68">
            <w:pPr>
              <w:shd w:val="clear" w:color="auto" w:fill="FFFFFF"/>
              <w:spacing w:line="264" w:lineRule="exact"/>
              <w:ind w:left="5"/>
              <w:jc w:val="center"/>
            </w:pPr>
            <w:r w:rsidRPr="00B430A8">
              <w:rPr>
                <w:noProof/>
              </w:rPr>
              <w:t>Директор</w:t>
            </w:r>
            <w:r w:rsidRPr="00B430A8">
              <w:rPr>
                <w:noProof/>
                <w:lang w:val="en-US"/>
              </w:rPr>
              <w:t xml:space="preserve"> </w:t>
            </w:r>
            <w:r w:rsidRPr="00B430A8">
              <w:rPr>
                <w:noProof/>
              </w:rPr>
              <w:t>жанындағы</w:t>
            </w:r>
          </w:p>
          <w:p w14:paraId="737925A2" w14:textId="77777777" w:rsidR="00F95BC8" w:rsidRPr="00B430A8" w:rsidRDefault="00F95BC8" w:rsidP="00CC3F68">
            <w:pPr>
              <w:shd w:val="clear" w:color="auto" w:fill="FFFFFF"/>
              <w:spacing w:line="264" w:lineRule="exact"/>
              <w:ind w:left="5"/>
              <w:jc w:val="center"/>
            </w:pPr>
            <w:r w:rsidRPr="00B430A8">
              <w:rPr>
                <w:noProof/>
              </w:rPr>
              <w:t>кеңес</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09A5B762" w14:textId="77777777" w:rsidR="00F95BC8" w:rsidRDefault="00F95BC8" w:rsidP="00CC3F68">
            <w:pPr>
              <w:shd w:val="clear" w:color="auto" w:fill="FFFFFF"/>
              <w:spacing w:line="259" w:lineRule="exact"/>
              <w:ind w:right="63"/>
              <w:rPr>
                <w:lang w:val="kk-KZ"/>
              </w:rPr>
            </w:pPr>
            <w:r>
              <w:rPr>
                <w:lang w:val="kk-KZ"/>
              </w:rPr>
              <w:t>Н. Серікбаев.</w:t>
            </w:r>
          </w:p>
          <w:p w14:paraId="3578E413" w14:textId="77777777" w:rsidR="00F95BC8" w:rsidRPr="00B430A8" w:rsidRDefault="00F95BC8" w:rsidP="00CC3F68">
            <w:pPr>
              <w:shd w:val="clear" w:color="auto" w:fill="FFFFFF"/>
              <w:spacing w:line="259" w:lineRule="exact"/>
              <w:ind w:right="63"/>
              <w:rPr>
                <w:lang w:val="kk-KZ"/>
              </w:rPr>
            </w:pPr>
            <w:r>
              <w:t>Ағабекова Ұ</w:t>
            </w:r>
          </w:p>
          <w:p w14:paraId="79D26C97" w14:textId="77777777" w:rsidR="00F95BC8" w:rsidRPr="00B430A8" w:rsidRDefault="00F95BC8" w:rsidP="00CC3F68">
            <w:pPr>
              <w:shd w:val="clear" w:color="auto" w:fill="FFFFFF"/>
              <w:spacing w:line="259" w:lineRule="exact"/>
              <w:ind w:right="63"/>
              <w:rPr>
                <w:lang w:val="kk-KZ"/>
              </w:rPr>
            </w:pPr>
            <w:r>
              <w:rPr>
                <w:lang w:val="kk-KZ"/>
              </w:rPr>
              <w:t>Б. Жолдасбекова</w:t>
            </w:r>
          </w:p>
        </w:tc>
      </w:tr>
      <w:tr w:rsidR="00F95BC8" w:rsidRPr="00B430A8" w14:paraId="10D161BD" w14:textId="77777777" w:rsidTr="00CC3F68">
        <w:trPr>
          <w:trHeight w:hRule="exact" w:val="798"/>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515E4249" w14:textId="77777777" w:rsidR="00F95BC8" w:rsidRPr="00B430A8" w:rsidRDefault="00F95BC8" w:rsidP="00CC3F68">
            <w:pPr>
              <w:shd w:val="clear" w:color="auto" w:fill="FFFFFF"/>
              <w:ind w:left="48"/>
              <w:jc w:val="center"/>
              <w:rPr>
                <w:lang w:val="kk-KZ"/>
              </w:rPr>
            </w:pPr>
            <w:r w:rsidRPr="00B430A8">
              <w:rPr>
                <w:lang w:val="kk-KZ"/>
              </w:rPr>
              <w:t>8</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2821D66B" w14:textId="77777777" w:rsidR="00F95BC8" w:rsidRPr="00B430A8" w:rsidRDefault="00F95BC8" w:rsidP="00CC3F68">
            <w:pPr>
              <w:shd w:val="clear" w:color="auto" w:fill="FFFFFF"/>
              <w:spacing w:line="254" w:lineRule="exact"/>
              <w:ind w:left="5" w:firstLine="5"/>
              <w:rPr>
                <w:lang w:val="kk-KZ"/>
              </w:rPr>
            </w:pPr>
            <w:r w:rsidRPr="00B430A8">
              <w:rPr>
                <w:lang w:val="kk-KZ"/>
              </w:rPr>
              <w:t>10-11 сынып оқушыларын бейінді оқыту бойынша жылдық жұмыс жоспарын жасау, бекіту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52B8FED" w14:textId="77777777" w:rsidR="00F95BC8" w:rsidRPr="00B430A8" w:rsidRDefault="00F95BC8" w:rsidP="00CC3F68">
            <w:pPr>
              <w:shd w:val="clear" w:color="auto" w:fill="FFFFFF"/>
              <w:spacing w:line="264" w:lineRule="exact"/>
              <w:ind w:left="5"/>
              <w:jc w:val="center"/>
            </w:pPr>
            <w:r w:rsidRPr="00B430A8">
              <w:rPr>
                <w:noProof/>
              </w:rPr>
              <w:t>Директор</w:t>
            </w:r>
            <w:r w:rsidRPr="00B430A8">
              <w:rPr>
                <w:noProof/>
                <w:lang w:val="en-US"/>
              </w:rPr>
              <w:t xml:space="preserve"> </w:t>
            </w:r>
            <w:r w:rsidRPr="00B430A8">
              <w:rPr>
                <w:noProof/>
              </w:rPr>
              <w:t>жанындағы</w:t>
            </w:r>
          </w:p>
          <w:p w14:paraId="633D54C2" w14:textId="77777777" w:rsidR="00F95BC8" w:rsidRPr="00B430A8" w:rsidRDefault="00F95BC8" w:rsidP="00CC3F68">
            <w:pPr>
              <w:shd w:val="clear" w:color="auto" w:fill="FFFFFF"/>
              <w:spacing w:line="264" w:lineRule="exact"/>
              <w:ind w:left="5"/>
              <w:jc w:val="center"/>
            </w:pPr>
            <w:r w:rsidRPr="00B430A8">
              <w:rPr>
                <w:noProof/>
              </w:rPr>
              <w:t>кеңес</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42E97244" w14:textId="77777777" w:rsidR="00F95BC8" w:rsidRPr="00B430A8" w:rsidRDefault="00F95BC8" w:rsidP="00CC3F68">
            <w:pPr>
              <w:shd w:val="clear" w:color="auto" w:fill="FFFFFF"/>
              <w:spacing w:line="259" w:lineRule="exact"/>
              <w:ind w:right="63"/>
              <w:rPr>
                <w:lang w:val="kk-KZ"/>
              </w:rPr>
            </w:pPr>
            <w:r>
              <w:rPr>
                <w:lang w:val="kk-KZ"/>
              </w:rPr>
              <w:t>Б. Жолдасбекова</w:t>
            </w:r>
          </w:p>
        </w:tc>
      </w:tr>
      <w:tr w:rsidR="00F95BC8" w:rsidRPr="00B430A8" w14:paraId="4611542C" w14:textId="77777777" w:rsidTr="00CC3F68">
        <w:trPr>
          <w:trHeight w:hRule="exact" w:val="258"/>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4B9F4AA1" w14:textId="77777777" w:rsidR="00F95BC8" w:rsidRPr="00B430A8" w:rsidRDefault="00F95BC8" w:rsidP="00CC3F68">
            <w:pPr>
              <w:shd w:val="clear" w:color="auto" w:fill="FFFFFF"/>
              <w:jc w:val="center"/>
              <w:rPr>
                <w:lang w:val="kk-KZ"/>
              </w:rPr>
            </w:pP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38FEDA74" w14:textId="77777777" w:rsidR="00F95BC8" w:rsidRPr="00B430A8" w:rsidRDefault="00F95BC8" w:rsidP="00CC3F68">
            <w:pPr>
              <w:shd w:val="clear" w:color="auto" w:fill="FFFFFF"/>
              <w:ind w:left="1358"/>
            </w:pPr>
            <w:r w:rsidRPr="00B430A8">
              <w:rPr>
                <w:b/>
                <w:bCs/>
                <w:noProof/>
              </w:rPr>
              <w:t>Қазан</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40F776C" w14:textId="77777777" w:rsidR="00F95BC8" w:rsidRPr="00B430A8" w:rsidRDefault="00F95BC8" w:rsidP="00CC3F68">
            <w:pPr>
              <w:shd w:val="clear" w:color="auto" w:fill="FFFFFF"/>
              <w:jc w:val="both"/>
            </w:pP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00653791" w14:textId="77777777" w:rsidR="00F95BC8" w:rsidRPr="00B430A8" w:rsidRDefault="00F95BC8" w:rsidP="00CC3F68">
            <w:pPr>
              <w:shd w:val="clear" w:color="auto" w:fill="FFFFFF"/>
              <w:spacing w:line="259" w:lineRule="exact"/>
              <w:ind w:right="63"/>
              <w:rPr>
                <w:lang w:val="kk-KZ"/>
              </w:rPr>
            </w:pPr>
          </w:p>
        </w:tc>
      </w:tr>
      <w:tr w:rsidR="00F95BC8" w:rsidRPr="00B430A8" w14:paraId="2D97EB3D" w14:textId="77777777" w:rsidTr="00CC3F68">
        <w:trPr>
          <w:trHeight w:hRule="exact" w:val="618"/>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21D6F30E" w14:textId="77777777" w:rsidR="00F95BC8" w:rsidRPr="00B430A8" w:rsidRDefault="00F95BC8" w:rsidP="00CC3F68">
            <w:pPr>
              <w:shd w:val="clear" w:color="auto" w:fill="FFFFFF"/>
              <w:ind w:left="96"/>
              <w:jc w:val="center"/>
            </w:pPr>
            <w:r w:rsidRPr="00B430A8">
              <w:rPr>
                <w:bCs/>
                <w:noProof/>
              </w:rPr>
              <w:t>1.</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4E37247F" w14:textId="77777777" w:rsidR="00F95BC8" w:rsidRPr="00B430A8" w:rsidRDefault="00F95BC8" w:rsidP="00CC3F68">
            <w:pPr>
              <w:shd w:val="clear" w:color="auto" w:fill="FFFFFF"/>
              <w:spacing w:line="259" w:lineRule="exact"/>
            </w:pPr>
            <w:r w:rsidRPr="00B430A8">
              <w:rPr>
                <w:noProof/>
              </w:rPr>
              <w:t>Тұрмысы</w:t>
            </w:r>
            <w:r w:rsidRPr="00B430A8">
              <w:rPr>
                <w:noProof/>
                <w:lang w:val="kk-KZ"/>
              </w:rPr>
              <w:t xml:space="preserve"> </w:t>
            </w:r>
            <w:r w:rsidRPr="00B430A8">
              <w:rPr>
                <w:noProof/>
              </w:rPr>
              <w:t>нашар, жетім балалардың   тұрмыс жағдайына акт жасау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47FEFC2" w14:textId="77777777" w:rsidR="00F95BC8" w:rsidRPr="00B430A8" w:rsidRDefault="00F95BC8" w:rsidP="00CC3F68">
            <w:pPr>
              <w:shd w:val="clear" w:color="auto" w:fill="FFFFFF"/>
              <w:jc w:val="center"/>
            </w:pPr>
            <w:r w:rsidRPr="00B430A8">
              <w:rPr>
                <w:noProof/>
                <w:lang w:val="kk-KZ"/>
              </w:rPr>
              <w:t>ӘК</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2B1DB43A" w14:textId="77777777" w:rsidR="00F95BC8" w:rsidRPr="00B430A8" w:rsidRDefault="00F95BC8" w:rsidP="00CC3F68">
            <w:pPr>
              <w:shd w:val="clear" w:color="auto" w:fill="FFFFFF"/>
              <w:spacing w:line="259" w:lineRule="exact"/>
              <w:ind w:right="63"/>
              <w:rPr>
                <w:lang w:val="kk-KZ"/>
              </w:rPr>
            </w:pPr>
            <w:r>
              <w:rPr>
                <w:lang w:val="kk-KZ"/>
              </w:rPr>
              <w:t>Әлеуметтік педагог</w:t>
            </w:r>
          </w:p>
        </w:tc>
      </w:tr>
      <w:tr w:rsidR="00F95BC8" w:rsidRPr="00B430A8" w14:paraId="6F06783B" w14:textId="77777777" w:rsidTr="00CC3F68">
        <w:trPr>
          <w:trHeight w:hRule="exact" w:val="837"/>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382858A7" w14:textId="77777777" w:rsidR="00F95BC8" w:rsidRPr="00B430A8" w:rsidRDefault="00F95BC8" w:rsidP="00CC3F68">
            <w:pPr>
              <w:shd w:val="clear" w:color="auto" w:fill="FFFFFF"/>
              <w:ind w:left="72"/>
              <w:jc w:val="center"/>
            </w:pPr>
            <w:r w:rsidRPr="00B430A8">
              <w:rPr>
                <w:bCs/>
                <w:noProof/>
              </w:rPr>
              <w:t>2.</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7EDDE22B" w14:textId="77777777" w:rsidR="00F95BC8" w:rsidRPr="00B430A8" w:rsidRDefault="00F95BC8" w:rsidP="00CC3F68">
            <w:pPr>
              <w:shd w:val="clear" w:color="auto" w:fill="FFFFFF"/>
              <w:spacing w:line="269" w:lineRule="exact"/>
              <w:ind w:left="5"/>
              <w:rPr>
                <w:noProof/>
                <w:lang w:val="kk-KZ"/>
              </w:rPr>
            </w:pPr>
            <w:r w:rsidRPr="00B430A8">
              <w:rPr>
                <w:noProof/>
              </w:rPr>
              <w:t>Мектепте</w:t>
            </w:r>
            <w:r w:rsidRPr="00B430A8">
              <w:rPr>
                <w:noProof/>
                <w:lang w:val="kk-KZ"/>
              </w:rPr>
              <w:t xml:space="preserve"> тиісті санитарлық-гигиеналық жағдай</w:t>
            </w:r>
            <w:r w:rsidRPr="00B430A8">
              <w:rPr>
                <w:noProof/>
              </w:rPr>
              <w:t xml:space="preserve"> </w:t>
            </w:r>
            <w:r w:rsidRPr="00B430A8">
              <w:rPr>
                <w:noProof/>
                <w:lang w:val="kk-KZ"/>
              </w:rPr>
              <w:t>қалыптастыру.</w:t>
            </w:r>
          </w:p>
          <w:p w14:paraId="213A9438" w14:textId="77777777" w:rsidR="00F95BC8" w:rsidRPr="00B430A8" w:rsidRDefault="00F95BC8" w:rsidP="00CC3F68">
            <w:pPr>
              <w:shd w:val="clear" w:color="auto" w:fill="FFFFFF"/>
              <w:spacing w:line="269" w:lineRule="exact"/>
              <w:ind w:left="5"/>
              <w:rPr>
                <w:noProof/>
                <w:lang w:val="kk-KZ"/>
              </w:rPr>
            </w:pPr>
            <w:r w:rsidRPr="00B430A8">
              <w:rPr>
                <w:noProof/>
                <w:lang w:val="kk-KZ"/>
              </w:rPr>
              <w:t xml:space="preserve">Өзіндік қызмет көрсету аймақтарын бөлу (жинау), мектеп бойынша кезекшіліктер ұйымдастыру.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5F54E0EA" w14:textId="77777777" w:rsidR="00F95BC8" w:rsidRPr="00B430A8" w:rsidRDefault="00F95BC8" w:rsidP="00CC3F68">
            <w:pPr>
              <w:shd w:val="clear" w:color="auto" w:fill="FFFFFF"/>
              <w:spacing w:line="264" w:lineRule="exact"/>
              <w:jc w:val="both"/>
              <w:rPr>
                <w:noProof/>
                <w:lang w:val="kk-KZ"/>
              </w:rPr>
            </w:pPr>
          </w:p>
          <w:p w14:paraId="5645502A" w14:textId="77777777" w:rsidR="00F95BC8" w:rsidRPr="00B430A8" w:rsidRDefault="00F95BC8" w:rsidP="00CC3F68">
            <w:pPr>
              <w:shd w:val="clear" w:color="auto" w:fill="FFFFFF"/>
              <w:spacing w:line="264" w:lineRule="exact"/>
              <w:jc w:val="both"/>
              <w:rPr>
                <w:noProof/>
                <w:lang w:val="kk-KZ"/>
              </w:rPr>
            </w:pPr>
            <w:r w:rsidRPr="00B430A8">
              <w:rPr>
                <w:noProof/>
                <w:lang w:val="kk-KZ"/>
              </w:rPr>
              <w:t>Жылына екі рет</w:t>
            </w:r>
          </w:p>
          <w:p w14:paraId="3C214F53" w14:textId="77777777" w:rsidR="00F95BC8" w:rsidRPr="00B430A8" w:rsidRDefault="00F95BC8" w:rsidP="00CC3F68">
            <w:pPr>
              <w:shd w:val="clear" w:color="auto" w:fill="FFFFFF"/>
              <w:spacing w:line="264" w:lineRule="exact"/>
              <w:jc w:val="both"/>
              <w:rPr>
                <w:lang w:val="kk-KZ"/>
              </w:rPr>
            </w:pPr>
            <w:r w:rsidRPr="00B430A8">
              <w:rPr>
                <w:noProof/>
                <w:lang w:val="kk-KZ"/>
              </w:rPr>
              <w:t xml:space="preserve"> </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64ECE47D" w14:textId="77777777" w:rsidR="00F95BC8" w:rsidRPr="00B430A8" w:rsidRDefault="00F95BC8" w:rsidP="00CC3F68">
            <w:pPr>
              <w:shd w:val="clear" w:color="auto" w:fill="FFFFFF"/>
              <w:spacing w:line="259" w:lineRule="exact"/>
              <w:ind w:right="63"/>
              <w:rPr>
                <w:lang w:val="kk-KZ"/>
              </w:rPr>
            </w:pPr>
            <w:r>
              <w:rPr>
                <w:lang w:val="kk-KZ"/>
              </w:rPr>
              <w:t>Н. Серікбаев</w:t>
            </w:r>
            <w:r w:rsidRPr="00B430A8">
              <w:rPr>
                <w:lang w:val="kk-KZ"/>
              </w:rPr>
              <w:t xml:space="preserve"> </w:t>
            </w:r>
            <w:r>
              <w:rPr>
                <w:lang w:val="kk-KZ"/>
              </w:rPr>
              <w:t>Н. Дилдабекова</w:t>
            </w:r>
          </w:p>
        </w:tc>
      </w:tr>
      <w:tr w:rsidR="00F95BC8" w:rsidRPr="00B430A8" w14:paraId="1CAF1D21" w14:textId="77777777" w:rsidTr="00CC3F68">
        <w:trPr>
          <w:trHeight w:hRule="exact" w:val="600"/>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663F740E" w14:textId="77777777" w:rsidR="00F95BC8" w:rsidRPr="00B430A8" w:rsidRDefault="00F95BC8" w:rsidP="00CC3F68">
            <w:pPr>
              <w:shd w:val="clear" w:color="auto" w:fill="FFFFFF"/>
              <w:ind w:left="67"/>
              <w:jc w:val="center"/>
              <w:rPr>
                <w:lang w:val="kk-KZ"/>
              </w:rPr>
            </w:pPr>
            <w:r w:rsidRPr="00B430A8">
              <w:rPr>
                <w:lang w:val="kk-KZ"/>
              </w:rPr>
              <w:t>3</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2B542A68" w14:textId="77777777" w:rsidR="00F95BC8" w:rsidRPr="00B430A8" w:rsidRDefault="00F95BC8" w:rsidP="00CC3F68">
            <w:pPr>
              <w:shd w:val="clear" w:color="auto" w:fill="FFFFFF"/>
              <w:spacing w:line="264" w:lineRule="exact"/>
              <w:rPr>
                <w:lang w:val="kk-KZ"/>
              </w:rPr>
            </w:pPr>
            <w:r w:rsidRPr="00B430A8">
              <w:rPr>
                <w:noProof/>
                <w:lang w:val="kk-KZ"/>
              </w:rPr>
              <w:t xml:space="preserve">Балалар денсаулығының жағдайын талдау, журналдардағы денсаулық парақтарын толтыру.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56EBB225" w14:textId="77777777" w:rsidR="00F95BC8" w:rsidRPr="00B430A8" w:rsidRDefault="00F95BC8" w:rsidP="00CC3F68">
            <w:pPr>
              <w:shd w:val="clear" w:color="auto" w:fill="FFFFFF"/>
              <w:jc w:val="center"/>
            </w:pPr>
            <w:r w:rsidRPr="00B430A8">
              <w:rPr>
                <w:noProof/>
                <w:lang w:val="kk-KZ"/>
              </w:rPr>
              <w:t>ӘК</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2B1E1188" w14:textId="77777777" w:rsidR="00F95BC8" w:rsidRPr="00B430A8" w:rsidRDefault="00F95BC8" w:rsidP="00CC3F68">
            <w:pPr>
              <w:shd w:val="clear" w:color="auto" w:fill="FFFFFF"/>
              <w:spacing w:line="259" w:lineRule="exact"/>
              <w:ind w:right="63"/>
              <w:rPr>
                <w:lang w:val="kk-KZ"/>
              </w:rPr>
            </w:pPr>
            <w:r>
              <w:t>Ағабекова Ұ</w:t>
            </w:r>
          </w:p>
          <w:p w14:paraId="3B934AF3" w14:textId="77777777" w:rsidR="00F95BC8" w:rsidRPr="00B430A8" w:rsidRDefault="00F95BC8" w:rsidP="00CC3F68">
            <w:pPr>
              <w:shd w:val="clear" w:color="auto" w:fill="FFFFFF"/>
              <w:spacing w:line="259" w:lineRule="exact"/>
              <w:ind w:right="63"/>
              <w:rPr>
                <w:lang w:val="kk-KZ"/>
              </w:rPr>
            </w:pPr>
            <w:r>
              <w:rPr>
                <w:lang w:val="kk-KZ"/>
              </w:rPr>
              <w:t>Н. Дилдабекова</w:t>
            </w:r>
          </w:p>
        </w:tc>
      </w:tr>
      <w:tr w:rsidR="00F95BC8" w:rsidRPr="00B430A8" w14:paraId="21F4EA02" w14:textId="77777777" w:rsidTr="00CC3F68">
        <w:trPr>
          <w:trHeight w:hRule="exact" w:val="587"/>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04FD2E18" w14:textId="77777777" w:rsidR="00F95BC8" w:rsidRPr="00B430A8" w:rsidRDefault="00F95BC8" w:rsidP="00CC3F68">
            <w:pPr>
              <w:shd w:val="clear" w:color="auto" w:fill="FFFFFF"/>
              <w:ind w:left="67"/>
              <w:jc w:val="center"/>
              <w:rPr>
                <w:lang w:val="kk-KZ"/>
              </w:rPr>
            </w:pPr>
            <w:r w:rsidRPr="00B430A8">
              <w:rPr>
                <w:lang w:val="kk-KZ"/>
              </w:rPr>
              <w:t>4</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7FDDFD8C" w14:textId="77777777" w:rsidR="00F95BC8" w:rsidRPr="00B430A8" w:rsidRDefault="00F95BC8" w:rsidP="00CC3F68">
            <w:pPr>
              <w:shd w:val="clear" w:color="auto" w:fill="FFFFFF"/>
              <w:spacing w:line="264" w:lineRule="exact"/>
              <w:rPr>
                <w:lang w:val="kk-KZ"/>
              </w:rPr>
            </w:pPr>
            <w:r w:rsidRPr="00B430A8">
              <w:rPr>
                <w:noProof/>
                <w:lang w:val="kk-KZ"/>
              </w:rPr>
              <w:t>Жетім балалар және тұрмысы нашар   отбасыларына жазылған акт бойынша қамқорлық инспекторының есебі</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254D1DC" w14:textId="77777777" w:rsidR="00F95BC8" w:rsidRPr="00B430A8" w:rsidRDefault="00F95BC8" w:rsidP="00CC3F68">
            <w:pPr>
              <w:shd w:val="clear" w:color="auto" w:fill="FFFFFF"/>
              <w:jc w:val="center"/>
            </w:pPr>
            <w:r w:rsidRPr="00B430A8">
              <w:rPr>
                <w:noProof/>
                <w:lang w:val="kk-KZ"/>
              </w:rPr>
              <w:t>ӘК</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0B038AEA" w14:textId="77777777" w:rsidR="00F95BC8" w:rsidRPr="00B430A8" w:rsidRDefault="00F95BC8" w:rsidP="00CC3F68">
            <w:pPr>
              <w:shd w:val="clear" w:color="auto" w:fill="FFFFFF"/>
              <w:spacing w:line="259" w:lineRule="exact"/>
              <w:ind w:right="63"/>
              <w:rPr>
                <w:lang w:val="kk-KZ"/>
              </w:rPr>
            </w:pPr>
            <w:r w:rsidRPr="00B430A8">
              <w:rPr>
                <w:lang w:val="kk-KZ"/>
              </w:rPr>
              <w:t>Әлеуметтік педагог</w:t>
            </w:r>
          </w:p>
        </w:tc>
      </w:tr>
      <w:tr w:rsidR="00F95BC8" w:rsidRPr="00B430A8" w14:paraId="40BB2ED8" w14:textId="77777777" w:rsidTr="00CC3F68">
        <w:trPr>
          <w:trHeight w:hRule="exact" w:val="370"/>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4BC225A2" w14:textId="77777777" w:rsidR="00F95BC8" w:rsidRPr="00B430A8" w:rsidRDefault="00F95BC8" w:rsidP="00CC3F68">
            <w:pPr>
              <w:shd w:val="clear" w:color="auto" w:fill="FFFFFF"/>
              <w:jc w:val="center"/>
              <w:rPr>
                <w:lang w:val="kk-KZ"/>
              </w:rPr>
            </w:pP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722A9D6A" w14:textId="77777777" w:rsidR="00F95BC8" w:rsidRPr="00B430A8" w:rsidRDefault="00F95BC8" w:rsidP="00CC3F68">
            <w:pPr>
              <w:shd w:val="clear" w:color="auto" w:fill="FFFFFF"/>
              <w:jc w:val="center"/>
              <w:rPr>
                <w:lang w:val="kk-KZ"/>
              </w:rPr>
            </w:pPr>
            <w:r w:rsidRPr="00B430A8">
              <w:rPr>
                <w:b/>
                <w:bCs/>
                <w:noProof/>
                <w:lang w:val="kk-KZ"/>
              </w:rPr>
              <w:t>Қараша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67E5E0B2" w14:textId="77777777" w:rsidR="00F95BC8" w:rsidRPr="00B430A8" w:rsidRDefault="00F95BC8" w:rsidP="00CC3F68">
            <w:pPr>
              <w:shd w:val="clear" w:color="auto" w:fill="FFFFFF"/>
              <w:jc w:val="both"/>
              <w:rPr>
                <w:lang w:val="kk-KZ"/>
              </w:rPr>
            </w:pP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78E9E9CC" w14:textId="77777777" w:rsidR="00F95BC8" w:rsidRPr="00B430A8" w:rsidRDefault="00F95BC8" w:rsidP="00CC3F68">
            <w:pPr>
              <w:shd w:val="clear" w:color="auto" w:fill="FFFFFF"/>
              <w:spacing w:line="259" w:lineRule="exact"/>
              <w:ind w:right="63"/>
              <w:rPr>
                <w:lang w:val="kk-KZ"/>
              </w:rPr>
            </w:pPr>
          </w:p>
        </w:tc>
      </w:tr>
      <w:tr w:rsidR="00F95BC8" w:rsidRPr="00B430A8" w14:paraId="3B9E72D6" w14:textId="77777777" w:rsidTr="00CC3F68">
        <w:trPr>
          <w:trHeight w:hRule="exact" w:val="586"/>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6800F87F" w14:textId="77777777" w:rsidR="00F95BC8" w:rsidRPr="00B430A8" w:rsidRDefault="00F95BC8" w:rsidP="00CC3F68">
            <w:pPr>
              <w:shd w:val="clear" w:color="auto" w:fill="FFFFFF"/>
              <w:ind w:left="91"/>
              <w:jc w:val="center"/>
              <w:rPr>
                <w:lang w:val="kk-KZ"/>
              </w:rPr>
            </w:pPr>
            <w:r w:rsidRPr="00B430A8">
              <w:rPr>
                <w:bCs/>
                <w:noProof/>
                <w:lang w:val="kk-KZ"/>
              </w:rPr>
              <w:t>1.</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084A0CC9" w14:textId="77777777" w:rsidR="00F95BC8" w:rsidRPr="00B430A8" w:rsidRDefault="00F95BC8" w:rsidP="00CC3F68">
            <w:pPr>
              <w:shd w:val="clear" w:color="auto" w:fill="FFFFFF"/>
              <w:spacing w:line="264" w:lineRule="exact"/>
              <w:ind w:firstLine="29"/>
              <w:rPr>
                <w:noProof/>
                <w:lang w:val="kk-KZ"/>
              </w:rPr>
            </w:pPr>
            <w:r w:rsidRPr="00B430A8">
              <w:rPr>
                <w:noProof/>
                <w:lang w:val="kk-KZ"/>
              </w:rPr>
              <w:t>1-жарты жылдағы қозғалыс есебі,</w:t>
            </w:r>
          </w:p>
          <w:p w14:paraId="1BD93D09" w14:textId="77777777" w:rsidR="00F95BC8" w:rsidRPr="00B430A8" w:rsidRDefault="00F95BC8" w:rsidP="00CC3F68">
            <w:pPr>
              <w:shd w:val="clear" w:color="auto" w:fill="FFFFFF"/>
              <w:spacing w:line="264" w:lineRule="exact"/>
              <w:ind w:firstLine="29"/>
              <w:rPr>
                <w:noProof/>
                <w:lang w:val="kk-KZ"/>
              </w:rPr>
            </w:pPr>
            <w:r w:rsidRPr="00B430A8">
              <w:rPr>
                <w:noProof/>
                <w:lang w:val="kk-KZ"/>
              </w:rPr>
              <w:t xml:space="preserve"> ІІ тоқсанның міндеттері білім сапасынның қорытындысы</w:t>
            </w:r>
          </w:p>
          <w:p w14:paraId="780736B7" w14:textId="77777777" w:rsidR="00F95BC8" w:rsidRPr="00B430A8" w:rsidRDefault="00F95BC8" w:rsidP="00CC3F68">
            <w:pPr>
              <w:shd w:val="clear" w:color="auto" w:fill="FFFFFF"/>
              <w:spacing w:line="264" w:lineRule="exact"/>
              <w:ind w:firstLine="29"/>
              <w:rPr>
                <w:lang w:val="kk-KZ"/>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47CB1061" w14:textId="77777777" w:rsidR="00F95BC8" w:rsidRPr="00B430A8" w:rsidRDefault="00F95BC8" w:rsidP="00CC3F68">
            <w:pPr>
              <w:shd w:val="clear" w:color="auto" w:fill="FFFFFF"/>
              <w:ind w:left="10"/>
              <w:jc w:val="center"/>
              <w:rPr>
                <w:lang w:val="kk-KZ"/>
              </w:rPr>
            </w:pPr>
            <w:r w:rsidRPr="00B430A8">
              <w:rPr>
                <w:noProof/>
                <w:lang w:val="kk-KZ"/>
              </w:rPr>
              <w:t>педкеңес</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5440237E" w14:textId="77777777" w:rsidR="00F95BC8" w:rsidRPr="00B430A8" w:rsidRDefault="00F95BC8" w:rsidP="00CC3F68">
            <w:pPr>
              <w:shd w:val="clear" w:color="auto" w:fill="FFFFFF"/>
              <w:spacing w:line="259" w:lineRule="exact"/>
              <w:ind w:right="63"/>
              <w:rPr>
                <w:lang w:val="kk-KZ"/>
              </w:rPr>
            </w:pPr>
            <w:r>
              <w:t>Ағабекова Ұ</w:t>
            </w:r>
          </w:p>
        </w:tc>
      </w:tr>
      <w:tr w:rsidR="00F95BC8" w:rsidRPr="00B430A8" w14:paraId="42817415" w14:textId="77777777" w:rsidTr="00CC3F68">
        <w:trPr>
          <w:trHeight w:hRule="exact" w:val="852"/>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48A86252" w14:textId="77777777" w:rsidR="00F95BC8" w:rsidRPr="00B430A8" w:rsidRDefault="00F95BC8" w:rsidP="00CC3F68">
            <w:pPr>
              <w:shd w:val="clear" w:color="auto" w:fill="FFFFFF"/>
              <w:ind w:left="67"/>
              <w:jc w:val="center"/>
            </w:pPr>
            <w:r w:rsidRPr="00B430A8">
              <w:rPr>
                <w:bCs/>
                <w:noProof/>
              </w:rPr>
              <w:t>2.</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7ED0B0D0" w14:textId="77777777" w:rsidR="00F95BC8" w:rsidRPr="00B430A8" w:rsidRDefault="00F95BC8" w:rsidP="00CC3F68">
            <w:pPr>
              <w:shd w:val="clear" w:color="auto" w:fill="FFFFFF"/>
              <w:spacing w:line="264" w:lineRule="exact"/>
              <w:ind w:firstLine="5"/>
              <w:rPr>
                <w:lang w:val="kk-KZ"/>
              </w:rPr>
            </w:pPr>
            <w:r w:rsidRPr="00B430A8">
              <w:rPr>
                <w:lang w:val="kk-KZ"/>
              </w:rPr>
              <w:t>Мектепте тиісті санитарлық-</w:t>
            </w:r>
            <w:r w:rsidRPr="00B430A8">
              <w:t xml:space="preserve"> </w:t>
            </w:r>
            <w:r w:rsidRPr="00B430A8">
              <w:rPr>
                <w:lang w:val="kk-KZ"/>
              </w:rPr>
              <w:t>гигиеналық жағдай қалыптастыру.</w:t>
            </w:r>
          </w:p>
          <w:p w14:paraId="271C1147" w14:textId="77777777" w:rsidR="00F95BC8" w:rsidRPr="00B430A8" w:rsidRDefault="00F95BC8" w:rsidP="00CC3F68">
            <w:pPr>
              <w:shd w:val="clear" w:color="auto" w:fill="FFFFFF"/>
              <w:spacing w:line="264" w:lineRule="exact"/>
              <w:ind w:firstLine="5"/>
              <w:rPr>
                <w:lang w:val="kk-KZ"/>
              </w:rPr>
            </w:pPr>
            <w:r w:rsidRPr="00B430A8">
              <w:rPr>
                <w:lang w:val="kk-KZ"/>
              </w:rPr>
              <w:t>Кезекшілікті ұйымдастыру.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ACF920D" w14:textId="77777777" w:rsidR="00F95BC8" w:rsidRPr="00B430A8" w:rsidRDefault="00F95BC8" w:rsidP="00CC3F68">
            <w:pPr>
              <w:shd w:val="clear" w:color="auto" w:fill="FFFFFF"/>
              <w:jc w:val="center"/>
            </w:pPr>
            <w:r w:rsidRPr="00B430A8">
              <w:rPr>
                <w:noProof/>
                <w:lang w:val="kk-KZ"/>
              </w:rPr>
              <w:t>ӘК</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082304F2" w14:textId="77777777" w:rsidR="00F95BC8" w:rsidRPr="00B430A8" w:rsidRDefault="00F95BC8" w:rsidP="00CC3F68">
            <w:pPr>
              <w:shd w:val="clear" w:color="auto" w:fill="FFFFFF"/>
              <w:spacing w:line="259" w:lineRule="exact"/>
              <w:ind w:right="63"/>
              <w:rPr>
                <w:lang w:val="kk-KZ"/>
              </w:rPr>
            </w:pPr>
            <w:r>
              <w:rPr>
                <w:lang w:val="kk-KZ"/>
              </w:rPr>
              <w:t>Н. Серікбаев</w:t>
            </w:r>
            <w:r w:rsidRPr="00B430A8">
              <w:rPr>
                <w:lang w:val="kk-KZ"/>
              </w:rPr>
              <w:t xml:space="preserve"> </w:t>
            </w:r>
            <w:r>
              <w:rPr>
                <w:lang w:val="kk-KZ"/>
              </w:rPr>
              <w:t>Н. Н.Дилдабекова</w:t>
            </w:r>
          </w:p>
        </w:tc>
      </w:tr>
      <w:tr w:rsidR="00F95BC8" w:rsidRPr="00B430A8" w14:paraId="189E8BA0" w14:textId="77777777" w:rsidTr="00CC3F68">
        <w:trPr>
          <w:trHeight w:hRule="exact" w:val="554"/>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7B4F1DFF" w14:textId="77777777" w:rsidR="00F95BC8" w:rsidRPr="00B430A8" w:rsidRDefault="00F95BC8" w:rsidP="00CC3F68">
            <w:pPr>
              <w:shd w:val="clear" w:color="auto" w:fill="FFFFFF"/>
              <w:ind w:left="72"/>
              <w:jc w:val="center"/>
            </w:pPr>
            <w:r w:rsidRPr="00B430A8">
              <w:rPr>
                <w:bCs/>
                <w:noProof/>
              </w:rPr>
              <w:t>3.</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253EADB5" w14:textId="77777777" w:rsidR="00F95BC8" w:rsidRPr="00B430A8" w:rsidRDefault="00F95BC8" w:rsidP="00CC3F68">
            <w:pPr>
              <w:shd w:val="clear" w:color="auto" w:fill="FFFFFF"/>
              <w:spacing w:line="264" w:lineRule="exact"/>
              <w:ind w:right="5" w:firstLine="5"/>
            </w:pPr>
            <w:r w:rsidRPr="00B430A8">
              <w:rPr>
                <w:noProof/>
              </w:rPr>
              <w:t>Т</w:t>
            </w:r>
            <w:r w:rsidRPr="00B430A8">
              <w:rPr>
                <w:noProof/>
                <w:lang w:val="kk-KZ"/>
              </w:rPr>
              <w:t>ә</w:t>
            </w:r>
            <w:r w:rsidRPr="00B430A8">
              <w:rPr>
                <w:noProof/>
              </w:rPr>
              <w:t xml:space="preserve">ртібі қиын, қиынға бейім оқушылармен </w:t>
            </w:r>
            <w:r w:rsidRPr="00B430A8">
              <w:rPr>
                <w:noProof/>
                <w:lang w:val="kk-KZ"/>
              </w:rPr>
              <w:t>ә</w:t>
            </w:r>
            <w:r w:rsidRPr="00B430A8">
              <w:rPr>
                <w:noProof/>
              </w:rPr>
              <w:t>ңгіме жүргізу. Мақсаты: т</w:t>
            </w:r>
            <w:r w:rsidRPr="00B430A8">
              <w:rPr>
                <w:noProof/>
                <w:lang w:val="kk-KZ"/>
              </w:rPr>
              <w:t>ә</w:t>
            </w:r>
            <w:r w:rsidRPr="00B430A8">
              <w:rPr>
                <w:noProof/>
              </w:rPr>
              <w:t>ртібі мен білімін, сабаққа қатысуын қадағалау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09ACC25" w14:textId="77777777" w:rsidR="00F95BC8" w:rsidRPr="00B430A8" w:rsidRDefault="00F95BC8" w:rsidP="00CC3F68">
            <w:pPr>
              <w:shd w:val="clear" w:color="auto" w:fill="FFFFFF"/>
              <w:jc w:val="center"/>
            </w:pPr>
            <w:r w:rsidRPr="00B430A8">
              <w:rPr>
                <w:noProof/>
                <w:lang w:val="kk-KZ"/>
              </w:rPr>
              <w:t>ӘК</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7D96AE02" w14:textId="77777777" w:rsidR="00F95BC8" w:rsidRPr="00B430A8" w:rsidRDefault="00F95BC8" w:rsidP="00CC3F68">
            <w:pPr>
              <w:shd w:val="clear" w:color="auto" w:fill="FFFFFF"/>
              <w:spacing w:line="259" w:lineRule="exact"/>
              <w:ind w:right="63"/>
              <w:rPr>
                <w:lang w:val="kk-KZ"/>
              </w:rPr>
            </w:pPr>
            <w:r>
              <w:rPr>
                <w:lang w:val="kk-KZ"/>
              </w:rPr>
              <w:t>Н. Серікбаев</w:t>
            </w:r>
          </w:p>
        </w:tc>
      </w:tr>
      <w:tr w:rsidR="00F95BC8" w:rsidRPr="00B430A8" w14:paraId="50FFFBBA" w14:textId="77777777" w:rsidTr="00CC3F68">
        <w:trPr>
          <w:trHeight w:hRule="exact" w:val="564"/>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155F2735" w14:textId="77777777" w:rsidR="00F95BC8" w:rsidRPr="00B430A8" w:rsidRDefault="00F95BC8" w:rsidP="00CC3F68">
            <w:pPr>
              <w:shd w:val="clear" w:color="auto" w:fill="FFFFFF"/>
              <w:ind w:left="77"/>
              <w:jc w:val="center"/>
            </w:pPr>
            <w:r w:rsidRPr="00B430A8">
              <w:rPr>
                <w:bCs/>
                <w:noProof/>
              </w:rPr>
              <w:t>5.</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7E6FEAED" w14:textId="77777777" w:rsidR="00F95BC8" w:rsidRPr="00B430A8" w:rsidRDefault="00F95BC8" w:rsidP="00CC3F68">
            <w:pPr>
              <w:shd w:val="clear" w:color="auto" w:fill="FFFFFF"/>
              <w:spacing w:line="254" w:lineRule="exact"/>
              <w:ind w:firstLine="5"/>
              <w:rPr>
                <w:lang w:val="kk-KZ"/>
              </w:rPr>
            </w:pPr>
            <w:r w:rsidRPr="00B430A8">
              <w:rPr>
                <w:noProof/>
                <w:lang w:val="kk-KZ"/>
              </w:rPr>
              <w:t>№2 формамен жұмыс. Оқушылар қозғалысы Бұйрық кітапшасымен жұмыс.</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6947BA9" w14:textId="77777777" w:rsidR="00F95BC8" w:rsidRPr="00B430A8" w:rsidRDefault="00F95BC8" w:rsidP="00CC3F68">
            <w:pPr>
              <w:shd w:val="clear" w:color="auto" w:fill="FFFFFF"/>
              <w:jc w:val="center"/>
            </w:pPr>
            <w:r w:rsidRPr="00B430A8">
              <w:rPr>
                <w:noProof/>
                <w:lang w:val="kk-KZ"/>
              </w:rPr>
              <w:t>ӘК</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2958DC16" w14:textId="77777777" w:rsidR="00F95BC8" w:rsidRPr="00B430A8" w:rsidRDefault="00F95BC8" w:rsidP="00CC3F68">
            <w:pPr>
              <w:shd w:val="clear" w:color="auto" w:fill="FFFFFF"/>
              <w:spacing w:line="259" w:lineRule="exact"/>
              <w:ind w:right="63"/>
              <w:rPr>
                <w:lang w:val="kk-KZ"/>
              </w:rPr>
            </w:pPr>
            <w:r>
              <w:t>Ағабекова Ұ</w:t>
            </w:r>
          </w:p>
        </w:tc>
      </w:tr>
      <w:tr w:rsidR="00F95BC8" w:rsidRPr="00B430A8" w14:paraId="2D73C9CC" w14:textId="77777777" w:rsidTr="00CC3F68">
        <w:trPr>
          <w:trHeight w:hRule="exact" w:val="635"/>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0768F035" w14:textId="77777777" w:rsidR="00F95BC8" w:rsidRPr="00B430A8" w:rsidRDefault="00F95BC8" w:rsidP="00CC3F68">
            <w:pPr>
              <w:shd w:val="clear" w:color="auto" w:fill="FFFFFF"/>
              <w:ind w:left="72"/>
              <w:jc w:val="center"/>
            </w:pPr>
            <w:r w:rsidRPr="00B430A8">
              <w:rPr>
                <w:bCs/>
                <w:noProof/>
              </w:rPr>
              <w:t>6.</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5FD3C85D" w14:textId="77777777" w:rsidR="00F95BC8" w:rsidRPr="00B430A8" w:rsidRDefault="00F95BC8" w:rsidP="00CC3F68">
            <w:pPr>
              <w:shd w:val="clear" w:color="auto" w:fill="FFFFFF"/>
              <w:spacing w:line="264" w:lineRule="exact"/>
              <w:ind w:firstLine="10"/>
            </w:pPr>
            <w:r w:rsidRPr="00B430A8">
              <w:rPr>
                <w:noProof/>
              </w:rPr>
              <w:t xml:space="preserve">Оқушылардың сабаққа кешігуі, </w:t>
            </w:r>
            <w:r w:rsidRPr="00B430A8">
              <w:rPr>
                <w:noProof/>
                <w:lang w:val="kk-KZ"/>
              </w:rPr>
              <w:t>қ</w:t>
            </w:r>
            <w:r w:rsidRPr="00B430A8">
              <w:rPr>
                <w:noProof/>
              </w:rPr>
              <w:t xml:space="preserve">атысуы туралы апталық </w:t>
            </w:r>
            <w:r w:rsidRPr="00B430A8">
              <w:rPr>
                <w:noProof/>
                <w:lang w:val="kk-KZ"/>
              </w:rPr>
              <w:t>р</w:t>
            </w:r>
            <w:r w:rsidRPr="00B430A8">
              <w:rPr>
                <w:noProof/>
              </w:rPr>
              <w:t>ейд ұ</w:t>
            </w:r>
            <w:r w:rsidRPr="00B430A8">
              <w:rPr>
                <w:noProof/>
                <w:lang w:val="kk-KZ"/>
              </w:rPr>
              <w:t>й</w:t>
            </w:r>
            <w:r w:rsidRPr="00B430A8">
              <w:rPr>
                <w:noProof/>
              </w:rPr>
              <w:t xml:space="preserve">ымдастыру </w:t>
            </w:r>
            <w:r w:rsidRPr="00B430A8">
              <w:rPr>
                <w:noProof/>
                <w:lang w:val="kk-KZ"/>
              </w:rPr>
              <w:t xml:space="preserve">                       </w:t>
            </w:r>
            <w:r w:rsidRPr="00B430A8">
              <w:rPr>
                <w:noProof/>
              </w:rPr>
              <w:t>(1-11 сынып)</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5ABA90F1" w14:textId="77777777" w:rsidR="00F95BC8" w:rsidRPr="00B430A8" w:rsidRDefault="00F95BC8" w:rsidP="00CC3F68">
            <w:pPr>
              <w:shd w:val="clear" w:color="auto" w:fill="FFFFFF"/>
              <w:spacing w:line="264" w:lineRule="exact"/>
              <w:jc w:val="center"/>
              <w:rPr>
                <w:lang w:val="kk-KZ"/>
              </w:rPr>
            </w:pPr>
            <w:r w:rsidRPr="00B430A8">
              <w:rPr>
                <w:noProof/>
                <w:lang w:val="kk-KZ"/>
              </w:rPr>
              <w:t>Директор жанындағы кеңес</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425762BD" w14:textId="77777777" w:rsidR="00F95BC8" w:rsidRPr="00B430A8" w:rsidRDefault="00F95BC8" w:rsidP="00CC3F68">
            <w:pPr>
              <w:shd w:val="clear" w:color="auto" w:fill="FFFFFF"/>
              <w:spacing w:line="259" w:lineRule="exact"/>
              <w:ind w:right="63"/>
              <w:rPr>
                <w:lang w:val="kk-KZ"/>
              </w:rPr>
            </w:pPr>
            <w:r>
              <w:rPr>
                <w:lang w:val="kk-KZ"/>
              </w:rPr>
              <w:t>Н. Серікбаев</w:t>
            </w:r>
          </w:p>
        </w:tc>
      </w:tr>
      <w:tr w:rsidR="00F95BC8" w:rsidRPr="00B430A8" w14:paraId="53E43963" w14:textId="77777777" w:rsidTr="00CC3F68">
        <w:trPr>
          <w:trHeight w:hRule="exact" w:val="367"/>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4E11687B" w14:textId="77777777" w:rsidR="00F95BC8" w:rsidRPr="00B430A8" w:rsidRDefault="00F95BC8" w:rsidP="00CC3F68">
            <w:pPr>
              <w:shd w:val="clear" w:color="auto" w:fill="FFFFFF"/>
              <w:jc w:val="center"/>
              <w:rPr>
                <w:lang w:val="kk-KZ"/>
              </w:rPr>
            </w:pP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0CE21A91" w14:textId="77777777" w:rsidR="00F95BC8" w:rsidRPr="00B430A8" w:rsidRDefault="00F95BC8" w:rsidP="00CC3F68">
            <w:pPr>
              <w:shd w:val="clear" w:color="auto" w:fill="FFFFFF"/>
              <w:jc w:val="center"/>
            </w:pPr>
            <w:r w:rsidRPr="00B430A8">
              <w:rPr>
                <w:b/>
                <w:bCs/>
                <w:noProof/>
              </w:rPr>
              <w:t>Желтоқсан</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5921E505" w14:textId="77777777" w:rsidR="00F95BC8" w:rsidRPr="00B430A8" w:rsidRDefault="00F95BC8" w:rsidP="00CC3F68">
            <w:pPr>
              <w:shd w:val="clear" w:color="auto" w:fill="FFFFFF"/>
              <w:jc w:val="both"/>
            </w:pP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045BE170" w14:textId="77777777" w:rsidR="00F95BC8" w:rsidRPr="00B430A8" w:rsidRDefault="00F95BC8" w:rsidP="00CC3F68">
            <w:pPr>
              <w:shd w:val="clear" w:color="auto" w:fill="FFFFFF"/>
              <w:spacing w:line="259" w:lineRule="exact"/>
              <w:ind w:right="63"/>
              <w:rPr>
                <w:lang w:val="kk-KZ"/>
              </w:rPr>
            </w:pPr>
          </w:p>
        </w:tc>
      </w:tr>
      <w:tr w:rsidR="00F95BC8" w:rsidRPr="00B430A8" w14:paraId="55E567B3" w14:textId="77777777" w:rsidTr="00CC3F68">
        <w:trPr>
          <w:trHeight w:hRule="exact" w:val="570"/>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757A718A" w14:textId="77777777" w:rsidR="00F95BC8" w:rsidRPr="00B430A8" w:rsidRDefault="00F95BC8" w:rsidP="00CC3F68">
            <w:pPr>
              <w:shd w:val="clear" w:color="auto" w:fill="FFFFFF"/>
              <w:ind w:left="72"/>
              <w:jc w:val="center"/>
              <w:rPr>
                <w:lang w:val="kk-KZ"/>
              </w:rPr>
            </w:pPr>
            <w:r w:rsidRPr="00B430A8">
              <w:rPr>
                <w:lang w:val="kk-KZ"/>
              </w:rPr>
              <w:t>1</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7562AE85" w14:textId="77777777" w:rsidR="00F95BC8" w:rsidRPr="00B430A8" w:rsidRDefault="00F95BC8" w:rsidP="00CC3F68">
            <w:pPr>
              <w:shd w:val="clear" w:color="auto" w:fill="FFFFFF"/>
              <w:spacing w:line="269" w:lineRule="exact"/>
              <w:ind w:firstLine="10"/>
              <w:rPr>
                <w:lang w:val="kk-KZ"/>
              </w:rPr>
            </w:pPr>
            <w:r w:rsidRPr="00B430A8">
              <w:rPr>
                <w:noProof/>
                <w:lang w:val="kk-KZ"/>
              </w:rPr>
              <w:t>Қорғаншылықтағы балаларға акт жасау, жан-жақты бақылау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65CE1A07" w14:textId="77777777" w:rsidR="00F95BC8" w:rsidRPr="00B430A8" w:rsidRDefault="00F95BC8" w:rsidP="00CC3F68">
            <w:pPr>
              <w:shd w:val="clear" w:color="auto" w:fill="FFFFFF"/>
              <w:jc w:val="center"/>
            </w:pPr>
            <w:r w:rsidRPr="00B430A8">
              <w:rPr>
                <w:noProof/>
                <w:lang w:val="kk-KZ"/>
              </w:rPr>
              <w:t>ӘК</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2EC9662C" w14:textId="77777777" w:rsidR="00F95BC8" w:rsidRDefault="00F95BC8" w:rsidP="00CC3F68">
            <w:pPr>
              <w:shd w:val="clear" w:color="auto" w:fill="FFFFFF"/>
              <w:spacing w:line="259" w:lineRule="exact"/>
              <w:ind w:right="63"/>
              <w:rPr>
                <w:lang w:val="kk-KZ"/>
              </w:rPr>
            </w:pPr>
            <w:r>
              <w:rPr>
                <w:lang w:val="kk-KZ"/>
              </w:rPr>
              <w:t>Н. Серікбаев</w:t>
            </w:r>
            <w:r w:rsidRPr="00B430A8">
              <w:rPr>
                <w:lang w:val="kk-KZ"/>
              </w:rPr>
              <w:t xml:space="preserve"> </w:t>
            </w:r>
          </w:p>
          <w:p w14:paraId="7F616179" w14:textId="77777777" w:rsidR="00F95BC8" w:rsidRPr="00B430A8" w:rsidRDefault="00F95BC8" w:rsidP="00CC3F68">
            <w:pPr>
              <w:shd w:val="clear" w:color="auto" w:fill="FFFFFF"/>
              <w:spacing w:line="259" w:lineRule="exact"/>
              <w:ind w:right="63"/>
              <w:rPr>
                <w:lang w:val="kk-KZ"/>
              </w:rPr>
            </w:pPr>
            <w:r>
              <w:rPr>
                <w:lang w:val="kk-KZ"/>
              </w:rPr>
              <w:t>Әлеуметтік педагог</w:t>
            </w:r>
          </w:p>
        </w:tc>
      </w:tr>
      <w:tr w:rsidR="00F95BC8" w:rsidRPr="00B430A8" w14:paraId="32DDD77E" w14:textId="77777777" w:rsidTr="00CC3F68">
        <w:trPr>
          <w:trHeight w:hRule="exact" w:val="762"/>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5CC82AE6" w14:textId="77777777" w:rsidR="00F95BC8" w:rsidRPr="00B430A8" w:rsidRDefault="00F95BC8" w:rsidP="00CC3F68">
            <w:pPr>
              <w:shd w:val="clear" w:color="auto" w:fill="FFFFFF"/>
              <w:ind w:left="72"/>
              <w:jc w:val="center"/>
              <w:rPr>
                <w:bCs/>
                <w:noProof/>
                <w:lang w:val="kk-KZ"/>
              </w:rPr>
            </w:pPr>
            <w:r w:rsidRPr="00B430A8">
              <w:rPr>
                <w:bCs/>
                <w:noProof/>
                <w:lang w:val="kk-KZ"/>
              </w:rPr>
              <w:t>2</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0622907A" w14:textId="77777777" w:rsidR="00F95BC8" w:rsidRPr="00B430A8" w:rsidRDefault="00F95BC8" w:rsidP="00CC3F68">
            <w:pPr>
              <w:rPr>
                <w:lang w:val="kk-KZ"/>
              </w:rPr>
            </w:pPr>
            <w:r>
              <w:rPr>
                <w:lang w:val="kk-KZ"/>
              </w:rPr>
              <w:t>Күнделік Кз платформасындағы журналдардың жүргізілуін тексеру</w:t>
            </w:r>
          </w:p>
          <w:p w14:paraId="770D4067" w14:textId="77777777" w:rsidR="00F95BC8" w:rsidRPr="00B430A8" w:rsidRDefault="00F95BC8" w:rsidP="00CC3F68">
            <w:pPr>
              <w:rPr>
                <w:lang w:val="kk-KZ"/>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526CB670" w14:textId="77777777" w:rsidR="00F95BC8" w:rsidRPr="00B430A8" w:rsidRDefault="00F95BC8" w:rsidP="00CC3F68">
            <w:pPr>
              <w:shd w:val="clear" w:color="auto" w:fill="FFFFFF"/>
              <w:spacing w:line="264" w:lineRule="exact"/>
              <w:jc w:val="center"/>
            </w:pPr>
            <w:r w:rsidRPr="00B430A8">
              <w:rPr>
                <w:noProof/>
              </w:rPr>
              <w:t>Директор</w:t>
            </w:r>
          </w:p>
          <w:p w14:paraId="2F9FCCD1" w14:textId="77777777" w:rsidR="00F95BC8" w:rsidRPr="00B430A8" w:rsidRDefault="00F95BC8" w:rsidP="00CC3F68">
            <w:pPr>
              <w:shd w:val="clear" w:color="auto" w:fill="FFFFFF"/>
              <w:spacing w:line="264" w:lineRule="exact"/>
              <w:jc w:val="center"/>
              <w:rPr>
                <w:lang w:val="en-US"/>
              </w:rPr>
            </w:pPr>
            <w:r w:rsidRPr="00B430A8">
              <w:rPr>
                <w:noProof/>
                <w:lang w:val="kk-KZ"/>
              </w:rPr>
              <w:t>ж</w:t>
            </w:r>
            <w:r w:rsidRPr="00B430A8">
              <w:rPr>
                <w:noProof/>
              </w:rPr>
              <w:t>анындағы</w:t>
            </w:r>
            <w:r w:rsidRPr="00B430A8">
              <w:rPr>
                <w:noProof/>
                <w:lang w:val="kk-KZ"/>
              </w:rPr>
              <w:t xml:space="preserve"> кеңес</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20813782" w14:textId="77777777" w:rsidR="00F95BC8" w:rsidRPr="00D603C0" w:rsidRDefault="00F95BC8" w:rsidP="00CC3F68">
            <w:pPr>
              <w:shd w:val="clear" w:color="auto" w:fill="FFFFFF"/>
              <w:spacing w:line="259" w:lineRule="exact"/>
              <w:ind w:right="63"/>
              <w:rPr>
                <w:lang w:val="kk-KZ"/>
              </w:rPr>
            </w:pPr>
            <w:r>
              <w:rPr>
                <w:lang w:val="kk-KZ"/>
              </w:rPr>
              <w:t>Б. Жолдасбекова.</w:t>
            </w:r>
          </w:p>
          <w:p w14:paraId="183B37F1" w14:textId="77777777" w:rsidR="00F95BC8" w:rsidRPr="00B430A8" w:rsidRDefault="00F95BC8" w:rsidP="00CC3F68">
            <w:pPr>
              <w:shd w:val="clear" w:color="auto" w:fill="FFFFFF"/>
              <w:spacing w:line="259" w:lineRule="exact"/>
              <w:ind w:right="63"/>
              <w:rPr>
                <w:lang w:val="kk-KZ"/>
              </w:rPr>
            </w:pPr>
          </w:p>
        </w:tc>
      </w:tr>
      <w:tr w:rsidR="00F95BC8" w:rsidRPr="00B430A8" w14:paraId="7C4B7C8F" w14:textId="77777777" w:rsidTr="00CC3F68">
        <w:trPr>
          <w:trHeight w:hRule="exact" w:val="556"/>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03A0C66F" w14:textId="77777777" w:rsidR="00F95BC8" w:rsidRPr="00B430A8" w:rsidRDefault="00F95BC8" w:rsidP="00CC3F68">
            <w:pPr>
              <w:shd w:val="clear" w:color="auto" w:fill="FFFFFF"/>
              <w:ind w:left="72"/>
              <w:jc w:val="center"/>
              <w:rPr>
                <w:bCs/>
                <w:noProof/>
                <w:lang w:val="kk-KZ"/>
              </w:rPr>
            </w:pPr>
            <w:r w:rsidRPr="00B430A8">
              <w:rPr>
                <w:bCs/>
                <w:noProof/>
                <w:lang w:val="kk-KZ"/>
              </w:rPr>
              <w:t>3</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49E932A4" w14:textId="77777777" w:rsidR="00F95BC8" w:rsidRPr="00B430A8" w:rsidRDefault="00F95BC8" w:rsidP="00CC3F68">
            <w:pPr>
              <w:rPr>
                <w:lang w:val="kk-KZ"/>
              </w:rPr>
            </w:pPr>
            <w:r w:rsidRPr="00B430A8">
              <w:rPr>
                <w:lang w:val="kk-KZ"/>
              </w:rPr>
              <w:t>Дене шынықтыру АӘД сабақтарынан босатылған оқушылармен мейірбике және пән мұғалімдерімен жұмыс.</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12489EC3" w14:textId="77777777" w:rsidR="00F95BC8" w:rsidRPr="00B430A8" w:rsidRDefault="00F95BC8" w:rsidP="00CC3F68">
            <w:pPr>
              <w:shd w:val="clear" w:color="auto" w:fill="FFFFFF"/>
              <w:jc w:val="center"/>
            </w:pPr>
            <w:r w:rsidRPr="00B430A8">
              <w:rPr>
                <w:noProof/>
                <w:lang w:val="kk-KZ"/>
              </w:rPr>
              <w:t>ӘК</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06FF68DF" w14:textId="77777777" w:rsidR="00F95BC8" w:rsidRDefault="00F95BC8" w:rsidP="00CC3F68">
            <w:pPr>
              <w:shd w:val="clear" w:color="auto" w:fill="FFFFFF"/>
              <w:spacing w:line="259" w:lineRule="exact"/>
              <w:ind w:right="63"/>
              <w:rPr>
                <w:lang w:val="kk-KZ"/>
              </w:rPr>
            </w:pPr>
            <w:r>
              <w:rPr>
                <w:lang w:val="kk-KZ"/>
              </w:rPr>
              <w:t>Н. Серікбаев</w:t>
            </w:r>
          </w:p>
          <w:p w14:paraId="0F66F82C" w14:textId="77777777" w:rsidR="00F95BC8" w:rsidRPr="00B430A8" w:rsidRDefault="00F95BC8" w:rsidP="00CC3F68">
            <w:pPr>
              <w:shd w:val="clear" w:color="auto" w:fill="FFFFFF"/>
              <w:spacing w:line="259" w:lineRule="exact"/>
              <w:ind w:right="63"/>
              <w:rPr>
                <w:lang w:val="kk-KZ"/>
              </w:rPr>
            </w:pPr>
            <w:r w:rsidRPr="00B430A8">
              <w:rPr>
                <w:lang w:val="kk-KZ"/>
              </w:rPr>
              <w:t xml:space="preserve"> </w:t>
            </w:r>
            <w:r>
              <w:rPr>
                <w:lang w:val="kk-KZ"/>
              </w:rPr>
              <w:t>Н. Дилдабекова</w:t>
            </w:r>
          </w:p>
        </w:tc>
      </w:tr>
      <w:tr w:rsidR="00F95BC8" w:rsidRPr="00B430A8" w14:paraId="0BC9F900" w14:textId="77777777" w:rsidTr="00CC3F68">
        <w:trPr>
          <w:trHeight w:hRule="exact" w:val="382"/>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76F66C36" w14:textId="77777777" w:rsidR="00F95BC8" w:rsidRPr="00B430A8" w:rsidRDefault="00F95BC8" w:rsidP="00CC3F68">
            <w:pPr>
              <w:shd w:val="clear" w:color="auto" w:fill="FFFFFF"/>
              <w:ind w:left="72"/>
              <w:jc w:val="center"/>
              <w:rPr>
                <w:bCs/>
                <w:noProof/>
                <w:lang w:val="kk-KZ"/>
              </w:rPr>
            </w:pP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66A253F8" w14:textId="77777777" w:rsidR="00F95BC8" w:rsidRPr="00B430A8" w:rsidRDefault="00F95BC8" w:rsidP="00CC3F68">
            <w:pPr>
              <w:jc w:val="center"/>
              <w:rPr>
                <w:b/>
                <w:i/>
                <w:lang w:val="kk-KZ"/>
              </w:rPr>
            </w:pPr>
            <w:r w:rsidRPr="00B430A8">
              <w:rPr>
                <w:b/>
                <w:i/>
                <w:lang w:val="kk-KZ"/>
              </w:rPr>
              <w:t>Қаңтар</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C7C30C6" w14:textId="77777777" w:rsidR="00F95BC8" w:rsidRPr="00B430A8" w:rsidRDefault="00F95BC8" w:rsidP="00CC3F68">
            <w:pPr>
              <w:jc w:val="both"/>
              <w:rPr>
                <w:lang w:val="kk-KZ"/>
              </w:rPr>
            </w:pP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43681A69" w14:textId="77777777" w:rsidR="00F95BC8" w:rsidRPr="00B430A8" w:rsidRDefault="00F95BC8" w:rsidP="00CC3F68">
            <w:pPr>
              <w:shd w:val="clear" w:color="auto" w:fill="FFFFFF"/>
              <w:spacing w:line="259" w:lineRule="exact"/>
              <w:ind w:right="63"/>
              <w:rPr>
                <w:lang w:val="kk-KZ"/>
              </w:rPr>
            </w:pPr>
          </w:p>
        </w:tc>
      </w:tr>
      <w:tr w:rsidR="00F95BC8" w:rsidRPr="00B430A8" w14:paraId="46C0711D" w14:textId="77777777" w:rsidTr="00CC3F68">
        <w:trPr>
          <w:trHeight w:hRule="exact" w:val="274"/>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5E623A15" w14:textId="77777777" w:rsidR="00F95BC8" w:rsidRPr="00B430A8" w:rsidRDefault="00F95BC8" w:rsidP="00CC3F68">
            <w:pPr>
              <w:shd w:val="clear" w:color="auto" w:fill="FFFFFF"/>
              <w:ind w:left="72"/>
              <w:jc w:val="center"/>
              <w:rPr>
                <w:bCs/>
                <w:noProof/>
                <w:lang w:val="kk-KZ"/>
              </w:rPr>
            </w:pPr>
            <w:r w:rsidRPr="00B430A8">
              <w:rPr>
                <w:bCs/>
                <w:noProof/>
                <w:lang w:val="kk-KZ"/>
              </w:rPr>
              <w:t>1</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795B2399" w14:textId="77777777" w:rsidR="00F95BC8" w:rsidRPr="00B430A8" w:rsidRDefault="00F95BC8" w:rsidP="00CC3F68">
            <w:pPr>
              <w:rPr>
                <w:lang w:val="kk-KZ"/>
              </w:rPr>
            </w:pPr>
            <w:r w:rsidRPr="00B430A8">
              <w:rPr>
                <w:lang w:val="kk-KZ"/>
              </w:rPr>
              <w:t>І-жарты жылдық қозғалыс есебін тапсыру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8719AF8" w14:textId="77777777" w:rsidR="00F95BC8" w:rsidRPr="00B430A8" w:rsidRDefault="00F95BC8" w:rsidP="00CC3F68">
            <w:pPr>
              <w:jc w:val="center"/>
              <w:rPr>
                <w:lang w:val="kk-KZ"/>
              </w:rPr>
            </w:pPr>
            <w:r w:rsidRPr="00B430A8">
              <w:rPr>
                <w:lang w:val="kk-KZ"/>
              </w:rPr>
              <w:t>Педкеңес</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7952F5A1" w14:textId="77777777" w:rsidR="00F95BC8" w:rsidRPr="00B430A8" w:rsidRDefault="00F95BC8" w:rsidP="00CC3F68">
            <w:pPr>
              <w:shd w:val="clear" w:color="auto" w:fill="FFFFFF"/>
              <w:spacing w:line="259" w:lineRule="exact"/>
              <w:ind w:right="63"/>
              <w:rPr>
                <w:lang w:val="kk-KZ"/>
              </w:rPr>
            </w:pPr>
            <w:r>
              <w:rPr>
                <w:lang w:val="kk-KZ"/>
              </w:rPr>
              <w:t>Ағабекова Ұ</w:t>
            </w:r>
            <w:r w:rsidRPr="00B430A8">
              <w:rPr>
                <w:lang w:val="kk-KZ"/>
              </w:rPr>
              <w:t>,</w:t>
            </w:r>
          </w:p>
          <w:p w14:paraId="7EA62403" w14:textId="77777777" w:rsidR="00F95BC8" w:rsidRPr="00B430A8" w:rsidRDefault="00F95BC8" w:rsidP="00CC3F68">
            <w:pPr>
              <w:shd w:val="clear" w:color="auto" w:fill="FFFFFF"/>
              <w:spacing w:line="259" w:lineRule="exact"/>
              <w:ind w:right="63"/>
              <w:rPr>
                <w:lang w:val="kk-KZ"/>
              </w:rPr>
            </w:pPr>
          </w:p>
        </w:tc>
      </w:tr>
      <w:tr w:rsidR="00F95BC8" w:rsidRPr="00B430A8" w14:paraId="7732ADA5" w14:textId="77777777" w:rsidTr="00CC3F68">
        <w:trPr>
          <w:trHeight w:hRule="exact" w:val="562"/>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5FC04046" w14:textId="77777777" w:rsidR="00F95BC8" w:rsidRPr="00B430A8" w:rsidRDefault="00F95BC8" w:rsidP="00CC3F68">
            <w:pPr>
              <w:shd w:val="clear" w:color="auto" w:fill="FFFFFF"/>
              <w:ind w:left="72"/>
              <w:jc w:val="center"/>
              <w:rPr>
                <w:bCs/>
                <w:noProof/>
                <w:lang w:val="kk-KZ"/>
              </w:rPr>
            </w:pPr>
            <w:r w:rsidRPr="00B430A8">
              <w:rPr>
                <w:bCs/>
                <w:noProof/>
                <w:lang w:val="kk-KZ"/>
              </w:rPr>
              <w:t>2</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6D6E95FE" w14:textId="77777777" w:rsidR="00F95BC8" w:rsidRPr="00B430A8" w:rsidRDefault="00F95BC8" w:rsidP="00CC3F68">
            <w:pPr>
              <w:rPr>
                <w:lang w:val="kk-KZ"/>
              </w:rPr>
            </w:pPr>
            <w:r w:rsidRPr="00B430A8">
              <w:rPr>
                <w:lang w:val="kk-KZ"/>
              </w:rPr>
              <w:t>Үйде оқытылатын ауру оқушының жұмыс қойылымы туралы есеп</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467D25F0" w14:textId="77777777" w:rsidR="00F95BC8" w:rsidRPr="00B430A8" w:rsidRDefault="00F95BC8" w:rsidP="00CC3F68">
            <w:pPr>
              <w:shd w:val="clear" w:color="auto" w:fill="FFFFFF"/>
              <w:jc w:val="center"/>
            </w:pPr>
            <w:r w:rsidRPr="00B430A8">
              <w:rPr>
                <w:noProof/>
                <w:lang w:val="kk-KZ"/>
              </w:rPr>
              <w:t>ӘК</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4A253AFC" w14:textId="77777777" w:rsidR="00F95BC8" w:rsidRPr="00B430A8" w:rsidRDefault="00F95BC8" w:rsidP="00CC3F68">
            <w:pPr>
              <w:shd w:val="clear" w:color="auto" w:fill="FFFFFF"/>
              <w:tabs>
                <w:tab w:val="left" w:pos="2143"/>
              </w:tabs>
              <w:spacing w:line="259" w:lineRule="exact"/>
              <w:ind w:right="63"/>
              <w:rPr>
                <w:lang w:val="kk-KZ"/>
              </w:rPr>
            </w:pPr>
            <w:r w:rsidRPr="00B430A8">
              <w:rPr>
                <w:lang w:val="kk-KZ"/>
              </w:rPr>
              <w:t>Тажибаева Ф</w:t>
            </w:r>
          </w:p>
          <w:p w14:paraId="1154A460" w14:textId="77777777" w:rsidR="00F95BC8" w:rsidRPr="00B430A8" w:rsidRDefault="00F95BC8" w:rsidP="00CC3F68">
            <w:pPr>
              <w:shd w:val="clear" w:color="auto" w:fill="FFFFFF"/>
              <w:spacing w:line="259" w:lineRule="exact"/>
              <w:ind w:right="63"/>
              <w:rPr>
                <w:lang w:val="kk-KZ"/>
              </w:rPr>
            </w:pPr>
            <w:r w:rsidRPr="00B430A8">
              <w:rPr>
                <w:lang w:val="kk-KZ"/>
              </w:rPr>
              <w:t>Пән мұғалімі</w:t>
            </w:r>
          </w:p>
        </w:tc>
      </w:tr>
      <w:tr w:rsidR="00F95BC8" w:rsidRPr="00B430A8" w14:paraId="75FC4CA7" w14:textId="77777777" w:rsidTr="00CC3F68">
        <w:trPr>
          <w:trHeight w:hRule="exact" w:val="273"/>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6E3C8AAD" w14:textId="77777777" w:rsidR="00F95BC8" w:rsidRPr="00B430A8" w:rsidRDefault="00F95BC8" w:rsidP="00CC3F68">
            <w:pPr>
              <w:shd w:val="clear" w:color="auto" w:fill="FFFFFF"/>
              <w:ind w:left="72"/>
              <w:jc w:val="center"/>
              <w:rPr>
                <w:bCs/>
                <w:noProof/>
                <w:lang w:val="kk-KZ"/>
              </w:rPr>
            </w:pPr>
            <w:r w:rsidRPr="00B430A8">
              <w:rPr>
                <w:bCs/>
                <w:noProof/>
                <w:lang w:val="kk-KZ"/>
              </w:rPr>
              <w:lastRenderedPageBreak/>
              <w:t>3</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23A0F2E1" w14:textId="77777777" w:rsidR="00F95BC8" w:rsidRPr="00B430A8" w:rsidRDefault="00F95BC8" w:rsidP="00CC3F68">
            <w:pPr>
              <w:rPr>
                <w:lang w:val="kk-KZ"/>
              </w:rPr>
            </w:pPr>
            <w:r w:rsidRPr="00B430A8">
              <w:rPr>
                <w:lang w:val="kk-KZ"/>
              </w:rPr>
              <w:t>“Қамқорлық” акциясын өткізіп, қорытындылау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0926818" w14:textId="77777777" w:rsidR="00F95BC8" w:rsidRPr="00B430A8" w:rsidRDefault="00F95BC8" w:rsidP="00CC3F68">
            <w:pPr>
              <w:shd w:val="clear" w:color="auto" w:fill="FFFFFF"/>
              <w:jc w:val="center"/>
            </w:pPr>
            <w:r w:rsidRPr="00B430A8">
              <w:rPr>
                <w:noProof/>
                <w:lang w:val="kk-KZ"/>
              </w:rPr>
              <w:t>ӘК</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3BB05010" w14:textId="77777777" w:rsidR="00F95BC8" w:rsidRPr="00B430A8" w:rsidRDefault="00F95BC8" w:rsidP="00CC3F68">
            <w:pPr>
              <w:shd w:val="clear" w:color="auto" w:fill="FFFFFF"/>
              <w:spacing w:line="259" w:lineRule="exact"/>
              <w:ind w:right="63"/>
              <w:rPr>
                <w:lang w:val="kk-KZ"/>
              </w:rPr>
            </w:pPr>
            <w:r>
              <w:rPr>
                <w:lang w:val="kk-KZ"/>
              </w:rPr>
              <w:t>Н. Серікбаев</w:t>
            </w:r>
          </w:p>
        </w:tc>
      </w:tr>
      <w:tr w:rsidR="00F95BC8" w:rsidRPr="00B430A8" w14:paraId="68E86812" w14:textId="77777777" w:rsidTr="00CC3F68">
        <w:trPr>
          <w:trHeight w:hRule="exact" w:val="330"/>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6B159083" w14:textId="77777777" w:rsidR="00F95BC8" w:rsidRPr="00B430A8" w:rsidRDefault="00F95BC8" w:rsidP="00CC3F68">
            <w:pPr>
              <w:shd w:val="clear" w:color="auto" w:fill="FFFFFF"/>
              <w:ind w:left="72"/>
              <w:jc w:val="center"/>
              <w:rPr>
                <w:bCs/>
                <w:noProof/>
                <w:lang w:val="kk-KZ"/>
              </w:rPr>
            </w:pPr>
            <w:r w:rsidRPr="00B430A8">
              <w:rPr>
                <w:bCs/>
                <w:noProof/>
                <w:lang w:val="kk-KZ"/>
              </w:rPr>
              <w:t>4</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3555D685" w14:textId="77777777" w:rsidR="00F95BC8" w:rsidRPr="00B430A8" w:rsidRDefault="00F95BC8" w:rsidP="00CC3F68">
            <w:pPr>
              <w:rPr>
                <w:lang w:val="kk-KZ"/>
              </w:rPr>
            </w:pPr>
            <w:r w:rsidRPr="00B430A8">
              <w:rPr>
                <w:lang w:val="kk-KZ"/>
              </w:rPr>
              <w:t>Сыныптарды топтастыру (титул қағазы)</w:t>
            </w:r>
          </w:p>
          <w:p w14:paraId="39137991" w14:textId="77777777" w:rsidR="00F95BC8" w:rsidRPr="00B430A8" w:rsidRDefault="00F95BC8" w:rsidP="00CC3F68">
            <w:pPr>
              <w:rPr>
                <w:lang w:val="kk-KZ"/>
              </w:rPr>
            </w:pPr>
          </w:p>
          <w:p w14:paraId="3B2B93EE" w14:textId="77777777" w:rsidR="00F95BC8" w:rsidRPr="00B430A8" w:rsidRDefault="00F95BC8" w:rsidP="00CC3F68">
            <w:pPr>
              <w:rPr>
                <w:lang w:val="kk-KZ"/>
              </w:rPr>
            </w:pPr>
          </w:p>
          <w:p w14:paraId="11D6ECA7" w14:textId="77777777" w:rsidR="00F95BC8" w:rsidRPr="00B430A8" w:rsidRDefault="00F95BC8" w:rsidP="00CC3F68">
            <w:pPr>
              <w:rPr>
                <w:lang w:val="kk-KZ"/>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D417850" w14:textId="77777777" w:rsidR="00F95BC8" w:rsidRPr="00B430A8" w:rsidRDefault="00F95BC8" w:rsidP="00CC3F68">
            <w:pPr>
              <w:shd w:val="clear" w:color="auto" w:fill="FFFFFF"/>
              <w:jc w:val="center"/>
            </w:pPr>
            <w:r w:rsidRPr="00B430A8">
              <w:rPr>
                <w:noProof/>
                <w:lang w:val="kk-KZ"/>
              </w:rPr>
              <w:t>ӘК</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53B1975D" w14:textId="77777777" w:rsidR="00F95BC8" w:rsidRPr="00B430A8" w:rsidRDefault="00F95BC8" w:rsidP="00CC3F68">
            <w:pPr>
              <w:shd w:val="clear" w:color="auto" w:fill="FFFFFF"/>
              <w:spacing w:line="259" w:lineRule="exact"/>
              <w:ind w:right="63"/>
              <w:rPr>
                <w:lang w:val="kk-KZ"/>
              </w:rPr>
            </w:pPr>
            <w:r>
              <w:t>Ағабекова Ұ</w:t>
            </w:r>
          </w:p>
          <w:p w14:paraId="5F089FD4" w14:textId="77777777" w:rsidR="00F95BC8" w:rsidRPr="00B430A8" w:rsidRDefault="00F95BC8" w:rsidP="00CC3F68">
            <w:pPr>
              <w:shd w:val="clear" w:color="auto" w:fill="FFFFFF"/>
              <w:spacing w:line="259" w:lineRule="exact"/>
              <w:ind w:right="63"/>
              <w:rPr>
                <w:lang w:val="kk-KZ"/>
              </w:rPr>
            </w:pPr>
          </w:p>
        </w:tc>
      </w:tr>
      <w:tr w:rsidR="00F95BC8" w:rsidRPr="00B430A8" w14:paraId="7C8D9331" w14:textId="77777777" w:rsidTr="00CC3F68">
        <w:trPr>
          <w:trHeight w:hRule="exact" w:val="357"/>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36ED757F" w14:textId="77777777" w:rsidR="00F95BC8" w:rsidRPr="00B430A8" w:rsidRDefault="00F95BC8" w:rsidP="00CC3F68">
            <w:pPr>
              <w:shd w:val="clear" w:color="auto" w:fill="FFFFFF"/>
              <w:ind w:left="72"/>
              <w:jc w:val="center"/>
              <w:rPr>
                <w:bCs/>
                <w:noProof/>
                <w:lang w:val="kk-KZ"/>
              </w:rPr>
            </w:pPr>
            <w:r w:rsidRPr="00B430A8">
              <w:rPr>
                <w:bCs/>
                <w:noProof/>
                <w:lang w:val="kk-KZ"/>
              </w:rPr>
              <w:t>5</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4EC165BF" w14:textId="77777777" w:rsidR="00F95BC8" w:rsidRPr="00B430A8" w:rsidRDefault="00F95BC8" w:rsidP="00CC3F68">
            <w:pPr>
              <w:rPr>
                <w:lang w:val="kk-KZ"/>
              </w:rPr>
            </w:pPr>
            <w:r w:rsidRPr="00B430A8">
              <w:rPr>
                <w:lang w:val="kk-KZ"/>
              </w:rPr>
              <w:t>ОИЛ-1 есебі, үлгерім есебі I жарты жылдық</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6C693DB4" w14:textId="77777777" w:rsidR="00F95BC8" w:rsidRPr="00B430A8" w:rsidRDefault="00F95BC8" w:rsidP="00CC3F68">
            <w:pPr>
              <w:shd w:val="clear" w:color="auto" w:fill="FFFFFF"/>
              <w:jc w:val="center"/>
            </w:pPr>
            <w:r w:rsidRPr="00B430A8">
              <w:rPr>
                <w:noProof/>
                <w:lang w:val="kk-KZ"/>
              </w:rPr>
              <w:t>ӘК</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1C71231F" w14:textId="77777777" w:rsidR="00F95BC8" w:rsidRPr="00B430A8" w:rsidRDefault="00F95BC8" w:rsidP="00CC3F68">
            <w:pPr>
              <w:shd w:val="clear" w:color="auto" w:fill="FFFFFF"/>
              <w:spacing w:line="259" w:lineRule="exact"/>
              <w:ind w:right="63"/>
              <w:rPr>
                <w:lang w:val="kk-KZ"/>
              </w:rPr>
            </w:pPr>
            <w:r>
              <w:t>Ағабекова Ұ</w:t>
            </w:r>
          </w:p>
          <w:p w14:paraId="3B5D1223" w14:textId="77777777" w:rsidR="00F95BC8" w:rsidRPr="00B430A8" w:rsidRDefault="00F95BC8" w:rsidP="00CC3F68">
            <w:pPr>
              <w:shd w:val="clear" w:color="auto" w:fill="FFFFFF"/>
              <w:spacing w:line="259" w:lineRule="exact"/>
              <w:ind w:right="63"/>
              <w:rPr>
                <w:lang w:val="kk-KZ"/>
              </w:rPr>
            </w:pPr>
          </w:p>
        </w:tc>
      </w:tr>
      <w:tr w:rsidR="00F95BC8" w:rsidRPr="00B430A8" w14:paraId="43C876EC" w14:textId="77777777" w:rsidTr="00CC3F68">
        <w:trPr>
          <w:trHeight w:hRule="exact" w:val="310"/>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5E54ADC5" w14:textId="77777777" w:rsidR="00F95BC8" w:rsidRPr="00B430A8" w:rsidRDefault="00F95BC8" w:rsidP="00CC3F68">
            <w:pPr>
              <w:shd w:val="clear" w:color="auto" w:fill="FFFFFF"/>
              <w:ind w:left="72"/>
              <w:jc w:val="center"/>
              <w:rPr>
                <w:bCs/>
                <w:noProof/>
                <w:lang w:val="kk-KZ"/>
              </w:rPr>
            </w:pPr>
            <w:r w:rsidRPr="00B430A8">
              <w:rPr>
                <w:bCs/>
                <w:noProof/>
                <w:lang w:val="kk-KZ"/>
              </w:rPr>
              <w:t>6</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719B38DA" w14:textId="77777777" w:rsidR="00F95BC8" w:rsidRPr="00B430A8" w:rsidRDefault="00F95BC8" w:rsidP="00CC3F68">
            <w:pPr>
              <w:rPr>
                <w:lang w:val="kk-KZ"/>
              </w:rPr>
            </w:pPr>
            <w:r w:rsidRPr="00B430A8">
              <w:rPr>
                <w:lang w:val="kk-KZ"/>
              </w:rPr>
              <w:t>Шағынауданды анықтап, бекіту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6AE0FEAD" w14:textId="77777777" w:rsidR="00F95BC8" w:rsidRPr="00B430A8" w:rsidRDefault="00F95BC8" w:rsidP="00CC3F68">
            <w:pPr>
              <w:jc w:val="center"/>
              <w:rPr>
                <w:lang w:val="kk-KZ"/>
              </w:rPr>
            </w:pPr>
            <w:r w:rsidRPr="00B430A8">
              <w:rPr>
                <w:noProof/>
                <w:lang w:val="kk-KZ"/>
              </w:rPr>
              <w:t>ӘК</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549719E0" w14:textId="77777777" w:rsidR="00F95BC8" w:rsidRPr="00B430A8" w:rsidRDefault="00F95BC8" w:rsidP="00CC3F68">
            <w:pPr>
              <w:shd w:val="clear" w:color="auto" w:fill="FFFFFF"/>
              <w:spacing w:line="259" w:lineRule="exact"/>
              <w:ind w:right="63"/>
              <w:rPr>
                <w:lang w:val="kk-KZ"/>
              </w:rPr>
            </w:pPr>
            <w:r>
              <w:t>Ағабекова Ұ</w:t>
            </w:r>
          </w:p>
        </w:tc>
      </w:tr>
      <w:tr w:rsidR="00F95BC8" w:rsidRPr="00B430A8" w14:paraId="55430D6A" w14:textId="77777777" w:rsidTr="00CC3F68">
        <w:trPr>
          <w:trHeight w:hRule="exact" w:val="294"/>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7C871FAF" w14:textId="77777777" w:rsidR="00F95BC8" w:rsidRPr="00B430A8" w:rsidRDefault="00F95BC8" w:rsidP="00CC3F68">
            <w:pPr>
              <w:shd w:val="clear" w:color="auto" w:fill="FFFFFF"/>
              <w:ind w:left="72"/>
              <w:jc w:val="center"/>
              <w:rPr>
                <w:bCs/>
                <w:noProof/>
                <w:lang w:val="kk-KZ"/>
              </w:rPr>
            </w:pP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66D7889D" w14:textId="77777777" w:rsidR="00F95BC8" w:rsidRPr="00B430A8" w:rsidRDefault="00F95BC8" w:rsidP="00CC3F68">
            <w:pPr>
              <w:jc w:val="center"/>
              <w:rPr>
                <w:lang w:val="kk-KZ"/>
              </w:rPr>
            </w:pPr>
            <w:r w:rsidRPr="00B430A8">
              <w:rPr>
                <w:b/>
                <w:i/>
                <w:lang w:val="kk-KZ"/>
              </w:rPr>
              <w:t>Ақпан</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5A0DB9A" w14:textId="77777777" w:rsidR="00F95BC8" w:rsidRPr="00B430A8" w:rsidRDefault="00F95BC8" w:rsidP="00CC3F68">
            <w:pPr>
              <w:jc w:val="both"/>
              <w:rPr>
                <w:lang w:val="kk-KZ"/>
              </w:rPr>
            </w:pP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3715AAB7" w14:textId="77777777" w:rsidR="00F95BC8" w:rsidRPr="00B430A8" w:rsidRDefault="00F95BC8" w:rsidP="00CC3F68">
            <w:pPr>
              <w:shd w:val="clear" w:color="auto" w:fill="FFFFFF"/>
              <w:spacing w:line="259" w:lineRule="exact"/>
              <w:ind w:right="63"/>
              <w:rPr>
                <w:lang w:val="kk-KZ"/>
              </w:rPr>
            </w:pPr>
          </w:p>
        </w:tc>
      </w:tr>
      <w:tr w:rsidR="00F95BC8" w:rsidRPr="00B430A8" w14:paraId="524162A0" w14:textId="77777777" w:rsidTr="00CC3F68">
        <w:trPr>
          <w:trHeight w:hRule="exact" w:val="604"/>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08667AAC" w14:textId="77777777" w:rsidR="00F95BC8" w:rsidRPr="00B430A8" w:rsidRDefault="00F95BC8" w:rsidP="00CC3F68">
            <w:pPr>
              <w:shd w:val="clear" w:color="auto" w:fill="FFFFFF"/>
              <w:ind w:left="72"/>
              <w:jc w:val="center"/>
              <w:rPr>
                <w:bCs/>
                <w:noProof/>
                <w:lang w:val="kk-KZ"/>
              </w:rPr>
            </w:pPr>
            <w:r w:rsidRPr="00B430A8">
              <w:rPr>
                <w:bCs/>
                <w:noProof/>
                <w:lang w:val="kk-KZ"/>
              </w:rPr>
              <w:t>1</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5E7CBFD2" w14:textId="77777777" w:rsidR="00F95BC8" w:rsidRPr="00B430A8" w:rsidRDefault="00F95BC8" w:rsidP="00CC3F68">
            <w:pPr>
              <w:rPr>
                <w:lang w:val="kk-KZ"/>
              </w:rPr>
            </w:pPr>
            <w:r w:rsidRPr="00B430A8">
              <w:rPr>
                <w:lang w:val="kk-KZ"/>
              </w:rPr>
              <w:t>Педұжымның санитарлық-гигиеналық тәртібін сақтауын қадағалау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2D7C2FD" w14:textId="77777777" w:rsidR="00F95BC8" w:rsidRPr="00B430A8" w:rsidRDefault="00F95BC8" w:rsidP="00CC3F68">
            <w:pPr>
              <w:jc w:val="both"/>
              <w:rPr>
                <w:lang w:val="kk-KZ"/>
              </w:rPr>
            </w:pPr>
          </w:p>
          <w:p w14:paraId="5A604CBC" w14:textId="77777777" w:rsidR="00F95BC8" w:rsidRPr="00B430A8" w:rsidRDefault="00F95BC8" w:rsidP="00CC3F68">
            <w:pPr>
              <w:jc w:val="both"/>
              <w:rPr>
                <w:lang w:val="kk-KZ"/>
              </w:rPr>
            </w:pP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3B6CA6A2" w14:textId="77777777" w:rsidR="00F95BC8" w:rsidRPr="00B430A8" w:rsidRDefault="00F95BC8" w:rsidP="00CC3F68">
            <w:pPr>
              <w:shd w:val="clear" w:color="auto" w:fill="FFFFFF"/>
              <w:spacing w:line="259" w:lineRule="exact"/>
              <w:ind w:right="63"/>
              <w:rPr>
                <w:lang w:val="kk-KZ"/>
              </w:rPr>
            </w:pPr>
            <w:r>
              <w:rPr>
                <w:lang w:val="kk-KZ"/>
              </w:rPr>
              <w:t>Н. Серікбаев</w:t>
            </w:r>
            <w:r w:rsidRPr="00B430A8">
              <w:rPr>
                <w:lang w:val="kk-KZ"/>
              </w:rPr>
              <w:t xml:space="preserve"> </w:t>
            </w:r>
            <w:r>
              <w:rPr>
                <w:lang w:val="kk-KZ"/>
              </w:rPr>
              <w:t>Н. Дилдабекова</w:t>
            </w:r>
          </w:p>
        </w:tc>
      </w:tr>
      <w:tr w:rsidR="00F95BC8" w:rsidRPr="00B430A8" w14:paraId="363756EF" w14:textId="77777777" w:rsidTr="00CC3F68">
        <w:trPr>
          <w:trHeight w:hRule="exact" w:val="370"/>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317182CC" w14:textId="77777777" w:rsidR="00F95BC8" w:rsidRPr="00B430A8" w:rsidRDefault="00F95BC8" w:rsidP="00CC3F68">
            <w:pPr>
              <w:shd w:val="clear" w:color="auto" w:fill="FFFFFF"/>
              <w:ind w:left="72"/>
              <w:jc w:val="center"/>
              <w:rPr>
                <w:bCs/>
                <w:noProof/>
                <w:lang w:val="kk-KZ"/>
              </w:rPr>
            </w:pPr>
            <w:r w:rsidRPr="00B430A8">
              <w:rPr>
                <w:bCs/>
                <w:noProof/>
                <w:lang w:val="kk-KZ"/>
              </w:rPr>
              <w:t>2</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6AB38A73" w14:textId="77777777" w:rsidR="00F95BC8" w:rsidRPr="00B430A8" w:rsidRDefault="00F95BC8" w:rsidP="00CC3F68">
            <w:pPr>
              <w:rPr>
                <w:lang w:val="kk-KZ"/>
              </w:rPr>
            </w:pPr>
            <w:r w:rsidRPr="00B430A8">
              <w:rPr>
                <w:lang w:val="kk-KZ"/>
              </w:rPr>
              <w:t>“Техника қауіпсіздігі” бойынша емтихан өткізу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4D33C6A" w14:textId="77777777" w:rsidR="00F95BC8" w:rsidRPr="00B430A8" w:rsidRDefault="00F95BC8" w:rsidP="00CC3F68">
            <w:pPr>
              <w:shd w:val="clear" w:color="auto" w:fill="FFFFFF"/>
              <w:jc w:val="center"/>
            </w:pPr>
            <w:r w:rsidRPr="00B430A8">
              <w:rPr>
                <w:noProof/>
                <w:lang w:val="kk-KZ"/>
              </w:rPr>
              <w:t>ӘК</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36C171CB" w14:textId="77777777" w:rsidR="00F95BC8" w:rsidRPr="00B430A8" w:rsidRDefault="00F95BC8" w:rsidP="00CC3F68">
            <w:pPr>
              <w:shd w:val="clear" w:color="auto" w:fill="FFFFFF"/>
              <w:spacing w:line="259" w:lineRule="exact"/>
              <w:ind w:right="63"/>
              <w:rPr>
                <w:lang w:val="kk-KZ"/>
              </w:rPr>
            </w:pPr>
            <w:r>
              <w:rPr>
                <w:lang w:val="kk-KZ"/>
              </w:rPr>
              <w:t>Е. Торжан</w:t>
            </w:r>
          </w:p>
        </w:tc>
      </w:tr>
      <w:tr w:rsidR="00F95BC8" w:rsidRPr="00B430A8" w14:paraId="4E58BA85" w14:textId="77777777" w:rsidTr="00CC3F68">
        <w:trPr>
          <w:trHeight w:hRule="exact" w:val="870"/>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040ECEAB" w14:textId="77777777" w:rsidR="00F95BC8" w:rsidRPr="00B430A8" w:rsidRDefault="00F95BC8" w:rsidP="00CC3F68">
            <w:pPr>
              <w:shd w:val="clear" w:color="auto" w:fill="FFFFFF"/>
              <w:ind w:left="72"/>
              <w:jc w:val="center"/>
              <w:rPr>
                <w:bCs/>
                <w:noProof/>
                <w:lang w:val="kk-KZ"/>
              </w:rPr>
            </w:pPr>
            <w:r w:rsidRPr="00B430A8">
              <w:rPr>
                <w:bCs/>
                <w:noProof/>
                <w:lang w:val="kk-KZ"/>
              </w:rPr>
              <w:t>3</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471B204E" w14:textId="77777777" w:rsidR="00F95BC8" w:rsidRPr="00B430A8" w:rsidRDefault="00F95BC8" w:rsidP="00CC3F68">
            <w:pPr>
              <w:rPr>
                <w:lang w:val="kk-KZ"/>
              </w:rPr>
            </w:pPr>
            <w:r w:rsidRPr="00B430A8">
              <w:rPr>
                <w:lang w:val="kk-KZ"/>
              </w:rPr>
              <w:t>Оқушылардың сабаққа қатысуы, күнделіктердің жүргізу барысы, оқу кабинеттерінің тазалығы бойынша рейд ұйымдастыру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6B3344A" w14:textId="77777777" w:rsidR="00F95BC8" w:rsidRPr="00B430A8" w:rsidRDefault="00F95BC8" w:rsidP="00CC3F68">
            <w:pPr>
              <w:shd w:val="clear" w:color="auto" w:fill="FFFFFF"/>
              <w:jc w:val="center"/>
            </w:pPr>
            <w:r w:rsidRPr="00B430A8">
              <w:rPr>
                <w:noProof/>
                <w:lang w:val="kk-KZ"/>
              </w:rPr>
              <w:t>ӘК</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53E9E08F" w14:textId="77777777" w:rsidR="00F95BC8" w:rsidRPr="00B430A8" w:rsidRDefault="00F95BC8" w:rsidP="00CC3F68">
            <w:pPr>
              <w:shd w:val="clear" w:color="auto" w:fill="FFFFFF"/>
              <w:spacing w:line="259" w:lineRule="exact"/>
              <w:ind w:right="63"/>
              <w:rPr>
                <w:lang w:val="kk-KZ"/>
              </w:rPr>
            </w:pPr>
            <w:r>
              <w:rPr>
                <w:lang w:val="kk-KZ"/>
              </w:rPr>
              <w:t>Н. Серікбаев</w:t>
            </w:r>
            <w:r w:rsidRPr="00B430A8">
              <w:rPr>
                <w:lang w:val="kk-KZ"/>
              </w:rPr>
              <w:t xml:space="preserve"> </w:t>
            </w:r>
          </w:p>
        </w:tc>
      </w:tr>
      <w:tr w:rsidR="00F95BC8" w:rsidRPr="00B430A8" w14:paraId="31053196" w14:textId="77777777" w:rsidTr="00CC3F68">
        <w:trPr>
          <w:trHeight w:hRule="exact" w:val="627"/>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3CF861B9" w14:textId="77777777" w:rsidR="00F95BC8" w:rsidRPr="00B430A8" w:rsidRDefault="00F95BC8" w:rsidP="00CC3F68">
            <w:pPr>
              <w:shd w:val="clear" w:color="auto" w:fill="FFFFFF"/>
              <w:ind w:left="72"/>
              <w:jc w:val="center"/>
              <w:rPr>
                <w:bCs/>
                <w:noProof/>
                <w:lang w:val="kk-KZ"/>
              </w:rPr>
            </w:pPr>
            <w:r w:rsidRPr="00B430A8">
              <w:rPr>
                <w:bCs/>
                <w:noProof/>
                <w:lang w:val="kk-KZ"/>
              </w:rPr>
              <w:t>4</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1FC9D525" w14:textId="77777777" w:rsidR="00F95BC8" w:rsidRPr="00B430A8" w:rsidRDefault="00F95BC8" w:rsidP="00CC3F68">
            <w:pPr>
              <w:rPr>
                <w:lang w:val="kk-KZ"/>
              </w:rPr>
            </w:pPr>
            <w:r>
              <w:rPr>
                <w:lang w:val="kk-KZ"/>
              </w:rPr>
              <w:t>Күнделік КЗ</w:t>
            </w:r>
            <w:r w:rsidRPr="00B430A8">
              <w:rPr>
                <w:lang w:val="kk-KZ"/>
              </w:rPr>
              <w:t xml:space="preserve"> журналдарының толтырылуы, баға толымдылығын тексеру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1D02A53D" w14:textId="77777777" w:rsidR="00F95BC8" w:rsidRPr="00B430A8" w:rsidRDefault="00F95BC8" w:rsidP="00CC3F68">
            <w:pPr>
              <w:shd w:val="clear" w:color="auto" w:fill="FFFFFF"/>
              <w:jc w:val="center"/>
            </w:pPr>
            <w:r w:rsidRPr="00B430A8">
              <w:rPr>
                <w:noProof/>
                <w:lang w:val="kk-KZ"/>
              </w:rPr>
              <w:t>ӘК</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0989E2DD" w14:textId="77777777" w:rsidR="00F95BC8" w:rsidRPr="00B430A8" w:rsidRDefault="00F95BC8" w:rsidP="00CC3F68">
            <w:pPr>
              <w:shd w:val="clear" w:color="auto" w:fill="FFFFFF"/>
              <w:spacing w:line="259" w:lineRule="exact"/>
              <w:ind w:right="63"/>
              <w:rPr>
                <w:lang w:val="kk-KZ"/>
              </w:rPr>
            </w:pPr>
            <w:r>
              <w:t>Ағабекова Ұ</w:t>
            </w:r>
          </w:p>
          <w:p w14:paraId="09D0F9A0" w14:textId="77777777" w:rsidR="00F95BC8" w:rsidRPr="00B430A8" w:rsidRDefault="00F95BC8" w:rsidP="00CC3F68">
            <w:pPr>
              <w:shd w:val="clear" w:color="auto" w:fill="FFFFFF"/>
              <w:spacing w:line="259" w:lineRule="exact"/>
              <w:ind w:right="63"/>
              <w:rPr>
                <w:lang w:val="kk-KZ"/>
              </w:rPr>
            </w:pPr>
            <w:r>
              <w:rPr>
                <w:lang w:val="kk-KZ"/>
              </w:rPr>
              <w:t>Б. Жолдасбекова</w:t>
            </w:r>
          </w:p>
        </w:tc>
      </w:tr>
      <w:tr w:rsidR="00F95BC8" w:rsidRPr="00B430A8" w14:paraId="33165ADD" w14:textId="77777777" w:rsidTr="00CC3F68">
        <w:trPr>
          <w:trHeight w:hRule="exact" w:val="267"/>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2F4C25C1" w14:textId="77777777" w:rsidR="00F95BC8" w:rsidRPr="00B430A8" w:rsidRDefault="00F95BC8" w:rsidP="00CC3F68">
            <w:pPr>
              <w:shd w:val="clear" w:color="auto" w:fill="FFFFFF"/>
              <w:ind w:left="72"/>
              <w:jc w:val="center"/>
              <w:rPr>
                <w:bCs/>
                <w:noProof/>
                <w:lang w:val="kk-KZ"/>
              </w:rPr>
            </w:pP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175123EC" w14:textId="77777777" w:rsidR="00F95BC8" w:rsidRPr="00B430A8" w:rsidRDefault="00F95BC8" w:rsidP="00CC3F68">
            <w:pPr>
              <w:jc w:val="center"/>
              <w:rPr>
                <w:lang w:val="kk-KZ"/>
              </w:rPr>
            </w:pPr>
            <w:r w:rsidRPr="00B430A8">
              <w:rPr>
                <w:b/>
                <w:i/>
                <w:lang w:val="kk-KZ"/>
              </w:rPr>
              <w:t>Наурыз</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1EDBE12A" w14:textId="77777777" w:rsidR="00F95BC8" w:rsidRPr="00B430A8" w:rsidRDefault="00F95BC8" w:rsidP="00CC3F68">
            <w:pPr>
              <w:jc w:val="center"/>
              <w:rPr>
                <w:lang w:val="kk-KZ"/>
              </w:rPr>
            </w:pP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7459C638" w14:textId="77777777" w:rsidR="00F95BC8" w:rsidRPr="00B430A8" w:rsidRDefault="00F95BC8" w:rsidP="00CC3F68">
            <w:pPr>
              <w:shd w:val="clear" w:color="auto" w:fill="FFFFFF"/>
              <w:spacing w:line="259" w:lineRule="exact"/>
              <w:ind w:right="63"/>
              <w:rPr>
                <w:lang w:val="kk-KZ"/>
              </w:rPr>
            </w:pPr>
          </w:p>
        </w:tc>
      </w:tr>
      <w:tr w:rsidR="00F95BC8" w:rsidRPr="00B430A8" w14:paraId="02F2B5C1" w14:textId="77777777" w:rsidTr="00CC3F68">
        <w:trPr>
          <w:trHeight w:hRule="exact" w:val="561"/>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7BA8A853" w14:textId="77777777" w:rsidR="00F95BC8" w:rsidRPr="00B430A8" w:rsidRDefault="00F95BC8" w:rsidP="00CC3F68">
            <w:pPr>
              <w:shd w:val="clear" w:color="auto" w:fill="FFFFFF"/>
              <w:ind w:left="72"/>
              <w:jc w:val="center"/>
              <w:rPr>
                <w:bCs/>
                <w:noProof/>
                <w:lang w:val="kk-KZ"/>
              </w:rPr>
            </w:pPr>
            <w:r w:rsidRPr="00B430A8">
              <w:rPr>
                <w:bCs/>
                <w:noProof/>
                <w:lang w:val="kk-KZ"/>
              </w:rPr>
              <w:t>1</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104E6267" w14:textId="77777777" w:rsidR="00F95BC8" w:rsidRPr="00B430A8" w:rsidRDefault="00F95BC8" w:rsidP="00CC3F68">
            <w:pPr>
              <w:rPr>
                <w:lang w:val="kk-KZ"/>
              </w:rPr>
            </w:pPr>
            <w:r w:rsidRPr="00B430A8">
              <w:rPr>
                <w:lang w:val="kk-KZ"/>
              </w:rPr>
              <w:t>Қорғаншылықтағы балаларға акт жасау, жан-жақты бақылау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A21D2C6" w14:textId="77777777" w:rsidR="00F95BC8" w:rsidRPr="00B430A8" w:rsidRDefault="00F95BC8" w:rsidP="00CC3F68">
            <w:pPr>
              <w:shd w:val="clear" w:color="auto" w:fill="FFFFFF"/>
              <w:jc w:val="center"/>
            </w:pPr>
            <w:r w:rsidRPr="00B430A8">
              <w:rPr>
                <w:noProof/>
                <w:lang w:val="kk-KZ"/>
              </w:rPr>
              <w:t>ӘК</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6E9FC919" w14:textId="77777777" w:rsidR="00F95BC8" w:rsidRPr="00B430A8" w:rsidRDefault="00F95BC8" w:rsidP="00CC3F68">
            <w:pPr>
              <w:shd w:val="clear" w:color="auto" w:fill="FFFFFF"/>
              <w:spacing w:line="259" w:lineRule="exact"/>
              <w:ind w:right="63"/>
              <w:rPr>
                <w:lang w:val="kk-KZ"/>
              </w:rPr>
            </w:pPr>
            <w:r>
              <w:rPr>
                <w:lang w:val="kk-KZ"/>
              </w:rPr>
              <w:t>Н. Серікбаев</w:t>
            </w:r>
            <w:r w:rsidRPr="00B430A8">
              <w:rPr>
                <w:lang w:val="kk-KZ"/>
              </w:rPr>
              <w:t xml:space="preserve"> </w:t>
            </w:r>
          </w:p>
        </w:tc>
      </w:tr>
      <w:tr w:rsidR="00F95BC8" w:rsidRPr="00B430A8" w14:paraId="3A72688A" w14:textId="77777777" w:rsidTr="00CC3F68">
        <w:trPr>
          <w:trHeight w:hRule="exact" w:val="561"/>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34334F5B" w14:textId="77777777" w:rsidR="00F95BC8" w:rsidRPr="00B430A8" w:rsidRDefault="00F95BC8" w:rsidP="00CC3F68">
            <w:pPr>
              <w:shd w:val="clear" w:color="auto" w:fill="FFFFFF"/>
              <w:ind w:left="72"/>
              <w:jc w:val="center"/>
              <w:rPr>
                <w:bCs/>
                <w:noProof/>
                <w:lang w:val="kk-KZ"/>
              </w:rPr>
            </w:pPr>
            <w:r w:rsidRPr="00B430A8">
              <w:rPr>
                <w:bCs/>
                <w:noProof/>
                <w:lang w:val="kk-KZ"/>
              </w:rPr>
              <w:t>2</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2F783047" w14:textId="77777777" w:rsidR="00F95BC8" w:rsidRPr="00B430A8" w:rsidRDefault="00F95BC8" w:rsidP="00CC3F68">
            <w:pPr>
              <w:rPr>
                <w:lang w:val="kk-KZ"/>
              </w:rPr>
            </w:pPr>
            <w:r w:rsidRPr="00B430A8">
              <w:rPr>
                <w:lang w:val="kk-KZ"/>
              </w:rPr>
              <w:t>ІІІ-тоқсандық қозғалыс есебі, құжаттармен сәйкестігін бақылау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0E0D296" w14:textId="77777777" w:rsidR="00F95BC8" w:rsidRPr="00B430A8" w:rsidRDefault="00F95BC8" w:rsidP="00CC3F68">
            <w:pPr>
              <w:jc w:val="center"/>
              <w:rPr>
                <w:lang w:val="kk-KZ"/>
              </w:rPr>
            </w:pPr>
            <w:r w:rsidRPr="00B430A8">
              <w:rPr>
                <w:lang w:val="kk-KZ"/>
              </w:rPr>
              <w:t>Педкеңес</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3BFB8036" w14:textId="77777777" w:rsidR="00F95BC8" w:rsidRPr="00B430A8" w:rsidRDefault="00F95BC8" w:rsidP="00CC3F68">
            <w:pPr>
              <w:shd w:val="clear" w:color="auto" w:fill="FFFFFF"/>
              <w:spacing w:line="259" w:lineRule="exact"/>
              <w:ind w:right="63"/>
              <w:rPr>
                <w:lang w:val="kk-KZ"/>
              </w:rPr>
            </w:pPr>
            <w:r>
              <w:t>Ағабекова Ұ</w:t>
            </w:r>
          </w:p>
        </w:tc>
      </w:tr>
      <w:tr w:rsidR="00F95BC8" w:rsidRPr="00B430A8" w14:paraId="5452DA4A" w14:textId="77777777" w:rsidTr="00CC3F68">
        <w:trPr>
          <w:trHeight w:hRule="exact" w:val="576"/>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52215691" w14:textId="77777777" w:rsidR="00F95BC8" w:rsidRPr="00B430A8" w:rsidRDefault="00F95BC8" w:rsidP="00CC3F68">
            <w:pPr>
              <w:shd w:val="clear" w:color="auto" w:fill="FFFFFF"/>
              <w:ind w:left="72"/>
              <w:jc w:val="center"/>
              <w:rPr>
                <w:bCs/>
                <w:noProof/>
                <w:lang w:val="kk-KZ"/>
              </w:rPr>
            </w:pPr>
            <w:r w:rsidRPr="00B430A8">
              <w:rPr>
                <w:bCs/>
                <w:noProof/>
                <w:lang w:val="kk-KZ"/>
              </w:rPr>
              <w:t>3</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6402C9BF" w14:textId="77777777" w:rsidR="00F95BC8" w:rsidRPr="00B430A8" w:rsidRDefault="00F95BC8" w:rsidP="00CC3F68">
            <w:pPr>
              <w:rPr>
                <w:lang w:val="kk-KZ"/>
              </w:rPr>
            </w:pPr>
            <w:r w:rsidRPr="00B430A8">
              <w:rPr>
                <w:lang w:val="kk-KZ"/>
              </w:rPr>
              <w:t xml:space="preserve">Журналдарды тексеру (баға толымдылығы әділ қойылғандығын)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5A0292C1" w14:textId="77777777" w:rsidR="00F95BC8" w:rsidRPr="00B430A8" w:rsidRDefault="00F95BC8" w:rsidP="00CC3F68">
            <w:pPr>
              <w:shd w:val="clear" w:color="auto" w:fill="FFFFFF"/>
              <w:jc w:val="center"/>
            </w:pPr>
            <w:r w:rsidRPr="00B430A8">
              <w:rPr>
                <w:noProof/>
                <w:lang w:val="kk-KZ"/>
              </w:rPr>
              <w:t>ӘК</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2FC4E54F" w14:textId="77777777" w:rsidR="00F95BC8" w:rsidRPr="00B430A8" w:rsidRDefault="00F95BC8" w:rsidP="00CC3F68">
            <w:pPr>
              <w:shd w:val="clear" w:color="auto" w:fill="FFFFFF"/>
              <w:spacing w:line="259" w:lineRule="exact"/>
              <w:ind w:right="63"/>
              <w:rPr>
                <w:lang w:val="kk-KZ"/>
              </w:rPr>
            </w:pPr>
            <w:r>
              <w:t>Ағабекова Ұ</w:t>
            </w:r>
          </w:p>
          <w:p w14:paraId="2F9DD075" w14:textId="77777777" w:rsidR="00F95BC8" w:rsidRPr="00B430A8" w:rsidRDefault="00F95BC8" w:rsidP="00CC3F68">
            <w:pPr>
              <w:shd w:val="clear" w:color="auto" w:fill="FFFFFF"/>
              <w:spacing w:line="259" w:lineRule="exact"/>
              <w:ind w:right="63"/>
              <w:rPr>
                <w:lang w:val="kk-KZ"/>
              </w:rPr>
            </w:pPr>
          </w:p>
        </w:tc>
      </w:tr>
      <w:tr w:rsidR="00F95BC8" w:rsidRPr="00B430A8" w14:paraId="1FB50B82" w14:textId="77777777" w:rsidTr="00CC3F68">
        <w:trPr>
          <w:trHeight w:hRule="exact" w:val="283"/>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098D3528" w14:textId="77777777" w:rsidR="00F95BC8" w:rsidRPr="00B430A8" w:rsidRDefault="00F95BC8" w:rsidP="00CC3F68">
            <w:pPr>
              <w:shd w:val="clear" w:color="auto" w:fill="FFFFFF"/>
              <w:ind w:left="72"/>
              <w:jc w:val="center"/>
              <w:rPr>
                <w:bCs/>
                <w:noProof/>
                <w:lang w:val="kk-KZ"/>
              </w:rPr>
            </w:pPr>
            <w:r w:rsidRPr="00B430A8">
              <w:rPr>
                <w:bCs/>
                <w:noProof/>
                <w:lang w:val="kk-KZ"/>
              </w:rPr>
              <w:t>4</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093D0512" w14:textId="77777777" w:rsidR="00F95BC8" w:rsidRPr="00B430A8" w:rsidRDefault="00F95BC8" w:rsidP="00CC3F68">
            <w:pPr>
              <w:rPr>
                <w:lang w:val="kk-KZ"/>
              </w:rPr>
            </w:pPr>
            <w:r w:rsidRPr="00B430A8">
              <w:rPr>
                <w:lang w:val="kk-KZ"/>
              </w:rPr>
              <w:t>Оқушылардың сабаққа қатысуы</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4F8263C" w14:textId="77777777" w:rsidR="00F95BC8" w:rsidRPr="00B430A8" w:rsidRDefault="00F95BC8" w:rsidP="00CC3F68">
            <w:pPr>
              <w:jc w:val="center"/>
              <w:rPr>
                <w:lang w:val="kk-KZ"/>
              </w:rPr>
            </w:pPr>
            <w:r w:rsidRPr="00B430A8">
              <w:rPr>
                <w:noProof/>
                <w:lang w:val="kk-KZ"/>
              </w:rPr>
              <w:t>ӘК</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3EDF8318" w14:textId="77777777" w:rsidR="00F95BC8" w:rsidRPr="00B430A8" w:rsidRDefault="00F95BC8" w:rsidP="00CC3F68">
            <w:pPr>
              <w:shd w:val="clear" w:color="auto" w:fill="FFFFFF"/>
              <w:spacing w:line="259" w:lineRule="exact"/>
              <w:ind w:right="63"/>
              <w:rPr>
                <w:lang w:val="kk-KZ"/>
              </w:rPr>
            </w:pPr>
            <w:r>
              <w:rPr>
                <w:lang w:val="kk-KZ"/>
              </w:rPr>
              <w:t>Н. Серікбаев</w:t>
            </w:r>
          </w:p>
        </w:tc>
      </w:tr>
      <w:tr w:rsidR="00F95BC8" w:rsidRPr="00B430A8" w14:paraId="79073741" w14:textId="77777777" w:rsidTr="00CC3F68">
        <w:trPr>
          <w:trHeight w:hRule="exact" w:val="272"/>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7F874141" w14:textId="77777777" w:rsidR="00F95BC8" w:rsidRPr="00B430A8" w:rsidRDefault="00F95BC8" w:rsidP="00CC3F68">
            <w:pPr>
              <w:shd w:val="clear" w:color="auto" w:fill="FFFFFF"/>
              <w:ind w:left="72"/>
              <w:jc w:val="center"/>
              <w:rPr>
                <w:bCs/>
                <w:noProof/>
                <w:lang w:val="kk-KZ"/>
              </w:rPr>
            </w:pPr>
            <w:r w:rsidRPr="00B430A8">
              <w:rPr>
                <w:bCs/>
                <w:noProof/>
                <w:lang w:val="kk-KZ"/>
              </w:rPr>
              <w:t>5</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02DF6250" w14:textId="77777777" w:rsidR="00F95BC8" w:rsidRPr="00B430A8" w:rsidRDefault="00F95BC8" w:rsidP="00CC3F68">
            <w:pPr>
              <w:rPr>
                <w:lang w:val="kk-KZ"/>
              </w:rPr>
            </w:pPr>
            <w:r w:rsidRPr="00B430A8">
              <w:rPr>
                <w:lang w:val="kk-KZ"/>
              </w:rPr>
              <w:t>ОИЛ-1 есебі, үлгерім есебі</w:t>
            </w:r>
          </w:p>
          <w:p w14:paraId="4ECB48BD" w14:textId="77777777" w:rsidR="00F95BC8" w:rsidRPr="00B430A8" w:rsidRDefault="00F95BC8" w:rsidP="00CC3F68">
            <w:pPr>
              <w:rPr>
                <w:lang w:val="kk-KZ"/>
              </w:rPr>
            </w:pPr>
          </w:p>
          <w:p w14:paraId="67B264E9" w14:textId="77777777" w:rsidR="00F95BC8" w:rsidRPr="00B430A8" w:rsidRDefault="00F95BC8" w:rsidP="00CC3F68">
            <w:pPr>
              <w:rPr>
                <w:lang w:val="kk-KZ"/>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41D61EDA" w14:textId="77777777" w:rsidR="00F95BC8" w:rsidRPr="00B430A8" w:rsidRDefault="00F95BC8" w:rsidP="00CC3F68">
            <w:pPr>
              <w:jc w:val="center"/>
            </w:pPr>
            <w:r w:rsidRPr="00B430A8">
              <w:rPr>
                <w:noProof/>
                <w:lang w:val="kk-KZ"/>
              </w:rPr>
              <w:t>ӘК</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4E6A73BA" w14:textId="77777777" w:rsidR="00F95BC8" w:rsidRPr="00B430A8" w:rsidRDefault="00F95BC8" w:rsidP="00CC3F68">
            <w:pPr>
              <w:shd w:val="clear" w:color="auto" w:fill="FFFFFF"/>
              <w:spacing w:line="259" w:lineRule="exact"/>
              <w:ind w:right="63"/>
              <w:rPr>
                <w:lang w:val="kk-KZ"/>
              </w:rPr>
            </w:pPr>
            <w:r>
              <w:t>Ағабекова Ұ</w:t>
            </w:r>
          </w:p>
          <w:p w14:paraId="64E67AF0" w14:textId="77777777" w:rsidR="00F95BC8" w:rsidRPr="00B430A8" w:rsidRDefault="00F95BC8" w:rsidP="00CC3F68">
            <w:pPr>
              <w:shd w:val="clear" w:color="auto" w:fill="FFFFFF"/>
              <w:spacing w:line="259" w:lineRule="exact"/>
              <w:ind w:right="63"/>
              <w:rPr>
                <w:lang w:val="kk-KZ"/>
              </w:rPr>
            </w:pPr>
          </w:p>
        </w:tc>
      </w:tr>
      <w:tr w:rsidR="00F95BC8" w:rsidRPr="00B430A8" w14:paraId="6083AD80" w14:textId="77777777" w:rsidTr="00CC3F68">
        <w:trPr>
          <w:trHeight w:hRule="exact" w:val="293"/>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24DFB24C" w14:textId="77777777" w:rsidR="00F95BC8" w:rsidRPr="00B430A8" w:rsidRDefault="00F95BC8" w:rsidP="00CC3F68">
            <w:pPr>
              <w:shd w:val="clear" w:color="auto" w:fill="FFFFFF"/>
              <w:ind w:left="72"/>
              <w:jc w:val="center"/>
              <w:rPr>
                <w:bCs/>
                <w:noProof/>
                <w:lang w:val="kk-KZ"/>
              </w:rPr>
            </w:pP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34C7E6DA" w14:textId="77777777" w:rsidR="00F95BC8" w:rsidRPr="00B430A8" w:rsidRDefault="00F95BC8" w:rsidP="00CC3F68">
            <w:pPr>
              <w:jc w:val="center"/>
              <w:rPr>
                <w:b/>
                <w:i/>
                <w:lang w:val="kk-KZ"/>
              </w:rPr>
            </w:pPr>
            <w:r w:rsidRPr="00B430A8">
              <w:rPr>
                <w:b/>
                <w:i/>
                <w:lang w:val="kk-KZ"/>
              </w:rPr>
              <w:t>Сәуір</w:t>
            </w:r>
          </w:p>
          <w:p w14:paraId="73EFF97B" w14:textId="77777777" w:rsidR="00F95BC8" w:rsidRPr="00B430A8" w:rsidRDefault="00F95BC8" w:rsidP="00CC3F68">
            <w:pPr>
              <w:jc w:val="both"/>
              <w:rPr>
                <w:lang w:val="kk-KZ"/>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5842DE0A" w14:textId="77777777" w:rsidR="00F95BC8" w:rsidRPr="00B430A8" w:rsidRDefault="00F95BC8" w:rsidP="00CC3F68">
            <w:pPr>
              <w:jc w:val="both"/>
              <w:rPr>
                <w:lang w:val="kk-KZ"/>
              </w:rPr>
            </w:pP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184D174D" w14:textId="77777777" w:rsidR="00F95BC8" w:rsidRPr="00B430A8" w:rsidRDefault="00F95BC8" w:rsidP="00CC3F68">
            <w:pPr>
              <w:shd w:val="clear" w:color="auto" w:fill="FFFFFF"/>
              <w:spacing w:line="259" w:lineRule="exact"/>
              <w:ind w:right="63"/>
              <w:rPr>
                <w:lang w:val="kk-KZ"/>
              </w:rPr>
            </w:pPr>
          </w:p>
        </w:tc>
      </w:tr>
      <w:tr w:rsidR="00F95BC8" w:rsidRPr="00B430A8" w14:paraId="248DFC2E" w14:textId="77777777" w:rsidTr="00CC3F68">
        <w:trPr>
          <w:trHeight w:hRule="exact" w:val="291"/>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36A4011C" w14:textId="77777777" w:rsidR="00F95BC8" w:rsidRPr="00B430A8" w:rsidRDefault="00F95BC8" w:rsidP="00CC3F68">
            <w:pPr>
              <w:shd w:val="clear" w:color="auto" w:fill="FFFFFF"/>
              <w:ind w:left="72"/>
              <w:jc w:val="center"/>
              <w:rPr>
                <w:bCs/>
                <w:noProof/>
                <w:lang w:val="kk-KZ"/>
              </w:rPr>
            </w:pPr>
            <w:r w:rsidRPr="00B430A8">
              <w:rPr>
                <w:bCs/>
                <w:noProof/>
                <w:lang w:val="kk-KZ"/>
              </w:rPr>
              <w:t>1</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4CCB6171" w14:textId="77777777" w:rsidR="00F95BC8" w:rsidRPr="00B430A8" w:rsidRDefault="00F95BC8" w:rsidP="00CC3F68">
            <w:pPr>
              <w:rPr>
                <w:lang w:val="kk-KZ"/>
              </w:rPr>
            </w:pPr>
            <w:r w:rsidRPr="00B430A8">
              <w:rPr>
                <w:lang w:val="kk-KZ"/>
              </w:rPr>
              <w:t>1-сыныпқа оқушыларды тіркеуді ұйымдастыру, әрі жүргізу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16616D3" w14:textId="77777777" w:rsidR="00F95BC8" w:rsidRPr="00B430A8" w:rsidRDefault="00F95BC8" w:rsidP="00CC3F68">
            <w:pPr>
              <w:jc w:val="both"/>
              <w:rPr>
                <w:lang w:val="kk-KZ"/>
              </w:rPr>
            </w:pP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34867046" w14:textId="77777777" w:rsidR="00F95BC8" w:rsidRPr="00B430A8" w:rsidRDefault="00F95BC8" w:rsidP="00CC3F68">
            <w:pPr>
              <w:shd w:val="clear" w:color="auto" w:fill="FFFFFF"/>
              <w:spacing w:line="259" w:lineRule="exact"/>
              <w:ind w:right="63"/>
              <w:rPr>
                <w:lang w:val="kk-KZ"/>
              </w:rPr>
            </w:pPr>
            <w:r>
              <w:t>Ағабекова Ұ</w:t>
            </w:r>
          </w:p>
        </w:tc>
      </w:tr>
      <w:tr w:rsidR="00F95BC8" w:rsidRPr="00B430A8" w14:paraId="0B3D17A0" w14:textId="77777777" w:rsidTr="00CC3F68">
        <w:trPr>
          <w:trHeight w:hRule="exact" w:val="540"/>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761046E0" w14:textId="77777777" w:rsidR="00F95BC8" w:rsidRPr="00B430A8" w:rsidRDefault="00F95BC8" w:rsidP="00CC3F68">
            <w:pPr>
              <w:shd w:val="clear" w:color="auto" w:fill="FFFFFF"/>
              <w:ind w:left="72"/>
              <w:jc w:val="center"/>
              <w:rPr>
                <w:bCs/>
                <w:noProof/>
                <w:lang w:val="kk-KZ"/>
              </w:rPr>
            </w:pPr>
            <w:r w:rsidRPr="00B430A8">
              <w:rPr>
                <w:bCs/>
                <w:noProof/>
                <w:lang w:val="kk-KZ"/>
              </w:rPr>
              <w:t>2</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697BFB3B" w14:textId="77777777" w:rsidR="00F95BC8" w:rsidRPr="00B430A8" w:rsidRDefault="00F95BC8" w:rsidP="00CC3F68">
            <w:pPr>
              <w:rPr>
                <w:lang w:val="kk-KZ"/>
              </w:rPr>
            </w:pPr>
            <w:r w:rsidRPr="00B430A8">
              <w:rPr>
                <w:lang w:val="kk-KZ"/>
              </w:rPr>
              <w:t>Бақылау жұмыстарының графикке сай алынуын тексеру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5461EA03" w14:textId="77777777" w:rsidR="00F95BC8" w:rsidRPr="00B430A8" w:rsidRDefault="00F95BC8" w:rsidP="00CC3F68">
            <w:pPr>
              <w:jc w:val="both"/>
              <w:rPr>
                <w:lang w:val="kk-KZ"/>
              </w:rPr>
            </w:pP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4B5B5E4A" w14:textId="77777777" w:rsidR="00F95BC8" w:rsidRPr="00B430A8" w:rsidRDefault="00F95BC8" w:rsidP="00CC3F68">
            <w:pPr>
              <w:ind w:right="63"/>
              <w:jc w:val="both"/>
              <w:rPr>
                <w:lang w:val="kk-KZ"/>
              </w:rPr>
            </w:pPr>
            <w:r w:rsidRPr="00B430A8">
              <w:rPr>
                <w:lang w:val="kk-KZ"/>
              </w:rPr>
              <w:t>Бірлестік жетекшісі</w:t>
            </w:r>
          </w:p>
        </w:tc>
      </w:tr>
      <w:tr w:rsidR="00F95BC8" w:rsidRPr="00B430A8" w14:paraId="7122FD26" w14:textId="77777777" w:rsidTr="00CC3F68">
        <w:trPr>
          <w:trHeight w:hRule="exact" w:val="312"/>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41C00754" w14:textId="77777777" w:rsidR="00F95BC8" w:rsidRPr="00B430A8" w:rsidRDefault="00F95BC8" w:rsidP="00CC3F68">
            <w:pPr>
              <w:shd w:val="clear" w:color="auto" w:fill="FFFFFF"/>
              <w:ind w:left="72"/>
              <w:jc w:val="center"/>
              <w:rPr>
                <w:bCs/>
                <w:noProof/>
                <w:lang w:val="kk-KZ"/>
              </w:rPr>
            </w:pP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7EE5EFD0" w14:textId="77777777" w:rsidR="00F95BC8" w:rsidRPr="00B430A8" w:rsidRDefault="00F95BC8" w:rsidP="00CC3F68">
            <w:pPr>
              <w:jc w:val="center"/>
              <w:rPr>
                <w:lang w:val="kk-KZ"/>
              </w:rPr>
            </w:pPr>
            <w:r w:rsidRPr="00B430A8">
              <w:rPr>
                <w:b/>
                <w:i/>
                <w:lang w:val="kk-KZ"/>
              </w:rPr>
              <w:t>Мамыр</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562DF7A5" w14:textId="77777777" w:rsidR="00F95BC8" w:rsidRPr="00B430A8" w:rsidRDefault="00F95BC8" w:rsidP="00CC3F68">
            <w:pPr>
              <w:jc w:val="both"/>
              <w:rPr>
                <w:lang w:val="kk-KZ"/>
              </w:rPr>
            </w:pP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3C826329" w14:textId="77777777" w:rsidR="00F95BC8" w:rsidRPr="00B430A8" w:rsidRDefault="00F95BC8" w:rsidP="00CC3F68">
            <w:pPr>
              <w:ind w:right="63"/>
              <w:jc w:val="both"/>
              <w:rPr>
                <w:lang w:val="kk-KZ"/>
              </w:rPr>
            </w:pPr>
          </w:p>
        </w:tc>
      </w:tr>
      <w:tr w:rsidR="00F95BC8" w:rsidRPr="00B430A8" w14:paraId="0BCFB412" w14:textId="77777777" w:rsidTr="00CC3F68">
        <w:trPr>
          <w:trHeight w:hRule="exact" w:val="276"/>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6656922A" w14:textId="77777777" w:rsidR="00F95BC8" w:rsidRPr="00B430A8" w:rsidRDefault="00F95BC8" w:rsidP="00CC3F68">
            <w:pPr>
              <w:shd w:val="clear" w:color="auto" w:fill="FFFFFF"/>
              <w:ind w:left="72"/>
              <w:jc w:val="center"/>
              <w:rPr>
                <w:bCs/>
                <w:noProof/>
                <w:lang w:val="kk-KZ"/>
              </w:rPr>
            </w:pPr>
            <w:r w:rsidRPr="00B430A8">
              <w:rPr>
                <w:bCs/>
                <w:noProof/>
                <w:lang w:val="kk-KZ"/>
              </w:rPr>
              <w:t>1</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22323CBC" w14:textId="77777777" w:rsidR="00F95BC8" w:rsidRPr="00B430A8" w:rsidRDefault="00F95BC8" w:rsidP="00CC3F68">
            <w:pPr>
              <w:rPr>
                <w:lang w:val="kk-KZ"/>
              </w:rPr>
            </w:pPr>
            <w:r w:rsidRPr="00B430A8">
              <w:rPr>
                <w:lang w:val="kk-KZ"/>
              </w:rPr>
              <w:t>Инспектор жұмысын қорытындылау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C50CC37" w14:textId="77777777" w:rsidR="00F95BC8" w:rsidRPr="00B430A8" w:rsidRDefault="00F95BC8" w:rsidP="00CC3F68">
            <w:pPr>
              <w:jc w:val="center"/>
              <w:rPr>
                <w:lang w:val="kk-KZ"/>
              </w:rPr>
            </w:pPr>
            <w:r w:rsidRPr="00B430A8">
              <w:rPr>
                <w:noProof/>
                <w:lang w:val="kk-KZ"/>
              </w:rPr>
              <w:t>ӘК</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42B7449B" w14:textId="77777777" w:rsidR="00F95BC8" w:rsidRPr="00B430A8" w:rsidRDefault="00F95BC8" w:rsidP="00CC3F68">
            <w:pPr>
              <w:shd w:val="clear" w:color="auto" w:fill="FFFFFF"/>
              <w:spacing w:line="259" w:lineRule="exact"/>
              <w:ind w:right="63"/>
              <w:rPr>
                <w:lang w:val="kk-KZ"/>
              </w:rPr>
            </w:pPr>
            <w:r>
              <w:rPr>
                <w:lang w:val="kk-KZ"/>
              </w:rPr>
              <w:t>Н. Серікбаев</w:t>
            </w:r>
          </w:p>
        </w:tc>
      </w:tr>
      <w:tr w:rsidR="00F95BC8" w:rsidRPr="00B430A8" w14:paraId="0FC14A91" w14:textId="77777777" w:rsidTr="00CC3F68">
        <w:trPr>
          <w:trHeight w:hRule="exact" w:val="560"/>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3A3BCE23" w14:textId="77777777" w:rsidR="00F95BC8" w:rsidRPr="00B430A8" w:rsidRDefault="00F95BC8" w:rsidP="00CC3F68">
            <w:pPr>
              <w:shd w:val="clear" w:color="auto" w:fill="FFFFFF"/>
              <w:ind w:left="72"/>
              <w:jc w:val="center"/>
              <w:rPr>
                <w:bCs/>
                <w:noProof/>
                <w:lang w:val="kk-KZ"/>
              </w:rPr>
            </w:pPr>
            <w:r w:rsidRPr="00B430A8">
              <w:rPr>
                <w:bCs/>
                <w:noProof/>
                <w:lang w:val="kk-KZ"/>
              </w:rPr>
              <w:t>2</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235FE604" w14:textId="77777777" w:rsidR="00F95BC8" w:rsidRPr="00B430A8" w:rsidRDefault="00F95BC8" w:rsidP="00CC3F68">
            <w:pPr>
              <w:rPr>
                <w:lang w:val="kk-KZ"/>
              </w:rPr>
            </w:pPr>
            <w:r w:rsidRPr="00B430A8">
              <w:rPr>
                <w:lang w:val="kk-KZ"/>
              </w:rPr>
              <w:t>Үйде оқытылған оқушылар білімін қорытындылау, мониторинг жасау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107DE01" w14:textId="77777777" w:rsidR="00F95BC8" w:rsidRPr="00B430A8" w:rsidRDefault="00F95BC8" w:rsidP="00CC3F68">
            <w:pPr>
              <w:jc w:val="both"/>
              <w:rPr>
                <w:lang w:val="kk-KZ"/>
              </w:rPr>
            </w:pP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15DC88D5" w14:textId="77777777" w:rsidR="00F95BC8" w:rsidRPr="00B430A8" w:rsidRDefault="00F95BC8" w:rsidP="00CC3F68">
            <w:pPr>
              <w:ind w:right="63"/>
              <w:jc w:val="both"/>
              <w:rPr>
                <w:lang w:val="kk-KZ"/>
              </w:rPr>
            </w:pPr>
            <w:r w:rsidRPr="00B430A8">
              <w:rPr>
                <w:lang w:val="kk-KZ"/>
              </w:rPr>
              <w:t>Сын.жетекшілер</w:t>
            </w:r>
          </w:p>
          <w:p w14:paraId="487A1D42" w14:textId="77777777" w:rsidR="00F95BC8" w:rsidRPr="00B430A8" w:rsidRDefault="00F95BC8" w:rsidP="00CC3F68">
            <w:pPr>
              <w:ind w:right="63"/>
              <w:jc w:val="both"/>
              <w:rPr>
                <w:lang w:val="kk-KZ"/>
              </w:rPr>
            </w:pPr>
            <w:r>
              <w:t>Ағабекова Ұ</w:t>
            </w:r>
          </w:p>
        </w:tc>
      </w:tr>
      <w:tr w:rsidR="00F95BC8" w:rsidRPr="00B430A8" w14:paraId="3A5311E4" w14:textId="77777777" w:rsidTr="00CC3F68">
        <w:trPr>
          <w:trHeight w:hRule="exact" w:val="574"/>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05564B23" w14:textId="77777777" w:rsidR="00F95BC8" w:rsidRPr="00B430A8" w:rsidRDefault="00F95BC8" w:rsidP="00CC3F68">
            <w:pPr>
              <w:shd w:val="clear" w:color="auto" w:fill="FFFFFF"/>
              <w:ind w:left="72"/>
              <w:jc w:val="center"/>
              <w:rPr>
                <w:bCs/>
                <w:noProof/>
                <w:lang w:val="kk-KZ"/>
              </w:rPr>
            </w:pPr>
            <w:r w:rsidRPr="00B430A8">
              <w:rPr>
                <w:bCs/>
                <w:noProof/>
                <w:lang w:val="kk-KZ"/>
              </w:rPr>
              <w:t>3</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5A8D2281" w14:textId="77777777" w:rsidR="00F95BC8" w:rsidRPr="00B430A8" w:rsidRDefault="00F95BC8" w:rsidP="00CC3F68">
            <w:pPr>
              <w:rPr>
                <w:lang w:val="kk-KZ"/>
              </w:rPr>
            </w:pPr>
            <w:r w:rsidRPr="00B430A8">
              <w:rPr>
                <w:lang w:val="kk-KZ"/>
              </w:rPr>
              <w:t>Қозғалыс есебінің қорытындысын схема түрінде тақтаға ілу, қорытындылау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3718FD1" w14:textId="77777777" w:rsidR="00F95BC8" w:rsidRPr="00B430A8" w:rsidRDefault="00F95BC8" w:rsidP="00CC3F68">
            <w:pPr>
              <w:jc w:val="center"/>
              <w:rPr>
                <w:lang w:val="kk-KZ"/>
              </w:rPr>
            </w:pPr>
            <w:r w:rsidRPr="00B430A8">
              <w:rPr>
                <w:lang w:val="kk-KZ"/>
              </w:rPr>
              <w:t>Педкеңес</w:t>
            </w: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66A746C6" w14:textId="77777777" w:rsidR="00F95BC8" w:rsidRPr="00B430A8" w:rsidRDefault="00F95BC8" w:rsidP="00CC3F68">
            <w:pPr>
              <w:shd w:val="clear" w:color="auto" w:fill="FFFFFF"/>
              <w:spacing w:line="259" w:lineRule="exact"/>
              <w:ind w:right="63"/>
              <w:rPr>
                <w:lang w:val="kk-KZ"/>
              </w:rPr>
            </w:pPr>
            <w:r>
              <w:t>Ағабекова Ұ</w:t>
            </w:r>
          </w:p>
        </w:tc>
      </w:tr>
      <w:tr w:rsidR="00F95BC8" w:rsidRPr="00B430A8" w14:paraId="2CA75EC6" w14:textId="77777777" w:rsidTr="00CC3F68">
        <w:trPr>
          <w:trHeight w:hRule="exact" w:val="330"/>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1FE22A40" w14:textId="77777777" w:rsidR="00F95BC8" w:rsidRPr="00B430A8" w:rsidRDefault="00F95BC8" w:rsidP="00CC3F68">
            <w:pPr>
              <w:shd w:val="clear" w:color="auto" w:fill="FFFFFF"/>
              <w:ind w:left="72"/>
              <w:jc w:val="center"/>
              <w:rPr>
                <w:bCs/>
                <w:noProof/>
                <w:lang w:val="kk-KZ"/>
              </w:rPr>
            </w:pPr>
            <w:r w:rsidRPr="00B430A8">
              <w:rPr>
                <w:bCs/>
                <w:noProof/>
                <w:lang w:val="kk-KZ"/>
              </w:rPr>
              <w:t>4</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427BAB99" w14:textId="77777777" w:rsidR="00F95BC8" w:rsidRPr="00B430A8" w:rsidRDefault="00F95BC8" w:rsidP="00CC3F68">
            <w:pPr>
              <w:rPr>
                <w:lang w:val="kk-KZ"/>
              </w:rPr>
            </w:pPr>
            <w:r w:rsidRPr="00B430A8">
              <w:rPr>
                <w:lang w:val="kk-KZ"/>
              </w:rPr>
              <w:t xml:space="preserve">Оқушылардың жеке құжаттарын ретке келтіру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1D72D7F6" w14:textId="77777777" w:rsidR="00F95BC8" w:rsidRPr="00B430A8" w:rsidRDefault="00F95BC8" w:rsidP="00CC3F68">
            <w:pPr>
              <w:jc w:val="center"/>
              <w:rPr>
                <w:lang w:val="kk-KZ"/>
              </w:rPr>
            </w:pP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59D3C7DD" w14:textId="77777777" w:rsidR="00F95BC8" w:rsidRPr="00B430A8" w:rsidRDefault="00F95BC8" w:rsidP="00CC3F68">
            <w:pPr>
              <w:ind w:right="63"/>
              <w:jc w:val="both"/>
              <w:rPr>
                <w:lang w:val="kk-KZ"/>
              </w:rPr>
            </w:pPr>
            <w:r w:rsidRPr="00B430A8">
              <w:rPr>
                <w:lang w:val="kk-KZ"/>
              </w:rPr>
              <w:t>Сын.жетекшілер</w:t>
            </w:r>
          </w:p>
        </w:tc>
      </w:tr>
      <w:tr w:rsidR="00F95BC8" w:rsidRPr="00B430A8" w14:paraId="373B8F5E" w14:textId="77777777" w:rsidTr="00CC3F68">
        <w:trPr>
          <w:trHeight w:hRule="exact" w:val="297"/>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2BEBA494" w14:textId="77777777" w:rsidR="00F95BC8" w:rsidRPr="00B430A8" w:rsidRDefault="00F95BC8" w:rsidP="00CC3F68">
            <w:pPr>
              <w:shd w:val="clear" w:color="auto" w:fill="FFFFFF"/>
              <w:ind w:left="72"/>
              <w:jc w:val="center"/>
              <w:rPr>
                <w:bCs/>
                <w:noProof/>
                <w:lang w:val="kk-KZ"/>
              </w:rPr>
            </w:pPr>
            <w:r w:rsidRPr="00B430A8">
              <w:rPr>
                <w:bCs/>
                <w:noProof/>
                <w:lang w:val="kk-KZ"/>
              </w:rPr>
              <w:t>5</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0A1582A8" w14:textId="77777777" w:rsidR="00F95BC8" w:rsidRPr="00B430A8" w:rsidRDefault="00F95BC8" w:rsidP="00CC3F68">
            <w:pPr>
              <w:rPr>
                <w:lang w:val="kk-KZ"/>
              </w:rPr>
            </w:pPr>
            <w:r w:rsidRPr="00B430A8">
              <w:rPr>
                <w:lang w:val="kk-KZ"/>
              </w:rPr>
              <w:t>ОИЛ-1 есебі, үлгерім есебі</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642260B" w14:textId="77777777" w:rsidR="00F95BC8" w:rsidRPr="00B430A8" w:rsidRDefault="00F95BC8" w:rsidP="00CC3F68">
            <w:pPr>
              <w:jc w:val="center"/>
              <w:rPr>
                <w:lang w:val="kk-KZ"/>
              </w:rPr>
            </w:pP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62BA6AFB" w14:textId="77777777" w:rsidR="00F95BC8" w:rsidRPr="00B430A8" w:rsidRDefault="00F95BC8" w:rsidP="00CC3F68">
            <w:pPr>
              <w:shd w:val="clear" w:color="auto" w:fill="FFFFFF"/>
              <w:spacing w:line="259" w:lineRule="exact"/>
              <w:ind w:right="63"/>
              <w:rPr>
                <w:lang w:val="kk-KZ"/>
              </w:rPr>
            </w:pPr>
            <w:r>
              <w:t>Ағабекова Ұ</w:t>
            </w:r>
          </w:p>
          <w:p w14:paraId="24A70A1C" w14:textId="77777777" w:rsidR="00F95BC8" w:rsidRPr="00B430A8" w:rsidRDefault="00F95BC8" w:rsidP="00CC3F68">
            <w:pPr>
              <w:shd w:val="clear" w:color="auto" w:fill="FFFFFF"/>
              <w:spacing w:line="259" w:lineRule="exact"/>
              <w:ind w:right="63"/>
              <w:rPr>
                <w:lang w:val="kk-KZ"/>
              </w:rPr>
            </w:pPr>
          </w:p>
        </w:tc>
      </w:tr>
      <w:tr w:rsidR="00F95BC8" w:rsidRPr="00B430A8" w14:paraId="3481D558" w14:textId="77777777" w:rsidTr="00CC3F68">
        <w:trPr>
          <w:trHeight w:hRule="exact" w:val="326"/>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02F7CFA9" w14:textId="77777777" w:rsidR="00F95BC8" w:rsidRPr="00B430A8" w:rsidRDefault="00F95BC8" w:rsidP="00CC3F68">
            <w:pPr>
              <w:shd w:val="clear" w:color="auto" w:fill="FFFFFF"/>
              <w:ind w:left="72"/>
              <w:jc w:val="center"/>
              <w:rPr>
                <w:bCs/>
                <w:noProof/>
                <w:lang w:val="kk-KZ"/>
              </w:rPr>
            </w:pP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77E636F2" w14:textId="77777777" w:rsidR="00F95BC8" w:rsidRPr="00B430A8" w:rsidRDefault="00F95BC8" w:rsidP="00CC3F68">
            <w:pPr>
              <w:jc w:val="center"/>
              <w:rPr>
                <w:lang w:val="kk-KZ"/>
              </w:rPr>
            </w:pPr>
            <w:r w:rsidRPr="00B430A8">
              <w:rPr>
                <w:b/>
                <w:i/>
                <w:lang w:val="kk-KZ"/>
              </w:rPr>
              <w:t>Маусым</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55D6D6BB" w14:textId="77777777" w:rsidR="00F95BC8" w:rsidRPr="00B430A8" w:rsidRDefault="00F95BC8" w:rsidP="00CC3F68">
            <w:pPr>
              <w:jc w:val="both"/>
              <w:rPr>
                <w:lang w:val="kk-KZ"/>
              </w:rPr>
            </w:pP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2DF8953B" w14:textId="77777777" w:rsidR="00F95BC8" w:rsidRPr="00B430A8" w:rsidRDefault="00F95BC8" w:rsidP="00CC3F68">
            <w:pPr>
              <w:shd w:val="clear" w:color="auto" w:fill="FFFFFF"/>
              <w:spacing w:line="259" w:lineRule="exact"/>
              <w:ind w:right="63"/>
              <w:rPr>
                <w:lang w:val="kk-KZ"/>
              </w:rPr>
            </w:pPr>
          </w:p>
        </w:tc>
      </w:tr>
      <w:tr w:rsidR="00F95BC8" w:rsidRPr="00B430A8" w14:paraId="0AA2D7D3" w14:textId="77777777" w:rsidTr="00CC3F68">
        <w:trPr>
          <w:trHeight w:hRule="exact" w:val="547"/>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73E273CC" w14:textId="77777777" w:rsidR="00F95BC8" w:rsidRPr="00034C32" w:rsidRDefault="00F95BC8" w:rsidP="00CC3F68">
            <w:pPr>
              <w:shd w:val="clear" w:color="auto" w:fill="FFFFFF"/>
              <w:ind w:left="72"/>
              <w:jc w:val="center"/>
              <w:rPr>
                <w:bCs/>
                <w:noProof/>
                <w:sz w:val="22"/>
                <w:szCs w:val="22"/>
                <w:lang w:val="kk-KZ"/>
              </w:rPr>
            </w:pPr>
            <w:r w:rsidRPr="00034C32">
              <w:rPr>
                <w:bCs/>
                <w:noProof/>
                <w:sz w:val="22"/>
                <w:szCs w:val="22"/>
                <w:lang w:val="kk-KZ"/>
              </w:rPr>
              <w:t>1</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5181495A" w14:textId="77777777" w:rsidR="00F95BC8" w:rsidRPr="00034C32" w:rsidRDefault="00F95BC8" w:rsidP="00CC3F68">
            <w:pPr>
              <w:rPr>
                <w:sz w:val="22"/>
                <w:szCs w:val="22"/>
                <w:lang w:val="kk-KZ"/>
              </w:rPr>
            </w:pPr>
            <w:r w:rsidRPr="00034C32">
              <w:rPr>
                <w:sz w:val="22"/>
                <w:szCs w:val="22"/>
                <w:lang w:val="kk-KZ"/>
              </w:rPr>
              <w:t>Оқушылардың жеке құжаттарын дұрыс реттелгенін тексеру  ОШ-3 есебі</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67E7DF6E" w14:textId="77777777" w:rsidR="00F95BC8" w:rsidRPr="00034C32" w:rsidRDefault="00F95BC8" w:rsidP="00CC3F68">
            <w:pPr>
              <w:jc w:val="both"/>
              <w:rPr>
                <w:sz w:val="22"/>
                <w:szCs w:val="22"/>
                <w:lang w:val="kk-KZ"/>
              </w:rPr>
            </w:pP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457361B7" w14:textId="77777777" w:rsidR="00F95BC8" w:rsidRPr="00034C32" w:rsidRDefault="00F95BC8" w:rsidP="00CC3F68">
            <w:pPr>
              <w:shd w:val="clear" w:color="auto" w:fill="FFFFFF"/>
              <w:spacing w:line="259" w:lineRule="exact"/>
              <w:ind w:right="63"/>
              <w:rPr>
                <w:sz w:val="22"/>
                <w:szCs w:val="22"/>
                <w:lang w:val="kk-KZ"/>
              </w:rPr>
            </w:pPr>
            <w:r>
              <w:rPr>
                <w:sz w:val="22"/>
                <w:szCs w:val="22"/>
              </w:rPr>
              <w:t>Ағабекова Ұ</w:t>
            </w:r>
          </w:p>
          <w:p w14:paraId="767892C0" w14:textId="77777777" w:rsidR="00F95BC8" w:rsidRPr="00034C32" w:rsidRDefault="00F95BC8" w:rsidP="00CC3F68">
            <w:pPr>
              <w:shd w:val="clear" w:color="auto" w:fill="FFFFFF"/>
              <w:spacing w:line="259" w:lineRule="exact"/>
              <w:ind w:right="63"/>
              <w:rPr>
                <w:sz w:val="22"/>
                <w:szCs w:val="22"/>
                <w:lang w:val="kk-KZ"/>
              </w:rPr>
            </w:pPr>
          </w:p>
        </w:tc>
      </w:tr>
      <w:tr w:rsidR="00F95BC8" w:rsidRPr="00B430A8" w14:paraId="73F6674A" w14:textId="77777777" w:rsidTr="00CC3F68">
        <w:trPr>
          <w:trHeight w:hRule="exact" w:val="368"/>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243E67BC" w14:textId="77777777" w:rsidR="00F95BC8" w:rsidRPr="00034C32" w:rsidRDefault="00F95BC8" w:rsidP="00CC3F68">
            <w:pPr>
              <w:shd w:val="clear" w:color="auto" w:fill="FFFFFF"/>
              <w:ind w:left="72"/>
              <w:jc w:val="center"/>
              <w:rPr>
                <w:bCs/>
                <w:noProof/>
                <w:sz w:val="22"/>
                <w:szCs w:val="22"/>
                <w:lang w:val="kk-KZ"/>
              </w:rPr>
            </w:pPr>
            <w:r w:rsidRPr="00034C32">
              <w:rPr>
                <w:bCs/>
                <w:noProof/>
                <w:sz w:val="22"/>
                <w:szCs w:val="22"/>
                <w:lang w:val="kk-KZ"/>
              </w:rPr>
              <w:t>2</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091E65FA" w14:textId="77777777" w:rsidR="00F95BC8" w:rsidRPr="00034C32" w:rsidRDefault="00F95BC8" w:rsidP="00CC3F68">
            <w:pPr>
              <w:rPr>
                <w:sz w:val="22"/>
                <w:szCs w:val="22"/>
                <w:lang w:val="kk-KZ"/>
              </w:rPr>
            </w:pPr>
            <w:r w:rsidRPr="00034C32">
              <w:rPr>
                <w:sz w:val="22"/>
                <w:szCs w:val="22"/>
                <w:lang w:val="kk-KZ"/>
              </w:rPr>
              <w:t>Қозғалыс есебі бойынша ІІ-жарты жылдық есеп беру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6E3AD0A7" w14:textId="77777777" w:rsidR="00F95BC8" w:rsidRPr="00034C32" w:rsidRDefault="00F95BC8" w:rsidP="00CC3F68">
            <w:pPr>
              <w:jc w:val="center"/>
              <w:rPr>
                <w:sz w:val="22"/>
                <w:szCs w:val="22"/>
                <w:lang w:val="kk-KZ"/>
              </w:rPr>
            </w:pPr>
            <w:r w:rsidRPr="00034C32">
              <w:rPr>
                <w:sz w:val="22"/>
                <w:szCs w:val="22"/>
                <w:lang w:val="kk-KZ"/>
              </w:rPr>
              <w:t>Педкеңес</w:t>
            </w:r>
          </w:p>
          <w:p w14:paraId="616396A5" w14:textId="77777777" w:rsidR="00F95BC8" w:rsidRPr="00034C32" w:rsidRDefault="00F95BC8" w:rsidP="00CC3F68">
            <w:pPr>
              <w:jc w:val="center"/>
              <w:rPr>
                <w:sz w:val="22"/>
                <w:szCs w:val="22"/>
                <w:lang w:val="kk-KZ"/>
              </w:rPr>
            </w:pP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44971B12" w14:textId="77777777" w:rsidR="00F95BC8" w:rsidRPr="00034C32" w:rsidRDefault="00F95BC8" w:rsidP="00CC3F68">
            <w:pPr>
              <w:shd w:val="clear" w:color="auto" w:fill="FFFFFF"/>
              <w:spacing w:line="259" w:lineRule="exact"/>
              <w:ind w:right="63"/>
              <w:rPr>
                <w:sz w:val="22"/>
                <w:szCs w:val="22"/>
                <w:lang w:val="kk-KZ"/>
              </w:rPr>
            </w:pPr>
            <w:r>
              <w:rPr>
                <w:sz w:val="22"/>
                <w:szCs w:val="22"/>
              </w:rPr>
              <w:t>Ағабекова Ұ</w:t>
            </w:r>
          </w:p>
        </w:tc>
      </w:tr>
      <w:tr w:rsidR="00F95BC8" w:rsidRPr="00B430A8" w14:paraId="5B47A835" w14:textId="77777777" w:rsidTr="00CC3F68">
        <w:trPr>
          <w:trHeight w:hRule="exact" w:val="558"/>
          <w:jc w:val="center"/>
        </w:trPr>
        <w:tc>
          <w:tcPr>
            <w:tcW w:w="630" w:type="dxa"/>
            <w:tcBorders>
              <w:top w:val="single" w:sz="6" w:space="0" w:color="auto"/>
              <w:left w:val="single" w:sz="6" w:space="0" w:color="auto"/>
              <w:bottom w:val="single" w:sz="6" w:space="0" w:color="auto"/>
              <w:right w:val="single" w:sz="6" w:space="0" w:color="auto"/>
            </w:tcBorders>
            <w:shd w:val="clear" w:color="auto" w:fill="FFFFFF"/>
          </w:tcPr>
          <w:p w14:paraId="4EE57559" w14:textId="77777777" w:rsidR="00F95BC8" w:rsidRPr="00034C32" w:rsidRDefault="00F95BC8" w:rsidP="00CC3F68">
            <w:pPr>
              <w:shd w:val="clear" w:color="auto" w:fill="FFFFFF"/>
              <w:ind w:left="72"/>
              <w:jc w:val="center"/>
              <w:rPr>
                <w:bCs/>
                <w:noProof/>
                <w:sz w:val="22"/>
                <w:szCs w:val="22"/>
                <w:lang w:val="kk-KZ"/>
              </w:rPr>
            </w:pPr>
            <w:r w:rsidRPr="00034C32">
              <w:rPr>
                <w:bCs/>
                <w:noProof/>
                <w:sz w:val="22"/>
                <w:szCs w:val="22"/>
                <w:lang w:val="kk-KZ"/>
              </w:rPr>
              <w:t>3</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14:paraId="53D3ADB9" w14:textId="77777777" w:rsidR="00F95BC8" w:rsidRPr="00034C32" w:rsidRDefault="00F95BC8" w:rsidP="00CC3F68">
            <w:pPr>
              <w:rPr>
                <w:sz w:val="22"/>
                <w:szCs w:val="22"/>
                <w:lang w:val="kk-KZ"/>
              </w:rPr>
            </w:pPr>
            <w:r w:rsidRPr="00034C32">
              <w:rPr>
                <w:sz w:val="22"/>
                <w:szCs w:val="22"/>
                <w:lang w:val="kk-KZ"/>
              </w:rPr>
              <w:t>Сынып журналдарын, оқушылардың жеке іс-қағаздарын, алфавитті кітаптарды қабылдап алу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7ABC7C9A" w14:textId="77777777" w:rsidR="00F95BC8" w:rsidRPr="00034C32" w:rsidRDefault="00F95BC8" w:rsidP="00CC3F68">
            <w:pPr>
              <w:jc w:val="both"/>
              <w:rPr>
                <w:sz w:val="22"/>
                <w:szCs w:val="22"/>
                <w:lang w:val="kk-KZ"/>
              </w:rPr>
            </w:pPr>
          </w:p>
        </w:tc>
        <w:tc>
          <w:tcPr>
            <w:tcW w:w="2562" w:type="dxa"/>
            <w:tcBorders>
              <w:top w:val="single" w:sz="6" w:space="0" w:color="auto"/>
              <w:left w:val="single" w:sz="6" w:space="0" w:color="auto"/>
              <w:bottom w:val="single" w:sz="6" w:space="0" w:color="auto"/>
              <w:right w:val="single" w:sz="6" w:space="0" w:color="auto"/>
            </w:tcBorders>
            <w:shd w:val="clear" w:color="auto" w:fill="FFFFFF"/>
          </w:tcPr>
          <w:p w14:paraId="2C051D74" w14:textId="77777777" w:rsidR="00F95BC8" w:rsidRPr="00034C32" w:rsidRDefault="00F95BC8" w:rsidP="00CC3F68">
            <w:pPr>
              <w:shd w:val="clear" w:color="auto" w:fill="FFFFFF"/>
              <w:spacing w:line="259" w:lineRule="exact"/>
              <w:ind w:right="63"/>
              <w:rPr>
                <w:sz w:val="22"/>
                <w:szCs w:val="22"/>
                <w:lang w:val="kk-KZ"/>
              </w:rPr>
            </w:pPr>
            <w:r>
              <w:rPr>
                <w:sz w:val="22"/>
                <w:szCs w:val="22"/>
              </w:rPr>
              <w:t>Ағабекова Ұ</w:t>
            </w:r>
          </w:p>
        </w:tc>
      </w:tr>
    </w:tbl>
    <w:p w14:paraId="670CD484" w14:textId="77777777" w:rsidR="001F7FCC" w:rsidRPr="00B460AE" w:rsidRDefault="001F7FCC" w:rsidP="006D73CD">
      <w:pPr>
        <w:rPr>
          <w:b/>
          <w:lang w:val="kk-KZ"/>
        </w:rPr>
      </w:pPr>
    </w:p>
    <w:p w14:paraId="7241AEEE" w14:textId="77777777" w:rsidR="006D73CD" w:rsidRDefault="006D73CD" w:rsidP="006D73CD">
      <w:pPr>
        <w:rPr>
          <w:b/>
          <w:lang w:val="kk-KZ"/>
        </w:rPr>
      </w:pPr>
    </w:p>
    <w:p w14:paraId="5CE0DEA4" w14:textId="77777777" w:rsidR="006A4D98" w:rsidRDefault="006A4D98" w:rsidP="006A4D98">
      <w:pPr>
        <w:pStyle w:val="a5"/>
        <w:jc w:val="center"/>
        <w:rPr>
          <w:rFonts w:ascii="Times New Roman" w:hAnsi="Times New Roman"/>
          <w:b/>
          <w:color w:val="FF0000"/>
          <w:sz w:val="24"/>
          <w:szCs w:val="24"/>
        </w:rPr>
      </w:pPr>
    </w:p>
    <w:p w14:paraId="39CA0EEC" w14:textId="77777777" w:rsidR="0024373D" w:rsidRDefault="0024373D" w:rsidP="006A4D98">
      <w:pPr>
        <w:pStyle w:val="a5"/>
        <w:jc w:val="both"/>
        <w:rPr>
          <w:rFonts w:ascii="Times New Roman" w:hAnsi="Times New Roman"/>
          <w:sz w:val="24"/>
          <w:szCs w:val="24"/>
        </w:rPr>
      </w:pPr>
    </w:p>
    <w:p w14:paraId="17AB494E" w14:textId="77777777" w:rsidR="005D62BB" w:rsidRDefault="005D62BB" w:rsidP="006A4D98">
      <w:pPr>
        <w:pStyle w:val="a5"/>
        <w:jc w:val="both"/>
        <w:rPr>
          <w:rFonts w:ascii="Times New Roman" w:hAnsi="Times New Roman"/>
          <w:sz w:val="24"/>
          <w:szCs w:val="24"/>
        </w:rPr>
      </w:pPr>
    </w:p>
    <w:p w14:paraId="2127F973" w14:textId="77777777" w:rsidR="005D62BB" w:rsidRDefault="005D62BB" w:rsidP="006A4D98">
      <w:pPr>
        <w:pStyle w:val="a5"/>
        <w:jc w:val="both"/>
        <w:rPr>
          <w:rFonts w:ascii="Times New Roman" w:hAnsi="Times New Roman"/>
          <w:sz w:val="24"/>
          <w:szCs w:val="24"/>
        </w:rPr>
      </w:pPr>
    </w:p>
    <w:p w14:paraId="15996887" w14:textId="77777777" w:rsidR="005D62BB" w:rsidRDefault="005D62BB" w:rsidP="006A4D98">
      <w:pPr>
        <w:pStyle w:val="a5"/>
        <w:jc w:val="both"/>
        <w:rPr>
          <w:rFonts w:ascii="Times New Roman" w:hAnsi="Times New Roman"/>
          <w:sz w:val="24"/>
          <w:szCs w:val="24"/>
        </w:rPr>
      </w:pPr>
    </w:p>
    <w:p w14:paraId="394BBBEA" w14:textId="77777777" w:rsidR="005D62BB" w:rsidRDefault="005D62BB" w:rsidP="006A4D98">
      <w:pPr>
        <w:pStyle w:val="a5"/>
        <w:jc w:val="both"/>
        <w:rPr>
          <w:rFonts w:ascii="Times New Roman" w:hAnsi="Times New Roman"/>
          <w:sz w:val="24"/>
          <w:szCs w:val="24"/>
        </w:rPr>
      </w:pPr>
    </w:p>
    <w:p w14:paraId="2974D4AE" w14:textId="77777777" w:rsidR="005D62BB" w:rsidRDefault="005D62BB" w:rsidP="006A4D98">
      <w:pPr>
        <w:pStyle w:val="a5"/>
        <w:jc w:val="both"/>
        <w:rPr>
          <w:rFonts w:ascii="Times New Roman" w:hAnsi="Times New Roman"/>
          <w:sz w:val="24"/>
          <w:szCs w:val="24"/>
        </w:rPr>
      </w:pPr>
    </w:p>
    <w:p w14:paraId="020FD46E" w14:textId="77777777" w:rsidR="005D62BB" w:rsidRDefault="005D62BB" w:rsidP="006A4D98">
      <w:pPr>
        <w:pStyle w:val="a5"/>
        <w:jc w:val="both"/>
        <w:rPr>
          <w:rFonts w:ascii="Times New Roman" w:hAnsi="Times New Roman"/>
          <w:sz w:val="24"/>
          <w:szCs w:val="24"/>
        </w:rPr>
      </w:pPr>
    </w:p>
    <w:p w14:paraId="345542CC" w14:textId="77777777" w:rsidR="005D62BB" w:rsidRDefault="005D62BB" w:rsidP="006A4D98">
      <w:pPr>
        <w:pStyle w:val="a5"/>
        <w:jc w:val="both"/>
        <w:rPr>
          <w:rFonts w:ascii="Times New Roman" w:hAnsi="Times New Roman"/>
          <w:sz w:val="24"/>
          <w:szCs w:val="24"/>
        </w:rPr>
      </w:pPr>
    </w:p>
    <w:p w14:paraId="45F066DA" w14:textId="77777777" w:rsidR="005D62BB" w:rsidRDefault="005D62BB" w:rsidP="006A4D98">
      <w:pPr>
        <w:pStyle w:val="a5"/>
        <w:jc w:val="both"/>
        <w:rPr>
          <w:rFonts w:ascii="Times New Roman" w:hAnsi="Times New Roman"/>
          <w:sz w:val="24"/>
          <w:szCs w:val="24"/>
        </w:rPr>
      </w:pPr>
    </w:p>
    <w:p w14:paraId="32A68267" w14:textId="77777777" w:rsidR="005D62BB" w:rsidRDefault="005D62BB" w:rsidP="006A4D98">
      <w:pPr>
        <w:pStyle w:val="a5"/>
        <w:jc w:val="both"/>
        <w:rPr>
          <w:rFonts w:ascii="Times New Roman" w:hAnsi="Times New Roman"/>
          <w:sz w:val="24"/>
          <w:szCs w:val="24"/>
        </w:rPr>
      </w:pPr>
    </w:p>
    <w:p w14:paraId="38E56EA7" w14:textId="77777777" w:rsidR="005D62BB" w:rsidRDefault="005D62BB" w:rsidP="006A4D98">
      <w:pPr>
        <w:pStyle w:val="a5"/>
        <w:jc w:val="both"/>
        <w:rPr>
          <w:rFonts w:ascii="Times New Roman" w:hAnsi="Times New Roman"/>
          <w:sz w:val="24"/>
          <w:szCs w:val="24"/>
        </w:rPr>
      </w:pPr>
    </w:p>
    <w:p w14:paraId="54D2D036" w14:textId="77777777" w:rsidR="005D62BB" w:rsidRDefault="005D62BB" w:rsidP="006A4D98">
      <w:pPr>
        <w:pStyle w:val="a5"/>
        <w:jc w:val="both"/>
        <w:rPr>
          <w:rFonts w:ascii="Times New Roman" w:hAnsi="Times New Roman"/>
          <w:sz w:val="24"/>
          <w:szCs w:val="24"/>
        </w:rPr>
      </w:pPr>
    </w:p>
    <w:p w14:paraId="368A95C3" w14:textId="77777777" w:rsidR="005D62BB" w:rsidRDefault="005D62BB" w:rsidP="006A4D98">
      <w:pPr>
        <w:pStyle w:val="a5"/>
        <w:jc w:val="both"/>
        <w:rPr>
          <w:rFonts w:ascii="Times New Roman" w:hAnsi="Times New Roman"/>
          <w:sz w:val="24"/>
          <w:szCs w:val="24"/>
        </w:rPr>
      </w:pPr>
    </w:p>
    <w:p w14:paraId="7DA03420" w14:textId="77777777" w:rsidR="005D62BB" w:rsidRDefault="005D62BB" w:rsidP="006A4D98">
      <w:pPr>
        <w:pStyle w:val="a5"/>
        <w:jc w:val="both"/>
        <w:rPr>
          <w:rFonts w:ascii="Times New Roman" w:hAnsi="Times New Roman"/>
          <w:sz w:val="24"/>
          <w:szCs w:val="24"/>
        </w:rPr>
      </w:pPr>
    </w:p>
    <w:p w14:paraId="05FCAB1C" w14:textId="77777777" w:rsidR="005D62BB" w:rsidRDefault="005D62BB" w:rsidP="006A4D98">
      <w:pPr>
        <w:pStyle w:val="a5"/>
        <w:jc w:val="both"/>
        <w:rPr>
          <w:rFonts w:ascii="Times New Roman" w:hAnsi="Times New Roman"/>
          <w:sz w:val="24"/>
          <w:szCs w:val="24"/>
        </w:rPr>
      </w:pPr>
    </w:p>
    <w:p w14:paraId="493D11D6" w14:textId="77777777" w:rsidR="005D62BB" w:rsidRDefault="005D62BB" w:rsidP="006A4D98">
      <w:pPr>
        <w:pStyle w:val="a5"/>
        <w:jc w:val="both"/>
        <w:rPr>
          <w:rFonts w:ascii="Times New Roman" w:hAnsi="Times New Roman"/>
          <w:sz w:val="24"/>
          <w:szCs w:val="24"/>
        </w:rPr>
      </w:pPr>
    </w:p>
    <w:p w14:paraId="46E20F37" w14:textId="77777777" w:rsidR="005D62BB" w:rsidRDefault="005D62BB" w:rsidP="006A4D98">
      <w:pPr>
        <w:pStyle w:val="a5"/>
        <w:jc w:val="both"/>
        <w:rPr>
          <w:rFonts w:ascii="Times New Roman" w:hAnsi="Times New Roman"/>
          <w:sz w:val="24"/>
          <w:szCs w:val="24"/>
        </w:rPr>
      </w:pPr>
    </w:p>
    <w:p w14:paraId="696E8DF7" w14:textId="77777777" w:rsidR="005D62BB" w:rsidRDefault="005D62BB" w:rsidP="006A4D98">
      <w:pPr>
        <w:pStyle w:val="a5"/>
        <w:jc w:val="both"/>
        <w:rPr>
          <w:rFonts w:ascii="Times New Roman" w:hAnsi="Times New Roman"/>
          <w:sz w:val="24"/>
          <w:szCs w:val="24"/>
        </w:rPr>
      </w:pPr>
    </w:p>
    <w:p w14:paraId="51492687" w14:textId="77777777" w:rsidR="005D62BB" w:rsidRDefault="005D62BB" w:rsidP="006A4D98">
      <w:pPr>
        <w:pStyle w:val="a5"/>
        <w:jc w:val="both"/>
        <w:rPr>
          <w:rFonts w:ascii="Times New Roman" w:hAnsi="Times New Roman"/>
          <w:sz w:val="24"/>
          <w:szCs w:val="24"/>
        </w:rPr>
      </w:pPr>
    </w:p>
    <w:p w14:paraId="7E57F529" w14:textId="77777777" w:rsidR="005D62BB" w:rsidRDefault="005D62BB" w:rsidP="006A4D98">
      <w:pPr>
        <w:pStyle w:val="a5"/>
        <w:jc w:val="both"/>
        <w:rPr>
          <w:rFonts w:ascii="Times New Roman" w:hAnsi="Times New Roman"/>
          <w:sz w:val="24"/>
          <w:szCs w:val="24"/>
        </w:rPr>
      </w:pPr>
    </w:p>
    <w:p w14:paraId="0F652A39" w14:textId="77777777" w:rsidR="005D62BB" w:rsidRDefault="005D62BB" w:rsidP="006A4D98">
      <w:pPr>
        <w:pStyle w:val="a5"/>
        <w:jc w:val="both"/>
        <w:rPr>
          <w:rFonts w:ascii="Times New Roman" w:hAnsi="Times New Roman"/>
          <w:sz w:val="24"/>
          <w:szCs w:val="24"/>
        </w:rPr>
      </w:pPr>
    </w:p>
    <w:p w14:paraId="371177CB" w14:textId="77777777" w:rsidR="005D62BB" w:rsidRDefault="005D62BB" w:rsidP="006A4D98">
      <w:pPr>
        <w:pStyle w:val="a5"/>
        <w:jc w:val="both"/>
        <w:rPr>
          <w:rFonts w:ascii="Times New Roman" w:hAnsi="Times New Roman"/>
          <w:sz w:val="24"/>
          <w:szCs w:val="24"/>
        </w:rPr>
      </w:pPr>
    </w:p>
    <w:p w14:paraId="342D6B3B" w14:textId="77777777" w:rsidR="005D62BB" w:rsidRDefault="005D62BB" w:rsidP="006A4D98">
      <w:pPr>
        <w:pStyle w:val="a5"/>
        <w:jc w:val="both"/>
        <w:rPr>
          <w:rFonts w:ascii="Times New Roman" w:hAnsi="Times New Roman"/>
          <w:sz w:val="24"/>
          <w:szCs w:val="24"/>
        </w:rPr>
      </w:pPr>
    </w:p>
    <w:p w14:paraId="4D779105" w14:textId="77777777" w:rsidR="005D62BB" w:rsidRDefault="005D62BB" w:rsidP="006A4D98">
      <w:pPr>
        <w:pStyle w:val="a5"/>
        <w:jc w:val="both"/>
        <w:rPr>
          <w:rFonts w:ascii="Times New Roman" w:hAnsi="Times New Roman"/>
          <w:sz w:val="24"/>
          <w:szCs w:val="24"/>
        </w:rPr>
      </w:pPr>
    </w:p>
    <w:p w14:paraId="7F035DCE" w14:textId="77777777" w:rsidR="005D62BB" w:rsidRDefault="005D62BB" w:rsidP="006A4D98">
      <w:pPr>
        <w:pStyle w:val="a5"/>
        <w:jc w:val="both"/>
        <w:rPr>
          <w:rFonts w:ascii="Times New Roman" w:hAnsi="Times New Roman"/>
          <w:sz w:val="24"/>
          <w:szCs w:val="24"/>
        </w:rPr>
      </w:pPr>
    </w:p>
    <w:p w14:paraId="3F32A4BE" w14:textId="77777777" w:rsidR="005D62BB" w:rsidRPr="005D62BB" w:rsidRDefault="005D62BB" w:rsidP="005D62BB">
      <w:pPr>
        <w:pStyle w:val="a5"/>
        <w:jc w:val="center"/>
        <w:rPr>
          <w:rFonts w:ascii="Times New Roman" w:hAnsi="Times New Roman"/>
          <w:b/>
          <w:color w:val="0000CC"/>
          <w:sz w:val="28"/>
          <w:szCs w:val="28"/>
        </w:rPr>
      </w:pPr>
      <w:r w:rsidRPr="005D62BB">
        <w:rPr>
          <w:rFonts w:ascii="Times New Roman" w:hAnsi="Times New Roman"/>
          <w:b/>
          <w:color w:val="0000CC"/>
          <w:sz w:val="28"/>
          <w:szCs w:val="28"/>
        </w:rPr>
        <w:t>ІІІ бөлім</w:t>
      </w:r>
    </w:p>
    <w:p w14:paraId="14E6DF13" w14:textId="77777777" w:rsidR="005D62BB" w:rsidRDefault="005D62BB" w:rsidP="005D62BB">
      <w:pPr>
        <w:pStyle w:val="a5"/>
        <w:jc w:val="center"/>
        <w:rPr>
          <w:rFonts w:ascii="Times New Roman" w:hAnsi="Times New Roman"/>
          <w:b/>
          <w:color w:val="0000CC"/>
          <w:sz w:val="28"/>
          <w:szCs w:val="28"/>
        </w:rPr>
      </w:pPr>
      <w:r w:rsidRPr="005D62BB">
        <w:rPr>
          <w:rFonts w:ascii="Times New Roman" w:hAnsi="Times New Roman"/>
          <w:b/>
          <w:color w:val="0000CC"/>
          <w:sz w:val="28"/>
          <w:szCs w:val="28"/>
        </w:rPr>
        <w:t>Педагог кадрлармен жұмыс</w:t>
      </w:r>
    </w:p>
    <w:p w14:paraId="78088B67" w14:textId="77777777" w:rsidR="005D62BB" w:rsidRDefault="005D62BB" w:rsidP="005D62BB">
      <w:pPr>
        <w:pStyle w:val="a5"/>
        <w:jc w:val="center"/>
        <w:rPr>
          <w:rFonts w:ascii="Times New Roman" w:hAnsi="Times New Roman"/>
          <w:b/>
          <w:color w:val="0000CC"/>
          <w:sz w:val="28"/>
          <w:szCs w:val="28"/>
        </w:rPr>
      </w:pPr>
    </w:p>
    <w:p w14:paraId="7AD8F4C3" w14:textId="77777777" w:rsidR="005D62BB" w:rsidRPr="003F470D" w:rsidRDefault="005D62BB" w:rsidP="005D62BB">
      <w:pPr>
        <w:jc w:val="center"/>
        <w:rPr>
          <w:b/>
          <w:lang w:val="kk-KZ"/>
        </w:rPr>
      </w:pPr>
      <w:r>
        <w:rPr>
          <w:b/>
          <w:lang w:val="kk-KZ"/>
        </w:rPr>
        <w:t>ӘДІСТЕМЕ ЖҰМЫСЫНЫҢ  ЖЫЛДЫҚ</w:t>
      </w:r>
      <w:r w:rsidRPr="003F470D">
        <w:rPr>
          <w:b/>
          <w:lang w:val="kk-KZ"/>
        </w:rPr>
        <w:t xml:space="preserve">  ЖҰМЫС ЖОСПАРЫ</w:t>
      </w:r>
    </w:p>
    <w:p w14:paraId="7032D0E7" w14:textId="77777777" w:rsidR="005D62BB" w:rsidRPr="003F470D" w:rsidRDefault="005D62BB" w:rsidP="005D62BB">
      <w:pPr>
        <w:jc w:val="center"/>
        <w:rPr>
          <w:b/>
          <w:lang w:val="kk-KZ"/>
        </w:rPr>
      </w:pPr>
    </w:p>
    <w:tbl>
      <w:tblPr>
        <w:tblpPr w:leftFromText="180" w:rightFromText="180" w:vertAnchor="text" w:tblpX="-276" w:tblpY="1"/>
        <w:tblOverlap w:val="never"/>
        <w:tblW w:w="1077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75"/>
        <w:gridCol w:w="4812"/>
        <w:gridCol w:w="1418"/>
        <w:gridCol w:w="1559"/>
        <w:gridCol w:w="1276"/>
        <w:gridCol w:w="1134"/>
      </w:tblGrid>
      <w:tr w:rsidR="005D62BB" w:rsidRPr="003F470D" w14:paraId="4C6249D3" w14:textId="77777777" w:rsidTr="00CC3F68">
        <w:trPr>
          <w:trHeight w:val="548"/>
        </w:trPr>
        <w:tc>
          <w:tcPr>
            <w:tcW w:w="575" w:type="dxa"/>
            <w:tcBorders>
              <w:top w:val="outset" w:sz="6" w:space="0" w:color="auto"/>
              <w:left w:val="outset" w:sz="6" w:space="0" w:color="auto"/>
              <w:bottom w:val="outset" w:sz="6" w:space="0" w:color="auto"/>
              <w:right w:val="outset" w:sz="6" w:space="0" w:color="auto"/>
            </w:tcBorders>
            <w:hideMark/>
          </w:tcPr>
          <w:p w14:paraId="688515B1" w14:textId="77777777" w:rsidR="005D62BB" w:rsidRPr="003F470D" w:rsidRDefault="005D62BB" w:rsidP="00CC3F68">
            <w:pPr>
              <w:jc w:val="center"/>
              <w:rPr>
                <w:b/>
                <w:lang w:val="kk-KZ"/>
              </w:rPr>
            </w:pPr>
            <w:r w:rsidRPr="003F470D">
              <w:rPr>
                <w:b/>
                <w:bCs/>
                <w:lang w:val="kk-KZ"/>
              </w:rPr>
              <w:t>отырыс</w:t>
            </w:r>
          </w:p>
        </w:tc>
        <w:tc>
          <w:tcPr>
            <w:tcW w:w="4812" w:type="dxa"/>
            <w:tcBorders>
              <w:top w:val="outset" w:sz="6" w:space="0" w:color="auto"/>
              <w:left w:val="outset" w:sz="6" w:space="0" w:color="auto"/>
              <w:bottom w:val="outset" w:sz="6" w:space="0" w:color="auto"/>
              <w:right w:val="outset" w:sz="6" w:space="0" w:color="auto"/>
            </w:tcBorders>
            <w:hideMark/>
          </w:tcPr>
          <w:p w14:paraId="549E172B" w14:textId="77777777" w:rsidR="005D62BB" w:rsidRPr="003F470D" w:rsidRDefault="005D62BB" w:rsidP="00CC3F68">
            <w:pPr>
              <w:jc w:val="center"/>
              <w:rPr>
                <w:b/>
                <w:lang w:val="kk-KZ"/>
              </w:rPr>
            </w:pPr>
            <w:r w:rsidRPr="003F470D">
              <w:rPr>
                <w:b/>
                <w:bCs/>
                <w:lang w:val="kk-KZ"/>
              </w:rPr>
              <w:t>Өткізілетін жұмыс мазмұны</w:t>
            </w:r>
          </w:p>
        </w:tc>
        <w:tc>
          <w:tcPr>
            <w:tcW w:w="1418" w:type="dxa"/>
            <w:tcBorders>
              <w:top w:val="outset" w:sz="6" w:space="0" w:color="auto"/>
              <w:left w:val="outset" w:sz="6" w:space="0" w:color="auto"/>
              <w:bottom w:val="outset" w:sz="6" w:space="0" w:color="auto"/>
              <w:right w:val="outset" w:sz="6" w:space="0" w:color="auto"/>
            </w:tcBorders>
            <w:hideMark/>
          </w:tcPr>
          <w:p w14:paraId="4FEBADBA" w14:textId="77777777" w:rsidR="005D62BB" w:rsidRPr="003F470D" w:rsidRDefault="005D62BB" w:rsidP="00CC3F68">
            <w:pPr>
              <w:rPr>
                <w:b/>
                <w:lang w:val="kk-KZ"/>
              </w:rPr>
            </w:pPr>
            <w:r w:rsidRPr="003F470D">
              <w:rPr>
                <w:b/>
                <w:bCs/>
                <w:lang w:val="kk-KZ"/>
              </w:rPr>
              <w:t>Мерзімі</w:t>
            </w:r>
          </w:p>
        </w:tc>
        <w:tc>
          <w:tcPr>
            <w:tcW w:w="1559" w:type="dxa"/>
            <w:tcBorders>
              <w:top w:val="outset" w:sz="6" w:space="0" w:color="auto"/>
              <w:left w:val="outset" w:sz="6" w:space="0" w:color="auto"/>
              <w:bottom w:val="outset" w:sz="6" w:space="0" w:color="auto"/>
              <w:right w:val="single" w:sz="4" w:space="0" w:color="auto"/>
            </w:tcBorders>
            <w:hideMark/>
          </w:tcPr>
          <w:p w14:paraId="1F74A1FF" w14:textId="77777777" w:rsidR="005D62BB" w:rsidRPr="003F470D" w:rsidRDefault="005D62BB" w:rsidP="00CC3F68">
            <w:pPr>
              <w:rPr>
                <w:b/>
                <w:lang w:val="kk-KZ"/>
              </w:rPr>
            </w:pPr>
            <w:r w:rsidRPr="003F470D">
              <w:rPr>
                <w:b/>
                <w:lang w:val="kk-KZ"/>
              </w:rPr>
              <w:t>Жауапты</w:t>
            </w:r>
          </w:p>
        </w:tc>
        <w:tc>
          <w:tcPr>
            <w:tcW w:w="1276" w:type="dxa"/>
            <w:tcBorders>
              <w:top w:val="outset" w:sz="6" w:space="0" w:color="auto"/>
              <w:left w:val="outset" w:sz="6" w:space="0" w:color="auto"/>
              <w:bottom w:val="outset" w:sz="6" w:space="0" w:color="auto"/>
              <w:right w:val="outset" w:sz="6" w:space="0" w:color="auto"/>
            </w:tcBorders>
            <w:hideMark/>
          </w:tcPr>
          <w:p w14:paraId="58777CEA" w14:textId="77777777" w:rsidR="005D62BB" w:rsidRPr="003F470D" w:rsidRDefault="005D62BB" w:rsidP="00CC3F68">
            <w:pPr>
              <w:jc w:val="center"/>
              <w:rPr>
                <w:b/>
                <w:lang w:val="kk-KZ"/>
              </w:rPr>
            </w:pPr>
            <w:r w:rsidRPr="003F470D">
              <w:rPr>
                <w:b/>
                <w:bCs/>
                <w:lang w:val="kk-KZ"/>
              </w:rPr>
              <w:t>Күтілетін нәтиже</w:t>
            </w:r>
          </w:p>
        </w:tc>
        <w:tc>
          <w:tcPr>
            <w:tcW w:w="1134" w:type="dxa"/>
            <w:tcBorders>
              <w:top w:val="outset" w:sz="6" w:space="0" w:color="auto"/>
              <w:left w:val="outset" w:sz="6" w:space="0" w:color="auto"/>
              <w:bottom w:val="outset" w:sz="6" w:space="0" w:color="auto"/>
              <w:right w:val="outset" w:sz="6" w:space="0" w:color="auto"/>
            </w:tcBorders>
          </w:tcPr>
          <w:p w14:paraId="7B000F92" w14:textId="77777777" w:rsidR="005D62BB" w:rsidRPr="003F470D" w:rsidRDefault="005D62BB" w:rsidP="00CC3F68">
            <w:pPr>
              <w:jc w:val="center"/>
              <w:rPr>
                <w:b/>
                <w:bCs/>
                <w:lang w:val="kk-KZ"/>
              </w:rPr>
            </w:pPr>
            <w:r w:rsidRPr="003F470D">
              <w:rPr>
                <w:b/>
                <w:bCs/>
                <w:lang w:val="kk-KZ"/>
              </w:rPr>
              <w:t xml:space="preserve">Қорытынды </w:t>
            </w:r>
          </w:p>
        </w:tc>
      </w:tr>
      <w:tr w:rsidR="005D62BB" w:rsidRPr="003F470D" w14:paraId="7521C12C" w14:textId="77777777" w:rsidTr="00CC3F68">
        <w:trPr>
          <w:trHeight w:val="639"/>
        </w:trPr>
        <w:tc>
          <w:tcPr>
            <w:tcW w:w="575" w:type="dxa"/>
            <w:vMerge w:val="restart"/>
            <w:tcBorders>
              <w:top w:val="single" w:sz="4" w:space="0" w:color="auto"/>
              <w:left w:val="outset" w:sz="6" w:space="0" w:color="auto"/>
              <w:right w:val="single" w:sz="4" w:space="0" w:color="auto"/>
            </w:tcBorders>
          </w:tcPr>
          <w:p w14:paraId="71B7122B" w14:textId="77777777" w:rsidR="005D62BB" w:rsidRPr="003F470D" w:rsidRDefault="005D62BB" w:rsidP="00CC3F68">
            <w:pPr>
              <w:jc w:val="center"/>
              <w:rPr>
                <w:rFonts w:eastAsia="Calibri"/>
                <w:b/>
                <w:lang w:val="kk-KZ"/>
              </w:rPr>
            </w:pPr>
            <w:r w:rsidRPr="003F470D">
              <w:rPr>
                <w:rFonts w:eastAsia="Calibri"/>
                <w:b/>
                <w:lang w:val="kk-KZ"/>
              </w:rPr>
              <w:t>№1</w:t>
            </w:r>
          </w:p>
        </w:tc>
        <w:tc>
          <w:tcPr>
            <w:tcW w:w="4812" w:type="dxa"/>
            <w:tcBorders>
              <w:top w:val="outset" w:sz="6" w:space="0" w:color="auto"/>
              <w:left w:val="outset" w:sz="6" w:space="0" w:color="auto"/>
              <w:bottom w:val="outset" w:sz="6" w:space="0" w:color="auto"/>
              <w:right w:val="outset" w:sz="6" w:space="0" w:color="auto"/>
            </w:tcBorders>
          </w:tcPr>
          <w:p w14:paraId="1740F8C1" w14:textId="77777777" w:rsidR="005D62BB" w:rsidRPr="003F470D" w:rsidRDefault="005D62BB" w:rsidP="00CC3F68">
            <w:pPr>
              <w:kinsoku w:val="0"/>
              <w:overflowPunct w:val="0"/>
              <w:spacing w:after="200" w:line="276" w:lineRule="auto"/>
              <w:textAlignment w:val="baseline"/>
              <w:rPr>
                <w:lang w:val="kk-KZ"/>
              </w:rPr>
            </w:pPr>
            <w:r w:rsidRPr="003F470D">
              <w:rPr>
                <w:b/>
                <w:lang w:val="kk-KZ"/>
              </w:rPr>
              <w:t>1.</w:t>
            </w:r>
            <w:r w:rsidRPr="003F470D">
              <w:rPr>
                <w:lang w:val="kk-KZ"/>
              </w:rPr>
              <w:t xml:space="preserve"> Нормативтік –құқықтық актілермен таныстыру;</w:t>
            </w:r>
          </w:p>
          <w:p w14:paraId="3293C4C7" w14:textId="77777777" w:rsidR="005D62BB" w:rsidRPr="003F470D" w:rsidRDefault="005D62BB" w:rsidP="00CC3F68">
            <w:pPr>
              <w:kinsoku w:val="0"/>
              <w:overflowPunct w:val="0"/>
              <w:spacing w:after="200" w:line="276" w:lineRule="auto"/>
              <w:textAlignment w:val="baseline"/>
              <w:rPr>
                <w:lang w:val="kk-KZ"/>
              </w:rPr>
            </w:pPr>
            <w:r w:rsidRPr="003F470D">
              <w:rPr>
                <w:lang w:val="kk-KZ"/>
              </w:rPr>
              <w:t>Пәндер бірлестігінің жоспарын бекітуге ұсыну (жаратылыстану-математика, бастауыш, гуманитарлық, эстетикалық пәндер бірлестіктері)</w:t>
            </w:r>
          </w:p>
        </w:tc>
        <w:tc>
          <w:tcPr>
            <w:tcW w:w="1418" w:type="dxa"/>
            <w:tcBorders>
              <w:top w:val="outset" w:sz="6" w:space="0" w:color="auto"/>
              <w:left w:val="outset" w:sz="6" w:space="0" w:color="auto"/>
              <w:bottom w:val="outset" w:sz="6" w:space="0" w:color="auto"/>
              <w:right w:val="outset" w:sz="6" w:space="0" w:color="auto"/>
            </w:tcBorders>
          </w:tcPr>
          <w:p w14:paraId="69F0D6C4" w14:textId="77777777" w:rsidR="005D62BB" w:rsidRPr="003F470D" w:rsidRDefault="005D62BB" w:rsidP="00CC3F68">
            <w:pPr>
              <w:rPr>
                <w:rFonts w:eastAsia="Calibri"/>
              </w:rPr>
            </w:pPr>
            <w:r w:rsidRPr="003F470D">
              <w:rPr>
                <w:rFonts w:eastAsia="Calibri"/>
                <w:lang w:val="kk-KZ"/>
              </w:rPr>
              <w:t>тамыз</w:t>
            </w:r>
          </w:p>
        </w:tc>
        <w:tc>
          <w:tcPr>
            <w:tcW w:w="1559" w:type="dxa"/>
            <w:tcBorders>
              <w:top w:val="outset" w:sz="6" w:space="0" w:color="auto"/>
              <w:left w:val="outset" w:sz="6" w:space="0" w:color="auto"/>
              <w:bottom w:val="outset" w:sz="6" w:space="0" w:color="auto"/>
              <w:right w:val="single" w:sz="4" w:space="0" w:color="auto"/>
            </w:tcBorders>
          </w:tcPr>
          <w:p w14:paraId="576BFA30" w14:textId="77777777" w:rsidR="005D62BB" w:rsidRPr="003F470D" w:rsidRDefault="005D62BB" w:rsidP="00CC3F68">
            <w:pPr>
              <w:rPr>
                <w:rFonts w:eastAsia="Calibri"/>
                <w:lang w:val="kk-KZ" w:eastAsia="en-US"/>
              </w:rPr>
            </w:pPr>
            <w:r w:rsidRPr="003F470D">
              <w:rPr>
                <w:rFonts w:eastAsia="Calibri"/>
                <w:lang w:val="kk-KZ" w:eastAsia="en-US"/>
              </w:rPr>
              <w:t>ДОІЖО: Ұ. Ағабекова</w:t>
            </w:r>
          </w:p>
          <w:p w14:paraId="6469ED3C" w14:textId="77777777" w:rsidR="005D62BB" w:rsidRPr="003F470D" w:rsidRDefault="005D62BB" w:rsidP="00CC3F68">
            <w:pPr>
              <w:rPr>
                <w:rFonts w:eastAsia="Calibri"/>
                <w:lang w:val="kk-KZ"/>
              </w:rPr>
            </w:pPr>
            <w:r w:rsidRPr="003F470D">
              <w:rPr>
                <w:rFonts w:eastAsia="Calibri"/>
                <w:lang w:val="kk-KZ" w:eastAsia="en-US"/>
              </w:rPr>
              <w:t xml:space="preserve">ДБСБО: Ж. Асанбаева </w:t>
            </w:r>
          </w:p>
        </w:tc>
        <w:tc>
          <w:tcPr>
            <w:tcW w:w="1276" w:type="dxa"/>
            <w:tcBorders>
              <w:top w:val="outset" w:sz="6" w:space="0" w:color="auto"/>
              <w:left w:val="outset" w:sz="6" w:space="0" w:color="auto"/>
              <w:bottom w:val="outset" w:sz="6" w:space="0" w:color="auto"/>
              <w:right w:val="outset" w:sz="6" w:space="0" w:color="auto"/>
            </w:tcBorders>
          </w:tcPr>
          <w:p w14:paraId="4EBF02EB" w14:textId="77777777" w:rsidR="005D62BB" w:rsidRPr="003F470D" w:rsidRDefault="005D62BB" w:rsidP="00CC3F68">
            <w:pPr>
              <w:rPr>
                <w:rFonts w:eastAsia="Calibri"/>
                <w:lang w:val="kk-KZ"/>
              </w:rPr>
            </w:pPr>
            <w:r w:rsidRPr="003F470D">
              <w:rPr>
                <w:rFonts w:eastAsia="Calibri"/>
                <w:lang w:val="kk-KZ"/>
              </w:rPr>
              <w:t>Білім сапасының жақсаруы</w:t>
            </w:r>
          </w:p>
        </w:tc>
        <w:tc>
          <w:tcPr>
            <w:tcW w:w="1134" w:type="dxa"/>
            <w:tcBorders>
              <w:top w:val="outset" w:sz="6" w:space="0" w:color="auto"/>
              <w:left w:val="outset" w:sz="6" w:space="0" w:color="auto"/>
              <w:bottom w:val="outset" w:sz="6" w:space="0" w:color="auto"/>
              <w:right w:val="outset" w:sz="6" w:space="0" w:color="auto"/>
            </w:tcBorders>
          </w:tcPr>
          <w:p w14:paraId="10DFCF56" w14:textId="77777777" w:rsidR="005D62BB" w:rsidRPr="003F470D" w:rsidRDefault="005D62BB" w:rsidP="00CC3F68">
            <w:pPr>
              <w:rPr>
                <w:rFonts w:eastAsia="Calibri"/>
                <w:lang w:val="kk-KZ"/>
              </w:rPr>
            </w:pPr>
            <w:r w:rsidRPr="003F470D">
              <w:rPr>
                <w:rFonts w:eastAsia="Calibri"/>
                <w:lang w:val="kk-KZ"/>
              </w:rPr>
              <w:t xml:space="preserve"> Хаттама </w:t>
            </w:r>
          </w:p>
        </w:tc>
      </w:tr>
      <w:tr w:rsidR="005D62BB" w:rsidRPr="003F470D" w14:paraId="3840EA28" w14:textId="77777777" w:rsidTr="00CC3F68">
        <w:trPr>
          <w:trHeight w:val="843"/>
        </w:trPr>
        <w:tc>
          <w:tcPr>
            <w:tcW w:w="575" w:type="dxa"/>
            <w:vMerge/>
            <w:tcBorders>
              <w:left w:val="outset" w:sz="6" w:space="0" w:color="auto"/>
              <w:right w:val="single" w:sz="4" w:space="0" w:color="auto"/>
            </w:tcBorders>
          </w:tcPr>
          <w:p w14:paraId="2AFCB843" w14:textId="77777777" w:rsidR="005D62BB" w:rsidRPr="003F470D" w:rsidRDefault="005D62BB" w:rsidP="00CC3F68">
            <w:pPr>
              <w:rPr>
                <w:rFonts w:eastAsia="Calibri"/>
                <w:lang w:val="kk-KZ"/>
              </w:rPr>
            </w:pPr>
          </w:p>
        </w:tc>
        <w:tc>
          <w:tcPr>
            <w:tcW w:w="4812" w:type="dxa"/>
            <w:tcBorders>
              <w:top w:val="outset" w:sz="6" w:space="0" w:color="auto"/>
              <w:left w:val="outset" w:sz="6" w:space="0" w:color="auto"/>
              <w:bottom w:val="outset" w:sz="6" w:space="0" w:color="auto"/>
              <w:right w:val="outset" w:sz="6" w:space="0" w:color="auto"/>
            </w:tcBorders>
          </w:tcPr>
          <w:p w14:paraId="3C359ECF" w14:textId="77777777" w:rsidR="005D62BB" w:rsidRPr="003F470D" w:rsidRDefault="005D62BB" w:rsidP="00CC3F68">
            <w:pPr>
              <w:kinsoku w:val="0"/>
              <w:overflowPunct w:val="0"/>
              <w:spacing w:after="200" w:line="276" w:lineRule="auto"/>
              <w:textAlignment w:val="baseline"/>
              <w:rPr>
                <w:lang w:val="kk-KZ"/>
              </w:rPr>
            </w:pPr>
            <w:r w:rsidRPr="003F470D">
              <w:rPr>
                <w:rFonts w:eastAsia="Calibri"/>
                <w:b/>
                <w:lang w:val="kk-KZ" w:eastAsia="en-US"/>
              </w:rPr>
              <w:t xml:space="preserve">2. Баяндама: </w:t>
            </w:r>
            <w:r w:rsidRPr="003F470D">
              <w:rPr>
                <w:rFonts w:eastAsia="Calibri"/>
                <w:lang w:val="kk-KZ" w:eastAsia="en-US"/>
              </w:rPr>
              <w:t xml:space="preserve">«Оқыту үшін бағалаудың білім сапасын  арттырудағы рөлі»          </w:t>
            </w:r>
          </w:p>
        </w:tc>
        <w:tc>
          <w:tcPr>
            <w:tcW w:w="1418" w:type="dxa"/>
            <w:tcBorders>
              <w:top w:val="outset" w:sz="6" w:space="0" w:color="auto"/>
              <w:left w:val="outset" w:sz="6" w:space="0" w:color="auto"/>
              <w:bottom w:val="outset" w:sz="6" w:space="0" w:color="auto"/>
              <w:right w:val="outset" w:sz="6" w:space="0" w:color="auto"/>
            </w:tcBorders>
          </w:tcPr>
          <w:p w14:paraId="701A3513" w14:textId="77777777" w:rsidR="005D62BB" w:rsidRPr="003F470D" w:rsidRDefault="005D62BB" w:rsidP="00CC3F68">
            <w:pPr>
              <w:rPr>
                <w:rFonts w:eastAsia="Calibri"/>
                <w:lang w:val="kk-KZ"/>
              </w:rPr>
            </w:pPr>
            <w:r w:rsidRPr="003F470D">
              <w:rPr>
                <w:rFonts w:eastAsia="Calibri"/>
                <w:lang w:val="kk-KZ"/>
              </w:rPr>
              <w:t>Қыркүйек-қазан</w:t>
            </w:r>
          </w:p>
        </w:tc>
        <w:tc>
          <w:tcPr>
            <w:tcW w:w="1559" w:type="dxa"/>
            <w:tcBorders>
              <w:top w:val="outset" w:sz="6" w:space="0" w:color="auto"/>
              <w:left w:val="outset" w:sz="6" w:space="0" w:color="auto"/>
              <w:bottom w:val="outset" w:sz="6" w:space="0" w:color="auto"/>
              <w:right w:val="single" w:sz="4" w:space="0" w:color="auto"/>
            </w:tcBorders>
          </w:tcPr>
          <w:p w14:paraId="38731DDA" w14:textId="77777777" w:rsidR="005D62BB" w:rsidRPr="003F470D" w:rsidRDefault="005D62BB" w:rsidP="00CC3F68">
            <w:pPr>
              <w:rPr>
                <w:lang w:val="kk-KZ"/>
              </w:rPr>
            </w:pPr>
            <w:r w:rsidRPr="003F470D">
              <w:rPr>
                <w:rFonts w:eastAsia="Calibri"/>
                <w:lang w:val="kk-KZ" w:eastAsia="en-US"/>
              </w:rPr>
              <w:t>математика мұғалімі: Ш.Жумабаева</w:t>
            </w:r>
          </w:p>
        </w:tc>
        <w:tc>
          <w:tcPr>
            <w:tcW w:w="1276" w:type="dxa"/>
            <w:tcBorders>
              <w:top w:val="outset" w:sz="6" w:space="0" w:color="auto"/>
              <w:left w:val="outset" w:sz="6" w:space="0" w:color="auto"/>
              <w:bottom w:val="outset" w:sz="6" w:space="0" w:color="auto"/>
              <w:right w:val="outset" w:sz="6" w:space="0" w:color="auto"/>
            </w:tcBorders>
          </w:tcPr>
          <w:p w14:paraId="334D0917" w14:textId="77777777" w:rsidR="005D62BB" w:rsidRPr="003F470D" w:rsidRDefault="005D62BB" w:rsidP="00CC3F68">
            <w:pPr>
              <w:rPr>
                <w:rFonts w:eastAsia="Calibri"/>
                <w:lang w:val="kk-KZ"/>
              </w:rPr>
            </w:pPr>
            <w:r w:rsidRPr="003F470D">
              <w:rPr>
                <w:rFonts w:eastAsia="Calibri"/>
                <w:lang w:val="kk-KZ"/>
              </w:rPr>
              <w:t xml:space="preserve">Әдістемелік жұмыстың келешекте дамуын анықтау                                                                                                                                                                                                                                                                                                                                                                                                                                                                                                                                                                                                                                                                                                                                                                                                                                                                                                                                                                                                                                                                                                                                                                                                                                                                                                                                                                                                                                                                                                                                                                                                                                                                                                                                                                                                                                                                                                                                                                                                                                                                                                                                                                                                                                                                                                                                                                                                                                                                                                                                                                                                                                                                                                                                                                                                                                                                                                                                                                                                                                                                                                                                                                                                                                                                                                                                                                                                                                                                                                                                                                                                                                                                                                                                                                                                                                                                                                                                                                                                                                                                                                                                                                                      </w:t>
            </w:r>
          </w:p>
        </w:tc>
        <w:tc>
          <w:tcPr>
            <w:tcW w:w="1134" w:type="dxa"/>
            <w:tcBorders>
              <w:top w:val="outset" w:sz="6" w:space="0" w:color="auto"/>
              <w:left w:val="outset" w:sz="6" w:space="0" w:color="auto"/>
              <w:bottom w:val="outset" w:sz="6" w:space="0" w:color="auto"/>
              <w:right w:val="outset" w:sz="6" w:space="0" w:color="auto"/>
            </w:tcBorders>
          </w:tcPr>
          <w:p w14:paraId="2D62897A" w14:textId="77777777" w:rsidR="005D62BB" w:rsidRPr="003F470D" w:rsidRDefault="005D62BB" w:rsidP="00CC3F68">
            <w:pPr>
              <w:rPr>
                <w:rFonts w:eastAsia="Calibri"/>
                <w:lang w:val="kk-KZ"/>
              </w:rPr>
            </w:pPr>
            <w:r w:rsidRPr="003F470D">
              <w:rPr>
                <w:rFonts w:eastAsia="Calibri"/>
                <w:lang w:val="kk-KZ"/>
              </w:rPr>
              <w:t xml:space="preserve"> Баяндама </w:t>
            </w:r>
          </w:p>
        </w:tc>
      </w:tr>
      <w:tr w:rsidR="005D62BB" w:rsidRPr="003F470D" w14:paraId="34AE84FF" w14:textId="77777777" w:rsidTr="00CC3F68">
        <w:trPr>
          <w:trHeight w:val="843"/>
        </w:trPr>
        <w:tc>
          <w:tcPr>
            <w:tcW w:w="575" w:type="dxa"/>
            <w:vMerge/>
            <w:tcBorders>
              <w:left w:val="outset" w:sz="6" w:space="0" w:color="auto"/>
              <w:right w:val="single" w:sz="4" w:space="0" w:color="auto"/>
            </w:tcBorders>
          </w:tcPr>
          <w:p w14:paraId="2D63DC65" w14:textId="77777777" w:rsidR="005D62BB" w:rsidRPr="003F470D" w:rsidRDefault="005D62BB" w:rsidP="00CC3F68">
            <w:pPr>
              <w:rPr>
                <w:rFonts w:eastAsia="Calibri"/>
                <w:lang w:val="kk-KZ"/>
              </w:rPr>
            </w:pPr>
          </w:p>
        </w:tc>
        <w:tc>
          <w:tcPr>
            <w:tcW w:w="4812" w:type="dxa"/>
            <w:tcBorders>
              <w:top w:val="outset" w:sz="6" w:space="0" w:color="auto"/>
              <w:left w:val="outset" w:sz="6" w:space="0" w:color="auto"/>
              <w:bottom w:val="outset" w:sz="6" w:space="0" w:color="auto"/>
              <w:right w:val="outset" w:sz="6" w:space="0" w:color="auto"/>
            </w:tcBorders>
          </w:tcPr>
          <w:p w14:paraId="6B0ADCB1" w14:textId="77777777" w:rsidR="005D62BB" w:rsidRPr="003F470D" w:rsidRDefault="005D62BB" w:rsidP="00CC3F68">
            <w:pPr>
              <w:contextualSpacing/>
              <w:rPr>
                <w:rFonts w:eastAsia="Calibri"/>
                <w:lang w:val="kk-KZ" w:eastAsia="en-US"/>
              </w:rPr>
            </w:pPr>
            <w:r w:rsidRPr="003F470D">
              <w:rPr>
                <w:rFonts w:eastAsia="Calibri"/>
                <w:b/>
                <w:lang w:val="kk-KZ" w:eastAsia="en-US"/>
              </w:rPr>
              <w:t>kundelik.kz</w:t>
            </w:r>
            <w:r w:rsidRPr="003F470D">
              <w:rPr>
                <w:rFonts w:eastAsia="Calibri"/>
                <w:lang w:val="kk-KZ" w:eastAsia="en-US"/>
              </w:rPr>
              <w:t xml:space="preserve"> электронды журналы мен онлайн мектеп платформасын уақытылы, сапалы толтырылуын қамтамасыз ету;</w:t>
            </w:r>
          </w:p>
        </w:tc>
        <w:tc>
          <w:tcPr>
            <w:tcW w:w="1418" w:type="dxa"/>
            <w:tcBorders>
              <w:top w:val="outset" w:sz="6" w:space="0" w:color="auto"/>
              <w:left w:val="outset" w:sz="6" w:space="0" w:color="auto"/>
              <w:bottom w:val="outset" w:sz="6" w:space="0" w:color="auto"/>
              <w:right w:val="outset" w:sz="6" w:space="0" w:color="auto"/>
            </w:tcBorders>
          </w:tcPr>
          <w:p w14:paraId="1AC14F84" w14:textId="77777777" w:rsidR="005D62BB" w:rsidRPr="003F470D" w:rsidRDefault="005D62BB" w:rsidP="00CC3F68">
            <w:pPr>
              <w:rPr>
                <w:rFonts w:eastAsia="Calibri"/>
                <w:lang w:val="kk-KZ"/>
              </w:rPr>
            </w:pPr>
            <w:r w:rsidRPr="003F470D">
              <w:rPr>
                <w:rFonts w:eastAsia="Calibri"/>
                <w:lang w:val="kk-KZ"/>
              </w:rPr>
              <w:t>Қыркүйек-қазан</w:t>
            </w:r>
          </w:p>
        </w:tc>
        <w:tc>
          <w:tcPr>
            <w:tcW w:w="1559" w:type="dxa"/>
            <w:tcBorders>
              <w:top w:val="outset" w:sz="6" w:space="0" w:color="auto"/>
              <w:left w:val="outset" w:sz="6" w:space="0" w:color="auto"/>
              <w:bottom w:val="outset" w:sz="6" w:space="0" w:color="auto"/>
              <w:right w:val="single" w:sz="4" w:space="0" w:color="auto"/>
            </w:tcBorders>
          </w:tcPr>
          <w:p w14:paraId="05142CEF" w14:textId="77777777" w:rsidR="005D62BB" w:rsidRPr="003F470D" w:rsidRDefault="005D62BB" w:rsidP="00CC3F68">
            <w:pPr>
              <w:rPr>
                <w:lang w:val="kk-KZ"/>
              </w:rPr>
            </w:pPr>
            <w:r w:rsidRPr="003F470D">
              <w:rPr>
                <w:lang w:val="kk-KZ"/>
              </w:rPr>
              <w:t>ДОІЖО: Ұ. Ағабекова.  Информатика мұғалімі:</w:t>
            </w:r>
          </w:p>
          <w:p w14:paraId="720C8637" w14:textId="77777777" w:rsidR="005D62BB" w:rsidRPr="003F470D" w:rsidRDefault="005D62BB" w:rsidP="00CC3F68">
            <w:pPr>
              <w:rPr>
                <w:lang w:val="kk-KZ"/>
              </w:rPr>
            </w:pPr>
            <w:r w:rsidRPr="003F470D">
              <w:rPr>
                <w:lang w:val="kk-KZ"/>
              </w:rPr>
              <w:t xml:space="preserve"> Б. Айдарбекова</w:t>
            </w:r>
          </w:p>
        </w:tc>
        <w:tc>
          <w:tcPr>
            <w:tcW w:w="1276" w:type="dxa"/>
            <w:tcBorders>
              <w:top w:val="outset" w:sz="6" w:space="0" w:color="auto"/>
              <w:left w:val="outset" w:sz="6" w:space="0" w:color="auto"/>
              <w:bottom w:val="outset" w:sz="6" w:space="0" w:color="auto"/>
              <w:right w:val="outset" w:sz="6" w:space="0" w:color="auto"/>
            </w:tcBorders>
          </w:tcPr>
          <w:p w14:paraId="6585F16D" w14:textId="77777777" w:rsidR="005D62BB" w:rsidRPr="003F470D" w:rsidRDefault="005D62BB" w:rsidP="00CC3F68">
            <w:pPr>
              <w:rPr>
                <w:rFonts w:eastAsia="Calibri"/>
                <w:lang w:val="kk-KZ"/>
              </w:rPr>
            </w:pPr>
            <w:r w:rsidRPr="003F470D">
              <w:rPr>
                <w:rFonts w:eastAsia="Calibri"/>
                <w:lang w:val="kk-KZ"/>
              </w:rPr>
              <w:t xml:space="preserve"> Педагог кадрларды нығайту</w:t>
            </w:r>
          </w:p>
        </w:tc>
        <w:tc>
          <w:tcPr>
            <w:tcW w:w="1134" w:type="dxa"/>
            <w:tcBorders>
              <w:top w:val="outset" w:sz="6" w:space="0" w:color="auto"/>
              <w:left w:val="outset" w:sz="6" w:space="0" w:color="auto"/>
              <w:bottom w:val="outset" w:sz="6" w:space="0" w:color="auto"/>
              <w:right w:val="outset" w:sz="6" w:space="0" w:color="auto"/>
            </w:tcBorders>
          </w:tcPr>
          <w:p w14:paraId="5E8BCFC4" w14:textId="77777777" w:rsidR="005D62BB" w:rsidRPr="003F470D" w:rsidRDefault="005D62BB" w:rsidP="00CC3F68">
            <w:pPr>
              <w:rPr>
                <w:rFonts w:eastAsia="Calibri"/>
                <w:lang w:val="kk-KZ"/>
              </w:rPr>
            </w:pPr>
            <w:r w:rsidRPr="003F470D">
              <w:rPr>
                <w:rFonts w:eastAsia="Calibri"/>
                <w:lang w:val="kk-KZ"/>
              </w:rPr>
              <w:t xml:space="preserve"> Анықтама </w:t>
            </w:r>
          </w:p>
        </w:tc>
      </w:tr>
      <w:tr w:rsidR="005D62BB" w:rsidRPr="003F470D" w14:paraId="3ED653E9" w14:textId="77777777" w:rsidTr="00CC3F68">
        <w:trPr>
          <w:trHeight w:val="843"/>
        </w:trPr>
        <w:tc>
          <w:tcPr>
            <w:tcW w:w="575" w:type="dxa"/>
            <w:vMerge/>
            <w:tcBorders>
              <w:left w:val="outset" w:sz="6" w:space="0" w:color="auto"/>
              <w:bottom w:val="single" w:sz="4" w:space="0" w:color="auto"/>
              <w:right w:val="single" w:sz="4" w:space="0" w:color="auto"/>
            </w:tcBorders>
          </w:tcPr>
          <w:p w14:paraId="2630E89B" w14:textId="77777777" w:rsidR="005D62BB" w:rsidRPr="003F470D" w:rsidRDefault="005D62BB" w:rsidP="00CC3F68">
            <w:pPr>
              <w:rPr>
                <w:rFonts w:eastAsia="Calibri"/>
                <w:lang w:val="kk-KZ"/>
              </w:rPr>
            </w:pPr>
          </w:p>
        </w:tc>
        <w:tc>
          <w:tcPr>
            <w:tcW w:w="4812" w:type="dxa"/>
            <w:tcBorders>
              <w:top w:val="outset" w:sz="6" w:space="0" w:color="auto"/>
              <w:left w:val="outset" w:sz="6" w:space="0" w:color="auto"/>
              <w:bottom w:val="outset" w:sz="6" w:space="0" w:color="auto"/>
              <w:right w:val="outset" w:sz="6" w:space="0" w:color="auto"/>
            </w:tcBorders>
          </w:tcPr>
          <w:p w14:paraId="3D583E1A" w14:textId="77777777" w:rsidR="005D62BB" w:rsidRPr="003F470D" w:rsidRDefault="005D62BB" w:rsidP="00CC3F68">
            <w:pPr>
              <w:spacing w:after="200" w:line="360" w:lineRule="auto"/>
              <w:contextualSpacing/>
              <w:rPr>
                <w:rFonts w:eastAsia="Calibri"/>
                <w:lang w:val="kk-KZ" w:eastAsia="en-US"/>
              </w:rPr>
            </w:pPr>
            <w:r w:rsidRPr="003F470D">
              <w:rPr>
                <w:rFonts w:eastAsia="Calibri"/>
                <w:b/>
                <w:lang w:val="kk-KZ" w:eastAsia="en-US"/>
              </w:rPr>
              <w:t xml:space="preserve">3. </w:t>
            </w:r>
            <w:r w:rsidRPr="003F470D">
              <w:rPr>
                <w:b/>
                <w:bCs/>
                <w:lang w:val="kk-KZ"/>
              </w:rPr>
              <w:t>.</w:t>
            </w:r>
            <w:r w:rsidRPr="003F470D">
              <w:rPr>
                <w:bCs/>
                <w:lang w:val="kk-KZ"/>
              </w:rPr>
              <w:t xml:space="preserve"> </w:t>
            </w:r>
            <w:r w:rsidRPr="003F470D">
              <w:rPr>
                <w:b/>
                <w:bCs/>
                <w:lang w:val="kk-KZ"/>
              </w:rPr>
              <w:t>Тренинг</w:t>
            </w:r>
            <w:r w:rsidRPr="003F470D">
              <w:rPr>
                <w:bCs/>
                <w:lang w:val="kk-KZ"/>
              </w:rPr>
              <w:t>: «Жақсы көңіл-күй жанды жадыратады»</w:t>
            </w:r>
          </w:p>
        </w:tc>
        <w:tc>
          <w:tcPr>
            <w:tcW w:w="1418" w:type="dxa"/>
            <w:tcBorders>
              <w:top w:val="outset" w:sz="6" w:space="0" w:color="auto"/>
              <w:left w:val="outset" w:sz="6" w:space="0" w:color="auto"/>
              <w:bottom w:val="outset" w:sz="6" w:space="0" w:color="auto"/>
              <w:right w:val="outset" w:sz="6" w:space="0" w:color="auto"/>
            </w:tcBorders>
          </w:tcPr>
          <w:p w14:paraId="7D534355" w14:textId="77777777" w:rsidR="005D62BB" w:rsidRPr="003F470D" w:rsidRDefault="005D62BB" w:rsidP="00CC3F68">
            <w:pPr>
              <w:rPr>
                <w:rFonts w:eastAsia="Calibri"/>
                <w:lang w:val="kk-KZ"/>
              </w:rPr>
            </w:pPr>
            <w:r w:rsidRPr="003F470D">
              <w:rPr>
                <w:rFonts w:eastAsia="Calibri"/>
                <w:lang w:val="kk-KZ"/>
              </w:rPr>
              <w:t>Қыркүйек-қазан</w:t>
            </w:r>
          </w:p>
        </w:tc>
        <w:tc>
          <w:tcPr>
            <w:tcW w:w="1559" w:type="dxa"/>
            <w:tcBorders>
              <w:top w:val="outset" w:sz="6" w:space="0" w:color="auto"/>
              <w:left w:val="outset" w:sz="6" w:space="0" w:color="auto"/>
              <w:bottom w:val="outset" w:sz="6" w:space="0" w:color="auto"/>
              <w:right w:val="single" w:sz="4" w:space="0" w:color="auto"/>
            </w:tcBorders>
          </w:tcPr>
          <w:p w14:paraId="7E4B168D" w14:textId="77777777" w:rsidR="005D62BB" w:rsidRPr="003F470D" w:rsidRDefault="005D62BB" w:rsidP="00CC3F68">
            <w:pPr>
              <w:rPr>
                <w:lang w:val="kk-KZ"/>
              </w:rPr>
            </w:pPr>
            <w:r w:rsidRPr="003F470D">
              <w:rPr>
                <w:lang w:val="kk-KZ"/>
              </w:rPr>
              <w:t xml:space="preserve">Психолог </w:t>
            </w:r>
          </w:p>
          <w:p w14:paraId="21AD1709" w14:textId="77777777" w:rsidR="005D62BB" w:rsidRPr="003F470D" w:rsidRDefault="005D62BB" w:rsidP="00CC3F68">
            <w:pPr>
              <w:rPr>
                <w:lang w:val="kk-KZ"/>
              </w:rPr>
            </w:pPr>
            <w:r w:rsidRPr="003F470D">
              <w:rPr>
                <w:lang w:val="kk-KZ"/>
              </w:rPr>
              <w:t>А. Анарбаева</w:t>
            </w:r>
          </w:p>
        </w:tc>
        <w:tc>
          <w:tcPr>
            <w:tcW w:w="1276" w:type="dxa"/>
            <w:tcBorders>
              <w:top w:val="outset" w:sz="6" w:space="0" w:color="auto"/>
              <w:left w:val="outset" w:sz="6" w:space="0" w:color="auto"/>
              <w:bottom w:val="outset" w:sz="6" w:space="0" w:color="auto"/>
              <w:right w:val="outset" w:sz="6" w:space="0" w:color="auto"/>
            </w:tcBorders>
          </w:tcPr>
          <w:p w14:paraId="085978D5" w14:textId="77777777" w:rsidR="005D62BB" w:rsidRPr="003F470D" w:rsidRDefault="005D62BB" w:rsidP="00CC3F68">
            <w:pPr>
              <w:rPr>
                <w:rFonts w:eastAsia="Calibri"/>
                <w:lang w:val="kk-KZ"/>
              </w:rPr>
            </w:pPr>
            <w:r w:rsidRPr="003F470D">
              <w:rPr>
                <w:rFonts w:eastAsia="Calibri"/>
                <w:lang w:val="kk-KZ"/>
              </w:rPr>
              <w:t xml:space="preserve"> Ұжымға керемет көңіл-күй сыйлау</w:t>
            </w:r>
          </w:p>
        </w:tc>
        <w:tc>
          <w:tcPr>
            <w:tcW w:w="1134" w:type="dxa"/>
            <w:tcBorders>
              <w:top w:val="outset" w:sz="6" w:space="0" w:color="auto"/>
              <w:left w:val="outset" w:sz="6" w:space="0" w:color="auto"/>
              <w:bottom w:val="outset" w:sz="6" w:space="0" w:color="auto"/>
              <w:right w:val="outset" w:sz="6" w:space="0" w:color="auto"/>
            </w:tcBorders>
          </w:tcPr>
          <w:p w14:paraId="6B7D3E92" w14:textId="77777777" w:rsidR="005D62BB" w:rsidRPr="003F470D" w:rsidRDefault="005D62BB" w:rsidP="00CC3F68">
            <w:pPr>
              <w:rPr>
                <w:rFonts w:eastAsia="Calibri"/>
                <w:lang w:val="kk-KZ"/>
              </w:rPr>
            </w:pPr>
            <w:r w:rsidRPr="003F470D">
              <w:rPr>
                <w:rFonts w:eastAsia="Calibri"/>
                <w:lang w:val="kk-KZ"/>
              </w:rPr>
              <w:t xml:space="preserve"> Тренинг </w:t>
            </w:r>
          </w:p>
        </w:tc>
      </w:tr>
      <w:tr w:rsidR="005D62BB" w:rsidRPr="003F470D" w14:paraId="24B33E56" w14:textId="77777777" w:rsidTr="00CC3F68">
        <w:trPr>
          <w:trHeight w:val="445"/>
        </w:trPr>
        <w:tc>
          <w:tcPr>
            <w:tcW w:w="575" w:type="dxa"/>
            <w:vMerge w:val="restart"/>
            <w:tcBorders>
              <w:top w:val="single" w:sz="4" w:space="0" w:color="auto"/>
              <w:left w:val="outset" w:sz="6" w:space="0" w:color="auto"/>
              <w:right w:val="single" w:sz="4" w:space="0" w:color="auto"/>
            </w:tcBorders>
          </w:tcPr>
          <w:p w14:paraId="3F5DE8A3" w14:textId="77777777" w:rsidR="005D62BB" w:rsidRPr="003F470D" w:rsidRDefault="005D62BB" w:rsidP="00CC3F68">
            <w:pPr>
              <w:jc w:val="center"/>
              <w:rPr>
                <w:rFonts w:eastAsia="Calibri"/>
                <w:b/>
                <w:lang w:val="kk-KZ" w:eastAsia="en-US"/>
              </w:rPr>
            </w:pPr>
            <w:r w:rsidRPr="003F470D">
              <w:rPr>
                <w:rFonts w:eastAsia="Calibri"/>
                <w:b/>
                <w:lang w:val="kk-KZ" w:eastAsia="en-US"/>
              </w:rPr>
              <w:t>№2</w:t>
            </w:r>
          </w:p>
          <w:p w14:paraId="10B28AA3" w14:textId="77777777" w:rsidR="005D62BB" w:rsidRPr="003F470D" w:rsidRDefault="005D62BB" w:rsidP="00CC3F68">
            <w:pPr>
              <w:jc w:val="center"/>
              <w:rPr>
                <w:rFonts w:eastAsia="Calibri"/>
                <w:b/>
                <w:lang w:val="kk-KZ"/>
              </w:rPr>
            </w:pPr>
          </w:p>
        </w:tc>
        <w:tc>
          <w:tcPr>
            <w:tcW w:w="4812" w:type="dxa"/>
            <w:tcBorders>
              <w:top w:val="outset" w:sz="6" w:space="0" w:color="auto"/>
              <w:left w:val="single" w:sz="4" w:space="0" w:color="auto"/>
              <w:bottom w:val="single" w:sz="4" w:space="0" w:color="auto"/>
              <w:right w:val="single" w:sz="4" w:space="0" w:color="auto"/>
            </w:tcBorders>
          </w:tcPr>
          <w:p w14:paraId="2C7D4564" w14:textId="77777777" w:rsidR="005D62BB" w:rsidRPr="003F470D" w:rsidRDefault="005D62BB" w:rsidP="00CC3F68">
            <w:pPr>
              <w:rPr>
                <w:lang w:val="kk-KZ" w:eastAsia="en-US"/>
              </w:rPr>
            </w:pPr>
            <w:r w:rsidRPr="003F470D">
              <w:rPr>
                <w:rFonts w:eastAsia="Calibri"/>
                <w:lang w:val="kk-KZ" w:eastAsia="en-US"/>
              </w:rPr>
              <w:t xml:space="preserve">1. Педагогикалық қызметкерлердің сапалық құрамы базасын даярлау (НОБД) </w:t>
            </w:r>
            <w:r w:rsidRPr="003F470D">
              <w:rPr>
                <w:lang w:val="kk-KZ" w:eastAsia="en-US"/>
              </w:rPr>
              <w:t xml:space="preserve"> </w:t>
            </w:r>
          </w:p>
          <w:p w14:paraId="5CDBCD51" w14:textId="77777777" w:rsidR="005D62BB" w:rsidRPr="003F470D" w:rsidRDefault="005D62BB" w:rsidP="00CC3F68">
            <w:pPr>
              <w:rPr>
                <w:rFonts w:eastAsia="Calibri"/>
                <w:lang w:val="kk-KZ" w:eastAsia="en-US"/>
              </w:rPr>
            </w:pPr>
          </w:p>
        </w:tc>
        <w:tc>
          <w:tcPr>
            <w:tcW w:w="1418" w:type="dxa"/>
            <w:tcBorders>
              <w:top w:val="outset" w:sz="6" w:space="0" w:color="auto"/>
              <w:left w:val="outset" w:sz="6" w:space="0" w:color="auto"/>
              <w:bottom w:val="outset" w:sz="6" w:space="0" w:color="auto"/>
              <w:right w:val="outset" w:sz="6" w:space="0" w:color="auto"/>
            </w:tcBorders>
          </w:tcPr>
          <w:p w14:paraId="77607AE8" w14:textId="77777777" w:rsidR="005D62BB" w:rsidRPr="003F470D" w:rsidRDefault="005D62BB" w:rsidP="00CC3F68">
            <w:pPr>
              <w:rPr>
                <w:rFonts w:eastAsia="Calibri"/>
                <w:lang w:val="kk-KZ"/>
              </w:rPr>
            </w:pPr>
            <w:r w:rsidRPr="003F470D">
              <w:rPr>
                <w:rFonts w:eastAsia="Calibri"/>
                <w:lang w:val="kk-KZ"/>
              </w:rPr>
              <w:t>Қараша-</w:t>
            </w:r>
          </w:p>
          <w:p w14:paraId="4B58185B" w14:textId="77777777" w:rsidR="005D62BB" w:rsidRPr="003F470D" w:rsidRDefault="005D62BB" w:rsidP="00CC3F68">
            <w:pPr>
              <w:rPr>
                <w:rFonts w:eastAsia="Calibri"/>
                <w:lang w:val="kk-KZ"/>
              </w:rPr>
            </w:pPr>
            <w:r w:rsidRPr="003F470D">
              <w:rPr>
                <w:rFonts w:eastAsia="Calibri"/>
                <w:lang w:val="kk-KZ"/>
              </w:rPr>
              <w:t>желтоқсан</w:t>
            </w:r>
          </w:p>
        </w:tc>
        <w:tc>
          <w:tcPr>
            <w:tcW w:w="1559" w:type="dxa"/>
            <w:tcBorders>
              <w:top w:val="outset" w:sz="6" w:space="0" w:color="auto"/>
              <w:left w:val="single" w:sz="4" w:space="0" w:color="auto"/>
              <w:bottom w:val="single" w:sz="4" w:space="0" w:color="auto"/>
              <w:right w:val="single" w:sz="4" w:space="0" w:color="auto"/>
            </w:tcBorders>
          </w:tcPr>
          <w:p w14:paraId="0DAB417D" w14:textId="77777777" w:rsidR="005D62BB" w:rsidRPr="003F470D" w:rsidRDefault="005D62BB" w:rsidP="00CC3F68">
            <w:pPr>
              <w:rPr>
                <w:lang w:val="kk-KZ"/>
              </w:rPr>
            </w:pPr>
            <w:r w:rsidRPr="003F470D">
              <w:rPr>
                <w:lang w:val="kk-KZ"/>
              </w:rPr>
              <w:t>ДБСБО: Ж. Асанбаева</w:t>
            </w:r>
          </w:p>
          <w:p w14:paraId="7DFC177F" w14:textId="77777777" w:rsidR="005D62BB" w:rsidRPr="003F470D" w:rsidRDefault="005D62BB" w:rsidP="00CC3F68">
            <w:pPr>
              <w:rPr>
                <w:lang w:val="kk-KZ"/>
              </w:rPr>
            </w:pPr>
            <w:r w:rsidRPr="003F470D">
              <w:rPr>
                <w:lang w:val="kk-KZ"/>
              </w:rPr>
              <w:t xml:space="preserve">М.Құдайбергенова </w:t>
            </w:r>
          </w:p>
        </w:tc>
        <w:tc>
          <w:tcPr>
            <w:tcW w:w="1276" w:type="dxa"/>
            <w:tcBorders>
              <w:top w:val="outset" w:sz="6" w:space="0" w:color="auto"/>
              <w:left w:val="outset" w:sz="6" w:space="0" w:color="auto"/>
              <w:bottom w:val="single" w:sz="4" w:space="0" w:color="auto"/>
              <w:right w:val="outset" w:sz="6" w:space="0" w:color="auto"/>
            </w:tcBorders>
          </w:tcPr>
          <w:p w14:paraId="4B1E6117" w14:textId="77777777" w:rsidR="005D62BB" w:rsidRPr="003F470D" w:rsidRDefault="005D62BB" w:rsidP="00CC3F68">
            <w:pPr>
              <w:rPr>
                <w:rFonts w:eastAsia="Calibri"/>
                <w:lang w:val="kk-KZ"/>
              </w:rPr>
            </w:pPr>
            <w:r w:rsidRPr="003F470D">
              <w:rPr>
                <w:rFonts w:eastAsia="Calibri"/>
                <w:lang w:val="kk-KZ"/>
              </w:rPr>
              <w:t>Педагогтердің базасы жинақталады</w:t>
            </w:r>
          </w:p>
        </w:tc>
        <w:tc>
          <w:tcPr>
            <w:tcW w:w="1134" w:type="dxa"/>
            <w:tcBorders>
              <w:top w:val="outset" w:sz="6" w:space="0" w:color="auto"/>
              <w:left w:val="outset" w:sz="6" w:space="0" w:color="auto"/>
              <w:bottom w:val="single" w:sz="4" w:space="0" w:color="auto"/>
              <w:right w:val="outset" w:sz="6" w:space="0" w:color="auto"/>
            </w:tcBorders>
          </w:tcPr>
          <w:p w14:paraId="677F963B" w14:textId="77777777" w:rsidR="005D62BB" w:rsidRPr="003F470D" w:rsidRDefault="005D62BB" w:rsidP="00CC3F68">
            <w:pPr>
              <w:rPr>
                <w:rFonts w:eastAsia="Calibri"/>
                <w:lang w:val="kk-KZ"/>
              </w:rPr>
            </w:pPr>
            <w:r w:rsidRPr="003F470D">
              <w:rPr>
                <w:rFonts w:eastAsia="Calibri"/>
                <w:lang w:val="kk-KZ"/>
              </w:rPr>
              <w:t xml:space="preserve"> Анықтама </w:t>
            </w:r>
          </w:p>
        </w:tc>
      </w:tr>
      <w:tr w:rsidR="005D62BB" w:rsidRPr="003F470D" w14:paraId="3B0FD5B1" w14:textId="77777777" w:rsidTr="00CC3F68">
        <w:trPr>
          <w:trHeight w:val="445"/>
        </w:trPr>
        <w:tc>
          <w:tcPr>
            <w:tcW w:w="575" w:type="dxa"/>
            <w:vMerge/>
            <w:tcBorders>
              <w:top w:val="single" w:sz="4" w:space="0" w:color="auto"/>
              <w:left w:val="outset" w:sz="6" w:space="0" w:color="auto"/>
              <w:right w:val="single" w:sz="4" w:space="0" w:color="auto"/>
            </w:tcBorders>
          </w:tcPr>
          <w:p w14:paraId="0B6B281C" w14:textId="77777777" w:rsidR="005D62BB" w:rsidRPr="003F470D" w:rsidRDefault="005D62BB" w:rsidP="00CC3F68">
            <w:pPr>
              <w:jc w:val="center"/>
              <w:rPr>
                <w:rFonts w:eastAsia="Calibri"/>
                <w:b/>
                <w:lang w:val="kk-KZ" w:eastAsia="en-US"/>
              </w:rPr>
            </w:pPr>
          </w:p>
        </w:tc>
        <w:tc>
          <w:tcPr>
            <w:tcW w:w="4812" w:type="dxa"/>
            <w:tcBorders>
              <w:top w:val="outset" w:sz="6" w:space="0" w:color="auto"/>
              <w:left w:val="single" w:sz="4" w:space="0" w:color="auto"/>
              <w:bottom w:val="single" w:sz="4" w:space="0" w:color="auto"/>
              <w:right w:val="single" w:sz="4" w:space="0" w:color="auto"/>
            </w:tcBorders>
          </w:tcPr>
          <w:p w14:paraId="28EE7CDC" w14:textId="77777777" w:rsidR="005D62BB" w:rsidRPr="003F470D" w:rsidRDefault="005D62BB" w:rsidP="00CC3F68">
            <w:pPr>
              <w:rPr>
                <w:rFonts w:eastAsia="Calibri"/>
                <w:lang w:val="kk-KZ" w:eastAsia="en-US"/>
              </w:rPr>
            </w:pPr>
            <w:r w:rsidRPr="003F470D">
              <w:rPr>
                <w:lang w:val="kk-KZ" w:eastAsia="en-US"/>
              </w:rPr>
              <w:t>2.Онлайн мектеп платформасы</w:t>
            </w:r>
          </w:p>
        </w:tc>
        <w:tc>
          <w:tcPr>
            <w:tcW w:w="1418" w:type="dxa"/>
            <w:tcBorders>
              <w:top w:val="outset" w:sz="6" w:space="0" w:color="auto"/>
              <w:left w:val="outset" w:sz="6" w:space="0" w:color="auto"/>
              <w:bottom w:val="outset" w:sz="6" w:space="0" w:color="auto"/>
              <w:right w:val="outset" w:sz="6" w:space="0" w:color="auto"/>
            </w:tcBorders>
          </w:tcPr>
          <w:p w14:paraId="6038D0B9" w14:textId="77777777" w:rsidR="005D62BB" w:rsidRPr="003F470D" w:rsidRDefault="005D62BB" w:rsidP="00CC3F68">
            <w:pPr>
              <w:rPr>
                <w:rFonts w:eastAsia="Calibri"/>
                <w:lang w:val="kk-KZ" w:eastAsia="en-US"/>
              </w:rPr>
            </w:pPr>
            <w:r w:rsidRPr="003F470D">
              <w:rPr>
                <w:rFonts w:eastAsia="Calibri"/>
                <w:lang w:val="kk-KZ"/>
              </w:rPr>
              <w:t>Қараша- желтоқсан</w:t>
            </w:r>
          </w:p>
        </w:tc>
        <w:tc>
          <w:tcPr>
            <w:tcW w:w="1559" w:type="dxa"/>
            <w:tcBorders>
              <w:top w:val="outset" w:sz="6" w:space="0" w:color="auto"/>
              <w:left w:val="single" w:sz="4" w:space="0" w:color="auto"/>
              <w:bottom w:val="single" w:sz="4" w:space="0" w:color="auto"/>
              <w:right w:val="single" w:sz="4" w:space="0" w:color="auto"/>
            </w:tcBorders>
          </w:tcPr>
          <w:p w14:paraId="7EAC2A03" w14:textId="77777777" w:rsidR="005D62BB" w:rsidRPr="003F470D" w:rsidRDefault="005D62BB" w:rsidP="00CC3F68">
            <w:pPr>
              <w:rPr>
                <w:lang w:val="kk-KZ"/>
              </w:rPr>
            </w:pPr>
            <w:r w:rsidRPr="003F470D">
              <w:rPr>
                <w:lang w:val="kk-KZ"/>
              </w:rPr>
              <w:t>ДОІЖО: Ұ. Ағабекова.  Информатика мұғалімі:</w:t>
            </w:r>
          </w:p>
          <w:p w14:paraId="2DD4A901" w14:textId="77777777" w:rsidR="005D62BB" w:rsidRPr="003F470D" w:rsidRDefault="005D62BB" w:rsidP="00CC3F68">
            <w:pPr>
              <w:rPr>
                <w:lang w:val="kk-KZ"/>
              </w:rPr>
            </w:pPr>
            <w:r w:rsidRPr="003F470D">
              <w:rPr>
                <w:lang w:val="kk-KZ"/>
              </w:rPr>
              <w:lastRenderedPageBreak/>
              <w:t xml:space="preserve"> Б. Айдарбекова</w:t>
            </w:r>
          </w:p>
        </w:tc>
        <w:tc>
          <w:tcPr>
            <w:tcW w:w="1276" w:type="dxa"/>
            <w:tcBorders>
              <w:top w:val="outset" w:sz="6" w:space="0" w:color="auto"/>
              <w:left w:val="outset" w:sz="6" w:space="0" w:color="auto"/>
              <w:bottom w:val="single" w:sz="4" w:space="0" w:color="auto"/>
              <w:right w:val="outset" w:sz="6" w:space="0" w:color="auto"/>
            </w:tcBorders>
          </w:tcPr>
          <w:p w14:paraId="52646534" w14:textId="77777777" w:rsidR="005D62BB" w:rsidRPr="003F470D" w:rsidRDefault="005D62BB" w:rsidP="00CC3F68">
            <w:pPr>
              <w:rPr>
                <w:rFonts w:eastAsia="Calibri"/>
                <w:lang w:val="kk-KZ"/>
              </w:rPr>
            </w:pPr>
            <w:r w:rsidRPr="003F470D">
              <w:rPr>
                <w:rFonts w:eastAsia="Calibri"/>
                <w:lang w:val="kk-KZ"/>
              </w:rPr>
              <w:lastRenderedPageBreak/>
              <w:t xml:space="preserve"> Цифрлық білім беру платформасы</w:t>
            </w:r>
          </w:p>
        </w:tc>
        <w:tc>
          <w:tcPr>
            <w:tcW w:w="1134" w:type="dxa"/>
            <w:tcBorders>
              <w:top w:val="outset" w:sz="6" w:space="0" w:color="auto"/>
              <w:left w:val="outset" w:sz="6" w:space="0" w:color="auto"/>
              <w:bottom w:val="single" w:sz="4" w:space="0" w:color="auto"/>
              <w:right w:val="outset" w:sz="6" w:space="0" w:color="auto"/>
            </w:tcBorders>
          </w:tcPr>
          <w:p w14:paraId="708B4D8F" w14:textId="77777777" w:rsidR="005D62BB" w:rsidRPr="003F470D" w:rsidRDefault="005D62BB" w:rsidP="00CC3F68">
            <w:pPr>
              <w:rPr>
                <w:rFonts w:eastAsia="Calibri"/>
                <w:lang w:val="kk-KZ"/>
              </w:rPr>
            </w:pPr>
            <w:r w:rsidRPr="003F470D">
              <w:rPr>
                <w:rFonts w:eastAsia="Calibri"/>
                <w:lang w:val="kk-KZ"/>
              </w:rPr>
              <w:t xml:space="preserve"> Электронды журнал</w:t>
            </w:r>
          </w:p>
          <w:p w14:paraId="2B2B66B4" w14:textId="77777777" w:rsidR="005D62BB" w:rsidRPr="003F470D" w:rsidRDefault="005D62BB" w:rsidP="00CC3F68">
            <w:pPr>
              <w:rPr>
                <w:rFonts w:eastAsia="Calibri"/>
                <w:lang w:val="kk-KZ"/>
              </w:rPr>
            </w:pPr>
            <w:r w:rsidRPr="003F470D">
              <w:rPr>
                <w:rFonts w:eastAsia="Calibri"/>
                <w:lang w:val="kk-KZ"/>
              </w:rPr>
              <w:t xml:space="preserve">Хаттама </w:t>
            </w:r>
          </w:p>
        </w:tc>
      </w:tr>
      <w:tr w:rsidR="005D62BB" w:rsidRPr="003F470D" w14:paraId="43B1F5AA" w14:textId="77777777" w:rsidTr="00CC3F68">
        <w:trPr>
          <w:trHeight w:val="566"/>
        </w:trPr>
        <w:tc>
          <w:tcPr>
            <w:tcW w:w="575" w:type="dxa"/>
            <w:vMerge/>
            <w:tcBorders>
              <w:left w:val="outset" w:sz="6" w:space="0" w:color="auto"/>
              <w:right w:val="single" w:sz="4" w:space="0" w:color="auto"/>
            </w:tcBorders>
          </w:tcPr>
          <w:p w14:paraId="6985BA05" w14:textId="77777777" w:rsidR="005D62BB" w:rsidRPr="003F470D" w:rsidRDefault="005D62BB" w:rsidP="00CC3F68">
            <w:pPr>
              <w:rPr>
                <w:rFonts w:eastAsia="Calibri"/>
                <w:lang w:val="kk-KZ"/>
              </w:rPr>
            </w:pPr>
          </w:p>
        </w:tc>
        <w:tc>
          <w:tcPr>
            <w:tcW w:w="4812" w:type="dxa"/>
            <w:tcBorders>
              <w:top w:val="outset" w:sz="6" w:space="0" w:color="auto"/>
              <w:left w:val="single" w:sz="4" w:space="0" w:color="auto"/>
              <w:bottom w:val="outset" w:sz="6" w:space="0" w:color="auto"/>
              <w:right w:val="outset" w:sz="6" w:space="0" w:color="auto"/>
            </w:tcBorders>
          </w:tcPr>
          <w:p w14:paraId="4A3E4009" w14:textId="77777777" w:rsidR="005D62BB" w:rsidRPr="003F470D" w:rsidRDefault="005D62BB" w:rsidP="00CC3F68">
            <w:pPr>
              <w:rPr>
                <w:rFonts w:eastAsia="Calibri"/>
                <w:lang w:val="kk-KZ"/>
              </w:rPr>
            </w:pPr>
            <w:r w:rsidRPr="003F470D">
              <w:rPr>
                <w:rFonts w:eastAsia="Calibri"/>
                <w:lang w:val="kk-KZ"/>
              </w:rPr>
              <w:t>3. Пән апталықтарының өтілуі</w:t>
            </w:r>
          </w:p>
        </w:tc>
        <w:tc>
          <w:tcPr>
            <w:tcW w:w="1418" w:type="dxa"/>
            <w:tcBorders>
              <w:top w:val="outset" w:sz="6" w:space="0" w:color="auto"/>
              <w:left w:val="outset" w:sz="6" w:space="0" w:color="auto"/>
              <w:bottom w:val="outset" w:sz="6" w:space="0" w:color="auto"/>
              <w:right w:val="single" w:sz="4" w:space="0" w:color="auto"/>
            </w:tcBorders>
          </w:tcPr>
          <w:p w14:paraId="512B7A87" w14:textId="77777777" w:rsidR="005D62BB" w:rsidRPr="003F470D" w:rsidRDefault="005D62BB" w:rsidP="00CC3F68">
            <w:pPr>
              <w:spacing w:after="200" w:line="276" w:lineRule="auto"/>
              <w:rPr>
                <w:rFonts w:ascii="Calibri" w:hAnsi="Calibri"/>
                <w:sz w:val="22"/>
                <w:szCs w:val="22"/>
              </w:rPr>
            </w:pPr>
            <w:r w:rsidRPr="003F470D">
              <w:rPr>
                <w:lang w:val="kk-KZ"/>
              </w:rPr>
              <w:t>Қараша- желтоқсан</w:t>
            </w:r>
          </w:p>
        </w:tc>
        <w:tc>
          <w:tcPr>
            <w:tcW w:w="1559" w:type="dxa"/>
            <w:tcBorders>
              <w:top w:val="outset" w:sz="6" w:space="0" w:color="auto"/>
              <w:left w:val="single" w:sz="4" w:space="0" w:color="auto"/>
              <w:bottom w:val="outset" w:sz="6" w:space="0" w:color="auto"/>
              <w:right w:val="single" w:sz="4" w:space="0" w:color="auto"/>
            </w:tcBorders>
          </w:tcPr>
          <w:p w14:paraId="0C085E0B" w14:textId="77777777" w:rsidR="005D62BB" w:rsidRPr="003F470D" w:rsidRDefault="005D62BB" w:rsidP="00CC3F68">
            <w:pPr>
              <w:rPr>
                <w:rFonts w:eastAsia="Calibri"/>
                <w:lang w:val="kk-KZ"/>
              </w:rPr>
            </w:pPr>
            <w:r w:rsidRPr="003F470D">
              <w:rPr>
                <w:rFonts w:eastAsia="Calibri"/>
                <w:lang w:val="kk-KZ"/>
              </w:rPr>
              <w:t>Пәндер бірлестігінің</w:t>
            </w:r>
          </w:p>
          <w:p w14:paraId="380C8D09" w14:textId="77777777" w:rsidR="005D62BB" w:rsidRPr="003F470D" w:rsidRDefault="005D62BB" w:rsidP="00CC3F68">
            <w:pPr>
              <w:rPr>
                <w:rFonts w:eastAsia="Calibri"/>
                <w:lang w:val="kk-KZ"/>
              </w:rPr>
            </w:pPr>
            <w:r w:rsidRPr="003F470D">
              <w:rPr>
                <w:rFonts w:eastAsia="Calibri"/>
                <w:lang w:val="kk-KZ"/>
              </w:rPr>
              <w:t>жетекшілері</w:t>
            </w:r>
          </w:p>
        </w:tc>
        <w:tc>
          <w:tcPr>
            <w:tcW w:w="1276" w:type="dxa"/>
            <w:tcBorders>
              <w:top w:val="outset" w:sz="6" w:space="0" w:color="auto"/>
              <w:left w:val="single" w:sz="4" w:space="0" w:color="auto"/>
              <w:bottom w:val="outset" w:sz="6" w:space="0" w:color="auto"/>
              <w:right w:val="outset" w:sz="6" w:space="0" w:color="auto"/>
            </w:tcBorders>
          </w:tcPr>
          <w:p w14:paraId="548B5F38" w14:textId="77777777" w:rsidR="005D62BB" w:rsidRPr="003F470D" w:rsidRDefault="005D62BB" w:rsidP="00CC3F68">
            <w:pPr>
              <w:rPr>
                <w:rFonts w:eastAsia="Calibri"/>
                <w:lang w:val="kk-KZ"/>
              </w:rPr>
            </w:pPr>
            <w:r w:rsidRPr="003F470D">
              <w:rPr>
                <w:rFonts w:eastAsia="Calibri"/>
                <w:lang w:val="kk-KZ"/>
              </w:rPr>
              <w:t>Жүйелі жоспар құру</w:t>
            </w:r>
          </w:p>
        </w:tc>
        <w:tc>
          <w:tcPr>
            <w:tcW w:w="1134" w:type="dxa"/>
            <w:tcBorders>
              <w:top w:val="outset" w:sz="6" w:space="0" w:color="auto"/>
              <w:left w:val="single" w:sz="4" w:space="0" w:color="auto"/>
              <w:bottom w:val="outset" w:sz="6" w:space="0" w:color="auto"/>
              <w:right w:val="outset" w:sz="6" w:space="0" w:color="auto"/>
            </w:tcBorders>
          </w:tcPr>
          <w:p w14:paraId="01D0D618" w14:textId="77777777" w:rsidR="005D62BB" w:rsidRPr="003F470D" w:rsidRDefault="005D62BB" w:rsidP="00CC3F68">
            <w:pPr>
              <w:rPr>
                <w:rFonts w:eastAsia="Calibri"/>
                <w:lang w:val="kk-KZ"/>
              </w:rPr>
            </w:pPr>
            <w:r w:rsidRPr="003F470D">
              <w:rPr>
                <w:rFonts w:eastAsia="Calibri"/>
                <w:lang w:val="kk-KZ"/>
              </w:rPr>
              <w:t xml:space="preserve"> Хаттама </w:t>
            </w:r>
          </w:p>
        </w:tc>
      </w:tr>
      <w:tr w:rsidR="005D62BB" w:rsidRPr="003F470D" w14:paraId="63610041" w14:textId="77777777" w:rsidTr="00CC3F68">
        <w:trPr>
          <w:trHeight w:val="860"/>
        </w:trPr>
        <w:tc>
          <w:tcPr>
            <w:tcW w:w="575" w:type="dxa"/>
            <w:vMerge/>
            <w:tcBorders>
              <w:left w:val="outset" w:sz="6" w:space="0" w:color="auto"/>
              <w:right w:val="single" w:sz="4" w:space="0" w:color="auto"/>
            </w:tcBorders>
          </w:tcPr>
          <w:p w14:paraId="1D2A5547" w14:textId="77777777" w:rsidR="005D62BB" w:rsidRPr="003F470D" w:rsidRDefault="005D62BB" w:rsidP="00CC3F68">
            <w:pPr>
              <w:rPr>
                <w:rFonts w:eastAsia="Calibri"/>
                <w:lang w:val="kk-KZ"/>
              </w:rPr>
            </w:pPr>
          </w:p>
        </w:tc>
        <w:tc>
          <w:tcPr>
            <w:tcW w:w="4812" w:type="dxa"/>
            <w:tcBorders>
              <w:top w:val="outset" w:sz="6" w:space="0" w:color="auto"/>
              <w:left w:val="single" w:sz="4" w:space="0" w:color="auto"/>
              <w:bottom w:val="outset" w:sz="6" w:space="0" w:color="auto"/>
              <w:right w:val="outset" w:sz="6" w:space="0" w:color="auto"/>
            </w:tcBorders>
          </w:tcPr>
          <w:p w14:paraId="7C163917" w14:textId="77777777" w:rsidR="005D62BB" w:rsidRPr="003F470D" w:rsidRDefault="005D62BB" w:rsidP="00CC3F68">
            <w:pPr>
              <w:rPr>
                <w:rFonts w:eastAsia="Calibri"/>
                <w:lang w:val="kk-KZ"/>
              </w:rPr>
            </w:pPr>
            <w:r w:rsidRPr="003F470D">
              <w:rPr>
                <w:lang w:val="kk-KZ" w:eastAsia="en-US"/>
              </w:rPr>
              <w:t>4. Коучинг "Сабақты зерттеуді (Lesson Study) қалай өткізуге болады?"</w:t>
            </w:r>
          </w:p>
        </w:tc>
        <w:tc>
          <w:tcPr>
            <w:tcW w:w="1418" w:type="dxa"/>
            <w:tcBorders>
              <w:top w:val="outset" w:sz="6" w:space="0" w:color="auto"/>
              <w:left w:val="outset" w:sz="6" w:space="0" w:color="auto"/>
              <w:bottom w:val="outset" w:sz="6" w:space="0" w:color="auto"/>
              <w:right w:val="single" w:sz="4" w:space="0" w:color="auto"/>
            </w:tcBorders>
          </w:tcPr>
          <w:p w14:paraId="7B991F50" w14:textId="77777777" w:rsidR="005D62BB" w:rsidRPr="003F470D" w:rsidRDefault="005D62BB" w:rsidP="00CC3F68">
            <w:pPr>
              <w:rPr>
                <w:rFonts w:eastAsia="Calibri"/>
                <w:lang w:val="kk-KZ" w:eastAsia="en-US"/>
              </w:rPr>
            </w:pPr>
            <w:r w:rsidRPr="003F470D">
              <w:rPr>
                <w:rFonts w:eastAsia="Calibri"/>
                <w:lang w:val="kk-KZ"/>
              </w:rPr>
              <w:t>Қараша- желтоқсан</w:t>
            </w:r>
          </w:p>
        </w:tc>
        <w:tc>
          <w:tcPr>
            <w:tcW w:w="1559" w:type="dxa"/>
            <w:tcBorders>
              <w:top w:val="outset" w:sz="6" w:space="0" w:color="auto"/>
              <w:left w:val="single" w:sz="4" w:space="0" w:color="auto"/>
              <w:bottom w:val="outset" w:sz="6" w:space="0" w:color="auto"/>
              <w:right w:val="single" w:sz="4" w:space="0" w:color="auto"/>
            </w:tcBorders>
          </w:tcPr>
          <w:p w14:paraId="3C5338EC" w14:textId="77777777" w:rsidR="005D62BB" w:rsidRPr="003F470D" w:rsidRDefault="005D62BB" w:rsidP="00CC3F68">
            <w:pPr>
              <w:rPr>
                <w:rFonts w:eastAsia="Calibri"/>
                <w:lang w:val="kk-KZ"/>
              </w:rPr>
            </w:pPr>
            <w:r w:rsidRPr="003F470D">
              <w:rPr>
                <w:rFonts w:eastAsia="Calibri"/>
                <w:lang w:val="kk-KZ"/>
              </w:rPr>
              <w:t xml:space="preserve">ДБІЖО: </w:t>
            </w:r>
          </w:p>
          <w:p w14:paraId="5FBB8F1F" w14:textId="77777777" w:rsidR="005D62BB" w:rsidRPr="003F470D" w:rsidRDefault="005D62BB" w:rsidP="00CC3F68">
            <w:pPr>
              <w:rPr>
                <w:rFonts w:eastAsia="Calibri"/>
                <w:lang w:val="kk-KZ"/>
              </w:rPr>
            </w:pPr>
            <w:r w:rsidRPr="003F470D">
              <w:rPr>
                <w:rFonts w:eastAsia="Calibri"/>
                <w:lang w:val="kk-KZ"/>
              </w:rPr>
              <w:t>Б. Жолдасбекова</w:t>
            </w:r>
          </w:p>
        </w:tc>
        <w:tc>
          <w:tcPr>
            <w:tcW w:w="1276" w:type="dxa"/>
            <w:tcBorders>
              <w:top w:val="outset" w:sz="6" w:space="0" w:color="auto"/>
              <w:left w:val="single" w:sz="4" w:space="0" w:color="auto"/>
              <w:bottom w:val="outset" w:sz="6" w:space="0" w:color="auto"/>
              <w:right w:val="outset" w:sz="6" w:space="0" w:color="auto"/>
            </w:tcBorders>
          </w:tcPr>
          <w:p w14:paraId="396E8CDA" w14:textId="77777777" w:rsidR="005D62BB" w:rsidRPr="003F470D" w:rsidRDefault="005D62BB" w:rsidP="00CC3F68">
            <w:pPr>
              <w:rPr>
                <w:rFonts w:eastAsia="Calibri"/>
                <w:lang w:val="kk-KZ"/>
              </w:rPr>
            </w:pPr>
            <w:r w:rsidRPr="003F470D">
              <w:rPr>
                <w:rFonts w:eastAsia="Calibri"/>
                <w:lang w:val="kk-KZ"/>
              </w:rPr>
              <w:t xml:space="preserve"> Инновациялық білім негізін игеру</w:t>
            </w:r>
          </w:p>
        </w:tc>
        <w:tc>
          <w:tcPr>
            <w:tcW w:w="1134" w:type="dxa"/>
            <w:tcBorders>
              <w:top w:val="outset" w:sz="6" w:space="0" w:color="auto"/>
              <w:left w:val="single" w:sz="4" w:space="0" w:color="auto"/>
              <w:bottom w:val="outset" w:sz="6" w:space="0" w:color="auto"/>
              <w:right w:val="outset" w:sz="6" w:space="0" w:color="auto"/>
            </w:tcBorders>
          </w:tcPr>
          <w:p w14:paraId="611E52F2" w14:textId="77777777" w:rsidR="005D62BB" w:rsidRPr="003F470D" w:rsidRDefault="005D62BB" w:rsidP="00CC3F68">
            <w:pPr>
              <w:rPr>
                <w:rFonts w:eastAsia="Calibri"/>
                <w:lang w:val="kk-KZ"/>
              </w:rPr>
            </w:pPr>
            <w:r w:rsidRPr="003F470D">
              <w:rPr>
                <w:rFonts w:eastAsia="Calibri"/>
                <w:lang w:val="kk-KZ"/>
              </w:rPr>
              <w:t xml:space="preserve">  Коучинг </w:t>
            </w:r>
          </w:p>
        </w:tc>
      </w:tr>
      <w:tr w:rsidR="005D62BB" w:rsidRPr="003F470D" w14:paraId="7379E0EA" w14:textId="77777777" w:rsidTr="00CC3F68">
        <w:trPr>
          <w:trHeight w:val="860"/>
        </w:trPr>
        <w:tc>
          <w:tcPr>
            <w:tcW w:w="575" w:type="dxa"/>
            <w:vMerge/>
            <w:tcBorders>
              <w:left w:val="outset" w:sz="6" w:space="0" w:color="auto"/>
              <w:bottom w:val="outset" w:sz="6" w:space="0" w:color="auto"/>
              <w:right w:val="single" w:sz="4" w:space="0" w:color="auto"/>
            </w:tcBorders>
          </w:tcPr>
          <w:p w14:paraId="1B539E80" w14:textId="77777777" w:rsidR="005D62BB" w:rsidRPr="003F470D" w:rsidRDefault="005D62BB" w:rsidP="00CC3F68">
            <w:pPr>
              <w:rPr>
                <w:rFonts w:eastAsia="Calibri"/>
                <w:lang w:val="kk-KZ"/>
              </w:rPr>
            </w:pPr>
          </w:p>
        </w:tc>
        <w:tc>
          <w:tcPr>
            <w:tcW w:w="4812" w:type="dxa"/>
            <w:tcBorders>
              <w:top w:val="outset" w:sz="6" w:space="0" w:color="auto"/>
              <w:left w:val="single" w:sz="4" w:space="0" w:color="auto"/>
              <w:bottom w:val="outset" w:sz="6" w:space="0" w:color="auto"/>
              <w:right w:val="outset" w:sz="6" w:space="0" w:color="auto"/>
            </w:tcBorders>
          </w:tcPr>
          <w:p w14:paraId="71F442A7" w14:textId="77777777" w:rsidR="005D62BB" w:rsidRPr="003F470D" w:rsidRDefault="005D62BB" w:rsidP="00CC3F68">
            <w:pPr>
              <w:rPr>
                <w:lang w:val="kk-KZ"/>
              </w:rPr>
            </w:pPr>
            <w:r w:rsidRPr="003F470D">
              <w:rPr>
                <w:lang w:val="kk-KZ"/>
              </w:rPr>
              <w:t>5. "ББЖ/ТЖБ тапсырмаларын талапқа сай алынуын қадағалау, талдау</w:t>
            </w:r>
          </w:p>
          <w:p w14:paraId="42ADFCAD" w14:textId="77777777" w:rsidR="005D62BB" w:rsidRPr="003F470D" w:rsidRDefault="005D62BB" w:rsidP="00CC3F68">
            <w:pPr>
              <w:rPr>
                <w:lang w:val="kk-KZ"/>
              </w:rPr>
            </w:pPr>
          </w:p>
          <w:p w14:paraId="27C34401" w14:textId="77777777" w:rsidR="005D62BB" w:rsidRDefault="005D62BB" w:rsidP="00CC3F68">
            <w:pPr>
              <w:shd w:val="clear" w:color="auto" w:fill="FFFFFF"/>
              <w:jc w:val="both"/>
              <w:rPr>
                <w:lang w:val="kk-KZ"/>
              </w:rPr>
            </w:pPr>
          </w:p>
          <w:p w14:paraId="091494F6" w14:textId="77777777" w:rsidR="005D62BB" w:rsidRPr="003F470D" w:rsidRDefault="005D62BB" w:rsidP="00CC3F68">
            <w:pPr>
              <w:shd w:val="clear" w:color="auto" w:fill="FFFFFF"/>
              <w:jc w:val="both"/>
              <w:rPr>
                <w:shd w:val="clear" w:color="auto" w:fill="FFFFFF"/>
                <w:lang w:val="kk-KZ"/>
              </w:rPr>
            </w:pPr>
          </w:p>
        </w:tc>
        <w:tc>
          <w:tcPr>
            <w:tcW w:w="1418" w:type="dxa"/>
            <w:tcBorders>
              <w:top w:val="outset" w:sz="6" w:space="0" w:color="auto"/>
              <w:left w:val="outset" w:sz="6" w:space="0" w:color="auto"/>
              <w:bottom w:val="outset" w:sz="6" w:space="0" w:color="auto"/>
              <w:right w:val="single" w:sz="4" w:space="0" w:color="auto"/>
            </w:tcBorders>
          </w:tcPr>
          <w:p w14:paraId="75A3567D" w14:textId="77777777" w:rsidR="005D62BB" w:rsidRPr="003F470D" w:rsidRDefault="005D62BB" w:rsidP="00CC3F68">
            <w:pPr>
              <w:spacing w:after="200" w:line="276" w:lineRule="auto"/>
              <w:ind w:left="141"/>
              <w:rPr>
                <w:rFonts w:ascii="Calibri" w:hAnsi="Calibri"/>
                <w:sz w:val="22"/>
                <w:szCs w:val="22"/>
              </w:rPr>
            </w:pPr>
            <w:r w:rsidRPr="003F470D">
              <w:rPr>
                <w:lang w:val="kk-KZ"/>
              </w:rPr>
              <w:t>Қараша- желтоқсан</w:t>
            </w:r>
          </w:p>
        </w:tc>
        <w:tc>
          <w:tcPr>
            <w:tcW w:w="1559" w:type="dxa"/>
            <w:tcBorders>
              <w:top w:val="outset" w:sz="6" w:space="0" w:color="auto"/>
              <w:left w:val="single" w:sz="4" w:space="0" w:color="auto"/>
              <w:bottom w:val="outset" w:sz="6" w:space="0" w:color="auto"/>
              <w:right w:val="single" w:sz="4" w:space="0" w:color="auto"/>
            </w:tcBorders>
          </w:tcPr>
          <w:p w14:paraId="1639F14C" w14:textId="77777777" w:rsidR="005D62BB" w:rsidRPr="003F470D" w:rsidRDefault="005D62BB" w:rsidP="00CC3F68">
            <w:pPr>
              <w:rPr>
                <w:rFonts w:eastAsia="Calibri"/>
                <w:lang w:val="kk-KZ" w:eastAsia="en-US"/>
              </w:rPr>
            </w:pPr>
            <w:r w:rsidRPr="003F470D">
              <w:rPr>
                <w:rFonts w:eastAsia="Calibri"/>
                <w:lang w:val="kk-KZ" w:eastAsia="en-US"/>
              </w:rPr>
              <w:t>ДОІЖО: Ұ. Ағабекова</w:t>
            </w:r>
          </w:p>
          <w:p w14:paraId="47EABC10" w14:textId="77777777" w:rsidR="005D62BB" w:rsidRPr="003F470D" w:rsidRDefault="005D62BB" w:rsidP="00CC3F68">
            <w:pPr>
              <w:rPr>
                <w:rFonts w:eastAsia="Calibri"/>
                <w:lang w:val="kk-KZ"/>
              </w:rPr>
            </w:pPr>
            <w:r w:rsidRPr="003F470D">
              <w:rPr>
                <w:rFonts w:eastAsia="Calibri"/>
                <w:lang w:val="kk-KZ" w:eastAsia="en-US"/>
              </w:rPr>
              <w:t>ДБСБО: Ж. Асанбаев</w:t>
            </w:r>
            <w:r>
              <w:rPr>
                <w:rFonts w:eastAsia="Calibri"/>
                <w:lang w:val="kk-KZ" w:eastAsia="en-US"/>
              </w:rPr>
              <w:t>а</w:t>
            </w:r>
          </w:p>
        </w:tc>
        <w:tc>
          <w:tcPr>
            <w:tcW w:w="1276" w:type="dxa"/>
            <w:tcBorders>
              <w:top w:val="outset" w:sz="6" w:space="0" w:color="auto"/>
              <w:left w:val="single" w:sz="4" w:space="0" w:color="auto"/>
              <w:bottom w:val="outset" w:sz="6" w:space="0" w:color="auto"/>
              <w:right w:val="outset" w:sz="6" w:space="0" w:color="auto"/>
            </w:tcBorders>
          </w:tcPr>
          <w:p w14:paraId="133D8848" w14:textId="77777777" w:rsidR="005D62BB" w:rsidRPr="003F470D" w:rsidRDefault="005D62BB" w:rsidP="00CC3F68">
            <w:pPr>
              <w:rPr>
                <w:rFonts w:eastAsia="Calibri"/>
                <w:lang w:val="kk-KZ"/>
              </w:rPr>
            </w:pPr>
            <w:r w:rsidRPr="003F470D">
              <w:rPr>
                <w:rFonts w:eastAsia="Calibri"/>
                <w:lang w:val="kk-KZ"/>
              </w:rPr>
              <w:t xml:space="preserve"> құжат</w:t>
            </w:r>
          </w:p>
        </w:tc>
        <w:tc>
          <w:tcPr>
            <w:tcW w:w="1134" w:type="dxa"/>
            <w:tcBorders>
              <w:top w:val="outset" w:sz="6" w:space="0" w:color="auto"/>
              <w:left w:val="single" w:sz="4" w:space="0" w:color="auto"/>
              <w:bottom w:val="outset" w:sz="6" w:space="0" w:color="auto"/>
              <w:right w:val="outset" w:sz="6" w:space="0" w:color="auto"/>
            </w:tcBorders>
          </w:tcPr>
          <w:p w14:paraId="3AA1FD29" w14:textId="77777777" w:rsidR="005D62BB" w:rsidRPr="003F470D" w:rsidRDefault="005D62BB" w:rsidP="00CC3F68">
            <w:pPr>
              <w:rPr>
                <w:rFonts w:eastAsia="Calibri"/>
                <w:lang w:val="kk-KZ"/>
              </w:rPr>
            </w:pPr>
            <w:r w:rsidRPr="003F470D">
              <w:rPr>
                <w:rFonts w:eastAsia="Calibri"/>
                <w:lang w:val="kk-KZ"/>
              </w:rPr>
              <w:t xml:space="preserve"> Талдау </w:t>
            </w:r>
          </w:p>
        </w:tc>
      </w:tr>
      <w:tr w:rsidR="005D62BB" w:rsidRPr="003F470D" w14:paraId="79632294" w14:textId="77777777" w:rsidTr="00CC3F68">
        <w:tc>
          <w:tcPr>
            <w:tcW w:w="575" w:type="dxa"/>
            <w:vMerge w:val="restart"/>
            <w:tcBorders>
              <w:top w:val="outset" w:sz="6" w:space="0" w:color="auto"/>
              <w:left w:val="outset" w:sz="6" w:space="0" w:color="auto"/>
              <w:right w:val="outset" w:sz="6" w:space="0" w:color="auto"/>
            </w:tcBorders>
          </w:tcPr>
          <w:p w14:paraId="25B654BD" w14:textId="77777777" w:rsidR="005D62BB" w:rsidRPr="003F470D" w:rsidRDefault="005D62BB" w:rsidP="00CC3F68">
            <w:pPr>
              <w:jc w:val="center"/>
              <w:rPr>
                <w:rFonts w:eastAsia="Calibri"/>
                <w:b/>
                <w:lang w:val="kk-KZ"/>
              </w:rPr>
            </w:pPr>
            <w:r w:rsidRPr="003F470D">
              <w:rPr>
                <w:rFonts w:eastAsia="Calibri"/>
                <w:b/>
                <w:lang w:val="kk-KZ"/>
              </w:rPr>
              <w:t>№3</w:t>
            </w:r>
          </w:p>
          <w:p w14:paraId="5EDDA782" w14:textId="77777777" w:rsidR="005D62BB" w:rsidRPr="003F470D" w:rsidRDefault="005D62BB" w:rsidP="00CC3F68">
            <w:pPr>
              <w:jc w:val="center"/>
              <w:rPr>
                <w:rFonts w:eastAsia="Calibri"/>
                <w:b/>
                <w:lang w:val="kk-KZ"/>
              </w:rPr>
            </w:pPr>
          </w:p>
        </w:tc>
        <w:tc>
          <w:tcPr>
            <w:tcW w:w="4812" w:type="dxa"/>
            <w:tcBorders>
              <w:top w:val="outset" w:sz="6" w:space="0" w:color="auto"/>
              <w:left w:val="outset" w:sz="6" w:space="0" w:color="auto"/>
              <w:bottom w:val="outset" w:sz="6" w:space="0" w:color="auto"/>
              <w:right w:val="outset" w:sz="6" w:space="0" w:color="auto"/>
            </w:tcBorders>
          </w:tcPr>
          <w:p w14:paraId="786FFFB0" w14:textId="77777777" w:rsidR="005D62BB" w:rsidRPr="003F470D" w:rsidRDefault="005D62BB" w:rsidP="00CC3F68">
            <w:pPr>
              <w:rPr>
                <w:rFonts w:eastAsia="Calibri"/>
                <w:lang w:val="kk-KZ"/>
              </w:rPr>
            </w:pPr>
            <w:r w:rsidRPr="003F470D">
              <w:rPr>
                <w:rFonts w:eastAsia="Calibri"/>
                <w:lang w:val="kk-KZ"/>
              </w:rPr>
              <w:t>1. Мектепішілік пән олимпиадасының жүргізілуі</w:t>
            </w:r>
          </w:p>
          <w:p w14:paraId="7BB0FE7E" w14:textId="77777777" w:rsidR="005D62BB" w:rsidRPr="003F470D" w:rsidRDefault="005D62BB" w:rsidP="00CC3F68">
            <w:pPr>
              <w:rPr>
                <w:rFonts w:eastAsia="Calibri"/>
                <w:lang w:val="kk-KZ"/>
              </w:rPr>
            </w:pPr>
            <w:r w:rsidRPr="003F470D">
              <w:rPr>
                <w:rFonts w:eastAsia="Calibri"/>
                <w:lang w:val="kk-KZ"/>
              </w:rPr>
              <w:t> </w:t>
            </w:r>
          </w:p>
        </w:tc>
        <w:tc>
          <w:tcPr>
            <w:tcW w:w="1418" w:type="dxa"/>
            <w:tcBorders>
              <w:top w:val="outset" w:sz="6" w:space="0" w:color="auto"/>
              <w:left w:val="outset" w:sz="6" w:space="0" w:color="auto"/>
              <w:bottom w:val="outset" w:sz="6" w:space="0" w:color="auto"/>
              <w:right w:val="outset" w:sz="6" w:space="0" w:color="auto"/>
            </w:tcBorders>
          </w:tcPr>
          <w:p w14:paraId="502015D8" w14:textId="77777777" w:rsidR="005D62BB" w:rsidRPr="003F470D" w:rsidRDefault="005D62BB" w:rsidP="00CC3F68">
            <w:pPr>
              <w:rPr>
                <w:rFonts w:eastAsia="Calibri"/>
                <w:lang w:val="kk-KZ"/>
              </w:rPr>
            </w:pPr>
            <w:r w:rsidRPr="003F470D">
              <w:rPr>
                <w:rFonts w:eastAsia="Calibri"/>
                <w:lang w:val="kk-KZ"/>
              </w:rPr>
              <w:t>Қаңтар-</w:t>
            </w:r>
          </w:p>
          <w:p w14:paraId="79F2D2DC" w14:textId="77777777" w:rsidR="005D62BB" w:rsidRPr="003F470D" w:rsidRDefault="005D62BB" w:rsidP="00CC3F68">
            <w:pPr>
              <w:rPr>
                <w:rFonts w:eastAsia="Calibri"/>
                <w:lang w:val="kk-KZ"/>
              </w:rPr>
            </w:pPr>
            <w:r w:rsidRPr="003F470D">
              <w:rPr>
                <w:rFonts w:eastAsia="Calibri"/>
                <w:lang w:val="kk-KZ"/>
              </w:rPr>
              <w:t>ақпан</w:t>
            </w:r>
          </w:p>
        </w:tc>
        <w:tc>
          <w:tcPr>
            <w:tcW w:w="1559" w:type="dxa"/>
            <w:tcBorders>
              <w:top w:val="outset" w:sz="6" w:space="0" w:color="auto"/>
              <w:left w:val="outset" w:sz="6" w:space="0" w:color="auto"/>
              <w:bottom w:val="outset" w:sz="6" w:space="0" w:color="auto"/>
              <w:right w:val="single" w:sz="4" w:space="0" w:color="auto"/>
            </w:tcBorders>
          </w:tcPr>
          <w:p w14:paraId="7390487E" w14:textId="77777777" w:rsidR="005D62BB" w:rsidRPr="00BB5FC8" w:rsidRDefault="005D62BB" w:rsidP="00CC3F68">
            <w:pPr>
              <w:rPr>
                <w:rFonts w:eastAsia="Calibri"/>
                <w:lang w:val="kk-KZ"/>
              </w:rPr>
            </w:pPr>
            <w:r w:rsidRPr="003F470D">
              <w:rPr>
                <w:rFonts w:eastAsia="Calibri"/>
                <w:lang w:val="kk-KZ"/>
              </w:rPr>
              <w:t xml:space="preserve">ДБІЖО: </w:t>
            </w:r>
            <w:r w:rsidRPr="003F470D">
              <w:rPr>
                <w:lang w:val="kk-KZ"/>
              </w:rPr>
              <w:t>Жолдасбекова</w:t>
            </w:r>
          </w:p>
          <w:p w14:paraId="0139EC4F" w14:textId="77777777" w:rsidR="005D62BB" w:rsidRPr="003F470D" w:rsidRDefault="005D62BB" w:rsidP="00CC3F68">
            <w:pPr>
              <w:rPr>
                <w:lang w:val="kk-KZ"/>
              </w:rPr>
            </w:pPr>
            <w:r w:rsidRPr="003F470D">
              <w:rPr>
                <w:lang w:val="kk-KZ"/>
              </w:rPr>
              <w:t>Ж. Асанбаева</w:t>
            </w:r>
          </w:p>
        </w:tc>
        <w:tc>
          <w:tcPr>
            <w:tcW w:w="1276" w:type="dxa"/>
            <w:tcBorders>
              <w:top w:val="outset" w:sz="6" w:space="0" w:color="auto"/>
              <w:left w:val="outset" w:sz="6" w:space="0" w:color="auto"/>
              <w:bottom w:val="outset" w:sz="6" w:space="0" w:color="auto"/>
              <w:right w:val="outset" w:sz="6" w:space="0" w:color="auto"/>
            </w:tcBorders>
          </w:tcPr>
          <w:p w14:paraId="262B40C8" w14:textId="77777777" w:rsidR="005D62BB" w:rsidRPr="003F470D" w:rsidRDefault="005D62BB" w:rsidP="00CC3F68">
            <w:pPr>
              <w:rPr>
                <w:rFonts w:eastAsia="Calibri"/>
                <w:lang w:val="kk-KZ"/>
              </w:rPr>
            </w:pPr>
            <w:r w:rsidRPr="003F470D">
              <w:rPr>
                <w:rFonts w:eastAsia="Calibri"/>
                <w:lang w:val="kk-KZ"/>
              </w:rPr>
              <w:t>Оқушылардың білім деңгейін саралау</w:t>
            </w:r>
          </w:p>
        </w:tc>
        <w:tc>
          <w:tcPr>
            <w:tcW w:w="1134" w:type="dxa"/>
            <w:tcBorders>
              <w:top w:val="outset" w:sz="6" w:space="0" w:color="auto"/>
              <w:left w:val="outset" w:sz="6" w:space="0" w:color="auto"/>
              <w:bottom w:val="outset" w:sz="6" w:space="0" w:color="auto"/>
              <w:right w:val="outset" w:sz="6" w:space="0" w:color="auto"/>
            </w:tcBorders>
          </w:tcPr>
          <w:p w14:paraId="64610755" w14:textId="77777777" w:rsidR="005D62BB" w:rsidRPr="003F470D" w:rsidRDefault="005D62BB" w:rsidP="00CC3F68">
            <w:pPr>
              <w:rPr>
                <w:rFonts w:eastAsia="Calibri"/>
                <w:lang w:val="kk-KZ"/>
              </w:rPr>
            </w:pPr>
            <w:r w:rsidRPr="003F470D">
              <w:rPr>
                <w:rFonts w:eastAsia="Calibri"/>
                <w:lang w:val="kk-KZ"/>
              </w:rPr>
              <w:t xml:space="preserve"> Анықтама </w:t>
            </w:r>
          </w:p>
        </w:tc>
      </w:tr>
      <w:tr w:rsidR="005D62BB" w:rsidRPr="003F470D" w14:paraId="32FAB168" w14:textId="77777777" w:rsidTr="00CC3F68">
        <w:tc>
          <w:tcPr>
            <w:tcW w:w="575" w:type="dxa"/>
            <w:vMerge/>
            <w:tcBorders>
              <w:left w:val="outset" w:sz="6" w:space="0" w:color="auto"/>
              <w:right w:val="outset" w:sz="6" w:space="0" w:color="auto"/>
            </w:tcBorders>
          </w:tcPr>
          <w:p w14:paraId="6B327010" w14:textId="77777777" w:rsidR="005D62BB" w:rsidRPr="003F470D" w:rsidRDefault="005D62BB" w:rsidP="00CC3F68">
            <w:pPr>
              <w:rPr>
                <w:rFonts w:eastAsia="Calibri"/>
                <w:lang w:val="kk-KZ"/>
              </w:rPr>
            </w:pPr>
          </w:p>
        </w:tc>
        <w:tc>
          <w:tcPr>
            <w:tcW w:w="4812" w:type="dxa"/>
            <w:tcBorders>
              <w:top w:val="outset" w:sz="6" w:space="0" w:color="auto"/>
              <w:left w:val="outset" w:sz="6" w:space="0" w:color="auto"/>
              <w:bottom w:val="outset" w:sz="6" w:space="0" w:color="auto"/>
              <w:right w:val="outset" w:sz="6" w:space="0" w:color="auto"/>
            </w:tcBorders>
          </w:tcPr>
          <w:p w14:paraId="09021006" w14:textId="77777777" w:rsidR="005D62BB" w:rsidRPr="003F470D" w:rsidRDefault="005D62BB" w:rsidP="00CC3F68">
            <w:pPr>
              <w:rPr>
                <w:rFonts w:eastAsia="Calibri"/>
                <w:shd w:val="clear" w:color="auto" w:fill="FFFFFF"/>
                <w:lang w:val="kk-KZ" w:eastAsia="en-US"/>
              </w:rPr>
            </w:pPr>
            <w:r w:rsidRPr="003F470D">
              <w:rPr>
                <w:rFonts w:eastAsia="Calibri"/>
                <w:shd w:val="clear" w:color="auto" w:fill="FFFFFF"/>
                <w:lang w:val="kk-KZ" w:eastAsia="en-US"/>
              </w:rPr>
              <w:t xml:space="preserve">2. Ұлттық біліктілік тестілеуден қараша  айында өткен </w:t>
            </w:r>
          </w:p>
          <w:p w14:paraId="2F2D738C" w14:textId="77777777" w:rsidR="005D62BB" w:rsidRPr="003F470D" w:rsidRDefault="005D62BB" w:rsidP="00CC3F68">
            <w:pPr>
              <w:rPr>
                <w:rFonts w:eastAsia="Calibri"/>
                <w:lang w:val="kk-KZ"/>
              </w:rPr>
            </w:pPr>
            <w:r w:rsidRPr="003F470D">
              <w:rPr>
                <w:rFonts w:eastAsia="Calibri"/>
                <w:shd w:val="clear" w:color="auto" w:fill="FFFFFF"/>
                <w:lang w:val="kk-KZ" w:eastAsia="en-US"/>
              </w:rPr>
              <w:t xml:space="preserve">педагог қызметкерлерді  біліктілік санатын беру немесе растау туралы </w:t>
            </w:r>
          </w:p>
        </w:tc>
        <w:tc>
          <w:tcPr>
            <w:tcW w:w="1418" w:type="dxa"/>
            <w:tcBorders>
              <w:top w:val="outset" w:sz="6" w:space="0" w:color="auto"/>
              <w:left w:val="outset" w:sz="6" w:space="0" w:color="auto"/>
              <w:bottom w:val="outset" w:sz="6" w:space="0" w:color="auto"/>
              <w:right w:val="outset" w:sz="6" w:space="0" w:color="auto"/>
            </w:tcBorders>
          </w:tcPr>
          <w:p w14:paraId="7DB692A1" w14:textId="77777777" w:rsidR="005D62BB" w:rsidRPr="003F470D" w:rsidRDefault="005D62BB" w:rsidP="00CC3F68">
            <w:pPr>
              <w:rPr>
                <w:rFonts w:eastAsia="Calibri"/>
                <w:lang w:val="kk-KZ"/>
              </w:rPr>
            </w:pPr>
            <w:r w:rsidRPr="003F470D">
              <w:rPr>
                <w:rFonts w:eastAsia="Calibri"/>
                <w:lang w:val="kk-KZ"/>
              </w:rPr>
              <w:t>Қаңтар-</w:t>
            </w:r>
          </w:p>
          <w:p w14:paraId="60242359" w14:textId="77777777" w:rsidR="005D62BB" w:rsidRPr="003F470D" w:rsidRDefault="005D62BB" w:rsidP="00CC3F68">
            <w:pPr>
              <w:rPr>
                <w:rFonts w:eastAsia="Calibri"/>
                <w:lang w:val="kk-KZ" w:eastAsia="en-US"/>
              </w:rPr>
            </w:pPr>
            <w:r w:rsidRPr="003F470D">
              <w:rPr>
                <w:rFonts w:eastAsia="Calibri"/>
                <w:lang w:val="kk-KZ"/>
              </w:rPr>
              <w:t>ақпан</w:t>
            </w:r>
          </w:p>
        </w:tc>
        <w:tc>
          <w:tcPr>
            <w:tcW w:w="1559" w:type="dxa"/>
            <w:tcBorders>
              <w:top w:val="outset" w:sz="6" w:space="0" w:color="auto"/>
              <w:left w:val="outset" w:sz="6" w:space="0" w:color="auto"/>
              <w:bottom w:val="outset" w:sz="6" w:space="0" w:color="auto"/>
              <w:right w:val="single" w:sz="4" w:space="0" w:color="auto"/>
            </w:tcBorders>
          </w:tcPr>
          <w:p w14:paraId="656CE6B8" w14:textId="77777777" w:rsidR="005D62BB" w:rsidRPr="003F470D" w:rsidRDefault="005D62BB" w:rsidP="00CC3F68">
            <w:pPr>
              <w:rPr>
                <w:rFonts w:eastAsia="Calibri"/>
                <w:lang w:val="kk-KZ" w:eastAsia="en-US"/>
              </w:rPr>
            </w:pPr>
            <w:r w:rsidRPr="003F470D">
              <w:rPr>
                <w:rFonts w:eastAsia="Calibri"/>
                <w:lang w:val="kk-KZ" w:eastAsia="en-US"/>
              </w:rPr>
              <w:t>ДОІЖО: Ұ. Ағабекова</w:t>
            </w:r>
          </w:p>
          <w:p w14:paraId="1DDC156F" w14:textId="77777777" w:rsidR="005D62BB" w:rsidRPr="003F470D" w:rsidRDefault="005D62BB" w:rsidP="00CC3F68">
            <w:pPr>
              <w:rPr>
                <w:lang w:val="kk-KZ"/>
              </w:rPr>
            </w:pPr>
            <w:r w:rsidRPr="003F470D">
              <w:rPr>
                <w:lang w:val="kk-KZ"/>
              </w:rPr>
              <w:t>ДБСБО: Ж. Асанбаева</w:t>
            </w:r>
          </w:p>
        </w:tc>
        <w:tc>
          <w:tcPr>
            <w:tcW w:w="1276" w:type="dxa"/>
            <w:tcBorders>
              <w:top w:val="outset" w:sz="6" w:space="0" w:color="auto"/>
              <w:left w:val="outset" w:sz="6" w:space="0" w:color="auto"/>
              <w:bottom w:val="outset" w:sz="6" w:space="0" w:color="auto"/>
              <w:right w:val="outset" w:sz="6" w:space="0" w:color="auto"/>
            </w:tcBorders>
          </w:tcPr>
          <w:p w14:paraId="1F2F0F14" w14:textId="77777777" w:rsidR="005D62BB" w:rsidRPr="003F470D" w:rsidRDefault="005D62BB" w:rsidP="00CC3F68">
            <w:pPr>
              <w:rPr>
                <w:rFonts w:eastAsia="Calibri"/>
                <w:lang w:val="kk-KZ"/>
              </w:rPr>
            </w:pPr>
            <w:r w:rsidRPr="003F470D">
              <w:rPr>
                <w:rFonts w:eastAsia="Calibri"/>
                <w:lang w:val="kk-KZ"/>
              </w:rPr>
              <w:t>Сапалық құрамы анықталады</w:t>
            </w:r>
          </w:p>
        </w:tc>
        <w:tc>
          <w:tcPr>
            <w:tcW w:w="1134" w:type="dxa"/>
            <w:tcBorders>
              <w:top w:val="outset" w:sz="6" w:space="0" w:color="auto"/>
              <w:left w:val="outset" w:sz="6" w:space="0" w:color="auto"/>
              <w:bottom w:val="outset" w:sz="6" w:space="0" w:color="auto"/>
              <w:right w:val="outset" w:sz="6" w:space="0" w:color="auto"/>
            </w:tcBorders>
          </w:tcPr>
          <w:p w14:paraId="6B623E3E" w14:textId="77777777" w:rsidR="005D62BB" w:rsidRPr="003F470D" w:rsidRDefault="005D62BB" w:rsidP="00CC3F68">
            <w:pPr>
              <w:rPr>
                <w:rFonts w:eastAsia="Calibri"/>
                <w:lang w:val="kk-KZ"/>
              </w:rPr>
            </w:pPr>
          </w:p>
        </w:tc>
      </w:tr>
      <w:tr w:rsidR="005D62BB" w:rsidRPr="003F470D" w14:paraId="6017F87F" w14:textId="77777777" w:rsidTr="00CC3F68">
        <w:tc>
          <w:tcPr>
            <w:tcW w:w="575" w:type="dxa"/>
            <w:vMerge/>
            <w:tcBorders>
              <w:left w:val="outset" w:sz="6" w:space="0" w:color="auto"/>
              <w:right w:val="outset" w:sz="6" w:space="0" w:color="auto"/>
            </w:tcBorders>
          </w:tcPr>
          <w:p w14:paraId="5674B760" w14:textId="77777777" w:rsidR="005D62BB" w:rsidRPr="003F470D" w:rsidRDefault="005D62BB" w:rsidP="00CC3F68">
            <w:pPr>
              <w:rPr>
                <w:rFonts w:eastAsia="Calibri"/>
                <w:lang w:val="kk-KZ"/>
              </w:rPr>
            </w:pPr>
          </w:p>
        </w:tc>
        <w:tc>
          <w:tcPr>
            <w:tcW w:w="4812" w:type="dxa"/>
            <w:tcBorders>
              <w:top w:val="outset" w:sz="6" w:space="0" w:color="auto"/>
              <w:left w:val="outset" w:sz="6" w:space="0" w:color="auto"/>
              <w:bottom w:val="outset" w:sz="6" w:space="0" w:color="auto"/>
              <w:right w:val="outset" w:sz="6" w:space="0" w:color="auto"/>
            </w:tcBorders>
          </w:tcPr>
          <w:p w14:paraId="56ABBA7C" w14:textId="77777777" w:rsidR="005D62BB" w:rsidRPr="003F470D" w:rsidRDefault="005D62BB" w:rsidP="00CC3F68">
            <w:pPr>
              <w:shd w:val="clear" w:color="auto" w:fill="FFFFFF"/>
              <w:jc w:val="both"/>
              <w:rPr>
                <w:color w:val="000000"/>
                <w:shd w:val="clear" w:color="auto" w:fill="FFFFFF"/>
                <w:lang w:val="kk-KZ"/>
              </w:rPr>
            </w:pPr>
            <w:r w:rsidRPr="003F470D">
              <w:rPr>
                <w:lang w:val="kk-KZ"/>
              </w:rPr>
              <w:t xml:space="preserve">3. 1-2 тоқсан бойынша жазбаша жиынтық бағалауы бар пәндер бойынша модерация </w:t>
            </w:r>
            <w:r w:rsidRPr="003F470D">
              <w:rPr>
                <w:b/>
                <w:lang w:val="kk-KZ"/>
              </w:rPr>
              <w:t>жүргізуді</w:t>
            </w:r>
            <w:r w:rsidRPr="003F470D">
              <w:rPr>
                <w:lang w:val="kk-KZ"/>
              </w:rPr>
              <w:t xml:space="preserve"> бақылау.</w:t>
            </w:r>
          </w:p>
        </w:tc>
        <w:tc>
          <w:tcPr>
            <w:tcW w:w="1418" w:type="dxa"/>
            <w:tcBorders>
              <w:top w:val="outset" w:sz="6" w:space="0" w:color="auto"/>
              <w:left w:val="outset" w:sz="6" w:space="0" w:color="auto"/>
              <w:bottom w:val="outset" w:sz="6" w:space="0" w:color="auto"/>
              <w:right w:val="outset" w:sz="6" w:space="0" w:color="auto"/>
            </w:tcBorders>
          </w:tcPr>
          <w:p w14:paraId="151E145F" w14:textId="77777777" w:rsidR="005D62BB" w:rsidRPr="003F470D" w:rsidRDefault="005D62BB" w:rsidP="00CC3F68">
            <w:pPr>
              <w:rPr>
                <w:rFonts w:eastAsia="Calibri"/>
                <w:lang w:val="kk-KZ"/>
              </w:rPr>
            </w:pPr>
            <w:r w:rsidRPr="003F470D">
              <w:rPr>
                <w:rFonts w:eastAsia="Calibri"/>
                <w:lang w:val="kk-KZ"/>
              </w:rPr>
              <w:t>Қаңтар-</w:t>
            </w:r>
          </w:p>
          <w:p w14:paraId="3E003483" w14:textId="77777777" w:rsidR="005D62BB" w:rsidRPr="003F470D" w:rsidRDefault="005D62BB" w:rsidP="00CC3F68">
            <w:pPr>
              <w:spacing w:after="200" w:line="276" w:lineRule="auto"/>
              <w:rPr>
                <w:rFonts w:ascii="Calibri" w:hAnsi="Calibri"/>
                <w:sz w:val="22"/>
                <w:szCs w:val="22"/>
                <w:lang w:val="kk-KZ"/>
              </w:rPr>
            </w:pPr>
            <w:r w:rsidRPr="003F470D">
              <w:rPr>
                <w:lang w:val="kk-KZ"/>
              </w:rPr>
              <w:t>ақпан</w:t>
            </w:r>
          </w:p>
        </w:tc>
        <w:tc>
          <w:tcPr>
            <w:tcW w:w="1559" w:type="dxa"/>
            <w:tcBorders>
              <w:top w:val="outset" w:sz="6" w:space="0" w:color="auto"/>
              <w:left w:val="outset" w:sz="6" w:space="0" w:color="auto"/>
              <w:bottom w:val="outset" w:sz="6" w:space="0" w:color="auto"/>
              <w:right w:val="single" w:sz="4" w:space="0" w:color="auto"/>
            </w:tcBorders>
          </w:tcPr>
          <w:p w14:paraId="28EB61AE" w14:textId="77777777" w:rsidR="005D62BB" w:rsidRPr="003F470D" w:rsidRDefault="005D62BB" w:rsidP="00CC3F68">
            <w:pPr>
              <w:rPr>
                <w:rFonts w:eastAsia="Calibri"/>
                <w:lang w:val="kk-KZ" w:eastAsia="en-US"/>
              </w:rPr>
            </w:pPr>
            <w:r w:rsidRPr="003F470D">
              <w:rPr>
                <w:rFonts w:eastAsia="Calibri"/>
                <w:lang w:val="kk-KZ" w:eastAsia="en-US"/>
              </w:rPr>
              <w:t>ДОІЖО: Ұ. Ағабекова</w:t>
            </w:r>
          </w:p>
          <w:p w14:paraId="690F0CC0" w14:textId="77777777" w:rsidR="005D62BB" w:rsidRPr="003F470D" w:rsidRDefault="005D62BB" w:rsidP="00CC3F68">
            <w:pPr>
              <w:rPr>
                <w:lang w:val="kk-KZ"/>
              </w:rPr>
            </w:pPr>
            <w:r w:rsidRPr="003F470D">
              <w:rPr>
                <w:lang w:val="kk-KZ"/>
              </w:rPr>
              <w:t>ДБСБО: Ж. Асанбаева</w:t>
            </w:r>
          </w:p>
          <w:p w14:paraId="016918F7" w14:textId="77777777" w:rsidR="005D62BB" w:rsidRPr="003F470D" w:rsidRDefault="005D62BB" w:rsidP="00CC3F68">
            <w:pPr>
              <w:rPr>
                <w:lang w:val="kk-KZ"/>
              </w:rPr>
            </w:pPr>
            <w:r w:rsidRPr="003F470D">
              <w:rPr>
                <w:lang w:val="kk-KZ"/>
              </w:rPr>
              <w:t>Пән мұғалімдері</w:t>
            </w:r>
          </w:p>
        </w:tc>
        <w:tc>
          <w:tcPr>
            <w:tcW w:w="1276" w:type="dxa"/>
            <w:tcBorders>
              <w:top w:val="outset" w:sz="6" w:space="0" w:color="auto"/>
              <w:left w:val="outset" w:sz="6" w:space="0" w:color="auto"/>
              <w:bottom w:val="outset" w:sz="6" w:space="0" w:color="auto"/>
              <w:right w:val="outset" w:sz="6" w:space="0" w:color="auto"/>
            </w:tcBorders>
          </w:tcPr>
          <w:p w14:paraId="37EF6ED5" w14:textId="77777777" w:rsidR="005D62BB" w:rsidRPr="003F470D" w:rsidRDefault="005D62BB" w:rsidP="00CC3F68">
            <w:pPr>
              <w:rPr>
                <w:rFonts w:eastAsia="Calibri"/>
                <w:lang w:val="kk-KZ"/>
              </w:rPr>
            </w:pPr>
            <w:r w:rsidRPr="003F470D">
              <w:rPr>
                <w:rFonts w:eastAsia="Calibri"/>
                <w:lang w:val="kk-KZ"/>
              </w:rPr>
              <w:t>Білім сапасының деңгейін саралау</w:t>
            </w:r>
          </w:p>
        </w:tc>
        <w:tc>
          <w:tcPr>
            <w:tcW w:w="1134" w:type="dxa"/>
            <w:tcBorders>
              <w:top w:val="outset" w:sz="6" w:space="0" w:color="auto"/>
              <w:left w:val="outset" w:sz="6" w:space="0" w:color="auto"/>
              <w:bottom w:val="outset" w:sz="6" w:space="0" w:color="auto"/>
              <w:right w:val="outset" w:sz="6" w:space="0" w:color="auto"/>
            </w:tcBorders>
          </w:tcPr>
          <w:p w14:paraId="777BB692" w14:textId="77777777" w:rsidR="005D62BB" w:rsidRPr="003F470D" w:rsidRDefault="005D62BB" w:rsidP="00CC3F68">
            <w:pPr>
              <w:rPr>
                <w:rFonts w:eastAsia="Calibri"/>
                <w:lang w:val="kk-KZ"/>
              </w:rPr>
            </w:pPr>
            <w:r w:rsidRPr="003F470D">
              <w:rPr>
                <w:rFonts w:eastAsia="Calibri"/>
                <w:lang w:val="kk-KZ"/>
              </w:rPr>
              <w:t xml:space="preserve"> Хаттама </w:t>
            </w:r>
          </w:p>
        </w:tc>
      </w:tr>
      <w:tr w:rsidR="005D62BB" w:rsidRPr="003F470D" w14:paraId="483E3491" w14:textId="77777777" w:rsidTr="00CC3F68">
        <w:tc>
          <w:tcPr>
            <w:tcW w:w="575" w:type="dxa"/>
            <w:vMerge/>
            <w:tcBorders>
              <w:left w:val="outset" w:sz="6" w:space="0" w:color="auto"/>
              <w:right w:val="outset" w:sz="6" w:space="0" w:color="auto"/>
            </w:tcBorders>
          </w:tcPr>
          <w:p w14:paraId="12A50AEA" w14:textId="77777777" w:rsidR="005D62BB" w:rsidRPr="003F470D" w:rsidRDefault="005D62BB" w:rsidP="00CC3F68">
            <w:pPr>
              <w:rPr>
                <w:rFonts w:eastAsia="Calibri"/>
                <w:lang w:val="kk-KZ"/>
              </w:rPr>
            </w:pPr>
          </w:p>
        </w:tc>
        <w:tc>
          <w:tcPr>
            <w:tcW w:w="4812" w:type="dxa"/>
            <w:tcBorders>
              <w:top w:val="outset" w:sz="6" w:space="0" w:color="auto"/>
              <w:left w:val="outset" w:sz="6" w:space="0" w:color="auto"/>
              <w:bottom w:val="outset" w:sz="6" w:space="0" w:color="auto"/>
              <w:right w:val="outset" w:sz="6" w:space="0" w:color="auto"/>
            </w:tcBorders>
          </w:tcPr>
          <w:p w14:paraId="60A06043" w14:textId="77777777" w:rsidR="005D62BB" w:rsidRPr="003F470D" w:rsidRDefault="005D62BB" w:rsidP="00CC3F68">
            <w:pPr>
              <w:rPr>
                <w:color w:val="363636"/>
                <w:shd w:val="clear" w:color="auto" w:fill="FBF7DA"/>
                <w:lang w:val="kk-KZ"/>
              </w:rPr>
            </w:pPr>
            <w:r w:rsidRPr="003F470D">
              <w:rPr>
                <w:lang w:val="kk-KZ"/>
              </w:rPr>
              <w:t>4. Бастауыш сынып </w:t>
            </w:r>
            <w:r w:rsidRPr="003F470D">
              <w:rPr>
                <w:color w:val="363636"/>
                <w:lang w:val="kk-KZ"/>
              </w:rPr>
              <w:t>«Сыни тұрғыдан ойлау арқылы оқушылардың шығармашылық қабілеттерін дамыту» </w:t>
            </w:r>
            <w:r w:rsidRPr="003F470D">
              <w:rPr>
                <w:color w:val="363636"/>
                <w:shd w:val="clear" w:color="auto" w:fill="FBF7DA"/>
                <w:lang w:val="kk-KZ"/>
              </w:rPr>
              <w:t>(Оқытудағы жаңа әдіс-тәсілдер)</w:t>
            </w:r>
          </w:p>
        </w:tc>
        <w:tc>
          <w:tcPr>
            <w:tcW w:w="1418" w:type="dxa"/>
            <w:tcBorders>
              <w:top w:val="outset" w:sz="6" w:space="0" w:color="auto"/>
              <w:left w:val="outset" w:sz="6" w:space="0" w:color="auto"/>
              <w:bottom w:val="outset" w:sz="6" w:space="0" w:color="auto"/>
              <w:right w:val="outset" w:sz="6" w:space="0" w:color="auto"/>
            </w:tcBorders>
          </w:tcPr>
          <w:p w14:paraId="0399DF75" w14:textId="77777777" w:rsidR="005D62BB" w:rsidRPr="003F470D" w:rsidRDefault="005D62BB" w:rsidP="00CC3F68">
            <w:pPr>
              <w:rPr>
                <w:rFonts w:eastAsia="Calibri"/>
                <w:lang w:val="kk-KZ"/>
              </w:rPr>
            </w:pPr>
          </w:p>
        </w:tc>
        <w:tc>
          <w:tcPr>
            <w:tcW w:w="1559" w:type="dxa"/>
            <w:tcBorders>
              <w:top w:val="outset" w:sz="6" w:space="0" w:color="auto"/>
              <w:left w:val="outset" w:sz="6" w:space="0" w:color="auto"/>
              <w:bottom w:val="outset" w:sz="6" w:space="0" w:color="auto"/>
              <w:right w:val="single" w:sz="4" w:space="0" w:color="auto"/>
            </w:tcBorders>
          </w:tcPr>
          <w:p w14:paraId="411E3B4F" w14:textId="77777777" w:rsidR="005D62BB" w:rsidRPr="003F470D" w:rsidRDefault="005D62BB" w:rsidP="00CC3F68">
            <w:pPr>
              <w:rPr>
                <w:lang w:val="kk-KZ"/>
              </w:rPr>
            </w:pPr>
            <w:r w:rsidRPr="003F470D">
              <w:rPr>
                <w:lang w:val="kk-KZ"/>
              </w:rPr>
              <w:t>ДБСБО: Ж. Асанбаева</w:t>
            </w:r>
          </w:p>
        </w:tc>
        <w:tc>
          <w:tcPr>
            <w:tcW w:w="1276" w:type="dxa"/>
            <w:tcBorders>
              <w:top w:val="outset" w:sz="6" w:space="0" w:color="auto"/>
              <w:left w:val="outset" w:sz="6" w:space="0" w:color="auto"/>
              <w:bottom w:val="outset" w:sz="6" w:space="0" w:color="auto"/>
              <w:right w:val="outset" w:sz="6" w:space="0" w:color="auto"/>
            </w:tcBorders>
          </w:tcPr>
          <w:p w14:paraId="3FD61B31" w14:textId="77777777" w:rsidR="005D62BB" w:rsidRPr="003F470D" w:rsidRDefault="005D62BB" w:rsidP="00CC3F68">
            <w:pPr>
              <w:rPr>
                <w:rFonts w:eastAsia="Calibri"/>
                <w:lang w:val="kk-KZ"/>
              </w:rPr>
            </w:pPr>
          </w:p>
        </w:tc>
        <w:tc>
          <w:tcPr>
            <w:tcW w:w="1134" w:type="dxa"/>
            <w:tcBorders>
              <w:top w:val="outset" w:sz="6" w:space="0" w:color="auto"/>
              <w:left w:val="outset" w:sz="6" w:space="0" w:color="auto"/>
              <w:bottom w:val="outset" w:sz="6" w:space="0" w:color="auto"/>
              <w:right w:val="outset" w:sz="6" w:space="0" w:color="auto"/>
            </w:tcBorders>
          </w:tcPr>
          <w:p w14:paraId="13DE0A4F" w14:textId="77777777" w:rsidR="005D62BB" w:rsidRPr="003F470D" w:rsidRDefault="005D62BB" w:rsidP="00CC3F68">
            <w:pPr>
              <w:rPr>
                <w:rFonts w:eastAsia="Calibri"/>
                <w:lang w:val="kk-KZ"/>
              </w:rPr>
            </w:pPr>
          </w:p>
        </w:tc>
      </w:tr>
      <w:tr w:rsidR="005D62BB" w:rsidRPr="003F470D" w14:paraId="71355063" w14:textId="77777777" w:rsidTr="00CC3F68">
        <w:tc>
          <w:tcPr>
            <w:tcW w:w="575" w:type="dxa"/>
            <w:tcBorders>
              <w:left w:val="outset" w:sz="6" w:space="0" w:color="auto"/>
              <w:right w:val="outset" w:sz="6" w:space="0" w:color="auto"/>
            </w:tcBorders>
          </w:tcPr>
          <w:p w14:paraId="15737D8A" w14:textId="77777777" w:rsidR="005D62BB" w:rsidRPr="003F470D" w:rsidRDefault="005D62BB" w:rsidP="00CC3F68">
            <w:pPr>
              <w:rPr>
                <w:rFonts w:eastAsia="Calibri"/>
                <w:lang w:val="kk-KZ"/>
              </w:rPr>
            </w:pPr>
          </w:p>
        </w:tc>
        <w:tc>
          <w:tcPr>
            <w:tcW w:w="4812" w:type="dxa"/>
            <w:tcBorders>
              <w:top w:val="outset" w:sz="6" w:space="0" w:color="auto"/>
              <w:left w:val="outset" w:sz="6" w:space="0" w:color="auto"/>
              <w:bottom w:val="outset" w:sz="6" w:space="0" w:color="auto"/>
              <w:right w:val="outset" w:sz="6" w:space="0" w:color="auto"/>
            </w:tcBorders>
          </w:tcPr>
          <w:p w14:paraId="0AA3C8F7" w14:textId="77777777" w:rsidR="005D62BB" w:rsidRPr="003F470D" w:rsidRDefault="005D62BB" w:rsidP="00CC3F68">
            <w:pPr>
              <w:shd w:val="clear" w:color="auto" w:fill="FFFFFF"/>
              <w:rPr>
                <w:lang w:val="kk-KZ"/>
              </w:rPr>
            </w:pPr>
            <w:r w:rsidRPr="003F470D">
              <w:rPr>
                <w:lang w:val="kk-KZ"/>
              </w:rPr>
              <w:t>5. Дарынды балалармен жұмыс</w:t>
            </w:r>
          </w:p>
          <w:p w14:paraId="48615730" w14:textId="77777777" w:rsidR="005D62BB" w:rsidRPr="003F470D" w:rsidRDefault="005D62BB" w:rsidP="00CC3F68">
            <w:pPr>
              <w:shd w:val="clear" w:color="auto" w:fill="FFFFFF"/>
              <w:rPr>
                <w:lang w:val="kk-KZ"/>
              </w:rPr>
            </w:pPr>
            <w:r w:rsidRPr="003F470D">
              <w:rPr>
                <w:lang w:val="kk-KZ"/>
              </w:rPr>
              <w:t>А)оқушылардың жас ерекшелігін, ескеріп, дарындылығын анықтайтын диагностика</w:t>
            </w:r>
          </w:p>
          <w:p w14:paraId="595AB3C3" w14:textId="77777777" w:rsidR="005D62BB" w:rsidRPr="003F470D" w:rsidRDefault="005D62BB" w:rsidP="00CC3F68">
            <w:pPr>
              <w:rPr>
                <w:lang w:val="kk-KZ"/>
              </w:rPr>
            </w:pPr>
            <w:r w:rsidRPr="003F470D">
              <w:rPr>
                <w:lang w:val="kk-KZ"/>
              </w:rPr>
              <w:t>Ә) дарынды балалардың отбасын зерттеу</w:t>
            </w:r>
          </w:p>
          <w:p w14:paraId="07AF2C31" w14:textId="77777777" w:rsidR="005D62BB" w:rsidRPr="003F470D" w:rsidRDefault="005D62BB" w:rsidP="00CC3F68">
            <w:pPr>
              <w:rPr>
                <w:lang w:val="kk-KZ"/>
              </w:rPr>
            </w:pPr>
          </w:p>
        </w:tc>
        <w:tc>
          <w:tcPr>
            <w:tcW w:w="1418" w:type="dxa"/>
            <w:tcBorders>
              <w:top w:val="outset" w:sz="6" w:space="0" w:color="auto"/>
              <w:left w:val="outset" w:sz="6" w:space="0" w:color="auto"/>
              <w:bottom w:val="outset" w:sz="6" w:space="0" w:color="auto"/>
              <w:right w:val="outset" w:sz="6" w:space="0" w:color="auto"/>
            </w:tcBorders>
          </w:tcPr>
          <w:p w14:paraId="663EF9F0" w14:textId="77777777" w:rsidR="005D62BB" w:rsidRPr="003F470D" w:rsidRDefault="005D62BB" w:rsidP="00CC3F68">
            <w:pPr>
              <w:rPr>
                <w:rFonts w:eastAsia="Calibri"/>
                <w:lang w:val="kk-KZ"/>
              </w:rPr>
            </w:pPr>
          </w:p>
        </w:tc>
        <w:tc>
          <w:tcPr>
            <w:tcW w:w="1559" w:type="dxa"/>
            <w:tcBorders>
              <w:top w:val="outset" w:sz="6" w:space="0" w:color="auto"/>
              <w:left w:val="outset" w:sz="6" w:space="0" w:color="auto"/>
              <w:bottom w:val="outset" w:sz="6" w:space="0" w:color="auto"/>
              <w:right w:val="single" w:sz="4" w:space="0" w:color="auto"/>
            </w:tcBorders>
          </w:tcPr>
          <w:p w14:paraId="1907577D" w14:textId="77777777" w:rsidR="005D62BB" w:rsidRPr="003F470D" w:rsidRDefault="005D62BB" w:rsidP="00CC3F68">
            <w:pPr>
              <w:rPr>
                <w:rFonts w:eastAsia="Calibri"/>
                <w:lang w:val="kk-KZ" w:eastAsia="en-US"/>
              </w:rPr>
            </w:pPr>
            <w:r w:rsidRPr="003F470D">
              <w:rPr>
                <w:rFonts w:eastAsia="Calibri"/>
                <w:lang w:val="kk-KZ" w:eastAsia="en-US"/>
              </w:rPr>
              <w:t>ДОІЖО: Ұ. Ағабекова</w:t>
            </w:r>
          </w:p>
          <w:p w14:paraId="49B40E15" w14:textId="77777777" w:rsidR="005D62BB" w:rsidRPr="003F470D" w:rsidRDefault="005D62BB" w:rsidP="00CC3F68">
            <w:pPr>
              <w:rPr>
                <w:lang w:val="kk-KZ"/>
              </w:rPr>
            </w:pPr>
          </w:p>
        </w:tc>
        <w:tc>
          <w:tcPr>
            <w:tcW w:w="1276" w:type="dxa"/>
            <w:tcBorders>
              <w:top w:val="outset" w:sz="6" w:space="0" w:color="auto"/>
              <w:left w:val="outset" w:sz="6" w:space="0" w:color="auto"/>
              <w:bottom w:val="outset" w:sz="6" w:space="0" w:color="auto"/>
              <w:right w:val="outset" w:sz="6" w:space="0" w:color="auto"/>
            </w:tcBorders>
          </w:tcPr>
          <w:p w14:paraId="1B8D13E6" w14:textId="77777777" w:rsidR="005D62BB" w:rsidRPr="003F470D" w:rsidRDefault="005D62BB" w:rsidP="00CC3F68">
            <w:pPr>
              <w:rPr>
                <w:rFonts w:eastAsia="Calibri"/>
                <w:lang w:val="kk-KZ"/>
              </w:rPr>
            </w:pPr>
          </w:p>
        </w:tc>
        <w:tc>
          <w:tcPr>
            <w:tcW w:w="1134" w:type="dxa"/>
            <w:tcBorders>
              <w:top w:val="outset" w:sz="6" w:space="0" w:color="auto"/>
              <w:left w:val="outset" w:sz="6" w:space="0" w:color="auto"/>
              <w:bottom w:val="outset" w:sz="6" w:space="0" w:color="auto"/>
              <w:right w:val="outset" w:sz="6" w:space="0" w:color="auto"/>
            </w:tcBorders>
          </w:tcPr>
          <w:p w14:paraId="0E4110FC" w14:textId="77777777" w:rsidR="005D62BB" w:rsidRPr="003F470D" w:rsidRDefault="005D62BB" w:rsidP="00CC3F68">
            <w:pPr>
              <w:rPr>
                <w:rFonts w:eastAsia="Calibri"/>
                <w:lang w:val="kk-KZ"/>
              </w:rPr>
            </w:pPr>
            <w:r w:rsidRPr="003F470D">
              <w:rPr>
                <w:rFonts w:eastAsia="Calibri"/>
                <w:lang w:val="kk-KZ"/>
              </w:rPr>
              <w:t xml:space="preserve"> іс-шара</w:t>
            </w:r>
          </w:p>
        </w:tc>
      </w:tr>
      <w:tr w:rsidR="005D62BB" w:rsidRPr="003F470D" w14:paraId="548A6212" w14:textId="77777777" w:rsidTr="00CC3F68">
        <w:tc>
          <w:tcPr>
            <w:tcW w:w="575" w:type="dxa"/>
            <w:vMerge w:val="restart"/>
            <w:tcBorders>
              <w:top w:val="outset" w:sz="6" w:space="0" w:color="auto"/>
              <w:left w:val="outset" w:sz="6" w:space="0" w:color="auto"/>
              <w:right w:val="outset" w:sz="6" w:space="0" w:color="auto"/>
            </w:tcBorders>
          </w:tcPr>
          <w:p w14:paraId="2559D2B0" w14:textId="77777777" w:rsidR="005D62BB" w:rsidRPr="003F470D" w:rsidRDefault="005D62BB" w:rsidP="00CC3F68">
            <w:pPr>
              <w:jc w:val="center"/>
              <w:rPr>
                <w:rFonts w:eastAsia="Calibri"/>
                <w:b/>
                <w:lang w:val="kk-KZ"/>
              </w:rPr>
            </w:pPr>
            <w:r w:rsidRPr="003F470D">
              <w:rPr>
                <w:rFonts w:eastAsia="Calibri"/>
                <w:b/>
                <w:lang w:val="kk-KZ"/>
              </w:rPr>
              <w:t>№4</w:t>
            </w:r>
          </w:p>
        </w:tc>
        <w:tc>
          <w:tcPr>
            <w:tcW w:w="4812" w:type="dxa"/>
            <w:tcBorders>
              <w:top w:val="outset" w:sz="6" w:space="0" w:color="auto"/>
              <w:left w:val="outset" w:sz="6" w:space="0" w:color="auto"/>
              <w:bottom w:val="outset" w:sz="6" w:space="0" w:color="auto"/>
              <w:right w:val="outset" w:sz="6" w:space="0" w:color="auto"/>
            </w:tcBorders>
          </w:tcPr>
          <w:p w14:paraId="01F472FF" w14:textId="77777777" w:rsidR="005D62BB" w:rsidRPr="003F470D" w:rsidRDefault="005D62BB" w:rsidP="00CC3F68">
            <w:pPr>
              <w:shd w:val="clear" w:color="auto" w:fill="FFFFFF"/>
              <w:jc w:val="both"/>
              <w:rPr>
                <w:color w:val="000000"/>
                <w:shd w:val="clear" w:color="auto" w:fill="FFFFFF"/>
                <w:lang w:val="kk-KZ"/>
              </w:rPr>
            </w:pPr>
            <w:r w:rsidRPr="003F470D">
              <w:rPr>
                <w:bCs/>
                <w:color w:val="000000"/>
                <w:lang w:val="kk-KZ"/>
              </w:rPr>
              <w:t>1. Педагогикалық ұжымның және жеке мұғалімдердің әдістемелік жұмыс барысы;</w:t>
            </w:r>
          </w:p>
        </w:tc>
        <w:tc>
          <w:tcPr>
            <w:tcW w:w="1418" w:type="dxa"/>
            <w:tcBorders>
              <w:top w:val="outset" w:sz="6" w:space="0" w:color="auto"/>
              <w:left w:val="outset" w:sz="6" w:space="0" w:color="auto"/>
              <w:bottom w:val="outset" w:sz="6" w:space="0" w:color="auto"/>
              <w:right w:val="outset" w:sz="6" w:space="0" w:color="auto"/>
            </w:tcBorders>
          </w:tcPr>
          <w:p w14:paraId="19EC57F0" w14:textId="77777777" w:rsidR="005D62BB" w:rsidRPr="003F470D" w:rsidRDefault="005D62BB" w:rsidP="00CC3F68">
            <w:pPr>
              <w:rPr>
                <w:rFonts w:eastAsia="Calibri"/>
                <w:lang w:val="kk-KZ"/>
              </w:rPr>
            </w:pPr>
            <w:r w:rsidRPr="003F470D">
              <w:rPr>
                <w:rFonts w:eastAsia="Calibri"/>
                <w:lang w:val="kk-KZ"/>
              </w:rPr>
              <w:t xml:space="preserve">Наурыз- сәуір </w:t>
            </w:r>
          </w:p>
        </w:tc>
        <w:tc>
          <w:tcPr>
            <w:tcW w:w="1559" w:type="dxa"/>
            <w:tcBorders>
              <w:top w:val="outset" w:sz="6" w:space="0" w:color="auto"/>
              <w:left w:val="outset" w:sz="6" w:space="0" w:color="auto"/>
              <w:bottom w:val="outset" w:sz="6" w:space="0" w:color="auto"/>
              <w:right w:val="single" w:sz="4" w:space="0" w:color="auto"/>
            </w:tcBorders>
          </w:tcPr>
          <w:p w14:paraId="1AF6479E" w14:textId="77777777" w:rsidR="005D62BB" w:rsidRPr="003F470D" w:rsidRDefault="005D62BB" w:rsidP="00CC3F68">
            <w:pPr>
              <w:rPr>
                <w:rFonts w:eastAsia="Calibri"/>
                <w:lang w:val="kk-KZ" w:eastAsia="en-US"/>
              </w:rPr>
            </w:pPr>
            <w:r w:rsidRPr="003F470D">
              <w:rPr>
                <w:rFonts w:eastAsia="Calibri"/>
                <w:lang w:val="kk-KZ" w:eastAsia="en-US"/>
              </w:rPr>
              <w:t>ДОІЖО: Ұ. Ағабекова</w:t>
            </w:r>
          </w:p>
          <w:p w14:paraId="75263011" w14:textId="77777777" w:rsidR="005D62BB" w:rsidRPr="003F470D" w:rsidRDefault="005D62BB" w:rsidP="00CC3F68">
            <w:pPr>
              <w:rPr>
                <w:lang w:val="kk-KZ"/>
              </w:rPr>
            </w:pPr>
          </w:p>
        </w:tc>
        <w:tc>
          <w:tcPr>
            <w:tcW w:w="1276" w:type="dxa"/>
            <w:tcBorders>
              <w:top w:val="outset" w:sz="6" w:space="0" w:color="auto"/>
              <w:left w:val="outset" w:sz="6" w:space="0" w:color="auto"/>
              <w:bottom w:val="outset" w:sz="6" w:space="0" w:color="auto"/>
              <w:right w:val="outset" w:sz="6" w:space="0" w:color="auto"/>
            </w:tcBorders>
          </w:tcPr>
          <w:p w14:paraId="550EFACE" w14:textId="77777777" w:rsidR="005D62BB" w:rsidRPr="003F470D" w:rsidRDefault="005D62BB" w:rsidP="00CC3F68">
            <w:pPr>
              <w:rPr>
                <w:rFonts w:eastAsia="Calibri"/>
                <w:lang w:val="kk-KZ"/>
              </w:rPr>
            </w:pPr>
            <w:r w:rsidRPr="003F470D">
              <w:rPr>
                <w:rFonts w:eastAsia="Calibri"/>
                <w:lang w:val="kk-KZ"/>
              </w:rPr>
              <w:t>Педагогтардың кәсіби білігі мен біліктілігі анықталады</w:t>
            </w:r>
          </w:p>
        </w:tc>
        <w:tc>
          <w:tcPr>
            <w:tcW w:w="1134" w:type="dxa"/>
            <w:tcBorders>
              <w:top w:val="outset" w:sz="6" w:space="0" w:color="auto"/>
              <w:left w:val="outset" w:sz="6" w:space="0" w:color="auto"/>
              <w:bottom w:val="outset" w:sz="6" w:space="0" w:color="auto"/>
              <w:right w:val="outset" w:sz="6" w:space="0" w:color="auto"/>
            </w:tcBorders>
          </w:tcPr>
          <w:p w14:paraId="3AB889C7" w14:textId="77777777" w:rsidR="005D62BB" w:rsidRPr="003F470D" w:rsidRDefault="005D62BB" w:rsidP="00CC3F68">
            <w:pPr>
              <w:rPr>
                <w:rFonts w:eastAsia="Calibri"/>
                <w:lang w:val="kk-KZ"/>
              </w:rPr>
            </w:pPr>
            <w:r w:rsidRPr="003F470D">
              <w:rPr>
                <w:rFonts w:eastAsia="Calibri"/>
                <w:lang w:val="kk-KZ"/>
              </w:rPr>
              <w:t>хаттама</w:t>
            </w:r>
          </w:p>
        </w:tc>
      </w:tr>
      <w:tr w:rsidR="005D62BB" w:rsidRPr="003F470D" w14:paraId="3A722D72" w14:textId="77777777" w:rsidTr="00CC3F68">
        <w:tc>
          <w:tcPr>
            <w:tcW w:w="575" w:type="dxa"/>
            <w:vMerge/>
            <w:tcBorders>
              <w:left w:val="outset" w:sz="6" w:space="0" w:color="auto"/>
              <w:right w:val="outset" w:sz="6" w:space="0" w:color="auto"/>
            </w:tcBorders>
          </w:tcPr>
          <w:p w14:paraId="5BE13104" w14:textId="77777777" w:rsidR="005D62BB" w:rsidRPr="003F470D" w:rsidRDefault="005D62BB" w:rsidP="00CC3F68">
            <w:pPr>
              <w:rPr>
                <w:rFonts w:eastAsia="Calibri"/>
                <w:lang w:val="kk-KZ"/>
              </w:rPr>
            </w:pPr>
          </w:p>
        </w:tc>
        <w:tc>
          <w:tcPr>
            <w:tcW w:w="4812" w:type="dxa"/>
            <w:tcBorders>
              <w:top w:val="outset" w:sz="6" w:space="0" w:color="auto"/>
              <w:left w:val="outset" w:sz="6" w:space="0" w:color="auto"/>
              <w:bottom w:val="outset" w:sz="6" w:space="0" w:color="auto"/>
              <w:right w:val="outset" w:sz="6" w:space="0" w:color="auto"/>
            </w:tcBorders>
          </w:tcPr>
          <w:p w14:paraId="6922568B" w14:textId="77777777" w:rsidR="005D62BB" w:rsidRPr="003F470D" w:rsidRDefault="005D62BB" w:rsidP="00CC3F68">
            <w:pPr>
              <w:shd w:val="clear" w:color="auto" w:fill="FFFFFF"/>
              <w:jc w:val="both"/>
              <w:rPr>
                <w:color w:val="000000"/>
                <w:shd w:val="clear" w:color="auto" w:fill="FFFFFF"/>
                <w:lang w:val="kk-KZ"/>
              </w:rPr>
            </w:pPr>
            <w:r w:rsidRPr="003F470D">
              <w:rPr>
                <w:color w:val="000000"/>
                <w:shd w:val="clear" w:color="auto" w:fill="FFFFFF"/>
                <w:lang w:val="kk-KZ"/>
              </w:rPr>
              <w:t xml:space="preserve">2. Оқушылардың үлгермеу себептері мен оқу танымдық әрекетіне қызығушылығы төмен  оқушылармен жүргізілетін жұмыс. </w:t>
            </w:r>
          </w:p>
        </w:tc>
        <w:tc>
          <w:tcPr>
            <w:tcW w:w="1418" w:type="dxa"/>
            <w:tcBorders>
              <w:top w:val="outset" w:sz="6" w:space="0" w:color="auto"/>
              <w:left w:val="outset" w:sz="6" w:space="0" w:color="auto"/>
              <w:bottom w:val="outset" w:sz="6" w:space="0" w:color="auto"/>
              <w:right w:val="outset" w:sz="6" w:space="0" w:color="auto"/>
            </w:tcBorders>
          </w:tcPr>
          <w:p w14:paraId="655F0882" w14:textId="77777777" w:rsidR="005D62BB" w:rsidRPr="003F470D" w:rsidRDefault="005D62BB" w:rsidP="00CC3F68">
            <w:pPr>
              <w:rPr>
                <w:rFonts w:eastAsia="Calibri"/>
                <w:lang w:val="kk-KZ"/>
              </w:rPr>
            </w:pPr>
            <w:r w:rsidRPr="003F470D">
              <w:rPr>
                <w:rFonts w:eastAsia="Calibri"/>
                <w:lang w:val="kk-KZ"/>
              </w:rPr>
              <w:t>Наурыз- сәуір</w:t>
            </w:r>
          </w:p>
        </w:tc>
        <w:tc>
          <w:tcPr>
            <w:tcW w:w="1559" w:type="dxa"/>
            <w:tcBorders>
              <w:top w:val="outset" w:sz="6" w:space="0" w:color="auto"/>
              <w:left w:val="outset" w:sz="6" w:space="0" w:color="auto"/>
              <w:bottom w:val="outset" w:sz="6" w:space="0" w:color="auto"/>
              <w:right w:val="single" w:sz="4" w:space="0" w:color="auto"/>
            </w:tcBorders>
          </w:tcPr>
          <w:p w14:paraId="09D6404B" w14:textId="77777777" w:rsidR="005D62BB" w:rsidRPr="003F470D" w:rsidRDefault="005D62BB" w:rsidP="00CC3F68">
            <w:pPr>
              <w:rPr>
                <w:color w:val="000000"/>
                <w:lang w:val="kk-KZ"/>
              </w:rPr>
            </w:pPr>
            <w:r w:rsidRPr="003F470D">
              <w:rPr>
                <w:color w:val="000000"/>
                <w:lang w:val="kk-KZ"/>
              </w:rPr>
              <w:t>Пән мұғалімдері</w:t>
            </w:r>
          </w:p>
          <w:p w14:paraId="7B6D2149" w14:textId="77777777" w:rsidR="005D62BB" w:rsidRPr="003F470D" w:rsidRDefault="005D62BB" w:rsidP="00CC3F68">
            <w:pPr>
              <w:rPr>
                <w:rFonts w:eastAsia="Calibri"/>
                <w:lang w:val="kk-KZ"/>
              </w:rPr>
            </w:pPr>
          </w:p>
        </w:tc>
        <w:tc>
          <w:tcPr>
            <w:tcW w:w="1276" w:type="dxa"/>
            <w:tcBorders>
              <w:top w:val="outset" w:sz="6" w:space="0" w:color="auto"/>
              <w:left w:val="outset" w:sz="6" w:space="0" w:color="auto"/>
              <w:bottom w:val="outset" w:sz="6" w:space="0" w:color="auto"/>
              <w:right w:val="outset" w:sz="6" w:space="0" w:color="auto"/>
            </w:tcBorders>
          </w:tcPr>
          <w:p w14:paraId="24A2D586" w14:textId="77777777" w:rsidR="005D62BB" w:rsidRPr="003F470D" w:rsidRDefault="005D62BB" w:rsidP="00CC3F68">
            <w:pPr>
              <w:rPr>
                <w:rFonts w:eastAsia="Calibri"/>
                <w:lang w:val="kk-KZ"/>
              </w:rPr>
            </w:pPr>
            <w:r w:rsidRPr="003F470D">
              <w:rPr>
                <w:rFonts w:eastAsia="Calibri"/>
                <w:lang w:val="kk-KZ"/>
              </w:rPr>
              <w:t>Білім сапасының жақсаруы</w:t>
            </w:r>
          </w:p>
        </w:tc>
        <w:tc>
          <w:tcPr>
            <w:tcW w:w="1134" w:type="dxa"/>
            <w:tcBorders>
              <w:top w:val="outset" w:sz="6" w:space="0" w:color="auto"/>
              <w:left w:val="outset" w:sz="6" w:space="0" w:color="auto"/>
              <w:bottom w:val="outset" w:sz="6" w:space="0" w:color="auto"/>
              <w:right w:val="outset" w:sz="6" w:space="0" w:color="auto"/>
            </w:tcBorders>
          </w:tcPr>
          <w:p w14:paraId="15E62DA7" w14:textId="77777777" w:rsidR="005D62BB" w:rsidRPr="003F470D" w:rsidRDefault="005D62BB" w:rsidP="00CC3F68">
            <w:pPr>
              <w:rPr>
                <w:rFonts w:eastAsia="Calibri"/>
                <w:lang w:val="kk-KZ"/>
              </w:rPr>
            </w:pPr>
          </w:p>
        </w:tc>
      </w:tr>
      <w:tr w:rsidR="005D62BB" w:rsidRPr="003F470D" w14:paraId="7A2C19BA" w14:textId="77777777" w:rsidTr="00CC3F68">
        <w:tc>
          <w:tcPr>
            <w:tcW w:w="575" w:type="dxa"/>
            <w:vMerge/>
            <w:tcBorders>
              <w:left w:val="outset" w:sz="6" w:space="0" w:color="auto"/>
              <w:right w:val="outset" w:sz="6" w:space="0" w:color="auto"/>
            </w:tcBorders>
          </w:tcPr>
          <w:p w14:paraId="494636B8" w14:textId="77777777" w:rsidR="005D62BB" w:rsidRPr="003F470D" w:rsidRDefault="005D62BB" w:rsidP="00CC3F68">
            <w:pPr>
              <w:rPr>
                <w:rFonts w:eastAsia="Calibri"/>
                <w:lang w:val="kk-KZ"/>
              </w:rPr>
            </w:pPr>
          </w:p>
        </w:tc>
        <w:tc>
          <w:tcPr>
            <w:tcW w:w="4812" w:type="dxa"/>
            <w:tcBorders>
              <w:top w:val="outset" w:sz="6" w:space="0" w:color="auto"/>
              <w:left w:val="outset" w:sz="6" w:space="0" w:color="auto"/>
              <w:bottom w:val="outset" w:sz="6" w:space="0" w:color="auto"/>
              <w:right w:val="outset" w:sz="6" w:space="0" w:color="auto"/>
            </w:tcBorders>
          </w:tcPr>
          <w:p w14:paraId="25AE158D" w14:textId="77777777" w:rsidR="005D62BB" w:rsidRPr="003F470D" w:rsidRDefault="005D62BB" w:rsidP="00CC3F68">
            <w:pPr>
              <w:shd w:val="clear" w:color="auto" w:fill="FFFFFF"/>
              <w:jc w:val="both"/>
              <w:rPr>
                <w:color w:val="000000"/>
                <w:shd w:val="clear" w:color="auto" w:fill="FFFFFF"/>
                <w:lang w:val="kk-KZ"/>
              </w:rPr>
            </w:pPr>
            <w:r w:rsidRPr="003F470D">
              <w:rPr>
                <w:lang w:val="kk-KZ"/>
              </w:rPr>
              <w:t>3. «PISA», «TIMSS», «PIRLS» конкурстарына қатысу жайлы.</w:t>
            </w:r>
          </w:p>
        </w:tc>
        <w:tc>
          <w:tcPr>
            <w:tcW w:w="1418" w:type="dxa"/>
            <w:tcBorders>
              <w:top w:val="outset" w:sz="6" w:space="0" w:color="auto"/>
              <w:left w:val="outset" w:sz="6" w:space="0" w:color="auto"/>
              <w:bottom w:val="outset" w:sz="6" w:space="0" w:color="auto"/>
              <w:right w:val="outset" w:sz="6" w:space="0" w:color="auto"/>
            </w:tcBorders>
          </w:tcPr>
          <w:p w14:paraId="227D7A7F" w14:textId="77777777" w:rsidR="005D62BB" w:rsidRPr="003F470D" w:rsidRDefault="005D62BB" w:rsidP="00CC3F68">
            <w:pPr>
              <w:rPr>
                <w:rFonts w:eastAsia="Calibri"/>
                <w:lang w:val="kk-KZ"/>
              </w:rPr>
            </w:pPr>
            <w:r w:rsidRPr="003F470D">
              <w:rPr>
                <w:rFonts w:eastAsia="Calibri"/>
                <w:lang w:val="kk-KZ"/>
              </w:rPr>
              <w:t>Наурыз- сәуір</w:t>
            </w:r>
          </w:p>
        </w:tc>
        <w:tc>
          <w:tcPr>
            <w:tcW w:w="1559" w:type="dxa"/>
            <w:tcBorders>
              <w:top w:val="outset" w:sz="6" w:space="0" w:color="auto"/>
              <w:left w:val="outset" w:sz="6" w:space="0" w:color="auto"/>
              <w:bottom w:val="outset" w:sz="6" w:space="0" w:color="auto"/>
              <w:right w:val="single" w:sz="4" w:space="0" w:color="auto"/>
            </w:tcBorders>
          </w:tcPr>
          <w:p w14:paraId="42D11D6C" w14:textId="77777777" w:rsidR="005D62BB" w:rsidRPr="003F470D" w:rsidRDefault="005D62BB" w:rsidP="00CC3F68">
            <w:pPr>
              <w:rPr>
                <w:rFonts w:eastAsia="Calibri"/>
                <w:lang w:val="kk-KZ"/>
              </w:rPr>
            </w:pPr>
            <w:r w:rsidRPr="003F470D">
              <w:rPr>
                <w:rFonts w:eastAsia="Calibri"/>
                <w:lang w:val="kk-KZ"/>
              </w:rPr>
              <w:t xml:space="preserve">ДБІЖО: </w:t>
            </w:r>
          </w:p>
          <w:p w14:paraId="6B62966B" w14:textId="77777777" w:rsidR="005D62BB" w:rsidRPr="003F470D" w:rsidRDefault="005D62BB" w:rsidP="00CC3F68">
            <w:pPr>
              <w:rPr>
                <w:color w:val="000000"/>
                <w:lang w:val="kk-KZ"/>
              </w:rPr>
            </w:pPr>
            <w:r w:rsidRPr="003F470D">
              <w:rPr>
                <w:rFonts w:eastAsia="Calibri"/>
                <w:lang w:val="kk-KZ"/>
              </w:rPr>
              <w:t>Б. Жолдасбекова</w:t>
            </w:r>
          </w:p>
        </w:tc>
        <w:tc>
          <w:tcPr>
            <w:tcW w:w="1276" w:type="dxa"/>
            <w:tcBorders>
              <w:top w:val="outset" w:sz="6" w:space="0" w:color="auto"/>
              <w:left w:val="outset" w:sz="6" w:space="0" w:color="auto"/>
              <w:bottom w:val="outset" w:sz="6" w:space="0" w:color="auto"/>
              <w:right w:val="outset" w:sz="6" w:space="0" w:color="auto"/>
            </w:tcBorders>
          </w:tcPr>
          <w:p w14:paraId="40316D13" w14:textId="77777777" w:rsidR="005D62BB" w:rsidRPr="003F470D" w:rsidRDefault="005D62BB" w:rsidP="00CC3F68">
            <w:pPr>
              <w:rPr>
                <w:rFonts w:eastAsia="Calibri"/>
                <w:lang w:val="kk-KZ"/>
              </w:rPr>
            </w:pPr>
          </w:p>
        </w:tc>
        <w:tc>
          <w:tcPr>
            <w:tcW w:w="1134" w:type="dxa"/>
            <w:tcBorders>
              <w:top w:val="outset" w:sz="6" w:space="0" w:color="auto"/>
              <w:left w:val="outset" w:sz="6" w:space="0" w:color="auto"/>
              <w:bottom w:val="outset" w:sz="6" w:space="0" w:color="auto"/>
              <w:right w:val="outset" w:sz="6" w:space="0" w:color="auto"/>
            </w:tcBorders>
          </w:tcPr>
          <w:p w14:paraId="43324273" w14:textId="77777777" w:rsidR="005D62BB" w:rsidRPr="003F470D" w:rsidRDefault="005D62BB" w:rsidP="00CC3F68">
            <w:pPr>
              <w:rPr>
                <w:rFonts w:eastAsia="Calibri"/>
                <w:lang w:val="kk-KZ"/>
              </w:rPr>
            </w:pPr>
            <w:r w:rsidRPr="003F470D">
              <w:rPr>
                <w:rFonts w:eastAsia="Calibri"/>
                <w:lang w:val="kk-KZ"/>
              </w:rPr>
              <w:t xml:space="preserve">Мәлімет </w:t>
            </w:r>
          </w:p>
        </w:tc>
      </w:tr>
      <w:tr w:rsidR="005D62BB" w:rsidRPr="003F470D" w14:paraId="54EDD5A7" w14:textId="77777777" w:rsidTr="00CC3F68">
        <w:tc>
          <w:tcPr>
            <w:tcW w:w="575" w:type="dxa"/>
            <w:vMerge/>
            <w:tcBorders>
              <w:left w:val="outset" w:sz="6" w:space="0" w:color="auto"/>
              <w:right w:val="outset" w:sz="6" w:space="0" w:color="auto"/>
            </w:tcBorders>
          </w:tcPr>
          <w:p w14:paraId="08E4009D" w14:textId="77777777" w:rsidR="005D62BB" w:rsidRPr="003F470D" w:rsidRDefault="005D62BB" w:rsidP="00CC3F68">
            <w:pPr>
              <w:rPr>
                <w:rFonts w:eastAsia="Calibri"/>
                <w:lang w:val="kk-KZ"/>
              </w:rPr>
            </w:pPr>
          </w:p>
        </w:tc>
        <w:tc>
          <w:tcPr>
            <w:tcW w:w="4812" w:type="dxa"/>
            <w:tcBorders>
              <w:top w:val="outset" w:sz="6" w:space="0" w:color="auto"/>
              <w:left w:val="outset" w:sz="6" w:space="0" w:color="auto"/>
              <w:bottom w:val="outset" w:sz="6" w:space="0" w:color="auto"/>
              <w:right w:val="outset" w:sz="6" w:space="0" w:color="auto"/>
            </w:tcBorders>
          </w:tcPr>
          <w:p w14:paraId="2DF84D3F" w14:textId="77777777" w:rsidR="005D62BB" w:rsidRPr="003F470D" w:rsidRDefault="005D62BB" w:rsidP="00CC3F68">
            <w:pPr>
              <w:shd w:val="clear" w:color="auto" w:fill="FFFFFF"/>
              <w:jc w:val="both"/>
              <w:rPr>
                <w:color w:val="000000"/>
                <w:shd w:val="clear" w:color="auto" w:fill="FFFFFF"/>
                <w:lang w:val="kk-KZ"/>
              </w:rPr>
            </w:pPr>
            <w:r w:rsidRPr="003F470D">
              <w:rPr>
                <w:lang w:val="kk-KZ"/>
              </w:rPr>
              <w:t>4. ҰБТ, ББЖМ бойынша білім сапасы, мониторинг</w:t>
            </w:r>
          </w:p>
        </w:tc>
        <w:tc>
          <w:tcPr>
            <w:tcW w:w="1418" w:type="dxa"/>
            <w:tcBorders>
              <w:top w:val="outset" w:sz="6" w:space="0" w:color="auto"/>
              <w:left w:val="outset" w:sz="6" w:space="0" w:color="auto"/>
              <w:bottom w:val="outset" w:sz="6" w:space="0" w:color="auto"/>
              <w:right w:val="outset" w:sz="6" w:space="0" w:color="auto"/>
            </w:tcBorders>
          </w:tcPr>
          <w:p w14:paraId="29B824EF" w14:textId="77777777" w:rsidR="005D62BB" w:rsidRPr="003F470D" w:rsidRDefault="005D62BB" w:rsidP="00CC3F68">
            <w:pPr>
              <w:rPr>
                <w:rFonts w:eastAsia="Calibri"/>
                <w:lang w:val="kk-KZ"/>
              </w:rPr>
            </w:pPr>
            <w:r w:rsidRPr="003F470D">
              <w:rPr>
                <w:rFonts w:eastAsia="Calibri"/>
                <w:lang w:val="kk-KZ"/>
              </w:rPr>
              <w:t>Наурыз- сәуір</w:t>
            </w:r>
          </w:p>
        </w:tc>
        <w:tc>
          <w:tcPr>
            <w:tcW w:w="1559" w:type="dxa"/>
            <w:tcBorders>
              <w:top w:val="outset" w:sz="6" w:space="0" w:color="auto"/>
              <w:left w:val="outset" w:sz="6" w:space="0" w:color="auto"/>
              <w:bottom w:val="outset" w:sz="6" w:space="0" w:color="auto"/>
              <w:right w:val="single" w:sz="4" w:space="0" w:color="auto"/>
            </w:tcBorders>
          </w:tcPr>
          <w:p w14:paraId="186D9D66" w14:textId="77777777" w:rsidR="005D62BB" w:rsidRPr="003F470D" w:rsidRDefault="005D62BB" w:rsidP="00CC3F68">
            <w:pPr>
              <w:rPr>
                <w:rFonts w:eastAsia="Calibri"/>
                <w:lang w:val="kk-KZ" w:eastAsia="en-US"/>
              </w:rPr>
            </w:pPr>
            <w:r w:rsidRPr="003F470D">
              <w:rPr>
                <w:rFonts w:eastAsia="Calibri"/>
                <w:lang w:val="kk-KZ" w:eastAsia="en-US"/>
              </w:rPr>
              <w:t>ДОІЖО: Ұ. Ағабекова</w:t>
            </w:r>
          </w:p>
          <w:p w14:paraId="403C0ADA" w14:textId="77777777" w:rsidR="005D62BB" w:rsidRPr="003F470D" w:rsidRDefault="005D62BB" w:rsidP="00CC3F68">
            <w:pPr>
              <w:rPr>
                <w:rFonts w:eastAsia="Calibri"/>
                <w:lang w:val="kk-KZ" w:eastAsia="en-US"/>
              </w:rPr>
            </w:pPr>
            <w:r>
              <w:rPr>
                <w:rFonts w:eastAsia="Calibri"/>
                <w:lang w:val="kk-KZ" w:eastAsia="en-US"/>
              </w:rPr>
              <w:t>А.</w:t>
            </w:r>
            <w:r w:rsidRPr="003F470D">
              <w:rPr>
                <w:rFonts w:eastAsia="Calibri"/>
                <w:lang w:val="kk-KZ" w:eastAsia="en-US"/>
              </w:rPr>
              <w:t>Амирсей</w:t>
            </w:r>
            <w:r>
              <w:rPr>
                <w:rFonts w:eastAsia="Calibri"/>
                <w:lang w:val="kk-KZ" w:eastAsia="en-US"/>
              </w:rPr>
              <w:t>тов</w:t>
            </w:r>
          </w:p>
        </w:tc>
        <w:tc>
          <w:tcPr>
            <w:tcW w:w="1276" w:type="dxa"/>
            <w:tcBorders>
              <w:top w:val="outset" w:sz="6" w:space="0" w:color="auto"/>
              <w:left w:val="outset" w:sz="6" w:space="0" w:color="auto"/>
              <w:bottom w:val="outset" w:sz="6" w:space="0" w:color="auto"/>
              <w:right w:val="outset" w:sz="6" w:space="0" w:color="auto"/>
            </w:tcBorders>
          </w:tcPr>
          <w:p w14:paraId="5A791AE5" w14:textId="77777777" w:rsidR="005D62BB" w:rsidRPr="003F470D" w:rsidRDefault="005D62BB" w:rsidP="00CC3F68">
            <w:pPr>
              <w:rPr>
                <w:rFonts w:eastAsia="Calibri"/>
                <w:lang w:val="kk-KZ"/>
              </w:rPr>
            </w:pPr>
          </w:p>
        </w:tc>
        <w:tc>
          <w:tcPr>
            <w:tcW w:w="1134" w:type="dxa"/>
            <w:tcBorders>
              <w:top w:val="outset" w:sz="6" w:space="0" w:color="auto"/>
              <w:left w:val="outset" w:sz="6" w:space="0" w:color="auto"/>
              <w:bottom w:val="outset" w:sz="6" w:space="0" w:color="auto"/>
              <w:right w:val="outset" w:sz="6" w:space="0" w:color="auto"/>
            </w:tcBorders>
          </w:tcPr>
          <w:p w14:paraId="7309AAE4" w14:textId="77777777" w:rsidR="005D62BB" w:rsidRPr="003F470D" w:rsidRDefault="005D62BB" w:rsidP="00CC3F68">
            <w:pPr>
              <w:rPr>
                <w:rFonts w:eastAsia="Calibri"/>
                <w:lang w:val="kk-KZ"/>
              </w:rPr>
            </w:pPr>
            <w:r w:rsidRPr="003F470D">
              <w:rPr>
                <w:rFonts w:eastAsia="Calibri"/>
                <w:lang w:val="kk-KZ"/>
              </w:rPr>
              <w:t xml:space="preserve">Мониторинг </w:t>
            </w:r>
          </w:p>
        </w:tc>
      </w:tr>
      <w:tr w:rsidR="005D62BB" w:rsidRPr="003F470D" w14:paraId="4FACE02D" w14:textId="77777777" w:rsidTr="00CC3F68">
        <w:tc>
          <w:tcPr>
            <w:tcW w:w="575" w:type="dxa"/>
            <w:vMerge/>
            <w:tcBorders>
              <w:left w:val="outset" w:sz="6" w:space="0" w:color="auto"/>
              <w:bottom w:val="outset" w:sz="6" w:space="0" w:color="auto"/>
              <w:right w:val="outset" w:sz="6" w:space="0" w:color="auto"/>
            </w:tcBorders>
          </w:tcPr>
          <w:p w14:paraId="432A4601" w14:textId="77777777" w:rsidR="005D62BB" w:rsidRPr="003F470D" w:rsidRDefault="005D62BB" w:rsidP="00CC3F68">
            <w:pPr>
              <w:rPr>
                <w:rFonts w:eastAsia="Calibri"/>
                <w:lang w:val="kk-KZ"/>
              </w:rPr>
            </w:pPr>
          </w:p>
        </w:tc>
        <w:tc>
          <w:tcPr>
            <w:tcW w:w="4812" w:type="dxa"/>
            <w:tcBorders>
              <w:top w:val="outset" w:sz="6" w:space="0" w:color="auto"/>
              <w:left w:val="outset" w:sz="6" w:space="0" w:color="auto"/>
              <w:bottom w:val="outset" w:sz="6" w:space="0" w:color="auto"/>
              <w:right w:val="outset" w:sz="6" w:space="0" w:color="auto"/>
            </w:tcBorders>
          </w:tcPr>
          <w:p w14:paraId="47CC6224" w14:textId="77777777" w:rsidR="005D62BB" w:rsidRPr="003F470D" w:rsidRDefault="005D62BB" w:rsidP="00CC3F68">
            <w:pPr>
              <w:shd w:val="clear" w:color="auto" w:fill="FFFFFF"/>
              <w:spacing w:after="200" w:line="276" w:lineRule="auto"/>
              <w:rPr>
                <w:lang w:val="kk-KZ"/>
              </w:rPr>
            </w:pPr>
            <w:r w:rsidRPr="003F470D">
              <w:rPr>
                <w:lang w:val="kk-KZ"/>
              </w:rPr>
              <w:t>5.  Бейіналды сыныптарда</w:t>
            </w:r>
          </w:p>
          <w:p w14:paraId="06DDC763" w14:textId="77777777" w:rsidR="005D62BB" w:rsidRPr="003F470D" w:rsidRDefault="005D62BB" w:rsidP="00CC3F68">
            <w:pPr>
              <w:shd w:val="clear" w:color="auto" w:fill="FFFFFF"/>
              <w:jc w:val="both"/>
              <w:rPr>
                <w:lang w:val="kk-KZ"/>
              </w:rPr>
            </w:pPr>
            <w:r w:rsidRPr="003F470D">
              <w:rPr>
                <w:lang w:val="kk-KZ"/>
              </w:rPr>
              <w:lastRenderedPageBreak/>
              <w:t>«Сенің кәсіптік мақсатың» сауалнамасын жүргізу</w:t>
            </w:r>
          </w:p>
          <w:p w14:paraId="0536DF4F" w14:textId="77777777" w:rsidR="005D62BB" w:rsidRPr="003F470D" w:rsidRDefault="005D62BB" w:rsidP="00CC3F68">
            <w:pPr>
              <w:shd w:val="clear" w:color="auto" w:fill="FFFFFF"/>
              <w:jc w:val="both"/>
              <w:rPr>
                <w:lang w:val="kk-KZ"/>
              </w:rPr>
            </w:pPr>
          </w:p>
        </w:tc>
        <w:tc>
          <w:tcPr>
            <w:tcW w:w="1418" w:type="dxa"/>
            <w:tcBorders>
              <w:top w:val="outset" w:sz="6" w:space="0" w:color="auto"/>
              <w:left w:val="outset" w:sz="6" w:space="0" w:color="auto"/>
              <w:bottom w:val="outset" w:sz="6" w:space="0" w:color="auto"/>
              <w:right w:val="outset" w:sz="6" w:space="0" w:color="auto"/>
            </w:tcBorders>
          </w:tcPr>
          <w:p w14:paraId="252191F9" w14:textId="77777777" w:rsidR="005D62BB" w:rsidRPr="003F470D" w:rsidRDefault="005D62BB" w:rsidP="00CC3F68">
            <w:pPr>
              <w:rPr>
                <w:rFonts w:eastAsia="Calibri"/>
                <w:lang w:val="kk-KZ"/>
              </w:rPr>
            </w:pPr>
          </w:p>
        </w:tc>
        <w:tc>
          <w:tcPr>
            <w:tcW w:w="1559" w:type="dxa"/>
            <w:tcBorders>
              <w:top w:val="outset" w:sz="6" w:space="0" w:color="auto"/>
              <w:left w:val="outset" w:sz="6" w:space="0" w:color="auto"/>
              <w:bottom w:val="outset" w:sz="6" w:space="0" w:color="auto"/>
              <w:right w:val="single" w:sz="4" w:space="0" w:color="auto"/>
            </w:tcBorders>
          </w:tcPr>
          <w:p w14:paraId="13E9C0BF" w14:textId="77777777" w:rsidR="005D62BB" w:rsidRPr="003F470D" w:rsidRDefault="005D62BB" w:rsidP="00CC3F68">
            <w:pPr>
              <w:rPr>
                <w:rFonts w:eastAsia="Calibri"/>
                <w:lang w:val="kk-KZ"/>
              </w:rPr>
            </w:pPr>
            <w:r w:rsidRPr="003F470D">
              <w:rPr>
                <w:rFonts w:eastAsia="Calibri"/>
                <w:lang w:val="kk-KZ"/>
              </w:rPr>
              <w:t xml:space="preserve">ДБІЖО: </w:t>
            </w:r>
          </w:p>
          <w:p w14:paraId="09941736" w14:textId="77777777" w:rsidR="005D62BB" w:rsidRPr="003F470D" w:rsidRDefault="005D62BB" w:rsidP="00CC3F68">
            <w:pPr>
              <w:rPr>
                <w:rFonts w:eastAsia="Calibri"/>
                <w:lang w:val="kk-KZ"/>
              </w:rPr>
            </w:pPr>
            <w:r w:rsidRPr="003F470D">
              <w:rPr>
                <w:rFonts w:eastAsia="Calibri"/>
                <w:lang w:val="kk-KZ"/>
              </w:rPr>
              <w:lastRenderedPageBreak/>
              <w:t>Б. Жолдасбекова</w:t>
            </w:r>
          </w:p>
          <w:p w14:paraId="114B3276" w14:textId="77777777" w:rsidR="005D62BB" w:rsidRPr="003F470D" w:rsidRDefault="005D62BB" w:rsidP="00CC3F68">
            <w:pPr>
              <w:rPr>
                <w:rFonts w:eastAsia="Calibri"/>
                <w:lang w:val="kk-KZ"/>
              </w:rPr>
            </w:pPr>
            <w:r w:rsidRPr="003F470D">
              <w:rPr>
                <w:rFonts w:eastAsia="Calibri"/>
                <w:lang w:val="kk-KZ"/>
              </w:rPr>
              <w:t xml:space="preserve">Психолог </w:t>
            </w:r>
          </w:p>
          <w:p w14:paraId="0CDB830E" w14:textId="77777777" w:rsidR="005D62BB" w:rsidRPr="003F470D" w:rsidRDefault="005D62BB" w:rsidP="00CC3F68">
            <w:pPr>
              <w:rPr>
                <w:color w:val="000000"/>
                <w:lang w:val="kk-KZ"/>
              </w:rPr>
            </w:pPr>
            <w:r w:rsidRPr="003F470D">
              <w:rPr>
                <w:rFonts w:eastAsia="Calibri"/>
                <w:lang w:val="kk-KZ"/>
              </w:rPr>
              <w:t>А. Анарбаева</w:t>
            </w:r>
          </w:p>
        </w:tc>
        <w:tc>
          <w:tcPr>
            <w:tcW w:w="1276" w:type="dxa"/>
            <w:tcBorders>
              <w:top w:val="outset" w:sz="6" w:space="0" w:color="auto"/>
              <w:left w:val="outset" w:sz="6" w:space="0" w:color="auto"/>
              <w:bottom w:val="outset" w:sz="6" w:space="0" w:color="auto"/>
              <w:right w:val="outset" w:sz="6" w:space="0" w:color="auto"/>
            </w:tcBorders>
          </w:tcPr>
          <w:p w14:paraId="5C3F6DAD" w14:textId="77777777" w:rsidR="005D62BB" w:rsidRPr="003F470D" w:rsidRDefault="005D62BB" w:rsidP="00CC3F68">
            <w:pPr>
              <w:rPr>
                <w:rFonts w:eastAsia="Calibri"/>
                <w:lang w:val="kk-KZ"/>
              </w:rPr>
            </w:pPr>
          </w:p>
        </w:tc>
        <w:tc>
          <w:tcPr>
            <w:tcW w:w="1134" w:type="dxa"/>
            <w:tcBorders>
              <w:top w:val="outset" w:sz="6" w:space="0" w:color="auto"/>
              <w:left w:val="outset" w:sz="6" w:space="0" w:color="auto"/>
              <w:bottom w:val="outset" w:sz="6" w:space="0" w:color="auto"/>
              <w:right w:val="outset" w:sz="6" w:space="0" w:color="auto"/>
            </w:tcBorders>
          </w:tcPr>
          <w:p w14:paraId="085F6B87" w14:textId="77777777" w:rsidR="005D62BB" w:rsidRPr="003F470D" w:rsidRDefault="005D62BB" w:rsidP="00CC3F68">
            <w:pPr>
              <w:rPr>
                <w:rFonts w:eastAsia="Calibri"/>
                <w:lang w:val="kk-KZ"/>
              </w:rPr>
            </w:pPr>
            <w:r w:rsidRPr="003F470D">
              <w:rPr>
                <w:rFonts w:eastAsia="Calibri"/>
                <w:lang w:val="kk-KZ"/>
              </w:rPr>
              <w:t xml:space="preserve">Сауалнама </w:t>
            </w:r>
          </w:p>
        </w:tc>
      </w:tr>
      <w:tr w:rsidR="005D62BB" w:rsidRPr="003F470D" w14:paraId="4848462B" w14:textId="77777777" w:rsidTr="00CC3F68">
        <w:tc>
          <w:tcPr>
            <w:tcW w:w="575" w:type="dxa"/>
            <w:vMerge w:val="restart"/>
            <w:tcBorders>
              <w:top w:val="outset" w:sz="6" w:space="0" w:color="auto"/>
              <w:left w:val="outset" w:sz="6" w:space="0" w:color="auto"/>
              <w:right w:val="outset" w:sz="6" w:space="0" w:color="auto"/>
            </w:tcBorders>
          </w:tcPr>
          <w:p w14:paraId="3620F8C9" w14:textId="77777777" w:rsidR="005D62BB" w:rsidRPr="003F470D" w:rsidRDefault="005D62BB" w:rsidP="00CC3F68">
            <w:pPr>
              <w:jc w:val="center"/>
              <w:rPr>
                <w:rFonts w:eastAsia="Calibri"/>
                <w:b/>
                <w:color w:val="000000"/>
                <w:lang w:val="kk-KZ"/>
              </w:rPr>
            </w:pPr>
            <w:r w:rsidRPr="003F470D">
              <w:rPr>
                <w:rFonts w:eastAsia="Calibri"/>
                <w:b/>
                <w:color w:val="000000"/>
                <w:lang w:val="kk-KZ"/>
              </w:rPr>
              <w:t>№5</w:t>
            </w:r>
          </w:p>
        </w:tc>
        <w:tc>
          <w:tcPr>
            <w:tcW w:w="4812" w:type="dxa"/>
            <w:tcBorders>
              <w:top w:val="outset" w:sz="6" w:space="0" w:color="auto"/>
              <w:left w:val="outset" w:sz="6" w:space="0" w:color="auto"/>
              <w:bottom w:val="outset" w:sz="6" w:space="0" w:color="auto"/>
              <w:right w:val="outset" w:sz="6" w:space="0" w:color="auto"/>
            </w:tcBorders>
          </w:tcPr>
          <w:p w14:paraId="29F51A14" w14:textId="77777777" w:rsidR="005D62BB" w:rsidRPr="003F470D" w:rsidRDefault="005D62BB" w:rsidP="00CC3F68">
            <w:pPr>
              <w:shd w:val="clear" w:color="auto" w:fill="FFFFFF"/>
              <w:jc w:val="both"/>
              <w:rPr>
                <w:lang w:val="kk-KZ"/>
              </w:rPr>
            </w:pPr>
            <w:r w:rsidRPr="003F470D">
              <w:rPr>
                <w:color w:val="000000"/>
                <w:shd w:val="clear" w:color="auto" w:fill="FFFFFF"/>
                <w:lang w:val="kk-KZ"/>
              </w:rPr>
              <w:t>1. Әдістемелік жұмысқа талдау жасау, сараптама жазу.</w:t>
            </w:r>
          </w:p>
        </w:tc>
        <w:tc>
          <w:tcPr>
            <w:tcW w:w="1418" w:type="dxa"/>
            <w:tcBorders>
              <w:top w:val="outset" w:sz="6" w:space="0" w:color="auto"/>
              <w:left w:val="outset" w:sz="6" w:space="0" w:color="auto"/>
              <w:bottom w:val="outset" w:sz="6" w:space="0" w:color="auto"/>
              <w:right w:val="outset" w:sz="6" w:space="0" w:color="auto"/>
            </w:tcBorders>
          </w:tcPr>
          <w:p w14:paraId="3AF629B0" w14:textId="77777777" w:rsidR="005D62BB" w:rsidRPr="003F470D" w:rsidRDefault="005D62BB" w:rsidP="00CC3F68">
            <w:pPr>
              <w:rPr>
                <w:rFonts w:eastAsia="Calibri"/>
                <w:lang w:val="kk-KZ"/>
              </w:rPr>
            </w:pPr>
            <w:r w:rsidRPr="003F470D">
              <w:rPr>
                <w:rFonts w:eastAsia="Calibri"/>
                <w:lang w:val="kk-KZ"/>
              </w:rPr>
              <w:t>Мамыр-маусым</w:t>
            </w:r>
          </w:p>
        </w:tc>
        <w:tc>
          <w:tcPr>
            <w:tcW w:w="1559" w:type="dxa"/>
            <w:tcBorders>
              <w:top w:val="outset" w:sz="6" w:space="0" w:color="auto"/>
              <w:left w:val="outset" w:sz="6" w:space="0" w:color="auto"/>
              <w:bottom w:val="outset" w:sz="6" w:space="0" w:color="auto"/>
              <w:right w:val="single" w:sz="4" w:space="0" w:color="auto"/>
            </w:tcBorders>
          </w:tcPr>
          <w:p w14:paraId="10AA162A" w14:textId="77777777" w:rsidR="005D62BB" w:rsidRPr="003F470D" w:rsidRDefault="005D62BB" w:rsidP="00CC3F68">
            <w:pPr>
              <w:rPr>
                <w:lang w:val="kk-KZ"/>
              </w:rPr>
            </w:pPr>
            <w:r w:rsidRPr="003F470D">
              <w:rPr>
                <w:lang w:val="kk-KZ"/>
              </w:rPr>
              <w:t>ДОІЖО: Ұ. Ағабекова</w:t>
            </w:r>
          </w:p>
        </w:tc>
        <w:tc>
          <w:tcPr>
            <w:tcW w:w="1276" w:type="dxa"/>
            <w:tcBorders>
              <w:top w:val="outset" w:sz="6" w:space="0" w:color="auto"/>
              <w:left w:val="outset" w:sz="6" w:space="0" w:color="auto"/>
              <w:bottom w:val="outset" w:sz="6" w:space="0" w:color="auto"/>
              <w:right w:val="outset" w:sz="6" w:space="0" w:color="auto"/>
            </w:tcBorders>
          </w:tcPr>
          <w:p w14:paraId="6820F8D6" w14:textId="77777777" w:rsidR="005D62BB" w:rsidRPr="003F470D" w:rsidRDefault="005D62BB" w:rsidP="00CC3F68">
            <w:pPr>
              <w:rPr>
                <w:rFonts w:eastAsia="Calibri"/>
                <w:lang w:val="kk-KZ"/>
              </w:rPr>
            </w:pPr>
            <w:r w:rsidRPr="003F470D">
              <w:rPr>
                <w:rFonts w:eastAsia="Calibri"/>
                <w:lang w:val="kk-KZ"/>
              </w:rPr>
              <w:t>Қорытынды шығару</w:t>
            </w:r>
          </w:p>
        </w:tc>
        <w:tc>
          <w:tcPr>
            <w:tcW w:w="1134" w:type="dxa"/>
            <w:tcBorders>
              <w:top w:val="outset" w:sz="6" w:space="0" w:color="auto"/>
              <w:left w:val="outset" w:sz="6" w:space="0" w:color="auto"/>
              <w:bottom w:val="outset" w:sz="6" w:space="0" w:color="auto"/>
              <w:right w:val="outset" w:sz="6" w:space="0" w:color="auto"/>
            </w:tcBorders>
          </w:tcPr>
          <w:p w14:paraId="53F710B1" w14:textId="77777777" w:rsidR="005D62BB" w:rsidRPr="003F470D" w:rsidRDefault="005D62BB" w:rsidP="00CC3F68">
            <w:pPr>
              <w:rPr>
                <w:rFonts w:eastAsia="Calibri"/>
                <w:lang w:val="kk-KZ"/>
              </w:rPr>
            </w:pPr>
            <w:r w:rsidRPr="003F470D">
              <w:rPr>
                <w:rFonts w:eastAsia="Calibri"/>
                <w:lang w:val="kk-KZ"/>
              </w:rPr>
              <w:t xml:space="preserve">Талдау </w:t>
            </w:r>
          </w:p>
        </w:tc>
      </w:tr>
      <w:tr w:rsidR="005D62BB" w:rsidRPr="003F470D" w14:paraId="18B7D3C1" w14:textId="77777777" w:rsidTr="00CC3F68">
        <w:tc>
          <w:tcPr>
            <w:tcW w:w="575" w:type="dxa"/>
            <w:vMerge/>
            <w:tcBorders>
              <w:left w:val="outset" w:sz="6" w:space="0" w:color="auto"/>
              <w:right w:val="outset" w:sz="6" w:space="0" w:color="auto"/>
            </w:tcBorders>
          </w:tcPr>
          <w:p w14:paraId="17B8C0BB" w14:textId="77777777" w:rsidR="005D62BB" w:rsidRPr="003F470D" w:rsidRDefault="005D62BB" w:rsidP="00CC3F68">
            <w:pPr>
              <w:rPr>
                <w:rFonts w:eastAsia="Calibri"/>
                <w:lang w:val="kk-KZ"/>
              </w:rPr>
            </w:pPr>
          </w:p>
        </w:tc>
        <w:tc>
          <w:tcPr>
            <w:tcW w:w="4812" w:type="dxa"/>
            <w:tcBorders>
              <w:top w:val="outset" w:sz="6" w:space="0" w:color="auto"/>
              <w:left w:val="outset" w:sz="6" w:space="0" w:color="auto"/>
              <w:bottom w:val="outset" w:sz="6" w:space="0" w:color="auto"/>
              <w:right w:val="outset" w:sz="6" w:space="0" w:color="auto"/>
            </w:tcBorders>
            <w:hideMark/>
          </w:tcPr>
          <w:p w14:paraId="25C688FF" w14:textId="77777777" w:rsidR="005D62BB" w:rsidRPr="003F470D" w:rsidRDefault="005D62BB" w:rsidP="00CC3F68">
            <w:pPr>
              <w:shd w:val="clear" w:color="auto" w:fill="FFFFFF"/>
              <w:jc w:val="both"/>
              <w:rPr>
                <w:color w:val="000000"/>
                <w:shd w:val="clear" w:color="auto" w:fill="FFFFFF"/>
                <w:lang w:val="kk-KZ"/>
              </w:rPr>
            </w:pPr>
            <w:r w:rsidRPr="003F470D">
              <w:rPr>
                <w:color w:val="000000"/>
                <w:shd w:val="clear" w:color="auto" w:fill="FFFFFF"/>
                <w:lang w:val="kk-KZ"/>
              </w:rPr>
              <w:t xml:space="preserve">2. Пән бірлестіктердің жұмысының есебі </w:t>
            </w:r>
          </w:p>
        </w:tc>
        <w:tc>
          <w:tcPr>
            <w:tcW w:w="1418" w:type="dxa"/>
            <w:tcBorders>
              <w:top w:val="outset" w:sz="6" w:space="0" w:color="auto"/>
              <w:left w:val="outset" w:sz="6" w:space="0" w:color="auto"/>
              <w:bottom w:val="outset" w:sz="6" w:space="0" w:color="auto"/>
              <w:right w:val="outset" w:sz="6" w:space="0" w:color="auto"/>
            </w:tcBorders>
            <w:hideMark/>
          </w:tcPr>
          <w:p w14:paraId="4C8267EB" w14:textId="77777777" w:rsidR="005D62BB" w:rsidRPr="003F470D" w:rsidRDefault="005D62BB" w:rsidP="00CC3F68">
            <w:pPr>
              <w:rPr>
                <w:rFonts w:eastAsia="Calibri"/>
                <w:lang w:val="kk-KZ"/>
              </w:rPr>
            </w:pPr>
            <w:r w:rsidRPr="003F470D">
              <w:rPr>
                <w:rFonts w:eastAsia="Calibri"/>
                <w:lang w:val="kk-KZ"/>
              </w:rPr>
              <w:t>Мамыр-маусым</w:t>
            </w:r>
          </w:p>
        </w:tc>
        <w:tc>
          <w:tcPr>
            <w:tcW w:w="1559" w:type="dxa"/>
            <w:tcBorders>
              <w:top w:val="outset" w:sz="6" w:space="0" w:color="auto"/>
              <w:left w:val="outset" w:sz="6" w:space="0" w:color="auto"/>
              <w:bottom w:val="outset" w:sz="6" w:space="0" w:color="auto"/>
              <w:right w:val="single" w:sz="4" w:space="0" w:color="auto"/>
            </w:tcBorders>
            <w:hideMark/>
          </w:tcPr>
          <w:p w14:paraId="41D96E93" w14:textId="77777777" w:rsidR="005D62BB" w:rsidRPr="003F470D" w:rsidRDefault="005D62BB" w:rsidP="00CC3F68">
            <w:pPr>
              <w:rPr>
                <w:lang w:val="kk-KZ"/>
              </w:rPr>
            </w:pPr>
          </w:p>
        </w:tc>
        <w:tc>
          <w:tcPr>
            <w:tcW w:w="1276" w:type="dxa"/>
            <w:tcBorders>
              <w:top w:val="outset" w:sz="6" w:space="0" w:color="auto"/>
              <w:left w:val="outset" w:sz="6" w:space="0" w:color="auto"/>
              <w:bottom w:val="outset" w:sz="6" w:space="0" w:color="auto"/>
              <w:right w:val="outset" w:sz="6" w:space="0" w:color="auto"/>
            </w:tcBorders>
            <w:hideMark/>
          </w:tcPr>
          <w:p w14:paraId="4D73CCD3" w14:textId="77777777" w:rsidR="005D62BB" w:rsidRPr="003F470D" w:rsidRDefault="005D62BB" w:rsidP="00CC3F68">
            <w:pPr>
              <w:rPr>
                <w:rFonts w:eastAsia="Calibri"/>
              </w:rPr>
            </w:pPr>
            <w:r w:rsidRPr="003F470D">
              <w:rPr>
                <w:rFonts w:eastAsia="Calibri"/>
              </w:rPr>
              <w:t>Қорытынды</w:t>
            </w:r>
            <w:r w:rsidRPr="003F470D">
              <w:rPr>
                <w:rFonts w:eastAsia="Calibri"/>
                <w:lang w:val="kk-KZ"/>
              </w:rPr>
              <w:t xml:space="preserve"> </w:t>
            </w:r>
            <w:r w:rsidRPr="003F470D">
              <w:rPr>
                <w:rFonts w:eastAsia="Calibri"/>
              </w:rPr>
              <w:t>шығару</w:t>
            </w:r>
          </w:p>
        </w:tc>
        <w:tc>
          <w:tcPr>
            <w:tcW w:w="1134" w:type="dxa"/>
            <w:tcBorders>
              <w:top w:val="outset" w:sz="6" w:space="0" w:color="auto"/>
              <w:left w:val="outset" w:sz="6" w:space="0" w:color="auto"/>
              <w:bottom w:val="outset" w:sz="6" w:space="0" w:color="auto"/>
              <w:right w:val="outset" w:sz="6" w:space="0" w:color="auto"/>
            </w:tcBorders>
          </w:tcPr>
          <w:p w14:paraId="6E85A92B" w14:textId="77777777" w:rsidR="005D62BB" w:rsidRPr="003F470D" w:rsidRDefault="005D62BB" w:rsidP="00CC3F68">
            <w:pPr>
              <w:rPr>
                <w:rFonts w:eastAsia="Calibri"/>
                <w:lang w:val="kk-KZ"/>
              </w:rPr>
            </w:pPr>
            <w:r w:rsidRPr="003F470D">
              <w:rPr>
                <w:rFonts w:eastAsia="Calibri"/>
                <w:lang w:val="kk-KZ"/>
              </w:rPr>
              <w:t xml:space="preserve">Есеп </w:t>
            </w:r>
          </w:p>
        </w:tc>
      </w:tr>
      <w:tr w:rsidR="005D62BB" w:rsidRPr="003F470D" w14:paraId="4176B82D" w14:textId="77777777" w:rsidTr="00CC3F68">
        <w:trPr>
          <w:trHeight w:val="642"/>
        </w:trPr>
        <w:tc>
          <w:tcPr>
            <w:tcW w:w="575" w:type="dxa"/>
            <w:tcBorders>
              <w:left w:val="outset" w:sz="6" w:space="0" w:color="auto"/>
              <w:right w:val="outset" w:sz="6" w:space="0" w:color="auto"/>
            </w:tcBorders>
          </w:tcPr>
          <w:p w14:paraId="5F4353C6" w14:textId="77777777" w:rsidR="005D62BB" w:rsidRPr="003F470D" w:rsidRDefault="005D62BB" w:rsidP="00CC3F68">
            <w:pPr>
              <w:rPr>
                <w:rFonts w:eastAsia="Calibri"/>
                <w:lang w:val="kk-KZ"/>
              </w:rPr>
            </w:pPr>
          </w:p>
        </w:tc>
        <w:tc>
          <w:tcPr>
            <w:tcW w:w="4812" w:type="dxa"/>
            <w:tcBorders>
              <w:top w:val="outset" w:sz="6" w:space="0" w:color="auto"/>
              <w:left w:val="outset" w:sz="6" w:space="0" w:color="auto"/>
              <w:bottom w:val="outset" w:sz="6" w:space="0" w:color="auto"/>
              <w:right w:val="outset" w:sz="6" w:space="0" w:color="auto"/>
            </w:tcBorders>
            <w:hideMark/>
          </w:tcPr>
          <w:p w14:paraId="34F1C9C4" w14:textId="77777777" w:rsidR="005D62BB" w:rsidRPr="003F470D" w:rsidRDefault="005D62BB" w:rsidP="00CC3F68">
            <w:pPr>
              <w:shd w:val="clear" w:color="auto" w:fill="FFFFFF"/>
              <w:jc w:val="both"/>
              <w:rPr>
                <w:color w:val="000000"/>
                <w:shd w:val="clear" w:color="auto" w:fill="FFFFFF"/>
                <w:lang w:val="kk-KZ"/>
              </w:rPr>
            </w:pPr>
            <w:r w:rsidRPr="003F470D">
              <w:rPr>
                <w:color w:val="000000"/>
                <w:shd w:val="clear" w:color="auto" w:fill="FFFFFF"/>
                <w:lang w:val="kk-KZ"/>
              </w:rPr>
              <w:t>3. Әдістемелік жұмыстың келесі 2022-2023 оқу жылына міндеттерін жоспарлау;</w:t>
            </w:r>
          </w:p>
        </w:tc>
        <w:tc>
          <w:tcPr>
            <w:tcW w:w="1418" w:type="dxa"/>
            <w:tcBorders>
              <w:top w:val="outset" w:sz="6" w:space="0" w:color="auto"/>
              <w:left w:val="outset" w:sz="6" w:space="0" w:color="auto"/>
              <w:bottom w:val="outset" w:sz="6" w:space="0" w:color="auto"/>
              <w:right w:val="outset" w:sz="6" w:space="0" w:color="auto"/>
            </w:tcBorders>
            <w:hideMark/>
          </w:tcPr>
          <w:p w14:paraId="3AD64131" w14:textId="77777777" w:rsidR="005D62BB" w:rsidRPr="003F470D" w:rsidRDefault="005D62BB" w:rsidP="00CC3F68">
            <w:pPr>
              <w:rPr>
                <w:rFonts w:eastAsia="Calibri"/>
                <w:lang w:val="kk-KZ"/>
              </w:rPr>
            </w:pPr>
            <w:r w:rsidRPr="003F470D">
              <w:rPr>
                <w:rFonts w:eastAsia="Calibri"/>
                <w:lang w:val="kk-KZ"/>
              </w:rPr>
              <w:t>Мамыр-маусым</w:t>
            </w:r>
          </w:p>
        </w:tc>
        <w:tc>
          <w:tcPr>
            <w:tcW w:w="1559" w:type="dxa"/>
            <w:tcBorders>
              <w:top w:val="outset" w:sz="6" w:space="0" w:color="auto"/>
              <w:left w:val="outset" w:sz="6" w:space="0" w:color="auto"/>
              <w:bottom w:val="outset" w:sz="6" w:space="0" w:color="auto"/>
              <w:right w:val="single" w:sz="4" w:space="0" w:color="auto"/>
            </w:tcBorders>
            <w:hideMark/>
          </w:tcPr>
          <w:p w14:paraId="488FB83C" w14:textId="77777777" w:rsidR="005D62BB" w:rsidRPr="003F470D" w:rsidRDefault="005D62BB" w:rsidP="00CC3F68">
            <w:pPr>
              <w:rPr>
                <w:lang w:val="kk-KZ"/>
              </w:rPr>
            </w:pPr>
            <w:r w:rsidRPr="003F470D">
              <w:rPr>
                <w:lang w:val="kk-KZ"/>
              </w:rPr>
              <w:t>ӘБ жетекшілері</w:t>
            </w:r>
          </w:p>
        </w:tc>
        <w:tc>
          <w:tcPr>
            <w:tcW w:w="1276" w:type="dxa"/>
            <w:tcBorders>
              <w:top w:val="outset" w:sz="6" w:space="0" w:color="auto"/>
              <w:left w:val="outset" w:sz="6" w:space="0" w:color="auto"/>
              <w:bottom w:val="outset" w:sz="6" w:space="0" w:color="auto"/>
              <w:right w:val="outset" w:sz="6" w:space="0" w:color="auto"/>
            </w:tcBorders>
            <w:hideMark/>
          </w:tcPr>
          <w:p w14:paraId="4C9BC1EB" w14:textId="77777777" w:rsidR="005D62BB" w:rsidRPr="003F470D" w:rsidRDefault="005D62BB" w:rsidP="00CC3F68">
            <w:pPr>
              <w:rPr>
                <w:rFonts w:eastAsia="Calibri"/>
                <w:lang w:val="kk-KZ"/>
              </w:rPr>
            </w:pPr>
            <w:r w:rsidRPr="003F470D">
              <w:rPr>
                <w:rFonts w:eastAsia="Calibri"/>
                <w:lang w:val="kk-KZ"/>
              </w:rPr>
              <w:t xml:space="preserve"> жоспарлау</w:t>
            </w:r>
          </w:p>
        </w:tc>
        <w:tc>
          <w:tcPr>
            <w:tcW w:w="1134" w:type="dxa"/>
            <w:tcBorders>
              <w:top w:val="outset" w:sz="6" w:space="0" w:color="auto"/>
              <w:left w:val="outset" w:sz="6" w:space="0" w:color="auto"/>
              <w:bottom w:val="outset" w:sz="6" w:space="0" w:color="auto"/>
              <w:right w:val="outset" w:sz="6" w:space="0" w:color="auto"/>
            </w:tcBorders>
          </w:tcPr>
          <w:p w14:paraId="0E6B3256" w14:textId="77777777" w:rsidR="005D62BB" w:rsidRPr="003F470D" w:rsidRDefault="005D62BB" w:rsidP="00CC3F68">
            <w:pPr>
              <w:rPr>
                <w:rFonts w:eastAsia="Calibri"/>
                <w:lang w:val="kk-KZ"/>
              </w:rPr>
            </w:pPr>
            <w:r w:rsidRPr="003F470D">
              <w:rPr>
                <w:rFonts w:eastAsia="Calibri"/>
                <w:lang w:val="kk-KZ"/>
              </w:rPr>
              <w:t xml:space="preserve"> Жоспар </w:t>
            </w:r>
          </w:p>
        </w:tc>
      </w:tr>
      <w:tr w:rsidR="005D62BB" w:rsidRPr="003F470D" w14:paraId="39AFF184" w14:textId="77777777" w:rsidTr="00CC3F68">
        <w:tc>
          <w:tcPr>
            <w:tcW w:w="575" w:type="dxa"/>
            <w:tcBorders>
              <w:left w:val="outset" w:sz="6" w:space="0" w:color="auto"/>
              <w:right w:val="outset" w:sz="6" w:space="0" w:color="auto"/>
            </w:tcBorders>
          </w:tcPr>
          <w:p w14:paraId="02847343" w14:textId="77777777" w:rsidR="005D62BB" w:rsidRPr="003F470D" w:rsidRDefault="005D62BB" w:rsidP="00CC3F68">
            <w:pPr>
              <w:rPr>
                <w:rFonts w:eastAsia="Calibri"/>
                <w:lang w:val="kk-KZ"/>
              </w:rPr>
            </w:pPr>
          </w:p>
        </w:tc>
        <w:tc>
          <w:tcPr>
            <w:tcW w:w="4812" w:type="dxa"/>
            <w:tcBorders>
              <w:top w:val="outset" w:sz="6" w:space="0" w:color="auto"/>
              <w:left w:val="outset" w:sz="6" w:space="0" w:color="auto"/>
              <w:bottom w:val="outset" w:sz="6" w:space="0" w:color="auto"/>
              <w:right w:val="outset" w:sz="6" w:space="0" w:color="auto"/>
            </w:tcBorders>
          </w:tcPr>
          <w:p w14:paraId="2E468DCF" w14:textId="77777777" w:rsidR="005D62BB" w:rsidRPr="003F470D" w:rsidRDefault="005D62BB" w:rsidP="00CC3F68">
            <w:pPr>
              <w:shd w:val="clear" w:color="auto" w:fill="FFFFFF"/>
              <w:jc w:val="both"/>
              <w:rPr>
                <w:color w:val="000000"/>
                <w:shd w:val="clear" w:color="auto" w:fill="FFFFFF"/>
                <w:lang w:val="kk-KZ"/>
              </w:rPr>
            </w:pPr>
            <w:r w:rsidRPr="003F470D">
              <w:rPr>
                <w:color w:val="000000"/>
                <w:shd w:val="clear" w:color="auto" w:fill="FFFFFF"/>
                <w:lang w:val="kk-KZ"/>
              </w:rPr>
              <w:t>4.</w:t>
            </w:r>
            <w:r w:rsidRPr="003F470D">
              <w:rPr>
                <w:lang w:val="kk-KZ"/>
              </w:rPr>
              <w:t xml:space="preserve"> Білім сапасын арттыру жұмыстары бойынша қорытынды мониторинг</w:t>
            </w:r>
          </w:p>
        </w:tc>
        <w:tc>
          <w:tcPr>
            <w:tcW w:w="1418" w:type="dxa"/>
            <w:tcBorders>
              <w:top w:val="outset" w:sz="6" w:space="0" w:color="auto"/>
              <w:left w:val="outset" w:sz="6" w:space="0" w:color="auto"/>
              <w:bottom w:val="outset" w:sz="6" w:space="0" w:color="auto"/>
              <w:right w:val="outset" w:sz="6" w:space="0" w:color="auto"/>
            </w:tcBorders>
          </w:tcPr>
          <w:p w14:paraId="63BB0814" w14:textId="77777777" w:rsidR="005D62BB" w:rsidRPr="003F470D" w:rsidRDefault="005D62BB" w:rsidP="00CC3F68">
            <w:pPr>
              <w:rPr>
                <w:rFonts w:eastAsia="Calibri"/>
                <w:lang w:val="kk-KZ"/>
              </w:rPr>
            </w:pPr>
            <w:r w:rsidRPr="003F470D">
              <w:rPr>
                <w:rFonts w:eastAsia="Calibri"/>
                <w:lang w:val="kk-KZ"/>
              </w:rPr>
              <w:t>Мамыр-маусым</w:t>
            </w:r>
          </w:p>
        </w:tc>
        <w:tc>
          <w:tcPr>
            <w:tcW w:w="1559" w:type="dxa"/>
            <w:tcBorders>
              <w:top w:val="outset" w:sz="6" w:space="0" w:color="auto"/>
              <w:left w:val="outset" w:sz="6" w:space="0" w:color="auto"/>
              <w:bottom w:val="outset" w:sz="6" w:space="0" w:color="auto"/>
              <w:right w:val="single" w:sz="4" w:space="0" w:color="auto"/>
            </w:tcBorders>
          </w:tcPr>
          <w:p w14:paraId="1931DBDB" w14:textId="77777777" w:rsidR="005D62BB" w:rsidRPr="003F470D" w:rsidRDefault="005D62BB" w:rsidP="00CC3F68">
            <w:pPr>
              <w:rPr>
                <w:lang w:val="kk-KZ"/>
              </w:rPr>
            </w:pPr>
            <w:r w:rsidRPr="003F470D">
              <w:rPr>
                <w:lang w:val="kk-KZ"/>
              </w:rPr>
              <w:t>ӘБ жетекшілері</w:t>
            </w:r>
          </w:p>
        </w:tc>
        <w:tc>
          <w:tcPr>
            <w:tcW w:w="1276" w:type="dxa"/>
            <w:tcBorders>
              <w:top w:val="outset" w:sz="6" w:space="0" w:color="auto"/>
              <w:left w:val="outset" w:sz="6" w:space="0" w:color="auto"/>
              <w:bottom w:val="outset" w:sz="6" w:space="0" w:color="auto"/>
              <w:right w:val="outset" w:sz="6" w:space="0" w:color="auto"/>
            </w:tcBorders>
          </w:tcPr>
          <w:p w14:paraId="28CC2C50" w14:textId="77777777" w:rsidR="005D62BB" w:rsidRPr="003F470D" w:rsidRDefault="005D62BB" w:rsidP="00CC3F68">
            <w:pPr>
              <w:rPr>
                <w:rFonts w:eastAsia="Calibri"/>
                <w:lang w:val="kk-KZ"/>
              </w:rPr>
            </w:pPr>
          </w:p>
        </w:tc>
        <w:tc>
          <w:tcPr>
            <w:tcW w:w="1134" w:type="dxa"/>
            <w:tcBorders>
              <w:top w:val="outset" w:sz="6" w:space="0" w:color="auto"/>
              <w:left w:val="outset" w:sz="6" w:space="0" w:color="auto"/>
              <w:bottom w:val="outset" w:sz="6" w:space="0" w:color="auto"/>
              <w:right w:val="outset" w:sz="6" w:space="0" w:color="auto"/>
            </w:tcBorders>
          </w:tcPr>
          <w:p w14:paraId="3BCCC50A" w14:textId="77777777" w:rsidR="005D62BB" w:rsidRPr="003F470D" w:rsidRDefault="005D62BB" w:rsidP="00CC3F68">
            <w:pPr>
              <w:rPr>
                <w:rFonts w:eastAsia="Calibri"/>
                <w:lang w:val="kk-KZ"/>
              </w:rPr>
            </w:pPr>
            <w:r w:rsidRPr="003F470D">
              <w:rPr>
                <w:rFonts w:eastAsia="Calibri"/>
                <w:lang w:val="kk-KZ"/>
              </w:rPr>
              <w:t xml:space="preserve">Мониторинг </w:t>
            </w:r>
          </w:p>
        </w:tc>
      </w:tr>
      <w:tr w:rsidR="005D62BB" w:rsidRPr="003F470D" w14:paraId="55E3BE72" w14:textId="77777777" w:rsidTr="00CC3F68">
        <w:tc>
          <w:tcPr>
            <w:tcW w:w="575" w:type="dxa"/>
            <w:tcBorders>
              <w:left w:val="outset" w:sz="6" w:space="0" w:color="auto"/>
              <w:bottom w:val="outset" w:sz="6" w:space="0" w:color="auto"/>
              <w:right w:val="outset" w:sz="6" w:space="0" w:color="auto"/>
            </w:tcBorders>
          </w:tcPr>
          <w:p w14:paraId="2DD12979" w14:textId="77777777" w:rsidR="005D62BB" w:rsidRPr="003F470D" w:rsidRDefault="005D62BB" w:rsidP="00CC3F68">
            <w:pPr>
              <w:rPr>
                <w:rFonts w:eastAsia="Calibri"/>
                <w:lang w:val="kk-KZ"/>
              </w:rPr>
            </w:pPr>
          </w:p>
        </w:tc>
        <w:tc>
          <w:tcPr>
            <w:tcW w:w="4812" w:type="dxa"/>
            <w:tcBorders>
              <w:top w:val="outset" w:sz="6" w:space="0" w:color="auto"/>
              <w:left w:val="outset" w:sz="6" w:space="0" w:color="auto"/>
              <w:bottom w:val="outset" w:sz="6" w:space="0" w:color="auto"/>
              <w:right w:val="outset" w:sz="6" w:space="0" w:color="auto"/>
            </w:tcBorders>
          </w:tcPr>
          <w:p w14:paraId="4C30DC9A" w14:textId="77777777" w:rsidR="005D62BB" w:rsidRPr="003F470D" w:rsidRDefault="005D62BB" w:rsidP="00CC3F68">
            <w:pPr>
              <w:shd w:val="clear" w:color="auto" w:fill="FFFFFF"/>
              <w:jc w:val="both"/>
              <w:rPr>
                <w:lang w:val="kk-KZ"/>
              </w:rPr>
            </w:pPr>
            <w:r w:rsidRPr="003F470D">
              <w:rPr>
                <w:color w:val="000000"/>
                <w:shd w:val="clear" w:color="auto" w:fill="FFFFFF"/>
                <w:lang w:val="kk-KZ"/>
              </w:rPr>
              <w:t xml:space="preserve">5. </w:t>
            </w:r>
            <w:r w:rsidRPr="003F470D">
              <w:rPr>
                <w:lang w:val="kk-KZ"/>
              </w:rPr>
              <w:t xml:space="preserve"> Жаңа оқу жылына арналған жоспар жобасы бойынша ұсыныстарды талдау, түзету, толықтырулар енгізу</w:t>
            </w:r>
          </w:p>
          <w:p w14:paraId="098BCB07" w14:textId="77777777" w:rsidR="005D62BB" w:rsidRPr="003F470D" w:rsidRDefault="005D62BB" w:rsidP="00CC3F68">
            <w:pPr>
              <w:shd w:val="clear" w:color="auto" w:fill="FFFFFF"/>
              <w:jc w:val="both"/>
              <w:rPr>
                <w:color w:val="000000"/>
                <w:shd w:val="clear" w:color="auto" w:fill="FFFFFF"/>
                <w:lang w:val="kk-KZ"/>
              </w:rPr>
            </w:pPr>
          </w:p>
        </w:tc>
        <w:tc>
          <w:tcPr>
            <w:tcW w:w="1418" w:type="dxa"/>
            <w:tcBorders>
              <w:top w:val="outset" w:sz="6" w:space="0" w:color="auto"/>
              <w:left w:val="outset" w:sz="6" w:space="0" w:color="auto"/>
              <w:bottom w:val="outset" w:sz="6" w:space="0" w:color="auto"/>
              <w:right w:val="outset" w:sz="6" w:space="0" w:color="auto"/>
            </w:tcBorders>
          </w:tcPr>
          <w:p w14:paraId="52F87F2B" w14:textId="77777777" w:rsidR="005D62BB" w:rsidRPr="003F470D" w:rsidRDefault="005D62BB" w:rsidP="00CC3F68">
            <w:pPr>
              <w:rPr>
                <w:rFonts w:eastAsia="Calibri"/>
                <w:lang w:val="kk-KZ"/>
              </w:rPr>
            </w:pPr>
          </w:p>
        </w:tc>
        <w:tc>
          <w:tcPr>
            <w:tcW w:w="1559" w:type="dxa"/>
            <w:tcBorders>
              <w:top w:val="outset" w:sz="6" w:space="0" w:color="auto"/>
              <w:left w:val="outset" w:sz="6" w:space="0" w:color="auto"/>
              <w:bottom w:val="outset" w:sz="6" w:space="0" w:color="auto"/>
              <w:right w:val="single" w:sz="4" w:space="0" w:color="auto"/>
            </w:tcBorders>
          </w:tcPr>
          <w:p w14:paraId="2233743B" w14:textId="77777777" w:rsidR="005D62BB" w:rsidRPr="003F470D" w:rsidRDefault="005D62BB" w:rsidP="00CC3F68">
            <w:pPr>
              <w:rPr>
                <w:lang w:val="kk-KZ"/>
              </w:rPr>
            </w:pPr>
            <w:r w:rsidRPr="003F470D">
              <w:rPr>
                <w:lang w:val="kk-KZ"/>
              </w:rPr>
              <w:t xml:space="preserve">ДОІЖО: Ұ. Ағабекова </w:t>
            </w:r>
          </w:p>
          <w:p w14:paraId="2AFECC95" w14:textId="77777777" w:rsidR="005D62BB" w:rsidRPr="003F470D" w:rsidRDefault="005D62BB" w:rsidP="00CC3F68">
            <w:pPr>
              <w:rPr>
                <w:lang w:val="kk-KZ"/>
              </w:rPr>
            </w:pPr>
            <w:r w:rsidRPr="003F470D">
              <w:rPr>
                <w:lang w:val="kk-KZ"/>
              </w:rPr>
              <w:t>ӘБ жетекшілері</w:t>
            </w:r>
          </w:p>
        </w:tc>
        <w:tc>
          <w:tcPr>
            <w:tcW w:w="1276" w:type="dxa"/>
            <w:tcBorders>
              <w:top w:val="outset" w:sz="6" w:space="0" w:color="auto"/>
              <w:left w:val="outset" w:sz="6" w:space="0" w:color="auto"/>
              <w:bottom w:val="outset" w:sz="6" w:space="0" w:color="auto"/>
              <w:right w:val="outset" w:sz="6" w:space="0" w:color="auto"/>
            </w:tcBorders>
          </w:tcPr>
          <w:p w14:paraId="0BFB3F1B" w14:textId="77777777" w:rsidR="005D62BB" w:rsidRPr="003F470D" w:rsidRDefault="005D62BB" w:rsidP="00CC3F68">
            <w:pPr>
              <w:rPr>
                <w:rFonts w:eastAsia="Calibri"/>
                <w:lang w:val="kk-KZ"/>
              </w:rPr>
            </w:pPr>
          </w:p>
        </w:tc>
        <w:tc>
          <w:tcPr>
            <w:tcW w:w="1134" w:type="dxa"/>
            <w:tcBorders>
              <w:top w:val="outset" w:sz="6" w:space="0" w:color="auto"/>
              <w:left w:val="outset" w:sz="6" w:space="0" w:color="auto"/>
              <w:bottom w:val="outset" w:sz="6" w:space="0" w:color="auto"/>
              <w:right w:val="outset" w:sz="6" w:space="0" w:color="auto"/>
            </w:tcBorders>
          </w:tcPr>
          <w:p w14:paraId="40B0B385" w14:textId="77777777" w:rsidR="005D62BB" w:rsidRPr="003F470D" w:rsidRDefault="005D62BB" w:rsidP="00CC3F68">
            <w:pPr>
              <w:rPr>
                <w:rFonts w:eastAsia="Calibri"/>
                <w:lang w:val="kk-KZ"/>
              </w:rPr>
            </w:pPr>
            <w:r w:rsidRPr="003F470D">
              <w:rPr>
                <w:rFonts w:eastAsia="Calibri"/>
                <w:lang w:val="kk-KZ"/>
              </w:rPr>
              <w:t xml:space="preserve">Жоспар </w:t>
            </w:r>
          </w:p>
        </w:tc>
      </w:tr>
    </w:tbl>
    <w:p w14:paraId="1D0E000C" w14:textId="77777777" w:rsidR="005D62BB" w:rsidRDefault="005D62BB" w:rsidP="005D62BB">
      <w:pPr>
        <w:rPr>
          <w:b/>
          <w:color w:val="FF0000"/>
          <w:lang w:val="kk-KZ"/>
        </w:rPr>
      </w:pPr>
    </w:p>
    <w:p w14:paraId="3D247DAA" w14:textId="77777777" w:rsidR="005D62BB" w:rsidRPr="005D62BB" w:rsidRDefault="005D62BB" w:rsidP="005D62BB">
      <w:pPr>
        <w:shd w:val="clear" w:color="auto" w:fill="FFFFFF"/>
        <w:jc w:val="center"/>
        <w:rPr>
          <w:b/>
          <w:color w:val="0000CC"/>
          <w:sz w:val="28"/>
          <w:szCs w:val="28"/>
          <w:lang w:val="kk-KZ"/>
        </w:rPr>
      </w:pPr>
      <w:r w:rsidRPr="005D62BB">
        <w:rPr>
          <w:b/>
          <w:color w:val="0000CC"/>
          <w:sz w:val="28"/>
          <w:szCs w:val="28"/>
          <w:lang w:val="kk-KZ"/>
        </w:rPr>
        <w:t>Мұғалімдердің біліктілігін көтеру</w:t>
      </w:r>
    </w:p>
    <w:p w14:paraId="3BF5AA2A" w14:textId="77777777" w:rsidR="005D62BB" w:rsidRPr="00B430A8" w:rsidRDefault="005D62BB" w:rsidP="005D62BB">
      <w:pPr>
        <w:shd w:val="clear" w:color="auto" w:fill="FFFFFF"/>
        <w:rPr>
          <w:b/>
          <w:lang w:val="kk-KZ"/>
        </w:rPr>
      </w:pPr>
    </w:p>
    <w:p w14:paraId="5A8DEB11" w14:textId="77777777" w:rsidR="005D62BB" w:rsidRPr="00B430A8" w:rsidRDefault="005D62BB" w:rsidP="005D62BB">
      <w:pPr>
        <w:shd w:val="clear" w:color="auto" w:fill="FFFFFF"/>
        <w:jc w:val="center"/>
        <w:rPr>
          <w:b/>
          <w:color w:val="000080"/>
          <w:lang w:val="kk-KZ"/>
        </w:rPr>
      </w:pPr>
      <w:r w:rsidRPr="00B430A8">
        <w:rPr>
          <w:b/>
          <w:color w:val="000080"/>
          <w:lang w:val="kk-KZ"/>
        </w:rPr>
        <w:t>Мақсаты</w:t>
      </w:r>
      <w:r w:rsidRPr="00B430A8">
        <w:rPr>
          <w:color w:val="000080"/>
          <w:lang w:val="kk-KZ"/>
        </w:rPr>
        <w:t xml:space="preserve">: </w:t>
      </w:r>
      <w:r w:rsidRPr="00B430A8">
        <w:rPr>
          <w:b/>
          <w:color w:val="000080"/>
          <w:lang w:val="kk-KZ"/>
        </w:rPr>
        <w:t xml:space="preserve"> Мұғалімдердің кәсіби даярлық деңгейін көтеру</w:t>
      </w:r>
    </w:p>
    <w:p w14:paraId="117FD4E7" w14:textId="77777777" w:rsidR="005D62BB" w:rsidRPr="00B430A8" w:rsidRDefault="005D62BB" w:rsidP="005D62BB">
      <w:pPr>
        <w:shd w:val="clear" w:color="auto" w:fill="FFFFFF"/>
        <w:jc w:val="both"/>
        <w:rPr>
          <w:b/>
          <w:lang w:val="kk-KZ"/>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4897"/>
        <w:gridCol w:w="1275"/>
        <w:gridCol w:w="851"/>
        <w:gridCol w:w="2165"/>
        <w:gridCol w:w="1031"/>
      </w:tblGrid>
      <w:tr w:rsidR="005D62BB" w:rsidRPr="00B430A8" w14:paraId="2C0EF473" w14:textId="77777777" w:rsidTr="005D62BB">
        <w:trPr>
          <w:jc w:val="center"/>
        </w:trPr>
        <w:tc>
          <w:tcPr>
            <w:tcW w:w="549" w:type="dxa"/>
            <w:tcBorders>
              <w:top w:val="single" w:sz="4" w:space="0" w:color="auto"/>
              <w:left w:val="single" w:sz="4" w:space="0" w:color="auto"/>
              <w:bottom w:val="single" w:sz="4" w:space="0" w:color="auto"/>
              <w:right w:val="single" w:sz="4" w:space="0" w:color="auto"/>
            </w:tcBorders>
            <w:shd w:val="clear" w:color="auto" w:fill="auto"/>
          </w:tcPr>
          <w:p w14:paraId="701760B5" w14:textId="77777777" w:rsidR="005D62BB" w:rsidRPr="00B430A8" w:rsidRDefault="005D62BB" w:rsidP="00CC3F68">
            <w:pPr>
              <w:shd w:val="clear" w:color="auto" w:fill="FFFFFF"/>
              <w:jc w:val="center"/>
              <w:rPr>
                <w:b/>
                <w:color w:val="000080"/>
                <w:lang w:val="kk-KZ"/>
              </w:rPr>
            </w:pPr>
          </w:p>
          <w:p w14:paraId="4BE5E1D6" w14:textId="77777777" w:rsidR="005D62BB" w:rsidRPr="00B430A8" w:rsidRDefault="005D62BB" w:rsidP="00CC3F68">
            <w:pPr>
              <w:shd w:val="clear" w:color="auto" w:fill="FFFFFF"/>
              <w:jc w:val="center"/>
              <w:rPr>
                <w:b/>
                <w:color w:val="000080"/>
                <w:lang w:val="kk-KZ"/>
              </w:rPr>
            </w:pPr>
            <w:r w:rsidRPr="00B430A8">
              <w:rPr>
                <w:b/>
                <w:color w:val="000080"/>
                <w:lang w:val="kk-KZ"/>
              </w:rPr>
              <w:t>№</w:t>
            </w:r>
          </w:p>
        </w:tc>
        <w:tc>
          <w:tcPr>
            <w:tcW w:w="4897" w:type="dxa"/>
            <w:tcBorders>
              <w:top w:val="single" w:sz="4" w:space="0" w:color="auto"/>
              <w:left w:val="single" w:sz="4" w:space="0" w:color="auto"/>
              <w:bottom w:val="single" w:sz="4" w:space="0" w:color="auto"/>
              <w:right w:val="single" w:sz="4" w:space="0" w:color="auto"/>
            </w:tcBorders>
            <w:shd w:val="clear" w:color="auto" w:fill="auto"/>
          </w:tcPr>
          <w:p w14:paraId="4D159FBD" w14:textId="77777777" w:rsidR="005D62BB" w:rsidRPr="00B430A8" w:rsidRDefault="005D62BB" w:rsidP="00CC3F68">
            <w:pPr>
              <w:shd w:val="clear" w:color="auto" w:fill="FFFFFF"/>
              <w:jc w:val="center"/>
              <w:rPr>
                <w:b/>
                <w:color w:val="000080"/>
                <w:lang w:val="kk-KZ"/>
              </w:rPr>
            </w:pPr>
          </w:p>
          <w:p w14:paraId="519DFD0F" w14:textId="77777777" w:rsidR="005D62BB" w:rsidRPr="00B430A8" w:rsidRDefault="005D62BB" w:rsidP="00CC3F68">
            <w:pPr>
              <w:shd w:val="clear" w:color="auto" w:fill="FFFFFF"/>
              <w:jc w:val="center"/>
              <w:rPr>
                <w:b/>
                <w:color w:val="000080"/>
                <w:lang w:val="kk-KZ"/>
              </w:rPr>
            </w:pPr>
            <w:r w:rsidRPr="00B430A8">
              <w:rPr>
                <w:b/>
                <w:color w:val="000080"/>
                <w:lang w:val="kk-KZ"/>
              </w:rPr>
              <w:t>Іс-шара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5021BC4" w14:textId="77777777" w:rsidR="005D62BB" w:rsidRPr="00B430A8" w:rsidRDefault="005D62BB" w:rsidP="00CC3F68">
            <w:pPr>
              <w:shd w:val="clear" w:color="auto" w:fill="FFFFFF"/>
              <w:jc w:val="center"/>
              <w:rPr>
                <w:b/>
                <w:color w:val="000080"/>
                <w:lang w:val="kk-KZ"/>
              </w:rPr>
            </w:pPr>
          </w:p>
          <w:p w14:paraId="2CEFF696" w14:textId="77777777" w:rsidR="005D62BB" w:rsidRPr="00B430A8" w:rsidRDefault="005D62BB" w:rsidP="00CC3F68">
            <w:pPr>
              <w:shd w:val="clear" w:color="auto" w:fill="FFFFFF"/>
              <w:ind w:right="72"/>
              <w:jc w:val="center"/>
              <w:rPr>
                <w:b/>
                <w:color w:val="000080"/>
                <w:lang w:val="kk-KZ"/>
              </w:rPr>
            </w:pPr>
            <w:r w:rsidRPr="00B430A8">
              <w:rPr>
                <w:b/>
                <w:color w:val="000080"/>
                <w:lang w:val="kk-KZ"/>
              </w:rPr>
              <w:t>Мерзімі</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D39DCE" w14:textId="77777777" w:rsidR="005D62BB" w:rsidRPr="00B430A8" w:rsidRDefault="005D62BB" w:rsidP="00CC3F68">
            <w:pPr>
              <w:shd w:val="clear" w:color="auto" w:fill="FFFFFF"/>
              <w:jc w:val="center"/>
              <w:rPr>
                <w:b/>
                <w:color w:val="000080"/>
                <w:lang w:val="kk-KZ"/>
              </w:rPr>
            </w:pPr>
          </w:p>
          <w:p w14:paraId="2D599BFD" w14:textId="77777777" w:rsidR="005D62BB" w:rsidRDefault="005D62BB" w:rsidP="00CC3F68">
            <w:pPr>
              <w:shd w:val="clear" w:color="auto" w:fill="FFFFFF"/>
              <w:jc w:val="center"/>
              <w:rPr>
                <w:b/>
                <w:color w:val="000080"/>
                <w:lang w:val="kk-KZ"/>
              </w:rPr>
            </w:pPr>
            <w:r w:rsidRPr="00B430A8">
              <w:rPr>
                <w:b/>
                <w:color w:val="000080"/>
                <w:lang w:val="kk-KZ"/>
              </w:rPr>
              <w:t>Қай</w:t>
            </w:r>
          </w:p>
          <w:p w14:paraId="61C1FC92" w14:textId="77777777" w:rsidR="005D62BB" w:rsidRPr="00B430A8" w:rsidRDefault="005D62BB" w:rsidP="00CC3F68">
            <w:pPr>
              <w:shd w:val="clear" w:color="auto" w:fill="FFFFFF"/>
              <w:jc w:val="center"/>
              <w:rPr>
                <w:b/>
                <w:color w:val="000080"/>
                <w:lang w:val="kk-KZ"/>
              </w:rPr>
            </w:pPr>
            <w:r w:rsidRPr="00B430A8">
              <w:rPr>
                <w:b/>
                <w:color w:val="000080"/>
                <w:lang w:val="kk-KZ"/>
              </w:rPr>
              <w:t>да қаралады?</w:t>
            </w: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6A0347B3" w14:textId="77777777" w:rsidR="005D62BB" w:rsidRPr="00B430A8" w:rsidRDefault="005D62BB" w:rsidP="00CC3F68">
            <w:pPr>
              <w:shd w:val="clear" w:color="auto" w:fill="FFFFFF"/>
              <w:jc w:val="center"/>
              <w:rPr>
                <w:b/>
                <w:color w:val="000080"/>
                <w:lang w:val="kk-KZ"/>
              </w:rPr>
            </w:pPr>
          </w:p>
          <w:p w14:paraId="1AE295FD" w14:textId="77777777" w:rsidR="005D62BB" w:rsidRPr="00B430A8" w:rsidRDefault="005D62BB" w:rsidP="00CC3F68">
            <w:pPr>
              <w:shd w:val="clear" w:color="auto" w:fill="FFFFFF"/>
              <w:jc w:val="center"/>
              <w:rPr>
                <w:b/>
                <w:color w:val="000080"/>
                <w:lang w:val="kk-KZ"/>
              </w:rPr>
            </w:pPr>
            <w:r w:rsidRPr="00B430A8">
              <w:rPr>
                <w:b/>
                <w:color w:val="000080"/>
                <w:lang w:val="kk-KZ"/>
              </w:rPr>
              <w:t>Жауапты</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01A0DD56" w14:textId="77777777" w:rsidR="005D62BB" w:rsidRPr="00B430A8" w:rsidRDefault="005D62BB" w:rsidP="00CC3F68">
            <w:pPr>
              <w:shd w:val="clear" w:color="auto" w:fill="FFFFFF"/>
              <w:jc w:val="center"/>
              <w:rPr>
                <w:b/>
                <w:color w:val="000080"/>
                <w:lang w:val="kk-KZ"/>
              </w:rPr>
            </w:pPr>
          </w:p>
          <w:p w14:paraId="1357D83A" w14:textId="77777777" w:rsidR="005D62BB" w:rsidRPr="00B430A8" w:rsidRDefault="005D62BB" w:rsidP="00CC3F68">
            <w:pPr>
              <w:shd w:val="clear" w:color="auto" w:fill="FFFFFF"/>
              <w:jc w:val="center"/>
              <w:rPr>
                <w:b/>
                <w:color w:val="000080"/>
                <w:lang w:val="kk-KZ"/>
              </w:rPr>
            </w:pPr>
            <w:r w:rsidRPr="00B430A8">
              <w:rPr>
                <w:b/>
                <w:color w:val="000080"/>
                <w:lang w:val="kk-KZ"/>
              </w:rPr>
              <w:t>Іске асыру</w:t>
            </w:r>
          </w:p>
        </w:tc>
      </w:tr>
      <w:tr w:rsidR="005D62BB" w:rsidRPr="00B430A8" w14:paraId="0EAAC479" w14:textId="77777777" w:rsidTr="005D62BB">
        <w:trPr>
          <w:jc w:val="center"/>
        </w:trPr>
        <w:tc>
          <w:tcPr>
            <w:tcW w:w="549" w:type="dxa"/>
            <w:tcBorders>
              <w:top w:val="single" w:sz="4" w:space="0" w:color="auto"/>
              <w:left w:val="single" w:sz="4" w:space="0" w:color="auto"/>
              <w:bottom w:val="single" w:sz="4" w:space="0" w:color="auto"/>
              <w:right w:val="single" w:sz="4" w:space="0" w:color="auto"/>
            </w:tcBorders>
            <w:shd w:val="clear" w:color="auto" w:fill="auto"/>
          </w:tcPr>
          <w:p w14:paraId="54C4BAC7" w14:textId="77777777" w:rsidR="005D62BB" w:rsidRPr="00B430A8" w:rsidRDefault="005D62BB" w:rsidP="00CC3F68">
            <w:pPr>
              <w:shd w:val="clear" w:color="auto" w:fill="FFFFFF"/>
              <w:jc w:val="both"/>
              <w:rPr>
                <w:lang w:val="kk-KZ"/>
              </w:rPr>
            </w:pPr>
            <w:r w:rsidRPr="00B430A8">
              <w:rPr>
                <w:lang w:val="kk-KZ"/>
              </w:rPr>
              <w:t>1</w:t>
            </w:r>
          </w:p>
        </w:tc>
        <w:tc>
          <w:tcPr>
            <w:tcW w:w="4897" w:type="dxa"/>
            <w:tcBorders>
              <w:top w:val="single" w:sz="4" w:space="0" w:color="auto"/>
              <w:left w:val="single" w:sz="4" w:space="0" w:color="auto"/>
              <w:bottom w:val="single" w:sz="4" w:space="0" w:color="auto"/>
              <w:right w:val="single" w:sz="4" w:space="0" w:color="auto"/>
            </w:tcBorders>
            <w:shd w:val="clear" w:color="auto" w:fill="auto"/>
          </w:tcPr>
          <w:p w14:paraId="1A3E4211" w14:textId="77777777" w:rsidR="005D62BB" w:rsidRPr="00B430A8" w:rsidRDefault="005D62BB" w:rsidP="00CC3F68">
            <w:pPr>
              <w:shd w:val="clear" w:color="auto" w:fill="FFFFFF"/>
              <w:rPr>
                <w:lang w:val="kk-KZ"/>
              </w:rPr>
            </w:pPr>
            <w:r w:rsidRPr="00B430A8">
              <w:rPr>
                <w:lang w:val="kk-KZ"/>
              </w:rPr>
              <w:t>Әкімшіліктің және мұғалімдердің мерзімдік курстарға қатысуын ұйымдастыру</w:t>
            </w:r>
          </w:p>
          <w:p w14:paraId="61795932" w14:textId="77777777" w:rsidR="005D62BB" w:rsidRPr="00B430A8" w:rsidRDefault="005D62BB" w:rsidP="00CC3F68">
            <w:pPr>
              <w:shd w:val="clear" w:color="auto" w:fill="FFFFFF"/>
              <w:rPr>
                <w:lang w:val="kk-KZ"/>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75FB6E6" w14:textId="77777777" w:rsidR="005D62BB" w:rsidRPr="00B430A8" w:rsidRDefault="005D62BB" w:rsidP="00CC3F68">
            <w:pPr>
              <w:shd w:val="clear" w:color="auto" w:fill="FFFFFF"/>
              <w:rPr>
                <w:lang w:val="kk-KZ"/>
              </w:rPr>
            </w:pPr>
            <w:r w:rsidRPr="00B430A8">
              <w:rPr>
                <w:lang w:val="kk-KZ"/>
              </w:rPr>
              <w:t>Қыркүйек-мамыр</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F83FF6" w14:textId="77777777" w:rsidR="005D62BB" w:rsidRPr="00B430A8" w:rsidRDefault="005D62BB" w:rsidP="00CC3F68">
            <w:pPr>
              <w:shd w:val="clear" w:color="auto" w:fill="FFFFFF"/>
              <w:rPr>
                <w:lang w:val="kk-KZ"/>
              </w:rPr>
            </w:pPr>
            <w:r w:rsidRPr="00B430A8">
              <w:rPr>
                <w:lang w:val="kk-KZ"/>
              </w:rPr>
              <w:t>ӘК</w:t>
            </w: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37BAB93A" w14:textId="77777777" w:rsidR="005D62BB" w:rsidRPr="00B430A8" w:rsidRDefault="005D62BB" w:rsidP="00CC3F68">
            <w:pPr>
              <w:shd w:val="clear" w:color="auto" w:fill="FFFFFF"/>
              <w:rPr>
                <w:lang w:val="kk-KZ"/>
              </w:rPr>
            </w:pPr>
            <w:r w:rsidRPr="00B430A8">
              <w:rPr>
                <w:lang w:val="kk-KZ"/>
              </w:rPr>
              <w:t>Әкімшілік</w:t>
            </w:r>
          </w:p>
          <w:p w14:paraId="1160BF77" w14:textId="77777777" w:rsidR="005D62BB" w:rsidRPr="00B430A8" w:rsidRDefault="005D62BB" w:rsidP="00CC3F68">
            <w:pPr>
              <w:shd w:val="clear" w:color="auto" w:fill="FFFFFF"/>
              <w:rPr>
                <w:lang w:val="kk-KZ"/>
              </w:rPr>
            </w:pPr>
            <w:r>
              <w:rPr>
                <w:lang w:val="kk-KZ"/>
              </w:rPr>
              <w:t>Б. Жолдасбекова</w:t>
            </w:r>
            <w:r w:rsidRPr="00B430A8">
              <w:rPr>
                <w:lang w:val="kk-KZ"/>
              </w:rPr>
              <w:t>.</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479DE018" w14:textId="77777777" w:rsidR="005D62BB" w:rsidRPr="00B430A8" w:rsidRDefault="005D62BB" w:rsidP="00CC3F68">
            <w:pPr>
              <w:shd w:val="clear" w:color="auto" w:fill="FFFFFF"/>
              <w:rPr>
                <w:lang w:val="kk-KZ"/>
              </w:rPr>
            </w:pPr>
            <w:r w:rsidRPr="00B430A8">
              <w:rPr>
                <w:lang w:val="kk-KZ"/>
              </w:rPr>
              <w:t>Куәліктің к</w:t>
            </w:r>
            <w:r>
              <w:rPr>
                <w:lang w:val="kk-KZ"/>
              </w:rPr>
              <w:t>өшірмесі</w:t>
            </w:r>
            <w:r w:rsidRPr="00B430A8">
              <w:rPr>
                <w:lang w:val="kk-KZ"/>
              </w:rPr>
              <w:t xml:space="preserve"> </w:t>
            </w:r>
          </w:p>
        </w:tc>
      </w:tr>
      <w:tr w:rsidR="005D62BB" w:rsidRPr="00B430A8" w14:paraId="462CEA26" w14:textId="77777777" w:rsidTr="005D62BB">
        <w:trPr>
          <w:jc w:val="center"/>
        </w:trPr>
        <w:tc>
          <w:tcPr>
            <w:tcW w:w="549" w:type="dxa"/>
            <w:tcBorders>
              <w:top w:val="single" w:sz="4" w:space="0" w:color="auto"/>
              <w:left w:val="single" w:sz="4" w:space="0" w:color="auto"/>
              <w:bottom w:val="single" w:sz="4" w:space="0" w:color="auto"/>
              <w:right w:val="single" w:sz="4" w:space="0" w:color="auto"/>
            </w:tcBorders>
            <w:shd w:val="clear" w:color="auto" w:fill="auto"/>
          </w:tcPr>
          <w:p w14:paraId="484021EF" w14:textId="77777777" w:rsidR="005D62BB" w:rsidRPr="00B430A8" w:rsidRDefault="005D62BB" w:rsidP="00CC3F68">
            <w:pPr>
              <w:shd w:val="clear" w:color="auto" w:fill="FFFFFF"/>
              <w:jc w:val="both"/>
              <w:rPr>
                <w:lang w:val="kk-KZ"/>
              </w:rPr>
            </w:pPr>
            <w:r w:rsidRPr="00B430A8">
              <w:rPr>
                <w:lang w:val="kk-KZ"/>
              </w:rPr>
              <w:t>2</w:t>
            </w:r>
          </w:p>
        </w:tc>
        <w:tc>
          <w:tcPr>
            <w:tcW w:w="4897" w:type="dxa"/>
            <w:tcBorders>
              <w:top w:val="single" w:sz="4" w:space="0" w:color="auto"/>
              <w:left w:val="single" w:sz="4" w:space="0" w:color="auto"/>
              <w:bottom w:val="single" w:sz="4" w:space="0" w:color="auto"/>
              <w:right w:val="single" w:sz="4" w:space="0" w:color="auto"/>
            </w:tcBorders>
            <w:shd w:val="clear" w:color="auto" w:fill="auto"/>
          </w:tcPr>
          <w:p w14:paraId="5F62AEB4" w14:textId="77777777" w:rsidR="005D62BB" w:rsidRPr="00B430A8" w:rsidRDefault="005D62BB" w:rsidP="00CC3F68">
            <w:pPr>
              <w:shd w:val="clear" w:color="auto" w:fill="FFFFFF"/>
              <w:rPr>
                <w:lang w:val="kk-KZ"/>
              </w:rPr>
            </w:pPr>
            <w:r w:rsidRPr="00B430A8">
              <w:rPr>
                <w:lang w:val="kk-KZ"/>
              </w:rPr>
              <w:t>Республикалық, қалалық, аудандық, ғылыми-практикалық конференцияларға, ғылыми-әдістемелік семинарларғ, жаңашыл мұғалімдердің сабағына қатысу</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D52A45" w14:textId="77777777" w:rsidR="005D62BB" w:rsidRPr="00B430A8" w:rsidRDefault="005D62BB" w:rsidP="00CC3F68">
            <w:pPr>
              <w:shd w:val="clear" w:color="auto" w:fill="FFFFFF"/>
              <w:rPr>
                <w:lang w:val="kk-KZ"/>
              </w:rPr>
            </w:pPr>
            <w:r w:rsidRPr="00B430A8">
              <w:rPr>
                <w:lang w:val="kk-KZ"/>
              </w:rPr>
              <w:t>Қыркүйек-мамыр</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C39512" w14:textId="77777777" w:rsidR="005D62BB" w:rsidRPr="00B430A8" w:rsidRDefault="005D62BB" w:rsidP="00CC3F68">
            <w:pPr>
              <w:shd w:val="clear" w:color="auto" w:fill="FFFFFF"/>
              <w:rPr>
                <w:lang w:val="kk-KZ"/>
              </w:rPr>
            </w:pP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253AC4FC" w14:textId="77777777" w:rsidR="005D62BB" w:rsidRPr="00B430A8" w:rsidRDefault="005D62BB" w:rsidP="00CC3F68">
            <w:pPr>
              <w:shd w:val="clear" w:color="auto" w:fill="FFFFFF"/>
              <w:rPr>
                <w:lang w:val="kk-KZ"/>
              </w:rPr>
            </w:pPr>
            <w:r w:rsidRPr="00B430A8">
              <w:rPr>
                <w:lang w:val="kk-KZ"/>
              </w:rPr>
              <w:t>Әкімшілік</w:t>
            </w:r>
          </w:p>
          <w:p w14:paraId="5AA3AB52" w14:textId="77777777" w:rsidR="005D62BB" w:rsidRPr="00B430A8" w:rsidRDefault="005D62BB" w:rsidP="00CC3F68">
            <w:pPr>
              <w:shd w:val="clear" w:color="auto" w:fill="FFFFFF"/>
              <w:rPr>
                <w:lang w:val="kk-KZ"/>
              </w:rPr>
            </w:pPr>
            <w:r>
              <w:rPr>
                <w:lang w:val="kk-KZ"/>
              </w:rPr>
              <w:t>Б. Жолдасбекова</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53F05655" w14:textId="77777777" w:rsidR="005D62BB" w:rsidRPr="00B430A8" w:rsidRDefault="005D62BB" w:rsidP="00CC3F68">
            <w:pPr>
              <w:shd w:val="clear" w:color="auto" w:fill="FFFFFF"/>
              <w:rPr>
                <w:lang w:val="kk-KZ"/>
              </w:rPr>
            </w:pPr>
          </w:p>
        </w:tc>
      </w:tr>
      <w:tr w:rsidR="005D62BB" w:rsidRPr="00B430A8" w14:paraId="20C59896" w14:textId="77777777" w:rsidTr="005D62BB">
        <w:trPr>
          <w:jc w:val="center"/>
        </w:trPr>
        <w:tc>
          <w:tcPr>
            <w:tcW w:w="549" w:type="dxa"/>
            <w:tcBorders>
              <w:top w:val="single" w:sz="4" w:space="0" w:color="auto"/>
              <w:left w:val="single" w:sz="4" w:space="0" w:color="auto"/>
              <w:bottom w:val="single" w:sz="4" w:space="0" w:color="auto"/>
              <w:right w:val="single" w:sz="4" w:space="0" w:color="auto"/>
            </w:tcBorders>
            <w:shd w:val="clear" w:color="auto" w:fill="auto"/>
          </w:tcPr>
          <w:p w14:paraId="441F8387" w14:textId="77777777" w:rsidR="005D62BB" w:rsidRPr="00B430A8" w:rsidRDefault="005D62BB" w:rsidP="00CC3F68">
            <w:pPr>
              <w:shd w:val="clear" w:color="auto" w:fill="FFFFFF"/>
              <w:jc w:val="both"/>
              <w:rPr>
                <w:lang w:val="kk-KZ"/>
              </w:rPr>
            </w:pPr>
            <w:r w:rsidRPr="00B430A8">
              <w:rPr>
                <w:lang w:val="kk-KZ"/>
              </w:rPr>
              <w:t>3</w:t>
            </w:r>
          </w:p>
        </w:tc>
        <w:tc>
          <w:tcPr>
            <w:tcW w:w="4897" w:type="dxa"/>
            <w:tcBorders>
              <w:top w:val="single" w:sz="4" w:space="0" w:color="auto"/>
              <w:left w:val="single" w:sz="4" w:space="0" w:color="auto"/>
              <w:bottom w:val="single" w:sz="4" w:space="0" w:color="auto"/>
              <w:right w:val="single" w:sz="4" w:space="0" w:color="auto"/>
            </w:tcBorders>
            <w:shd w:val="clear" w:color="auto" w:fill="auto"/>
          </w:tcPr>
          <w:p w14:paraId="0805B613" w14:textId="77777777" w:rsidR="005D62BB" w:rsidRPr="00B430A8" w:rsidRDefault="005D62BB" w:rsidP="00CC3F68">
            <w:pPr>
              <w:shd w:val="clear" w:color="auto" w:fill="FFFFFF"/>
              <w:rPr>
                <w:lang w:val="kk-KZ"/>
              </w:rPr>
            </w:pPr>
            <w:r w:rsidRPr="00B430A8">
              <w:rPr>
                <w:lang w:val="kk-KZ"/>
              </w:rPr>
              <w:t>Озық педагогикалық іс-тәжірибені мектеп практикасына енгізу</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26BD2F" w14:textId="77777777" w:rsidR="005D62BB" w:rsidRPr="00B430A8" w:rsidRDefault="005D62BB" w:rsidP="00CC3F68">
            <w:pPr>
              <w:shd w:val="clear" w:color="auto" w:fill="FFFFFF"/>
              <w:rPr>
                <w:lang w:val="kk-KZ"/>
              </w:rPr>
            </w:pPr>
            <w:r w:rsidRPr="00B430A8">
              <w:rPr>
                <w:lang w:val="kk-KZ"/>
              </w:rPr>
              <w:t>Қыркүйек-мамыр</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349C74" w14:textId="77777777" w:rsidR="005D62BB" w:rsidRPr="00B430A8" w:rsidRDefault="005D62BB" w:rsidP="00CC3F68">
            <w:pPr>
              <w:shd w:val="clear" w:color="auto" w:fill="FFFFFF"/>
              <w:rPr>
                <w:lang w:val="kk-KZ"/>
              </w:rPr>
            </w:pP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7062C296" w14:textId="77777777" w:rsidR="005D62BB" w:rsidRPr="00B430A8" w:rsidRDefault="005D62BB" w:rsidP="00CC3F68">
            <w:r>
              <w:rPr>
                <w:lang w:val="kk-KZ"/>
              </w:rPr>
              <w:t>Б. Жолдасбекова</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17CFFA64" w14:textId="77777777" w:rsidR="005D62BB" w:rsidRPr="00B430A8" w:rsidRDefault="005D62BB" w:rsidP="00CC3F68">
            <w:pPr>
              <w:shd w:val="clear" w:color="auto" w:fill="FFFFFF"/>
              <w:rPr>
                <w:lang w:val="kk-KZ"/>
              </w:rPr>
            </w:pPr>
          </w:p>
        </w:tc>
      </w:tr>
      <w:tr w:rsidR="005D62BB" w:rsidRPr="00B430A8" w14:paraId="04CFBDEE" w14:textId="77777777" w:rsidTr="005D62BB">
        <w:trPr>
          <w:jc w:val="center"/>
        </w:trPr>
        <w:tc>
          <w:tcPr>
            <w:tcW w:w="549" w:type="dxa"/>
            <w:tcBorders>
              <w:top w:val="single" w:sz="4" w:space="0" w:color="auto"/>
              <w:left w:val="single" w:sz="4" w:space="0" w:color="auto"/>
              <w:bottom w:val="single" w:sz="4" w:space="0" w:color="auto"/>
              <w:right w:val="single" w:sz="4" w:space="0" w:color="auto"/>
            </w:tcBorders>
            <w:shd w:val="clear" w:color="auto" w:fill="auto"/>
          </w:tcPr>
          <w:p w14:paraId="577B6631" w14:textId="77777777" w:rsidR="005D62BB" w:rsidRPr="00B430A8" w:rsidRDefault="005D62BB" w:rsidP="00CC3F68">
            <w:pPr>
              <w:shd w:val="clear" w:color="auto" w:fill="FFFFFF"/>
              <w:jc w:val="both"/>
              <w:rPr>
                <w:lang w:val="kk-KZ"/>
              </w:rPr>
            </w:pPr>
            <w:r w:rsidRPr="00B430A8">
              <w:rPr>
                <w:lang w:val="kk-KZ"/>
              </w:rPr>
              <w:t>4</w:t>
            </w:r>
          </w:p>
        </w:tc>
        <w:tc>
          <w:tcPr>
            <w:tcW w:w="4897" w:type="dxa"/>
            <w:tcBorders>
              <w:top w:val="single" w:sz="4" w:space="0" w:color="auto"/>
              <w:left w:val="single" w:sz="4" w:space="0" w:color="auto"/>
              <w:bottom w:val="single" w:sz="4" w:space="0" w:color="auto"/>
              <w:right w:val="single" w:sz="4" w:space="0" w:color="auto"/>
            </w:tcBorders>
            <w:shd w:val="clear" w:color="auto" w:fill="auto"/>
          </w:tcPr>
          <w:p w14:paraId="340C4C61" w14:textId="77777777" w:rsidR="005D62BB" w:rsidRPr="00B430A8" w:rsidRDefault="005D62BB" w:rsidP="00CC3F68">
            <w:pPr>
              <w:shd w:val="clear" w:color="auto" w:fill="FFFFFF"/>
              <w:rPr>
                <w:lang w:val="kk-KZ"/>
              </w:rPr>
            </w:pPr>
            <w:r w:rsidRPr="00B430A8">
              <w:rPr>
                <w:lang w:val="kk-KZ"/>
              </w:rPr>
              <w:t>Жас мамандардың кәсіби шеберлігін арттыру мақсатында тәлімгер тағайындау</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6DAF243" w14:textId="77777777" w:rsidR="005D62BB" w:rsidRPr="00B430A8" w:rsidRDefault="005D62BB" w:rsidP="00CC3F68">
            <w:pPr>
              <w:shd w:val="clear" w:color="auto" w:fill="FFFFFF"/>
              <w:rPr>
                <w:lang w:val="kk-KZ"/>
              </w:rPr>
            </w:pPr>
            <w:r w:rsidRPr="00B430A8">
              <w:rPr>
                <w:lang w:val="kk-KZ"/>
              </w:rPr>
              <w:t>Қыркүйек-мамыр</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8CEA0E" w14:textId="77777777" w:rsidR="005D62BB" w:rsidRPr="00B430A8" w:rsidRDefault="005D62BB" w:rsidP="00CC3F68">
            <w:pPr>
              <w:shd w:val="clear" w:color="auto" w:fill="FFFFFF"/>
              <w:rPr>
                <w:lang w:val="kk-KZ"/>
              </w:rPr>
            </w:pPr>
            <w:r w:rsidRPr="00B430A8">
              <w:rPr>
                <w:lang w:val="kk-KZ"/>
              </w:rPr>
              <w:t>ӘБЖ отырысы</w:t>
            </w: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40FBDC46" w14:textId="77777777" w:rsidR="005D62BB" w:rsidRPr="00B430A8" w:rsidRDefault="005D62BB" w:rsidP="00CC3F68">
            <w:r>
              <w:rPr>
                <w:lang w:val="kk-KZ"/>
              </w:rPr>
              <w:t>Б. Жолдасбекова</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193E4452" w14:textId="77777777" w:rsidR="005D62BB" w:rsidRPr="00B430A8" w:rsidRDefault="005D62BB" w:rsidP="00CC3F68">
            <w:pPr>
              <w:shd w:val="clear" w:color="auto" w:fill="FFFFFF"/>
              <w:rPr>
                <w:lang w:val="kk-KZ"/>
              </w:rPr>
            </w:pPr>
            <w:r w:rsidRPr="00B430A8">
              <w:rPr>
                <w:lang w:val="kk-KZ"/>
              </w:rPr>
              <w:t>Бұйрық</w:t>
            </w:r>
          </w:p>
        </w:tc>
      </w:tr>
      <w:tr w:rsidR="005D62BB" w:rsidRPr="00B430A8" w14:paraId="6A06DBFC" w14:textId="77777777" w:rsidTr="005D62BB">
        <w:trPr>
          <w:jc w:val="center"/>
        </w:trPr>
        <w:tc>
          <w:tcPr>
            <w:tcW w:w="549" w:type="dxa"/>
            <w:tcBorders>
              <w:top w:val="single" w:sz="4" w:space="0" w:color="auto"/>
              <w:left w:val="single" w:sz="4" w:space="0" w:color="auto"/>
              <w:bottom w:val="single" w:sz="4" w:space="0" w:color="auto"/>
              <w:right w:val="single" w:sz="4" w:space="0" w:color="auto"/>
            </w:tcBorders>
            <w:shd w:val="clear" w:color="auto" w:fill="auto"/>
          </w:tcPr>
          <w:p w14:paraId="30B61985" w14:textId="77777777" w:rsidR="005D62BB" w:rsidRPr="00B430A8" w:rsidRDefault="005D62BB" w:rsidP="00CC3F68">
            <w:pPr>
              <w:shd w:val="clear" w:color="auto" w:fill="FFFFFF"/>
              <w:jc w:val="both"/>
              <w:rPr>
                <w:lang w:val="kk-KZ"/>
              </w:rPr>
            </w:pPr>
            <w:r w:rsidRPr="00B430A8">
              <w:rPr>
                <w:lang w:val="kk-KZ"/>
              </w:rPr>
              <w:t>5</w:t>
            </w:r>
          </w:p>
        </w:tc>
        <w:tc>
          <w:tcPr>
            <w:tcW w:w="4897" w:type="dxa"/>
            <w:tcBorders>
              <w:top w:val="single" w:sz="4" w:space="0" w:color="auto"/>
              <w:left w:val="single" w:sz="4" w:space="0" w:color="auto"/>
              <w:bottom w:val="single" w:sz="4" w:space="0" w:color="auto"/>
              <w:right w:val="single" w:sz="4" w:space="0" w:color="auto"/>
            </w:tcBorders>
            <w:shd w:val="clear" w:color="auto" w:fill="auto"/>
          </w:tcPr>
          <w:p w14:paraId="54FDD6C9" w14:textId="77777777" w:rsidR="005D62BB" w:rsidRPr="00B430A8" w:rsidRDefault="005D62BB" w:rsidP="00CC3F68">
            <w:pPr>
              <w:shd w:val="clear" w:color="auto" w:fill="FFFFFF"/>
              <w:rPr>
                <w:lang w:val="kk-KZ"/>
              </w:rPr>
            </w:pPr>
            <w:r w:rsidRPr="00B430A8">
              <w:rPr>
                <w:lang w:val="kk-KZ"/>
              </w:rPr>
              <w:t>Сабақ өтудің сапасын арттыру, мектептің оқу материалдық базасына сай оқу жоспарын және бағдарламасын түзу, ақпараттық технологияны жүзеге асыру</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925C433" w14:textId="77777777" w:rsidR="005D62BB" w:rsidRPr="00B430A8" w:rsidRDefault="005D62BB" w:rsidP="00CC3F68">
            <w:pPr>
              <w:shd w:val="clear" w:color="auto" w:fill="FFFFFF"/>
              <w:rPr>
                <w:lang w:val="kk-KZ"/>
              </w:rPr>
            </w:pPr>
            <w:r w:rsidRPr="00B430A8">
              <w:rPr>
                <w:lang w:val="kk-KZ"/>
              </w:rPr>
              <w:t>Қыркүйек-мамыр</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E49093" w14:textId="77777777" w:rsidR="005D62BB" w:rsidRPr="00B430A8" w:rsidRDefault="005D62BB" w:rsidP="00CC3F68">
            <w:pPr>
              <w:shd w:val="clear" w:color="auto" w:fill="FFFFFF"/>
              <w:rPr>
                <w:lang w:val="kk-KZ"/>
              </w:rPr>
            </w:pP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638B2C25" w14:textId="77777777" w:rsidR="005D62BB" w:rsidRPr="00B430A8" w:rsidRDefault="005D62BB" w:rsidP="00CC3F68">
            <w:pPr>
              <w:shd w:val="clear" w:color="auto" w:fill="FFFFFF"/>
              <w:rPr>
                <w:lang w:val="kk-KZ"/>
              </w:rPr>
            </w:pP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6D2971FD" w14:textId="77777777" w:rsidR="005D62BB" w:rsidRPr="00B430A8" w:rsidRDefault="005D62BB" w:rsidP="00CC3F68">
            <w:pPr>
              <w:shd w:val="clear" w:color="auto" w:fill="FFFFFF"/>
              <w:rPr>
                <w:lang w:val="kk-KZ"/>
              </w:rPr>
            </w:pPr>
          </w:p>
        </w:tc>
      </w:tr>
      <w:tr w:rsidR="005D62BB" w:rsidRPr="00B430A8" w14:paraId="3D2E9FC7" w14:textId="77777777" w:rsidTr="005D62BB">
        <w:trPr>
          <w:jc w:val="center"/>
        </w:trPr>
        <w:tc>
          <w:tcPr>
            <w:tcW w:w="549" w:type="dxa"/>
            <w:tcBorders>
              <w:top w:val="single" w:sz="4" w:space="0" w:color="auto"/>
              <w:left w:val="single" w:sz="4" w:space="0" w:color="auto"/>
              <w:bottom w:val="single" w:sz="4" w:space="0" w:color="auto"/>
              <w:right w:val="single" w:sz="4" w:space="0" w:color="auto"/>
            </w:tcBorders>
            <w:shd w:val="clear" w:color="auto" w:fill="auto"/>
          </w:tcPr>
          <w:p w14:paraId="2432541A" w14:textId="77777777" w:rsidR="005D62BB" w:rsidRPr="00B430A8" w:rsidRDefault="005D62BB" w:rsidP="00CC3F68">
            <w:pPr>
              <w:shd w:val="clear" w:color="auto" w:fill="FFFFFF"/>
              <w:jc w:val="both"/>
              <w:rPr>
                <w:lang w:val="kk-KZ"/>
              </w:rPr>
            </w:pPr>
            <w:r w:rsidRPr="00B430A8">
              <w:rPr>
                <w:lang w:val="kk-KZ"/>
              </w:rPr>
              <w:t>6</w:t>
            </w:r>
          </w:p>
        </w:tc>
        <w:tc>
          <w:tcPr>
            <w:tcW w:w="4897" w:type="dxa"/>
            <w:tcBorders>
              <w:top w:val="single" w:sz="4" w:space="0" w:color="auto"/>
              <w:left w:val="single" w:sz="4" w:space="0" w:color="auto"/>
              <w:bottom w:val="single" w:sz="4" w:space="0" w:color="auto"/>
              <w:right w:val="single" w:sz="4" w:space="0" w:color="auto"/>
            </w:tcBorders>
            <w:shd w:val="clear" w:color="auto" w:fill="auto"/>
          </w:tcPr>
          <w:p w14:paraId="39D11F18" w14:textId="77777777" w:rsidR="005D62BB" w:rsidRPr="00B430A8" w:rsidRDefault="005D62BB" w:rsidP="00CC3F68">
            <w:pPr>
              <w:shd w:val="clear" w:color="auto" w:fill="FFFFFF"/>
              <w:rPr>
                <w:lang w:val="kk-KZ"/>
              </w:rPr>
            </w:pPr>
            <w:r w:rsidRPr="00B430A8">
              <w:rPr>
                <w:lang w:val="kk-KZ"/>
              </w:rPr>
              <w:t>Дөңгелек үстел: «Өз білімін көтеру – педагог кадрлардың кәсіби шеберлігін көтерудің бір жолы»</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6A2B7A8" w14:textId="77777777" w:rsidR="005D62BB" w:rsidRPr="00B430A8" w:rsidRDefault="005D62BB" w:rsidP="00CC3F68">
            <w:pPr>
              <w:shd w:val="clear" w:color="auto" w:fill="FFFFFF"/>
              <w:rPr>
                <w:lang w:val="kk-KZ"/>
              </w:rPr>
            </w:pPr>
            <w:r w:rsidRPr="00B430A8">
              <w:rPr>
                <w:lang w:val="kk-KZ"/>
              </w:rPr>
              <w:t>Қыркүйек-мамыр</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6C7D00" w14:textId="77777777" w:rsidR="005D62BB" w:rsidRPr="00B430A8" w:rsidRDefault="005D62BB" w:rsidP="00CC3F68">
            <w:pPr>
              <w:shd w:val="clear" w:color="auto" w:fill="FFFFFF"/>
              <w:rPr>
                <w:lang w:val="kk-KZ"/>
              </w:rPr>
            </w:pP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1C044218" w14:textId="77777777" w:rsidR="005D62BB" w:rsidRPr="00B430A8" w:rsidRDefault="005D62BB" w:rsidP="00CC3F68">
            <w:pPr>
              <w:shd w:val="clear" w:color="auto" w:fill="FFFFFF"/>
              <w:rPr>
                <w:lang w:val="kk-KZ"/>
              </w:rPr>
            </w:pPr>
            <w:r>
              <w:rPr>
                <w:lang w:val="kk-KZ"/>
              </w:rPr>
              <w:t>Б. Жолдасбекова</w:t>
            </w:r>
            <w:r w:rsidRPr="00B430A8">
              <w:rPr>
                <w:lang w:val="kk-KZ"/>
              </w:rPr>
              <w:t xml:space="preserve"> </w:t>
            </w: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6A684511" w14:textId="77777777" w:rsidR="005D62BB" w:rsidRPr="00B430A8" w:rsidRDefault="005D62BB" w:rsidP="00CC3F68">
            <w:pPr>
              <w:shd w:val="clear" w:color="auto" w:fill="FFFFFF"/>
              <w:rPr>
                <w:lang w:val="kk-KZ"/>
              </w:rPr>
            </w:pPr>
          </w:p>
        </w:tc>
      </w:tr>
    </w:tbl>
    <w:p w14:paraId="40B45FC6" w14:textId="77777777" w:rsidR="005D62BB" w:rsidRPr="00B430A8" w:rsidRDefault="005D62BB" w:rsidP="005D62BB">
      <w:pPr>
        <w:rPr>
          <w:b/>
          <w:color w:val="FF0000"/>
          <w:lang w:val="kk-KZ"/>
        </w:rPr>
      </w:pPr>
    </w:p>
    <w:p w14:paraId="62CAF789" w14:textId="77777777" w:rsidR="005D62BB" w:rsidRPr="005D62BB" w:rsidRDefault="005D62BB" w:rsidP="005D62BB">
      <w:pPr>
        <w:jc w:val="center"/>
        <w:rPr>
          <w:b/>
          <w:color w:val="0000CC"/>
          <w:sz w:val="28"/>
          <w:szCs w:val="28"/>
          <w:lang w:val="kk-KZ"/>
        </w:rPr>
      </w:pPr>
      <w:r w:rsidRPr="005D62BB">
        <w:rPr>
          <w:b/>
          <w:color w:val="0000CC"/>
          <w:sz w:val="28"/>
          <w:szCs w:val="28"/>
          <w:lang w:val="kk-KZ"/>
        </w:rPr>
        <w:t>Жас мұғалімдер мектебінің жұмыс жоспары</w:t>
      </w:r>
    </w:p>
    <w:p w14:paraId="1F871CFC" w14:textId="77777777" w:rsidR="005D62BB" w:rsidRPr="005D62BB" w:rsidRDefault="005D62BB" w:rsidP="005D62BB">
      <w:pPr>
        <w:shd w:val="clear" w:color="auto" w:fill="FFFFFF"/>
        <w:jc w:val="center"/>
        <w:rPr>
          <w:b/>
          <w:color w:val="0000CC"/>
          <w:sz w:val="28"/>
          <w:szCs w:val="28"/>
          <w:lang w:val="kk-KZ"/>
        </w:rPr>
      </w:pPr>
    </w:p>
    <w:p w14:paraId="1D6FBDB3" w14:textId="77777777" w:rsidR="005D62BB" w:rsidRPr="00B430A8" w:rsidRDefault="005D62BB" w:rsidP="005D62BB">
      <w:pPr>
        <w:shd w:val="clear" w:color="auto" w:fill="FFFFFF"/>
        <w:jc w:val="center"/>
        <w:rPr>
          <w:b/>
          <w:color w:val="000080"/>
          <w:lang w:val="kk-KZ"/>
        </w:rPr>
      </w:pPr>
      <w:r w:rsidRPr="00B430A8">
        <w:rPr>
          <w:b/>
          <w:color w:val="000080"/>
          <w:lang w:val="kk-KZ"/>
        </w:rPr>
        <w:t>Мақсаты: Мұғалімнің кәсіби тұлғаны  қалыптастырудың жеке  әдістемесін жасау.</w:t>
      </w:r>
    </w:p>
    <w:p w14:paraId="62CD40CF" w14:textId="77777777" w:rsidR="005D62BB" w:rsidRPr="00B430A8" w:rsidRDefault="005D62BB" w:rsidP="005D62BB">
      <w:pPr>
        <w:shd w:val="clear" w:color="auto" w:fill="FFFFFF"/>
        <w:jc w:val="center"/>
        <w:rPr>
          <w:b/>
          <w:color w:val="000080"/>
          <w:lang w:val="kk-KZ"/>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4500"/>
        <w:gridCol w:w="2270"/>
        <w:gridCol w:w="2127"/>
        <w:gridCol w:w="1275"/>
      </w:tblGrid>
      <w:tr w:rsidR="005D62BB" w:rsidRPr="00B430A8" w14:paraId="1233DF87" w14:textId="77777777" w:rsidTr="005D62BB">
        <w:trPr>
          <w:jc w:val="center"/>
        </w:trPr>
        <w:tc>
          <w:tcPr>
            <w:tcW w:w="596" w:type="dxa"/>
          </w:tcPr>
          <w:p w14:paraId="773C3BA8" w14:textId="77777777" w:rsidR="005D62BB" w:rsidRPr="00B430A8" w:rsidRDefault="005D62BB" w:rsidP="00CC3F68">
            <w:pPr>
              <w:jc w:val="center"/>
              <w:rPr>
                <w:b/>
                <w:lang w:val="kk-KZ"/>
              </w:rPr>
            </w:pPr>
            <w:r w:rsidRPr="00B430A8">
              <w:rPr>
                <w:b/>
                <w:lang w:val="kk-KZ"/>
              </w:rPr>
              <w:t>№</w:t>
            </w:r>
          </w:p>
        </w:tc>
        <w:tc>
          <w:tcPr>
            <w:tcW w:w="4500" w:type="dxa"/>
          </w:tcPr>
          <w:p w14:paraId="5CC9A2E7" w14:textId="77777777" w:rsidR="005D62BB" w:rsidRPr="00B430A8" w:rsidRDefault="005D62BB" w:rsidP="00CC3F68">
            <w:pPr>
              <w:jc w:val="center"/>
              <w:rPr>
                <w:b/>
                <w:lang w:val="kk-KZ"/>
              </w:rPr>
            </w:pPr>
            <w:r w:rsidRPr="00B430A8">
              <w:rPr>
                <w:b/>
                <w:lang w:val="kk-KZ"/>
              </w:rPr>
              <w:t xml:space="preserve">Іс-шаралар </w:t>
            </w:r>
          </w:p>
        </w:tc>
        <w:tc>
          <w:tcPr>
            <w:tcW w:w="2270" w:type="dxa"/>
          </w:tcPr>
          <w:p w14:paraId="3E7B4FF6" w14:textId="77777777" w:rsidR="005D62BB" w:rsidRPr="00B430A8" w:rsidRDefault="005D62BB" w:rsidP="00CC3F68">
            <w:pPr>
              <w:jc w:val="center"/>
              <w:rPr>
                <w:b/>
                <w:lang w:val="kk-KZ"/>
              </w:rPr>
            </w:pPr>
            <w:r w:rsidRPr="00B430A8">
              <w:rPr>
                <w:b/>
                <w:lang w:val="kk-KZ"/>
              </w:rPr>
              <w:t xml:space="preserve">Мерзімі </w:t>
            </w:r>
          </w:p>
        </w:tc>
        <w:tc>
          <w:tcPr>
            <w:tcW w:w="2127" w:type="dxa"/>
          </w:tcPr>
          <w:p w14:paraId="1BB75441" w14:textId="77777777" w:rsidR="005D62BB" w:rsidRPr="00B430A8" w:rsidRDefault="005D62BB" w:rsidP="00CC3F68">
            <w:pPr>
              <w:jc w:val="center"/>
              <w:rPr>
                <w:b/>
                <w:lang w:val="kk-KZ"/>
              </w:rPr>
            </w:pPr>
            <w:r w:rsidRPr="00B430A8">
              <w:rPr>
                <w:b/>
                <w:lang w:val="kk-KZ"/>
              </w:rPr>
              <w:t xml:space="preserve">Жауапты </w:t>
            </w:r>
          </w:p>
        </w:tc>
        <w:tc>
          <w:tcPr>
            <w:tcW w:w="1275" w:type="dxa"/>
          </w:tcPr>
          <w:p w14:paraId="63280AD1" w14:textId="77777777" w:rsidR="005D62BB" w:rsidRPr="00B430A8" w:rsidRDefault="005D62BB" w:rsidP="00CC3F68">
            <w:pPr>
              <w:jc w:val="center"/>
              <w:rPr>
                <w:b/>
                <w:lang w:val="kk-KZ"/>
              </w:rPr>
            </w:pPr>
            <w:r w:rsidRPr="00B430A8">
              <w:rPr>
                <w:b/>
                <w:lang w:val="kk-KZ"/>
              </w:rPr>
              <w:t xml:space="preserve">Күтілетін нәтиже </w:t>
            </w:r>
          </w:p>
        </w:tc>
      </w:tr>
      <w:tr w:rsidR="005D62BB" w:rsidRPr="00B430A8" w14:paraId="279F170A" w14:textId="77777777" w:rsidTr="005D62BB">
        <w:trPr>
          <w:jc w:val="center"/>
        </w:trPr>
        <w:tc>
          <w:tcPr>
            <w:tcW w:w="596" w:type="dxa"/>
          </w:tcPr>
          <w:p w14:paraId="6B12EB39" w14:textId="77777777" w:rsidR="005D62BB" w:rsidRPr="00B430A8" w:rsidRDefault="005D62BB" w:rsidP="00CC3F68">
            <w:pPr>
              <w:jc w:val="center"/>
              <w:rPr>
                <w:lang w:val="kk-KZ"/>
              </w:rPr>
            </w:pPr>
            <w:r w:rsidRPr="00B430A8">
              <w:rPr>
                <w:lang w:val="kk-KZ"/>
              </w:rPr>
              <w:lastRenderedPageBreak/>
              <w:t>1</w:t>
            </w:r>
          </w:p>
        </w:tc>
        <w:tc>
          <w:tcPr>
            <w:tcW w:w="4500" w:type="dxa"/>
          </w:tcPr>
          <w:p w14:paraId="4FD6D7DA" w14:textId="77777777" w:rsidR="005D62BB" w:rsidRPr="00B430A8" w:rsidRDefault="005D62BB" w:rsidP="00CC3F68">
            <w:pPr>
              <w:rPr>
                <w:lang w:val="kk-KZ"/>
              </w:rPr>
            </w:pPr>
            <w:r w:rsidRPr="00B430A8">
              <w:rPr>
                <w:lang w:val="kk-KZ"/>
              </w:rPr>
              <w:t xml:space="preserve">Жас мамандарға тәлімгер ұстаздар бекіту </w:t>
            </w:r>
          </w:p>
        </w:tc>
        <w:tc>
          <w:tcPr>
            <w:tcW w:w="2270" w:type="dxa"/>
          </w:tcPr>
          <w:p w14:paraId="0023A0A3" w14:textId="77777777" w:rsidR="005D62BB" w:rsidRPr="00B430A8" w:rsidRDefault="005D62BB" w:rsidP="00CC3F68">
            <w:pPr>
              <w:rPr>
                <w:lang w:val="kk-KZ"/>
              </w:rPr>
            </w:pPr>
            <w:r w:rsidRPr="00B430A8">
              <w:rPr>
                <w:lang w:val="kk-KZ"/>
              </w:rPr>
              <w:t xml:space="preserve">қыркүйек </w:t>
            </w:r>
          </w:p>
          <w:p w14:paraId="71D649E7" w14:textId="77777777" w:rsidR="005D62BB" w:rsidRPr="00B430A8" w:rsidRDefault="005D62BB" w:rsidP="00CC3F68">
            <w:pPr>
              <w:rPr>
                <w:lang w:val="kk-KZ"/>
              </w:rPr>
            </w:pPr>
            <w:r w:rsidRPr="00B430A8">
              <w:rPr>
                <w:lang w:val="kk-KZ"/>
              </w:rPr>
              <w:t>І апта</w:t>
            </w:r>
          </w:p>
        </w:tc>
        <w:tc>
          <w:tcPr>
            <w:tcW w:w="2127" w:type="dxa"/>
          </w:tcPr>
          <w:p w14:paraId="44DE2811" w14:textId="77777777" w:rsidR="005D62BB" w:rsidRPr="00B430A8" w:rsidRDefault="005D62BB" w:rsidP="00CC3F68">
            <w:pPr>
              <w:rPr>
                <w:lang w:val="kk-KZ"/>
              </w:rPr>
            </w:pPr>
            <w:r>
              <w:rPr>
                <w:lang w:val="kk-KZ"/>
              </w:rPr>
              <w:t>ҒӘЖ</w:t>
            </w:r>
            <w:r w:rsidRPr="00B430A8">
              <w:rPr>
                <w:lang w:val="kk-KZ"/>
              </w:rPr>
              <w:t xml:space="preserve">.орынб. </w:t>
            </w:r>
            <w:r>
              <w:rPr>
                <w:lang w:val="kk-KZ"/>
              </w:rPr>
              <w:t>Б. Жолдасбекова</w:t>
            </w:r>
          </w:p>
        </w:tc>
        <w:tc>
          <w:tcPr>
            <w:tcW w:w="1275" w:type="dxa"/>
          </w:tcPr>
          <w:p w14:paraId="19B3F3DD" w14:textId="77777777" w:rsidR="005D62BB" w:rsidRPr="00B430A8" w:rsidRDefault="005D62BB" w:rsidP="00CC3F68">
            <w:pPr>
              <w:rPr>
                <w:lang w:val="kk-KZ"/>
              </w:rPr>
            </w:pPr>
            <w:r w:rsidRPr="00B430A8">
              <w:rPr>
                <w:lang w:val="kk-KZ"/>
              </w:rPr>
              <w:t>Бұйрық</w:t>
            </w:r>
          </w:p>
        </w:tc>
      </w:tr>
      <w:tr w:rsidR="005D62BB" w:rsidRPr="00B430A8" w14:paraId="10B8D92C" w14:textId="77777777" w:rsidTr="005D62BB">
        <w:trPr>
          <w:jc w:val="center"/>
        </w:trPr>
        <w:tc>
          <w:tcPr>
            <w:tcW w:w="596" w:type="dxa"/>
          </w:tcPr>
          <w:p w14:paraId="1D43A57D" w14:textId="77777777" w:rsidR="005D62BB" w:rsidRPr="00B430A8" w:rsidRDefault="005D62BB" w:rsidP="00CC3F68">
            <w:pPr>
              <w:jc w:val="center"/>
              <w:rPr>
                <w:lang w:val="kk-KZ"/>
              </w:rPr>
            </w:pPr>
            <w:r w:rsidRPr="00B430A8">
              <w:rPr>
                <w:lang w:val="kk-KZ"/>
              </w:rPr>
              <w:t>2</w:t>
            </w:r>
          </w:p>
        </w:tc>
        <w:tc>
          <w:tcPr>
            <w:tcW w:w="4500" w:type="dxa"/>
          </w:tcPr>
          <w:p w14:paraId="4730717E" w14:textId="77777777" w:rsidR="005D62BB" w:rsidRPr="00B430A8" w:rsidRDefault="005D62BB" w:rsidP="00CC3F68">
            <w:pPr>
              <w:rPr>
                <w:lang w:val="kk-KZ"/>
              </w:rPr>
            </w:pPr>
            <w:r w:rsidRPr="00B430A8">
              <w:rPr>
                <w:lang w:val="kk-KZ"/>
              </w:rPr>
              <w:t xml:space="preserve">Жас маманға күнтізбе,  сабақ жоспарларын жасауға көмектесу </w:t>
            </w:r>
          </w:p>
        </w:tc>
        <w:tc>
          <w:tcPr>
            <w:tcW w:w="2270" w:type="dxa"/>
          </w:tcPr>
          <w:p w14:paraId="287EDABF" w14:textId="77777777" w:rsidR="005D62BB" w:rsidRPr="00B430A8" w:rsidRDefault="005D62BB" w:rsidP="00CC3F68">
            <w:pPr>
              <w:rPr>
                <w:lang w:val="kk-KZ"/>
              </w:rPr>
            </w:pPr>
            <w:r w:rsidRPr="00B430A8">
              <w:rPr>
                <w:lang w:val="kk-KZ"/>
              </w:rPr>
              <w:t xml:space="preserve">қыркүйек  </w:t>
            </w:r>
          </w:p>
          <w:p w14:paraId="259AA169" w14:textId="77777777" w:rsidR="005D62BB" w:rsidRPr="00B430A8" w:rsidRDefault="005D62BB" w:rsidP="00CC3F68">
            <w:pPr>
              <w:rPr>
                <w:lang w:val="kk-KZ"/>
              </w:rPr>
            </w:pPr>
            <w:r w:rsidRPr="00B430A8">
              <w:rPr>
                <w:lang w:val="kk-KZ"/>
              </w:rPr>
              <w:t>ІІІ апта</w:t>
            </w:r>
          </w:p>
        </w:tc>
        <w:tc>
          <w:tcPr>
            <w:tcW w:w="2127" w:type="dxa"/>
          </w:tcPr>
          <w:p w14:paraId="382F12AF" w14:textId="77777777" w:rsidR="005D62BB" w:rsidRPr="00B430A8" w:rsidRDefault="005D62BB" w:rsidP="00CC3F68">
            <w:pPr>
              <w:rPr>
                <w:lang w:val="kk-KZ"/>
              </w:rPr>
            </w:pPr>
            <w:r>
              <w:rPr>
                <w:lang w:val="kk-KZ"/>
              </w:rPr>
              <w:t xml:space="preserve">ҒӘЖ </w:t>
            </w:r>
            <w:r w:rsidRPr="00B430A8">
              <w:rPr>
                <w:lang w:val="kk-KZ"/>
              </w:rPr>
              <w:t xml:space="preserve">орынб. </w:t>
            </w:r>
            <w:r>
              <w:rPr>
                <w:lang w:val="kk-KZ"/>
              </w:rPr>
              <w:t>Б. Жолдасбекова</w:t>
            </w:r>
            <w:r w:rsidRPr="00B430A8">
              <w:rPr>
                <w:lang w:val="kk-KZ"/>
              </w:rPr>
              <w:t>., тәлімгер ұстаздар</w:t>
            </w:r>
          </w:p>
        </w:tc>
        <w:tc>
          <w:tcPr>
            <w:tcW w:w="1275" w:type="dxa"/>
          </w:tcPr>
          <w:p w14:paraId="00EC9FBD" w14:textId="77777777" w:rsidR="005D62BB" w:rsidRPr="00B430A8" w:rsidRDefault="005D62BB" w:rsidP="00CC3F68">
            <w:pPr>
              <w:rPr>
                <w:lang w:val="kk-KZ"/>
              </w:rPr>
            </w:pPr>
            <w:r w:rsidRPr="00B430A8">
              <w:rPr>
                <w:lang w:val="kk-KZ"/>
              </w:rPr>
              <w:t>білімін арттыру</w:t>
            </w:r>
          </w:p>
        </w:tc>
      </w:tr>
      <w:tr w:rsidR="005D62BB" w:rsidRPr="00B430A8" w14:paraId="7A20ABE9" w14:textId="77777777" w:rsidTr="005D62BB">
        <w:trPr>
          <w:jc w:val="center"/>
        </w:trPr>
        <w:tc>
          <w:tcPr>
            <w:tcW w:w="596" w:type="dxa"/>
          </w:tcPr>
          <w:p w14:paraId="1E7039B7" w14:textId="77777777" w:rsidR="005D62BB" w:rsidRPr="00B430A8" w:rsidRDefault="005D62BB" w:rsidP="00CC3F68">
            <w:pPr>
              <w:jc w:val="center"/>
              <w:rPr>
                <w:lang w:val="kk-KZ"/>
              </w:rPr>
            </w:pPr>
            <w:r w:rsidRPr="00B430A8">
              <w:rPr>
                <w:lang w:val="kk-KZ"/>
              </w:rPr>
              <w:t>3</w:t>
            </w:r>
          </w:p>
        </w:tc>
        <w:tc>
          <w:tcPr>
            <w:tcW w:w="4500" w:type="dxa"/>
          </w:tcPr>
          <w:p w14:paraId="5262E075" w14:textId="77777777" w:rsidR="005D62BB" w:rsidRPr="00B430A8" w:rsidRDefault="005D62BB" w:rsidP="00CC3F68">
            <w:pPr>
              <w:rPr>
                <w:lang w:val="kk-KZ"/>
              </w:rPr>
            </w:pPr>
            <w:r w:rsidRPr="00B430A8">
              <w:rPr>
                <w:lang w:val="kk-KZ"/>
              </w:rPr>
              <w:t>Жас мамандар жұмысында кездесетін олқылықтардың алдын алу</w:t>
            </w:r>
          </w:p>
        </w:tc>
        <w:tc>
          <w:tcPr>
            <w:tcW w:w="2270" w:type="dxa"/>
          </w:tcPr>
          <w:p w14:paraId="3649C8D3" w14:textId="77777777" w:rsidR="005D62BB" w:rsidRPr="00B430A8" w:rsidRDefault="005D62BB" w:rsidP="00CC3F68">
            <w:pPr>
              <w:rPr>
                <w:lang w:val="kk-KZ"/>
              </w:rPr>
            </w:pPr>
            <w:r w:rsidRPr="00B430A8">
              <w:rPr>
                <w:lang w:val="kk-KZ"/>
              </w:rPr>
              <w:t xml:space="preserve">оқу жылы барысында </w:t>
            </w:r>
          </w:p>
        </w:tc>
        <w:tc>
          <w:tcPr>
            <w:tcW w:w="2127" w:type="dxa"/>
          </w:tcPr>
          <w:p w14:paraId="47AA206B" w14:textId="77777777" w:rsidR="005D62BB" w:rsidRPr="00B430A8" w:rsidRDefault="005D62BB" w:rsidP="00CC3F68">
            <w:pPr>
              <w:rPr>
                <w:lang w:val="kk-KZ"/>
              </w:rPr>
            </w:pPr>
            <w:r w:rsidRPr="00B430A8">
              <w:rPr>
                <w:lang w:val="kk-KZ"/>
              </w:rPr>
              <w:t>тәлімгер ұстаздар</w:t>
            </w:r>
          </w:p>
        </w:tc>
        <w:tc>
          <w:tcPr>
            <w:tcW w:w="1275" w:type="dxa"/>
          </w:tcPr>
          <w:p w14:paraId="64AA7393" w14:textId="77777777" w:rsidR="005D62BB" w:rsidRPr="00B430A8" w:rsidRDefault="005D62BB" w:rsidP="00CC3F68">
            <w:pPr>
              <w:rPr>
                <w:lang w:val="kk-KZ"/>
              </w:rPr>
            </w:pPr>
            <w:r w:rsidRPr="00B430A8">
              <w:rPr>
                <w:lang w:val="kk-KZ"/>
              </w:rPr>
              <w:t>білімін арттыру</w:t>
            </w:r>
          </w:p>
        </w:tc>
      </w:tr>
      <w:tr w:rsidR="005D62BB" w:rsidRPr="00B430A8" w14:paraId="0788551D" w14:textId="77777777" w:rsidTr="005D62BB">
        <w:trPr>
          <w:jc w:val="center"/>
        </w:trPr>
        <w:tc>
          <w:tcPr>
            <w:tcW w:w="596" w:type="dxa"/>
          </w:tcPr>
          <w:p w14:paraId="526FFDDC" w14:textId="77777777" w:rsidR="005D62BB" w:rsidRPr="00B430A8" w:rsidRDefault="005D62BB" w:rsidP="00CC3F68">
            <w:pPr>
              <w:jc w:val="center"/>
              <w:rPr>
                <w:lang w:val="kk-KZ"/>
              </w:rPr>
            </w:pPr>
            <w:r w:rsidRPr="00B430A8">
              <w:rPr>
                <w:lang w:val="kk-KZ"/>
              </w:rPr>
              <w:t>4</w:t>
            </w:r>
          </w:p>
        </w:tc>
        <w:tc>
          <w:tcPr>
            <w:tcW w:w="4500" w:type="dxa"/>
          </w:tcPr>
          <w:p w14:paraId="2D6AB046" w14:textId="77777777" w:rsidR="005D62BB" w:rsidRPr="00B430A8" w:rsidRDefault="005D62BB" w:rsidP="00CC3F68">
            <w:pPr>
              <w:rPr>
                <w:lang w:val="kk-KZ"/>
              </w:rPr>
            </w:pPr>
            <w:r w:rsidRPr="00B430A8">
              <w:rPr>
                <w:lang w:val="kk-KZ"/>
              </w:rPr>
              <w:t>Әдістемелік көмек көрсету мақсатында сабақтарына қатысу</w:t>
            </w:r>
          </w:p>
        </w:tc>
        <w:tc>
          <w:tcPr>
            <w:tcW w:w="2270" w:type="dxa"/>
          </w:tcPr>
          <w:p w14:paraId="70F92E9D" w14:textId="77777777" w:rsidR="005D62BB" w:rsidRPr="00B430A8" w:rsidRDefault="005D62BB" w:rsidP="00CC3F68">
            <w:pPr>
              <w:rPr>
                <w:lang w:val="kk-KZ"/>
              </w:rPr>
            </w:pPr>
            <w:r w:rsidRPr="00B430A8">
              <w:rPr>
                <w:lang w:val="kk-KZ"/>
              </w:rPr>
              <w:t xml:space="preserve">кесте бойынша, аптасына </w:t>
            </w:r>
          </w:p>
        </w:tc>
        <w:tc>
          <w:tcPr>
            <w:tcW w:w="2127" w:type="dxa"/>
          </w:tcPr>
          <w:p w14:paraId="227E3E4A" w14:textId="77777777" w:rsidR="005D62BB" w:rsidRPr="00B430A8" w:rsidRDefault="005D62BB" w:rsidP="00CC3F68">
            <w:pPr>
              <w:rPr>
                <w:lang w:val="kk-KZ"/>
              </w:rPr>
            </w:pPr>
            <w:r>
              <w:rPr>
                <w:lang w:val="kk-KZ"/>
              </w:rPr>
              <w:t>ҒӘЖ</w:t>
            </w:r>
            <w:r w:rsidRPr="00B430A8">
              <w:rPr>
                <w:lang w:val="kk-KZ"/>
              </w:rPr>
              <w:t xml:space="preserve">.орынб. </w:t>
            </w:r>
            <w:r>
              <w:rPr>
                <w:lang w:val="kk-KZ"/>
              </w:rPr>
              <w:t>Б. Жолдасбекова</w:t>
            </w:r>
            <w:r w:rsidRPr="00B430A8">
              <w:rPr>
                <w:lang w:val="kk-KZ"/>
              </w:rPr>
              <w:t xml:space="preserve"> тәлімгер ұстаздар</w:t>
            </w:r>
          </w:p>
        </w:tc>
        <w:tc>
          <w:tcPr>
            <w:tcW w:w="1275" w:type="dxa"/>
          </w:tcPr>
          <w:p w14:paraId="60285D18" w14:textId="77777777" w:rsidR="005D62BB" w:rsidRPr="00B430A8" w:rsidRDefault="005D62BB" w:rsidP="00CC3F68">
            <w:pPr>
              <w:rPr>
                <w:lang w:val="kk-KZ"/>
              </w:rPr>
            </w:pPr>
            <w:r w:rsidRPr="00B430A8">
              <w:rPr>
                <w:lang w:val="kk-KZ"/>
              </w:rPr>
              <w:t>білімін арттыру</w:t>
            </w:r>
          </w:p>
        </w:tc>
      </w:tr>
      <w:tr w:rsidR="005D62BB" w:rsidRPr="00B430A8" w14:paraId="5EBA67C5" w14:textId="77777777" w:rsidTr="005D62BB">
        <w:trPr>
          <w:jc w:val="center"/>
        </w:trPr>
        <w:tc>
          <w:tcPr>
            <w:tcW w:w="596" w:type="dxa"/>
          </w:tcPr>
          <w:p w14:paraId="1435E286" w14:textId="77777777" w:rsidR="005D62BB" w:rsidRPr="00B430A8" w:rsidRDefault="005D62BB" w:rsidP="00CC3F68">
            <w:pPr>
              <w:jc w:val="center"/>
              <w:rPr>
                <w:lang w:val="kk-KZ"/>
              </w:rPr>
            </w:pPr>
            <w:r w:rsidRPr="00B430A8">
              <w:rPr>
                <w:lang w:val="kk-KZ"/>
              </w:rPr>
              <w:t>5</w:t>
            </w:r>
          </w:p>
        </w:tc>
        <w:tc>
          <w:tcPr>
            <w:tcW w:w="4500" w:type="dxa"/>
          </w:tcPr>
          <w:p w14:paraId="723FEFDD" w14:textId="77777777" w:rsidR="005D62BB" w:rsidRPr="00B430A8" w:rsidRDefault="005D62BB" w:rsidP="00CC3F68">
            <w:pPr>
              <w:rPr>
                <w:lang w:val="kk-KZ"/>
              </w:rPr>
            </w:pPr>
            <w:r w:rsidRPr="00B430A8">
              <w:rPr>
                <w:lang w:val="kk-KZ"/>
              </w:rPr>
              <w:t>Жас маманның ашық сабақтарына қатысу</w:t>
            </w:r>
          </w:p>
        </w:tc>
        <w:tc>
          <w:tcPr>
            <w:tcW w:w="2270" w:type="dxa"/>
          </w:tcPr>
          <w:p w14:paraId="19E1F28A" w14:textId="77777777" w:rsidR="005D62BB" w:rsidRPr="00B430A8" w:rsidRDefault="005D62BB" w:rsidP="00CC3F68">
            <w:pPr>
              <w:rPr>
                <w:lang w:val="kk-KZ"/>
              </w:rPr>
            </w:pPr>
            <w:r w:rsidRPr="00B430A8">
              <w:rPr>
                <w:lang w:val="kk-KZ"/>
              </w:rPr>
              <w:t xml:space="preserve">кесте бойынша </w:t>
            </w:r>
          </w:p>
        </w:tc>
        <w:tc>
          <w:tcPr>
            <w:tcW w:w="2127" w:type="dxa"/>
          </w:tcPr>
          <w:p w14:paraId="0C22585A" w14:textId="77777777" w:rsidR="005D62BB" w:rsidRPr="00B430A8" w:rsidRDefault="005D62BB" w:rsidP="00CC3F68">
            <w:pPr>
              <w:rPr>
                <w:lang w:val="kk-KZ"/>
              </w:rPr>
            </w:pPr>
            <w:r>
              <w:rPr>
                <w:lang w:val="kk-KZ"/>
              </w:rPr>
              <w:t>ҒӘЖ</w:t>
            </w:r>
            <w:r w:rsidRPr="00B430A8">
              <w:rPr>
                <w:lang w:val="kk-KZ"/>
              </w:rPr>
              <w:t xml:space="preserve">.орынб. </w:t>
            </w:r>
            <w:r>
              <w:rPr>
                <w:lang w:val="kk-KZ"/>
              </w:rPr>
              <w:t>Б. Жолдасбекова</w:t>
            </w:r>
          </w:p>
        </w:tc>
        <w:tc>
          <w:tcPr>
            <w:tcW w:w="1275" w:type="dxa"/>
          </w:tcPr>
          <w:p w14:paraId="1CA41B5C" w14:textId="77777777" w:rsidR="005D62BB" w:rsidRPr="00B430A8" w:rsidRDefault="005D62BB" w:rsidP="00CC3F68">
            <w:pPr>
              <w:rPr>
                <w:lang w:val="kk-KZ"/>
              </w:rPr>
            </w:pPr>
            <w:r w:rsidRPr="00B430A8">
              <w:rPr>
                <w:lang w:val="kk-KZ"/>
              </w:rPr>
              <w:t>әдістер үйрену</w:t>
            </w:r>
          </w:p>
        </w:tc>
      </w:tr>
      <w:tr w:rsidR="005D62BB" w:rsidRPr="00B430A8" w14:paraId="5A548B2A" w14:textId="77777777" w:rsidTr="005D62BB">
        <w:trPr>
          <w:jc w:val="center"/>
        </w:trPr>
        <w:tc>
          <w:tcPr>
            <w:tcW w:w="596" w:type="dxa"/>
          </w:tcPr>
          <w:p w14:paraId="302BD81E" w14:textId="77777777" w:rsidR="005D62BB" w:rsidRPr="00B430A8" w:rsidRDefault="005D62BB" w:rsidP="00CC3F68">
            <w:pPr>
              <w:jc w:val="center"/>
              <w:rPr>
                <w:lang w:val="kk-KZ"/>
              </w:rPr>
            </w:pPr>
            <w:r w:rsidRPr="00B430A8">
              <w:rPr>
                <w:lang w:val="kk-KZ"/>
              </w:rPr>
              <w:t>6</w:t>
            </w:r>
          </w:p>
        </w:tc>
        <w:tc>
          <w:tcPr>
            <w:tcW w:w="4500" w:type="dxa"/>
          </w:tcPr>
          <w:p w14:paraId="1D0ED1CA" w14:textId="77777777" w:rsidR="005D62BB" w:rsidRPr="00B430A8" w:rsidRDefault="005D62BB" w:rsidP="00CC3F68">
            <w:pPr>
              <w:rPr>
                <w:lang w:val="kk-KZ"/>
              </w:rPr>
            </w:pPr>
            <w:r w:rsidRPr="00B430A8">
              <w:rPr>
                <w:lang w:val="kk-KZ"/>
              </w:rPr>
              <w:t>Жаңа технология элементтерін сабақта пайдалануды үйрету</w:t>
            </w:r>
          </w:p>
        </w:tc>
        <w:tc>
          <w:tcPr>
            <w:tcW w:w="2270" w:type="dxa"/>
          </w:tcPr>
          <w:p w14:paraId="5C92F285" w14:textId="77777777" w:rsidR="005D62BB" w:rsidRPr="00B430A8" w:rsidRDefault="005D62BB" w:rsidP="00CC3F68">
            <w:pPr>
              <w:rPr>
                <w:lang w:val="kk-KZ"/>
              </w:rPr>
            </w:pPr>
            <w:r w:rsidRPr="00B430A8">
              <w:rPr>
                <w:lang w:val="kk-KZ"/>
              </w:rPr>
              <w:t xml:space="preserve">Оқу жылы барысында </w:t>
            </w:r>
          </w:p>
        </w:tc>
        <w:tc>
          <w:tcPr>
            <w:tcW w:w="2127" w:type="dxa"/>
          </w:tcPr>
          <w:p w14:paraId="0C6EC4BE" w14:textId="77777777" w:rsidR="005D62BB" w:rsidRPr="00B430A8" w:rsidRDefault="005D62BB" w:rsidP="00CC3F68">
            <w:pPr>
              <w:rPr>
                <w:lang w:val="kk-KZ"/>
              </w:rPr>
            </w:pPr>
            <w:r>
              <w:rPr>
                <w:lang w:val="kk-KZ"/>
              </w:rPr>
              <w:t>ҒӘЖ</w:t>
            </w:r>
            <w:r w:rsidRPr="00B430A8">
              <w:rPr>
                <w:lang w:val="kk-KZ"/>
              </w:rPr>
              <w:t xml:space="preserve">.орынб. </w:t>
            </w:r>
            <w:r>
              <w:rPr>
                <w:lang w:val="kk-KZ"/>
              </w:rPr>
              <w:t>Б. Жолдасбекова</w:t>
            </w:r>
            <w:r w:rsidRPr="00B430A8">
              <w:rPr>
                <w:lang w:val="kk-KZ"/>
              </w:rPr>
              <w:t xml:space="preserve"> тәлімгер ұстаздар</w:t>
            </w:r>
          </w:p>
        </w:tc>
        <w:tc>
          <w:tcPr>
            <w:tcW w:w="1275" w:type="dxa"/>
          </w:tcPr>
          <w:p w14:paraId="107E5A22" w14:textId="77777777" w:rsidR="005D62BB" w:rsidRPr="00B430A8" w:rsidRDefault="005D62BB" w:rsidP="00CC3F68">
            <w:pPr>
              <w:rPr>
                <w:lang w:val="kk-KZ"/>
              </w:rPr>
            </w:pPr>
            <w:r w:rsidRPr="00B430A8">
              <w:rPr>
                <w:lang w:val="kk-KZ"/>
              </w:rPr>
              <w:t>әдістер үйрену</w:t>
            </w:r>
          </w:p>
        </w:tc>
      </w:tr>
      <w:tr w:rsidR="005D62BB" w:rsidRPr="00B430A8" w14:paraId="0B2D7DB9" w14:textId="77777777" w:rsidTr="005D62BB">
        <w:trPr>
          <w:jc w:val="center"/>
        </w:trPr>
        <w:tc>
          <w:tcPr>
            <w:tcW w:w="596" w:type="dxa"/>
          </w:tcPr>
          <w:p w14:paraId="786BA8AA" w14:textId="77777777" w:rsidR="005D62BB" w:rsidRPr="00B430A8" w:rsidRDefault="005D62BB" w:rsidP="00CC3F68">
            <w:pPr>
              <w:jc w:val="center"/>
              <w:rPr>
                <w:lang w:val="kk-KZ"/>
              </w:rPr>
            </w:pPr>
            <w:r w:rsidRPr="00B430A8">
              <w:rPr>
                <w:lang w:val="kk-KZ"/>
              </w:rPr>
              <w:t>7</w:t>
            </w:r>
          </w:p>
        </w:tc>
        <w:tc>
          <w:tcPr>
            <w:tcW w:w="4500" w:type="dxa"/>
          </w:tcPr>
          <w:p w14:paraId="55327CDD" w14:textId="77777777" w:rsidR="005D62BB" w:rsidRPr="00B430A8" w:rsidRDefault="005D62BB" w:rsidP="00CC3F68">
            <w:pPr>
              <w:rPr>
                <w:lang w:val="kk-KZ"/>
              </w:rPr>
            </w:pPr>
            <w:r w:rsidRPr="00B430A8">
              <w:rPr>
                <w:lang w:val="kk-KZ"/>
              </w:rPr>
              <w:t>Құжаттармен жұмыс</w:t>
            </w:r>
          </w:p>
        </w:tc>
        <w:tc>
          <w:tcPr>
            <w:tcW w:w="2270" w:type="dxa"/>
          </w:tcPr>
          <w:p w14:paraId="0CED14E9" w14:textId="77777777" w:rsidR="005D62BB" w:rsidRPr="00B430A8" w:rsidRDefault="005D62BB" w:rsidP="00CC3F68">
            <w:pPr>
              <w:rPr>
                <w:lang w:val="kk-KZ"/>
              </w:rPr>
            </w:pPr>
            <w:r w:rsidRPr="00B430A8">
              <w:rPr>
                <w:lang w:val="kk-KZ"/>
              </w:rPr>
              <w:t>оқу жылы барысында</w:t>
            </w:r>
          </w:p>
        </w:tc>
        <w:tc>
          <w:tcPr>
            <w:tcW w:w="2127" w:type="dxa"/>
          </w:tcPr>
          <w:p w14:paraId="7E47F453" w14:textId="77777777" w:rsidR="005D62BB" w:rsidRPr="00B430A8" w:rsidRDefault="005D62BB" w:rsidP="00CC3F68">
            <w:pPr>
              <w:rPr>
                <w:lang w:val="kk-KZ"/>
              </w:rPr>
            </w:pPr>
            <w:r>
              <w:rPr>
                <w:lang w:val="kk-KZ"/>
              </w:rPr>
              <w:t>ҒӘЖ.</w:t>
            </w:r>
            <w:r w:rsidRPr="00B430A8">
              <w:rPr>
                <w:lang w:val="kk-KZ"/>
              </w:rPr>
              <w:t xml:space="preserve">орынб. </w:t>
            </w:r>
            <w:r>
              <w:rPr>
                <w:lang w:val="kk-KZ"/>
              </w:rPr>
              <w:t>Б. Жолдасбекова</w:t>
            </w:r>
          </w:p>
        </w:tc>
        <w:tc>
          <w:tcPr>
            <w:tcW w:w="1275" w:type="dxa"/>
          </w:tcPr>
          <w:p w14:paraId="29751182" w14:textId="77777777" w:rsidR="005D62BB" w:rsidRPr="00B430A8" w:rsidRDefault="005D62BB" w:rsidP="00CC3F68">
            <w:pPr>
              <w:rPr>
                <w:lang w:val="kk-KZ"/>
              </w:rPr>
            </w:pPr>
            <w:r w:rsidRPr="00B430A8">
              <w:rPr>
                <w:lang w:val="kk-KZ"/>
              </w:rPr>
              <w:t>білімін арттыру</w:t>
            </w:r>
          </w:p>
        </w:tc>
      </w:tr>
      <w:tr w:rsidR="005D62BB" w:rsidRPr="00B430A8" w14:paraId="7C605339" w14:textId="77777777" w:rsidTr="005D62BB">
        <w:trPr>
          <w:jc w:val="center"/>
        </w:trPr>
        <w:tc>
          <w:tcPr>
            <w:tcW w:w="596" w:type="dxa"/>
          </w:tcPr>
          <w:p w14:paraId="6B3CDF59" w14:textId="77777777" w:rsidR="005D62BB" w:rsidRPr="00B430A8" w:rsidRDefault="005D62BB" w:rsidP="00CC3F68">
            <w:pPr>
              <w:jc w:val="center"/>
              <w:rPr>
                <w:lang w:val="kk-KZ"/>
              </w:rPr>
            </w:pPr>
            <w:r w:rsidRPr="00B430A8">
              <w:rPr>
                <w:lang w:val="kk-KZ"/>
              </w:rPr>
              <w:t>8</w:t>
            </w:r>
          </w:p>
        </w:tc>
        <w:tc>
          <w:tcPr>
            <w:tcW w:w="4500" w:type="dxa"/>
          </w:tcPr>
          <w:p w14:paraId="19513B91" w14:textId="77777777" w:rsidR="005D62BB" w:rsidRPr="00B430A8" w:rsidRDefault="005D62BB" w:rsidP="00CC3F68">
            <w:pPr>
              <w:rPr>
                <w:lang w:val="kk-KZ"/>
              </w:rPr>
            </w:pPr>
            <w:r w:rsidRPr="00B430A8">
              <w:rPr>
                <w:lang w:val="kk-KZ"/>
              </w:rPr>
              <w:t>Тәлімгер ұстаздың есебі</w:t>
            </w:r>
          </w:p>
        </w:tc>
        <w:tc>
          <w:tcPr>
            <w:tcW w:w="2270" w:type="dxa"/>
          </w:tcPr>
          <w:p w14:paraId="5C66E23F" w14:textId="77777777" w:rsidR="005D62BB" w:rsidRPr="00B430A8" w:rsidRDefault="005D62BB" w:rsidP="00CC3F68">
            <w:pPr>
              <w:rPr>
                <w:lang w:val="kk-KZ"/>
              </w:rPr>
            </w:pPr>
            <w:r w:rsidRPr="00B430A8">
              <w:rPr>
                <w:lang w:val="kk-KZ"/>
              </w:rPr>
              <w:t>әр жарты жылдықта</w:t>
            </w:r>
          </w:p>
        </w:tc>
        <w:tc>
          <w:tcPr>
            <w:tcW w:w="2127" w:type="dxa"/>
          </w:tcPr>
          <w:p w14:paraId="72026A0B" w14:textId="77777777" w:rsidR="005D62BB" w:rsidRPr="00B430A8" w:rsidRDefault="005D62BB" w:rsidP="00CC3F68">
            <w:pPr>
              <w:rPr>
                <w:lang w:val="kk-KZ"/>
              </w:rPr>
            </w:pPr>
            <w:r w:rsidRPr="00B430A8">
              <w:rPr>
                <w:lang w:val="kk-KZ"/>
              </w:rPr>
              <w:t>тәлімгер ұстаздар</w:t>
            </w:r>
          </w:p>
        </w:tc>
        <w:tc>
          <w:tcPr>
            <w:tcW w:w="1275" w:type="dxa"/>
          </w:tcPr>
          <w:p w14:paraId="61AB1C0F" w14:textId="77777777" w:rsidR="005D62BB" w:rsidRPr="00B430A8" w:rsidRDefault="005D62BB" w:rsidP="00CC3F68">
            <w:pPr>
              <w:rPr>
                <w:lang w:val="kk-KZ"/>
              </w:rPr>
            </w:pPr>
            <w:r w:rsidRPr="00B430A8">
              <w:rPr>
                <w:lang w:val="kk-KZ"/>
              </w:rPr>
              <w:t>Жетістіктерін үйрену</w:t>
            </w:r>
          </w:p>
        </w:tc>
      </w:tr>
      <w:tr w:rsidR="005D62BB" w:rsidRPr="00B430A8" w14:paraId="6E0E6925" w14:textId="77777777" w:rsidTr="005D62BB">
        <w:trPr>
          <w:jc w:val="center"/>
        </w:trPr>
        <w:tc>
          <w:tcPr>
            <w:tcW w:w="596" w:type="dxa"/>
          </w:tcPr>
          <w:p w14:paraId="1665A181" w14:textId="77777777" w:rsidR="005D62BB" w:rsidRPr="00B430A8" w:rsidRDefault="005D62BB" w:rsidP="00CC3F68">
            <w:pPr>
              <w:jc w:val="center"/>
              <w:rPr>
                <w:lang w:val="kk-KZ"/>
              </w:rPr>
            </w:pPr>
            <w:r w:rsidRPr="00B430A8">
              <w:rPr>
                <w:lang w:val="kk-KZ"/>
              </w:rPr>
              <w:t>9</w:t>
            </w:r>
          </w:p>
        </w:tc>
        <w:tc>
          <w:tcPr>
            <w:tcW w:w="4500" w:type="dxa"/>
          </w:tcPr>
          <w:p w14:paraId="53F185A3" w14:textId="77777777" w:rsidR="005D62BB" w:rsidRPr="00B430A8" w:rsidRDefault="005D62BB" w:rsidP="00CC3F68">
            <w:pPr>
              <w:rPr>
                <w:lang w:val="kk-KZ"/>
              </w:rPr>
            </w:pPr>
            <w:r w:rsidRPr="00B430A8">
              <w:rPr>
                <w:lang w:val="kk-KZ"/>
              </w:rPr>
              <w:t xml:space="preserve">Жас маманның ашық сабақтары мен есебі </w:t>
            </w:r>
          </w:p>
        </w:tc>
        <w:tc>
          <w:tcPr>
            <w:tcW w:w="2270" w:type="dxa"/>
          </w:tcPr>
          <w:p w14:paraId="73A0ABC2" w14:textId="77777777" w:rsidR="005D62BB" w:rsidRPr="00B430A8" w:rsidRDefault="005D62BB" w:rsidP="00CC3F68">
            <w:pPr>
              <w:rPr>
                <w:lang w:val="kk-KZ"/>
              </w:rPr>
            </w:pPr>
            <w:r w:rsidRPr="00B430A8">
              <w:rPr>
                <w:lang w:val="kk-KZ"/>
              </w:rPr>
              <w:t>әр ж/ж</w:t>
            </w:r>
          </w:p>
        </w:tc>
        <w:tc>
          <w:tcPr>
            <w:tcW w:w="2127" w:type="dxa"/>
          </w:tcPr>
          <w:p w14:paraId="75EA20BE" w14:textId="77777777" w:rsidR="005D62BB" w:rsidRPr="00B430A8" w:rsidRDefault="005D62BB" w:rsidP="00CC3F68">
            <w:pPr>
              <w:rPr>
                <w:lang w:val="kk-KZ"/>
              </w:rPr>
            </w:pPr>
            <w:r w:rsidRPr="00B430A8">
              <w:rPr>
                <w:lang w:val="kk-KZ"/>
              </w:rPr>
              <w:t>жас мамандар</w:t>
            </w:r>
          </w:p>
        </w:tc>
        <w:tc>
          <w:tcPr>
            <w:tcW w:w="1275" w:type="dxa"/>
          </w:tcPr>
          <w:p w14:paraId="31F70F30" w14:textId="77777777" w:rsidR="005D62BB" w:rsidRPr="00B430A8" w:rsidRDefault="005D62BB" w:rsidP="00CC3F68">
            <w:pPr>
              <w:rPr>
                <w:lang w:val="kk-KZ"/>
              </w:rPr>
            </w:pPr>
            <w:r w:rsidRPr="00B430A8">
              <w:rPr>
                <w:lang w:val="kk-KZ"/>
              </w:rPr>
              <w:t>Есеп беру</w:t>
            </w:r>
          </w:p>
        </w:tc>
      </w:tr>
      <w:tr w:rsidR="005D62BB" w:rsidRPr="001E1BDC" w14:paraId="090E027B" w14:textId="77777777" w:rsidTr="005D62BB">
        <w:trPr>
          <w:jc w:val="center"/>
        </w:trPr>
        <w:tc>
          <w:tcPr>
            <w:tcW w:w="596" w:type="dxa"/>
          </w:tcPr>
          <w:p w14:paraId="39E49FEF" w14:textId="77777777" w:rsidR="005D62BB" w:rsidRPr="00B430A8" w:rsidRDefault="005D62BB" w:rsidP="00CC3F68">
            <w:pPr>
              <w:jc w:val="center"/>
              <w:rPr>
                <w:lang w:val="kk-KZ"/>
              </w:rPr>
            </w:pPr>
            <w:r w:rsidRPr="00B430A8">
              <w:rPr>
                <w:lang w:val="kk-KZ"/>
              </w:rPr>
              <w:t>10</w:t>
            </w:r>
          </w:p>
        </w:tc>
        <w:tc>
          <w:tcPr>
            <w:tcW w:w="4500" w:type="dxa"/>
          </w:tcPr>
          <w:p w14:paraId="12D87875" w14:textId="77777777" w:rsidR="005D62BB" w:rsidRPr="00B430A8" w:rsidRDefault="005D62BB" w:rsidP="00CC3F68">
            <w:pPr>
              <w:rPr>
                <w:lang w:val="kk-KZ"/>
              </w:rPr>
            </w:pPr>
            <w:r w:rsidRPr="00B430A8">
              <w:rPr>
                <w:lang w:val="kk-KZ"/>
              </w:rPr>
              <w:t xml:space="preserve">Жас мамандардың өз білімін көтеру бойынша сауалнама жүргізу </w:t>
            </w:r>
          </w:p>
        </w:tc>
        <w:tc>
          <w:tcPr>
            <w:tcW w:w="2270" w:type="dxa"/>
          </w:tcPr>
          <w:p w14:paraId="1591D1CF" w14:textId="77777777" w:rsidR="005D62BB" w:rsidRPr="00B430A8" w:rsidRDefault="005D62BB" w:rsidP="00CC3F68">
            <w:pPr>
              <w:rPr>
                <w:lang w:val="kk-KZ"/>
              </w:rPr>
            </w:pPr>
            <w:r w:rsidRPr="00B430A8">
              <w:rPr>
                <w:lang w:val="kk-KZ"/>
              </w:rPr>
              <w:t xml:space="preserve">сәуір </w:t>
            </w:r>
          </w:p>
          <w:p w14:paraId="162AB99C" w14:textId="77777777" w:rsidR="005D62BB" w:rsidRPr="00B430A8" w:rsidRDefault="005D62BB" w:rsidP="00CC3F68">
            <w:pPr>
              <w:rPr>
                <w:lang w:val="kk-KZ"/>
              </w:rPr>
            </w:pPr>
            <w:r w:rsidRPr="00B430A8">
              <w:rPr>
                <w:lang w:val="kk-KZ"/>
              </w:rPr>
              <w:t xml:space="preserve">ІІІ аптасы </w:t>
            </w:r>
          </w:p>
        </w:tc>
        <w:tc>
          <w:tcPr>
            <w:tcW w:w="2127" w:type="dxa"/>
          </w:tcPr>
          <w:p w14:paraId="001F4D1F" w14:textId="77777777" w:rsidR="005D62BB" w:rsidRPr="00B430A8" w:rsidRDefault="005D62BB" w:rsidP="00CC3F68">
            <w:pPr>
              <w:rPr>
                <w:lang w:val="kk-KZ"/>
              </w:rPr>
            </w:pPr>
            <w:r w:rsidRPr="00B430A8">
              <w:rPr>
                <w:lang w:val="kk-KZ"/>
              </w:rPr>
              <w:t xml:space="preserve">Психолог </w:t>
            </w:r>
          </w:p>
          <w:p w14:paraId="4BDE619F" w14:textId="77777777" w:rsidR="005D62BB" w:rsidRPr="00B430A8" w:rsidRDefault="005D62BB" w:rsidP="00CC3F68">
            <w:pPr>
              <w:rPr>
                <w:lang w:val="kk-KZ"/>
              </w:rPr>
            </w:pPr>
          </w:p>
        </w:tc>
        <w:tc>
          <w:tcPr>
            <w:tcW w:w="1275" w:type="dxa"/>
          </w:tcPr>
          <w:p w14:paraId="2D53F5EB" w14:textId="77777777" w:rsidR="005D62BB" w:rsidRPr="00B430A8" w:rsidRDefault="005D62BB" w:rsidP="00CC3F68">
            <w:pPr>
              <w:rPr>
                <w:lang w:val="kk-KZ"/>
              </w:rPr>
            </w:pPr>
            <w:r w:rsidRPr="00B430A8">
              <w:rPr>
                <w:lang w:val="kk-KZ"/>
              </w:rPr>
              <w:t>Жас маманның жұм.қиыншылықтарды анықтау</w:t>
            </w:r>
          </w:p>
        </w:tc>
      </w:tr>
    </w:tbl>
    <w:p w14:paraId="7981CE72" w14:textId="77777777" w:rsidR="005D62BB" w:rsidRPr="00B430A8" w:rsidRDefault="005D62BB" w:rsidP="005D62BB">
      <w:pPr>
        <w:shd w:val="clear" w:color="auto" w:fill="FFFFFF"/>
        <w:rPr>
          <w:b/>
          <w:lang w:val="kk-KZ"/>
        </w:rPr>
      </w:pPr>
    </w:p>
    <w:p w14:paraId="03D9DA3D" w14:textId="77777777" w:rsidR="005D62BB" w:rsidRPr="005D62BB" w:rsidRDefault="005D62BB" w:rsidP="005D62BB">
      <w:pPr>
        <w:shd w:val="clear" w:color="auto" w:fill="FFFFFF"/>
        <w:jc w:val="center"/>
        <w:rPr>
          <w:b/>
          <w:color w:val="0000CC"/>
          <w:sz w:val="28"/>
          <w:szCs w:val="28"/>
          <w:lang w:val="kk-KZ"/>
        </w:rPr>
      </w:pPr>
      <w:r w:rsidRPr="005D62BB">
        <w:rPr>
          <w:b/>
          <w:color w:val="0000CC"/>
          <w:sz w:val="28"/>
          <w:szCs w:val="28"/>
          <w:lang w:val="kk-KZ"/>
        </w:rPr>
        <w:t>Озық педагогикалық іс-тәжірибені  зерттеу, жинақтау, тарату</w:t>
      </w:r>
    </w:p>
    <w:p w14:paraId="5795FC26" w14:textId="77777777" w:rsidR="005D62BB" w:rsidRPr="00B430A8" w:rsidRDefault="005D62BB" w:rsidP="005D62BB">
      <w:pPr>
        <w:shd w:val="clear" w:color="auto" w:fill="FFFFFF"/>
        <w:jc w:val="both"/>
        <w:rPr>
          <w:b/>
          <w:lang w:val="kk-KZ"/>
        </w:rPr>
      </w:pPr>
    </w:p>
    <w:tbl>
      <w:tblPr>
        <w:tblW w:w="11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4770"/>
        <w:gridCol w:w="1132"/>
        <w:gridCol w:w="1067"/>
        <w:gridCol w:w="1960"/>
        <w:gridCol w:w="1276"/>
      </w:tblGrid>
      <w:tr w:rsidR="005D62BB" w:rsidRPr="00B430A8" w14:paraId="297F3F2F" w14:textId="77777777" w:rsidTr="00CC3F68">
        <w:trPr>
          <w:jc w:val="center"/>
        </w:trPr>
        <w:tc>
          <w:tcPr>
            <w:tcW w:w="800" w:type="dxa"/>
            <w:shd w:val="clear" w:color="auto" w:fill="auto"/>
          </w:tcPr>
          <w:p w14:paraId="2FF71B2B" w14:textId="77777777" w:rsidR="005D62BB" w:rsidRPr="00B430A8" w:rsidRDefault="005D62BB" w:rsidP="00CC3F68">
            <w:pPr>
              <w:shd w:val="clear" w:color="auto" w:fill="FFFFFF"/>
              <w:jc w:val="center"/>
              <w:rPr>
                <w:b/>
                <w:color w:val="000080"/>
                <w:lang w:val="kk-KZ"/>
              </w:rPr>
            </w:pPr>
          </w:p>
          <w:p w14:paraId="35DA0089" w14:textId="77777777" w:rsidR="005D62BB" w:rsidRPr="00B430A8" w:rsidRDefault="005D62BB" w:rsidP="00CC3F68">
            <w:pPr>
              <w:shd w:val="clear" w:color="auto" w:fill="FFFFFF"/>
              <w:jc w:val="center"/>
              <w:rPr>
                <w:b/>
                <w:color w:val="000080"/>
                <w:lang w:val="kk-KZ"/>
              </w:rPr>
            </w:pPr>
            <w:r w:rsidRPr="00B430A8">
              <w:rPr>
                <w:b/>
                <w:color w:val="000080"/>
                <w:lang w:val="kk-KZ"/>
              </w:rPr>
              <w:t>№</w:t>
            </w:r>
          </w:p>
        </w:tc>
        <w:tc>
          <w:tcPr>
            <w:tcW w:w="4770" w:type="dxa"/>
            <w:shd w:val="clear" w:color="auto" w:fill="auto"/>
          </w:tcPr>
          <w:p w14:paraId="07535F4A" w14:textId="77777777" w:rsidR="005D62BB" w:rsidRPr="00B430A8" w:rsidRDefault="005D62BB" w:rsidP="00CC3F68">
            <w:pPr>
              <w:shd w:val="clear" w:color="auto" w:fill="FFFFFF"/>
              <w:jc w:val="center"/>
              <w:rPr>
                <w:b/>
                <w:color w:val="000080"/>
                <w:lang w:val="kk-KZ"/>
              </w:rPr>
            </w:pPr>
          </w:p>
          <w:p w14:paraId="247B535B" w14:textId="77777777" w:rsidR="005D62BB" w:rsidRPr="00B430A8" w:rsidRDefault="005D62BB" w:rsidP="00CC3F68">
            <w:pPr>
              <w:shd w:val="clear" w:color="auto" w:fill="FFFFFF"/>
              <w:jc w:val="center"/>
              <w:rPr>
                <w:b/>
                <w:color w:val="000080"/>
                <w:lang w:val="kk-KZ"/>
              </w:rPr>
            </w:pPr>
            <w:r w:rsidRPr="00B430A8">
              <w:rPr>
                <w:b/>
                <w:color w:val="000080"/>
                <w:lang w:val="kk-KZ"/>
              </w:rPr>
              <w:t>Іс –шаралар</w:t>
            </w:r>
          </w:p>
        </w:tc>
        <w:tc>
          <w:tcPr>
            <w:tcW w:w="1132" w:type="dxa"/>
            <w:shd w:val="clear" w:color="auto" w:fill="auto"/>
          </w:tcPr>
          <w:p w14:paraId="2A3989C0" w14:textId="77777777" w:rsidR="005D62BB" w:rsidRPr="00B430A8" w:rsidRDefault="005D62BB" w:rsidP="00CC3F68">
            <w:pPr>
              <w:shd w:val="clear" w:color="auto" w:fill="FFFFFF"/>
              <w:jc w:val="center"/>
              <w:rPr>
                <w:b/>
                <w:color w:val="000080"/>
                <w:lang w:val="kk-KZ"/>
              </w:rPr>
            </w:pPr>
          </w:p>
          <w:p w14:paraId="7C664D5C" w14:textId="77777777" w:rsidR="005D62BB" w:rsidRPr="00B430A8" w:rsidRDefault="005D62BB" w:rsidP="00CC3F68">
            <w:pPr>
              <w:shd w:val="clear" w:color="auto" w:fill="FFFFFF"/>
              <w:jc w:val="center"/>
              <w:rPr>
                <w:b/>
                <w:color w:val="000080"/>
                <w:lang w:val="kk-KZ"/>
              </w:rPr>
            </w:pPr>
            <w:r w:rsidRPr="00B430A8">
              <w:rPr>
                <w:b/>
                <w:color w:val="000080"/>
                <w:lang w:val="kk-KZ"/>
              </w:rPr>
              <w:t>Мерзімі</w:t>
            </w:r>
          </w:p>
        </w:tc>
        <w:tc>
          <w:tcPr>
            <w:tcW w:w="1067" w:type="dxa"/>
            <w:shd w:val="clear" w:color="auto" w:fill="auto"/>
          </w:tcPr>
          <w:p w14:paraId="7BB2AE9D" w14:textId="77777777" w:rsidR="005D62BB" w:rsidRPr="00B430A8" w:rsidRDefault="005D62BB" w:rsidP="00CC3F68">
            <w:pPr>
              <w:shd w:val="clear" w:color="auto" w:fill="FFFFFF"/>
              <w:jc w:val="center"/>
              <w:rPr>
                <w:b/>
                <w:color w:val="000080"/>
                <w:lang w:val="kk-KZ"/>
              </w:rPr>
            </w:pPr>
          </w:p>
          <w:p w14:paraId="10E1C854" w14:textId="77777777" w:rsidR="005D62BB" w:rsidRPr="00B430A8" w:rsidRDefault="005D62BB" w:rsidP="00CC3F68">
            <w:pPr>
              <w:shd w:val="clear" w:color="auto" w:fill="FFFFFF"/>
              <w:jc w:val="center"/>
              <w:rPr>
                <w:b/>
                <w:color w:val="000080"/>
                <w:lang w:val="kk-KZ"/>
              </w:rPr>
            </w:pPr>
            <w:r w:rsidRPr="00B430A8">
              <w:rPr>
                <w:b/>
                <w:color w:val="000080"/>
                <w:lang w:val="kk-KZ"/>
              </w:rPr>
              <w:t>Қайда</w:t>
            </w:r>
          </w:p>
          <w:p w14:paraId="40CF0BC4" w14:textId="77777777" w:rsidR="005D62BB" w:rsidRPr="00B430A8" w:rsidRDefault="005D62BB" w:rsidP="00CC3F68">
            <w:pPr>
              <w:shd w:val="clear" w:color="auto" w:fill="FFFFFF"/>
              <w:jc w:val="center"/>
              <w:rPr>
                <w:b/>
                <w:color w:val="000080"/>
                <w:lang w:val="kk-KZ"/>
              </w:rPr>
            </w:pPr>
            <w:r w:rsidRPr="00B430A8">
              <w:rPr>
                <w:b/>
                <w:color w:val="000080"/>
                <w:lang w:val="kk-KZ"/>
              </w:rPr>
              <w:t>қаралады?</w:t>
            </w:r>
          </w:p>
        </w:tc>
        <w:tc>
          <w:tcPr>
            <w:tcW w:w="1960" w:type="dxa"/>
            <w:shd w:val="clear" w:color="auto" w:fill="auto"/>
          </w:tcPr>
          <w:p w14:paraId="62034275" w14:textId="77777777" w:rsidR="005D62BB" w:rsidRPr="00B430A8" w:rsidRDefault="005D62BB" w:rsidP="00CC3F68">
            <w:pPr>
              <w:shd w:val="clear" w:color="auto" w:fill="FFFFFF"/>
              <w:jc w:val="center"/>
              <w:rPr>
                <w:b/>
                <w:color w:val="000080"/>
                <w:lang w:val="kk-KZ"/>
              </w:rPr>
            </w:pPr>
          </w:p>
          <w:p w14:paraId="32195DB1" w14:textId="77777777" w:rsidR="005D62BB" w:rsidRPr="00B430A8" w:rsidRDefault="005D62BB" w:rsidP="00CC3F68">
            <w:pPr>
              <w:shd w:val="clear" w:color="auto" w:fill="FFFFFF"/>
              <w:jc w:val="center"/>
              <w:rPr>
                <w:b/>
                <w:color w:val="000080"/>
                <w:lang w:val="kk-KZ"/>
              </w:rPr>
            </w:pPr>
            <w:r w:rsidRPr="00B430A8">
              <w:rPr>
                <w:b/>
                <w:color w:val="000080"/>
                <w:lang w:val="kk-KZ"/>
              </w:rPr>
              <w:t>Жауапты</w:t>
            </w:r>
          </w:p>
        </w:tc>
        <w:tc>
          <w:tcPr>
            <w:tcW w:w="1276" w:type="dxa"/>
            <w:shd w:val="clear" w:color="auto" w:fill="auto"/>
          </w:tcPr>
          <w:p w14:paraId="122C2B51" w14:textId="77777777" w:rsidR="005D62BB" w:rsidRPr="00B430A8" w:rsidRDefault="005D62BB" w:rsidP="00CC3F68">
            <w:pPr>
              <w:shd w:val="clear" w:color="auto" w:fill="FFFFFF"/>
              <w:jc w:val="center"/>
              <w:rPr>
                <w:b/>
                <w:color w:val="000080"/>
                <w:lang w:val="kk-KZ"/>
              </w:rPr>
            </w:pPr>
          </w:p>
          <w:p w14:paraId="43867800" w14:textId="77777777" w:rsidR="005D62BB" w:rsidRPr="00B430A8" w:rsidRDefault="005D62BB" w:rsidP="00CC3F68">
            <w:pPr>
              <w:shd w:val="clear" w:color="auto" w:fill="FFFFFF"/>
              <w:jc w:val="center"/>
              <w:rPr>
                <w:b/>
                <w:color w:val="000080"/>
                <w:lang w:val="kk-KZ"/>
              </w:rPr>
            </w:pPr>
            <w:r w:rsidRPr="00B430A8">
              <w:rPr>
                <w:b/>
                <w:color w:val="000080"/>
                <w:lang w:val="kk-KZ"/>
              </w:rPr>
              <w:t>Іске</w:t>
            </w:r>
          </w:p>
          <w:p w14:paraId="18B66CF9" w14:textId="77777777" w:rsidR="005D62BB" w:rsidRPr="00B430A8" w:rsidRDefault="005D62BB" w:rsidP="00CC3F68">
            <w:pPr>
              <w:shd w:val="clear" w:color="auto" w:fill="FFFFFF"/>
              <w:jc w:val="center"/>
              <w:rPr>
                <w:b/>
                <w:color w:val="000080"/>
                <w:lang w:val="kk-KZ"/>
              </w:rPr>
            </w:pPr>
            <w:r w:rsidRPr="00B430A8">
              <w:rPr>
                <w:b/>
                <w:color w:val="000080"/>
                <w:lang w:val="kk-KZ"/>
              </w:rPr>
              <w:t>асыру</w:t>
            </w:r>
          </w:p>
        </w:tc>
      </w:tr>
      <w:tr w:rsidR="005D62BB" w:rsidRPr="00B430A8" w14:paraId="5C970C2F" w14:textId="77777777" w:rsidTr="00CC3F68">
        <w:trPr>
          <w:jc w:val="center"/>
        </w:trPr>
        <w:tc>
          <w:tcPr>
            <w:tcW w:w="800" w:type="dxa"/>
            <w:shd w:val="clear" w:color="auto" w:fill="auto"/>
          </w:tcPr>
          <w:p w14:paraId="11A7C6CB" w14:textId="77777777" w:rsidR="005D62BB" w:rsidRPr="00B430A8" w:rsidRDefault="005D62BB" w:rsidP="00CC3F68">
            <w:pPr>
              <w:shd w:val="clear" w:color="auto" w:fill="FFFFFF"/>
              <w:jc w:val="both"/>
              <w:rPr>
                <w:lang w:val="kk-KZ"/>
              </w:rPr>
            </w:pPr>
            <w:r w:rsidRPr="00B430A8">
              <w:rPr>
                <w:lang w:val="kk-KZ"/>
              </w:rPr>
              <w:t>1</w:t>
            </w:r>
          </w:p>
        </w:tc>
        <w:tc>
          <w:tcPr>
            <w:tcW w:w="4770" w:type="dxa"/>
            <w:shd w:val="clear" w:color="auto" w:fill="auto"/>
          </w:tcPr>
          <w:p w14:paraId="6C820F9E" w14:textId="77777777" w:rsidR="005D62BB" w:rsidRPr="00B430A8" w:rsidRDefault="005D62BB" w:rsidP="00CC3F68">
            <w:pPr>
              <w:shd w:val="clear" w:color="auto" w:fill="FFFFFF"/>
              <w:rPr>
                <w:lang w:val="kk-KZ"/>
              </w:rPr>
            </w:pPr>
            <w:r w:rsidRPr="00B430A8">
              <w:rPr>
                <w:lang w:val="kk-KZ"/>
              </w:rPr>
              <w:t>Озат тәжірибені жинақтап, ендірілу жолдары: пән апталықтары, сабақтан тыс пән бойынша өтетін іс-шаралардың, семинар, ҒПК, творчестволық  есеп беру графигін құрастыру</w:t>
            </w:r>
          </w:p>
        </w:tc>
        <w:tc>
          <w:tcPr>
            <w:tcW w:w="1132" w:type="dxa"/>
            <w:shd w:val="clear" w:color="auto" w:fill="auto"/>
          </w:tcPr>
          <w:p w14:paraId="549E113D" w14:textId="77777777" w:rsidR="005D62BB" w:rsidRPr="00B430A8" w:rsidRDefault="005D62BB" w:rsidP="00CC3F68">
            <w:pPr>
              <w:shd w:val="clear" w:color="auto" w:fill="FFFFFF"/>
              <w:jc w:val="both"/>
              <w:rPr>
                <w:lang w:val="kk-KZ"/>
              </w:rPr>
            </w:pPr>
            <w:r w:rsidRPr="00B430A8">
              <w:rPr>
                <w:lang w:val="kk-KZ"/>
              </w:rPr>
              <w:t>Қаңтар</w:t>
            </w:r>
          </w:p>
        </w:tc>
        <w:tc>
          <w:tcPr>
            <w:tcW w:w="1067" w:type="dxa"/>
            <w:shd w:val="clear" w:color="auto" w:fill="auto"/>
          </w:tcPr>
          <w:p w14:paraId="4F084047" w14:textId="77777777" w:rsidR="005D62BB" w:rsidRPr="00B430A8" w:rsidRDefault="005D62BB" w:rsidP="00CC3F68">
            <w:pPr>
              <w:shd w:val="clear" w:color="auto" w:fill="FFFFFF"/>
              <w:jc w:val="both"/>
              <w:rPr>
                <w:lang w:val="kk-KZ"/>
              </w:rPr>
            </w:pPr>
          </w:p>
        </w:tc>
        <w:tc>
          <w:tcPr>
            <w:tcW w:w="1960" w:type="dxa"/>
            <w:shd w:val="clear" w:color="auto" w:fill="auto"/>
          </w:tcPr>
          <w:p w14:paraId="0A96CBF2" w14:textId="77777777" w:rsidR="005D62BB" w:rsidRPr="00B430A8" w:rsidRDefault="005D62BB" w:rsidP="00CC3F68">
            <w:r>
              <w:rPr>
                <w:lang w:val="kk-KZ"/>
              </w:rPr>
              <w:t>Б. Жолдасбекова</w:t>
            </w:r>
          </w:p>
        </w:tc>
        <w:tc>
          <w:tcPr>
            <w:tcW w:w="1276" w:type="dxa"/>
            <w:shd w:val="clear" w:color="auto" w:fill="auto"/>
          </w:tcPr>
          <w:p w14:paraId="561AC8D2" w14:textId="77777777" w:rsidR="005D62BB" w:rsidRPr="00B430A8" w:rsidRDefault="005D62BB" w:rsidP="00CC3F68">
            <w:pPr>
              <w:shd w:val="clear" w:color="auto" w:fill="FFFFFF"/>
              <w:jc w:val="both"/>
              <w:rPr>
                <w:lang w:val="kk-KZ"/>
              </w:rPr>
            </w:pPr>
            <w:r w:rsidRPr="00B430A8">
              <w:rPr>
                <w:lang w:val="kk-KZ"/>
              </w:rPr>
              <w:t>График</w:t>
            </w:r>
          </w:p>
        </w:tc>
      </w:tr>
      <w:tr w:rsidR="005D62BB" w:rsidRPr="00B430A8" w14:paraId="7D2E1950" w14:textId="77777777" w:rsidTr="00CC3F68">
        <w:trPr>
          <w:jc w:val="center"/>
        </w:trPr>
        <w:tc>
          <w:tcPr>
            <w:tcW w:w="800" w:type="dxa"/>
            <w:shd w:val="clear" w:color="auto" w:fill="auto"/>
          </w:tcPr>
          <w:p w14:paraId="29BB567F" w14:textId="77777777" w:rsidR="005D62BB" w:rsidRPr="00B430A8" w:rsidRDefault="005D62BB" w:rsidP="00CC3F68">
            <w:pPr>
              <w:shd w:val="clear" w:color="auto" w:fill="FFFFFF"/>
              <w:jc w:val="both"/>
              <w:rPr>
                <w:lang w:val="kk-KZ"/>
              </w:rPr>
            </w:pPr>
            <w:r w:rsidRPr="00B430A8">
              <w:rPr>
                <w:lang w:val="kk-KZ"/>
              </w:rPr>
              <w:t>2</w:t>
            </w:r>
          </w:p>
        </w:tc>
        <w:tc>
          <w:tcPr>
            <w:tcW w:w="4770" w:type="dxa"/>
            <w:shd w:val="clear" w:color="auto" w:fill="auto"/>
          </w:tcPr>
          <w:p w14:paraId="12F1FD70" w14:textId="77777777" w:rsidR="005D62BB" w:rsidRPr="00B430A8" w:rsidRDefault="005D62BB" w:rsidP="00CC3F68">
            <w:pPr>
              <w:shd w:val="clear" w:color="auto" w:fill="FFFFFF"/>
              <w:rPr>
                <w:lang w:val="kk-KZ"/>
              </w:rPr>
            </w:pPr>
            <w:r w:rsidRPr="00B430A8">
              <w:rPr>
                <w:lang w:val="kk-KZ"/>
              </w:rPr>
              <w:t>Мұғалімдердің шығармашылық тақырыптарын анықтау</w:t>
            </w:r>
          </w:p>
          <w:p w14:paraId="6894671C" w14:textId="77777777" w:rsidR="005D62BB" w:rsidRPr="00B430A8" w:rsidRDefault="005D62BB" w:rsidP="00CC3F68">
            <w:pPr>
              <w:shd w:val="clear" w:color="auto" w:fill="FFFFFF"/>
              <w:rPr>
                <w:lang w:val="kk-KZ"/>
              </w:rPr>
            </w:pPr>
          </w:p>
        </w:tc>
        <w:tc>
          <w:tcPr>
            <w:tcW w:w="1132" w:type="dxa"/>
            <w:shd w:val="clear" w:color="auto" w:fill="auto"/>
          </w:tcPr>
          <w:p w14:paraId="20448A92" w14:textId="77777777" w:rsidR="005D62BB" w:rsidRPr="00B430A8" w:rsidRDefault="005D62BB" w:rsidP="00CC3F68">
            <w:pPr>
              <w:shd w:val="clear" w:color="auto" w:fill="FFFFFF"/>
              <w:jc w:val="both"/>
              <w:rPr>
                <w:lang w:val="kk-KZ"/>
              </w:rPr>
            </w:pPr>
            <w:r w:rsidRPr="00B430A8">
              <w:rPr>
                <w:lang w:val="kk-KZ"/>
              </w:rPr>
              <w:t>Қаңтар</w:t>
            </w:r>
          </w:p>
        </w:tc>
        <w:tc>
          <w:tcPr>
            <w:tcW w:w="1067" w:type="dxa"/>
            <w:shd w:val="clear" w:color="auto" w:fill="auto"/>
          </w:tcPr>
          <w:p w14:paraId="0084BE03" w14:textId="77777777" w:rsidR="005D62BB" w:rsidRPr="00B430A8" w:rsidRDefault="005D62BB" w:rsidP="00CC3F68">
            <w:pPr>
              <w:shd w:val="clear" w:color="auto" w:fill="FFFFFF"/>
              <w:jc w:val="both"/>
              <w:rPr>
                <w:lang w:val="kk-KZ"/>
              </w:rPr>
            </w:pPr>
            <w:r w:rsidRPr="00B430A8">
              <w:rPr>
                <w:lang w:val="kk-KZ"/>
              </w:rPr>
              <w:t>ӘБЖ</w:t>
            </w:r>
          </w:p>
          <w:p w14:paraId="7F7A2AB0" w14:textId="77777777" w:rsidR="005D62BB" w:rsidRPr="00B430A8" w:rsidRDefault="005D62BB" w:rsidP="00CC3F68">
            <w:pPr>
              <w:shd w:val="clear" w:color="auto" w:fill="FFFFFF"/>
              <w:jc w:val="both"/>
              <w:rPr>
                <w:lang w:val="kk-KZ"/>
              </w:rPr>
            </w:pPr>
            <w:r>
              <w:rPr>
                <w:lang w:val="kk-KZ"/>
              </w:rPr>
              <w:t>отырыс</w:t>
            </w:r>
          </w:p>
        </w:tc>
        <w:tc>
          <w:tcPr>
            <w:tcW w:w="1960" w:type="dxa"/>
            <w:shd w:val="clear" w:color="auto" w:fill="auto"/>
          </w:tcPr>
          <w:p w14:paraId="0CC4AB96" w14:textId="77777777" w:rsidR="005D62BB" w:rsidRPr="00B430A8" w:rsidRDefault="005D62BB" w:rsidP="00CC3F68">
            <w:r>
              <w:rPr>
                <w:lang w:val="kk-KZ"/>
              </w:rPr>
              <w:t>Б. Жолдасбекова</w:t>
            </w:r>
          </w:p>
        </w:tc>
        <w:tc>
          <w:tcPr>
            <w:tcW w:w="1276" w:type="dxa"/>
            <w:shd w:val="clear" w:color="auto" w:fill="auto"/>
          </w:tcPr>
          <w:p w14:paraId="6FF74C11" w14:textId="77777777" w:rsidR="005D62BB" w:rsidRPr="00B430A8" w:rsidRDefault="005D62BB" w:rsidP="00CC3F68">
            <w:pPr>
              <w:shd w:val="clear" w:color="auto" w:fill="FFFFFF"/>
              <w:jc w:val="both"/>
              <w:rPr>
                <w:lang w:val="kk-KZ"/>
              </w:rPr>
            </w:pPr>
            <w:r>
              <w:rPr>
                <w:lang w:val="kk-KZ"/>
              </w:rPr>
              <w:t>Анықтама</w:t>
            </w:r>
          </w:p>
        </w:tc>
      </w:tr>
      <w:tr w:rsidR="005D62BB" w:rsidRPr="00B430A8" w14:paraId="4920F50E" w14:textId="77777777" w:rsidTr="00CC3F68">
        <w:trPr>
          <w:jc w:val="center"/>
        </w:trPr>
        <w:tc>
          <w:tcPr>
            <w:tcW w:w="800" w:type="dxa"/>
            <w:shd w:val="clear" w:color="auto" w:fill="auto"/>
          </w:tcPr>
          <w:p w14:paraId="6C8E1D0D" w14:textId="77777777" w:rsidR="005D62BB" w:rsidRPr="00B430A8" w:rsidRDefault="005D62BB" w:rsidP="00CC3F68">
            <w:pPr>
              <w:shd w:val="clear" w:color="auto" w:fill="FFFFFF"/>
              <w:jc w:val="both"/>
              <w:rPr>
                <w:lang w:val="kk-KZ"/>
              </w:rPr>
            </w:pPr>
            <w:r w:rsidRPr="00B430A8">
              <w:rPr>
                <w:lang w:val="kk-KZ"/>
              </w:rPr>
              <w:t>3</w:t>
            </w:r>
          </w:p>
        </w:tc>
        <w:tc>
          <w:tcPr>
            <w:tcW w:w="4770" w:type="dxa"/>
            <w:shd w:val="clear" w:color="auto" w:fill="auto"/>
          </w:tcPr>
          <w:p w14:paraId="22FD79D4" w14:textId="77777777" w:rsidR="005D62BB" w:rsidRPr="00B430A8" w:rsidRDefault="005D62BB" w:rsidP="00CC3F68">
            <w:pPr>
              <w:shd w:val="clear" w:color="auto" w:fill="FFFFFF"/>
              <w:jc w:val="both"/>
              <w:rPr>
                <w:lang w:val="kk-KZ"/>
              </w:rPr>
            </w:pPr>
            <w:r w:rsidRPr="00B430A8">
              <w:rPr>
                <w:lang w:val="kk-KZ"/>
              </w:rPr>
              <w:t>«Озық тәжірибе мектебі» мұғалімдерінің іс-тәжірибесін жинақтау</w:t>
            </w:r>
          </w:p>
        </w:tc>
        <w:tc>
          <w:tcPr>
            <w:tcW w:w="1132" w:type="dxa"/>
            <w:shd w:val="clear" w:color="auto" w:fill="auto"/>
          </w:tcPr>
          <w:p w14:paraId="71378876" w14:textId="77777777" w:rsidR="005D62BB" w:rsidRPr="00B430A8" w:rsidRDefault="005D62BB" w:rsidP="00CC3F68">
            <w:pPr>
              <w:shd w:val="clear" w:color="auto" w:fill="FFFFFF"/>
              <w:jc w:val="both"/>
              <w:rPr>
                <w:lang w:val="kk-KZ"/>
              </w:rPr>
            </w:pPr>
            <w:r w:rsidRPr="00B430A8">
              <w:rPr>
                <w:lang w:val="kk-KZ"/>
              </w:rPr>
              <w:t>Қаңтар</w:t>
            </w:r>
          </w:p>
        </w:tc>
        <w:tc>
          <w:tcPr>
            <w:tcW w:w="1067" w:type="dxa"/>
            <w:shd w:val="clear" w:color="auto" w:fill="auto"/>
          </w:tcPr>
          <w:p w14:paraId="7A7B1DE2" w14:textId="77777777" w:rsidR="005D62BB" w:rsidRPr="00B430A8" w:rsidRDefault="005D62BB" w:rsidP="00CC3F68">
            <w:pPr>
              <w:shd w:val="clear" w:color="auto" w:fill="FFFFFF"/>
              <w:jc w:val="both"/>
              <w:rPr>
                <w:lang w:val="kk-KZ"/>
              </w:rPr>
            </w:pPr>
          </w:p>
        </w:tc>
        <w:tc>
          <w:tcPr>
            <w:tcW w:w="1960" w:type="dxa"/>
            <w:shd w:val="clear" w:color="auto" w:fill="auto"/>
          </w:tcPr>
          <w:p w14:paraId="60367397" w14:textId="77777777" w:rsidR="005D62BB" w:rsidRPr="00B430A8" w:rsidRDefault="005D62BB" w:rsidP="00CC3F68">
            <w:r>
              <w:rPr>
                <w:lang w:val="kk-KZ"/>
              </w:rPr>
              <w:t>Б. Жолдасбекова</w:t>
            </w:r>
          </w:p>
        </w:tc>
        <w:tc>
          <w:tcPr>
            <w:tcW w:w="1276" w:type="dxa"/>
            <w:shd w:val="clear" w:color="auto" w:fill="auto"/>
          </w:tcPr>
          <w:p w14:paraId="23FD57E0" w14:textId="77777777" w:rsidR="005D62BB" w:rsidRPr="00B430A8" w:rsidRDefault="005D62BB" w:rsidP="00CC3F68">
            <w:pPr>
              <w:shd w:val="clear" w:color="auto" w:fill="FFFFFF"/>
              <w:jc w:val="both"/>
              <w:rPr>
                <w:lang w:val="kk-KZ"/>
              </w:rPr>
            </w:pPr>
            <w:r w:rsidRPr="00B430A8">
              <w:rPr>
                <w:lang w:val="kk-KZ"/>
              </w:rPr>
              <w:t>Мәлімет</w:t>
            </w:r>
          </w:p>
        </w:tc>
      </w:tr>
      <w:tr w:rsidR="005D62BB" w:rsidRPr="00B430A8" w14:paraId="500AF987" w14:textId="77777777" w:rsidTr="00CC3F68">
        <w:trPr>
          <w:jc w:val="center"/>
        </w:trPr>
        <w:tc>
          <w:tcPr>
            <w:tcW w:w="800" w:type="dxa"/>
            <w:shd w:val="clear" w:color="auto" w:fill="auto"/>
          </w:tcPr>
          <w:p w14:paraId="1065FB45" w14:textId="77777777" w:rsidR="005D62BB" w:rsidRPr="00B430A8" w:rsidRDefault="005D62BB" w:rsidP="00CC3F68">
            <w:pPr>
              <w:shd w:val="clear" w:color="auto" w:fill="FFFFFF"/>
              <w:jc w:val="both"/>
              <w:rPr>
                <w:lang w:val="kk-KZ"/>
              </w:rPr>
            </w:pPr>
            <w:r w:rsidRPr="00B430A8">
              <w:rPr>
                <w:lang w:val="kk-KZ"/>
              </w:rPr>
              <w:t>4</w:t>
            </w:r>
          </w:p>
        </w:tc>
        <w:tc>
          <w:tcPr>
            <w:tcW w:w="4770" w:type="dxa"/>
            <w:shd w:val="clear" w:color="auto" w:fill="auto"/>
          </w:tcPr>
          <w:p w14:paraId="33655019" w14:textId="77777777" w:rsidR="005D62BB" w:rsidRPr="00B430A8" w:rsidRDefault="005D62BB" w:rsidP="00CC3F68">
            <w:pPr>
              <w:shd w:val="clear" w:color="auto" w:fill="FFFFFF"/>
              <w:jc w:val="both"/>
              <w:rPr>
                <w:lang w:val="kk-KZ"/>
              </w:rPr>
            </w:pPr>
            <w:r w:rsidRPr="00B430A8">
              <w:rPr>
                <w:lang w:val="kk-KZ"/>
              </w:rPr>
              <w:t>Бірлестіктегі мұғалімдердің баспасөзбен байланысының нәтижесін талдау</w:t>
            </w:r>
          </w:p>
        </w:tc>
        <w:tc>
          <w:tcPr>
            <w:tcW w:w="1132" w:type="dxa"/>
            <w:shd w:val="clear" w:color="auto" w:fill="auto"/>
          </w:tcPr>
          <w:p w14:paraId="50BE943D" w14:textId="77777777" w:rsidR="005D62BB" w:rsidRPr="00B430A8" w:rsidRDefault="005D62BB" w:rsidP="00CC3F68">
            <w:pPr>
              <w:shd w:val="clear" w:color="auto" w:fill="FFFFFF"/>
              <w:jc w:val="both"/>
              <w:rPr>
                <w:lang w:val="kk-KZ"/>
              </w:rPr>
            </w:pPr>
            <w:r w:rsidRPr="00B430A8">
              <w:rPr>
                <w:lang w:val="kk-KZ"/>
              </w:rPr>
              <w:t>Наурыз</w:t>
            </w:r>
          </w:p>
        </w:tc>
        <w:tc>
          <w:tcPr>
            <w:tcW w:w="1067" w:type="dxa"/>
            <w:shd w:val="clear" w:color="auto" w:fill="auto"/>
          </w:tcPr>
          <w:p w14:paraId="3A49DB1A" w14:textId="77777777" w:rsidR="005D62BB" w:rsidRPr="00B430A8" w:rsidRDefault="005D62BB" w:rsidP="00CC3F68">
            <w:pPr>
              <w:shd w:val="clear" w:color="auto" w:fill="FFFFFF"/>
              <w:jc w:val="both"/>
              <w:rPr>
                <w:lang w:val="kk-KZ"/>
              </w:rPr>
            </w:pPr>
            <w:r w:rsidRPr="00B430A8">
              <w:rPr>
                <w:lang w:val="kk-KZ"/>
              </w:rPr>
              <w:t>ӘК</w:t>
            </w:r>
          </w:p>
        </w:tc>
        <w:tc>
          <w:tcPr>
            <w:tcW w:w="1960" w:type="dxa"/>
            <w:shd w:val="clear" w:color="auto" w:fill="auto"/>
          </w:tcPr>
          <w:p w14:paraId="3E674059" w14:textId="77777777" w:rsidR="005D62BB" w:rsidRPr="00B430A8" w:rsidRDefault="005D62BB" w:rsidP="00CC3F68">
            <w:r>
              <w:rPr>
                <w:lang w:val="kk-KZ"/>
              </w:rPr>
              <w:t>Б. Жолдасбекова</w:t>
            </w:r>
          </w:p>
        </w:tc>
        <w:tc>
          <w:tcPr>
            <w:tcW w:w="1276" w:type="dxa"/>
            <w:shd w:val="clear" w:color="auto" w:fill="auto"/>
          </w:tcPr>
          <w:p w14:paraId="1A1C7040" w14:textId="77777777" w:rsidR="005D62BB" w:rsidRPr="00B430A8" w:rsidRDefault="005D62BB" w:rsidP="00CC3F68">
            <w:pPr>
              <w:shd w:val="clear" w:color="auto" w:fill="FFFFFF"/>
              <w:jc w:val="both"/>
              <w:rPr>
                <w:lang w:val="kk-KZ"/>
              </w:rPr>
            </w:pPr>
          </w:p>
        </w:tc>
      </w:tr>
      <w:tr w:rsidR="005D62BB" w:rsidRPr="00B430A8" w14:paraId="443B55E5" w14:textId="77777777" w:rsidTr="00CC3F68">
        <w:trPr>
          <w:jc w:val="center"/>
        </w:trPr>
        <w:tc>
          <w:tcPr>
            <w:tcW w:w="800" w:type="dxa"/>
            <w:shd w:val="clear" w:color="auto" w:fill="auto"/>
          </w:tcPr>
          <w:p w14:paraId="50138550" w14:textId="77777777" w:rsidR="005D62BB" w:rsidRPr="00B430A8" w:rsidRDefault="005D62BB" w:rsidP="00CC3F68">
            <w:pPr>
              <w:shd w:val="clear" w:color="auto" w:fill="FFFFFF"/>
              <w:jc w:val="both"/>
              <w:rPr>
                <w:lang w:val="kk-KZ"/>
              </w:rPr>
            </w:pPr>
            <w:r w:rsidRPr="00B430A8">
              <w:rPr>
                <w:lang w:val="kk-KZ"/>
              </w:rPr>
              <w:t>5</w:t>
            </w:r>
          </w:p>
        </w:tc>
        <w:tc>
          <w:tcPr>
            <w:tcW w:w="4770" w:type="dxa"/>
            <w:shd w:val="clear" w:color="auto" w:fill="auto"/>
          </w:tcPr>
          <w:p w14:paraId="17EE1CAA" w14:textId="77777777" w:rsidR="005D62BB" w:rsidRPr="00B430A8" w:rsidRDefault="005D62BB" w:rsidP="00CC3F68">
            <w:pPr>
              <w:shd w:val="clear" w:color="auto" w:fill="FFFFFF"/>
              <w:jc w:val="both"/>
              <w:rPr>
                <w:lang w:val="kk-KZ"/>
              </w:rPr>
            </w:pPr>
            <w:r w:rsidRPr="00B430A8">
              <w:rPr>
                <w:lang w:val="kk-KZ"/>
              </w:rPr>
              <w:t>Шығармашылық топ жұмыстарының баспа бетіне шығуын қадағалау</w:t>
            </w:r>
          </w:p>
        </w:tc>
        <w:tc>
          <w:tcPr>
            <w:tcW w:w="1132" w:type="dxa"/>
            <w:shd w:val="clear" w:color="auto" w:fill="auto"/>
          </w:tcPr>
          <w:p w14:paraId="24CE6DFE" w14:textId="77777777" w:rsidR="005D62BB" w:rsidRPr="00B430A8" w:rsidRDefault="005D62BB" w:rsidP="00CC3F68">
            <w:pPr>
              <w:shd w:val="clear" w:color="auto" w:fill="FFFFFF"/>
              <w:jc w:val="both"/>
              <w:rPr>
                <w:lang w:val="kk-KZ"/>
              </w:rPr>
            </w:pPr>
            <w:r w:rsidRPr="00B430A8">
              <w:rPr>
                <w:lang w:val="kk-KZ"/>
              </w:rPr>
              <w:t>наурыз</w:t>
            </w:r>
          </w:p>
        </w:tc>
        <w:tc>
          <w:tcPr>
            <w:tcW w:w="1067" w:type="dxa"/>
            <w:shd w:val="clear" w:color="auto" w:fill="auto"/>
          </w:tcPr>
          <w:p w14:paraId="1E5E60A6" w14:textId="77777777" w:rsidR="005D62BB" w:rsidRPr="00B430A8" w:rsidRDefault="005D62BB" w:rsidP="00CC3F68">
            <w:pPr>
              <w:shd w:val="clear" w:color="auto" w:fill="FFFFFF"/>
              <w:jc w:val="both"/>
              <w:rPr>
                <w:lang w:val="kk-KZ"/>
              </w:rPr>
            </w:pPr>
          </w:p>
        </w:tc>
        <w:tc>
          <w:tcPr>
            <w:tcW w:w="1960" w:type="dxa"/>
            <w:shd w:val="clear" w:color="auto" w:fill="auto"/>
          </w:tcPr>
          <w:p w14:paraId="25AE7CB3" w14:textId="77777777" w:rsidR="005D62BB" w:rsidRPr="00B430A8" w:rsidRDefault="005D62BB" w:rsidP="00CC3F68">
            <w:pPr>
              <w:shd w:val="clear" w:color="auto" w:fill="FFFFFF"/>
              <w:jc w:val="both"/>
              <w:rPr>
                <w:lang w:val="kk-KZ"/>
              </w:rPr>
            </w:pPr>
            <w:r w:rsidRPr="00B430A8">
              <w:rPr>
                <w:lang w:val="kk-KZ"/>
              </w:rPr>
              <w:t>Топ жетекшілері</w:t>
            </w:r>
          </w:p>
        </w:tc>
        <w:tc>
          <w:tcPr>
            <w:tcW w:w="1276" w:type="dxa"/>
            <w:shd w:val="clear" w:color="auto" w:fill="auto"/>
          </w:tcPr>
          <w:p w14:paraId="31F2A1F1" w14:textId="77777777" w:rsidR="005D62BB" w:rsidRPr="00B430A8" w:rsidRDefault="005D62BB" w:rsidP="00CC3F68">
            <w:pPr>
              <w:shd w:val="clear" w:color="auto" w:fill="FFFFFF"/>
              <w:jc w:val="both"/>
              <w:rPr>
                <w:lang w:val="kk-KZ"/>
              </w:rPr>
            </w:pPr>
          </w:p>
        </w:tc>
      </w:tr>
      <w:tr w:rsidR="005D62BB" w:rsidRPr="00B430A8" w14:paraId="58B5FF99" w14:textId="77777777" w:rsidTr="00CC3F68">
        <w:trPr>
          <w:jc w:val="center"/>
        </w:trPr>
        <w:tc>
          <w:tcPr>
            <w:tcW w:w="800" w:type="dxa"/>
            <w:shd w:val="clear" w:color="auto" w:fill="auto"/>
          </w:tcPr>
          <w:p w14:paraId="335B06A3" w14:textId="77777777" w:rsidR="005D62BB" w:rsidRPr="00B430A8" w:rsidRDefault="005D62BB" w:rsidP="00CC3F68">
            <w:pPr>
              <w:shd w:val="clear" w:color="auto" w:fill="FFFFFF"/>
              <w:jc w:val="both"/>
              <w:rPr>
                <w:lang w:val="kk-KZ"/>
              </w:rPr>
            </w:pPr>
            <w:r w:rsidRPr="00B430A8">
              <w:rPr>
                <w:lang w:val="kk-KZ"/>
              </w:rPr>
              <w:t>6</w:t>
            </w:r>
          </w:p>
        </w:tc>
        <w:tc>
          <w:tcPr>
            <w:tcW w:w="4770" w:type="dxa"/>
            <w:shd w:val="clear" w:color="auto" w:fill="auto"/>
          </w:tcPr>
          <w:p w14:paraId="461A69E4" w14:textId="77777777" w:rsidR="005D62BB" w:rsidRPr="00B430A8" w:rsidRDefault="005D62BB" w:rsidP="00CC3F68">
            <w:pPr>
              <w:shd w:val="clear" w:color="auto" w:fill="FFFFFF"/>
              <w:jc w:val="both"/>
              <w:rPr>
                <w:lang w:val="kk-KZ"/>
              </w:rPr>
            </w:pPr>
            <w:r w:rsidRPr="00B430A8">
              <w:rPr>
                <w:lang w:val="kk-KZ"/>
              </w:rPr>
              <w:t>Педагогикалық оқуға дайындық</w:t>
            </w:r>
          </w:p>
        </w:tc>
        <w:tc>
          <w:tcPr>
            <w:tcW w:w="1132" w:type="dxa"/>
            <w:shd w:val="clear" w:color="auto" w:fill="auto"/>
          </w:tcPr>
          <w:p w14:paraId="7E5D1F06" w14:textId="77777777" w:rsidR="005D62BB" w:rsidRPr="00B430A8" w:rsidRDefault="005D62BB" w:rsidP="00CC3F68">
            <w:pPr>
              <w:shd w:val="clear" w:color="auto" w:fill="FFFFFF"/>
              <w:jc w:val="both"/>
              <w:rPr>
                <w:lang w:val="kk-KZ"/>
              </w:rPr>
            </w:pPr>
            <w:r w:rsidRPr="00B430A8">
              <w:rPr>
                <w:lang w:val="kk-KZ"/>
              </w:rPr>
              <w:t>Ақпан</w:t>
            </w:r>
          </w:p>
        </w:tc>
        <w:tc>
          <w:tcPr>
            <w:tcW w:w="1067" w:type="dxa"/>
            <w:shd w:val="clear" w:color="auto" w:fill="auto"/>
          </w:tcPr>
          <w:p w14:paraId="557C2928" w14:textId="77777777" w:rsidR="005D62BB" w:rsidRPr="00B430A8" w:rsidRDefault="005D62BB" w:rsidP="00CC3F68">
            <w:pPr>
              <w:shd w:val="clear" w:color="auto" w:fill="FFFFFF"/>
              <w:jc w:val="both"/>
              <w:rPr>
                <w:lang w:val="kk-KZ"/>
              </w:rPr>
            </w:pPr>
            <w:r w:rsidRPr="00B430A8">
              <w:rPr>
                <w:lang w:val="kk-KZ"/>
              </w:rPr>
              <w:t>ӘБЖ</w:t>
            </w:r>
          </w:p>
          <w:p w14:paraId="1743C6AA" w14:textId="77777777" w:rsidR="005D62BB" w:rsidRPr="00B430A8" w:rsidRDefault="005D62BB" w:rsidP="00CC3F68">
            <w:pPr>
              <w:shd w:val="clear" w:color="auto" w:fill="FFFFFF"/>
              <w:jc w:val="both"/>
              <w:rPr>
                <w:lang w:val="kk-KZ"/>
              </w:rPr>
            </w:pPr>
            <w:r>
              <w:rPr>
                <w:lang w:val="kk-KZ"/>
              </w:rPr>
              <w:t>отырыс</w:t>
            </w:r>
          </w:p>
        </w:tc>
        <w:tc>
          <w:tcPr>
            <w:tcW w:w="1960" w:type="dxa"/>
            <w:shd w:val="clear" w:color="auto" w:fill="auto"/>
          </w:tcPr>
          <w:p w14:paraId="1E292726" w14:textId="77777777" w:rsidR="005D62BB" w:rsidRPr="00B430A8" w:rsidRDefault="005D62BB" w:rsidP="00CC3F68">
            <w:pPr>
              <w:shd w:val="clear" w:color="auto" w:fill="FFFFFF"/>
              <w:jc w:val="both"/>
              <w:rPr>
                <w:lang w:val="kk-KZ"/>
              </w:rPr>
            </w:pPr>
          </w:p>
        </w:tc>
        <w:tc>
          <w:tcPr>
            <w:tcW w:w="1276" w:type="dxa"/>
            <w:shd w:val="clear" w:color="auto" w:fill="auto"/>
          </w:tcPr>
          <w:p w14:paraId="2BCFA9E8" w14:textId="77777777" w:rsidR="005D62BB" w:rsidRPr="00B430A8" w:rsidRDefault="005D62BB" w:rsidP="00CC3F68">
            <w:pPr>
              <w:shd w:val="clear" w:color="auto" w:fill="FFFFFF"/>
              <w:jc w:val="both"/>
              <w:rPr>
                <w:lang w:val="kk-KZ"/>
              </w:rPr>
            </w:pPr>
          </w:p>
        </w:tc>
      </w:tr>
      <w:tr w:rsidR="005D62BB" w:rsidRPr="00B430A8" w14:paraId="08B1A8B2" w14:textId="77777777" w:rsidTr="00CC3F68">
        <w:trPr>
          <w:jc w:val="center"/>
        </w:trPr>
        <w:tc>
          <w:tcPr>
            <w:tcW w:w="800" w:type="dxa"/>
            <w:shd w:val="clear" w:color="auto" w:fill="auto"/>
          </w:tcPr>
          <w:p w14:paraId="591B7403" w14:textId="77777777" w:rsidR="005D62BB" w:rsidRPr="00B430A8" w:rsidRDefault="005D62BB" w:rsidP="00CC3F68">
            <w:pPr>
              <w:shd w:val="clear" w:color="auto" w:fill="FFFFFF"/>
              <w:jc w:val="both"/>
              <w:rPr>
                <w:lang w:val="kk-KZ"/>
              </w:rPr>
            </w:pPr>
            <w:r w:rsidRPr="00B430A8">
              <w:rPr>
                <w:lang w:val="kk-KZ"/>
              </w:rPr>
              <w:t>7</w:t>
            </w:r>
          </w:p>
        </w:tc>
        <w:tc>
          <w:tcPr>
            <w:tcW w:w="4770" w:type="dxa"/>
            <w:shd w:val="clear" w:color="auto" w:fill="auto"/>
          </w:tcPr>
          <w:p w14:paraId="0D3E725B" w14:textId="77777777" w:rsidR="005D62BB" w:rsidRPr="00B430A8" w:rsidRDefault="005D62BB" w:rsidP="00CC3F68">
            <w:pPr>
              <w:shd w:val="clear" w:color="auto" w:fill="FFFFFF"/>
              <w:jc w:val="both"/>
              <w:rPr>
                <w:lang w:val="kk-KZ"/>
              </w:rPr>
            </w:pPr>
            <w:r w:rsidRPr="00B430A8">
              <w:rPr>
                <w:lang w:val="kk-KZ"/>
              </w:rPr>
              <w:t>Озат тәжірибені тарату жұмысын басшылыққа алу</w:t>
            </w:r>
          </w:p>
          <w:p w14:paraId="2FB5C9AD" w14:textId="77777777" w:rsidR="005D62BB" w:rsidRPr="00B430A8" w:rsidRDefault="005D62BB" w:rsidP="00CC3F68">
            <w:pPr>
              <w:shd w:val="clear" w:color="auto" w:fill="FFFFFF"/>
              <w:jc w:val="both"/>
              <w:rPr>
                <w:lang w:val="kk-KZ"/>
              </w:rPr>
            </w:pPr>
            <w:r w:rsidRPr="00B430A8">
              <w:rPr>
                <w:lang w:val="kk-KZ"/>
              </w:rPr>
              <w:lastRenderedPageBreak/>
              <w:t xml:space="preserve">а) Бұйрық түрінде </w:t>
            </w:r>
          </w:p>
          <w:p w14:paraId="6C06C9A9" w14:textId="77777777" w:rsidR="005D62BB" w:rsidRPr="00B430A8" w:rsidRDefault="005D62BB" w:rsidP="00CC3F68">
            <w:pPr>
              <w:shd w:val="clear" w:color="auto" w:fill="FFFFFF"/>
              <w:jc w:val="both"/>
              <w:rPr>
                <w:lang w:val="kk-KZ"/>
              </w:rPr>
            </w:pPr>
            <w:r w:rsidRPr="00B430A8">
              <w:rPr>
                <w:lang w:val="kk-KZ"/>
              </w:rPr>
              <w:t xml:space="preserve">ә) Альбом – эстафета </w:t>
            </w:r>
          </w:p>
          <w:p w14:paraId="5B73541A" w14:textId="77777777" w:rsidR="005D62BB" w:rsidRPr="00B430A8" w:rsidRDefault="005D62BB" w:rsidP="00CC3F68">
            <w:pPr>
              <w:shd w:val="clear" w:color="auto" w:fill="FFFFFF"/>
              <w:jc w:val="both"/>
              <w:rPr>
                <w:lang w:val="kk-KZ"/>
              </w:rPr>
            </w:pPr>
            <w:r w:rsidRPr="00B430A8">
              <w:rPr>
                <w:lang w:val="kk-KZ"/>
              </w:rPr>
              <w:t>б) Баяндама</w:t>
            </w:r>
          </w:p>
          <w:p w14:paraId="726E3F16" w14:textId="77777777" w:rsidR="005D62BB" w:rsidRPr="00B430A8" w:rsidRDefault="005D62BB" w:rsidP="00CC3F68">
            <w:pPr>
              <w:shd w:val="clear" w:color="auto" w:fill="FFFFFF"/>
              <w:jc w:val="both"/>
              <w:rPr>
                <w:lang w:val="kk-KZ"/>
              </w:rPr>
            </w:pPr>
            <w:r w:rsidRPr="00B430A8">
              <w:rPr>
                <w:lang w:val="kk-KZ"/>
              </w:rPr>
              <w:t>в) Буклет түрінде</w:t>
            </w:r>
          </w:p>
          <w:p w14:paraId="0A772070" w14:textId="77777777" w:rsidR="005D62BB" w:rsidRPr="00B430A8" w:rsidRDefault="005D62BB" w:rsidP="00CC3F68">
            <w:pPr>
              <w:shd w:val="clear" w:color="auto" w:fill="FFFFFF"/>
              <w:jc w:val="both"/>
              <w:rPr>
                <w:lang w:val="kk-KZ"/>
              </w:rPr>
            </w:pPr>
            <w:r w:rsidRPr="00B430A8">
              <w:rPr>
                <w:lang w:val="kk-KZ"/>
              </w:rPr>
              <w:t>г) Баспасөз құралдары (газет, журнал)</w:t>
            </w:r>
          </w:p>
          <w:p w14:paraId="17241C77" w14:textId="77777777" w:rsidR="005D62BB" w:rsidRPr="00B430A8" w:rsidRDefault="005D62BB" w:rsidP="00CC3F68">
            <w:pPr>
              <w:shd w:val="clear" w:color="auto" w:fill="FFFFFF"/>
              <w:jc w:val="both"/>
              <w:rPr>
                <w:lang w:val="kk-KZ"/>
              </w:rPr>
            </w:pPr>
            <w:r w:rsidRPr="00B430A8">
              <w:rPr>
                <w:lang w:val="kk-KZ"/>
              </w:rPr>
              <w:t xml:space="preserve">д) Бейнеқор түрінде </w:t>
            </w:r>
          </w:p>
          <w:p w14:paraId="5F64C869" w14:textId="77777777" w:rsidR="005D62BB" w:rsidRPr="00B430A8" w:rsidRDefault="005D62BB" w:rsidP="00CC3F68">
            <w:pPr>
              <w:shd w:val="clear" w:color="auto" w:fill="FFFFFF"/>
              <w:jc w:val="both"/>
              <w:rPr>
                <w:lang w:val="kk-KZ"/>
              </w:rPr>
            </w:pPr>
            <w:r w:rsidRPr="00B430A8">
              <w:rPr>
                <w:lang w:val="kk-KZ"/>
              </w:rPr>
              <w:t>е) Кітапша</w:t>
            </w:r>
          </w:p>
        </w:tc>
        <w:tc>
          <w:tcPr>
            <w:tcW w:w="1132" w:type="dxa"/>
            <w:shd w:val="clear" w:color="auto" w:fill="auto"/>
          </w:tcPr>
          <w:p w14:paraId="3869536A" w14:textId="77777777" w:rsidR="005D62BB" w:rsidRPr="00B430A8" w:rsidRDefault="005D62BB" w:rsidP="00CC3F68">
            <w:pPr>
              <w:shd w:val="clear" w:color="auto" w:fill="FFFFFF"/>
              <w:jc w:val="both"/>
              <w:rPr>
                <w:lang w:val="kk-KZ"/>
              </w:rPr>
            </w:pPr>
            <w:r w:rsidRPr="00B430A8">
              <w:rPr>
                <w:lang w:val="kk-KZ"/>
              </w:rPr>
              <w:lastRenderedPageBreak/>
              <w:t>Сәуір</w:t>
            </w:r>
          </w:p>
          <w:p w14:paraId="3BB1D93B" w14:textId="77777777" w:rsidR="005D62BB" w:rsidRPr="00B430A8" w:rsidRDefault="005D62BB" w:rsidP="00CC3F68">
            <w:pPr>
              <w:shd w:val="clear" w:color="auto" w:fill="FFFFFF"/>
              <w:jc w:val="both"/>
              <w:rPr>
                <w:lang w:val="kk-KZ"/>
              </w:rPr>
            </w:pPr>
          </w:p>
          <w:p w14:paraId="30E79077" w14:textId="77777777" w:rsidR="005D62BB" w:rsidRPr="00B430A8" w:rsidRDefault="005D62BB" w:rsidP="00CC3F68">
            <w:pPr>
              <w:shd w:val="clear" w:color="auto" w:fill="FFFFFF"/>
              <w:jc w:val="both"/>
              <w:rPr>
                <w:lang w:val="kk-KZ"/>
              </w:rPr>
            </w:pPr>
            <w:r w:rsidRPr="00B430A8">
              <w:rPr>
                <w:lang w:val="kk-KZ"/>
              </w:rPr>
              <w:lastRenderedPageBreak/>
              <w:t>Сәуір</w:t>
            </w:r>
          </w:p>
          <w:p w14:paraId="3E9DEB83" w14:textId="77777777" w:rsidR="005D62BB" w:rsidRPr="00B430A8" w:rsidRDefault="005D62BB" w:rsidP="00CC3F68">
            <w:pPr>
              <w:shd w:val="clear" w:color="auto" w:fill="FFFFFF"/>
              <w:jc w:val="both"/>
              <w:rPr>
                <w:lang w:val="kk-KZ"/>
              </w:rPr>
            </w:pPr>
          </w:p>
          <w:p w14:paraId="4B60E8F7" w14:textId="77777777" w:rsidR="005D62BB" w:rsidRPr="00B430A8" w:rsidRDefault="005D62BB" w:rsidP="00CC3F68">
            <w:pPr>
              <w:shd w:val="clear" w:color="auto" w:fill="FFFFFF"/>
              <w:jc w:val="both"/>
              <w:rPr>
                <w:lang w:val="kk-KZ"/>
              </w:rPr>
            </w:pPr>
            <w:r w:rsidRPr="00B430A8">
              <w:rPr>
                <w:lang w:val="kk-KZ"/>
              </w:rPr>
              <w:t>Наурыз</w:t>
            </w:r>
          </w:p>
          <w:p w14:paraId="5FD6268B" w14:textId="77777777" w:rsidR="005D62BB" w:rsidRPr="00B430A8" w:rsidRDefault="005D62BB" w:rsidP="00CC3F68">
            <w:pPr>
              <w:shd w:val="clear" w:color="auto" w:fill="FFFFFF"/>
              <w:jc w:val="both"/>
              <w:rPr>
                <w:lang w:val="kk-KZ"/>
              </w:rPr>
            </w:pPr>
            <w:r w:rsidRPr="00B430A8">
              <w:rPr>
                <w:lang w:val="kk-KZ"/>
              </w:rPr>
              <w:t>Қаңтар-мамыр</w:t>
            </w:r>
          </w:p>
        </w:tc>
        <w:tc>
          <w:tcPr>
            <w:tcW w:w="1067" w:type="dxa"/>
            <w:shd w:val="clear" w:color="auto" w:fill="auto"/>
          </w:tcPr>
          <w:p w14:paraId="35918208" w14:textId="77777777" w:rsidR="005D62BB" w:rsidRPr="00B430A8" w:rsidRDefault="005D62BB" w:rsidP="00CC3F68">
            <w:pPr>
              <w:shd w:val="clear" w:color="auto" w:fill="FFFFFF"/>
              <w:jc w:val="both"/>
              <w:rPr>
                <w:lang w:val="kk-KZ"/>
              </w:rPr>
            </w:pPr>
          </w:p>
        </w:tc>
        <w:tc>
          <w:tcPr>
            <w:tcW w:w="1960" w:type="dxa"/>
            <w:shd w:val="clear" w:color="auto" w:fill="auto"/>
          </w:tcPr>
          <w:p w14:paraId="2A363716" w14:textId="77777777" w:rsidR="005D62BB" w:rsidRPr="00B430A8" w:rsidRDefault="005D62BB" w:rsidP="00CC3F68">
            <w:r>
              <w:rPr>
                <w:lang w:val="kk-KZ"/>
              </w:rPr>
              <w:t>Б. Жолдасбекова</w:t>
            </w:r>
          </w:p>
        </w:tc>
        <w:tc>
          <w:tcPr>
            <w:tcW w:w="1276" w:type="dxa"/>
            <w:shd w:val="clear" w:color="auto" w:fill="auto"/>
          </w:tcPr>
          <w:p w14:paraId="7CEC1A16" w14:textId="77777777" w:rsidR="005D62BB" w:rsidRPr="00B430A8" w:rsidRDefault="005D62BB" w:rsidP="00CC3F68">
            <w:pPr>
              <w:shd w:val="clear" w:color="auto" w:fill="FFFFFF"/>
              <w:jc w:val="both"/>
              <w:rPr>
                <w:lang w:val="kk-KZ"/>
              </w:rPr>
            </w:pPr>
            <w:r w:rsidRPr="00B430A8">
              <w:rPr>
                <w:lang w:val="kk-KZ"/>
              </w:rPr>
              <w:t xml:space="preserve">Баспаға шығару, </w:t>
            </w:r>
            <w:r w:rsidRPr="00B430A8">
              <w:rPr>
                <w:lang w:val="kk-KZ"/>
              </w:rPr>
              <w:lastRenderedPageBreak/>
              <w:t>мектеп-ішілік, қала көлемінде</w:t>
            </w:r>
          </w:p>
        </w:tc>
      </w:tr>
      <w:tr w:rsidR="005D62BB" w:rsidRPr="00B430A8" w14:paraId="3B89F1E5" w14:textId="77777777" w:rsidTr="00CC3F68">
        <w:trPr>
          <w:jc w:val="center"/>
        </w:trPr>
        <w:tc>
          <w:tcPr>
            <w:tcW w:w="800" w:type="dxa"/>
            <w:shd w:val="clear" w:color="auto" w:fill="auto"/>
          </w:tcPr>
          <w:p w14:paraId="22A15AF4" w14:textId="77777777" w:rsidR="005D62BB" w:rsidRPr="00B430A8" w:rsidRDefault="005D62BB" w:rsidP="00CC3F68">
            <w:pPr>
              <w:shd w:val="clear" w:color="auto" w:fill="FFFFFF"/>
              <w:jc w:val="both"/>
              <w:rPr>
                <w:lang w:val="kk-KZ"/>
              </w:rPr>
            </w:pPr>
            <w:r w:rsidRPr="00B430A8">
              <w:rPr>
                <w:lang w:val="kk-KZ"/>
              </w:rPr>
              <w:lastRenderedPageBreak/>
              <w:t>8</w:t>
            </w:r>
          </w:p>
        </w:tc>
        <w:tc>
          <w:tcPr>
            <w:tcW w:w="4770" w:type="dxa"/>
            <w:shd w:val="clear" w:color="auto" w:fill="auto"/>
          </w:tcPr>
          <w:p w14:paraId="232B1583" w14:textId="77777777" w:rsidR="005D62BB" w:rsidRPr="00B430A8" w:rsidRDefault="005D62BB" w:rsidP="00CC3F68">
            <w:pPr>
              <w:shd w:val="clear" w:color="auto" w:fill="FFFFFF"/>
              <w:jc w:val="both"/>
              <w:rPr>
                <w:lang w:val="kk-KZ"/>
              </w:rPr>
            </w:pPr>
            <w:r w:rsidRPr="00B430A8">
              <w:rPr>
                <w:lang w:val="kk-KZ"/>
              </w:rPr>
              <w:t>Озық тәжірибелі мұғалімдердің жұмысын зерттеу және жинақтау, тарату жұмысының жағдайы</w:t>
            </w:r>
          </w:p>
        </w:tc>
        <w:tc>
          <w:tcPr>
            <w:tcW w:w="1132" w:type="dxa"/>
            <w:shd w:val="clear" w:color="auto" w:fill="auto"/>
          </w:tcPr>
          <w:p w14:paraId="46E51862" w14:textId="77777777" w:rsidR="005D62BB" w:rsidRPr="00B430A8" w:rsidRDefault="005D62BB" w:rsidP="00CC3F68">
            <w:pPr>
              <w:shd w:val="clear" w:color="auto" w:fill="FFFFFF"/>
              <w:jc w:val="both"/>
              <w:rPr>
                <w:lang w:val="kk-KZ"/>
              </w:rPr>
            </w:pPr>
            <w:r w:rsidRPr="00B430A8">
              <w:rPr>
                <w:lang w:val="kk-KZ"/>
              </w:rPr>
              <w:t xml:space="preserve">Мамыр </w:t>
            </w:r>
          </w:p>
        </w:tc>
        <w:tc>
          <w:tcPr>
            <w:tcW w:w="1067" w:type="dxa"/>
            <w:shd w:val="clear" w:color="auto" w:fill="auto"/>
          </w:tcPr>
          <w:p w14:paraId="5DE5409D" w14:textId="77777777" w:rsidR="005D62BB" w:rsidRPr="00B430A8" w:rsidRDefault="005D62BB" w:rsidP="00CC3F68">
            <w:pPr>
              <w:shd w:val="clear" w:color="auto" w:fill="FFFFFF"/>
              <w:jc w:val="both"/>
              <w:rPr>
                <w:lang w:val="kk-KZ"/>
              </w:rPr>
            </w:pPr>
            <w:r w:rsidRPr="00B430A8">
              <w:rPr>
                <w:lang w:val="kk-KZ"/>
              </w:rPr>
              <w:t>Педагогика-</w:t>
            </w:r>
          </w:p>
          <w:p w14:paraId="3EECBF25" w14:textId="77777777" w:rsidR="005D62BB" w:rsidRPr="00B430A8" w:rsidRDefault="005D62BB" w:rsidP="00CC3F68">
            <w:pPr>
              <w:shd w:val="clear" w:color="auto" w:fill="FFFFFF"/>
              <w:jc w:val="both"/>
              <w:rPr>
                <w:lang w:val="kk-KZ"/>
              </w:rPr>
            </w:pPr>
            <w:r w:rsidRPr="00B430A8">
              <w:rPr>
                <w:lang w:val="kk-KZ"/>
              </w:rPr>
              <w:t>лық кеңес</w:t>
            </w:r>
          </w:p>
        </w:tc>
        <w:tc>
          <w:tcPr>
            <w:tcW w:w="1960" w:type="dxa"/>
            <w:shd w:val="clear" w:color="auto" w:fill="auto"/>
          </w:tcPr>
          <w:p w14:paraId="1B6DCECD" w14:textId="77777777" w:rsidR="005D62BB" w:rsidRPr="00B430A8" w:rsidRDefault="005D62BB" w:rsidP="00CC3F68">
            <w:r>
              <w:rPr>
                <w:lang w:val="kk-KZ"/>
              </w:rPr>
              <w:t>Б. Жолдасбекова</w:t>
            </w:r>
          </w:p>
        </w:tc>
        <w:tc>
          <w:tcPr>
            <w:tcW w:w="1276" w:type="dxa"/>
            <w:shd w:val="clear" w:color="auto" w:fill="auto"/>
          </w:tcPr>
          <w:p w14:paraId="5EA35893" w14:textId="77777777" w:rsidR="005D62BB" w:rsidRPr="00B430A8" w:rsidRDefault="005D62BB" w:rsidP="00CC3F68">
            <w:pPr>
              <w:shd w:val="clear" w:color="auto" w:fill="FFFFFF"/>
              <w:jc w:val="both"/>
              <w:rPr>
                <w:lang w:val="kk-KZ"/>
              </w:rPr>
            </w:pPr>
            <w:r w:rsidRPr="00B430A8">
              <w:rPr>
                <w:lang w:val="kk-KZ"/>
              </w:rPr>
              <w:t xml:space="preserve">Есеп </w:t>
            </w:r>
          </w:p>
        </w:tc>
      </w:tr>
    </w:tbl>
    <w:p w14:paraId="3611A6A6" w14:textId="77777777" w:rsidR="005D62BB" w:rsidRPr="00B430A8" w:rsidRDefault="005D62BB" w:rsidP="005D62BB">
      <w:pPr>
        <w:shd w:val="clear" w:color="auto" w:fill="FFFFFF"/>
        <w:jc w:val="both"/>
        <w:rPr>
          <w:lang w:val="kk-KZ"/>
        </w:rPr>
      </w:pPr>
      <w:r w:rsidRPr="00B430A8">
        <w:rPr>
          <w:lang w:val="kk-KZ"/>
        </w:rPr>
        <w:t xml:space="preserve"> </w:t>
      </w:r>
    </w:p>
    <w:p w14:paraId="5E32FA95" w14:textId="77777777" w:rsidR="005D62BB" w:rsidRDefault="005D62BB" w:rsidP="005D62BB">
      <w:pPr>
        <w:shd w:val="clear" w:color="auto" w:fill="FFFFFF"/>
        <w:jc w:val="center"/>
        <w:rPr>
          <w:b/>
          <w:color w:val="FF0000"/>
          <w:lang w:val="kk-KZ"/>
        </w:rPr>
      </w:pPr>
    </w:p>
    <w:p w14:paraId="64C3FC85" w14:textId="77777777" w:rsidR="005D62BB" w:rsidRPr="005D62BB" w:rsidRDefault="005D62BB" w:rsidP="005D62BB">
      <w:pPr>
        <w:shd w:val="clear" w:color="auto" w:fill="FFFFFF"/>
        <w:jc w:val="center"/>
        <w:rPr>
          <w:b/>
          <w:color w:val="0000CC"/>
          <w:sz w:val="28"/>
          <w:szCs w:val="28"/>
          <w:lang w:val="kk-KZ"/>
        </w:rPr>
      </w:pPr>
      <w:r w:rsidRPr="005D62BB">
        <w:rPr>
          <w:b/>
          <w:color w:val="0000CC"/>
          <w:sz w:val="28"/>
          <w:szCs w:val="28"/>
          <w:lang w:val="kk-KZ"/>
        </w:rPr>
        <w:t>Педагог кадрларды аттестаттау</w:t>
      </w:r>
    </w:p>
    <w:p w14:paraId="4DBB64B7" w14:textId="77777777" w:rsidR="005D62BB" w:rsidRDefault="005D62BB" w:rsidP="005D62BB">
      <w:pPr>
        <w:shd w:val="clear" w:color="auto" w:fill="FFFFFF"/>
        <w:jc w:val="center"/>
        <w:rPr>
          <w:b/>
          <w:color w:val="FF0000"/>
          <w:lang w:val="kk-KZ"/>
        </w:rPr>
      </w:pPr>
    </w:p>
    <w:tbl>
      <w:tblPr>
        <w:tblW w:w="10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4054"/>
        <w:gridCol w:w="1800"/>
        <w:gridCol w:w="2070"/>
        <w:gridCol w:w="2360"/>
      </w:tblGrid>
      <w:tr w:rsidR="005D62BB" w:rsidRPr="001E1BDC" w14:paraId="6FAC921D" w14:textId="77777777" w:rsidTr="00CC3F68">
        <w:trPr>
          <w:jc w:val="center"/>
        </w:trPr>
        <w:tc>
          <w:tcPr>
            <w:tcW w:w="10969" w:type="dxa"/>
            <w:gridSpan w:val="5"/>
          </w:tcPr>
          <w:p w14:paraId="291397A0" w14:textId="77777777" w:rsidR="005D62BB" w:rsidRPr="008A48FB" w:rsidRDefault="005D62BB" w:rsidP="00CC3F68">
            <w:pPr>
              <w:jc w:val="center"/>
              <w:rPr>
                <w:lang w:val="kk-KZ"/>
              </w:rPr>
            </w:pPr>
            <w:r w:rsidRPr="00B430A8">
              <w:rPr>
                <w:b/>
                <w:lang w:val="kk-KZ"/>
              </w:rPr>
              <w:t>Мақсаты:</w:t>
            </w:r>
            <w:r w:rsidRPr="00B430A8">
              <w:rPr>
                <w:lang w:val="kk-KZ"/>
              </w:rPr>
              <w:t xml:space="preserve"> кәсіптік құзыреттілік деңгейіне сәйкестігін анықтау және педқызметкерлердің біліктілігін арттыру үшін жағдай жасау</w:t>
            </w:r>
          </w:p>
        </w:tc>
      </w:tr>
      <w:tr w:rsidR="005D62BB" w:rsidRPr="00B430A8" w14:paraId="2DB57AFA" w14:textId="77777777" w:rsidTr="00CC3F68">
        <w:trPr>
          <w:trHeight w:val="824"/>
          <w:jc w:val="center"/>
        </w:trPr>
        <w:tc>
          <w:tcPr>
            <w:tcW w:w="685" w:type="dxa"/>
          </w:tcPr>
          <w:p w14:paraId="4A6E5D31" w14:textId="77777777" w:rsidR="005D62BB" w:rsidRPr="00B430A8" w:rsidRDefault="005D62BB" w:rsidP="00CC3F68">
            <w:pPr>
              <w:jc w:val="center"/>
              <w:rPr>
                <w:b/>
                <w:lang w:val="kk-KZ"/>
              </w:rPr>
            </w:pPr>
          </w:p>
          <w:p w14:paraId="06FA07FB" w14:textId="77777777" w:rsidR="005D62BB" w:rsidRPr="00B430A8" w:rsidRDefault="005D62BB" w:rsidP="00CC3F68">
            <w:pPr>
              <w:jc w:val="center"/>
              <w:rPr>
                <w:b/>
                <w:lang w:val="kk-KZ"/>
              </w:rPr>
            </w:pPr>
            <w:r w:rsidRPr="00B430A8">
              <w:rPr>
                <w:b/>
                <w:lang w:val="kk-KZ"/>
              </w:rPr>
              <w:t>№</w:t>
            </w:r>
          </w:p>
        </w:tc>
        <w:tc>
          <w:tcPr>
            <w:tcW w:w="4054" w:type="dxa"/>
          </w:tcPr>
          <w:p w14:paraId="4110E03B" w14:textId="77777777" w:rsidR="005D62BB" w:rsidRPr="00B430A8" w:rsidRDefault="005D62BB" w:rsidP="00CC3F68">
            <w:pPr>
              <w:jc w:val="center"/>
              <w:rPr>
                <w:b/>
                <w:lang w:val="kk-KZ"/>
              </w:rPr>
            </w:pPr>
          </w:p>
          <w:p w14:paraId="3F770C2E" w14:textId="77777777" w:rsidR="005D62BB" w:rsidRPr="00B430A8" w:rsidRDefault="005D62BB" w:rsidP="00CC3F68">
            <w:pPr>
              <w:jc w:val="center"/>
              <w:rPr>
                <w:b/>
                <w:lang w:val="kk-KZ"/>
              </w:rPr>
            </w:pPr>
            <w:r w:rsidRPr="00B430A8">
              <w:rPr>
                <w:b/>
                <w:lang w:val="kk-KZ"/>
              </w:rPr>
              <w:t>Жұмыс мазмұны</w:t>
            </w:r>
          </w:p>
        </w:tc>
        <w:tc>
          <w:tcPr>
            <w:tcW w:w="1800" w:type="dxa"/>
          </w:tcPr>
          <w:p w14:paraId="551B04E5" w14:textId="77777777" w:rsidR="005D62BB" w:rsidRPr="00B430A8" w:rsidRDefault="005D62BB" w:rsidP="00CC3F68">
            <w:pPr>
              <w:jc w:val="center"/>
              <w:rPr>
                <w:b/>
                <w:lang w:val="kk-KZ"/>
              </w:rPr>
            </w:pPr>
          </w:p>
          <w:p w14:paraId="0897AA46" w14:textId="77777777" w:rsidR="005D62BB" w:rsidRPr="00B430A8" w:rsidRDefault="005D62BB" w:rsidP="00CC3F68">
            <w:pPr>
              <w:jc w:val="center"/>
              <w:rPr>
                <w:b/>
                <w:lang w:val="kk-KZ"/>
              </w:rPr>
            </w:pPr>
            <w:r w:rsidRPr="00B430A8">
              <w:rPr>
                <w:b/>
                <w:lang w:val="kk-KZ"/>
              </w:rPr>
              <w:t xml:space="preserve">Мерзімі </w:t>
            </w:r>
          </w:p>
        </w:tc>
        <w:tc>
          <w:tcPr>
            <w:tcW w:w="2070" w:type="dxa"/>
          </w:tcPr>
          <w:p w14:paraId="3D6BF42E" w14:textId="77777777" w:rsidR="005D62BB" w:rsidRPr="00B430A8" w:rsidRDefault="005D62BB" w:rsidP="00CC3F68">
            <w:pPr>
              <w:jc w:val="center"/>
              <w:rPr>
                <w:b/>
                <w:lang w:val="kk-KZ"/>
              </w:rPr>
            </w:pPr>
          </w:p>
          <w:p w14:paraId="71835DC0" w14:textId="77777777" w:rsidR="005D62BB" w:rsidRPr="00B430A8" w:rsidRDefault="005D62BB" w:rsidP="00CC3F68">
            <w:pPr>
              <w:jc w:val="center"/>
              <w:rPr>
                <w:b/>
                <w:lang w:val="kk-KZ"/>
              </w:rPr>
            </w:pPr>
            <w:r w:rsidRPr="00B430A8">
              <w:rPr>
                <w:b/>
                <w:lang w:val="kk-KZ"/>
              </w:rPr>
              <w:t xml:space="preserve">Жауапты </w:t>
            </w:r>
          </w:p>
        </w:tc>
        <w:tc>
          <w:tcPr>
            <w:tcW w:w="2360" w:type="dxa"/>
          </w:tcPr>
          <w:p w14:paraId="57B0952C" w14:textId="77777777" w:rsidR="005D62BB" w:rsidRPr="00B430A8" w:rsidRDefault="005D62BB" w:rsidP="00CC3F68">
            <w:pPr>
              <w:jc w:val="center"/>
              <w:rPr>
                <w:b/>
                <w:lang w:val="kk-KZ"/>
              </w:rPr>
            </w:pPr>
          </w:p>
          <w:p w14:paraId="2C578DBB" w14:textId="77777777" w:rsidR="005D62BB" w:rsidRPr="00B430A8" w:rsidRDefault="005D62BB" w:rsidP="00CC3F68">
            <w:pPr>
              <w:jc w:val="center"/>
              <w:rPr>
                <w:b/>
                <w:lang w:val="kk-KZ"/>
              </w:rPr>
            </w:pPr>
            <w:r w:rsidRPr="00B430A8">
              <w:rPr>
                <w:b/>
                <w:lang w:val="kk-KZ"/>
              </w:rPr>
              <w:t xml:space="preserve">Күтілетін нәтиже </w:t>
            </w:r>
          </w:p>
          <w:p w14:paraId="35E5031F" w14:textId="77777777" w:rsidR="005D62BB" w:rsidRPr="00B430A8" w:rsidRDefault="005D62BB" w:rsidP="00CC3F68">
            <w:pPr>
              <w:jc w:val="center"/>
              <w:rPr>
                <w:b/>
                <w:lang w:val="kk-KZ"/>
              </w:rPr>
            </w:pPr>
          </w:p>
        </w:tc>
      </w:tr>
      <w:tr w:rsidR="005D62BB" w:rsidRPr="001E1BDC" w14:paraId="459127F6" w14:textId="77777777" w:rsidTr="00CC3F68">
        <w:trPr>
          <w:jc w:val="center"/>
        </w:trPr>
        <w:tc>
          <w:tcPr>
            <w:tcW w:w="685" w:type="dxa"/>
          </w:tcPr>
          <w:p w14:paraId="263BA3EF" w14:textId="77777777" w:rsidR="005D62BB" w:rsidRPr="00B430A8" w:rsidRDefault="005D62BB" w:rsidP="00CC3F68">
            <w:pPr>
              <w:jc w:val="center"/>
              <w:rPr>
                <w:lang w:val="kk-KZ"/>
              </w:rPr>
            </w:pPr>
            <w:r w:rsidRPr="00B430A8">
              <w:rPr>
                <w:lang w:val="kk-KZ"/>
              </w:rPr>
              <w:t>1</w:t>
            </w:r>
          </w:p>
        </w:tc>
        <w:tc>
          <w:tcPr>
            <w:tcW w:w="4054" w:type="dxa"/>
          </w:tcPr>
          <w:p w14:paraId="590CDCDE" w14:textId="77777777" w:rsidR="005D62BB" w:rsidRDefault="005D62BB" w:rsidP="00CC3F68">
            <w:pPr>
              <w:rPr>
                <w:lang w:val="kk-KZ"/>
              </w:rPr>
            </w:pPr>
            <w:r w:rsidRPr="00B430A8">
              <w:rPr>
                <w:lang w:val="kk-KZ"/>
              </w:rPr>
              <w:t>202</w:t>
            </w:r>
            <w:r>
              <w:rPr>
                <w:lang w:val="kk-KZ"/>
              </w:rPr>
              <w:t>2</w:t>
            </w:r>
            <w:r w:rsidRPr="00B430A8">
              <w:rPr>
                <w:lang w:val="kk-KZ"/>
              </w:rPr>
              <w:t>-202</w:t>
            </w:r>
            <w:r>
              <w:rPr>
                <w:lang w:val="kk-KZ"/>
              </w:rPr>
              <w:t xml:space="preserve">3 </w:t>
            </w:r>
            <w:r w:rsidRPr="00B430A8">
              <w:rPr>
                <w:lang w:val="kk-KZ"/>
              </w:rPr>
              <w:t>оқу жылында аттестациядан өтетін барлық ұстаздар тізімін нақтылау</w:t>
            </w:r>
          </w:p>
          <w:p w14:paraId="5D8210B4" w14:textId="77777777" w:rsidR="005D62BB" w:rsidRPr="00B430A8" w:rsidRDefault="005D62BB" w:rsidP="00CC3F68">
            <w:pPr>
              <w:rPr>
                <w:lang w:val="kk-KZ"/>
              </w:rPr>
            </w:pPr>
            <w:r>
              <w:rPr>
                <w:lang w:val="kk-KZ"/>
              </w:rPr>
              <w:t>(1-кезең, 2-кезең)</w:t>
            </w:r>
          </w:p>
        </w:tc>
        <w:tc>
          <w:tcPr>
            <w:tcW w:w="1800" w:type="dxa"/>
          </w:tcPr>
          <w:p w14:paraId="61C7C459" w14:textId="77777777" w:rsidR="005D62BB" w:rsidRPr="00B430A8" w:rsidRDefault="005D62BB" w:rsidP="00CC3F68">
            <w:pPr>
              <w:jc w:val="center"/>
              <w:rPr>
                <w:lang w:val="kk-KZ"/>
              </w:rPr>
            </w:pPr>
            <w:r>
              <w:rPr>
                <w:lang w:val="kk-KZ"/>
              </w:rPr>
              <w:t>Ағымдағы жылдың  маусым және қараша айына дейін</w:t>
            </w:r>
            <w:r w:rsidRPr="00B430A8">
              <w:rPr>
                <w:lang w:val="kk-KZ"/>
              </w:rPr>
              <w:t xml:space="preserve"> </w:t>
            </w:r>
          </w:p>
        </w:tc>
        <w:tc>
          <w:tcPr>
            <w:tcW w:w="2070" w:type="dxa"/>
          </w:tcPr>
          <w:p w14:paraId="47C466F1" w14:textId="77777777" w:rsidR="005D62BB" w:rsidRDefault="005D62BB" w:rsidP="00CC3F68">
            <w:pPr>
              <w:rPr>
                <w:lang w:val="kk-KZ"/>
              </w:rPr>
            </w:pPr>
            <w:r>
              <w:rPr>
                <w:lang w:val="kk-KZ"/>
              </w:rPr>
              <w:t xml:space="preserve">ДБСБО: </w:t>
            </w:r>
          </w:p>
          <w:p w14:paraId="54AE18DF" w14:textId="77777777" w:rsidR="005D62BB" w:rsidRPr="00B430A8" w:rsidRDefault="005D62BB" w:rsidP="00CC3F68">
            <w:pPr>
              <w:rPr>
                <w:lang w:val="kk-KZ"/>
              </w:rPr>
            </w:pPr>
            <w:r>
              <w:rPr>
                <w:lang w:val="kk-KZ"/>
              </w:rPr>
              <w:t xml:space="preserve">Ж. Асанбаева </w:t>
            </w:r>
          </w:p>
        </w:tc>
        <w:tc>
          <w:tcPr>
            <w:tcW w:w="2360" w:type="dxa"/>
          </w:tcPr>
          <w:p w14:paraId="35FCFD60" w14:textId="77777777" w:rsidR="005D62BB" w:rsidRPr="00B430A8" w:rsidRDefault="005D62BB" w:rsidP="00CC3F68">
            <w:pPr>
              <w:rPr>
                <w:lang w:val="kk-KZ"/>
              </w:rPr>
            </w:pPr>
            <w:r w:rsidRPr="00B430A8">
              <w:rPr>
                <w:lang w:val="kk-KZ"/>
              </w:rPr>
              <w:t>Аттестациядан өтетін мұғалімдердің тізімін нақтылау</w:t>
            </w:r>
          </w:p>
        </w:tc>
      </w:tr>
      <w:tr w:rsidR="005D62BB" w:rsidRPr="001E1BDC" w14:paraId="44B49301" w14:textId="77777777" w:rsidTr="00CC3F68">
        <w:trPr>
          <w:jc w:val="center"/>
        </w:trPr>
        <w:tc>
          <w:tcPr>
            <w:tcW w:w="685" w:type="dxa"/>
          </w:tcPr>
          <w:p w14:paraId="6CB6EB45" w14:textId="77777777" w:rsidR="005D62BB" w:rsidRPr="00B430A8" w:rsidRDefault="005D62BB" w:rsidP="00CC3F68">
            <w:pPr>
              <w:jc w:val="center"/>
              <w:rPr>
                <w:lang w:val="kk-KZ"/>
              </w:rPr>
            </w:pPr>
            <w:r w:rsidRPr="00B430A8">
              <w:rPr>
                <w:lang w:val="kk-KZ"/>
              </w:rPr>
              <w:t>2</w:t>
            </w:r>
          </w:p>
        </w:tc>
        <w:tc>
          <w:tcPr>
            <w:tcW w:w="4054" w:type="dxa"/>
          </w:tcPr>
          <w:p w14:paraId="406CAD47" w14:textId="77777777" w:rsidR="005D62BB" w:rsidRPr="00B430A8" w:rsidRDefault="005D62BB" w:rsidP="00CC3F68">
            <w:pPr>
              <w:rPr>
                <w:lang w:val="kk-KZ"/>
              </w:rPr>
            </w:pPr>
            <w:r w:rsidRPr="00B430A8">
              <w:rPr>
                <w:lang w:val="kk-KZ"/>
              </w:rPr>
              <w:t>Бұйрық беру:</w:t>
            </w:r>
          </w:p>
          <w:p w14:paraId="24405656" w14:textId="77777777" w:rsidR="005D62BB" w:rsidRPr="00B430A8" w:rsidRDefault="005D62BB" w:rsidP="00CC3F68">
            <w:pPr>
              <w:rPr>
                <w:lang w:val="kk-KZ"/>
              </w:rPr>
            </w:pPr>
            <w:r w:rsidRPr="00B430A8">
              <w:rPr>
                <w:lang w:val="kk-KZ"/>
              </w:rPr>
              <w:t>- мектеп аттестациясының комиссиясын құру;</w:t>
            </w:r>
          </w:p>
          <w:p w14:paraId="533CD70A" w14:textId="77777777" w:rsidR="005D62BB" w:rsidRPr="00B430A8" w:rsidRDefault="005D62BB" w:rsidP="00CC3F68">
            <w:pPr>
              <w:rPr>
                <w:lang w:val="kk-KZ"/>
              </w:rPr>
            </w:pPr>
            <w:r w:rsidRPr="00B430A8">
              <w:rPr>
                <w:lang w:val="kk-KZ"/>
              </w:rPr>
              <w:t>- сараптау тобын құру;</w:t>
            </w:r>
          </w:p>
          <w:p w14:paraId="60128481" w14:textId="77777777" w:rsidR="005D62BB" w:rsidRPr="00B430A8" w:rsidRDefault="005D62BB" w:rsidP="00CC3F68">
            <w:pPr>
              <w:rPr>
                <w:lang w:val="kk-KZ"/>
              </w:rPr>
            </w:pPr>
            <w:r w:rsidRPr="00B430A8">
              <w:rPr>
                <w:lang w:val="kk-KZ"/>
              </w:rPr>
              <w:t xml:space="preserve">- педқызметкерлердің біліктілік санатын көтеру туралы </w:t>
            </w:r>
          </w:p>
        </w:tc>
        <w:tc>
          <w:tcPr>
            <w:tcW w:w="1800" w:type="dxa"/>
          </w:tcPr>
          <w:p w14:paraId="41723BF4" w14:textId="77777777" w:rsidR="005D62BB" w:rsidRPr="00B430A8" w:rsidRDefault="005D62BB" w:rsidP="00CC3F68">
            <w:pPr>
              <w:jc w:val="center"/>
              <w:rPr>
                <w:lang w:val="kk-KZ"/>
              </w:rPr>
            </w:pPr>
            <w:r>
              <w:rPr>
                <w:lang w:val="kk-KZ"/>
              </w:rPr>
              <w:t>Қыркүйек</w:t>
            </w:r>
          </w:p>
        </w:tc>
        <w:tc>
          <w:tcPr>
            <w:tcW w:w="2070" w:type="dxa"/>
          </w:tcPr>
          <w:p w14:paraId="5672D97B" w14:textId="77777777" w:rsidR="005D62BB" w:rsidRDefault="005D62BB" w:rsidP="00CC3F68">
            <w:pPr>
              <w:rPr>
                <w:lang w:val="kk-KZ"/>
              </w:rPr>
            </w:pPr>
            <w:r w:rsidRPr="00B430A8">
              <w:rPr>
                <w:lang w:val="kk-KZ"/>
              </w:rPr>
              <w:t>А</w:t>
            </w:r>
            <w:r>
              <w:rPr>
                <w:lang w:val="kk-KZ"/>
              </w:rPr>
              <w:t>ттестация комиссиясының төрайымы</w:t>
            </w:r>
          </w:p>
          <w:p w14:paraId="0F0E155C" w14:textId="77777777" w:rsidR="005D62BB" w:rsidRPr="00B430A8" w:rsidRDefault="005D62BB" w:rsidP="00CC3F68">
            <w:pPr>
              <w:rPr>
                <w:lang w:val="kk-KZ"/>
              </w:rPr>
            </w:pPr>
            <w:r w:rsidRPr="00B430A8">
              <w:rPr>
                <w:lang w:val="kk-KZ"/>
              </w:rPr>
              <w:t xml:space="preserve"> </w:t>
            </w:r>
            <w:r>
              <w:rPr>
                <w:lang w:val="kk-KZ"/>
              </w:rPr>
              <w:t>Ш. Мамашова</w:t>
            </w:r>
          </w:p>
        </w:tc>
        <w:tc>
          <w:tcPr>
            <w:tcW w:w="2360" w:type="dxa"/>
          </w:tcPr>
          <w:p w14:paraId="2A561D73" w14:textId="77777777" w:rsidR="005D62BB" w:rsidRPr="00B430A8" w:rsidRDefault="005D62BB" w:rsidP="00CC3F68">
            <w:pPr>
              <w:rPr>
                <w:lang w:val="kk-KZ"/>
              </w:rPr>
            </w:pPr>
            <w:r w:rsidRPr="00B430A8">
              <w:rPr>
                <w:lang w:val="kk-KZ"/>
              </w:rPr>
              <w:t>Аттестацияның комиссиясын, сараптау тобын құру, өзара жұмысын бөлісу, құжаттарды рәсімдеу</w:t>
            </w:r>
          </w:p>
        </w:tc>
      </w:tr>
      <w:tr w:rsidR="005D62BB" w:rsidRPr="00B430A8" w14:paraId="1026B335" w14:textId="77777777" w:rsidTr="00CC3F68">
        <w:trPr>
          <w:jc w:val="center"/>
        </w:trPr>
        <w:tc>
          <w:tcPr>
            <w:tcW w:w="685" w:type="dxa"/>
          </w:tcPr>
          <w:p w14:paraId="5E78591D" w14:textId="77777777" w:rsidR="005D62BB" w:rsidRPr="00B430A8" w:rsidRDefault="005D62BB" w:rsidP="00CC3F68">
            <w:pPr>
              <w:jc w:val="center"/>
              <w:rPr>
                <w:lang w:val="kk-KZ"/>
              </w:rPr>
            </w:pPr>
            <w:r w:rsidRPr="00B430A8">
              <w:rPr>
                <w:lang w:val="kk-KZ"/>
              </w:rPr>
              <w:t>3</w:t>
            </w:r>
          </w:p>
        </w:tc>
        <w:tc>
          <w:tcPr>
            <w:tcW w:w="4054" w:type="dxa"/>
          </w:tcPr>
          <w:p w14:paraId="49FF9FE0" w14:textId="77777777" w:rsidR="005D62BB" w:rsidRPr="00B430A8" w:rsidRDefault="005D62BB" w:rsidP="00CC3F68">
            <w:pPr>
              <w:rPr>
                <w:lang w:val="kk-KZ"/>
              </w:rPr>
            </w:pPr>
            <w:r w:rsidRPr="00B430A8">
              <w:rPr>
                <w:lang w:val="kk-KZ"/>
              </w:rPr>
              <w:t>Аттестацияның нормативтік құжаттар туралы стендін рәсімдеу</w:t>
            </w:r>
          </w:p>
        </w:tc>
        <w:tc>
          <w:tcPr>
            <w:tcW w:w="1800" w:type="dxa"/>
          </w:tcPr>
          <w:p w14:paraId="6EA53541" w14:textId="77777777" w:rsidR="005D62BB" w:rsidRPr="00B430A8" w:rsidRDefault="005D62BB" w:rsidP="00CC3F68">
            <w:pPr>
              <w:jc w:val="center"/>
              <w:rPr>
                <w:lang w:val="kk-KZ"/>
              </w:rPr>
            </w:pPr>
            <w:r w:rsidRPr="00B430A8">
              <w:rPr>
                <w:lang w:val="kk-KZ"/>
              </w:rPr>
              <w:t>Қыркүйек</w:t>
            </w:r>
            <w:r>
              <w:rPr>
                <w:lang w:val="kk-KZ"/>
              </w:rPr>
              <w:t>, қазан</w:t>
            </w:r>
          </w:p>
        </w:tc>
        <w:tc>
          <w:tcPr>
            <w:tcW w:w="2070" w:type="dxa"/>
          </w:tcPr>
          <w:p w14:paraId="52F8F97F" w14:textId="77777777" w:rsidR="005D62BB" w:rsidRDefault="005D62BB" w:rsidP="00CC3F68">
            <w:pPr>
              <w:rPr>
                <w:lang w:val="kk-KZ"/>
              </w:rPr>
            </w:pPr>
            <w:r>
              <w:rPr>
                <w:lang w:val="kk-KZ"/>
              </w:rPr>
              <w:t xml:space="preserve">ДБСБО: </w:t>
            </w:r>
          </w:p>
          <w:p w14:paraId="348852C8" w14:textId="77777777" w:rsidR="005D62BB" w:rsidRPr="00B430A8" w:rsidRDefault="005D62BB" w:rsidP="00CC3F68">
            <w:pPr>
              <w:rPr>
                <w:lang w:val="kk-KZ"/>
              </w:rPr>
            </w:pPr>
            <w:r>
              <w:rPr>
                <w:lang w:val="kk-KZ"/>
              </w:rPr>
              <w:t>Ж. Асанбаева</w:t>
            </w:r>
          </w:p>
        </w:tc>
        <w:tc>
          <w:tcPr>
            <w:tcW w:w="2360" w:type="dxa"/>
          </w:tcPr>
          <w:p w14:paraId="6CDC8DBB" w14:textId="77777777" w:rsidR="005D62BB" w:rsidRPr="00B430A8" w:rsidRDefault="005D62BB" w:rsidP="00CC3F68">
            <w:pPr>
              <w:rPr>
                <w:lang w:val="kk-KZ"/>
              </w:rPr>
            </w:pPr>
            <w:r w:rsidRPr="00B430A8">
              <w:rPr>
                <w:lang w:val="kk-KZ"/>
              </w:rPr>
              <w:t>Аттестация материалдарын жүйелеу</w:t>
            </w:r>
          </w:p>
          <w:p w14:paraId="64363F49" w14:textId="77777777" w:rsidR="005D62BB" w:rsidRPr="00B430A8" w:rsidRDefault="005D62BB" w:rsidP="00CC3F68">
            <w:pPr>
              <w:rPr>
                <w:lang w:val="kk-KZ"/>
              </w:rPr>
            </w:pPr>
          </w:p>
        </w:tc>
      </w:tr>
      <w:tr w:rsidR="005D62BB" w:rsidRPr="001E1BDC" w14:paraId="65627A07" w14:textId="77777777" w:rsidTr="00CC3F68">
        <w:trPr>
          <w:jc w:val="center"/>
        </w:trPr>
        <w:tc>
          <w:tcPr>
            <w:tcW w:w="685" w:type="dxa"/>
          </w:tcPr>
          <w:p w14:paraId="37B5AA02" w14:textId="77777777" w:rsidR="005D62BB" w:rsidRPr="00B430A8" w:rsidRDefault="005D62BB" w:rsidP="00CC3F68">
            <w:pPr>
              <w:jc w:val="center"/>
              <w:rPr>
                <w:lang w:val="kk-KZ"/>
              </w:rPr>
            </w:pPr>
            <w:r w:rsidRPr="00B430A8">
              <w:rPr>
                <w:lang w:val="kk-KZ"/>
              </w:rPr>
              <w:t>4</w:t>
            </w:r>
          </w:p>
        </w:tc>
        <w:tc>
          <w:tcPr>
            <w:tcW w:w="4054" w:type="dxa"/>
          </w:tcPr>
          <w:p w14:paraId="4F47D994" w14:textId="77777777" w:rsidR="005D62BB" w:rsidRPr="00B430A8" w:rsidRDefault="005D62BB" w:rsidP="00CC3F68">
            <w:pPr>
              <w:rPr>
                <w:lang w:val="kk-KZ"/>
              </w:rPr>
            </w:pPr>
            <w:r w:rsidRPr="00B430A8">
              <w:rPr>
                <w:lang w:val="kk-KZ"/>
              </w:rPr>
              <w:t>Аттестацияның комиссия мен сараптау топтарының жұмысын бөлісу, оларды оқыту</w:t>
            </w:r>
          </w:p>
        </w:tc>
        <w:tc>
          <w:tcPr>
            <w:tcW w:w="1800" w:type="dxa"/>
          </w:tcPr>
          <w:p w14:paraId="1272EE37" w14:textId="77777777" w:rsidR="005D62BB" w:rsidRPr="00B430A8" w:rsidRDefault="005D62BB" w:rsidP="00CC3F68">
            <w:pPr>
              <w:jc w:val="center"/>
              <w:rPr>
                <w:lang w:val="kk-KZ"/>
              </w:rPr>
            </w:pPr>
            <w:r w:rsidRPr="00B430A8">
              <w:rPr>
                <w:lang w:val="kk-KZ"/>
              </w:rPr>
              <w:t>Қыркүйек</w:t>
            </w:r>
            <w:r>
              <w:rPr>
                <w:lang w:val="kk-KZ"/>
              </w:rPr>
              <w:t>, қараша</w:t>
            </w:r>
          </w:p>
        </w:tc>
        <w:tc>
          <w:tcPr>
            <w:tcW w:w="2070" w:type="dxa"/>
          </w:tcPr>
          <w:p w14:paraId="5E297996" w14:textId="77777777" w:rsidR="005D62BB" w:rsidRDefault="005D62BB" w:rsidP="00CC3F68">
            <w:pPr>
              <w:rPr>
                <w:lang w:val="kk-KZ"/>
              </w:rPr>
            </w:pPr>
            <w:r w:rsidRPr="00B430A8">
              <w:rPr>
                <w:lang w:val="kk-KZ"/>
              </w:rPr>
              <w:t>Аттест</w:t>
            </w:r>
            <w:r>
              <w:rPr>
                <w:lang w:val="kk-KZ"/>
              </w:rPr>
              <w:t>ация комиссиясының төрайымы</w:t>
            </w:r>
            <w:r w:rsidRPr="00B430A8">
              <w:rPr>
                <w:lang w:val="kk-KZ"/>
              </w:rPr>
              <w:t xml:space="preserve"> </w:t>
            </w:r>
          </w:p>
          <w:p w14:paraId="782A65E0" w14:textId="77777777" w:rsidR="005D62BB" w:rsidRPr="00B430A8" w:rsidRDefault="005D62BB" w:rsidP="00CC3F68">
            <w:pPr>
              <w:rPr>
                <w:lang w:val="kk-KZ"/>
              </w:rPr>
            </w:pPr>
            <w:r>
              <w:rPr>
                <w:lang w:val="kk-KZ"/>
              </w:rPr>
              <w:t>Ш. Мамашова</w:t>
            </w:r>
          </w:p>
        </w:tc>
        <w:tc>
          <w:tcPr>
            <w:tcW w:w="2360" w:type="dxa"/>
          </w:tcPr>
          <w:p w14:paraId="0D934248" w14:textId="77777777" w:rsidR="005D62BB" w:rsidRPr="00B430A8" w:rsidRDefault="005D62BB" w:rsidP="00CC3F68">
            <w:pPr>
              <w:rPr>
                <w:lang w:val="kk-KZ"/>
              </w:rPr>
            </w:pPr>
            <w:r w:rsidRPr="00B430A8">
              <w:rPr>
                <w:lang w:val="kk-KZ"/>
              </w:rPr>
              <w:t>Аттестацияны сапалы және ұйымшылдықпен өткізу</w:t>
            </w:r>
          </w:p>
        </w:tc>
      </w:tr>
      <w:tr w:rsidR="005D62BB" w:rsidRPr="00B430A8" w14:paraId="06D76AD7" w14:textId="77777777" w:rsidTr="00CC3F68">
        <w:trPr>
          <w:jc w:val="center"/>
        </w:trPr>
        <w:tc>
          <w:tcPr>
            <w:tcW w:w="685" w:type="dxa"/>
          </w:tcPr>
          <w:p w14:paraId="0DF04F63" w14:textId="77777777" w:rsidR="005D62BB" w:rsidRPr="00B430A8" w:rsidRDefault="005D62BB" w:rsidP="00CC3F68">
            <w:pPr>
              <w:jc w:val="center"/>
              <w:rPr>
                <w:lang w:val="kk-KZ"/>
              </w:rPr>
            </w:pPr>
            <w:r w:rsidRPr="00B430A8">
              <w:rPr>
                <w:lang w:val="kk-KZ"/>
              </w:rPr>
              <w:t>5</w:t>
            </w:r>
          </w:p>
        </w:tc>
        <w:tc>
          <w:tcPr>
            <w:tcW w:w="4054" w:type="dxa"/>
          </w:tcPr>
          <w:p w14:paraId="57225192" w14:textId="77777777" w:rsidR="005D62BB" w:rsidRPr="00B430A8" w:rsidRDefault="005D62BB" w:rsidP="00CC3F68">
            <w:pPr>
              <w:rPr>
                <w:lang w:val="kk-KZ"/>
              </w:rPr>
            </w:pPr>
            <w:r w:rsidRPr="00B430A8">
              <w:rPr>
                <w:lang w:val="kk-KZ"/>
              </w:rPr>
              <w:t>Аттестациядан өтуші педқызметкерлердің сабақтарына қатысу, еңбегін бағалау, жеке кеңес беру, сарапшы топтың пікірін тыңдау</w:t>
            </w:r>
          </w:p>
        </w:tc>
        <w:tc>
          <w:tcPr>
            <w:tcW w:w="1800" w:type="dxa"/>
          </w:tcPr>
          <w:p w14:paraId="5AA02840" w14:textId="77777777" w:rsidR="005D62BB" w:rsidRPr="00B430A8" w:rsidRDefault="005D62BB" w:rsidP="00CC3F68">
            <w:pPr>
              <w:jc w:val="center"/>
              <w:rPr>
                <w:lang w:val="kk-KZ"/>
              </w:rPr>
            </w:pPr>
            <w:r w:rsidRPr="00B430A8">
              <w:rPr>
                <w:lang w:val="kk-KZ"/>
              </w:rPr>
              <w:t>Жыл бойы</w:t>
            </w:r>
          </w:p>
        </w:tc>
        <w:tc>
          <w:tcPr>
            <w:tcW w:w="2070" w:type="dxa"/>
          </w:tcPr>
          <w:p w14:paraId="4D3513C3" w14:textId="77777777" w:rsidR="005D62BB" w:rsidRPr="00B430A8" w:rsidRDefault="005D62BB" w:rsidP="00CC3F68">
            <w:pPr>
              <w:rPr>
                <w:lang w:val="kk-KZ"/>
              </w:rPr>
            </w:pPr>
            <w:r w:rsidRPr="00B430A8">
              <w:rPr>
                <w:lang w:val="kk-KZ"/>
              </w:rPr>
              <w:t>Психолог</w:t>
            </w:r>
          </w:p>
          <w:p w14:paraId="08440AFE" w14:textId="77777777" w:rsidR="005D62BB" w:rsidRPr="00B430A8" w:rsidRDefault="005D62BB" w:rsidP="00CC3F68">
            <w:pPr>
              <w:rPr>
                <w:lang w:val="kk-KZ"/>
              </w:rPr>
            </w:pPr>
            <w:r>
              <w:rPr>
                <w:lang w:val="kk-KZ"/>
              </w:rPr>
              <w:t>А. Анарбаева</w:t>
            </w:r>
          </w:p>
          <w:p w14:paraId="35665C02" w14:textId="77777777" w:rsidR="005D62BB" w:rsidRPr="00B430A8" w:rsidRDefault="005D62BB" w:rsidP="00CC3F68">
            <w:pPr>
              <w:rPr>
                <w:lang w:val="kk-KZ"/>
              </w:rPr>
            </w:pPr>
            <w:r w:rsidRPr="00B430A8">
              <w:rPr>
                <w:lang w:val="kk-KZ"/>
              </w:rPr>
              <w:t>сараптау тобы</w:t>
            </w:r>
          </w:p>
        </w:tc>
        <w:tc>
          <w:tcPr>
            <w:tcW w:w="2360" w:type="dxa"/>
          </w:tcPr>
          <w:p w14:paraId="32E4993C" w14:textId="77777777" w:rsidR="005D62BB" w:rsidRPr="00B430A8" w:rsidRDefault="005D62BB" w:rsidP="00CC3F68">
            <w:pPr>
              <w:rPr>
                <w:lang w:val="kk-KZ"/>
              </w:rPr>
            </w:pPr>
            <w:r w:rsidRPr="00B430A8">
              <w:rPr>
                <w:lang w:val="kk-KZ"/>
              </w:rPr>
              <w:t>Аттестациядан өтушілерге психологиялық көмек көрсету</w:t>
            </w:r>
          </w:p>
        </w:tc>
      </w:tr>
      <w:tr w:rsidR="005D62BB" w:rsidRPr="001E1BDC" w14:paraId="29DE109C" w14:textId="77777777" w:rsidTr="00CC3F68">
        <w:trPr>
          <w:jc w:val="center"/>
        </w:trPr>
        <w:tc>
          <w:tcPr>
            <w:tcW w:w="685" w:type="dxa"/>
          </w:tcPr>
          <w:p w14:paraId="112A7DFE" w14:textId="77777777" w:rsidR="005D62BB" w:rsidRPr="00B430A8" w:rsidRDefault="005D62BB" w:rsidP="00CC3F68">
            <w:pPr>
              <w:jc w:val="center"/>
              <w:rPr>
                <w:lang w:val="kk-KZ"/>
              </w:rPr>
            </w:pPr>
            <w:r w:rsidRPr="00B430A8">
              <w:rPr>
                <w:lang w:val="kk-KZ"/>
              </w:rPr>
              <w:t>6</w:t>
            </w:r>
          </w:p>
        </w:tc>
        <w:tc>
          <w:tcPr>
            <w:tcW w:w="4054" w:type="dxa"/>
          </w:tcPr>
          <w:p w14:paraId="2630427B" w14:textId="77777777" w:rsidR="005D62BB" w:rsidRPr="00B430A8" w:rsidRDefault="005D62BB" w:rsidP="00CC3F68">
            <w:pPr>
              <w:rPr>
                <w:lang w:val="kk-KZ"/>
              </w:rPr>
            </w:pPr>
            <w:r w:rsidRPr="00B430A8">
              <w:rPr>
                <w:lang w:val="kk-KZ"/>
              </w:rPr>
              <w:t xml:space="preserve">ұстаздар қызметін зерттеу, </w:t>
            </w:r>
            <w:r>
              <w:rPr>
                <w:lang w:val="kk-KZ"/>
              </w:rPr>
              <w:t xml:space="preserve">сабақтарына қатысу (портфол текс </w:t>
            </w:r>
          </w:p>
        </w:tc>
        <w:tc>
          <w:tcPr>
            <w:tcW w:w="1800" w:type="dxa"/>
          </w:tcPr>
          <w:p w14:paraId="24732DEB" w14:textId="77777777" w:rsidR="005D62BB" w:rsidRPr="00B430A8" w:rsidRDefault="005D62BB" w:rsidP="00CC3F68">
            <w:pPr>
              <w:jc w:val="center"/>
              <w:rPr>
                <w:lang w:val="kk-KZ"/>
              </w:rPr>
            </w:pPr>
            <w:r w:rsidRPr="00B430A8">
              <w:rPr>
                <w:lang w:val="kk-KZ"/>
              </w:rPr>
              <w:t xml:space="preserve">Кесте бойынша </w:t>
            </w:r>
          </w:p>
        </w:tc>
        <w:tc>
          <w:tcPr>
            <w:tcW w:w="2070" w:type="dxa"/>
          </w:tcPr>
          <w:p w14:paraId="71B563EA" w14:textId="77777777" w:rsidR="005D62BB" w:rsidRPr="00B430A8" w:rsidRDefault="005D62BB" w:rsidP="00CC3F68">
            <w:pPr>
              <w:rPr>
                <w:lang w:val="kk-KZ"/>
              </w:rPr>
            </w:pPr>
            <w:r w:rsidRPr="00B430A8">
              <w:rPr>
                <w:lang w:val="kk-KZ"/>
              </w:rPr>
              <w:t xml:space="preserve">Аттестация комиссия </w:t>
            </w:r>
            <w:r>
              <w:rPr>
                <w:lang w:val="kk-KZ"/>
              </w:rPr>
              <w:t>сы</w:t>
            </w:r>
          </w:p>
        </w:tc>
        <w:tc>
          <w:tcPr>
            <w:tcW w:w="2360" w:type="dxa"/>
          </w:tcPr>
          <w:p w14:paraId="56C6F627" w14:textId="77777777" w:rsidR="005D62BB" w:rsidRPr="00B430A8" w:rsidRDefault="005D62BB" w:rsidP="00CC3F68">
            <w:pPr>
              <w:rPr>
                <w:lang w:val="kk-KZ"/>
              </w:rPr>
            </w:pPr>
            <w:r w:rsidRPr="00B430A8">
              <w:rPr>
                <w:lang w:val="kk-KZ"/>
              </w:rPr>
              <w:t xml:space="preserve">І, ІІ біліктілік санатына өту үшін </w:t>
            </w:r>
          </w:p>
        </w:tc>
      </w:tr>
      <w:tr w:rsidR="005D62BB" w:rsidRPr="00B430A8" w14:paraId="713439AD" w14:textId="77777777" w:rsidTr="00CC3F68">
        <w:trPr>
          <w:jc w:val="center"/>
        </w:trPr>
        <w:tc>
          <w:tcPr>
            <w:tcW w:w="685" w:type="dxa"/>
          </w:tcPr>
          <w:p w14:paraId="472FED5D" w14:textId="77777777" w:rsidR="005D62BB" w:rsidRPr="00B430A8" w:rsidRDefault="005D62BB" w:rsidP="00CC3F68">
            <w:pPr>
              <w:jc w:val="center"/>
              <w:rPr>
                <w:lang w:val="kk-KZ"/>
              </w:rPr>
            </w:pPr>
            <w:r w:rsidRPr="00B430A8">
              <w:rPr>
                <w:lang w:val="kk-KZ"/>
              </w:rPr>
              <w:t>7</w:t>
            </w:r>
          </w:p>
        </w:tc>
        <w:tc>
          <w:tcPr>
            <w:tcW w:w="4054" w:type="dxa"/>
          </w:tcPr>
          <w:p w14:paraId="14B1E793" w14:textId="77777777" w:rsidR="005D62BB" w:rsidRPr="00B430A8" w:rsidRDefault="005D62BB" w:rsidP="00CC3F68">
            <w:pPr>
              <w:rPr>
                <w:lang w:val="kk-KZ"/>
              </w:rPr>
            </w:pPr>
            <w:r w:rsidRPr="00B430A8">
              <w:rPr>
                <w:lang w:val="kk-KZ"/>
              </w:rPr>
              <w:t>Аттестациядан өтуші ұстаздар (басылымдағы мақалаларын жинақтау, жетістіктерін көрсету)</w:t>
            </w:r>
          </w:p>
        </w:tc>
        <w:tc>
          <w:tcPr>
            <w:tcW w:w="1800" w:type="dxa"/>
          </w:tcPr>
          <w:p w14:paraId="080D9D44" w14:textId="77777777" w:rsidR="005D62BB" w:rsidRPr="00B430A8" w:rsidRDefault="005D62BB" w:rsidP="00CC3F68">
            <w:pPr>
              <w:jc w:val="center"/>
              <w:rPr>
                <w:lang w:val="kk-KZ"/>
              </w:rPr>
            </w:pPr>
            <w:r w:rsidRPr="00B430A8">
              <w:rPr>
                <w:lang w:val="kk-KZ"/>
              </w:rPr>
              <w:t xml:space="preserve">Кесте бойынша </w:t>
            </w:r>
          </w:p>
        </w:tc>
        <w:tc>
          <w:tcPr>
            <w:tcW w:w="2070" w:type="dxa"/>
          </w:tcPr>
          <w:p w14:paraId="0D56E949" w14:textId="77777777" w:rsidR="005D62BB" w:rsidRPr="00B430A8" w:rsidRDefault="005D62BB" w:rsidP="00CC3F68">
            <w:pPr>
              <w:rPr>
                <w:lang w:val="kk-KZ"/>
              </w:rPr>
            </w:pPr>
            <w:r w:rsidRPr="00B430A8">
              <w:rPr>
                <w:lang w:val="kk-KZ"/>
              </w:rPr>
              <w:t>Аттестациядан өтуші ұстаздар</w:t>
            </w:r>
          </w:p>
        </w:tc>
        <w:tc>
          <w:tcPr>
            <w:tcW w:w="2360" w:type="dxa"/>
          </w:tcPr>
          <w:p w14:paraId="5A40561B" w14:textId="77777777" w:rsidR="005D62BB" w:rsidRPr="00B430A8" w:rsidRDefault="005D62BB" w:rsidP="00CC3F68">
            <w:pPr>
              <w:rPr>
                <w:lang w:val="kk-KZ"/>
              </w:rPr>
            </w:pPr>
            <w:r w:rsidRPr="00B430A8">
              <w:rPr>
                <w:lang w:val="kk-KZ"/>
              </w:rPr>
              <w:t xml:space="preserve">Сараптаушы топтың қорытынды бағасы </w:t>
            </w:r>
          </w:p>
        </w:tc>
      </w:tr>
      <w:tr w:rsidR="005D62BB" w:rsidRPr="00B430A8" w14:paraId="512E30DC" w14:textId="77777777" w:rsidTr="00CC3F68">
        <w:trPr>
          <w:jc w:val="center"/>
        </w:trPr>
        <w:tc>
          <w:tcPr>
            <w:tcW w:w="685" w:type="dxa"/>
          </w:tcPr>
          <w:p w14:paraId="7B9582F4" w14:textId="77777777" w:rsidR="005D62BB" w:rsidRPr="00B430A8" w:rsidRDefault="005D62BB" w:rsidP="00CC3F68">
            <w:pPr>
              <w:jc w:val="center"/>
              <w:rPr>
                <w:lang w:val="kk-KZ"/>
              </w:rPr>
            </w:pPr>
            <w:r w:rsidRPr="00B430A8">
              <w:rPr>
                <w:lang w:val="kk-KZ"/>
              </w:rPr>
              <w:t>8</w:t>
            </w:r>
          </w:p>
        </w:tc>
        <w:tc>
          <w:tcPr>
            <w:tcW w:w="4054" w:type="dxa"/>
          </w:tcPr>
          <w:p w14:paraId="31CDB411" w14:textId="77777777" w:rsidR="005D62BB" w:rsidRPr="00B430A8" w:rsidRDefault="005D62BB" w:rsidP="00CC3F68">
            <w:pPr>
              <w:rPr>
                <w:lang w:val="kk-KZ"/>
              </w:rPr>
            </w:pPr>
            <w:r w:rsidRPr="00B430A8">
              <w:rPr>
                <w:lang w:val="kk-KZ"/>
              </w:rPr>
              <w:t>Жоғарғы, І, ІІ біліктілік санатына өтініш білдірген педагогтардың шығармашылық есебі</w:t>
            </w:r>
          </w:p>
        </w:tc>
        <w:tc>
          <w:tcPr>
            <w:tcW w:w="1800" w:type="dxa"/>
          </w:tcPr>
          <w:p w14:paraId="3B81B988" w14:textId="77777777" w:rsidR="005D62BB" w:rsidRPr="00B430A8" w:rsidRDefault="005D62BB" w:rsidP="00CC3F68">
            <w:pPr>
              <w:jc w:val="center"/>
              <w:rPr>
                <w:lang w:val="kk-KZ"/>
              </w:rPr>
            </w:pPr>
          </w:p>
          <w:p w14:paraId="7AB76993" w14:textId="77777777" w:rsidR="005D62BB" w:rsidRPr="00B430A8" w:rsidRDefault="005D62BB" w:rsidP="00CC3F68">
            <w:pPr>
              <w:jc w:val="center"/>
              <w:rPr>
                <w:lang w:val="kk-KZ"/>
              </w:rPr>
            </w:pPr>
            <w:r w:rsidRPr="00B430A8">
              <w:rPr>
                <w:lang w:val="kk-KZ"/>
              </w:rPr>
              <w:t xml:space="preserve">Наурыз </w:t>
            </w:r>
          </w:p>
        </w:tc>
        <w:tc>
          <w:tcPr>
            <w:tcW w:w="2070" w:type="dxa"/>
          </w:tcPr>
          <w:p w14:paraId="695A1E11" w14:textId="77777777" w:rsidR="005D62BB" w:rsidRDefault="005D62BB" w:rsidP="00CC3F68">
            <w:pPr>
              <w:rPr>
                <w:lang w:val="kk-KZ"/>
              </w:rPr>
            </w:pPr>
            <w:r>
              <w:rPr>
                <w:lang w:val="kk-KZ"/>
              </w:rPr>
              <w:t xml:space="preserve">ДБСБО: </w:t>
            </w:r>
          </w:p>
          <w:p w14:paraId="41406125" w14:textId="77777777" w:rsidR="005D62BB" w:rsidRPr="00B430A8" w:rsidRDefault="005D62BB" w:rsidP="00CC3F68">
            <w:pPr>
              <w:rPr>
                <w:lang w:val="kk-KZ"/>
              </w:rPr>
            </w:pPr>
            <w:r>
              <w:rPr>
                <w:lang w:val="kk-KZ"/>
              </w:rPr>
              <w:t>Ж. Асанбаева</w:t>
            </w:r>
          </w:p>
        </w:tc>
        <w:tc>
          <w:tcPr>
            <w:tcW w:w="2360" w:type="dxa"/>
          </w:tcPr>
          <w:p w14:paraId="5DDBA2A7" w14:textId="77777777" w:rsidR="005D62BB" w:rsidRPr="00B430A8" w:rsidRDefault="005D62BB" w:rsidP="00CC3F68">
            <w:pPr>
              <w:rPr>
                <w:lang w:val="kk-KZ"/>
              </w:rPr>
            </w:pPr>
          </w:p>
          <w:p w14:paraId="4DFBD52E" w14:textId="77777777" w:rsidR="005D62BB" w:rsidRPr="00B430A8" w:rsidRDefault="005D62BB" w:rsidP="00CC3F68">
            <w:pPr>
              <w:rPr>
                <w:lang w:val="kk-KZ"/>
              </w:rPr>
            </w:pPr>
            <w:r w:rsidRPr="00B430A8">
              <w:rPr>
                <w:lang w:val="kk-KZ"/>
              </w:rPr>
              <w:t>Әдістемелік айлыққа қатысу</w:t>
            </w:r>
          </w:p>
        </w:tc>
      </w:tr>
      <w:tr w:rsidR="005D62BB" w:rsidRPr="00B430A8" w14:paraId="7427A6A3" w14:textId="77777777" w:rsidTr="00CC3F68">
        <w:trPr>
          <w:jc w:val="center"/>
        </w:trPr>
        <w:tc>
          <w:tcPr>
            <w:tcW w:w="685" w:type="dxa"/>
          </w:tcPr>
          <w:p w14:paraId="74153804" w14:textId="77777777" w:rsidR="005D62BB" w:rsidRPr="00B430A8" w:rsidRDefault="005D62BB" w:rsidP="00CC3F68">
            <w:pPr>
              <w:jc w:val="center"/>
              <w:rPr>
                <w:lang w:val="kk-KZ"/>
              </w:rPr>
            </w:pPr>
            <w:r w:rsidRPr="00B430A8">
              <w:rPr>
                <w:lang w:val="kk-KZ"/>
              </w:rPr>
              <w:t>9</w:t>
            </w:r>
          </w:p>
        </w:tc>
        <w:tc>
          <w:tcPr>
            <w:tcW w:w="4054" w:type="dxa"/>
          </w:tcPr>
          <w:p w14:paraId="6D12F852" w14:textId="77777777" w:rsidR="005D62BB" w:rsidRPr="00B430A8" w:rsidRDefault="005D62BB" w:rsidP="00CC3F68">
            <w:pPr>
              <w:rPr>
                <w:lang w:val="kk-KZ"/>
              </w:rPr>
            </w:pPr>
            <w:r w:rsidRPr="00B430A8">
              <w:rPr>
                <w:lang w:val="kk-KZ"/>
              </w:rPr>
              <w:t>Аттестациядан өту үшін өтініш толтыруға жеке көмек</w:t>
            </w:r>
          </w:p>
        </w:tc>
        <w:tc>
          <w:tcPr>
            <w:tcW w:w="1800" w:type="dxa"/>
          </w:tcPr>
          <w:p w14:paraId="0BCD6032" w14:textId="77777777" w:rsidR="005D62BB" w:rsidRPr="00B430A8" w:rsidRDefault="005D62BB" w:rsidP="00CC3F68">
            <w:pPr>
              <w:jc w:val="center"/>
              <w:rPr>
                <w:lang w:val="kk-KZ"/>
              </w:rPr>
            </w:pPr>
          </w:p>
          <w:p w14:paraId="60F0221F" w14:textId="77777777" w:rsidR="005D62BB" w:rsidRPr="00B430A8" w:rsidRDefault="005D62BB" w:rsidP="00CC3F68">
            <w:pPr>
              <w:jc w:val="center"/>
              <w:rPr>
                <w:lang w:val="kk-KZ"/>
              </w:rPr>
            </w:pPr>
            <w:r w:rsidRPr="00B430A8">
              <w:rPr>
                <w:lang w:val="kk-KZ"/>
              </w:rPr>
              <w:t>Сәуір-маусым</w:t>
            </w:r>
          </w:p>
        </w:tc>
        <w:tc>
          <w:tcPr>
            <w:tcW w:w="2070" w:type="dxa"/>
          </w:tcPr>
          <w:p w14:paraId="7759F5CC" w14:textId="77777777" w:rsidR="005D62BB" w:rsidRDefault="005D62BB" w:rsidP="00CC3F68">
            <w:pPr>
              <w:rPr>
                <w:lang w:val="kk-KZ"/>
              </w:rPr>
            </w:pPr>
            <w:r>
              <w:rPr>
                <w:lang w:val="kk-KZ"/>
              </w:rPr>
              <w:t xml:space="preserve">ДБСБО: </w:t>
            </w:r>
          </w:p>
          <w:p w14:paraId="51377A96" w14:textId="77777777" w:rsidR="005D62BB" w:rsidRPr="00B430A8" w:rsidRDefault="005D62BB" w:rsidP="00CC3F68">
            <w:pPr>
              <w:rPr>
                <w:lang w:val="kk-KZ"/>
              </w:rPr>
            </w:pPr>
            <w:r>
              <w:rPr>
                <w:lang w:val="kk-KZ"/>
              </w:rPr>
              <w:t>Ж. Асанбаева</w:t>
            </w:r>
          </w:p>
        </w:tc>
        <w:tc>
          <w:tcPr>
            <w:tcW w:w="2360" w:type="dxa"/>
          </w:tcPr>
          <w:p w14:paraId="5866A07C" w14:textId="77777777" w:rsidR="005D62BB" w:rsidRPr="00B430A8" w:rsidRDefault="005D62BB" w:rsidP="00CC3F68">
            <w:pPr>
              <w:rPr>
                <w:lang w:val="kk-KZ"/>
              </w:rPr>
            </w:pPr>
            <w:r w:rsidRPr="00B430A8">
              <w:rPr>
                <w:lang w:val="kk-KZ"/>
              </w:rPr>
              <w:t>Өтініш жазуға көмек</w:t>
            </w:r>
          </w:p>
        </w:tc>
      </w:tr>
      <w:tr w:rsidR="005D62BB" w:rsidRPr="00B430A8" w14:paraId="4ABD6567" w14:textId="77777777" w:rsidTr="00CC3F68">
        <w:trPr>
          <w:jc w:val="center"/>
        </w:trPr>
        <w:tc>
          <w:tcPr>
            <w:tcW w:w="685" w:type="dxa"/>
          </w:tcPr>
          <w:p w14:paraId="3030A324" w14:textId="77777777" w:rsidR="005D62BB" w:rsidRPr="00B430A8" w:rsidRDefault="005D62BB" w:rsidP="00CC3F68">
            <w:pPr>
              <w:jc w:val="center"/>
              <w:rPr>
                <w:lang w:val="kk-KZ"/>
              </w:rPr>
            </w:pPr>
            <w:r w:rsidRPr="00B430A8">
              <w:rPr>
                <w:lang w:val="kk-KZ"/>
              </w:rPr>
              <w:lastRenderedPageBreak/>
              <w:t>10</w:t>
            </w:r>
          </w:p>
        </w:tc>
        <w:tc>
          <w:tcPr>
            <w:tcW w:w="4054" w:type="dxa"/>
          </w:tcPr>
          <w:p w14:paraId="54EF7385" w14:textId="77777777" w:rsidR="005D62BB" w:rsidRPr="00B430A8" w:rsidRDefault="005D62BB" w:rsidP="00CC3F68">
            <w:pPr>
              <w:rPr>
                <w:lang w:val="kk-KZ"/>
              </w:rPr>
            </w:pPr>
            <w:r w:rsidRPr="00B430A8">
              <w:rPr>
                <w:lang w:val="kk-KZ"/>
              </w:rPr>
              <w:t>І және жоғары санатты ұстаздар тізімін кезең бойынша өткізу, бекітуге ұсыну</w:t>
            </w:r>
          </w:p>
        </w:tc>
        <w:tc>
          <w:tcPr>
            <w:tcW w:w="1800" w:type="dxa"/>
          </w:tcPr>
          <w:p w14:paraId="012F8E2F" w14:textId="77777777" w:rsidR="005D62BB" w:rsidRPr="00B430A8" w:rsidRDefault="005D62BB" w:rsidP="00CC3F68">
            <w:pPr>
              <w:jc w:val="center"/>
              <w:rPr>
                <w:lang w:val="kk-KZ"/>
              </w:rPr>
            </w:pPr>
          </w:p>
          <w:p w14:paraId="186E64E3" w14:textId="77777777" w:rsidR="005D62BB" w:rsidRPr="00B430A8" w:rsidRDefault="005D62BB" w:rsidP="00CC3F68">
            <w:pPr>
              <w:jc w:val="center"/>
              <w:rPr>
                <w:lang w:val="kk-KZ"/>
              </w:rPr>
            </w:pPr>
            <w:r w:rsidRPr="00B430A8">
              <w:rPr>
                <w:lang w:val="kk-KZ"/>
              </w:rPr>
              <w:t>Сәуір</w:t>
            </w:r>
          </w:p>
        </w:tc>
        <w:tc>
          <w:tcPr>
            <w:tcW w:w="2070" w:type="dxa"/>
          </w:tcPr>
          <w:p w14:paraId="5E211AB3" w14:textId="77777777" w:rsidR="005D62BB" w:rsidRDefault="005D62BB" w:rsidP="00CC3F68">
            <w:pPr>
              <w:rPr>
                <w:lang w:val="kk-KZ"/>
              </w:rPr>
            </w:pPr>
            <w:r>
              <w:rPr>
                <w:lang w:val="kk-KZ"/>
              </w:rPr>
              <w:t xml:space="preserve">ДБСБО: </w:t>
            </w:r>
          </w:p>
          <w:p w14:paraId="370A403F" w14:textId="77777777" w:rsidR="005D62BB" w:rsidRPr="00B430A8" w:rsidRDefault="005D62BB" w:rsidP="00CC3F68">
            <w:pPr>
              <w:rPr>
                <w:lang w:val="kk-KZ"/>
              </w:rPr>
            </w:pPr>
            <w:r>
              <w:rPr>
                <w:lang w:val="kk-KZ"/>
              </w:rPr>
              <w:t>Ж. Асанбаева</w:t>
            </w:r>
          </w:p>
        </w:tc>
        <w:tc>
          <w:tcPr>
            <w:tcW w:w="2360" w:type="dxa"/>
          </w:tcPr>
          <w:p w14:paraId="1F4F92BF" w14:textId="77777777" w:rsidR="005D62BB" w:rsidRPr="00B430A8" w:rsidRDefault="005D62BB" w:rsidP="00CC3F68">
            <w:pPr>
              <w:rPr>
                <w:lang w:val="kk-KZ"/>
              </w:rPr>
            </w:pPr>
            <w:r w:rsidRPr="00B430A8">
              <w:rPr>
                <w:lang w:val="kk-KZ"/>
              </w:rPr>
              <w:t>ҚББ комиссиясының шешім</w:t>
            </w:r>
          </w:p>
        </w:tc>
      </w:tr>
      <w:tr w:rsidR="005D62BB" w:rsidRPr="001E1BDC" w14:paraId="1AAFF884" w14:textId="77777777" w:rsidTr="00CC3F68">
        <w:trPr>
          <w:jc w:val="center"/>
        </w:trPr>
        <w:tc>
          <w:tcPr>
            <w:tcW w:w="685" w:type="dxa"/>
          </w:tcPr>
          <w:p w14:paraId="5EE80D36" w14:textId="77777777" w:rsidR="005D62BB" w:rsidRPr="00B430A8" w:rsidRDefault="005D62BB" w:rsidP="00CC3F68">
            <w:pPr>
              <w:jc w:val="center"/>
              <w:rPr>
                <w:lang w:val="kk-KZ"/>
              </w:rPr>
            </w:pPr>
            <w:r w:rsidRPr="00B430A8">
              <w:rPr>
                <w:lang w:val="kk-KZ"/>
              </w:rPr>
              <w:t>11</w:t>
            </w:r>
          </w:p>
        </w:tc>
        <w:tc>
          <w:tcPr>
            <w:tcW w:w="4054" w:type="dxa"/>
          </w:tcPr>
          <w:p w14:paraId="074FC6EF" w14:textId="77777777" w:rsidR="005D62BB" w:rsidRPr="00B430A8" w:rsidRDefault="005D62BB" w:rsidP="00CC3F68">
            <w:pPr>
              <w:rPr>
                <w:lang w:val="kk-KZ"/>
              </w:rPr>
            </w:pPr>
            <w:r w:rsidRPr="00B430A8">
              <w:rPr>
                <w:lang w:val="kk-KZ"/>
              </w:rPr>
              <w:t>Сарапшылардың санатын пәндер бойынша бекіту. ҚББ мен ОблБД –ге ұсыну</w:t>
            </w:r>
          </w:p>
        </w:tc>
        <w:tc>
          <w:tcPr>
            <w:tcW w:w="1800" w:type="dxa"/>
          </w:tcPr>
          <w:p w14:paraId="1A8F6B09" w14:textId="77777777" w:rsidR="005D62BB" w:rsidRPr="00B430A8" w:rsidRDefault="005D62BB" w:rsidP="00CC3F68">
            <w:pPr>
              <w:jc w:val="center"/>
              <w:rPr>
                <w:lang w:val="kk-KZ"/>
              </w:rPr>
            </w:pPr>
          </w:p>
          <w:p w14:paraId="0B09F231" w14:textId="77777777" w:rsidR="005D62BB" w:rsidRPr="00B430A8" w:rsidRDefault="005D62BB" w:rsidP="00CC3F68">
            <w:pPr>
              <w:jc w:val="center"/>
              <w:rPr>
                <w:lang w:val="kk-KZ"/>
              </w:rPr>
            </w:pPr>
            <w:r w:rsidRPr="00B430A8">
              <w:rPr>
                <w:lang w:val="kk-KZ"/>
              </w:rPr>
              <w:t>Сәуір</w:t>
            </w:r>
          </w:p>
        </w:tc>
        <w:tc>
          <w:tcPr>
            <w:tcW w:w="2070" w:type="dxa"/>
          </w:tcPr>
          <w:p w14:paraId="179D04F0" w14:textId="77777777" w:rsidR="005D62BB" w:rsidRDefault="005D62BB" w:rsidP="00CC3F68">
            <w:pPr>
              <w:rPr>
                <w:lang w:val="kk-KZ"/>
              </w:rPr>
            </w:pPr>
            <w:r>
              <w:rPr>
                <w:lang w:val="kk-KZ"/>
              </w:rPr>
              <w:t xml:space="preserve">ДБСБО: </w:t>
            </w:r>
          </w:p>
          <w:p w14:paraId="7DD33B6F" w14:textId="77777777" w:rsidR="005D62BB" w:rsidRPr="00B430A8" w:rsidRDefault="005D62BB" w:rsidP="00CC3F68">
            <w:pPr>
              <w:rPr>
                <w:lang w:val="kk-KZ"/>
              </w:rPr>
            </w:pPr>
            <w:r>
              <w:rPr>
                <w:lang w:val="kk-KZ"/>
              </w:rPr>
              <w:t>Ж. Асанбаева</w:t>
            </w:r>
          </w:p>
        </w:tc>
        <w:tc>
          <w:tcPr>
            <w:tcW w:w="2360" w:type="dxa"/>
          </w:tcPr>
          <w:p w14:paraId="2B9BFFC5" w14:textId="77777777" w:rsidR="005D62BB" w:rsidRPr="00B430A8" w:rsidRDefault="005D62BB" w:rsidP="00CC3F68">
            <w:pPr>
              <w:rPr>
                <w:lang w:val="kk-KZ"/>
              </w:rPr>
            </w:pPr>
            <w:r w:rsidRPr="00B430A8">
              <w:rPr>
                <w:lang w:val="kk-KZ"/>
              </w:rPr>
              <w:t>Аттестациядан өтушілердің теориялық білімдерін жетілдіру</w:t>
            </w:r>
          </w:p>
        </w:tc>
      </w:tr>
      <w:tr w:rsidR="005D62BB" w:rsidRPr="00D84D8C" w14:paraId="5F718D3D" w14:textId="77777777" w:rsidTr="00CC3F68">
        <w:trPr>
          <w:jc w:val="center"/>
        </w:trPr>
        <w:tc>
          <w:tcPr>
            <w:tcW w:w="685" w:type="dxa"/>
          </w:tcPr>
          <w:p w14:paraId="6BDDB286" w14:textId="77777777" w:rsidR="005D62BB" w:rsidRPr="00B430A8" w:rsidRDefault="005D62BB" w:rsidP="00CC3F68">
            <w:pPr>
              <w:jc w:val="center"/>
              <w:rPr>
                <w:lang w:val="kk-KZ"/>
              </w:rPr>
            </w:pPr>
            <w:r w:rsidRPr="00B430A8">
              <w:rPr>
                <w:lang w:val="kk-KZ"/>
              </w:rPr>
              <w:t>12</w:t>
            </w:r>
          </w:p>
        </w:tc>
        <w:tc>
          <w:tcPr>
            <w:tcW w:w="4054" w:type="dxa"/>
          </w:tcPr>
          <w:p w14:paraId="33169EF7" w14:textId="77777777" w:rsidR="005D62BB" w:rsidRPr="00B430A8" w:rsidRDefault="005D62BB" w:rsidP="00CC3F68">
            <w:pPr>
              <w:rPr>
                <w:lang w:val="kk-KZ"/>
              </w:rPr>
            </w:pPr>
            <w:r w:rsidRPr="00B430A8">
              <w:rPr>
                <w:lang w:val="kk-KZ"/>
              </w:rPr>
              <w:t>202</w:t>
            </w:r>
            <w:r>
              <w:rPr>
                <w:lang w:val="kk-KZ"/>
              </w:rPr>
              <w:t>2</w:t>
            </w:r>
            <w:r w:rsidRPr="00B430A8">
              <w:rPr>
                <w:lang w:val="kk-KZ"/>
              </w:rPr>
              <w:t>-202</w:t>
            </w:r>
            <w:r>
              <w:rPr>
                <w:lang w:val="kk-KZ"/>
              </w:rPr>
              <w:t>3</w:t>
            </w:r>
            <w:r w:rsidRPr="00B430A8">
              <w:rPr>
                <w:lang w:val="kk-KZ"/>
              </w:rPr>
              <w:t xml:space="preserve"> оқу жылына аттестациядан өтетін барлық ұстаздардың өтініштерін қабылдау</w:t>
            </w:r>
          </w:p>
        </w:tc>
        <w:tc>
          <w:tcPr>
            <w:tcW w:w="1800" w:type="dxa"/>
          </w:tcPr>
          <w:p w14:paraId="05DD2CF2" w14:textId="77777777" w:rsidR="005D62BB" w:rsidRPr="00B430A8" w:rsidRDefault="005D62BB" w:rsidP="00CC3F68">
            <w:pPr>
              <w:jc w:val="center"/>
              <w:rPr>
                <w:lang w:val="kk-KZ"/>
              </w:rPr>
            </w:pPr>
          </w:p>
          <w:p w14:paraId="1111F0C5" w14:textId="77777777" w:rsidR="005D62BB" w:rsidRPr="00B430A8" w:rsidRDefault="005D62BB" w:rsidP="00CC3F68">
            <w:pPr>
              <w:jc w:val="center"/>
              <w:rPr>
                <w:lang w:val="kk-KZ"/>
              </w:rPr>
            </w:pPr>
            <w:r w:rsidRPr="00B430A8">
              <w:rPr>
                <w:lang w:val="kk-KZ"/>
              </w:rPr>
              <w:t xml:space="preserve">25.05.дейін </w:t>
            </w:r>
          </w:p>
        </w:tc>
        <w:tc>
          <w:tcPr>
            <w:tcW w:w="2070" w:type="dxa"/>
          </w:tcPr>
          <w:p w14:paraId="784E7986" w14:textId="77777777" w:rsidR="005D62BB" w:rsidRDefault="005D62BB" w:rsidP="00CC3F68">
            <w:pPr>
              <w:rPr>
                <w:lang w:val="kk-KZ"/>
              </w:rPr>
            </w:pPr>
            <w:r>
              <w:rPr>
                <w:lang w:val="kk-KZ"/>
              </w:rPr>
              <w:t xml:space="preserve">ДБСБО: </w:t>
            </w:r>
          </w:p>
          <w:p w14:paraId="75990037" w14:textId="77777777" w:rsidR="005D62BB" w:rsidRPr="00B430A8" w:rsidRDefault="005D62BB" w:rsidP="00CC3F68">
            <w:pPr>
              <w:rPr>
                <w:lang w:val="kk-KZ"/>
              </w:rPr>
            </w:pPr>
            <w:r>
              <w:rPr>
                <w:lang w:val="kk-KZ"/>
              </w:rPr>
              <w:t>Ж. Асанбаева</w:t>
            </w:r>
          </w:p>
        </w:tc>
        <w:tc>
          <w:tcPr>
            <w:tcW w:w="2360" w:type="dxa"/>
          </w:tcPr>
          <w:p w14:paraId="09AA259C" w14:textId="77777777" w:rsidR="005D62BB" w:rsidRPr="00B430A8" w:rsidRDefault="005D62BB" w:rsidP="00CC3F68">
            <w:pPr>
              <w:rPr>
                <w:lang w:val="kk-KZ"/>
              </w:rPr>
            </w:pPr>
            <w:r w:rsidRPr="00B430A8">
              <w:rPr>
                <w:lang w:val="kk-KZ"/>
              </w:rPr>
              <w:t>мұғалімдердің тізімін алу</w:t>
            </w:r>
          </w:p>
        </w:tc>
      </w:tr>
    </w:tbl>
    <w:p w14:paraId="22444683" w14:textId="77777777" w:rsidR="005D62BB" w:rsidRDefault="005D62BB" w:rsidP="005D62BB">
      <w:pPr>
        <w:rPr>
          <w:lang w:val="kk-KZ"/>
        </w:rPr>
      </w:pPr>
    </w:p>
    <w:p w14:paraId="3051D1E7" w14:textId="77777777" w:rsidR="005D62BB" w:rsidRDefault="005D62BB" w:rsidP="005D62BB">
      <w:pPr>
        <w:rPr>
          <w:lang w:val="kk-KZ"/>
        </w:rPr>
      </w:pPr>
    </w:p>
    <w:p w14:paraId="4DEE5B3E" w14:textId="77777777" w:rsidR="005D62BB" w:rsidRDefault="005D62BB" w:rsidP="005D62BB">
      <w:pPr>
        <w:rPr>
          <w:lang w:val="kk-KZ"/>
        </w:rPr>
      </w:pPr>
    </w:p>
    <w:p w14:paraId="4C2F2893" w14:textId="77777777" w:rsidR="005D62BB" w:rsidRPr="002141ED" w:rsidRDefault="005D62BB" w:rsidP="005D62BB">
      <w:pPr>
        <w:shd w:val="clear" w:color="auto" w:fill="FFFFFF"/>
        <w:jc w:val="center"/>
        <w:rPr>
          <w:b/>
          <w:color w:val="0000CC"/>
          <w:sz w:val="28"/>
          <w:szCs w:val="28"/>
          <w:lang w:val="kk-KZ"/>
        </w:rPr>
      </w:pPr>
      <w:r w:rsidRPr="002141ED">
        <w:rPr>
          <w:b/>
          <w:color w:val="0000CC"/>
          <w:sz w:val="28"/>
          <w:szCs w:val="28"/>
          <w:lang w:val="kk-KZ"/>
        </w:rPr>
        <w:t>Өз білімін жетілдіру</w:t>
      </w:r>
    </w:p>
    <w:tbl>
      <w:tblPr>
        <w:tblpPr w:leftFromText="180" w:rightFromText="180" w:vertAnchor="text" w:horzAnchor="page" w:tblpXSpec="center" w:tblpY="230"/>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3946"/>
        <w:gridCol w:w="1299"/>
        <w:gridCol w:w="1842"/>
        <w:gridCol w:w="1989"/>
        <w:gridCol w:w="1440"/>
      </w:tblGrid>
      <w:tr w:rsidR="005D62BB" w:rsidRPr="00B430A8" w14:paraId="2D9ABFA6" w14:textId="77777777" w:rsidTr="00CC3F68">
        <w:tc>
          <w:tcPr>
            <w:tcW w:w="392" w:type="dxa"/>
            <w:shd w:val="clear" w:color="auto" w:fill="auto"/>
          </w:tcPr>
          <w:p w14:paraId="48345B14" w14:textId="77777777" w:rsidR="005D62BB" w:rsidRPr="00B430A8" w:rsidRDefault="005D62BB" w:rsidP="00CC3F68">
            <w:pPr>
              <w:shd w:val="clear" w:color="auto" w:fill="FFFFFF"/>
              <w:jc w:val="center"/>
              <w:rPr>
                <w:b/>
                <w:color w:val="000080"/>
                <w:lang w:val="kk-KZ"/>
              </w:rPr>
            </w:pPr>
          </w:p>
          <w:p w14:paraId="1B96F9A4" w14:textId="77777777" w:rsidR="005D62BB" w:rsidRPr="00B430A8" w:rsidRDefault="005D62BB" w:rsidP="00CC3F68">
            <w:pPr>
              <w:shd w:val="clear" w:color="auto" w:fill="FFFFFF"/>
              <w:jc w:val="center"/>
              <w:rPr>
                <w:b/>
                <w:color w:val="000080"/>
                <w:lang w:val="kk-KZ"/>
              </w:rPr>
            </w:pPr>
            <w:r w:rsidRPr="00B430A8">
              <w:rPr>
                <w:b/>
                <w:color w:val="000080"/>
                <w:lang w:val="kk-KZ"/>
              </w:rPr>
              <w:t>№</w:t>
            </w:r>
          </w:p>
        </w:tc>
        <w:tc>
          <w:tcPr>
            <w:tcW w:w="3946" w:type="dxa"/>
            <w:shd w:val="clear" w:color="auto" w:fill="auto"/>
          </w:tcPr>
          <w:p w14:paraId="09F3C739" w14:textId="77777777" w:rsidR="005D62BB" w:rsidRPr="00B430A8" w:rsidRDefault="005D62BB" w:rsidP="00CC3F68">
            <w:pPr>
              <w:shd w:val="clear" w:color="auto" w:fill="FFFFFF"/>
              <w:rPr>
                <w:b/>
                <w:color w:val="000080"/>
                <w:lang w:val="kk-KZ"/>
              </w:rPr>
            </w:pPr>
          </w:p>
          <w:p w14:paraId="682E837C" w14:textId="77777777" w:rsidR="005D62BB" w:rsidRPr="00B430A8" w:rsidRDefault="005D62BB" w:rsidP="00CC3F68">
            <w:pPr>
              <w:shd w:val="clear" w:color="auto" w:fill="FFFFFF"/>
              <w:rPr>
                <w:b/>
                <w:color w:val="000080"/>
                <w:lang w:val="kk-KZ"/>
              </w:rPr>
            </w:pPr>
            <w:r w:rsidRPr="00B430A8">
              <w:rPr>
                <w:b/>
                <w:color w:val="000080"/>
                <w:lang w:val="kk-KZ"/>
              </w:rPr>
              <w:t>Атқарылатын жұмыстар</w:t>
            </w:r>
          </w:p>
        </w:tc>
        <w:tc>
          <w:tcPr>
            <w:tcW w:w="1299" w:type="dxa"/>
            <w:shd w:val="clear" w:color="auto" w:fill="auto"/>
          </w:tcPr>
          <w:p w14:paraId="5B772B93" w14:textId="77777777" w:rsidR="005D62BB" w:rsidRPr="00B430A8" w:rsidRDefault="005D62BB" w:rsidP="00CC3F68">
            <w:pPr>
              <w:shd w:val="clear" w:color="auto" w:fill="FFFFFF"/>
              <w:jc w:val="center"/>
              <w:rPr>
                <w:b/>
                <w:color w:val="000080"/>
                <w:lang w:val="kk-KZ"/>
              </w:rPr>
            </w:pPr>
          </w:p>
          <w:p w14:paraId="05CF8617" w14:textId="77777777" w:rsidR="005D62BB" w:rsidRPr="00B430A8" w:rsidRDefault="005D62BB" w:rsidP="00CC3F68">
            <w:pPr>
              <w:shd w:val="clear" w:color="auto" w:fill="FFFFFF"/>
              <w:jc w:val="center"/>
              <w:rPr>
                <w:b/>
                <w:color w:val="000080"/>
                <w:lang w:val="kk-KZ"/>
              </w:rPr>
            </w:pPr>
            <w:r w:rsidRPr="00B430A8">
              <w:rPr>
                <w:b/>
                <w:color w:val="000080"/>
                <w:lang w:val="kk-KZ"/>
              </w:rPr>
              <w:t>Мерзімі</w:t>
            </w:r>
          </w:p>
        </w:tc>
        <w:tc>
          <w:tcPr>
            <w:tcW w:w="1842" w:type="dxa"/>
            <w:shd w:val="clear" w:color="auto" w:fill="auto"/>
          </w:tcPr>
          <w:p w14:paraId="0557D21D" w14:textId="77777777" w:rsidR="005D62BB" w:rsidRPr="00B430A8" w:rsidRDefault="005D62BB" w:rsidP="00CC3F68">
            <w:pPr>
              <w:shd w:val="clear" w:color="auto" w:fill="FFFFFF"/>
              <w:jc w:val="center"/>
              <w:rPr>
                <w:b/>
                <w:color w:val="000080"/>
                <w:lang w:val="kk-KZ"/>
              </w:rPr>
            </w:pPr>
          </w:p>
          <w:p w14:paraId="15244707" w14:textId="77777777" w:rsidR="005D62BB" w:rsidRPr="00B430A8" w:rsidRDefault="005D62BB" w:rsidP="00CC3F68">
            <w:pPr>
              <w:shd w:val="clear" w:color="auto" w:fill="FFFFFF"/>
              <w:jc w:val="center"/>
              <w:rPr>
                <w:b/>
                <w:color w:val="000080"/>
                <w:lang w:val="kk-KZ"/>
              </w:rPr>
            </w:pPr>
            <w:r w:rsidRPr="00B430A8">
              <w:rPr>
                <w:b/>
                <w:color w:val="000080"/>
                <w:lang w:val="kk-KZ"/>
              </w:rPr>
              <w:t>Қайда қаралады?</w:t>
            </w:r>
          </w:p>
          <w:p w14:paraId="2BC59CA1" w14:textId="77777777" w:rsidR="005D62BB" w:rsidRPr="00B430A8" w:rsidRDefault="005D62BB" w:rsidP="00CC3F68">
            <w:pPr>
              <w:shd w:val="clear" w:color="auto" w:fill="FFFFFF"/>
              <w:jc w:val="center"/>
              <w:rPr>
                <w:b/>
                <w:color w:val="000080"/>
                <w:lang w:val="kk-KZ"/>
              </w:rPr>
            </w:pPr>
          </w:p>
        </w:tc>
        <w:tc>
          <w:tcPr>
            <w:tcW w:w="1989" w:type="dxa"/>
            <w:shd w:val="clear" w:color="auto" w:fill="auto"/>
          </w:tcPr>
          <w:p w14:paraId="57169218" w14:textId="77777777" w:rsidR="005D62BB" w:rsidRPr="00B430A8" w:rsidRDefault="005D62BB" w:rsidP="00CC3F68">
            <w:pPr>
              <w:shd w:val="clear" w:color="auto" w:fill="FFFFFF"/>
              <w:jc w:val="center"/>
              <w:rPr>
                <w:b/>
                <w:color w:val="000080"/>
                <w:lang w:val="kk-KZ"/>
              </w:rPr>
            </w:pPr>
          </w:p>
          <w:p w14:paraId="17EF991C" w14:textId="77777777" w:rsidR="005D62BB" w:rsidRPr="00B430A8" w:rsidRDefault="005D62BB" w:rsidP="00CC3F68">
            <w:pPr>
              <w:shd w:val="clear" w:color="auto" w:fill="FFFFFF"/>
              <w:jc w:val="center"/>
              <w:rPr>
                <w:b/>
                <w:color w:val="000080"/>
                <w:lang w:val="kk-KZ"/>
              </w:rPr>
            </w:pPr>
            <w:r w:rsidRPr="00B430A8">
              <w:rPr>
                <w:b/>
                <w:color w:val="000080"/>
                <w:lang w:val="kk-KZ"/>
              </w:rPr>
              <w:t>Жауапты</w:t>
            </w:r>
          </w:p>
        </w:tc>
        <w:tc>
          <w:tcPr>
            <w:tcW w:w="1440" w:type="dxa"/>
            <w:shd w:val="clear" w:color="auto" w:fill="auto"/>
          </w:tcPr>
          <w:p w14:paraId="5DD17A59" w14:textId="77777777" w:rsidR="005D62BB" w:rsidRPr="00B430A8" w:rsidRDefault="005D62BB" w:rsidP="00CC3F68">
            <w:pPr>
              <w:shd w:val="clear" w:color="auto" w:fill="FFFFFF"/>
              <w:jc w:val="center"/>
              <w:rPr>
                <w:b/>
                <w:color w:val="000080"/>
                <w:lang w:val="kk-KZ"/>
              </w:rPr>
            </w:pPr>
          </w:p>
          <w:p w14:paraId="484F847E" w14:textId="77777777" w:rsidR="005D62BB" w:rsidRPr="00B430A8" w:rsidRDefault="005D62BB" w:rsidP="00CC3F68">
            <w:pPr>
              <w:shd w:val="clear" w:color="auto" w:fill="FFFFFF"/>
              <w:jc w:val="center"/>
              <w:rPr>
                <w:b/>
                <w:color w:val="000080"/>
                <w:lang w:val="kk-KZ"/>
              </w:rPr>
            </w:pPr>
            <w:r w:rsidRPr="00B430A8">
              <w:rPr>
                <w:b/>
                <w:color w:val="000080"/>
                <w:lang w:val="kk-KZ"/>
              </w:rPr>
              <w:t>Іске асыру</w:t>
            </w:r>
          </w:p>
        </w:tc>
      </w:tr>
      <w:tr w:rsidR="005D62BB" w:rsidRPr="00B430A8" w14:paraId="74B2FFB7" w14:textId="77777777" w:rsidTr="00CC3F68">
        <w:trPr>
          <w:trHeight w:val="1179"/>
        </w:trPr>
        <w:tc>
          <w:tcPr>
            <w:tcW w:w="392" w:type="dxa"/>
            <w:shd w:val="clear" w:color="auto" w:fill="auto"/>
          </w:tcPr>
          <w:p w14:paraId="24B71009" w14:textId="77777777" w:rsidR="005D62BB" w:rsidRPr="00B430A8" w:rsidRDefault="005D62BB" w:rsidP="00CC3F68">
            <w:pPr>
              <w:shd w:val="clear" w:color="auto" w:fill="FFFFFF"/>
              <w:jc w:val="both"/>
              <w:rPr>
                <w:lang w:val="kk-KZ"/>
              </w:rPr>
            </w:pPr>
            <w:r w:rsidRPr="00B430A8">
              <w:rPr>
                <w:lang w:val="kk-KZ"/>
              </w:rPr>
              <w:t>1</w:t>
            </w:r>
          </w:p>
        </w:tc>
        <w:tc>
          <w:tcPr>
            <w:tcW w:w="3946" w:type="dxa"/>
            <w:shd w:val="clear" w:color="auto" w:fill="auto"/>
          </w:tcPr>
          <w:p w14:paraId="1DEEDCBF" w14:textId="77777777" w:rsidR="005D62BB" w:rsidRPr="00B430A8" w:rsidRDefault="005D62BB" w:rsidP="00CC3F68">
            <w:pPr>
              <w:shd w:val="clear" w:color="auto" w:fill="FFFFFF"/>
              <w:rPr>
                <w:lang w:val="kk-KZ"/>
              </w:rPr>
            </w:pPr>
            <w:r w:rsidRPr="00B430A8">
              <w:rPr>
                <w:lang w:val="kk-KZ"/>
              </w:rPr>
              <w:t>Өз білімін жетілдірудегі әр мұғалімнің жеке шығармашылық жоспарын жасау</w:t>
            </w:r>
          </w:p>
        </w:tc>
        <w:tc>
          <w:tcPr>
            <w:tcW w:w="1299" w:type="dxa"/>
            <w:shd w:val="clear" w:color="auto" w:fill="auto"/>
          </w:tcPr>
          <w:p w14:paraId="6F975D0E" w14:textId="77777777" w:rsidR="005D62BB" w:rsidRPr="00B430A8" w:rsidRDefault="005D62BB" w:rsidP="00CC3F68">
            <w:pPr>
              <w:shd w:val="clear" w:color="auto" w:fill="FFFFFF"/>
              <w:jc w:val="both"/>
              <w:rPr>
                <w:lang w:val="kk-KZ"/>
              </w:rPr>
            </w:pPr>
            <w:r w:rsidRPr="00B430A8">
              <w:rPr>
                <w:lang w:val="kk-KZ"/>
              </w:rPr>
              <w:t xml:space="preserve">Қаңтар </w:t>
            </w:r>
          </w:p>
        </w:tc>
        <w:tc>
          <w:tcPr>
            <w:tcW w:w="1842" w:type="dxa"/>
            <w:shd w:val="clear" w:color="auto" w:fill="auto"/>
          </w:tcPr>
          <w:p w14:paraId="1CD9E1D7" w14:textId="77777777" w:rsidR="005D62BB" w:rsidRPr="00B430A8" w:rsidRDefault="005D62BB" w:rsidP="00CC3F68">
            <w:pPr>
              <w:shd w:val="clear" w:color="auto" w:fill="FFFFFF"/>
              <w:jc w:val="both"/>
              <w:rPr>
                <w:lang w:val="kk-KZ"/>
              </w:rPr>
            </w:pPr>
            <w:r w:rsidRPr="00B430A8">
              <w:rPr>
                <w:lang w:val="kk-KZ"/>
              </w:rPr>
              <w:t>ӘБЖ отырысы</w:t>
            </w:r>
          </w:p>
        </w:tc>
        <w:tc>
          <w:tcPr>
            <w:tcW w:w="1989" w:type="dxa"/>
            <w:shd w:val="clear" w:color="auto" w:fill="auto"/>
          </w:tcPr>
          <w:p w14:paraId="6DB9C367" w14:textId="77777777" w:rsidR="005D62BB" w:rsidRPr="00B430A8" w:rsidRDefault="005D62BB" w:rsidP="00CC3F68">
            <w:pPr>
              <w:shd w:val="clear" w:color="auto" w:fill="FFFFFF"/>
              <w:jc w:val="both"/>
              <w:rPr>
                <w:lang w:val="kk-KZ"/>
              </w:rPr>
            </w:pPr>
            <w:r>
              <w:rPr>
                <w:lang w:val="kk-KZ"/>
              </w:rPr>
              <w:t>Б. Жолдасбекова</w:t>
            </w:r>
            <w:r w:rsidRPr="00B430A8">
              <w:rPr>
                <w:lang w:val="kk-KZ"/>
              </w:rPr>
              <w:t xml:space="preserve"> .</w:t>
            </w:r>
          </w:p>
        </w:tc>
        <w:tc>
          <w:tcPr>
            <w:tcW w:w="1440" w:type="dxa"/>
            <w:shd w:val="clear" w:color="auto" w:fill="auto"/>
          </w:tcPr>
          <w:p w14:paraId="0A8A3F81" w14:textId="77777777" w:rsidR="005D62BB" w:rsidRPr="00B430A8" w:rsidRDefault="005D62BB" w:rsidP="00CC3F68">
            <w:pPr>
              <w:shd w:val="clear" w:color="auto" w:fill="FFFFFF"/>
              <w:tabs>
                <w:tab w:val="left" w:pos="912"/>
              </w:tabs>
              <w:jc w:val="both"/>
              <w:rPr>
                <w:lang w:val="kk-KZ"/>
              </w:rPr>
            </w:pPr>
            <w:r w:rsidRPr="00B430A8">
              <w:rPr>
                <w:lang w:val="kk-KZ"/>
              </w:rPr>
              <w:t xml:space="preserve">Жоспар </w:t>
            </w:r>
          </w:p>
        </w:tc>
      </w:tr>
      <w:tr w:rsidR="005D62BB" w:rsidRPr="00B430A8" w14:paraId="70C305B4" w14:textId="77777777" w:rsidTr="00CC3F68">
        <w:trPr>
          <w:trHeight w:val="1054"/>
        </w:trPr>
        <w:tc>
          <w:tcPr>
            <w:tcW w:w="392" w:type="dxa"/>
            <w:shd w:val="clear" w:color="auto" w:fill="auto"/>
          </w:tcPr>
          <w:p w14:paraId="1209171B" w14:textId="77777777" w:rsidR="005D62BB" w:rsidRPr="00B430A8" w:rsidRDefault="005D62BB" w:rsidP="00CC3F68">
            <w:pPr>
              <w:shd w:val="clear" w:color="auto" w:fill="FFFFFF"/>
              <w:jc w:val="both"/>
              <w:rPr>
                <w:lang w:val="kk-KZ"/>
              </w:rPr>
            </w:pPr>
            <w:r w:rsidRPr="00B430A8">
              <w:rPr>
                <w:lang w:val="kk-KZ"/>
              </w:rPr>
              <w:t>2</w:t>
            </w:r>
          </w:p>
        </w:tc>
        <w:tc>
          <w:tcPr>
            <w:tcW w:w="3946" w:type="dxa"/>
            <w:shd w:val="clear" w:color="auto" w:fill="auto"/>
          </w:tcPr>
          <w:p w14:paraId="01C81199" w14:textId="77777777" w:rsidR="005D62BB" w:rsidRPr="00B430A8" w:rsidRDefault="005D62BB" w:rsidP="00CC3F68">
            <w:pPr>
              <w:shd w:val="clear" w:color="auto" w:fill="FFFFFF"/>
              <w:rPr>
                <w:lang w:val="kk-KZ"/>
              </w:rPr>
            </w:pPr>
            <w:r w:rsidRPr="00B430A8">
              <w:rPr>
                <w:lang w:val="kk-KZ"/>
              </w:rPr>
              <w:t xml:space="preserve">Өз білімін жетілдіру институтымен біріге отырып, мұғалімнің өз білімін көтеру жұмысын ұйымдастыру. </w:t>
            </w:r>
          </w:p>
        </w:tc>
        <w:tc>
          <w:tcPr>
            <w:tcW w:w="1299" w:type="dxa"/>
            <w:shd w:val="clear" w:color="auto" w:fill="auto"/>
          </w:tcPr>
          <w:p w14:paraId="7357C331" w14:textId="77777777" w:rsidR="005D62BB" w:rsidRPr="00B430A8" w:rsidRDefault="005D62BB" w:rsidP="00CC3F68">
            <w:pPr>
              <w:shd w:val="clear" w:color="auto" w:fill="FFFFFF"/>
              <w:jc w:val="both"/>
              <w:rPr>
                <w:lang w:val="kk-KZ"/>
              </w:rPr>
            </w:pPr>
            <w:r w:rsidRPr="00B430A8">
              <w:rPr>
                <w:lang w:val="kk-KZ"/>
              </w:rPr>
              <w:t>Қаңтар-мамыр</w:t>
            </w:r>
          </w:p>
        </w:tc>
        <w:tc>
          <w:tcPr>
            <w:tcW w:w="1842" w:type="dxa"/>
            <w:shd w:val="clear" w:color="auto" w:fill="auto"/>
          </w:tcPr>
          <w:p w14:paraId="08E819E1" w14:textId="77777777" w:rsidR="005D62BB" w:rsidRPr="00B430A8" w:rsidRDefault="005D62BB" w:rsidP="00CC3F68">
            <w:pPr>
              <w:shd w:val="clear" w:color="auto" w:fill="FFFFFF"/>
              <w:jc w:val="both"/>
              <w:rPr>
                <w:lang w:val="kk-KZ"/>
              </w:rPr>
            </w:pPr>
            <w:r w:rsidRPr="00B430A8">
              <w:rPr>
                <w:lang w:val="kk-KZ"/>
              </w:rPr>
              <w:t>Директор орынбасар-ларының кеңесі</w:t>
            </w:r>
          </w:p>
        </w:tc>
        <w:tc>
          <w:tcPr>
            <w:tcW w:w="1989" w:type="dxa"/>
            <w:shd w:val="clear" w:color="auto" w:fill="auto"/>
          </w:tcPr>
          <w:p w14:paraId="4B358682" w14:textId="77777777" w:rsidR="005D62BB" w:rsidRPr="00B430A8" w:rsidRDefault="005D62BB" w:rsidP="00CC3F68">
            <w:pPr>
              <w:shd w:val="clear" w:color="auto" w:fill="FFFFFF"/>
              <w:jc w:val="both"/>
              <w:rPr>
                <w:lang w:val="kk-KZ"/>
              </w:rPr>
            </w:pPr>
            <w:r>
              <w:rPr>
                <w:lang w:val="kk-KZ"/>
              </w:rPr>
              <w:t>Б. Жолдасбекова</w:t>
            </w:r>
            <w:r w:rsidRPr="00B430A8">
              <w:rPr>
                <w:lang w:val="kk-KZ"/>
              </w:rPr>
              <w:t xml:space="preserve"> Пән мұғалімдері</w:t>
            </w:r>
          </w:p>
        </w:tc>
        <w:tc>
          <w:tcPr>
            <w:tcW w:w="1440" w:type="dxa"/>
            <w:shd w:val="clear" w:color="auto" w:fill="auto"/>
          </w:tcPr>
          <w:p w14:paraId="5F7604CA" w14:textId="77777777" w:rsidR="005D62BB" w:rsidRPr="00B430A8" w:rsidRDefault="005D62BB" w:rsidP="00CC3F68">
            <w:pPr>
              <w:shd w:val="clear" w:color="auto" w:fill="FFFFFF"/>
              <w:jc w:val="both"/>
              <w:rPr>
                <w:lang w:val="kk-KZ"/>
              </w:rPr>
            </w:pPr>
            <w:r w:rsidRPr="00B430A8">
              <w:rPr>
                <w:lang w:val="kk-KZ"/>
              </w:rPr>
              <w:t>Куәлік копиясы</w:t>
            </w:r>
          </w:p>
          <w:p w14:paraId="4DA291DF" w14:textId="77777777" w:rsidR="005D62BB" w:rsidRPr="00B430A8" w:rsidRDefault="005D62BB" w:rsidP="00CC3F68">
            <w:pPr>
              <w:shd w:val="clear" w:color="auto" w:fill="FFFFFF"/>
              <w:jc w:val="both"/>
              <w:rPr>
                <w:lang w:val="kk-KZ"/>
              </w:rPr>
            </w:pPr>
            <w:r w:rsidRPr="00B430A8">
              <w:rPr>
                <w:lang w:val="kk-KZ"/>
              </w:rPr>
              <w:t>Мәлімет</w:t>
            </w:r>
          </w:p>
        </w:tc>
      </w:tr>
      <w:tr w:rsidR="005D62BB" w:rsidRPr="00B430A8" w14:paraId="062FE768" w14:textId="77777777" w:rsidTr="00CC3F68">
        <w:tc>
          <w:tcPr>
            <w:tcW w:w="392" w:type="dxa"/>
            <w:shd w:val="clear" w:color="auto" w:fill="auto"/>
          </w:tcPr>
          <w:p w14:paraId="04BEC79A" w14:textId="77777777" w:rsidR="005D62BB" w:rsidRPr="00B430A8" w:rsidRDefault="005D62BB" w:rsidP="00CC3F68">
            <w:pPr>
              <w:shd w:val="clear" w:color="auto" w:fill="FFFFFF"/>
              <w:jc w:val="both"/>
              <w:rPr>
                <w:lang w:val="kk-KZ"/>
              </w:rPr>
            </w:pPr>
            <w:r w:rsidRPr="00B430A8">
              <w:rPr>
                <w:lang w:val="kk-KZ"/>
              </w:rPr>
              <w:t>3</w:t>
            </w:r>
          </w:p>
        </w:tc>
        <w:tc>
          <w:tcPr>
            <w:tcW w:w="3946" w:type="dxa"/>
            <w:shd w:val="clear" w:color="auto" w:fill="auto"/>
          </w:tcPr>
          <w:p w14:paraId="25FC0024" w14:textId="77777777" w:rsidR="005D62BB" w:rsidRPr="00B430A8" w:rsidRDefault="005D62BB" w:rsidP="00CC3F68">
            <w:pPr>
              <w:shd w:val="clear" w:color="auto" w:fill="FFFFFF"/>
              <w:rPr>
                <w:lang w:val="kk-KZ"/>
              </w:rPr>
            </w:pPr>
            <w:r w:rsidRPr="00B430A8">
              <w:rPr>
                <w:lang w:val="kk-KZ"/>
              </w:rPr>
              <w:t>Ғылыми - әдістемелік, дидиактикалық басылымдарға жазылу</w:t>
            </w:r>
          </w:p>
        </w:tc>
        <w:tc>
          <w:tcPr>
            <w:tcW w:w="1299" w:type="dxa"/>
            <w:shd w:val="clear" w:color="auto" w:fill="auto"/>
          </w:tcPr>
          <w:p w14:paraId="4F9E2A76" w14:textId="77777777" w:rsidR="005D62BB" w:rsidRPr="00B430A8" w:rsidRDefault="005D62BB" w:rsidP="00CC3F68">
            <w:pPr>
              <w:shd w:val="clear" w:color="auto" w:fill="FFFFFF"/>
              <w:jc w:val="both"/>
              <w:rPr>
                <w:lang w:val="kk-KZ"/>
              </w:rPr>
            </w:pPr>
            <w:r w:rsidRPr="00B430A8">
              <w:rPr>
                <w:lang w:val="kk-KZ"/>
              </w:rPr>
              <w:t>Қаңтар-мамыр</w:t>
            </w:r>
          </w:p>
        </w:tc>
        <w:tc>
          <w:tcPr>
            <w:tcW w:w="1842" w:type="dxa"/>
            <w:shd w:val="clear" w:color="auto" w:fill="auto"/>
          </w:tcPr>
          <w:p w14:paraId="01CFD25A" w14:textId="77777777" w:rsidR="005D62BB" w:rsidRPr="00B430A8" w:rsidRDefault="005D62BB" w:rsidP="00CC3F68">
            <w:pPr>
              <w:shd w:val="clear" w:color="auto" w:fill="FFFFFF"/>
              <w:jc w:val="both"/>
              <w:rPr>
                <w:lang w:val="kk-KZ"/>
              </w:rPr>
            </w:pPr>
            <w:r w:rsidRPr="00B430A8">
              <w:rPr>
                <w:lang w:val="kk-KZ"/>
              </w:rPr>
              <w:t>Директор орынбасар-ларының кеңесі</w:t>
            </w:r>
          </w:p>
        </w:tc>
        <w:tc>
          <w:tcPr>
            <w:tcW w:w="1989" w:type="dxa"/>
            <w:shd w:val="clear" w:color="auto" w:fill="auto"/>
          </w:tcPr>
          <w:p w14:paraId="1CC5863D" w14:textId="77777777" w:rsidR="005D62BB" w:rsidRPr="00B430A8" w:rsidRDefault="005D62BB" w:rsidP="00CC3F68">
            <w:pPr>
              <w:shd w:val="clear" w:color="auto" w:fill="FFFFFF"/>
              <w:jc w:val="both"/>
              <w:rPr>
                <w:lang w:val="kk-KZ"/>
              </w:rPr>
            </w:pPr>
            <w:r w:rsidRPr="00B430A8">
              <w:rPr>
                <w:lang w:val="kk-KZ"/>
              </w:rPr>
              <w:t>ӘБЖ</w:t>
            </w:r>
          </w:p>
          <w:p w14:paraId="60BB86D6" w14:textId="77777777" w:rsidR="005D62BB" w:rsidRPr="00B430A8" w:rsidRDefault="005D62BB" w:rsidP="00CC3F68">
            <w:pPr>
              <w:shd w:val="clear" w:color="auto" w:fill="FFFFFF"/>
              <w:jc w:val="both"/>
              <w:rPr>
                <w:lang w:val="kk-KZ"/>
              </w:rPr>
            </w:pPr>
            <w:r w:rsidRPr="00B430A8">
              <w:rPr>
                <w:lang w:val="kk-KZ"/>
              </w:rPr>
              <w:t>кітапханашы</w:t>
            </w:r>
          </w:p>
        </w:tc>
        <w:tc>
          <w:tcPr>
            <w:tcW w:w="1440" w:type="dxa"/>
            <w:shd w:val="clear" w:color="auto" w:fill="auto"/>
          </w:tcPr>
          <w:p w14:paraId="1530A4D3" w14:textId="77777777" w:rsidR="005D62BB" w:rsidRPr="00B430A8" w:rsidRDefault="005D62BB" w:rsidP="00CC3F68">
            <w:pPr>
              <w:shd w:val="clear" w:color="auto" w:fill="FFFFFF"/>
              <w:jc w:val="both"/>
              <w:rPr>
                <w:lang w:val="kk-KZ"/>
              </w:rPr>
            </w:pPr>
            <w:r w:rsidRPr="00B430A8">
              <w:rPr>
                <w:lang w:val="kk-KZ"/>
              </w:rPr>
              <w:t>Газет, журнал</w:t>
            </w:r>
          </w:p>
        </w:tc>
      </w:tr>
    </w:tbl>
    <w:p w14:paraId="76CD2F75" w14:textId="77777777" w:rsidR="005D62BB" w:rsidRDefault="005D62BB" w:rsidP="005D62BB">
      <w:pPr>
        <w:rPr>
          <w:lang w:val="kk-KZ"/>
        </w:rPr>
      </w:pPr>
    </w:p>
    <w:p w14:paraId="38A2A1ED" w14:textId="77777777" w:rsidR="005D62BB" w:rsidRDefault="005D62BB" w:rsidP="005D62BB">
      <w:pPr>
        <w:rPr>
          <w:lang w:val="kk-KZ"/>
        </w:rPr>
      </w:pPr>
    </w:p>
    <w:p w14:paraId="522AD5D7" w14:textId="77777777" w:rsidR="005D62BB" w:rsidRDefault="005D62BB" w:rsidP="005D62BB">
      <w:pPr>
        <w:rPr>
          <w:lang w:val="kk-KZ"/>
        </w:rPr>
      </w:pPr>
    </w:p>
    <w:p w14:paraId="505A83A7" w14:textId="77777777" w:rsidR="00DD54FB" w:rsidRPr="00DD54FB" w:rsidRDefault="00DD54FB" w:rsidP="00DD54FB">
      <w:pPr>
        <w:pStyle w:val="a5"/>
        <w:jc w:val="center"/>
        <w:rPr>
          <w:rFonts w:ascii="Times New Roman" w:hAnsi="Times New Roman"/>
          <w:b/>
          <w:color w:val="0000CC"/>
          <w:sz w:val="28"/>
          <w:szCs w:val="28"/>
        </w:rPr>
      </w:pPr>
      <w:r w:rsidRPr="00DD54FB">
        <w:rPr>
          <w:rFonts w:ascii="Times New Roman" w:hAnsi="Times New Roman"/>
          <w:b/>
          <w:color w:val="0000CC"/>
          <w:sz w:val="28"/>
          <w:szCs w:val="28"/>
        </w:rPr>
        <w:t xml:space="preserve">ІV бөлім. </w:t>
      </w:r>
    </w:p>
    <w:p w14:paraId="3B7982BF" w14:textId="77777777" w:rsidR="00DD54FB" w:rsidRPr="00DD54FB" w:rsidRDefault="00DD54FB" w:rsidP="00DD54FB">
      <w:pPr>
        <w:pStyle w:val="a5"/>
        <w:jc w:val="center"/>
        <w:rPr>
          <w:rFonts w:ascii="Times New Roman" w:hAnsi="Times New Roman"/>
          <w:b/>
          <w:color w:val="0000CC"/>
          <w:sz w:val="28"/>
          <w:szCs w:val="28"/>
        </w:rPr>
      </w:pPr>
      <w:r w:rsidRPr="00DD54FB">
        <w:rPr>
          <w:rFonts w:ascii="Times New Roman" w:hAnsi="Times New Roman"/>
          <w:b/>
          <w:color w:val="0000CC"/>
          <w:sz w:val="28"/>
          <w:szCs w:val="28"/>
        </w:rPr>
        <w:t>Педагогикалық ұжымның білім беру процесін жетілдіруге бағытталған жұмыс</w:t>
      </w:r>
    </w:p>
    <w:p w14:paraId="3F99B480" w14:textId="77777777" w:rsidR="00DD54FB" w:rsidRPr="00DD54FB" w:rsidRDefault="00DD54FB" w:rsidP="00DD54FB">
      <w:pPr>
        <w:pStyle w:val="a5"/>
        <w:jc w:val="both"/>
        <w:rPr>
          <w:rFonts w:ascii="Times New Roman" w:hAnsi="Times New Roman"/>
          <w:b/>
          <w:color w:val="0000CC"/>
          <w:sz w:val="28"/>
          <w:szCs w:val="28"/>
        </w:rPr>
      </w:pPr>
    </w:p>
    <w:p w14:paraId="06AE678C" w14:textId="77777777" w:rsidR="00DD54FB" w:rsidRPr="00D45C8A" w:rsidRDefault="00DD54FB" w:rsidP="00DD54FB">
      <w:pPr>
        <w:pStyle w:val="a5"/>
        <w:numPr>
          <w:ilvl w:val="0"/>
          <w:numId w:val="3"/>
        </w:numPr>
        <w:jc w:val="both"/>
        <w:rPr>
          <w:rFonts w:ascii="Times New Roman" w:hAnsi="Times New Roman"/>
          <w:b/>
          <w:sz w:val="24"/>
          <w:szCs w:val="24"/>
        </w:rPr>
      </w:pPr>
      <w:r w:rsidRPr="00D45C8A">
        <w:rPr>
          <w:rFonts w:ascii="Times New Roman" w:hAnsi="Times New Roman"/>
          <w:b/>
          <w:sz w:val="24"/>
          <w:szCs w:val="24"/>
        </w:rPr>
        <w:t>дарынды балалармен жұмыс</w:t>
      </w:r>
    </w:p>
    <w:p w14:paraId="6BC71F8D" w14:textId="77777777" w:rsidR="00DD54FB" w:rsidRPr="00D45C8A" w:rsidRDefault="00DD54FB" w:rsidP="00DD54FB">
      <w:pPr>
        <w:pStyle w:val="a5"/>
        <w:numPr>
          <w:ilvl w:val="0"/>
          <w:numId w:val="3"/>
        </w:numPr>
        <w:jc w:val="both"/>
        <w:rPr>
          <w:rFonts w:ascii="Times New Roman" w:hAnsi="Times New Roman"/>
          <w:b/>
          <w:sz w:val="24"/>
          <w:szCs w:val="24"/>
        </w:rPr>
      </w:pPr>
      <w:r w:rsidRPr="00D45C8A">
        <w:rPr>
          <w:rFonts w:ascii="Times New Roman" w:hAnsi="Times New Roman"/>
          <w:b/>
          <w:sz w:val="24"/>
          <w:szCs w:val="24"/>
        </w:rPr>
        <w:t>үлгерімі төмен оқушылармен жұмыс</w:t>
      </w:r>
    </w:p>
    <w:p w14:paraId="51125F2E" w14:textId="77777777" w:rsidR="00DD54FB" w:rsidRPr="00D45C8A" w:rsidRDefault="00DD54FB" w:rsidP="00DD54FB">
      <w:pPr>
        <w:pStyle w:val="a5"/>
        <w:numPr>
          <w:ilvl w:val="0"/>
          <w:numId w:val="3"/>
        </w:numPr>
        <w:jc w:val="both"/>
        <w:rPr>
          <w:rFonts w:ascii="Times New Roman" w:hAnsi="Times New Roman"/>
          <w:b/>
          <w:sz w:val="24"/>
          <w:szCs w:val="24"/>
        </w:rPr>
      </w:pPr>
      <w:r w:rsidRPr="00D45C8A">
        <w:rPr>
          <w:rFonts w:ascii="Times New Roman" w:hAnsi="Times New Roman"/>
          <w:b/>
          <w:sz w:val="24"/>
          <w:szCs w:val="24"/>
        </w:rPr>
        <w:t>білім сапасын көтеру мақсатында жүргізілетін іс-шаралар</w:t>
      </w:r>
    </w:p>
    <w:p w14:paraId="48DA4466" w14:textId="77777777" w:rsidR="00DD54FB" w:rsidRPr="00D45C8A" w:rsidRDefault="00DD54FB" w:rsidP="00DD54FB">
      <w:pPr>
        <w:numPr>
          <w:ilvl w:val="0"/>
          <w:numId w:val="3"/>
        </w:numPr>
        <w:rPr>
          <w:b/>
          <w:lang w:val="kk-KZ"/>
        </w:rPr>
      </w:pPr>
      <w:r w:rsidRPr="00D45C8A">
        <w:rPr>
          <w:b/>
          <w:lang w:val="kk-KZ"/>
        </w:rPr>
        <w:t>5-сынып оқушыларының бейімделуі мен білім беруде бастауыш пен орта буынның сабақтастық жоспары</w:t>
      </w:r>
    </w:p>
    <w:p w14:paraId="787ECAFA" w14:textId="77777777" w:rsidR="00DD54FB" w:rsidRPr="00D45C8A" w:rsidRDefault="00DD54FB" w:rsidP="00DD54FB">
      <w:pPr>
        <w:pStyle w:val="a5"/>
        <w:ind w:left="360"/>
        <w:jc w:val="both"/>
        <w:rPr>
          <w:rFonts w:ascii="Times New Roman" w:hAnsi="Times New Roman"/>
          <w:b/>
          <w:sz w:val="24"/>
          <w:szCs w:val="24"/>
        </w:rPr>
      </w:pPr>
    </w:p>
    <w:p w14:paraId="333DD56D" w14:textId="77777777" w:rsidR="00DD54FB" w:rsidRPr="00DD54FB" w:rsidRDefault="00DD54FB" w:rsidP="00DD54FB">
      <w:pPr>
        <w:jc w:val="center"/>
        <w:rPr>
          <w:b/>
          <w:color w:val="0000CC"/>
          <w:lang w:val="kk-KZ"/>
        </w:rPr>
      </w:pPr>
      <w:r w:rsidRPr="00DD54FB">
        <w:rPr>
          <w:b/>
          <w:color w:val="0000CC"/>
          <w:lang w:val="kk-KZ"/>
        </w:rPr>
        <w:t>Дарынды  балалармен    жүргізілетін жұмыстары   туралы іс-шаралар жоспары.</w:t>
      </w:r>
    </w:p>
    <w:p w14:paraId="66319322" w14:textId="77777777" w:rsidR="00DD54FB" w:rsidRPr="00B430A8" w:rsidRDefault="00DD54FB" w:rsidP="00DD54FB">
      <w:pPr>
        <w:jc w:val="center"/>
        <w:rPr>
          <w:b/>
          <w:color w:val="FF0000"/>
          <w:lang w:val="kk-KZ"/>
        </w:rPr>
      </w:pPr>
    </w:p>
    <w:p w14:paraId="16E665B5" w14:textId="77777777" w:rsidR="00DD54FB" w:rsidRPr="00B430A8" w:rsidRDefault="00DD54FB" w:rsidP="00DD54FB">
      <w:pPr>
        <w:jc w:val="center"/>
        <w:rPr>
          <w:lang w:val="kk-KZ"/>
        </w:rPr>
      </w:pPr>
      <w:r w:rsidRPr="00B430A8">
        <w:rPr>
          <w:b/>
          <w:lang w:val="kk-KZ"/>
        </w:rPr>
        <w:t>Мақсаты:</w:t>
      </w:r>
      <w:r w:rsidRPr="00B430A8">
        <w:rPr>
          <w:lang w:val="kk-KZ"/>
        </w:rPr>
        <w:t xml:space="preserve"> дарынды балаларды анықтау және шығармашылық қабілеттерін дамыту үшін оларға жағдай жасау</w:t>
      </w:r>
    </w:p>
    <w:p w14:paraId="1FD888E1" w14:textId="77777777" w:rsidR="00DD54FB" w:rsidRPr="00B430A8" w:rsidRDefault="00DD54FB" w:rsidP="00DD54FB">
      <w:pPr>
        <w:jc w:val="center"/>
        <w:rPr>
          <w:b/>
          <w:color w:val="FF0000"/>
          <w:lang w:val="kk-KZ"/>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4188"/>
        <w:gridCol w:w="1701"/>
        <w:gridCol w:w="2258"/>
        <w:gridCol w:w="2033"/>
      </w:tblGrid>
      <w:tr w:rsidR="00DD54FB" w:rsidRPr="00B430A8" w14:paraId="39156B96" w14:textId="77777777" w:rsidTr="00DD54FB">
        <w:trPr>
          <w:jc w:val="center"/>
        </w:trPr>
        <w:tc>
          <w:tcPr>
            <w:tcW w:w="588" w:type="dxa"/>
          </w:tcPr>
          <w:p w14:paraId="5107D516" w14:textId="77777777" w:rsidR="00DD54FB" w:rsidRPr="00B430A8" w:rsidRDefault="00DD54FB" w:rsidP="00CC3F68">
            <w:pPr>
              <w:jc w:val="center"/>
              <w:rPr>
                <w:b/>
                <w:lang w:val="kk-KZ"/>
              </w:rPr>
            </w:pPr>
            <w:r w:rsidRPr="00B430A8">
              <w:rPr>
                <w:b/>
                <w:lang w:val="kk-KZ"/>
              </w:rPr>
              <w:t>№</w:t>
            </w:r>
          </w:p>
        </w:tc>
        <w:tc>
          <w:tcPr>
            <w:tcW w:w="4188" w:type="dxa"/>
          </w:tcPr>
          <w:p w14:paraId="3486936C" w14:textId="77777777" w:rsidR="00DD54FB" w:rsidRPr="00B430A8" w:rsidRDefault="00DD54FB" w:rsidP="00CC3F68">
            <w:pPr>
              <w:jc w:val="center"/>
              <w:rPr>
                <w:b/>
                <w:lang w:val="kk-KZ"/>
              </w:rPr>
            </w:pPr>
            <w:r w:rsidRPr="00B430A8">
              <w:rPr>
                <w:b/>
                <w:lang w:val="kk-KZ"/>
              </w:rPr>
              <w:t>Іс-шаралар</w:t>
            </w:r>
          </w:p>
        </w:tc>
        <w:tc>
          <w:tcPr>
            <w:tcW w:w="1701" w:type="dxa"/>
          </w:tcPr>
          <w:p w14:paraId="29D25553" w14:textId="77777777" w:rsidR="00DD54FB" w:rsidRPr="00B430A8" w:rsidRDefault="00DD54FB" w:rsidP="00CC3F68">
            <w:pPr>
              <w:jc w:val="center"/>
              <w:rPr>
                <w:b/>
                <w:lang w:val="kk-KZ"/>
              </w:rPr>
            </w:pPr>
            <w:r w:rsidRPr="00B430A8">
              <w:rPr>
                <w:b/>
                <w:lang w:val="kk-KZ"/>
              </w:rPr>
              <w:t xml:space="preserve">Мерзімі </w:t>
            </w:r>
          </w:p>
        </w:tc>
        <w:tc>
          <w:tcPr>
            <w:tcW w:w="2258" w:type="dxa"/>
          </w:tcPr>
          <w:p w14:paraId="052028BF" w14:textId="77777777" w:rsidR="00DD54FB" w:rsidRPr="00B430A8" w:rsidRDefault="00DD54FB" w:rsidP="00CC3F68">
            <w:pPr>
              <w:jc w:val="center"/>
              <w:rPr>
                <w:b/>
                <w:lang w:val="kk-KZ"/>
              </w:rPr>
            </w:pPr>
            <w:r w:rsidRPr="00B430A8">
              <w:rPr>
                <w:b/>
                <w:lang w:val="kk-KZ"/>
              </w:rPr>
              <w:t xml:space="preserve">Жауапты </w:t>
            </w:r>
          </w:p>
        </w:tc>
        <w:tc>
          <w:tcPr>
            <w:tcW w:w="2033" w:type="dxa"/>
          </w:tcPr>
          <w:p w14:paraId="3DC7E7D3" w14:textId="77777777" w:rsidR="00DD54FB" w:rsidRPr="00B430A8" w:rsidRDefault="00DD54FB" w:rsidP="00CC3F68">
            <w:pPr>
              <w:ind w:left="-108" w:firstLine="108"/>
              <w:jc w:val="center"/>
              <w:rPr>
                <w:b/>
                <w:lang w:val="kk-KZ"/>
              </w:rPr>
            </w:pPr>
            <w:r w:rsidRPr="00B430A8">
              <w:rPr>
                <w:b/>
                <w:lang w:val="kk-KZ"/>
              </w:rPr>
              <w:t>Талқыланылатын орын</w:t>
            </w:r>
          </w:p>
        </w:tc>
      </w:tr>
      <w:tr w:rsidR="00DD54FB" w:rsidRPr="001E1BDC" w14:paraId="5AE7D3E9" w14:textId="77777777" w:rsidTr="00DD54FB">
        <w:trPr>
          <w:jc w:val="center"/>
        </w:trPr>
        <w:tc>
          <w:tcPr>
            <w:tcW w:w="588" w:type="dxa"/>
          </w:tcPr>
          <w:p w14:paraId="05CD1C7B" w14:textId="77777777" w:rsidR="00DD54FB" w:rsidRPr="00B430A8" w:rsidRDefault="00DD54FB" w:rsidP="00CC3F68">
            <w:pPr>
              <w:jc w:val="center"/>
              <w:rPr>
                <w:lang w:val="kk-KZ"/>
              </w:rPr>
            </w:pPr>
            <w:r w:rsidRPr="00B430A8">
              <w:rPr>
                <w:lang w:val="kk-KZ"/>
              </w:rPr>
              <w:t>1</w:t>
            </w:r>
          </w:p>
        </w:tc>
        <w:tc>
          <w:tcPr>
            <w:tcW w:w="4188" w:type="dxa"/>
          </w:tcPr>
          <w:p w14:paraId="28CA5CFF" w14:textId="77777777" w:rsidR="00DD54FB" w:rsidRPr="00B430A8" w:rsidRDefault="00DD54FB" w:rsidP="00CC3F68">
            <w:pPr>
              <w:rPr>
                <w:lang w:val="kk-KZ"/>
              </w:rPr>
            </w:pPr>
            <w:r w:rsidRPr="00B430A8">
              <w:rPr>
                <w:lang w:val="kk-KZ"/>
              </w:rPr>
              <w:t>Дарынды балаларды анықтау тест өткізу, тізімін нақтылау</w:t>
            </w:r>
          </w:p>
        </w:tc>
        <w:tc>
          <w:tcPr>
            <w:tcW w:w="1701" w:type="dxa"/>
          </w:tcPr>
          <w:p w14:paraId="765E72F5" w14:textId="77777777" w:rsidR="00DD54FB" w:rsidRPr="00B430A8" w:rsidRDefault="00DD54FB" w:rsidP="00CC3F68">
            <w:pPr>
              <w:jc w:val="center"/>
              <w:rPr>
                <w:lang w:val="kk-KZ"/>
              </w:rPr>
            </w:pPr>
            <w:r w:rsidRPr="00B430A8">
              <w:rPr>
                <w:lang w:val="kk-KZ"/>
              </w:rPr>
              <w:t xml:space="preserve">Тамыз </w:t>
            </w:r>
          </w:p>
        </w:tc>
        <w:tc>
          <w:tcPr>
            <w:tcW w:w="2258" w:type="dxa"/>
          </w:tcPr>
          <w:p w14:paraId="206D166B" w14:textId="77777777" w:rsidR="00DD54FB" w:rsidRPr="00B430A8" w:rsidRDefault="00DD54FB" w:rsidP="00CC3F68">
            <w:pPr>
              <w:rPr>
                <w:lang w:val="kk-KZ"/>
              </w:rPr>
            </w:pPr>
            <w:r w:rsidRPr="00B430A8">
              <w:rPr>
                <w:lang w:val="kk-KZ"/>
              </w:rPr>
              <w:t xml:space="preserve">ҒӘЖ.дир.орынб. </w:t>
            </w:r>
            <w:r>
              <w:rPr>
                <w:lang w:val="kk-KZ"/>
              </w:rPr>
              <w:t xml:space="preserve"> Жолдасбекова</w:t>
            </w:r>
          </w:p>
          <w:p w14:paraId="1401D2A0" w14:textId="77777777" w:rsidR="00DD54FB" w:rsidRDefault="00DD54FB" w:rsidP="00CC3F68">
            <w:pPr>
              <w:rPr>
                <w:lang w:val="kk-KZ"/>
              </w:rPr>
            </w:pPr>
            <w:r w:rsidRPr="00B430A8">
              <w:rPr>
                <w:lang w:val="kk-KZ"/>
              </w:rPr>
              <w:t xml:space="preserve">Психолог </w:t>
            </w:r>
          </w:p>
          <w:p w14:paraId="24FA101B" w14:textId="77777777" w:rsidR="00DD54FB" w:rsidRPr="00B430A8" w:rsidRDefault="00DD54FB" w:rsidP="00CC3F68">
            <w:pPr>
              <w:rPr>
                <w:lang w:val="kk-KZ"/>
              </w:rPr>
            </w:pPr>
            <w:r w:rsidRPr="00B430A8">
              <w:rPr>
                <w:lang w:val="kk-KZ"/>
              </w:rPr>
              <w:t>.</w:t>
            </w:r>
          </w:p>
          <w:p w14:paraId="28489654" w14:textId="77777777" w:rsidR="00DD54FB" w:rsidRPr="00B430A8" w:rsidRDefault="00DD54FB" w:rsidP="00CC3F68">
            <w:pPr>
              <w:rPr>
                <w:lang w:val="kk-KZ"/>
              </w:rPr>
            </w:pPr>
            <w:r w:rsidRPr="00B430A8">
              <w:rPr>
                <w:lang w:val="kk-KZ"/>
              </w:rPr>
              <w:t>Пән мұғалімдері</w:t>
            </w:r>
          </w:p>
        </w:tc>
        <w:tc>
          <w:tcPr>
            <w:tcW w:w="2033" w:type="dxa"/>
          </w:tcPr>
          <w:p w14:paraId="03BBE90A" w14:textId="77777777" w:rsidR="00DD54FB" w:rsidRPr="00B430A8" w:rsidRDefault="00DD54FB" w:rsidP="00CC3F68">
            <w:pPr>
              <w:jc w:val="center"/>
              <w:rPr>
                <w:lang w:val="kk-KZ"/>
              </w:rPr>
            </w:pPr>
            <w:r w:rsidRPr="00B430A8">
              <w:rPr>
                <w:lang w:val="kk-KZ"/>
              </w:rPr>
              <w:t>Дир.жанындағы кеңес, пед.кеңес және әдістемелік кеңес</w:t>
            </w:r>
          </w:p>
        </w:tc>
      </w:tr>
      <w:tr w:rsidR="00DD54FB" w:rsidRPr="001E1BDC" w14:paraId="677E220C" w14:textId="77777777" w:rsidTr="00DD54FB">
        <w:trPr>
          <w:jc w:val="center"/>
        </w:trPr>
        <w:tc>
          <w:tcPr>
            <w:tcW w:w="588" w:type="dxa"/>
          </w:tcPr>
          <w:p w14:paraId="0AB98317" w14:textId="77777777" w:rsidR="00DD54FB" w:rsidRPr="00B430A8" w:rsidRDefault="00DD54FB" w:rsidP="00CC3F68">
            <w:pPr>
              <w:jc w:val="center"/>
              <w:rPr>
                <w:lang w:val="kk-KZ"/>
              </w:rPr>
            </w:pPr>
            <w:r w:rsidRPr="00B430A8">
              <w:rPr>
                <w:lang w:val="kk-KZ"/>
              </w:rPr>
              <w:lastRenderedPageBreak/>
              <w:t>2</w:t>
            </w:r>
          </w:p>
        </w:tc>
        <w:tc>
          <w:tcPr>
            <w:tcW w:w="4188" w:type="dxa"/>
          </w:tcPr>
          <w:p w14:paraId="09E6BCFC" w14:textId="77777777" w:rsidR="00DD54FB" w:rsidRPr="00B430A8" w:rsidRDefault="00DD54FB" w:rsidP="00CC3F68">
            <w:pPr>
              <w:rPr>
                <w:lang w:val="kk-KZ"/>
              </w:rPr>
            </w:pPr>
            <w:r w:rsidRPr="00B430A8">
              <w:rPr>
                <w:lang w:val="kk-KZ"/>
              </w:rPr>
              <w:t>Әр пән бойынша жан-жақты білім деңгейін анықтау, жеке жұмыстар жүргізу</w:t>
            </w:r>
          </w:p>
        </w:tc>
        <w:tc>
          <w:tcPr>
            <w:tcW w:w="1701" w:type="dxa"/>
          </w:tcPr>
          <w:p w14:paraId="73ECC8CA" w14:textId="77777777" w:rsidR="00DD54FB" w:rsidRPr="00B430A8" w:rsidRDefault="00DD54FB" w:rsidP="00CC3F68">
            <w:pPr>
              <w:jc w:val="center"/>
              <w:rPr>
                <w:lang w:val="kk-KZ"/>
              </w:rPr>
            </w:pPr>
            <w:r w:rsidRPr="00B430A8">
              <w:rPr>
                <w:lang w:val="kk-KZ"/>
              </w:rPr>
              <w:t xml:space="preserve">Қыркүйек </w:t>
            </w:r>
          </w:p>
        </w:tc>
        <w:tc>
          <w:tcPr>
            <w:tcW w:w="2258" w:type="dxa"/>
          </w:tcPr>
          <w:p w14:paraId="5DDFE4E4" w14:textId="77777777" w:rsidR="00DD54FB" w:rsidRPr="00B430A8" w:rsidRDefault="00DD54FB" w:rsidP="00CC3F68">
            <w:pPr>
              <w:rPr>
                <w:lang w:val="kk-KZ"/>
              </w:rPr>
            </w:pPr>
            <w:r>
              <w:rPr>
                <w:lang w:val="kk-KZ"/>
              </w:rPr>
              <w:t>Б. Жолдасбекова</w:t>
            </w:r>
            <w:r w:rsidRPr="00B430A8">
              <w:rPr>
                <w:lang w:val="kk-KZ"/>
              </w:rPr>
              <w:t xml:space="preserve"> </w:t>
            </w:r>
          </w:p>
          <w:p w14:paraId="715CF43D" w14:textId="77777777" w:rsidR="00DD54FB" w:rsidRPr="00B430A8" w:rsidRDefault="00DD54FB" w:rsidP="00CC3F68">
            <w:pPr>
              <w:rPr>
                <w:lang w:val="kk-KZ"/>
              </w:rPr>
            </w:pPr>
            <w:r w:rsidRPr="00B430A8">
              <w:rPr>
                <w:lang w:val="kk-KZ"/>
              </w:rPr>
              <w:t>Пән мұғалімдері</w:t>
            </w:r>
          </w:p>
        </w:tc>
        <w:tc>
          <w:tcPr>
            <w:tcW w:w="2033" w:type="dxa"/>
          </w:tcPr>
          <w:p w14:paraId="1612BA34" w14:textId="77777777" w:rsidR="00DD54FB" w:rsidRPr="00B430A8" w:rsidRDefault="00DD54FB" w:rsidP="00CC3F68">
            <w:pPr>
              <w:jc w:val="center"/>
              <w:rPr>
                <w:lang w:val="kk-KZ"/>
              </w:rPr>
            </w:pPr>
            <w:r w:rsidRPr="00B430A8">
              <w:rPr>
                <w:lang w:val="kk-KZ"/>
              </w:rPr>
              <w:t>Дир.жанындағы кеңес, пед.кеңес</w:t>
            </w:r>
          </w:p>
        </w:tc>
      </w:tr>
      <w:tr w:rsidR="00DD54FB" w:rsidRPr="00B430A8" w14:paraId="17B27628" w14:textId="77777777" w:rsidTr="00DD54FB">
        <w:trPr>
          <w:jc w:val="center"/>
        </w:trPr>
        <w:tc>
          <w:tcPr>
            <w:tcW w:w="588" w:type="dxa"/>
          </w:tcPr>
          <w:p w14:paraId="6CED194C" w14:textId="77777777" w:rsidR="00DD54FB" w:rsidRPr="00B430A8" w:rsidRDefault="00DD54FB" w:rsidP="00CC3F68">
            <w:pPr>
              <w:jc w:val="center"/>
              <w:rPr>
                <w:lang w:val="kk-KZ"/>
              </w:rPr>
            </w:pPr>
            <w:r w:rsidRPr="00B430A8">
              <w:rPr>
                <w:lang w:val="kk-KZ"/>
              </w:rPr>
              <w:t>3</w:t>
            </w:r>
          </w:p>
        </w:tc>
        <w:tc>
          <w:tcPr>
            <w:tcW w:w="4188" w:type="dxa"/>
          </w:tcPr>
          <w:p w14:paraId="5EF06AE0" w14:textId="77777777" w:rsidR="00DD54FB" w:rsidRPr="00B430A8" w:rsidRDefault="00DD54FB" w:rsidP="00CC3F68">
            <w:pPr>
              <w:rPr>
                <w:lang w:val="kk-KZ"/>
              </w:rPr>
            </w:pPr>
            <w:r w:rsidRPr="00B430A8">
              <w:rPr>
                <w:lang w:val="kk-KZ"/>
              </w:rPr>
              <w:t xml:space="preserve">«Жас дарын» ОҒҚ ұйымдастыру, бұйрық шығару </w:t>
            </w:r>
          </w:p>
        </w:tc>
        <w:tc>
          <w:tcPr>
            <w:tcW w:w="1701" w:type="dxa"/>
          </w:tcPr>
          <w:p w14:paraId="4840ED5D" w14:textId="77777777" w:rsidR="00DD54FB" w:rsidRPr="00B430A8" w:rsidRDefault="00DD54FB" w:rsidP="00CC3F68">
            <w:pPr>
              <w:jc w:val="center"/>
              <w:rPr>
                <w:lang w:val="kk-KZ"/>
              </w:rPr>
            </w:pPr>
            <w:r w:rsidRPr="00B430A8">
              <w:rPr>
                <w:lang w:val="kk-KZ"/>
              </w:rPr>
              <w:t xml:space="preserve">Қыркүйек </w:t>
            </w:r>
          </w:p>
        </w:tc>
        <w:tc>
          <w:tcPr>
            <w:tcW w:w="2258" w:type="dxa"/>
          </w:tcPr>
          <w:p w14:paraId="7DDEE864" w14:textId="77777777" w:rsidR="00DD54FB" w:rsidRPr="00B430A8" w:rsidRDefault="00DD54FB" w:rsidP="00CC3F68">
            <w:pPr>
              <w:rPr>
                <w:lang w:val="kk-KZ"/>
              </w:rPr>
            </w:pPr>
            <w:r>
              <w:rPr>
                <w:lang w:val="kk-KZ"/>
              </w:rPr>
              <w:t>Б. Жолдасбекова</w:t>
            </w:r>
          </w:p>
        </w:tc>
        <w:tc>
          <w:tcPr>
            <w:tcW w:w="2033" w:type="dxa"/>
          </w:tcPr>
          <w:p w14:paraId="6B863BD6" w14:textId="77777777" w:rsidR="00DD54FB" w:rsidRPr="00B430A8" w:rsidRDefault="00DD54FB" w:rsidP="00CC3F68">
            <w:pPr>
              <w:jc w:val="center"/>
              <w:rPr>
                <w:lang w:val="kk-KZ"/>
              </w:rPr>
            </w:pPr>
          </w:p>
        </w:tc>
      </w:tr>
      <w:tr w:rsidR="00DD54FB" w:rsidRPr="00B430A8" w14:paraId="677A6C8A" w14:textId="77777777" w:rsidTr="00DD54FB">
        <w:trPr>
          <w:jc w:val="center"/>
        </w:trPr>
        <w:tc>
          <w:tcPr>
            <w:tcW w:w="588" w:type="dxa"/>
          </w:tcPr>
          <w:p w14:paraId="346BA849" w14:textId="77777777" w:rsidR="00DD54FB" w:rsidRPr="00B430A8" w:rsidRDefault="00DD54FB" w:rsidP="00CC3F68">
            <w:pPr>
              <w:jc w:val="center"/>
              <w:rPr>
                <w:lang w:val="kk-KZ"/>
              </w:rPr>
            </w:pPr>
            <w:r w:rsidRPr="00B430A8">
              <w:rPr>
                <w:lang w:val="kk-KZ"/>
              </w:rPr>
              <w:t>4</w:t>
            </w:r>
          </w:p>
        </w:tc>
        <w:tc>
          <w:tcPr>
            <w:tcW w:w="4188" w:type="dxa"/>
          </w:tcPr>
          <w:p w14:paraId="2123C480" w14:textId="77777777" w:rsidR="00DD54FB" w:rsidRPr="00B430A8" w:rsidRDefault="00DD54FB" w:rsidP="00CC3F68">
            <w:pPr>
              <w:rPr>
                <w:lang w:val="kk-KZ"/>
              </w:rPr>
            </w:pPr>
            <w:r w:rsidRPr="00B430A8">
              <w:rPr>
                <w:lang w:val="kk-KZ"/>
              </w:rPr>
              <w:t>Мектепішілік олимпиада өткізу, қорытындылау</w:t>
            </w:r>
          </w:p>
        </w:tc>
        <w:tc>
          <w:tcPr>
            <w:tcW w:w="1701" w:type="dxa"/>
          </w:tcPr>
          <w:p w14:paraId="74361D04" w14:textId="77777777" w:rsidR="00DD54FB" w:rsidRPr="00B430A8" w:rsidRDefault="00DD54FB" w:rsidP="00CC3F68">
            <w:pPr>
              <w:jc w:val="center"/>
              <w:rPr>
                <w:lang w:val="kk-KZ"/>
              </w:rPr>
            </w:pPr>
            <w:r w:rsidRPr="00B430A8">
              <w:rPr>
                <w:lang w:val="kk-KZ"/>
              </w:rPr>
              <w:t>Қа</w:t>
            </w:r>
            <w:r>
              <w:rPr>
                <w:lang w:val="kk-KZ"/>
              </w:rPr>
              <w:t>зан</w:t>
            </w:r>
          </w:p>
        </w:tc>
        <w:tc>
          <w:tcPr>
            <w:tcW w:w="2258" w:type="dxa"/>
          </w:tcPr>
          <w:p w14:paraId="5B041D56" w14:textId="77777777" w:rsidR="00DD54FB" w:rsidRPr="00B430A8" w:rsidRDefault="00DD54FB" w:rsidP="00CC3F68">
            <w:pPr>
              <w:rPr>
                <w:lang w:val="kk-KZ"/>
              </w:rPr>
            </w:pPr>
            <w:r w:rsidRPr="00B430A8">
              <w:rPr>
                <w:lang w:val="kk-KZ"/>
              </w:rPr>
              <w:t>бірл.жетекшілері</w:t>
            </w:r>
          </w:p>
        </w:tc>
        <w:tc>
          <w:tcPr>
            <w:tcW w:w="2033" w:type="dxa"/>
          </w:tcPr>
          <w:p w14:paraId="47E641E3" w14:textId="77777777" w:rsidR="00DD54FB" w:rsidRPr="00B430A8" w:rsidRDefault="00DD54FB" w:rsidP="00CC3F68">
            <w:pPr>
              <w:jc w:val="center"/>
              <w:rPr>
                <w:lang w:val="kk-KZ"/>
              </w:rPr>
            </w:pPr>
            <w:r w:rsidRPr="00B430A8">
              <w:rPr>
                <w:lang w:val="kk-KZ"/>
              </w:rPr>
              <w:t>Пед кеңес</w:t>
            </w:r>
          </w:p>
        </w:tc>
      </w:tr>
      <w:tr w:rsidR="00DD54FB" w:rsidRPr="00B430A8" w14:paraId="4B86946F" w14:textId="77777777" w:rsidTr="00DD54FB">
        <w:trPr>
          <w:jc w:val="center"/>
        </w:trPr>
        <w:tc>
          <w:tcPr>
            <w:tcW w:w="588" w:type="dxa"/>
          </w:tcPr>
          <w:p w14:paraId="5EA2EA7C" w14:textId="77777777" w:rsidR="00DD54FB" w:rsidRPr="00B430A8" w:rsidRDefault="00DD54FB" w:rsidP="00CC3F68">
            <w:pPr>
              <w:jc w:val="center"/>
              <w:rPr>
                <w:lang w:val="kk-KZ"/>
              </w:rPr>
            </w:pPr>
            <w:r w:rsidRPr="00B430A8">
              <w:rPr>
                <w:lang w:val="kk-KZ"/>
              </w:rPr>
              <w:t>5</w:t>
            </w:r>
          </w:p>
        </w:tc>
        <w:tc>
          <w:tcPr>
            <w:tcW w:w="4188" w:type="dxa"/>
          </w:tcPr>
          <w:p w14:paraId="2B0A76A8" w14:textId="77777777" w:rsidR="00DD54FB" w:rsidRPr="00B430A8" w:rsidRDefault="00DD54FB" w:rsidP="00CC3F68">
            <w:pPr>
              <w:rPr>
                <w:lang w:val="kk-KZ"/>
              </w:rPr>
            </w:pPr>
            <w:r w:rsidRPr="00B430A8">
              <w:rPr>
                <w:lang w:val="kk-KZ"/>
              </w:rPr>
              <w:t>Оқушылардың білім деңгейіндегі олқылықтарымен жұмыс</w:t>
            </w:r>
          </w:p>
        </w:tc>
        <w:tc>
          <w:tcPr>
            <w:tcW w:w="1701" w:type="dxa"/>
          </w:tcPr>
          <w:p w14:paraId="4B76DC2E" w14:textId="77777777" w:rsidR="00DD54FB" w:rsidRPr="00B430A8" w:rsidRDefault="00DD54FB" w:rsidP="00CC3F68">
            <w:pPr>
              <w:jc w:val="center"/>
              <w:rPr>
                <w:lang w:val="kk-KZ"/>
              </w:rPr>
            </w:pPr>
            <w:r w:rsidRPr="00B430A8">
              <w:rPr>
                <w:lang w:val="kk-KZ"/>
              </w:rPr>
              <w:t>І ж/ж</w:t>
            </w:r>
          </w:p>
        </w:tc>
        <w:tc>
          <w:tcPr>
            <w:tcW w:w="2258" w:type="dxa"/>
          </w:tcPr>
          <w:p w14:paraId="29E99FB0" w14:textId="77777777" w:rsidR="00DD54FB" w:rsidRPr="00B430A8" w:rsidRDefault="00DD54FB" w:rsidP="00CC3F68">
            <w:pPr>
              <w:rPr>
                <w:lang w:val="kk-KZ"/>
              </w:rPr>
            </w:pPr>
            <w:r w:rsidRPr="00B430A8">
              <w:rPr>
                <w:lang w:val="kk-KZ"/>
              </w:rPr>
              <w:t>Пән мұғалімдері</w:t>
            </w:r>
          </w:p>
        </w:tc>
        <w:tc>
          <w:tcPr>
            <w:tcW w:w="2033" w:type="dxa"/>
          </w:tcPr>
          <w:p w14:paraId="029FE7A7" w14:textId="77777777" w:rsidR="00DD54FB" w:rsidRPr="00B430A8" w:rsidRDefault="00DD54FB" w:rsidP="00CC3F68">
            <w:pPr>
              <w:jc w:val="center"/>
              <w:rPr>
                <w:lang w:val="kk-KZ"/>
              </w:rPr>
            </w:pPr>
          </w:p>
        </w:tc>
      </w:tr>
      <w:tr w:rsidR="00DD54FB" w:rsidRPr="00B430A8" w14:paraId="7631FC90" w14:textId="77777777" w:rsidTr="00DD54FB">
        <w:trPr>
          <w:jc w:val="center"/>
        </w:trPr>
        <w:tc>
          <w:tcPr>
            <w:tcW w:w="588" w:type="dxa"/>
          </w:tcPr>
          <w:p w14:paraId="04F94AF6" w14:textId="77777777" w:rsidR="00DD54FB" w:rsidRPr="00B430A8" w:rsidRDefault="00DD54FB" w:rsidP="00CC3F68">
            <w:pPr>
              <w:jc w:val="center"/>
              <w:rPr>
                <w:lang w:val="kk-KZ"/>
              </w:rPr>
            </w:pPr>
            <w:r w:rsidRPr="00B430A8">
              <w:rPr>
                <w:lang w:val="kk-KZ"/>
              </w:rPr>
              <w:t>6</w:t>
            </w:r>
          </w:p>
        </w:tc>
        <w:tc>
          <w:tcPr>
            <w:tcW w:w="4188" w:type="dxa"/>
          </w:tcPr>
          <w:p w14:paraId="6ABD614F" w14:textId="77777777" w:rsidR="00DD54FB" w:rsidRPr="00B430A8" w:rsidRDefault="00DD54FB" w:rsidP="00CC3F68">
            <w:pPr>
              <w:rPr>
                <w:lang w:val="kk-KZ"/>
              </w:rPr>
            </w:pPr>
            <w:r w:rsidRPr="00B430A8">
              <w:rPr>
                <w:lang w:val="kk-KZ"/>
              </w:rPr>
              <w:t>Әр пән бойынша тақырыптық тестер ұйымдастыру</w:t>
            </w:r>
          </w:p>
        </w:tc>
        <w:tc>
          <w:tcPr>
            <w:tcW w:w="1701" w:type="dxa"/>
          </w:tcPr>
          <w:p w14:paraId="7E4AF866" w14:textId="77777777" w:rsidR="00DD54FB" w:rsidRPr="00B430A8" w:rsidRDefault="00DD54FB" w:rsidP="00CC3F68">
            <w:pPr>
              <w:jc w:val="center"/>
              <w:rPr>
                <w:lang w:val="kk-KZ"/>
              </w:rPr>
            </w:pPr>
            <w:r w:rsidRPr="00B430A8">
              <w:rPr>
                <w:lang w:val="kk-KZ"/>
              </w:rPr>
              <w:t>І ж/ж</w:t>
            </w:r>
          </w:p>
        </w:tc>
        <w:tc>
          <w:tcPr>
            <w:tcW w:w="2258" w:type="dxa"/>
          </w:tcPr>
          <w:p w14:paraId="1D28660E" w14:textId="77777777" w:rsidR="00DD54FB" w:rsidRPr="00B430A8" w:rsidRDefault="00DD54FB" w:rsidP="00CC3F68">
            <w:pPr>
              <w:rPr>
                <w:lang w:val="kk-KZ"/>
              </w:rPr>
            </w:pPr>
            <w:r w:rsidRPr="00B430A8">
              <w:rPr>
                <w:lang w:val="kk-KZ"/>
              </w:rPr>
              <w:t>Пән мұғалімдері</w:t>
            </w:r>
          </w:p>
        </w:tc>
        <w:tc>
          <w:tcPr>
            <w:tcW w:w="2033" w:type="dxa"/>
          </w:tcPr>
          <w:p w14:paraId="31DFEA73" w14:textId="77777777" w:rsidR="00DD54FB" w:rsidRPr="00B430A8" w:rsidRDefault="00DD54FB" w:rsidP="00CC3F68">
            <w:pPr>
              <w:jc w:val="center"/>
              <w:rPr>
                <w:lang w:val="kk-KZ"/>
              </w:rPr>
            </w:pPr>
          </w:p>
        </w:tc>
      </w:tr>
      <w:tr w:rsidR="00DD54FB" w:rsidRPr="001E1BDC" w14:paraId="166CE772" w14:textId="77777777" w:rsidTr="00DD54FB">
        <w:trPr>
          <w:jc w:val="center"/>
        </w:trPr>
        <w:tc>
          <w:tcPr>
            <w:tcW w:w="588" w:type="dxa"/>
          </w:tcPr>
          <w:p w14:paraId="76B328C1" w14:textId="77777777" w:rsidR="00DD54FB" w:rsidRPr="00B430A8" w:rsidRDefault="00DD54FB" w:rsidP="00CC3F68">
            <w:pPr>
              <w:jc w:val="center"/>
              <w:rPr>
                <w:lang w:val="kk-KZ"/>
              </w:rPr>
            </w:pPr>
            <w:r w:rsidRPr="00B430A8">
              <w:rPr>
                <w:lang w:val="kk-KZ"/>
              </w:rPr>
              <w:t>7</w:t>
            </w:r>
          </w:p>
        </w:tc>
        <w:tc>
          <w:tcPr>
            <w:tcW w:w="4188" w:type="dxa"/>
          </w:tcPr>
          <w:p w14:paraId="522F6B79" w14:textId="77777777" w:rsidR="00DD54FB" w:rsidRPr="00B430A8" w:rsidRDefault="00DD54FB" w:rsidP="00CC3F68">
            <w:pPr>
              <w:rPr>
                <w:lang w:val="kk-KZ"/>
              </w:rPr>
            </w:pPr>
            <w:r>
              <w:rPr>
                <w:lang w:val="kk-KZ"/>
              </w:rPr>
              <w:t>ББЖМ</w:t>
            </w:r>
            <w:r w:rsidRPr="00B430A8">
              <w:rPr>
                <w:lang w:val="kk-KZ"/>
              </w:rPr>
              <w:t>,ҰБТ тапсыратын оқушылармен жұмыс жүргізу, талқылау, қорытындылау</w:t>
            </w:r>
          </w:p>
        </w:tc>
        <w:tc>
          <w:tcPr>
            <w:tcW w:w="1701" w:type="dxa"/>
          </w:tcPr>
          <w:p w14:paraId="003AE870" w14:textId="77777777" w:rsidR="00DD54FB" w:rsidRPr="00B430A8" w:rsidRDefault="00DD54FB" w:rsidP="00CC3F68">
            <w:pPr>
              <w:jc w:val="center"/>
              <w:rPr>
                <w:lang w:val="kk-KZ"/>
              </w:rPr>
            </w:pPr>
            <w:r w:rsidRPr="00B430A8">
              <w:rPr>
                <w:lang w:val="kk-KZ"/>
              </w:rPr>
              <w:t>Жыл бойы</w:t>
            </w:r>
          </w:p>
        </w:tc>
        <w:tc>
          <w:tcPr>
            <w:tcW w:w="2258" w:type="dxa"/>
          </w:tcPr>
          <w:p w14:paraId="6EF3BE3E" w14:textId="77777777" w:rsidR="00DD54FB" w:rsidRPr="00B430A8" w:rsidRDefault="00DD54FB" w:rsidP="00CC3F68">
            <w:pPr>
              <w:rPr>
                <w:lang w:val="kk-KZ"/>
              </w:rPr>
            </w:pPr>
            <w:r w:rsidRPr="00B430A8">
              <w:rPr>
                <w:lang w:val="kk-KZ"/>
              </w:rPr>
              <w:t xml:space="preserve">ОІМ ауысым бойынша, </w:t>
            </w:r>
          </w:p>
          <w:p w14:paraId="17D63B27" w14:textId="77777777" w:rsidR="00DD54FB" w:rsidRPr="00B430A8" w:rsidRDefault="00DD54FB" w:rsidP="00CC3F68">
            <w:pPr>
              <w:rPr>
                <w:lang w:val="kk-KZ"/>
              </w:rPr>
            </w:pPr>
            <w:r w:rsidRPr="00B430A8">
              <w:rPr>
                <w:lang w:val="kk-KZ"/>
              </w:rPr>
              <w:t>Пән мұғалімдері</w:t>
            </w:r>
          </w:p>
        </w:tc>
        <w:tc>
          <w:tcPr>
            <w:tcW w:w="2033" w:type="dxa"/>
          </w:tcPr>
          <w:p w14:paraId="10A7F4F4" w14:textId="77777777" w:rsidR="00DD54FB" w:rsidRPr="00B430A8" w:rsidRDefault="00DD54FB" w:rsidP="00CC3F68">
            <w:pPr>
              <w:jc w:val="center"/>
              <w:rPr>
                <w:lang w:val="kk-KZ"/>
              </w:rPr>
            </w:pPr>
            <w:r w:rsidRPr="00B430A8">
              <w:rPr>
                <w:lang w:val="kk-KZ"/>
              </w:rPr>
              <w:t>Дир.жанындағы кеңес, пед.кеңес</w:t>
            </w:r>
          </w:p>
        </w:tc>
      </w:tr>
      <w:tr w:rsidR="00DD54FB" w:rsidRPr="00B430A8" w14:paraId="6C2A5B41" w14:textId="77777777" w:rsidTr="00DD54FB">
        <w:trPr>
          <w:jc w:val="center"/>
        </w:trPr>
        <w:tc>
          <w:tcPr>
            <w:tcW w:w="588" w:type="dxa"/>
          </w:tcPr>
          <w:p w14:paraId="6AF7B9BB" w14:textId="77777777" w:rsidR="00DD54FB" w:rsidRPr="00B430A8" w:rsidRDefault="00DD54FB" w:rsidP="00CC3F68">
            <w:pPr>
              <w:jc w:val="center"/>
              <w:rPr>
                <w:lang w:val="kk-KZ"/>
              </w:rPr>
            </w:pPr>
            <w:r w:rsidRPr="00B430A8">
              <w:rPr>
                <w:lang w:val="kk-KZ"/>
              </w:rPr>
              <w:t>8</w:t>
            </w:r>
          </w:p>
        </w:tc>
        <w:tc>
          <w:tcPr>
            <w:tcW w:w="4188" w:type="dxa"/>
          </w:tcPr>
          <w:p w14:paraId="3C9D396A" w14:textId="77777777" w:rsidR="00DD54FB" w:rsidRPr="00B430A8" w:rsidRDefault="00DD54FB" w:rsidP="00CC3F68">
            <w:pPr>
              <w:rPr>
                <w:lang w:val="kk-KZ"/>
              </w:rPr>
            </w:pPr>
            <w:r w:rsidRPr="00B430A8">
              <w:rPr>
                <w:lang w:val="kk-KZ"/>
              </w:rPr>
              <w:t>Қалалық пәндер олимпиадасына дарынды оқушыларды дайындау және қатыстыру</w:t>
            </w:r>
          </w:p>
        </w:tc>
        <w:tc>
          <w:tcPr>
            <w:tcW w:w="1701" w:type="dxa"/>
          </w:tcPr>
          <w:p w14:paraId="76B0625C" w14:textId="77777777" w:rsidR="00DD54FB" w:rsidRPr="00B430A8" w:rsidRDefault="00DD54FB" w:rsidP="00CC3F68">
            <w:pPr>
              <w:jc w:val="center"/>
              <w:rPr>
                <w:lang w:val="kk-KZ"/>
              </w:rPr>
            </w:pPr>
            <w:r w:rsidRPr="00B430A8">
              <w:rPr>
                <w:lang w:val="kk-KZ"/>
              </w:rPr>
              <w:t>Қараша-қаңтар</w:t>
            </w:r>
          </w:p>
        </w:tc>
        <w:tc>
          <w:tcPr>
            <w:tcW w:w="2258" w:type="dxa"/>
          </w:tcPr>
          <w:p w14:paraId="67BA4EDE" w14:textId="77777777" w:rsidR="00DD54FB" w:rsidRPr="00B430A8" w:rsidRDefault="00DD54FB" w:rsidP="00CC3F68">
            <w:pPr>
              <w:rPr>
                <w:lang w:val="kk-KZ"/>
              </w:rPr>
            </w:pPr>
            <w:r w:rsidRPr="00B430A8">
              <w:rPr>
                <w:lang w:val="kk-KZ"/>
              </w:rPr>
              <w:t>ҒӘЖ жөн.дир.орынб.</w:t>
            </w:r>
          </w:p>
          <w:p w14:paraId="717086C4" w14:textId="77777777" w:rsidR="00DD54FB" w:rsidRDefault="00DD54FB" w:rsidP="00CC3F68">
            <w:pPr>
              <w:rPr>
                <w:lang w:val="kk-KZ"/>
              </w:rPr>
            </w:pPr>
            <w:r>
              <w:rPr>
                <w:lang w:val="kk-KZ"/>
              </w:rPr>
              <w:t>Б. Жолдасбекова</w:t>
            </w:r>
          </w:p>
          <w:p w14:paraId="04EF1188" w14:textId="77777777" w:rsidR="00DD54FB" w:rsidRPr="00B430A8" w:rsidRDefault="00DD54FB" w:rsidP="00CC3F68">
            <w:pPr>
              <w:rPr>
                <w:lang w:val="kk-KZ"/>
              </w:rPr>
            </w:pPr>
            <w:r w:rsidRPr="00B430A8">
              <w:rPr>
                <w:lang w:val="kk-KZ"/>
              </w:rPr>
              <w:t xml:space="preserve"> Пән мұғалімдері</w:t>
            </w:r>
          </w:p>
        </w:tc>
        <w:tc>
          <w:tcPr>
            <w:tcW w:w="2033" w:type="dxa"/>
          </w:tcPr>
          <w:p w14:paraId="6280397D" w14:textId="77777777" w:rsidR="00DD54FB" w:rsidRPr="00B430A8" w:rsidRDefault="00DD54FB" w:rsidP="00CC3F68">
            <w:pPr>
              <w:jc w:val="center"/>
              <w:rPr>
                <w:lang w:val="kk-KZ"/>
              </w:rPr>
            </w:pPr>
            <w:r w:rsidRPr="00B430A8">
              <w:rPr>
                <w:lang w:val="kk-KZ"/>
              </w:rPr>
              <w:t>Директор жанындағы кеңес</w:t>
            </w:r>
          </w:p>
        </w:tc>
      </w:tr>
      <w:tr w:rsidR="00DD54FB" w:rsidRPr="00B430A8" w14:paraId="4900DACE" w14:textId="77777777" w:rsidTr="00DD54FB">
        <w:trPr>
          <w:jc w:val="center"/>
        </w:trPr>
        <w:tc>
          <w:tcPr>
            <w:tcW w:w="588" w:type="dxa"/>
          </w:tcPr>
          <w:p w14:paraId="2FFBCD91" w14:textId="77777777" w:rsidR="00DD54FB" w:rsidRPr="00B430A8" w:rsidRDefault="00DD54FB" w:rsidP="00CC3F68">
            <w:pPr>
              <w:jc w:val="center"/>
              <w:rPr>
                <w:lang w:val="kk-KZ"/>
              </w:rPr>
            </w:pPr>
            <w:r w:rsidRPr="00B430A8">
              <w:rPr>
                <w:lang w:val="kk-KZ"/>
              </w:rPr>
              <w:t>9</w:t>
            </w:r>
          </w:p>
        </w:tc>
        <w:tc>
          <w:tcPr>
            <w:tcW w:w="4188" w:type="dxa"/>
          </w:tcPr>
          <w:p w14:paraId="6A09FE61" w14:textId="77777777" w:rsidR="00DD54FB" w:rsidRPr="00B430A8" w:rsidRDefault="00DD54FB" w:rsidP="00CC3F68">
            <w:pPr>
              <w:rPr>
                <w:lang w:val="kk-KZ"/>
              </w:rPr>
            </w:pPr>
            <w:r w:rsidRPr="00B430A8">
              <w:rPr>
                <w:lang w:val="kk-KZ"/>
              </w:rPr>
              <w:t>Мектепішілік және түрлі пән байқауларына қатыстыру</w:t>
            </w:r>
          </w:p>
        </w:tc>
        <w:tc>
          <w:tcPr>
            <w:tcW w:w="1701" w:type="dxa"/>
          </w:tcPr>
          <w:p w14:paraId="1C70ACC0" w14:textId="77777777" w:rsidR="00DD54FB" w:rsidRPr="00B430A8" w:rsidRDefault="00DD54FB" w:rsidP="00CC3F68">
            <w:pPr>
              <w:jc w:val="center"/>
              <w:rPr>
                <w:lang w:val="kk-KZ"/>
              </w:rPr>
            </w:pPr>
            <w:r w:rsidRPr="00B430A8">
              <w:rPr>
                <w:lang w:val="kk-KZ"/>
              </w:rPr>
              <w:t xml:space="preserve">Жоспарлы </w:t>
            </w:r>
          </w:p>
        </w:tc>
        <w:tc>
          <w:tcPr>
            <w:tcW w:w="2258" w:type="dxa"/>
          </w:tcPr>
          <w:p w14:paraId="29A00F9A" w14:textId="77777777" w:rsidR="00DD54FB" w:rsidRPr="00B430A8" w:rsidRDefault="00DD54FB" w:rsidP="00CC3F68">
            <w:pPr>
              <w:rPr>
                <w:lang w:val="kk-KZ"/>
              </w:rPr>
            </w:pPr>
            <w:r w:rsidRPr="00B430A8">
              <w:rPr>
                <w:lang w:val="kk-KZ"/>
              </w:rPr>
              <w:t>ҒӘЖ жөн.дир.орынб.</w:t>
            </w:r>
          </w:p>
          <w:p w14:paraId="7C835637" w14:textId="77777777" w:rsidR="00DD54FB" w:rsidRPr="00B430A8" w:rsidRDefault="00DD54FB" w:rsidP="00CC3F68">
            <w:pPr>
              <w:rPr>
                <w:lang w:val="kk-KZ"/>
              </w:rPr>
            </w:pPr>
            <w:r>
              <w:rPr>
                <w:lang w:val="kk-KZ"/>
              </w:rPr>
              <w:t>Б. Жолдасбекова</w:t>
            </w:r>
            <w:r w:rsidRPr="00B430A8">
              <w:rPr>
                <w:lang w:val="kk-KZ"/>
              </w:rPr>
              <w:t xml:space="preserve"> Бірл.жетекшілері</w:t>
            </w:r>
          </w:p>
          <w:p w14:paraId="558F82ED" w14:textId="77777777" w:rsidR="00DD54FB" w:rsidRPr="00B430A8" w:rsidRDefault="00DD54FB" w:rsidP="00CC3F68">
            <w:pPr>
              <w:rPr>
                <w:lang w:val="kk-KZ"/>
              </w:rPr>
            </w:pPr>
            <w:r w:rsidRPr="00B430A8">
              <w:rPr>
                <w:lang w:val="kk-KZ"/>
              </w:rPr>
              <w:t>Пән мұғалімдері</w:t>
            </w:r>
          </w:p>
        </w:tc>
        <w:tc>
          <w:tcPr>
            <w:tcW w:w="2033" w:type="dxa"/>
          </w:tcPr>
          <w:p w14:paraId="7D9E9D2E" w14:textId="77777777" w:rsidR="00DD54FB" w:rsidRPr="00B430A8" w:rsidRDefault="00DD54FB" w:rsidP="00CC3F68">
            <w:pPr>
              <w:jc w:val="center"/>
              <w:rPr>
                <w:lang w:val="kk-KZ"/>
              </w:rPr>
            </w:pPr>
          </w:p>
        </w:tc>
      </w:tr>
      <w:tr w:rsidR="00DD54FB" w:rsidRPr="00B430A8" w14:paraId="682EEE24" w14:textId="77777777" w:rsidTr="00DD54FB">
        <w:trPr>
          <w:jc w:val="center"/>
        </w:trPr>
        <w:tc>
          <w:tcPr>
            <w:tcW w:w="588" w:type="dxa"/>
          </w:tcPr>
          <w:p w14:paraId="40D6FCA8" w14:textId="77777777" w:rsidR="00DD54FB" w:rsidRPr="00B430A8" w:rsidRDefault="00DD54FB" w:rsidP="00CC3F68">
            <w:pPr>
              <w:jc w:val="center"/>
              <w:rPr>
                <w:lang w:val="kk-KZ"/>
              </w:rPr>
            </w:pPr>
            <w:r w:rsidRPr="00B430A8">
              <w:rPr>
                <w:lang w:val="kk-KZ"/>
              </w:rPr>
              <w:t>10</w:t>
            </w:r>
          </w:p>
        </w:tc>
        <w:tc>
          <w:tcPr>
            <w:tcW w:w="4188" w:type="dxa"/>
          </w:tcPr>
          <w:p w14:paraId="12A7A17C" w14:textId="77777777" w:rsidR="00DD54FB" w:rsidRPr="00B430A8" w:rsidRDefault="00DD54FB" w:rsidP="00CC3F68">
            <w:pPr>
              <w:rPr>
                <w:lang w:val="kk-KZ"/>
              </w:rPr>
            </w:pPr>
            <w:r w:rsidRPr="00B430A8">
              <w:rPr>
                <w:lang w:val="kk-KZ"/>
              </w:rPr>
              <w:t>Дарынды оқушылардың кітапханада қосымша әдебиеттермен жұмыс істеуіне үйрету</w:t>
            </w:r>
          </w:p>
          <w:p w14:paraId="43EACD77" w14:textId="77777777" w:rsidR="00DD54FB" w:rsidRPr="00B430A8" w:rsidRDefault="00DD54FB" w:rsidP="00CC3F68">
            <w:pPr>
              <w:rPr>
                <w:lang w:val="kk-KZ"/>
              </w:rPr>
            </w:pPr>
          </w:p>
        </w:tc>
        <w:tc>
          <w:tcPr>
            <w:tcW w:w="1701" w:type="dxa"/>
          </w:tcPr>
          <w:p w14:paraId="21D929A5" w14:textId="77777777" w:rsidR="00DD54FB" w:rsidRPr="00B430A8" w:rsidRDefault="00DD54FB" w:rsidP="00CC3F68">
            <w:pPr>
              <w:jc w:val="center"/>
              <w:rPr>
                <w:lang w:val="kk-KZ"/>
              </w:rPr>
            </w:pPr>
            <w:r w:rsidRPr="00B430A8">
              <w:rPr>
                <w:lang w:val="kk-KZ"/>
              </w:rPr>
              <w:t>Жыл бойы</w:t>
            </w:r>
          </w:p>
        </w:tc>
        <w:tc>
          <w:tcPr>
            <w:tcW w:w="2258" w:type="dxa"/>
          </w:tcPr>
          <w:p w14:paraId="231F697F" w14:textId="77777777" w:rsidR="00DD54FB" w:rsidRPr="00B430A8" w:rsidRDefault="00DD54FB" w:rsidP="00CC3F68">
            <w:pPr>
              <w:rPr>
                <w:lang w:val="kk-KZ"/>
              </w:rPr>
            </w:pPr>
            <w:r w:rsidRPr="00B430A8">
              <w:rPr>
                <w:lang w:val="kk-KZ"/>
              </w:rPr>
              <w:t>Пән мұғалімдері</w:t>
            </w:r>
          </w:p>
          <w:p w14:paraId="071EFCB7" w14:textId="77777777" w:rsidR="00DD54FB" w:rsidRPr="00B430A8" w:rsidRDefault="00DD54FB" w:rsidP="00CC3F68">
            <w:pPr>
              <w:rPr>
                <w:lang w:val="kk-KZ"/>
              </w:rPr>
            </w:pPr>
            <w:r w:rsidRPr="00B430A8">
              <w:rPr>
                <w:lang w:val="kk-KZ"/>
              </w:rPr>
              <w:t xml:space="preserve">Кітапханашы </w:t>
            </w:r>
          </w:p>
        </w:tc>
        <w:tc>
          <w:tcPr>
            <w:tcW w:w="2033" w:type="dxa"/>
          </w:tcPr>
          <w:p w14:paraId="4AD1A836" w14:textId="77777777" w:rsidR="00DD54FB" w:rsidRPr="00B430A8" w:rsidRDefault="00DD54FB" w:rsidP="00CC3F68">
            <w:pPr>
              <w:jc w:val="center"/>
              <w:rPr>
                <w:lang w:val="kk-KZ"/>
              </w:rPr>
            </w:pPr>
          </w:p>
        </w:tc>
      </w:tr>
      <w:tr w:rsidR="00DD54FB" w:rsidRPr="00B430A8" w14:paraId="463CBDC1" w14:textId="77777777" w:rsidTr="00DD54FB">
        <w:trPr>
          <w:jc w:val="center"/>
        </w:trPr>
        <w:tc>
          <w:tcPr>
            <w:tcW w:w="588" w:type="dxa"/>
          </w:tcPr>
          <w:p w14:paraId="6B72C2B4" w14:textId="77777777" w:rsidR="00DD54FB" w:rsidRPr="00B430A8" w:rsidRDefault="00DD54FB" w:rsidP="00CC3F68">
            <w:pPr>
              <w:jc w:val="center"/>
              <w:rPr>
                <w:lang w:val="kk-KZ"/>
              </w:rPr>
            </w:pPr>
            <w:r w:rsidRPr="00B430A8">
              <w:rPr>
                <w:lang w:val="kk-KZ"/>
              </w:rPr>
              <w:t>12</w:t>
            </w:r>
          </w:p>
        </w:tc>
        <w:tc>
          <w:tcPr>
            <w:tcW w:w="4188" w:type="dxa"/>
          </w:tcPr>
          <w:p w14:paraId="2CA45540" w14:textId="77777777" w:rsidR="00DD54FB" w:rsidRPr="00B430A8" w:rsidRDefault="00DD54FB" w:rsidP="00CC3F68">
            <w:pPr>
              <w:rPr>
                <w:lang w:val="kk-KZ"/>
              </w:rPr>
            </w:pPr>
            <w:r w:rsidRPr="00B430A8">
              <w:rPr>
                <w:lang w:val="kk-KZ"/>
              </w:rPr>
              <w:t>Мектепті «Үздік» және «Алтын белгі» белгісімен бітірген оқушылармен кездесу ұйымдастыру</w:t>
            </w:r>
          </w:p>
        </w:tc>
        <w:tc>
          <w:tcPr>
            <w:tcW w:w="1701" w:type="dxa"/>
          </w:tcPr>
          <w:p w14:paraId="3767346B" w14:textId="77777777" w:rsidR="00DD54FB" w:rsidRPr="00B430A8" w:rsidRDefault="00DD54FB" w:rsidP="00CC3F68">
            <w:pPr>
              <w:jc w:val="center"/>
              <w:rPr>
                <w:lang w:val="kk-KZ"/>
              </w:rPr>
            </w:pPr>
            <w:r w:rsidRPr="00B430A8">
              <w:rPr>
                <w:lang w:val="kk-KZ"/>
              </w:rPr>
              <w:t>Сәуір</w:t>
            </w:r>
          </w:p>
        </w:tc>
        <w:tc>
          <w:tcPr>
            <w:tcW w:w="2258" w:type="dxa"/>
          </w:tcPr>
          <w:p w14:paraId="0D52C13E" w14:textId="77777777" w:rsidR="00DD54FB" w:rsidRPr="00B430A8" w:rsidRDefault="00DD54FB" w:rsidP="00CC3F68">
            <w:pPr>
              <w:rPr>
                <w:lang w:val="kk-KZ"/>
              </w:rPr>
            </w:pPr>
            <w:r w:rsidRPr="00B430A8">
              <w:rPr>
                <w:lang w:val="kk-KZ"/>
              </w:rPr>
              <w:t>Ғылыми-әдістемелік орталық</w:t>
            </w:r>
          </w:p>
        </w:tc>
        <w:tc>
          <w:tcPr>
            <w:tcW w:w="2033" w:type="dxa"/>
          </w:tcPr>
          <w:p w14:paraId="3ACC2F3B" w14:textId="77777777" w:rsidR="00DD54FB" w:rsidRPr="00B430A8" w:rsidRDefault="00DD54FB" w:rsidP="00CC3F68">
            <w:pPr>
              <w:jc w:val="center"/>
              <w:rPr>
                <w:lang w:val="kk-KZ"/>
              </w:rPr>
            </w:pPr>
            <w:r w:rsidRPr="00B430A8">
              <w:rPr>
                <w:lang w:val="kk-KZ"/>
              </w:rPr>
              <w:t>Әдістемелік мәжіліс</w:t>
            </w:r>
          </w:p>
        </w:tc>
      </w:tr>
      <w:tr w:rsidR="00DD54FB" w:rsidRPr="00B430A8" w14:paraId="342A1CD7" w14:textId="77777777" w:rsidTr="00DD54FB">
        <w:trPr>
          <w:jc w:val="center"/>
        </w:trPr>
        <w:tc>
          <w:tcPr>
            <w:tcW w:w="588" w:type="dxa"/>
          </w:tcPr>
          <w:p w14:paraId="23486E5B" w14:textId="77777777" w:rsidR="00DD54FB" w:rsidRPr="00B430A8" w:rsidRDefault="00DD54FB" w:rsidP="00CC3F68">
            <w:pPr>
              <w:jc w:val="center"/>
              <w:rPr>
                <w:lang w:val="kk-KZ"/>
              </w:rPr>
            </w:pPr>
            <w:r w:rsidRPr="00B430A8">
              <w:rPr>
                <w:lang w:val="kk-KZ"/>
              </w:rPr>
              <w:t>13</w:t>
            </w:r>
          </w:p>
        </w:tc>
        <w:tc>
          <w:tcPr>
            <w:tcW w:w="4188" w:type="dxa"/>
          </w:tcPr>
          <w:p w14:paraId="2CBE5959" w14:textId="77777777" w:rsidR="00DD54FB" w:rsidRPr="00B430A8" w:rsidRDefault="00DD54FB" w:rsidP="00CC3F68">
            <w:pPr>
              <w:rPr>
                <w:lang w:val="kk-KZ"/>
              </w:rPr>
            </w:pPr>
            <w:r w:rsidRPr="00B430A8">
              <w:rPr>
                <w:lang w:val="kk-KZ"/>
              </w:rPr>
              <w:t>Дарынды оқушылардың ата-аналарын алынған тест қорытындылармен таныстырып отыру</w:t>
            </w:r>
          </w:p>
          <w:p w14:paraId="1D767F54" w14:textId="77777777" w:rsidR="00DD54FB" w:rsidRPr="00B430A8" w:rsidRDefault="00DD54FB" w:rsidP="00CC3F68">
            <w:pPr>
              <w:rPr>
                <w:lang w:val="kk-KZ"/>
              </w:rPr>
            </w:pPr>
          </w:p>
        </w:tc>
        <w:tc>
          <w:tcPr>
            <w:tcW w:w="1701" w:type="dxa"/>
          </w:tcPr>
          <w:p w14:paraId="65FF84BE" w14:textId="77777777" w:rsidR="00DD54FB" w:rsidRPr="00B430A8" w:rsidRDefault="00DD54FB" w:rsidP="00CC3F68">
            <w:pPr>
              <w:jc w:val="center"/>
              <w:rPr>
                <w:lang w:val="kk-KZ"/>
              </w:rPr>
            </w:pPr>
            <w:r w:rsidRPr="00B430A8">
              <w:rPr>
                <w:lang w:val="kk-KZ"/>
              </w:rPr>
              <w:t xml:space="preserve">Әр тоқсанда </w:t>
            </w:r>
          </w:p>
        </w:tc>
        <w:tc>
          <w:tcPr>
            <w:tcW w:w="2258" w:type="dxa"/>
          </w:tcPr>
          <w:p w14:paraId="169454F4" w14:textId="77777777" w:rsidR="00DD54FB" w:rsidRPr="00B430A8" w:rsidRDefault="00DD54FB" w:rsidP="00CC3F68">
            <w:pPr>
              <w:rPr>
                <w:lang w:val="kk-KZ"/>
              </w:rPr>
            </w:pPr>
            <w:r w:rsidRPr="00B430A8">
              <w:rPr>
                <w:lang w:val="kk-KZ"/>
              </w:rPr>
              <w:t>Пән мұғалімдері</w:t>
            </w:r>
          </w:p>
        </w:tc>
        <w:tc>
          <w:tcPr>
            <w:tcW w:w="2033" w:type="dxa"/>
          </w:tcPr>
          <w:p w14:paraId="538BC5A5" w14:textId="77777777" w:rsidR="00DD54FB" w:rsidRPr="00B430A8" w:rsidRDefault="00DD54FB" w:rsidP="00CC3F68">
            <w:pPr>
              <w:jc w:val="center"/>
              <w:rPr>
                <w:lang w:val="kk-KZ"/>
              </w:rPr>
            </w:pPr>
          </w:p>
        </w:tc>
      </w:tr>
      <w:tr w:rsidR="00DD54FB" w:rsidRPr="00B430A8" w14:paraId="36A57FA3" w14:textId="77777777" w:rsidTr="00DD54FB">
        <w:trPr>
          <w:jc w:val="center"/>
        </w:trPr>
        <w:tc>
          <w:tcPr>
            <w:tcW w:w="588" w:type="dxa"/>
          </w:tcPr>
          <w:p w14:paraId="4EA12C09" w14:textId="77777777" w:rsidR="00DD54FB" w:rsidRPr="00B430A8" w:rsidRDefault="00DD54FB" w:rsidP="00CC3F68">
            <w:pPr>
              <w:jc w:val="center"/>
              <w:rPr>
                <w:lang w:val="kk-KZ"/>
              </w:rPr>
            </w:pPr>
            <w:r w:rsidRPr="00B430A8">
              <w:rPr>
                <w:lang w:val="kk-KZ"/>
              </w:rPr>
              <w:t>14</w:t>
            </w:r>
          </w:p>
        </w:tc>
        <w:tc>
          <w:tcPr>
            <w:tcW w:w="4188" w:type="dxa"/>
          </w:tcPr>
          <w:p w14:paraId="18233D7F" w14:textId="77777777" w:rsidR="00DD54FB" w:rsidRPr="00B430A8" w:rsidRDefault="00DD54FB" w:rsidP="00CC3F68">
            <w:pPr>
              <w:rPr>
                <w:lang w:val="kk-KZ"/>
              </w:rPr>
            </w:pPr>
            <w:r w:rsidRPr="00B430A8">
              <w:rPr>
                <w:lang w:val="kk-KZ"/>
              </w:rPr>
              <w:t>Дене шынықтыру, бейнелеу, еңбек пәндері бойынша дарынды балаларымен жұмыстарды жандандыру, өнерлеріне қолдау көрсету</w:t>
            </w:r>
          </w:p>
        </w:tc>
        <w:tc>
          <w:tcPr>
            <w:tcW w:w="1701" w:type="dxa"/>
          </w:tcPr>
          <w:p w14:paraId="1AFAFE04" w14:textId="77777777" w:rsidR="00DD54FB" w:rsidRPr="00B430A8" w:rsidRDefault="00DD54FB" w:rsidP="00CC3F68">
            <w:pPr>
              <w:jc w:val="center"/>
              <w:rPr>
                <w:lang w:val="kk-KZ"/>
              </w:rPr>
            </w:pPr>
            <w:r w:rsidRPr="00B430A8">
              <w:rPr>
                <w:lang w:val="kk-KZ"/>
              </w:rPr>
              <w:t xml:space="preserve">Кесте бойынша </w:t>
            </w:r>
          </w:p>
        </w:tc>
        <w:tc>
          <w:tcPr>
            <w:tcW w:w="2258" w:type="dxa"/>
          </w:tcPr>
          <w:p w14:paraId="29EFA0DE" w14:textId="77777777" w:rsidR="00DD54FB" w:rsidRPr="00B430A8" w:rsidRDefault="00DD54FB" w:rsidP="00CC3F68">
            <w:pPr>
              <w:rPr>
                <w:lang w:val="kk-KZ"/>
              </w:rPr>
            </w:pPr>
            <w:r w:rsidRPr="00B430A8">
              <w:rPr>
                <w:lang w:val="kk-KZ"/>
              </w:rPr>
              <w:t>ҒӘЖ жөн.дир.орынб.</w:t>
            </w:r>
          </w:p>
          <w:p w14:paraId="68FB2E13" w14:textId="77777777" w:rsidR="00DD54FB" w:rsidRPr="00B430A8" w:rsidRDefault="00DD54FB" w:rsidP="00CC3F68">
            <w:pPr>
              <w:rPr>
                <w:lang w:val="kk-KZ"/>
              </w:rPr>
            </w:pPr>
            <w:r>
              <w:rPr>
                <w:lang w:val="kk-KZ"/>
              </w:rPr>
              <w:t>Б. Жолдасбекова</w:t>
            </w:r>
            <w:r w:rsidRPr="00B430A8">
              <w:rPr>
                <w:lang w:val="kk-KZ"/>
              </w:rPr>
              <w:t xml:space="preserve"> Бірл.жетекшілері</w:t>
            </w:r>
          </w:p>
          <w:p w14:paraId="07238F68" w14:textId="77777777" w:rsidR="00DD54FB" w:rsidRPr="00B430A8" w:rsidRDefault="00DD54FB" w:rsidP="00CC3F68">
            <w:pPr>
              <w:rPr>
                <w:lang w:val="kk-KZ"/>
              </w:rPr>
            </w:pPr>
            <w:r w:rsidRPr="00B430A8">
              <w:rPr>
                <w:lang w:val="kk-KZ"/>
              </w:rPr>
              <w:t>Пән мұғалімдері</w:t>
            </w:r>
          </w:p>
        </w:tc>
        <w:tc>
          <w:tcPr>
            <w:tcW w:w="2033" w:type="dxa"/>
          </w:tcPr>
          <w:p w14:paraId="7A414FF6" w14:textId="77777777" w:rsidR="00DD54FB" w:rsidRPr="00B430A8" w:rsidRDefault="00DD54FB" w:rsidP="00CC3F68">
            <w:pPr>
              <w:jc w:val="center"/>
              <w:rPr>
                <w:lang w:val="kk-KZ"/>
              </w:rPr>
            </w:pPr>
          </w:p>
        </w:tc>
      </w:tr>
      <w:tr w:rsidR="00DD54FB" w:rsidRPr="00B430A8" w14:paraId="4F602EEA" w14:textId="77777777" w:rsidTr="00DD54FB">
        <w:trPr>
          <w:jc w:val="center"/>
        </w:trPr>
        <w:tc>
          <w:tcPr>
            <w:tcW w:w="588" w:type="dxa"/>
          </w:tcPr>
          <w:p w14:paraId="061E6004" w14:textId="77777777" w:rsidR="00DD54FB" w:rsidRPr="00B430A8" w:rsidRDefault="00DD54FB" w:rsidP="00CC3F68">
            <w:pPr>
              <w:jc w:val="center"/>
              <w:rPr>
                <w:lang w:val="kk-KZ"/>
              </w:rPr>
            </w:pPr>
            <w:r w:rsidRPr="00B430A8">
              <w:rPr>
                <w:lang w:val="kk-KZ"/>
              </w:rPr>
              <w:t>15</w:t>
            </w:r>
          </w:p>
        </w:tc>
        <w:tc>
          <w:tcPr>
            <w:tcW w:w="4188" w:type="dxa"/>
          </w:tcPr>
          <w:p w14:paraId="56563E16" w14:textId="77777777" w:rsidR="00DD54FB" w:rsidRPr="00B430A8" w:rsidRDefault="00DD54FB" w:rsidP="00CC3F68">
            <w:pPr>
              <w:rPr>
                <w:lang w:val="kk-KZ"/>
              </w:rPr>
            </w:pPr>
            <w:r w:rsidRPr="00B430A8">
              <w:rPr>
                <w:lang w:val="kk-KZ"/>
              </w:rPr>
              <w:t>ЖОО ұстаздармен мектеп пән мұғалімдері дарынды балалармен жұмыс жүргізуде тығыз байланыста болу</w:t>
            </w:r>
          </w:p>
        </w:tc>
        <w:tc>
          <w:tcPr>
            <w:tcW w:w="1701" w:type="dxa"/>
          </w:tcPr>
          <w:p w14:paraId="4598BA84" w14:textId="77777777" w:rsidR="00DD54FB" w:rsidRPr="00B430A8" w:rsidRDefault="00DD54FB" w:rsidP="00CC3F68">
            <w:pPr>
              <w:jc w:val="center"/>
              <w:rPr>
                <w:lang w:val="kk-KZ"/>
              </w:rPr>
            </w:pPr>
            <w:r w:rsidRPr="00B430A8">
              <w:rPr>
                <w:lang w:val="kk-KZ"/>
              </w:rPr>
              <w:t xml:space="preserve">Жыл бойы </w:t>
            </w:r>
          </w:p>
        </w:tc>
        <w:tc>
          <w:tcPr>
            <w:tcW w:w="2258" w:type="dxa"/>
          </w:tcPr>
          <w:p w14:paraId="0F3842B5" w14:textId="77777777" w:rsidR="00DD54FB" w:rsidRPr="00B430A8" w:rsidRDefault="00DD54FB" w:rsidP="00CC3F68">
            <w:pPr>
              <w:rPr>
                <w:lang w:val="kk-KZ"/>
              </w:rPr>
            </w:pPr>
            <w:r w:rsidRPr="00B430A8">
              <w:rPr>
                <w:lang w:val="kk-KZ"/>
              </w:rPr>
              <w:t>Бірл.жетекшілері</w:t>
            </w:r>
          </w:p>
          <w:p w14:paraId="7C63CAAE" w14:textId="77777777" w:rsidR="00DD54FB" w:rsidRPr="00B430A8" w:rsidRDefault="00DD54FB" w:rsidP="00CC3F68">
            <w:pPr>
              <w:rPr>
                <w:lang w:val="kk-KZ"/>
              </w:rPr>
            </w:pPr>
            <w:r w:rsidRPr="00B430A8">
              <w:rPr>
                <w:lang w:val="kk-KZ"/>
              </w:rPr>
              <w:t>Пән мұғалімдері</w:t>
            </w:r>
          </w:p>
        </w:tc>
        <w:tc>
          <w:tcPr>
            <w:tcW w:w="2033" w:type="dxa"/>
          </w:tcPr>
          <w:p w14:paraId="1B636681" w14:textId="77777777" w:rsidR="00DD54FB" w:rsidRPr="00B430A8" w:rsidRDefault="00DD54FB" w:rsidP="00CC3F68">
            <w:pPr>
              <w:jc w:val="center"/>
              <w:rPr>
                <w:lang w:val="kk-KZ"/>
              </w:rPr>
            </w:pPr>
          </w:p>
        </w:tc>
      </w:tr>
      <w:tr w:rsidR="00DD54FB" w:rsidRPr="00B430A8" w14:paraId="4A4C6A65" w14:textId="77777777" w:rsidTr="00DD54FB">
        <w:trPr>
          <w:jc w:val="center"/>
        </w:trPr>
        <w:tc>
          <w:tcPr>
            <w:tcW w:w="588" w:type="dxa"/>
          </w:tcPr>
          <w:p w14:paraId="37F4AEDC" w14:textId="77777777" w:rsidR="00DD54FB" w:rsidRPr="00B430A8" w:rsidRDefault="00DD54FB" w:rsidP="00CC3F68">
            <w:pPr>
              <w:jc w:val="center"/>
              <w:rPr>
                <w:lang w:val="kk-KZ"/>
              </w:rPr>
            </w:pPr>
            <w:r w:rsidRPr="00B430A8">
              <w:rPr>
                <w:lang w:val="kk-KZ"/>
              </w:rPr>
              <w:t>16</w:t>
            </w:r>
          </w:p>
        </w:tc>
        <w:tc>
          <w:tcPr>
            <w:tcW w:w="4188" w:type="dxa"/>
          </w:tcPr>
          <w:p w14:paraId="40E4FE52" w14:textId="77777777" w:rsidR="00DD54FB" w:rsidRPr="00B430A8" w:rsidRDefault="00DD54FB" w:rsidP="00CC3F68">
            <w:pPr>
              <w:rPr>
                <w:lang w:val="kk-KZ"/>
              </w:rPr>
            </w:pPr>
            <w:r w:rsidRPr="00B430A8">
              <w:rPr>
                <w:lang w:val="kk-KZ"/>
              </w:rPr>
              <w:t>Қалалық олимпиада мен ғылыми жобаларын қорғаудағы жүлдегерлерді қолдау, марапаттау</w:t>
            </w:r>
          </w:p>
        </w:tc>
        <w:tc>
          <w:tcPr>
            <w:tcW w:w="1701" w:type="dxa"/>
          </w:tcPr>
          <w:p w14:paraId="2BFD65CF" w14:textId="77777777" w:rsidR="00DD54FB" w:rsidRPr="00B430A8" w:rsidRDefault="00DD54FB" w:rsidP="00CC3F68">
            <w:pPr>
              <w:jc w:val="center"/>
              <w:rPr>
                <w:lang w:val="kk-KZ"/>
              </w:rPr>
            </w:pPr>
            <w:r w:rsidRPr="00B430A8">
              <w:rPr>
                <w:lang w:val="kk-KZ"/>
              </w:rPr>
              <w:t xml:space="preserve">Қаңтар, сәуір </w:t>
            </w:r>
          </w:p>
        </w:tc>
        <w:tc>
          <w:tcPr>
            <w:tcW w:w="2258" w:type="dxa"/>
          </w:tcPr>
          <w:p w14:paraId="33377DC2" w14:textId="77777777" w:rsidR="00DD54FB" w:rsidRPr="00B430A8" w:rsidRDefault="00DD54FB" w:rsidP="00CC3F68">
            <w:pPr>
              <w:rPr>
                <w:lang w:val="kk-KZ"/>
              </w:rPr>
            </w:pPr>
            <w:r w:rsidRPr="00B430A8">
              <w:rPr>
                <w:lang w:val="kk-KZ"/>
              </w:rPr>
              <w:t>ҒӘЖ жөн.дир.орынб.</w:t>
            </w:r>
          </w:p>
          <w:p w14:paraId="72E040DB" w14:textId="77777777" w:rsidR="00DD54FB" w:rsidRPr="00B430A8" w:rsidRDefault="00DD54FB" w:rsidP="00CC3F68">
            <w:pPr>
              <w:rPr>
                <w:lang w:val="kk-KZ"/>
              </w:rPr>
            </w:pPr>
            <w:r>
              <w:rPr>
                <w:lang w:val="kk-KZ"/>
              </w:rPr>
              <w:t>Б. Жолдасбекова</w:t>
            </w:r>
          </w:p>
        </w:tc>
        <w:tc>
          <w:tcPr>
            <w:tcW w:w="2033" w:type="dxa"/>
          </w:tcPr>
          <w:p w14:paraId="20251968" w14:textId="77777777" w:rsidR="00DD54FB" w:rsidRPr="00B430A8" w:rsidRDefault="00DD54FB" w:rsidP="00CC3F68">
            <w:pPr>
              <w:jc w:val="center"/>
              <w:rPr>
                <w:lang w:val="kk-KZ"/>
              </w:rPr>
            </w:pPr>
            <w:r w:rsidRPr="00B430A8">
              <w:rPr>
                <w:lang w:val="kk-KZ"/>
              </w:rPr>
              <w:t>Әдістемелік мәжіліс</w:t>
            </w:r>
          </w:p>
        </w:tc>
      </w:tr>
    </w:tbl>
    <w:p w14:paraId="709A86B2" w14:textId="77777777" w:rsidR="00DD54FB" w:rsidRDefault="00DD54FB" w:rsidP="00DD54FB">
      <w:pPr>
        <w:rPr>
          <w:b/>
          <w:color w:val="FF0000"/>
          <w:lang w:val="kk-KZ"/>
        </w:rPr>
      </w:pPr>
    </w:p>
    <w:p w14:paraId="732E4AFB" w14:textId="77777777" w:rsidR="00DD54FB" w:rsidRDefault="00DD54FB" w:rsidP="00DD54FB">
      <w:pPr>
        <w:rPr>
          <w:b/>
          <w:color w:val="FF0000"/>
          <w:lang w:val="kk-KZ"/>
        </w:rPr>
      </w:pPr>
    </w:p>
    <w:p w14:paraId="51FF63D0" w14:textId="77777777" w:rsidR="00DD54FB" w:rsidRDefault="00DD54FB" w:rsidP="00DD54FB">
      <w:pPr>
        <w:rPr>
          <w:b/>
          <w:color w:val="FF0000"/>
          <w:lang w:val="kk-KZ"/>
        </w:rPr>
      </w:pPr>
    </w:p>
    <w:p w14:paraId="4DA4FA4E" w14:textId="77777777" w:rsidR="00DD54FB" w:rsidRDefault="00DD54FB" w:rsidP="00DD54FB">
      <w:pPr>
        <w:rPr>
          <w:b/>
          <w:color w:val="FF0000"/>
          <w:lang w:val="kk-KZ"/>
        </w:rPr>
      </w:pPr>
    </w:p>
    <w:p w14:paraId="4D2350B6" w14:textId="77777777" w:rsidR="00DD54FB" w:rsidRDefault="00DD54FB" w:rsidP="00DD54FB">
      <w:pPr>
        <w:rPr>
          <w:b/>
          <w:color w:val="FF0000"/>
          <w:lang w:val="kk-KZ"/>
        </w:rPr>
      </w:pPr>
    </w:p>
    <w:p w14:paraId="5EDC2FCE" w14:textId="77777777" w:rsidR="00DD54FB" w:rsidRDefault="00DD54FB" w:rsidP="00DD54FB">
      <w:pPr>
        <w:rPr>
          <w:b/>
          <w:color w:val="FF0000"/>
          <w:lang w:val="kk-KZ"/>
        </w:rPr>
      </w:pPr>
    </w:p>
    <w:p w14:paraId="4022DBEF" w14:textId="77777777" w:rsidR="00DD54FB" w:rsidRDefault="00DD54FB" w:rsidP="00DD54FB">
      <w:pPr>
        <w:rPr>
          <w:b/>
          <w:color w:val="FF0000"/>
          <w:lang w:val="kk-KZ"/>
        </w:rPr>
      </w:pPr>
    </w:p>
    <w:p w14:paraId="145C4175" w14:textId="77777777" w:rsidR="00DD54FB" w:rsidRDefault="00DD54FB" w:rsidP="00DD54FB">
      <w:pPr>
        <w:rPr>
          <w:b/>
          <w:color w:val="FF0000"/>
          <w:lang w:val="kk-KZ"/>
        </w:rPr>
      </w:pPr>
    </w:p>
    <w:p w14:paraId="3247F2FB" w14:textId="77777777" w:rsidR="00DD54FB" w:rsidRDefault="00DD54FB" w:rsidP="00DD54FB">
      <w:pPr>
        <w:rPr>
          <w:b/>
          <w:color w:val="FF0000"/>
          <w:lang w:val="kk-KZ"/>
        </w:rPr>
      </w:pPr>
    </w:p>
    <w:p w14:paraId="0D4159FC" w14:textId="77777777" w:rsidR="00DD54FB" w:rsidRDefault="00DD54FB" w:rsidP="00DD54FB">
      <w:pPr>
        <w:rPr>
          <w:b/>
          <w:color w:val="FF0000"/>
          <w:lang w:val="kk-KZ"/>
        </w:rPr>
      </w:pPr>
    </w:p>
    <w:p w14:paraId="1F25C103" w14:textId="77777777" w:rsidR="00DD54FB" w:rsidRDefault="00DD54FB" w:rsidP="00DD54FB">
      <w:pPr>
        <w:rPr>
          <w:b/>
          <w:color w:val="FF0000"/>
          <w:lang w:val="kk-KZ"/>
        </w:rPr>
      </w:pPr>
    </w:p>
    <w:p w14:paraId="066A46DE" w14:textId="77777777" w:rsidR="00DD54FB" w:rsidRDefault="00DD54FB" w:rsidP="00DD54FB">
      <w:pPr>
        <w:rPr>
          <w:b/>
          <w:color w:val="FF0000"/>
          <w:lang w:val="kk-KZ"/>
        </w:rPr>
      </w:pPr>
    </w:p>
    <w:p w14:paraId="362D5DA9" w14:textId="77777777" w:rsidR="00DD54FB" w:rsidRDefault="00DD54FB" w:rsidP="00DD54FB">
      <w:pPr>
        <w:rPr>
          <w:b/>
          <w:color w:val="FF0000"/>
          <w:lang w:val="kk-KZ"/>
        </w:rPr>
      </w:pPr>
    </w:p>
    <w:p w14:paraId="056ED9EA" w14:textId="77777777" w:rsidR="00DD54FB" w:rsidRDefault="00DD54FB" w:rsidP="00DD54FB">
      <w:pPr>
        <w:rPr>
          <w:b/>
          <w:color w:val="FF0000"/>
          <w:lang w:val="kk-KZ"/>
        </w:rPr>
      </w:pPr>
    </w:p>
    <w:p w14:paraId="08AA9E5C" w14:textId="77777777" w:rsidR="00DD54FB" w:rsidRDefault="00DD54FB" w:rsidP="00DD54FB">
      <w:pPr>
        <w:rPr>
          <w:b/>
          <w:color w:val="FF0000"/>
          <w:lang w:val="kk-KZ"/>
        </w:rPr>
      </w:pPr>
    </w:p>
    <w:p w14:paraId="1489D351" w14:textId="77777777" w:rsidR="00DD54FB" w:rsidRDefault="00DD54FB" w:rsidP="00DD54FB">
      <w:pPr>
        <w:rPr>
          <w:b/>
          <w:color w:val="FF0000"/>
          <w:lang w:val="kk-KZ"/>
        </w:rPr>
      </w:pPr>
    </w:p>
    <w:p w14:paraId="067C7E21" w14:textId="77777777" w:rsidR="00DD54FB" w:rsidRDefault="00DD54FB" w:rsidP="00DD54FB">
      <w:pPr>
        <w:rPr>
          <w:b/>
          <w:color w:val="FF0000"/>
          <w:lang w:val="kk-KZ"/>
        </w:rPr>
      </w:pPr>
    </w:p>
    <w:p w14:paraId="70FF7833" w14:textId="77777777" w:rsidR="00DD54FB" w:rsidRDefault="00DD54FB" w:rsidP="00DD54FB">
      <w:pPr>
        <w:rPr>
          <w:b/>
          <w:color w:val="FF0000"/>
          <w:lang w:val="kk-KZ"/>
        </w:rPr>
      </w:pPr>
    </w:p>
    <w:p w14:paraId="13B32FEC" w14:textId="77777777" w:rsidR="00DD54FB" w:rsidRDefault="00DD54FB" w:rsidP="00DD54FB">
      <w:pPr>
        <w:rPr>
          <w:b/>
          <w:color w:val="FF0000"/>
          <w:lang w:val="kk-KZ"/>
        </w:rPr>
      </w:pPr>
    </w:p>
    <w:p w14:paraId="5C4219B8" w14:textId="77777777" w:rsidR="00DD54FB" w:rsidRDefault="00DD54FB" w:rsidP="00DD54FB">
      <w:pPr>
        <w:rPr>
          <w:b/>
          <w:color w:val="FF0000"/>
          <w:lang w:val="kk-KZ"/>
        </w:rPr>
      </w:pPr>
    </w:p>
    <w:p w14:paraId="6EE18F64" w14:textId="77777777" w:rsidR="00DD54FB" w:rsidRDefault="00DD54FB" w:rsidP="00DD54FB">
      <w:pPr>
        <w:ind w:left="360"/>
        <w:jc w:val="center"/>
        <w:rPr>
          <w:b/>
          <w:color w:val="FF0000"/>
          <w:lang w:val="kk-KZ"/>
        </w:rPr>
      </w:pPr>
    </w:p>
    <w:p w14:paraId="5E46F094" w14:textId="77777777" w:rsidR="00DD54FB" w:rsidRPr="00DD54FB" w:rsidRDefault="00DD54FB" w:rsidP="00DD54FB">
      <w:pPr>
        <w:ind w:left="360"/>
        <w:jc w:val="center"/>
        <w:rPr>
          <w:b/>
          <w:color w:val="0000CC"/>
          <w:sz w:val="28"/>
          <w:szCs w:val="28"/>
          <w:lang w:val="kk-KZ"/>
        </w:rPr>
      </w:pPr>
      <w:r w:rsidRPr="00DD54FB">
        <w:rPr>
          <w:b/>
          <w:color w:val="0000CC"/>
          <w:sz w:val="28"/>
          <w:szCs w:val="28"/>
          <w:lang w:val="kk-KZ"/>
        </w:rPr>
        <w:t>Үлгерімі төмен оқушылармен жұмыс</w:t>
      </w:r>
    </w:p>
    <w:p w14:paraId="62884457" w14:textId="77777777" w:rsidR="00DD54FB" w:rsidRPr="00B430A8" w:rsidRDefault="00DD54FB" w:rsidP="00DD54FB">
      <w:pPr>
        <w:ind w:left="360"/>
        <w:rPr>
          <w:b/>
          <w:color w:val="FF0000"/>
          <w:lang w:val="kk-KZ"/>
        </w:rPr>
      </w:pP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
        <w:gridCol w:w="5106"/>
        <w:gridCol w:w="2340"/>
        <w:gridCol w:w="1980"/>
      </w:tblGrid>
      <w:tr w:rsidR="00DD54FB" w:rsidRPr="00B430A8" w14:paraId="3F0D91BC" w14:textId="77777777" w:rsidTr="00CC3F68">
        <w:trPr>
          <w:jc w:val="center"/>
        </w:trPr>
        <w:tc>
          <w:tcPr>
            <w:tcW w:w="768" w:type="dxa"/>
          </w:tcPr>
          <w:p w14:paraId="20B2B0FF" w14:textId="77777777" w:rsidR="00DD54FB" w:rsidRPr="00B430A8" w:rsidRDefault="00DD54FB" w:rsidP="00CC3F68">
            <w:pPr>
              <w:shd w:val="clear" w:color="auto" w:fill="FFFFFF"/>
              <w:jc w:val="center"/>
              <w:rPr>
                <w:b/>
                <w:color w:val="000080"/>
                <w:lang w:val="kk-KZ"/>
              </w:rPr>
            </w:pPr>
          </w:p>
          <w:p w14:paraId="023CF5FD" w14:textId="77777777" w:rsidR="00DD54FB" w:rsidRPr="00B430A8" w:rsidRDefault="00DD54FB" w:rsidP="00CC3F68">
            <w:pPr>
              <w:jc w:val="center"/>
              <w:rPr>
                <w:b/>
                <w:color w:val="000080"/>
              </w:rPr>
            </w:pPr>
            <w:r w:rsidRPr="00B430A8">
              <w:rPr>
                <w:b/>
                <w:color w:val="000080"/>
              </w:rPr>
              <w:t>№</w:t>
            </w:r>
          </w:p>
        </w:tc>
        <w:tc>
          <w:tcPr>
            <w:tcW w:w="5106" w:type="dxa"/>
          </w:tcPr>
          <w:p w14:paraId="77B5AC18" w14:textId="77777777" w:rsidR="00DD54FB" w:rsidRPr="00B430A8" w:rsidRDefault="00DD54FB" w:rsidP="00CC3F68">
            <w:pPr>
              <w:shd w:val="clear" w:color="auto" w:fill="FFFFFF"/>
              <w:jc w:val="center"/>
              <w:rPr>
                <w:b/>
                <w:color w:val="000080"/>
                <w:lang w:val="kk-KZ"/>
              </w:rPr>
            </w:pPr>
          </w:p>
          <w:p w14:paraId="0F9815FA" w14:textId="77777777" w:rsidR="00DD54FB" w:rsidRPr="00B430A8" w:rsidRDefault="00DD54FB" w:rsidP="00CC3F68">
            <w:pPr>
              <w:jc w:val="center"/>
              <w:rPr>
                <w:b/>
                <w:color w:val="000080"/>
              </w:rPr>
            </w:pPr>
            <w:r w:rsidRPr="00B430A8">
              <w:rPr>
                <w:b/>
                <w:color w:val="000080"/>
              </w:rPr>
              <w:t>Іс-шаралар</w:t>
            </w:r>
          </w:p>
        </w:tc>
        <w:tc>
          <w:tcPr>
            <w:tcW w:w="2340" w:type="dxa"/>
          </w:tcPr>
          <w:p w14:paraId="588FC899" w14:textId="77777777" w:rsidR="00DD54FB" w:rsidRPr="00B430A8" w:rsidRDefault="00DD54FB" w:rsidP="00CC3F68">
            <w:pPr>
              <w:shd w:val="clear" w:color="auto" w:fill="FFFFFF"/>
              <w:jc w:val="center"/>
              <w:rPr>
                <w:b/>
                <w:color w:val="000080"/>
                <w:lang w:val="kk-KZ"/>
              </w:rPr>
            </w:pPr>
          </w:p>
          <w:p w14:paraId="1F0F78F0" w14:textId="77777777" w:rsidR="00DD54FB" w:rsidRPr="00B430A8" w:rsidRDefault="00DD54FB" w:rsidP="00CC3F68">
            <w:pPr>
              <w:jc w:val="center"/>
              <w:rPr>
                <w:b/>
                <w:color w:val="000080"/>
              </w:rPr>
            </w:pPr>
            <w:r w:rsidRPr="00B430A8">
              <w:rPr>
                <w:b/>
                <w:color w:val="000080"/>
              </w:rPr>
              <w:t>Мерзімі</w:t>
            </w:r>
          </w:p>
        </w:tc>
        <w:tc>
          <w:tcPr>
            <w:tcW w:w="1980" w:type="dxa"/>
          </w:tcPr>
          <w:p w14:paraId="2F9F637C" w14:textId="77777777" w:rsidR="00DD54FB" w:rsidRPr="00B430A8" w:rsidRDefault="00DD54FB" w:rsidP="00CC3F68">
            <w:pPr>
              <w:shd w:val="clear" w:color="auto" w:fill="FFFFFF"/>
              <w:jc w:val="center"/>
              <w:rPr>
                <w:b/>
                <w:color w:val="000080"/>
                <w:lang w:val="kk-KZ"/>
              </w:rPr>
            </w:pPr>
          </w:p>
          <w:p w14:paraId="10B84CCA" w14:textId="77777777" w:rsidR="00DD54FB" w:rsidRPr="00B430A8" w:rsidRDefault="00DD54FB" w:rsidP="00CC3F68">
            <w:pPr>
              <w:jc w:val="center"/>
              <w:rPr>
                <w:b/>
                <w:color w:val="000080"/>
              </w:rPr>
            </w:pPr>
            <w:r w:rsidRPr="00B430A8">
              <w:rPr>
                <w:b/>
                <w:color w:val="000080"/>
              </w:rPr>
              <w:t>Жауаптылар</w:t>
            </w:r>
          </w:p>
          <w:p w14:paraId="09669277" w14:textId="77777777" w:rsidR="00DD54FB" w:rsidRPr="00B430A8" w:rsidRDefault="00DD54FB" w:rsidP="00CC3F68">
            <w:pPr>
              <w:jc w:val="center"/>
              <w:rPr>
                <w:b/>
                <w:color w:val="000080"/>
              </w:rPr>
            </w:pPr>
          </w:p>
        </w:tc>
      </w:tr>
      <w:tr w:rsidR="00DD54FB" w:rsidRPr="00B430A8" w14:paraId="337E4CCA" w14:textId="77777777" w:rsidTr="00CC3F68">
        <w:trPr>
          <w:jc w:val="center"/>
        </w:trPr>
        <w:tc>
          <w:tcPr>
            <w:tcW w:w="768" w:type="dxa"/>
          </w:tcPr>
          <w:p w14:paraId="069C9D1C" w14:textId="77777777" w:rsidR="00DD54FB" w:rsidRPr="00B430A8" w:rsidRDefault="00DD54FB" w:rsidP="00CC3F68">
            <w:pPr>
              <w:numPr>
                <w:ilvl w:val="0"/>
                <w:numId w:val="6"/>
              </w:numPr>
              <w:jc w:val="both"/>
            </w:pPr>
          </w:p>
        </w:tc>
        <w:tc>
          <w:tcPr>
            <w:tcW w:w="5106" w:type="dxa"/>
          </w:tcPr>
          <w:p w14:paraId="4143FD69" w14:textId="77777777" w:rsidR="00DD54FB" w:rsidRPr="00B430A8" w:rsidRDefault="00DD54FB" w:rsidP="00CC3F68">
            <w:pPr>
              <w:jc w:val="both"/>
            </w:pPr>
            <w:r w:rsidRPr="00B430A8">
              <w:t>Үлгерімі нашар оқушылары бар пән мұғалімдерін бақылауға алу</w:t>
            </w:r>
          </w:p>
        </w:tc>
        <w:tc>
          <w:tcPr>
            <w:tcW w:w="2340" w:type="dxa"/>
          </w:tcPr>
          <w:p w14:paraId="685D6E7F" w14:textId="77777777" w:rsidR="00DD54FB" w:rsidRPr="00B430A8" w:rsidRDefault="00DD54FB" w:rsidP="00CC3F68">
            <w:pPr>
              <w:pStyle w:val="a5"/>
              <w:jc w:val="both"/>
              <w:rPr>
                <w:rFonts w:ascii="Times New Roman" w:hAnsi="Times New Roman"/>
                <w:sz w:val="24"/>
                <w:szCs w:val="24"/>
              </w:rPr>
            </w:pPr>
            <w:r w:rsidRPr="00B430A8">
              <w:rPr>
                <w:rFonts w:ascii="Times New Roman" w:hAnsi="Times New Roman"/>
                <w:sz w:val="24"/>
                <w:szCs w:val="24"/>
              </w:rPr>
              <w:t>Қыркүйек –мамыр</w:t>
            </w:r>
          </w:p>
        </w:tc>
        <w:tc>
          <w:tcPr>
            <w:tcW w:w="1980" w:type="dxa"/>
          </w:tcPr>
          <w:p w14:paraId="6364F7AB" w14:textId="77777777" w:rsidR="00DD54FB" w:rsidRPr="00B430A8" w:rsidRDefault="00DD54FB" w:rsidP="00CC3F68">
            <w:r>
              <w:rPr>
                <w:lang w:val="kk-KZ"/>
              </w:rPr>
              <w:t>Ұ. Ағабекова</w:t>
            </w:r>
          </w:p>
        </w:tc>
      </w:tr>
      <w:tr w:rsidR="00DD54FB" w:rsidRPr="00B430A8" w14:paraId="1C52C0FF" w14:textId="77777777" w:rsidTr="00CC3F68">
        <w:trPr>
          <w:jc w:val="center"/>
        </w:trPr>
        <w:tc>
          <w:tcPr>
            <w:tcW w:w="768" w:type="dxa"/>
          </w:tcPr>
          <w:p w14:paraId="0F54A9EB" w14:textId="77777777" w:rsidR="00DD54FB" w:rsidRPr="00B430A8" w:rsidRDefault="00DD54FB" w:rsidP="00CC3F68">
            <w:pPr>
              <w:numPr>
                <w:ilvl w:val="0"/>
                <w:numId w:val="6"/>
              </w:numPr>
              <w:jc w:val="both"/>
            </w:pPr>
          </w:p>
        </w:tc>
        <w:tc>
          <w:tcPr>
            <w:tcW w:w="5106" w:type="dxa"/>
          </w:tcPr>
          <w:p w14:paraId="3E074941" w14:textId="77777777" w:rsidR="00DD54FB" w:rsidRPr="00B430A8" w:rsidRDefault="00DD54FB" w:rsidP="00CC3F68">
            <w:pPr>
              <w:jc w:val="both"/>
            </w:pPr>
            <w:r w:rsidRPr="00B430A8">
              <w:t>Үлгерімі төмен оқушылармен жұмыс жоспарын бекіту.</w:t>
            </w:r>
          </w:p>
        </w:tc>
        <w:tc>
          <w:tcPr>
            <w:tcW w:w="2340" w:type="dxa"/>
          </w:tcPr>
          <w:p w14:paraId="389214E3" w14:textId="77777777" w:rsidR="00DD54FB" w:rsidRPr="00B430A8" w:rsidRDefault="00DD54FB" w:rsidP="00CC3F68">
            <w:pPr>
              <w:jc w:val="both"/>
            </w:pPr>
            <w:r w:rsidRPr="00B430A8">
              <w:rPr>
                <w:lang w:val="kk-KZ"/>
              </w:rPr>
              <w:t>Қыркүйек</w:t>
            </w:r>
            <w:r w:rsidRPr="00B430A8">
              <w:t xml:space="preserve"> </w:t>
            </w:r>
          </w:p>
        </w:tc>
        <w:tc>
          <w:tcPr>
            <w:tcW w:w="1980" w:type="dxa"/>
          </w:tcPr>
          <w:p w14:paraId="57380CE0" w14:textId="77777777" w:rsidR="00DD54FB" w:rsidRDefault="00DD54FB" w:rsidP="00CC3F68">
            <w:r w:rsidRPr="00954C76">
              <w:rPr>
                <w:lang w:val="kk-KZ"/>
              </w:rPr>
              <w:t>Ұ. Ағабекова</w:t>
            </w:r>
          </w:p>
        </w:tc>
      </w:tr>
      <w:tr w:rsidR="00DD54FB" w:rsidRPr="00B430A8" w14:paraId="458515B0" w14:textId="77777777" w:rsidTr="00CC3F68">
        <w:trPr>
          <w:jc w:val="center"/>
        </w:trPr>
        <w:tc>
          <w:tcPr>
            <w:tcW w:w="768" w:type="dxa"/>
          </w:tcPr>
          <w:p w14:paraId="2DC2C563" w14:textId="77777777" w:rsidR="00DD54FB" w:rsidRPr="00B430A8" w:rsidRDefault="00DD54FB" w:rsidP="00CC3F68">
            <w:pPr>
              <w:numPr>
                <w:ilvl w:val="0"/>
                <w:numId w:val="6"/>
              </w:numPr>
              <w:jc w:val="both"/>
            </w:pPr>
          </w:p>
        </w:tc>
        <w:tc>
          <w:tcPr>
            <w:tcW w:w="5106" w:type="dxa"/>
          </w:tcPr>
          <w:p w14:paraId="241B3D22" w14:textId="77777777" w:rsidR="00DD54FB" w:rsidRPr="00B430A8" w:rsidRDefault="00DD54FB" w:rsidP="00CC3F68">
            <w:pPr>
              <w:jc w:val="both"/>
            </w:pPr>
            <w:r w:rsidRPr="00B430A8">
              <w:t>Пән мұғалімдерінің сабаққа өзара қатысуын күшейту.</w:t>
            </w:r>
          </w:p>
        </w:tc>
        <w:tc>
          <w:tcPr>
            <w:tcW w:w="2340" w:type="dxa"/>
          </w:tcPr>
          <w:p w14:paraId="440516D8" w14:textId="77777777" w:rsidR="00DD54FB" w:rsidRPr="00B430A8" w:rsidRDefault="00DD54FB" w:rsidP="00CC3F68">
            <w:pPr>
              <w:pStyle w:val="a5"/>
              <w:jc w:val="both"/>
              <w:rPr>
                <w:rFonts w:ascii="Times New Roman" w:hAnsi="Times New Roman"/>
                <w:sz w:val="24"/>
                <w:szCs w:val="24"/>
              </w:rPr>
            </w:pPr>
            <w:r w:rsidRPr="00B430A8">
              <w:rPr>
                <w:rFonts w:ascii="Times New Roman" w:hAnsi="Times New Roman"/>
                <w:sz w:val="24"/>
                <w:szCs w:val="24"/>
              </w:rPr>
              <w:t>Қыркүйек –мамыр</w:t>
            </w:r>
          </w:p>
        </w:tc>
        <w:tc>
          <w:tcPr>
            <w:tcW w:w="1980" w:type="dxa"/>
          </w:tcPr>
          <w:p w14:paraId="124A3FFA" w14:textId="77777777" w:rsidR="00DD54FB" w:rsidRDefault="00DD54FB" w:rsidP="00CC3F68">
            <w:r w:rsidRPr="00954C76">
              <w:rPr>
                <w:lang w:val="kk-KZ"/>
              </w:rPr>
              <w:t>Ұ. Ағабекова</w:t>
            </w:r>
          </w:p>
        </w:tc>
      </w:tr>
      <w:tr w:rsidR="00DD54FB" w:rsidRPr="00B430A8" w14:paraId="71B259E2" w14:textId="77777777" w:rsidTr="00CC3F68">
        <w:trPr>
          <w:jc w:val="center"/>
        </w:trPr>
        <w:tc>
          <w:tcPr>
            <w:tcW w:w="768" w:type="dxa"/>
          </w:tcPr>
          <w:p w14:paraId="1D9DDFCD" w14:textId="77777777" w:rsidR="00DD54FB" w:rsidRPr="00B430A8" w:rsidRDefault="00DD54FB" w:rsidP="00CC3F68">
            <w:pPr>
              <w:numPr>
                <w:ilvl w:val="0"/>
                <w:numId w:val="6"/>
              </w:numPr>
              <w:jc w:val="both"/>
            </w:pPr>
          </w:p>
        </w:tc>
        <w:tc>
          <w:tcPr>
            <w:tcW w:w="5106" w:type="dxa"/>
          </w:tcPr>
          <w:p w14:paraId="4C9F6D4D" w14:textId="77777777" w:rsidR="00DD54FB" w:rsidRPr="00B430A8" w:rsidRDefault="00DD54FB" w:rsidP="00CC3F68">
            <w:pPr>
              <w:jc w:val="both"/>
            </w:pPr>
            <w:r w:rsidRPr="00B430A8">
              <w:t>Пед. Кеңесте, ӘБ отырысында пән мұғалімдерінің үлгерімі төмен оқушылармен жұмыс есебін ты</w:t>
            </w:r>
            <w:r w:rsidRPr="00B430A8">
              <w:rPr>
                <w:lang w:val="kk-KZ"/>
              </w:rPr>
              <w:t>ң</w:t>
            </w:r>
            <w:r w:rsidRPr="00B430A8">
              <w:t>дау</w:t>
            </w:r>
          </w:p>
        </w:tc>
        <w:tc>
          <w:tcPr>
            <w:tcW w:w="2340" w:type="dxa"/>
          </w:tcPr>
          <w:p w14:paraId="1B30F4CC" w14:textId="77777777" w:rsidR="00DD54FB" w:rsidRPr="00B430A8" w:rsidRDefault="00DD54FB" w:rsidP="00CC3F68">
            <w:pPr>
              <w:jc w:val="both"/>
            </w:pPr>
            <w:r w:rsidRPr="00B430A8">
              <w:t>Тоқсан сайын</w:t>
            </w:r>
          </w:p>
        </w:tc>
        <w:tc>
          <w:tcPr>
            <w:tcW w:w="1980" w:type="dxa"/>
          </w:tcPr>
          <w:p w14:paraId="402BF713" w14:textId="77777777" w:rsidR="00DD54FB" w:rsidRPr="00B430A8" w:rsidRDefault="00DD54FB" w:rsidP="00CC3F68">
            <w:r>
              <w:rPr>
                <w:lang w:val="kk-KZ"/>
              </w:rPr>
              <w:t>Б. Жолдасбекова</w:t>
            </w:r>
          </w:p>
        </w:tc>
      </w:tr>
      <w:tr w:rsidR="00DD54FB" w:rsidRPr="00B430A8" w14:paraId="49460E3D" w14:textId="77777777" w:rsidTr="00CC3F68">
        <w:trPr>
          <w:jc w:val="center"/>
        </w:trPr>
        <w:tc>
          <w:tcPr>
            <w:tcW w:w="768" w:type="dxa"/>
          </w:tcPr>
          <w:p w14:paraId="622F25F7" w14:textId="77777777" w:rsidR="00DD54FB" w:rsidRPr="00B430A8" w:rsidRDefault="00DD54FB" w:rsidP="00CC3F68">
            <w:pPr>
              <w:numPr>
                <w:ilvl w:val="0"/>
                <w:numId w:val="6"/>
              </w:numPr>
              <w:jc w:val="both"/>
            </w:pPr>
          </w:p>
        </w:tc>
        <w:tc>
          <w:tcPr>
            <w:tcW w:w="5106" w:type="dxa"/>
          </w:tcPr>
          <w:p w14:paraId="45D0601A" w14:textId="77777777" w:rsidR="00DD54FB" w:rsidRPr="00B430A8" w:rsidRDefault="00DD54FB" w:rsidP="00CC3F68">
            <w:pPr>
              <w:jc w:val="both"/>
            </w:pPr>
            <w:r w:rsidRPr="00B430A8">
              <w:t>«Сенің мүмкіндіктерің, адамгершілік» тақырыбында үлгерімі төмен оқушылармен психологиялық тренинг өткізу, Мақсаты: балалардың өзін-өзі бағалау деңгейін көрсету</w:t>
            </w:r>
          </w:p>
        </w:tc>
        <w:tc>
          <w:tcPr>
            <w:tcW w:w="2340" w:type="dxa"/>
          </w:tcPr>
          <w:p w14:paraId="6603AA72" w14:textId="77777777" w:rsidR="00DD54FB" w:rsidRPr="00B430A8" w:rsidRDefault="00DD54FB" w:rsidP="00CC3F68">
            <w:pPr>
              <w:jc w:val="both"/>
            </w:pPr>
            <w:r w:rsidRPr="00B430A8">
              <w:t>Тоқсан сайын</w:t>
            </w:r>
          </w:p>
        </w:tc>
        <w:tc>
          <w:tcPr>
            <w:tcW w:w="1980" w:type="dxa"/>
          </w:tcPr>
          <w:p w14:paraId="35AED1EC" w14:textId="77777777" w:rsidR="00DD54FB" w:rsidRPr="00B430A8" w:rsidRDefault="00DD54FB" w:rsidP="00CC3F68">
            <w:pPr>
              <w:jc w:val="both"/>
            </w:pPr>
            <w:r>
              <w:t>А. Анарбаева</w:t>
            </w:r>
          </w:p>
          <w:p w14:paraId="0EB823E7" w14:textId="77777777" w:rsidR="00DD54FB" w:rsidRPr="00B430A8" w:rsidRDefault="00DD54FB" w:rsidP="00CC3F68">
            <w:pPr>
              <w:jc w:val="both"/>
            </w:pPr>
          </w:p>
        </w:tc>
      </w:tr>
      <w:tr w:rsidR="00DD54FB" w:rsidRPr="00B430A8" w14:paraId="0A2A4937" w14:textId="77777777" w:rsidTr="00CC3F68">
        <w:trPr>
          <w:jc w:val="center"/>
        </w:trPr>
        <w:tc>
          <w:tcPr>
            <w:tcW w:w="768" w:type="dxa"/>
          </w:tcPr>
          <w:p w14:paraId="1F9D1247" w14:textId="77777777" w:rsidR="00DD54FB" w:rsidRPr="00B430A8" w:rsidRDefault="00DD54FB" w:rsidP="00CC3F68">
            <w:pPr>
              <w:numPr>
                <w:ilvl w:val="0"/>
                <w:numId w:val="6"/>
              </w:numPr>
              <w:jc w:val="both"/>
            </w:pPr>
          </w:p>
        </w:tc>
        <w:tc>
          <w:tcPr>
            <w:tcW w:w="5106" w:type="dxa"/>
          </w:tcPr>
          <w:p w14:paraId="67D2F8A5" w14:textId="77777777" w:rsidR="00DD54FB" w:rsidRPr="00B430A8" w:rsidRDefault="00DD54FB" w:rsidP="00CC3F68">
            <w:pPr>
              <w:jc w:val="both"/>
            </w:pPr>
            <w:r w:rsidRPr="00B430A8">
              <w:t>Тоқсан соңында үлгерімі төмен оқушыларды анықтау, оқу жылының аяғына дейін үлгерімін қадағалау</w:t>
            </w:r>
          </w:p>
        </w:tc>
        <w:tc>
          <w:tcPr>
            <w:tcW w:w="2340" w:type="dxa"/>
          </w:tcPr>
          <w:p w14:paraId="2399BD64" w14:textId="77777777" w:rsidR="00DD54FB" w:rsidRPr="00B430A8" w:rsidRDefault="00DD54FB" w:rsidP="00CC3F68">
            <w:pPr>
              <w:jc w:val="both"/>
            </w:pPr>
            <w:r w:rsidRPr="00B430A8">
              <w:t>Тоқсан сайын</w:t>
            </w:r>
          </w:p>
        </w:tc>
        <w:tc>
          <w:tcPr>
            <w:tcW w:w="1980" w:type="dxa"/>
          </w:tcPr>
          <w:p w14:paraId="5C036AEF" w14:textId="77777777" w:rsidR="00DD54FB" w:rsidRPr="00B430A8" w:rsidRDefault="00DD54FB" w:rsidP="00CC3F68">
            <w:r>
              <w:rPr>
                <w:lang w:val="kk-KZ"/>
              </w:rPr>
              <w:t>Ағабекова Ұ</w:t>
            </w:r>
          </w:p>
        </w:tc>
      </w:tr>
      <w:tr w:rsidR="00DD54FB" w:rsidRPr="00B430A8" w14:paraId="04F1B9BF" w14:textId="77777777" w:rsidTr="00CC3F68">
        <w:trPr>
          <w:jc w:val="center"/>
        </w:trPr>
        <w:tc>
          <w:tcPr>
            <w:tcW w:w="768" w:type="dxa"/>
          </w:tcPr>
          <w:p w14:paraId="13477629" w14:textId="77777777" w:rsidR="00DD54FB" w:rsidRPr="00B430A8" w:rsidRDefault="00DD54FB" w:rsidP="00CC3F68">
            <w:pPr>
              <w:numPr>
                <w:ilvl w:val="0"/>
                <w:numId w:val="6"/>
              </w:numPr>
              <w:jc w:val="both"/>
            </w:pPr>
          </w:p>
        </w:tc>
        <w:tc>
          <w:tcPr>
            <w:tcW w:w="5106" w:type="dxa"/>
          </w:tcPr>
          <w:p w14:paraId="378CB8B2" w14:textId="77777777" w:rsidR="00DD54FB" w:rsidRPr="00B430A8" w:rsidRDefault="00DD54FB" w:rsidP="00CC3F68">
            <w:pPr>
              <w:jc w:val="both"/>
            </w:pPr>
            <w:r w:rsidRPr="00B430A8">
              <w:t>Үлгерімі төмен оқушылармен үнемі қосымша сабақтар өту, сабақта жеке жұмыс жасау</w:t>
            </w:r>
          </w:p>
        </w:tc>
        <w:tc>
          <w:tcPr>
            <w:tcW w:w="2340" w:type="dxa"/>
          </w:tcPr>
          <w:p w14:paraId="2C96482D" w14:textId="77777777" w:rsidR="00DD54FB" w:rsidRPr="00B430A8" w:rsidRDefault="00DD54FB" w:rsidP="00CC3F68">
            <w:pPr>
              <w:pStyle w:val="a5"/>
              <w:jc w:val="both"/>
              <w:rPr>
                <w:rFonts w:ascii="Times New Roman" w:hAnsi="Times New Roman"/>
                <w:sz w:val="24"/>
                <w:szCs w:val="24"/>
              </w:rPr>
            </w:pPr>
            <w:r w:rsidRPr="00B430A8">
              <w:rPr>
                <w:rFonts w:ascii="Times New Roman" w:hAnsi="Times New Roman"/>
                <w:sz w:val="24"/>
                <w:szCs w:val="24"/>
              </w:rPr>
              <w:t>Қыркүйек-мамыр</w:t>
            </w:r>
          </w:p>
        </w:tc>
        <w:tc>
          <w:tcPr>
            <w:tcW w:w="1980" w:type="dxa"/>
          </w:tcPr>
          <w:p w14:paraId="1C5BB314" w14:textId="77777777" w:rsidR="00DD54FB" w:rsidRPr="00B430A8" w:rsidRDefault="00DD54FB" w:rsidP="00CC3F68">
            <w:pPr>
              <w:jc w:val="both"/>
            </w:pPr>
            <w:r w:rsidRPr="00B430A8">
              <w:t>Пән мұғалімдері.</w:t>
            </w:r>
          </w:p>
        </w:tc>
      </w:tr>
    </w:tbl>
    <w:p w14:paraId="486F7FB2" w14:textId="77777777" w:rsidR="00DD54FB" w:rsidRDefault="00DD54FB" w:rsidP="00DD54FB">
      <w:pPr>
        <w:tabs>
          <w:tab w:val="left" w:pos="6804"/>
        </w:tabs>
        <w:rPr>
          <w:b/>
          <w:color w:val="FF0000"/>
          <w:lang w:val="kk-KZ"/>
        </w:rPr>
      </w:pPr>
    </w:p>
    <w:p w14:paraId="7882A90D" w14:textId="77777777" w:rsidR="00DD54FB" w:rsidRDefault="00DD54FB" w:rsidP="00DD54FB">
      <w:pPr>
        <w:tabs>
          <w:tab w:val="left" w:pos="6804"/>
        </w:tabs>
        <w:jc w:val="center"/>
        <w:rPr>
          <w:b/>
          <w:color w:val="0000CC"/>
          <w:sz w:val="28"/>
          <w:szCs w:val="28"/>
          <w:lang w:val="kk-KZ"/>
        </w:rPr>
      </w:pPr>
      <w:r w:rsidRPr="00DD54FB">
        <w:rPr>
          <w:b/>
          <w:color w:val="0000CC"/>
          <w:sz w:val="28"/>
          <w:szCs w:val="28"/>
          <w:lang w:val="kk-KZ"/>
        </w:rPr>
        <w:t>Білім сапасын көтеру</w:t>
      </w:r>
      <w:r>
        <w:rPr>
          <w:b/>
          <w:color w:val="0000CC"/>
          <w:sz w:val="28"/>
          <w:szCs w:val="28"/>
          <w:lang w:val="kk-KZ"/>
        </w:rPr>
        <w:t xml:space="preserve"> мақсатында жүргізілетін іс-шаралар</w:t>
      </w:r>
    </w:p>
    <w:p w14:paraId="479C4C50" w14:textId="77777777" w:rsidR="00DD54FB" w:rsidRPr="00DD54FB" w:rsidRDefault="00DD54FB" w:rsidP="00DD54FB">
      <w:pPr>
        <w:tabs>
          <w:tab w:val="left" w:pos="6804"/>
        </w:tabs>
        <w:jc w:val="center"/>
        <w:rPr>
          <w:b/>
          <w:color w:val="0000CC"/>
          <w:sz w:val="28"/>
          <w:szCs w:val="28"/>
          <w:lang w:val="kk-KZ"/>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5746"/>
        <w:gridCol w:w="1680"/>
        <w:gridCol w:w="2547"/>
      </w:tblGrid>
      <w:tr w:rsidR="00DD54FB" w:rsidRPr="00B430A8" w14:paraId="4A55713A" w14:textId="77777777" w:rsidTr="00CC3F68">
        <w:trPr>
          <w:jc w:val="center"/>
        </w:trPr>
        <w:tc>
          <w:tcPr>
            <w:tcW w:w="512" w:type="dxa"/>
            <w:shd w:val="clear" w:color="auto" w:fill="auto"/>
          </w:tcPr>
          <w:p w14:paraId="522864D0" w14:textId="77777777" w:rsidR="00DD54FB" w:rsidRPr="00B430A8" w:rsidRDefault="00DD54FB" w:rsidP="00CC3F68">
            <w:pPr>
              <w:jc w:val="center"/>
              <w:rPr>
                <w:b/>
                <w:color w:val="000080"/>
                <w:lang w:val="kk-KZ"/>
              </w:rPr>
            </w:pPr>
          </w:p>
          <w:p w14:paraId="72B071E6" w14:textId="77777777" w:rsidR="00DD54FB" w:rsidRPr="00B430A8" w:rsidRDefault="00DD54FB" w:rsidP="00CC3F68">
            <w:pPr>
              <w:jc w:val="center"/>
              <w:rPr>
                <w:b/>
                <w:color w:val="000080"/>
                <w:lang w:val="kk-KZ"/>
              </w:rPr>
            </w:pPr>
            <w:r w:rsidRPr="00B430A8">
              <w:rPr>
                <w:b/>
                <w:color w:val="000080"/>
                <w:lang w:val="kk-KZ"/>
              </w:rPr>
              <w:t>№</w:t>
            </w:r>
          </w:p>
        </w:tc>
        <w:tc>
          <w:tcPr>
            <w:tcW w:w="5746" w:type="dxa"/>
            <w:shd w:val="clear" w:color="auto" w:fill="auto"/>
          </w:tcPr>
          <w:p w14:paraId="760E8BCC" w14:textId="77777777" w:rsidR="00DD54FB" w:rsidRPr="00B430A8" w:rsidRDefault="00DD54FB" w:rsidP="00CC3F68">
            <w:pPr>
              <w:jc w:val="center"/>
              <w:rPr>
                <w:b/>
                <w:color w:val="000080"/>
                <w:lang w:val="kk-KZ"/>
              </w:rPr>
            </w:pPr>
          </w:p>
          <w:p w14:paraId="27160C12" w14:textId="77777777" w:rsidR="00DD54FB" w:rsidRPr="00B430A8" w:rsidRDefault="00DD54FB" w:rsidP="00CC3F68">
            <w:pPr>
              <w:jc w:val="center"/>
              <w:rPr>
                <w:b/>
                <w:color w:val="000080"/>
                <w:lang w:val="kk-KZ"/>
              </w:rPr>
            </w:pPr>
            <w:r w:rsidRPr="00B430A8">
              <w:rPr>
                <w:b/>
                <w:color w:val="000080"/>
                <w:lang w:val="kk-KZ"/>
              </w:rPr>
              <w:t>Атқарылатын жұмыстар</w:t>
            </w:r>
          </w:p>
        </w:tc>
        <w:tc>
          <w:tcPr>
            <w:tcW w:w="1680" w:type="dxa"/>
            <w:shd w:val="clear" w:color="auto" w:fill="auto"/>
          </w:tcPr>
          <w:p w14:paraId="13D9C4DD" w14:textId="77777777" w:rsidR="00DD54FB" w:rsidRPr="00B430A8" w:rsidRDefault="00DD54FB" w:rsidP="00CC3F68">
            <w:pPr>
              <w:jc w:val="center"/>
              <w:rPr>
                <w:b/>
                <w:color w:val="000080"/>
                <w:lang w:val="kk-KZ"/>
              </w:rPr>
            </w:pPr>
          </w:p>
          <w:p w14:paraId="24622036" w14:textId="77777777" w:rsidR="00DD54FB" w:rsidRPr="00B430A8" w:rsidRDefault="00DD54FB" w:rsidP="00CC3F68">
            <w:pPr>
              <w:jc w:val="center"/>
              <w:rPr>
                <w:b/>
                <w:color w:val="000080"/>
                <w:lang w:val="kk-KZ"/>
              </w:rPr>
            </w:pPr>
            <w:r w:rsidRPr="00B430A8">
              <w:rPr>
                <w:b/>
                <w:color w:val="000080"/>
                <w:lang w:val="kk-KZ"/>
              </w:rPr>
              <w:t xml:space="preserve">Мерзімі </w:t>
            </w:r>
          </w:p>
        </w:tc>
        <w:tc>
          <w:tcPr>
            <w:tcW w:w="2547" w:type="dxa"/>
            <w:shd w:val="clear" w:color="auto" w:fill="auto"/>
          </w:tcPr>
          <w:p w14:paraId="637A8DDC" w14:textId="77777777" w:rsidR="00DD54FB" w:rsidRPr="00B430A8" w:rsidRDefault="00DD54FB" w:rsidP="00CC3F68">
            <w:pPr>
              <w:rPr>
                <w:b/>
                <w:color w:val="000080"/>
                <w:lang w:val="kk-KZ"/>
              </w:rPr>
            </w:pPr>
          </w:p>
          <w:p w14:paraId="6FA10D61" w14:textId="77777777" w:rsidR="00DD54FB" w:rsidRPr="00B430A8" w:rsidRDefault="00DD54FB" w:rsidP="00CC3F68">
            <w:pPr>
              <w:rPr>
                <w:b/>
                <w:color w:val="000080"/>
                <w:lang w:val="kk-KZ"/>
              </w:rPr>
            </w:pPr>
            <w:r w:rsidRPr="00B430A8">
              <w:rPr>
                <w:b/>
                <w:color w:val="000080"/>
                <w:lang w:val="kk-KZ"/>
              </w:rPr>
              <w:t xml:space="preserve">Жауапты </w:t>
            </w:r>
          </w:p>
          <w:p w14:paraId="108B47FD" w14:textId="77777777" w:rsidR="00DD54FB" w:rsidRPr="00B430A8" w:rsidRDefault="00DD54FB" w:rsidP="00CC3F68">
            <w:pPr>
              <w:rPr>
                <w:b/>
                <w:color w:val="000080"/>
                <w:lang w:val="kk-KZ"/>
              </w:rPr>
            </w:pPr>
          </w:p>
        </w:tc>
      </w:tr>
      <w:tr w:rsidR="00DD54FB" w:rsidRPr="00ED250B" w14:paraId="5C83239E" w14:textId="77777777" w:rsidTr="00CC3F68">
        <w:trPr>
          <w:jc w:val="center"/>
        </w:trPr>
        <w:tc>
          <w:tcPr>
            <w:tcW w:w="512" w:type="dxa"/>
            <w:shd w:val="clear" w:color="auto" w:fill="auto"/>
          </w:tcPr>
          <w:p w14:paraId="4AE5A060" w14:textId="77777777" w:rsidR="00DD54FB" w:rsidRPr="00B430A8" w:rsidRDefault="00DD54FB" w:rsidP="00CC3F68">
            <w:pPr>
              <w:jc w:val="center"/>
              <w:rPr>
                <w:lang w:val="kk-KZ"/>
              </w:rPr>
            </w:pPr>
            <w:r w:rsidRPr="00B430A8">
              <w:rPr>
                <w:lang w:val="kk-KZ"/>
              </w:rPr>
              <w:t>1</w:t>
            </w:r>
          </w:p>
        </w:tc>
        <w:tc>
          <w:tcPr>
            <w:tcW w:w="5746" w:type="dxa"/>
            <w:shd w:val="clear" w:color="auto" w:fill="auto"/>
          </w:tcPr>
          <w:p w14:paraId="664668B3" w14:textId="77777777" w:rsidR="00DD54FB" w:rsidRPr="00B430A8" w:rsidRDefault="00DD54FB" w:rsidP="00CC3F68">
            <w:pPr>
              <w:rPr>
                <w:lang w:val="kk-KZ"/>
              </w:rPr>
            </w:pPr>
            <w:r w:rsidRPr="00B430A8">
              <w:rPr>
                <w:lang w:val="kk-KZ"/>
              </w:rPr>
              <w:t>Мектеп мұғалімдерінің оқушылардың білім сапасын көтеру жөніндегі іс-шараларының жоспарын талқылап, бекіту</w:t>
            </w:r>
            <w:r>
              <w:rPr>
                <w:lang w:val="kk-KZ"/>
              </w:rPr>
              <w:t>. 2021-2022 оқу жылында жіберілген кемшіліктерді талдау</w:t>
            </w:r>
          </w:p>
        </w:tc>
        <w:tc>
          <w:tcPr>
            <w:tcW w:w="1680" w:type="dxa"/>
            <w:shd w:val="clear" w:color="auto" w:fill="auto"/>
          </w:tcPr>
          <w:p w14:paraId="362B9576" w14:textId="77777777" w:rsidR="00DD54FB" w:rsidRPr="00B430A8" w:rsidRDefault="00DD54FB" w:rsidP="00CC3F68">
            <w:pPr>
              <w:jc w:val="center"/>
              <w:rPr>
                <w:lang w:val="kk-KZ"/>
              </w:rPr>
            </w:pPr>
            <w:r>
              <w:rPr>
                <w:lang w:val="kk-KZ"/>
              </w:rPr>
              <w:t>Тамыз</w:t>
            </w:r>
          </w:p>
        </w:tc>
        <w:tc>
          <w:tcPr>
            <w:tcW w:w="2547" w:type="dxa"/>
            <w:shd w:val="clear" w:color="auto" w:fill="auto"/>
          </w:tcPr>
          <w:p w14:paraId="4111A210" w14:textId="77777777" w:rsidR="00DD54FB" w:rsidRPr="00E97325" w:rsidRDefault="00DD54FB" w:rsidP="00CC3F68">
            <w:pPr>
              <w:rPr>
                <w:lang w:val="kk-KZ"/>
              </w:rPr>
            </w:pPr>
            <w:r>
              <w:rPr>
                <w:lang w:val="kk-KZ"/>
              </w:rPr>
              <w:t>Б. Жолдасбекова</w:t>
            </w:r>
            <w:r w:rsidRPr="00B430A8">
              <w:rPr>
                <w:lang w:val="kk-KZ"/>
              </w:rPr>
              <w:t xml:space="preserve"> </w:t>
            </w:r>
            <w:r>
              <w:rPr>
                <w:lang w:val="kk-KZ"/>
              </w:rPr>
              <w:t xml:space="preserve">Ұ.Ағабекова </w:t>
            </w:r>
          </w:p>
        </w:tc>
      </w:tr>
      <w:tr w:rsidR="00DD54FB" w:rsidRPr="00B430A8" w14:paraId="3D36FB0A" w14:textId="77777777" w:rsidTr="00CC3F68">
        <w:trPr>
          <w:jc w:val="center"/>
        </w:trPr>
        <w:tc>
          <w:tcPr>
            <w:tcW w:w="512" w:type="dxa"/>
            <w:shd w:val="clear" w:color="auto" w:fill="auto"/>
          </w:tcPr>
          <w:p w14:paraId="2DFA3C24" w14:textId="77777777" w:rsidR="00DD54FB" w:rsidRPr="00B430A8" w:rsidRDefault="00DD54FB" w:rsidP="00CC3F68">
            <w:pPr>
              <w:jc w:val="center"/>
              <w:rPr>
                <w:lang w:val="kk-KZ"/>
              </w:rPr>
            </w:pPr>
            <w:r w:rsidRPr="00B430A8">
              <w:rPr>
                <w:lang w:val="kk-KZ"/>
              </w:rPr>
              <w:t>2</w:t>
            </w:r>
          </w:p>
        </w:tc>
        <w:tc>
          <w:tcPr>
            <w:tcW w:w="5746" w:type="dxa"/>
            <w:shd w:val="clear" w:color="auto" w:fill="auto"/>
          </w:tcPr>
          <w:p w14:paraId="73E1FF73" w14:textId="77777777" w:rsidR="00DD54FB" w:rsidRPr="00B430A8" w:rsidRDefault="00DD54FB" w:rsidP="00CC3F68">
            <w:pPr>
              <w:rPr>
                <w:lang w:val="kk-KZ"/>
              </w:rPr>
            </w:pPr>
            <w:r w:rsidRPr="00B430A8">
              <w:rPr>
                <w:lang w:val="kk-KZ"/>
              </w:rPr>
              <w:t>Білім беру стандартының қазіргі талабына сай оқу жоспарлары мен күнтізбелік жоспарларды дайындау, жүйелі пайдалану</w:t>
            </w:r>
            <w:r>
              <w:rPr>
                <w:lang w:val="kk-KZ"/>
              </w:rPr>
              <w:t>.  Үлгермеушіліктің алдын алу жолдарын қарастыру, жоспар жасау, оқу жылы барысында нәтижеге бағытталған жұмыс жүргізу</w:t>
            </w:r>
          </w:p>
        </w:tc>
        <w:tc>
          <w:tcPr>
            <w:tcW w:w="1680" w:type="dxa"/>
            <w:shd w:val="clear" w:color="auto" w:fill="auto"/>
          </w:tcPr>
          <w:p w14:paraId="4011DED5" w14:textId="77777777" w:rsidR="00DD54FB" w:rsidRPr="00B430A8" w:rsidRDefault="00DD54FB" w:rsidP="00CC3F68">
            <w:pPr>
              <w:jc w:val="center"/>
              <w:rPr>
                <w:lang w:val="kk-KZ"/>
              </w:rPr>
            </w:pPr>
            <w:r w:rsidRPr="00B430A8">
              <w:rPr>
                <w:lang w:val="kk-KZ"/>
              </w:rPr>
              <w:t xml:space="preserve">Қыркүйек </w:t>
            </w:r>
          </w:p>
        </w:tc>
        <w:tc>
          <w:tcPr>
            <w:tcW w:w="2547" w:type="dxa"/>
            <w:shd w:val="clear" w:color="auto" w:fill="auto"/>
          </w:tcPr>
          <w:p w14:paraId="089E5531" w14:textId="77777777" w:rsidR="00DD54FB" w:rsidRPr="00B430A8" w:rsidRDefault="00DD54FB" w:rsidP="00CC3F68">
            <w:pPr>
              <w:rPr>
                <w:lang w:val="kk-KZ"/>
              </w:rPr>
            </w:pPr>
            <w:r w:rsidRPr="00B430A8">
              <w:rPr>
                <w:lang w:val="kk-KZ"/>
              </w:rPr>
              <w:t>Бірлестік жетекшілері</w:t>
            </w:r>
          </w:p>
        </w:tc>
      </w:tr>
      <w:tr w:rsidR="00DD54FB" w:rsidRPr="00B430A8" w14:paraId="3669DF42" w14:textId="77777777" w:rsidTr="00CC3F68">
        <w:trPr>
          <w:jc w:val="center"/>
        </w:trPr>
        <w:tc>
          <w:tcPr>
            <w:tcW w:w="512" w:type="dxa"/>
            <w:shd w:val="clear" w:color="auto" w:fill="auto"/>
          </w:tcPr>
          <w:p w14:paraId="014977FE" w14:textId="77777777" w:rsidR="00DD54FB" w:rsidRPr="00B430A8" w:rsidRDefault="00DD54FB" w:rsidP="00CC3F68">
            <w:pPr>
              <w:jc w:val="center"/>
              <w:rPr>
                <w:lang w:val="kk-KZ"/>
              </w:rPr>
            </w:pPr>
            <w:r w:rsidRPr="00B430A8">
              <w:rPr>
                <w:lang w:val="kk-KZ"/>
              </w:rPr>
              <w:t>3</w:t>
            </w:r>
          </w:p>
        </w:tc>
        <w:tc>
          <w:tcPr>
            <w:tcW w:w="5746" w:type="dxa"/>
            <w:shd w:val="clear" w:color="auto" w:fill="auto"/>
          </w:tcPr>
          <w:p w14:paraId="7A8CF814" w14:textId="77777777" w:rsidR="00DD54FB" w:rsidRPr="007764CC" w:rsidRDefault="00DD54FB" w:rsidP="00CC3F68">
            <w:pPr>
              <w:rPr>
                <w:lang w:val="kk-KZ"/>
              </w:rPr>
            </w:pPr>
            <w:r>
              <w:rPr>
                <w:lang w:val="kk-KZ"/>
              </w:rPr>
              <w:t>2022-2023 оқу жылына жеке пәндер бойынша бастапқы білім сапасының байқау сынағын алуды ұйымдастыру</w:t>
            </w:r>
          </w:p>
        </w:tc>
        <w:tc>
          <w:tcPr>
            <w:tcW w:w="1680" w:type="dxa"/>
            <w:shd w:val="clear" w:color="auto" w:fill="auto"/>
          </w:tcPr>
          <w:p w14:paraId="0D1608F0" w14:textId="77777777" w:rsidR="00DD54FB" w:rsidRPr="00B430A8" w:rsidRDefault="00DD54FB" w:rsidP="00CC3F68">
            <w:pPr>
              <w:jc w:val="center"/>
              <w:rPr>
                <w:lang w:val="kk-KZ"/>
              </w:rPr>
            </w:pPr>
            <w:r>
              <w:rPr>
                <w:lang w:val="kk-KZ"/>
              </w:rPr>
              <w:t xml:space="preserve">Қыркүйек </w:t>
            </w:r>
          </w:p>
        </w:tc>
        <w:tc>
          <w:tcPr>
            <w:tcW w:w="2547" w:type="dxa"/>
            <w:shd w:val="clear" w:color="auto" w:fill="auto"/>
          </w:tcPr>
          <w:p w14:paraId="21618CF9" w14:textId="77777777" w:rsidR="00DD54FB" w:rsidRPr="00B430A8" w:rsidRDefault="00DD54FB" w:rsidP="00CC3F68">
            <w:pPr>
              <w:rPr>
                <w:lang w:val="kk-KZ"/>
              </w:rPr>
            </w:pPr>
            <w:r>
              <w:rPr>
                <w:lang w:val="kk-KZ"/>
              </w:rPr>
              <w:t>Бірлестік жетекшілері, пән мұғалімдері</w:t>
            </w:r>
          </w:p>
        </w:tc>
      </w:tr>
      <w:tr w:rsidR="00DD54FB" w:rsidRPr="00B430A8" w14:paraId="55AD6F1B" w14:textId="77777777" w:rsidTr="00CC3F68">
        <w:trPr>
          <w:jc w:val="center"/>
        </w:trPr>
        <w:tc>
          <w:tcPr>
            <w:tcW w:w="512" w:type="dxa"/>
            <w:shd w:val="clear" w:color="auto" w:fill="auto"/>
          </w:tcPr>
          <w:p w14:paraId="16A6C6AA" w14:textId="77777777" w:rsidR="00DD54FB" w:rsidRPr="00B430A8" w:rsidRDefault="00DD54FB" w:rsidP="00CC3F68">
            <w:pPr>
              <w:jc w:val="center"/>
              <w:rPr>
                <w:lang w:val="kk-KZ"/>
              </w:rPr>
            </w:pPr>
            <w:r w:rsidRPr="00B430A8">
              <w:rPr>
                <w:lang w:val="kk-KZ"/>
              </w:rPr>
              <w:lastRenderedPageBreak/>
              <w:t>4</w:t>
            </w:r>
          </w:p>
        </w:tc>
        <w:tc>
          <w:tcPr>
            <w:tcW w:w="5746" w:type="dxa"/>
            <w:shd w:val="clear" w:color="auto" w:fill="auto"/>
          </w:tcPr>
          <w:p w14:paraId="17201983" w14:textId="77777777" w:rsidR="00DD54FB" w:rsidRPr="00B430A8" w:rsidRDefault="00DD54FB" w:rsidP="00CC3F68">
            <w:pPr>
              <w:rPr>
                <w:lang w:val="kk-KZ"/>
              </w:rPr>
            </w:pPr>
            <w:r>
              <w:rPr>
                <w:lang w:val="kk-KZ"/>
              </w:rPr>
              <w:t>2022-2023 оқу жылында 2-11 сыныптардағы дарынды және үлгерімі төмен оқушыларды анықтау, тізімін жасау</w:t>
            </w:r>
          </w:p>
        </w:tc>
        <w:tc>
          <w:tcPr>
            <w:tcW w:w="1680" w:type="dxa"/>
            <w:shd w:val="clear" w:color="auto" w:fill="auto"/>
          </w:tcPr>
          <w:p w14:paraId="457F8171" w14:textId="77777777" w:rsidR="00DD54FB" w:rsidRPr="00B430A8" w:rsidRDefault="00DD54FB" w:rsidP="00CC3F68">
            <w:pPr>
              <w:jc w:val="center"/>
              <w:rPr>
                <w:lang w:val="kk-KZ"/>
              </w:rPr>
            </w:pPr>
            <w:r>
              <w:rPr>
                <w:lang w:val="kk-KZ"/>
              </w:rPr>
              <w:t xml:space="preserve">Қыркүйек </w:t>
            </w:r>
          </w:p>
        </w:tc>
        <w:tc>
          <w:tcPr>
            <w:tcW w:w="2547" w:type="dxa"/>
            <w:shd w:val="clear" w:color="auto" w:fill="auto"/>
          </w:tcPr>
          <w:p w14:paraId="4795B77F" w14:textId="77777777" w:rsidR="00DD54FB" w:rsidRPr="00B430A8" w:rsidRDefault="00DD54FB" w:rsidP="00CC3F68">
            <w:pPr>
              <w:rPr>
                <w:lang w:val="kk-KZ"/>
              </w:rPr>
            </w:pPr>
            <w:r>
              <w:rPr>
                <w:lang w:val="kk-KZ"/>
              </w:rPr>
              <w:t>Сынып жетекшілері, пән мұғалімдері</w:t>
            </w:r>
          </w:p>
        </w:tc>
      </w:tr>
      <w:tr w:rsidR="00DD54FB" w:rsidRPr="00B430A8" w14:paraId="481DF1FB" w14:textId="77777777" w:rsidTr="00CC3F68">
        <w:trPr>
          <w:jc w:val="center"/>
        </w:trPr>
        <w:tc>
          <w:tcPr>
            <w:tcW w:w="512" w:type="dxa"/>
            <w:shd w:val="clear" w:color="auto" w:fill="auto"/>
          </w:tcPr>
          <w:p w14:paraId="798C5531" w14:textId="77777777" w:rsidR="00DD54FB" w:rsidRPr="00B430A8" w:rsidRDefault="00DD54FB" w:rsidP="00CC3F68">
            <w:pPr>
              <w:jc w:val="center"/>
              <w:rPr>
                <w:lang w:val="kk-KZ"/>
              </w:rPr>
            </w:pPr>
            <w:r>
              <w:rPr>
                <w:lang w:val="kk-KZ"/>
              </w:rPr>
              <w:t>6</w:t>
            </w:r>
          </w:p>
        </w:tc>
        <w:tc>
          <w:tcPr>
            <w:tcW w:w="5746" w:type="dxa"/>
            <w:shd w:val="clear" w:color="auto" w:fill="auto"/>
          </w:tcPr>
          <w:p w14:paraId="17AD38B5" w14:textId="77777777" w:rsidR="00DD54FB" w:rsidRPr="00B430A8" w:rsidRDefault="00DD54FB" w:rsidP="00CC3F68">
            <w:pPr>
              <w:rPr>
                <w:lang w:val="kk-KZ"/>
              </w:rPr>
            </w:pPr>
            <w:r w:rsidRPr="00B430A8">
              <w:rPr>
                <w:lang w:val="kk-KZ"/>
              </w:rPr>
              <w:t>Үлгермеуші оқушылары бар мұғалімдердің жұмыстарын бақылауға алу.</w:t>
            </w:r>
            <w:r>
              <w:rPr>
                <w:lang w:val="kk-KZ"/>
              </w:rPr>
              <w:t xml:space="preserve"> </w:t>
            </w:r>
            <w:r w:rsidRPr="00B430A8">
              <w:rPr>
                <w:lang w:val="kk-KZ"/>
              </w:rPr>
              <w:t>Әр тоқсан  қорытындысы бойынша үлгермеушілердің тізімін жасау,оқу жылының соңына дейін олардың үлгерім қорытындысын бақылау</w:t>
            </w:r>
          </w:p>
        </w:tc>
        <w:tc>
          <w:tcPr>
            <w:tcW w:w="1680" w:type="dxa"/>
            <w:shd w:val="clear" w:color="auto" w:fill="auto"/>
          </w:tcPr>
          <w:p w14:paraId="6B652DA0" w14:textId="77777777" w:rsidR="00DD54FB" w:rsidRPr="00B430A8" w:rsidRDefault="00DD54FB" w:rsidP="00CC3F68">
            <w:pPr>
              <w:jc w:val="center"/>
              <w:rPr>
                <w:lang w:val="kk-KZ"/>
              </w:rPr>
            </w:pPr>
            <w:r w:rsidRPr="00B430A8">
              <w:rPr>
                <w:lang w:val="kk-KZ"/>
              </w:rPr>
              <w:t>Әр тоқсан қорытындысы бойынша</w:t>
            </w:r>
          </w:p>
        </w:tc>
        <w:tc>
          <w:tcPr>
            <w:tcW w:w="2547" w:type="dxa"/>
            <w:shd w:val="clear" w:color="auto" w:fill="auto"/>
          </w:tcPr>
          <w:p w14:paraId="239443F8" w14:textId="77777777" w:rsidR="00DD54FB" w:rsidRPr="00B430A8" w:rsidRDefault="00DD54FB" w:rsidP="00CC3F68">
            <w:pPr>
              <w:rPr>
                <w:lang w:val="kk-KZ"/>
              </w:rPr>
            </w:pPr>
            <w:r w:rsidRPr="00B430A8">
              <w:rPr>
                <w:lang w:val="kk-KZ"/>
              </w:rPr>
              <w:t>Мектеп әкімшілігі</w:t>
            </w:r>
          </w:p>
          <w:p w14:paraId="0A0049DA" w14:textId="77777777" w:rsidR="00DD54FB" w:rsidRPr="00B430A8" w:rsidRDefault="00DD54FB" w:rsidP="00CC3F68">
            <w:pPr>
              <w:rPr>
                <w:lang w:val="kk-KZ"/>
              </w:rPr>
            </w:pPr>
            <w:r w:rsidRPr="00B430A8">
              <w:rPr>
                <w:lang w:val="kk-KZ"/>
              </w:rPr>
              <w:t>Сынып жетекшілер</w:t>
            </w:r>
          </w:p>
        </w:tc>
      </w:tr>
      <w:tr w:rsidR="00DD54FB" w:rsidRPr="00B430A8" w14:paraId="036DF660" w14:textId="77777777" w:rsidTr="00CC3F68">
        <w:trPr>
          <w:jc w:val="center"/>
        </w:trPr>
        <w:tc>
          <w:tcPr>
            <w:tcW w:w="512" w:type="dxa"/>
            <w:shd w:val="clear" w:color="auto" w:fill="auto"/>
          </w:tcPr>
          <w:p w14:paraId="3FD91675" w14:textId="77777777" w:rsidR="00DD54FB" w:rsidRPr="00B430A8" w:rsidRDefault="00DD54FB" w:rsidP="00CC3F68">
            <w:pPr>
              <w:jc w:val="center"/>
              <w:rPr>
                <w:lang w:val="kk-KZ"/>
              </w:rPr>
            </w:pPr>
            <w:r>
              <w:rPr>
                <w:lang w:val="kk-KZ"/>
              </w:rPr>
              <w:t>7</w:t>
            </w:r>
          </w:p>
        </w:tc>
        <w:tc>
          <w:tcPr>
            <w:tcW w:w="5746" w:type="dxa"/>
            <w:shd w:val="clear" w:color="auto" w:fill="auto"/>
          </w:tcPr>
          <w:p w14:paraId="063F4C0B" w14:textId="77777777" w:rsidR="00DD54FB" w:rsidRPr="00B430A8" w:rsidRDefault="00DD54FB" w:rsidP="00CC3F68">
            <w:pPr>
              <w:rPr>
                <w:lang w:val="kk-KZ"/>
              </w:rPr>
            </w:pPr>
            <w:r w:rsidRPr="00B430A8">
              <w:rPr>
                <w:lang w:val="kk-KZ"/>
              </w:rPr>
              <w:t>Сын тұрғысынан ойлау стратегиясын пайдалана отырып, оқушының қызығушылығын оятуға, логикалық тұрғыда, тыңдауға, талқылауға, шешім қабылдауға дайындау</w:t>
            </w:r>
          </w:p>
        </w:tc>
        <w:tc>
          <w:tcPr>
            <w:tcW w:w="1680" w:type="dxa"/>
            <w:shd w:val="clear" w:color="auto" w:fill="auto"/>
          </w:tcPr>
          <w:p w14:paraId="4554E4B0" w14:textId="77777777" w:rsidR="00DD54FB" w:rsidRPr="00B430A8" w:rsidRDefault="00DD54FB" w:rsidP="00CC3F68">
            <w:pPr>
              <w:jc w:val="center"/>
              <w:rPr>
                <w:lang w:val="kk-KZ"/>
              </w:rPr>
            </w:pPr>
            <w:r w:rsidRPr="00B430A8">
              <w:rPr>
                <w:lang w:val="kk-KZ"/>
              </w:rPr>
              <w:t xml:space="preserve">Жыл бойы </w:t>
            </w:r>
          </w:p>
        </w:tc>
        <w:tc>
          <w:tcPr>
            <w:tcW w:w="2547" w:type="dxa"/>
            <w:shd w:val="clear" w:color="auto" w:fill="auto"/>
          </w:tcPr>
          <w:p w14:paraId="64D61199" w14:textId="77777777" w:rsidR="00DD54FB" w:rsidRPr="00B430A8" w:rsidRDefault="00DD54FB" w:rsidP="00CC3F68">
            <w:pPr>
              <w:rPr>
                <w:lang w:val="kk-KZ"/>
              </w:rPr>
            </w:pPr>
            <w:r w:rsidRPr="00B430A8">
              <w:rPr>
                <w:lang w:val="kk-KZ"/>
              </w:rPr>
              <w:t>Пән мұғалімдері</w:t>
            </w:r>
          </w:p>
        </w:tc>
      </w:tr>
      <w:tr w:rsidR="00DD54FB" w:rsidRPr="00B430A8" w14:paraId="3171588F" w14:textId="77777777" w:rsidTr="00CC3F68">
        <w:trPr>
          <w:jc w:val="center"/>
        </w:trPr>
        <w:tc>
          <w:tcPr>
            <w:tcW w:w="512" w:type="dxa"/>
            <w:shd w:val="clear" w:color="auto" w:fill="auto"/>
          </w:tcPr>
          <w:p w14:paraId="2C91618C" w14:textId="77777777" w:rsidR="00DD54FB" w:rsidRPr="00B430A8" w:rsidRDefault="00DD54FB" w:rsidP="00CC3F68">
            <w:pPr>
              <w:jc w:val="center"/>
              <w:rPr>
                <w:lang w:val="kk-KZ"/>
              </w:rPr>
            </w:pPr>
            <w:r>
              <w:rPr>
                <w:lang w:val="kk-KZ"/>
              </w:rPr>
              <w:t>8</w:t>
            </w:r>
          </w:p>
        </w:tc>
        <w:tc>
          <w:tcPr>
            <w:tcW w:w="5746" w:type="dxa"/>
            <w:shd w:val="clear" w:color="auto" w:fill="auto"/>
          </w:tcPr>
          <w:p w14:paraId="6057F2D4" w14:textId="77777777" w:rsidR="00DD54FB" w:rsidRPr="00B430A8" w:rsidRDefault="00DD54FB" w:rsidP="00CC3F68">
            <w:pPr>
              <w:rPr>
                <w:lang w:val="kk-KZ"/>
              </w:rPr>
            </w:pPr>
            <w:r>
              <w:rPr>
                <w:lang w:val="kk-KZ"/>
              </w:rPr>
              <w:t>Әр сыныптың негізгі пәндері бойынша дарынды оқушыларды анықтау, тізімін жасау, дарынды оқушылардың шығармашылығы мен логикалық ойлауын дамытуға бағытталған жұмыс жоспарларын дайындау</w:t>
            </w:r>
          </w:p>
        </w:tc>
        <w:tc>
          <w:tcPr>
            <w:tcW w:w="1680" w:type="dxa"/>
            <w:shd w:val="clear" w:color="auto" w:fill="auto"/>
          </w:tcPr>
          <w:p w14:paraId="290B86FC" w14:textId="77777777" w:rsidR="00DD54FB" w:rsidRPr="00B430A8" w:rsidRDefault="00DD54FB" w:rsidP="00CC3F68">
            <w:pPr>
              <w:jc w:val="center"/>
              <w:rPr>
                <w:lang w:val="kk-KZ"/>
              </w:rPr>
            </w:pPr>
            <w:r>
              <w:rPr>
                <w:lang w:val="kk-KZ"/>
              </w:rPr>
              <w:t>Жыл бойы</w:t>
            </w:r>
          </w:p>
        </w:tc>
        <w:tc>
          <w:tcPr>
            <w:tcW w:w="2547" w:type="dxa"/>
            <w:shd w:val="clear" w:color="auto" w:fill="auto"/>
          </w:tcPr>
          <w:p w14:paraId="3A462E77" w14:textId="77777777" w:rsidR="00DD54FB" w:rsidRPr="00B430A8" w:rsidRDefault="00DD54FB" w:rsidP="00CC3F68">
            <w:pPr>
              <w:rPr>
                <w:lang w:val="kk-KZ"/>
              </w:rPr>
            </w:pPr>
            <w:r>
              <w:rPr>
                <w:lang w:val="kk-KZ"/>
              </w:rPr>
              <w:t>Пән мұғалімдері</w:t>
            </w:r>
          </w:p>
        </w:tc>
      </w:tr>
      <w:tr w:rsidR="00DD54FB" w:rsidRPr="00B430A8" w14:paraId="7316194A" w14:textId="77777777" w:rsidTr="00CC3F68">
        <w:trPr>
          <w:jc w:val="center"/>
        </w:trPr>
        <w:tc>
          <w:tcPr>
            <w:tcW w:w="512" w:type="dxa"/>
            <w:shd w:val="clear" w:color="auto" w:fill="auto"/>
          </w:tcPr>
          <w:p w14:paraId="645F2ACE" w14:textId="77777777" w:rsidR="00DD54FB" w:rsidRPr="00B430A8" w:rsidRDefault="00DD54FB" w:rsidP="00CC3F68">
            <w:pPr>
              <w:jc w:val="center"/>
              <w:rPr>
                <w:lang w:val="kk-KZ"/>
              </w:rPr>
            </w:pPr>
            <w:r>
              <w:rPr>
                <w:lang w:val="kk-KZ"/>
              </w:rPr>
              <w:t>9</w:t>
            </w:r>
          </w:p>
        </w:tc>
        <w:tc>
          <w:tcPr>
            <w:tcW w:w="5746" w:type="dxa"/>
            <w:shd w:val="clear" w:color="auto" w:fill="auto"/>
          </w:tcPr>
          <w:p w14:paraId="31FA1E44" w14:textId="77777777" w:rsidR="00DD54FB" w:rsidRDefault="00DD54FB" w:rsidP="00CC3F68">
            <w:pPr>
              <w:rPr>
                <w:lang w:val="kk-KZ"/>
              </w:rPr>
            </w:pPr>
            <w:r>
              <w:rPr>
                <w:lang w:val="kk-KZ"/>
              </w:rPr>
              <w:t>Оқушылардың дарындылығын, шығармашылық қабілеттерін дамыту, Дарын Орталығынының пәндік олимпиадаларына қатыстыру</w:t>
            </w:r>
          </w:p>
        </w:tc>
        <w:tc>
          <w:tcPr>
            <w:tcW w:w="1680" w:type="dxa"/>
            <w:shd w:val="clear" w:color="auto" w:fill="auto"/>
          </w:tcPr>
          <w:p w14:paraId="6367F316" w14:textId="77777777" w:rsidR="00DD54FB" w:rsidRDefault="00DD54FB" w:rsidP="00CC3F68">
            <w:pPr>
              <w:jc w:val="center"/>
              <w:rPr>
                <w:lang w:val="kk-KZ"/>
              </w:rPr>
            </w:pPr>
            <w:r>
              <w:rPr>
                <w:lang w:val="kk-KZ"/>
              </w:rPr>
              <w:t>Жыл бойы</w:t>
            </w:r>
          </w:p>
        </w:tc>
        <w:tc>
          <w:tcPr>
            <w:tcW w:w="2547" w:type="dxa"/>
            <w:shd w:val="clear" w:color="auto" w:fill="auto"/>
          </w:tcPr>
          <w:p w14:paraId="25E591C6" w14:textId="77777777" w:rsidR="00DD54FB" w:rsidRDefault="00DD54FB" w:rsidP="00CC3F68">
            <w:pPr>
              <w:rPr>
                <w:lang w:val="kk-KZ"/>
              </w:rPr>
            </w:pPr>
            <w:r>
              <w:rPr>
                <w:lang w:val="kk-KZ"/>
              </w:rPr>
              <w:t>Пән мұғалімдері, Бірлестік жетекшілері</w:t>
            </w:r>
          </w:p>
        </w:tc>
      </w:tr>
      <w:tr w:rsidR="00DD54FB" w:rsidRPr="00B430A8" w14:paraId="0EFB7BCC" w14:textId="77777777" w:rsidTr="00CC3F68">
        <w:trPr>
          <w:jc w:val="center"/>
        </w:trPr>
        <w:tc>
          <w:tcPr>
            <w:tcW w:w="512" w:type="dxa"/>
            <w:shd w:val="clear" w:color="auto" w:fill="auto"/>
          </w:tcPr>
          <w:p w14:paraId="31D52D36" w14:textId="77777777" w:rsidR="00DD54FB" w:rsidRPr="00B430A8" w:rsidRDefault="00DD54FB" w:rsidP="00CC3F68">
            <w:pPr>
              <w:jc w:val="center"/>
              <w:rPr>
                <w:lang w:val="kk-KZ"/>
              </w:rPr>
            </w:pPr>
            <w:r>
              <w:rPr>
                <w:lang w:val="kk-KZ"/>
              </w:rPr>
              <w:t>10</w:t>
            </w:r>
          </w:p>
        </w:tc>
        <w:tc>
          <w:tcPr>
            <w:tcW w:w="5746" w:type="dxa"/>
            <w:shd w:val="clear" w:color="auto" w:fill="auto"/>
          </w:tcPr>
          <w:p w14:paraId="5A3437DF" w14:textId="77777777" w:rsidR="00DD54FB" w:rsidRPr="00B430A8" w:rsidRDefault="00DD54FB" w:rsidP="00CC3F68">
            <w:pPr>
              <w:rPr>
                <w:lang w:val="kk-KZ"/>
              </w:rPr>
            </w:pPr>
            <w:r>
              <w:rPr>
                <w:lang w:val="kk-KZ"/>
              </w:rPr>
              <w:t>Дарынды оқушыларды х</w:t>
            </w:r>
            <w:r w:rsidRPr="00B430A8">
              <w:rPr>
                <w:lang w:val="kk-KZ"/>
              </w:rPr>
              <w:t xml:space="preserve">алықаралық республикалық деңгейдегі байқауларға қатыстыруды ұйымдастыру </w:t>
            </w:r>
          </w:p>
          <w:p w14:paraId="20505C40" w14:textId="77777777" w:rsidR="00DD54FB" w:rsidRPr="00B430A8" w:rsidRDefault="00DD54FB" w:rsidP="00CC3F68">
            <w:pPr>
              <w:numPr>
                <w:ilvl w:val="0"/>
                <w:numId w:val="9"/>
              </w:numPr>
              <w:rPr>
                <w:lang w:val="kk-KZ"/>
              </w:rPr>
            </w:pPr>
            <w:r w:rsidRPr="00B430A8">
              <w:rPr>
                <w:lang w:val="kk-KZ"/>
              </w:rPr>
              <w:t>«</w:t>
            </w:r>
            <w:r>
              <w:rPr>
                <w:lang w:val="kk-KZ"/>
              </w:rPr>
              <w:t>Айқанат</w:t>
            </w:r>
            <w:r w:rsidRPr="00B430A8">
              <w:rPr>
                <w:lang w:val="kk-KZ"/>
              </w:rPr>
              <w:t>», «</w:t>
            </w:r>
            <w:r>
              <w:rPr>
                <w:lang w:val="kk-KZ"/>
              </w:rPr>
              <w:t>Алтын сақа</w:t>
            </w:r>
            <w:r w:rsidRPr="00B430A8">
              <w:rPr>
                <w:lang w:val="kk-KZ"/>
              </w:rPr>
              <w:t>», «</w:t>
            </w:r>
            <w:r>
              <w:rPr>
                <w:lang w:val="kk-KZ"/>
              </w:rPr>
              <w:t>Дарын</w:t>
            </w:r>
            <w:r w:rsidRPr="00B430A8">
              <w:rPr>
                <w:lang w:val="kk-KZ"/>
              </w:rPr>
              <w:t>», «Ағылшын бульдогы» байқауларына қатысу</w:t>
            </w:r>
          </w:p>
          <w:p w14:paraId="45EFCEDA" w14:textId="77777777" w:rsidR="00DD54FB" w:rsidRPr="00B430A8" w:rsidRDefault="00DD54FB" w:rsidP="00CC3F68">
            <w:pPr>
              <w:numPr>
                <w:ilvl w:val="0"/>
                <w:numId w:val="9"/>
              </w:numPr>
              <w:rPr>
                <w:lang w:val="kk-KZ"/>
              </w:rPr>
            </w:pPr>
            <w:r w:rsidRPr="00B430A8">
              <w:rPr>
                <w:lang w:val="kk-KZ"/>
              </w:rPr>
              <w:t>Ғылыми жоба,кіші ғылыми академия жарыстарына жұмыстар дайындау</w:t>
            </w:r>
          </w:p>
          <w:p w14:paraId="1BDF659A" w14:textId="77777777" w:rsidR="00DD54FB" w:rsidRPr="00B430A8" w:rsidRDefault="00DD54FB" w:rsidP="00CC3F68">
            <w:pPr>
              <w:numPr>
                <w:ilvl w:val="0"/>
                <w:numId w:val="9"/>
              </w:numPr>
              <w:rPr>
                <w:lang w:val="kk-KZ"/>
              </w:rPr>
            </w:pPr>
            <w:r w:rsidRPr="00B430A8">
              <w:rPr>
                <w:lang w:val="kk-KZ"/>
              </w:rPr>
              <w:t xml:space="preserve">ЖОО-ның олимпиадаларына қатыстыру </w:t>
            </w:r>
          </w:p>
          <w:p w14:paraId="644987B4" w14:textId="77777777" w:rsidR="00DD54FB" w:rsidRPr="007D0105" w:rsidRDefault="00DD54FB" w:rsidP="00CC3F68">
            <w:pPr>
              <w:numPr>
                <w:ilvl w:val="0"/>
                <w:numId w:val="9"/>
              </w:numPr>
              <w:rPr>
                <w:lang w:val="kk-KZ"/>
              </w:rPr>
            </w:pPr>
            <w:r w:rsidRPr="00B430A8">
              <w:rPr>
                <w:lang w:val="kk-KZ"/>
              </w:rPr>
              <w:t>«М.Мақатев», «І.Жансүгіров», «Абай,</w:t>
            </w:r>
            <w:r>
              <w:rPr>
                <w:lang w:val="kk-KZ"/>
              </w:rPr>
              <w:t xml:space="preserve"> </w:t>
            </w:r>
            <w:r w:rsidRPr="00B430A8">
              <w:rPr>
                <w:lang w:val="kk-KZ"/>
              </w:rPr>
              <w:t>Шәкәрім</w:t>
            </w:r>
            <w:r>
              <w:rPr>
                <w:lang w:val="kk-KZ"/>
              </w:rPr>
              <w:t>, Ыбырай, Жамбыл</w:t>
            </w:r>
            <w:r w:rsidRPr="00B430A8">
              <w:rPr>
                <w:lang w:val="kk-KZ"/>
              </w:rPr>
              <w:t xml:space="preserve">» оқуларына, шығармалар байқауына қатыстыру </w:t>
            </w:r>
          </w:p>
        </w:tc>
        <w:tc>
          <w:tcPr>
            <w:tcW w:w="1680" w:type="dxa"/>
            <w:shd w:val="clear" w:color="auto" w:fill="auto"/>
          </w:tcPr>
          <w:p w14:paraId="73E7FE85" w14:textId="77777777" w:rsidR="00DD54FB" w:rsidRPr="00B430A8" w:rsidRDefault="00DD54FB" w:rsidP="00CC3F68">
            <w:pPr>
              <w:jc w:val="center"/>
              <w:rPr>
                <w:lang w:val="kk-KZ"/>
              </w:rPr>
            </w:pPr>
            <w:r w:rsidRPr="00B430A8">
              <w:rPr>
                <w:lang w:val="kk-KZ"/>
              </w:rPr>
              <w:t>Жыл бойы</w:t>
            </w:r>
          </w:p>
        </w:tc>
        <w:tc>
          <w:tcPr>
            <w:tcW w:w="2547" w:type="dxa"/>
            <w:shd w:val="clear" w:color="auto" w:fill="auto"/>
          </w:tcPr>
          <w:p w14:paraId="261C375E" w14:textId="77777777" w:rsidR="00DD54FB" w:rsidRPr="00B430A8" w:rsidRDefault="00DD54FB" w:rsidP="00CC3F68">
            <w:pPr>
              <w:rPr>
                <w:lang w:val="kk-KZ"/>
              </w:rPr>
            </w:pPr>
            <w:r>
              <w:rPr>
                <w:lang w:val="kk-KZ"/>
              </w:rPr>
              <w:t>Б. Жолдасбекова</w:t>
            </w:r>
            <w:r w:rsidRPr="00B430A8">
              <w:rPr>
                <w:lang w:val="kk-KZ"/>
              </w:rPr>
              <w:t xml:space="preserve"> </w:t>
            </w:r>
          </w:p>
          <w:p w14:paraId="2384DF27" w14:textId="77777777" w:rsidR="00DD54FB" w:rsidRPr="00B430A8" w:rsidRDefault="00DD54FB" w:rsidP="00CC3F68">
            <w:pPr>
              <w:rPr>
                <w:lang w:val="kk-KZ"/>
              </w:rPr>
            </w:pPr>
            <w:r w:rsidRPr="00B430A8">
              <w:rPr>
                <w:lang w:val="kk-KZ"/>
              </w:rPr>
              <w:t>ӘБЖ</w:t>
            </w:r>
          </w:p>
          <w:p w14:paraId="3B719204" w14:textId="77777777" w:rsidR="00DD54FB" w:rsidRPr="00B430A8" w:rsidRDefault="00DD54FB" w:rsidP="00CC3F68">
            <w:pPr>
              <w:rPr>
                <w:lang w:val="kk-KZ"/>
              </w:rPr>
            </w:pPr>
          </w:p>
        </w:tc>
      </w:tr>
      <w:tr w:rsidR="00DD54FB" w:rsidRPr="00ED250B" w14:paraId="3687317B" w14:textId="77777777" w:rsidTr="00CC3F68">
        <w:trPr>
          <w:jc w:val="center"/>
        </w:trPr>
        <w:tc>
          <w:tcPr>
            <w:tcW w:w="512" w:type="dxa"/>
            <w:shd w:val="clear" w:color="auto" w:fill="auto"/>
          </w:tcPr>
          <w:p w14:paraId="60C8FA81" w14:textId="77777777" w:rsidR="00DD54FB" w:rsidRPr="00B430A8" w:rsidRDefault="00DD54FB" w:rsidP="00CC3F68">
            <w:pPr>
              <w:jc w:val="center"/>
              <w:rPr>
                <w:lang w:val="kk-KZ"/>
              </w:rPr>
            </w:pPr>
            <w:r>
              <w:rPr>
                <w:lang w:val="kk-KZ"/>
              </w:rPr>
              <w:t>11</w:t>
            </w:r>
          </w:p>
        </w:tc>
        <w:tc>
          <w:tcPr>
            <w:tcW w:w="5746" w:type="dxa"/>
            <w:shd w:val="clear" w:color="auto" w:fill="auto"/>
          </w:tcPr>
          <w:p w14:paraId="193F05F3" w14:textId="77777777" w:rsidR="00DD54FB" w:rsidRPr="00B430A8" w:rsidRDefault="00DD54FB" w:rsidP="00CC3F68">
            <w:pPr>
              <w:rPr>
                <w:lang w:val="kk-KZ"/>
              </w:rPr>
            </w:pPr>
            <w:r w:rsidRPr="00B430A8">
              <w:rPr>
                <w:lang w:val="kk-KZ"/>
              </w:rPr>
              <w:t>Гуманитарлық пәндер бойынша оқушылардың шығармашылық қабілетін арттыратын шығармалар байқауын, мәнерлеп оқу сайысын ұйымдастыру</w:t>
            </w:r>
          </w:p>
        </w:tc>
        <w:tc>
          <w:tcPr>
            <w:tcW w:w="1680" w:type="dxa"/>
            <w:shd w:val="clear" w:color="auto" w:fill="auto"/>
          </w:tcPr>
          <w:p w14:paraId="21D40203" w14:textId="77777777" w:rsidR="00DD54FB" w:rsidRPr="00B430A8" w:rsidRDefault="00DD54FB" w:rsidP="00CC3F68">
            <w:pPr>
              <w:jc w:val="center"/>
              <w:rPr>
                <w:lang w:val="kk-KZ"/>
              </w:rPr>
            </w:pPr>
            <w:r w:rsidRPr="00B430A8">
              <w:rPr>
                <w:lang w:val="kk-KZ"/>
              </w:rPr>
              <w:t xml:space="preserve">Жыл бойы </w:t>
            </w:r>
          </w:p>
        </w:tc>
        <w:tc>
          <w:tcPr>
            <w:tcW w:w="2547" w:type="dxa"/>
            <w:shd w:val="clear" w:color="auto" w:fill="auto"/>
          </w:tcPr>
          <w:p w14:paraId="5D5DF28C" w14:textId="77777777" w:rsidR="00DD54FB" w:rsidRPr="00B430A8" w:rsidRDefault="00DD54FB" w:rsidP="00CC3F68">
            <w:pPr>
              <w:rPr>
                <w:lang w:val="kk-KZ"/>
              </w:rPr>
            </w:pPr>
            <w:r>
              <w:rPr>
                <w:lang w:val="kk-KZ"/>
              </w:rPr>
              <w:t>А. Амирсейтов</w:t>
            </w:r>
          </w:p>
          <w:p w14:paraId="782ECD4E" w14:textId="77777777" w:rsidR="00DD54FB" w:rsidRPr="00B430A8" w:rsidRDefault="00DD54FB" w:rsidP="00CC3F68">
            <w:pPr>
              <w:rPr>
                <w:lang w:val="kk-KZ"/>
              </w:rPr>
            </w:pPr>
          </w:p>
        </w:tc>
      </w:tr>
      <w:tr w:rsidR="00DD54FB" w:rsidRPr="00B430A8" w14:paraId="1C7BC9BF" w14:textId="77777777" w:rsidTr="00CC3F68">
        <w:trPr>
          <w:jc w:val="center"/>
        </w:trPr>
        <w:tc>
          <w:tcPr>
            <w:tcW w:w="512" w:type="dxa"/>
            <w:shd w:val="clear" w:color="auto" w:fill="auto"/>
          </w:tcPr>
          <w:p w14:paraId="7B82172B" w14:textId="77777777" w:rsidR="00DD54FB" w:rsidRPr="00B430A8" w:rsidRDefault="00DD54FB" w:rsidP="00CC3F68">
            <w:pPr>
              <w:jc w:val="center"/>
              <w:rPr>
                <w:lang w:val="kk-KZ"/>
              </w:rPr>
            </w:pPr>
            <w:r>
              <w:rPr>
                <w:lang w:val="kk-KZ"/>
              </w:rPr>
              <w:t>12</w:t>
            </w:r>
          </w:p>
        </w:tc>
        <w:tc>
          <w:tcPr>
            <w:tcW w:w="5746" w:type="dxa"/>
            <w:shd w:val="clear" w:color="auto" w:fill="auto"/>
          </w:tcPr>
          <w:p w14:paraId="48BFC482" w14:textId="77777777" w:rsidR="00DD54FB" w:rsidRPr="00B430A8" w:rsidRDefault="00DD54FB" w:rsidP="00CC3F68">
            <w:pPr>
              <w:rPr>
                <w:lang w:val="kk-KZ"/>
              </w:rPr>
            </w:pPr>
            <w:r>
              <w:rPr>
                <w:lang w:val="kk-KZ"/>
              </w:rPr>
              <w:t>І жарты жылдық бойынша алған білімдерін бақылау мақсатында негізгі пәндер бойынша бақылау жұмыстарын ұйымдастыру, мониторинг жасау</w:t>
            </w:r>
          </w:p>
        </w:tc>
        <w:tc>
          <w:tcPr>
            <w:tcW w:w="1680" w:type="dxa"/>
            <w:shd w:val="clear" w:color="auto" w:fill="auto"/>
          </w:tcPr>
          <w:p w14:paraId="7FE27AAD" w14:textId="77777777" w:rsidR="00DD54FB" w:rsidRPr="00B430A8" w:rsidRDefault="00DD54FB" w:rsidP="00CC3F68">
            <w:pPr>
              <w:jc w:val="center"/>
              <w:rPr>
                <w:lang w:val="kk-KZ"/>
              </w:rPr>
            </w:pPr>
            <w:r>
              <w:rPr>
                <w:lang w:val="kk-KZ"/>
              </w:rPr>
              <w:t xml:space="preserve">Қаңтар </w:t>
            </w:r>
          </w:p>
        </w:tc>
        <w:tc>
          <w:tcPr>
            <w:tcW w:w="2547" w:type="dxa"/>
            <w:shd w:val="clear" w:color="auto" w:fill="auto"/>
          </w:tcPr>
          <w:p w14:paraId="2E893BAE" w14:textId="77777777" w:rsidR="00DD54FB" w:rsidRDefault="00DD54FB" w:rsidP="00CC3F68">
            <w:pPr>
              <w:rPr>
                <w:lang w:val="kk-KZ"/>
              </w:rPr>
            </w:pPr>
            <w:r>
              <w:rPr>
                <w:lang w:val="kk-KZ"/>
              </w:rPr>
              <w:t>ӘБЖ</w:t>
            </w:r>
          </w:p>
          <w:p w14:paraId="61C34D5D" w14:textId="77777777" w:rsidR="00DD54FB" w:rsidRPr="00B430A8" w:rsidRDefault="00DD54FB" w:rsidP="00CC3F68">
            <w:pPr>
              <w:rPr>
                <w:lang w:val="kk-KZ"/>
              </w:rPr>
            </w:pPr>
            <w:r>
              <w:rPr>
                <w:lang w:val="kk-KZ"/>
              </w:rPr>
              <w:t>Пән мұғалімдері</w:t>
            </w:r>
          </w:p>
        </w:tc>
      </w:tr>
      <w:tr w:rsidR="00DD54FB" w:rsidRPr="00ED250B" w14:paraId="2BF7B03A" w14:textId="77777777" w:rsidTr="00CC3F68">
        <w:trPr>
          <w:jc w:val="center"/>
        </w:trPr>
        <w:tc>
          <w:tcPr>
            <w:tcW w:w="512" w:type="dxa"/>
            <w:shd w:val="clear" w:color="auto" w:fill="auto"/>
          </w:tcPr>
          <w:p w14:paraId="53F75983" w14:textId="77777777" w:rsidR="00DD54FB" w:rsidRPr="00B430A8" w:rsidRDefault="00DD54FB" w:rsidP="00CC3F68">
            <w:pPr>
              <w:jc w:val="center"/>
              <w:rPr>
                <w:lang w:val="kk-KZ"/>
              </w:rPr>
            </w:pPr>
            <w:r>
              <w:rPr>
                <w:lang w:val="kk-KZ"/>
              </w:rPr>
              <w:t>13</w:t>
            </w:r>
          </w:p>
        </w:tc>
        <w:tc>
          <w:tcPr>
            <w:tcW w:w="5746" w:type="dxa"/>
            <w:shd w:val="clear" w:color="auto" w:fill="auto"/>
          </w:tcPr>
          <w:p w14:paraId="5331C81C" w14:textId="77777777" w:rsidR="00DD54FB" w:rsidRPr="00B430A8" w:rsidRDefault="00DD54FB" w:rsidP="00CC3F68">
            <w:pPr>
              <w:rPr>
                <w:lang w:val="kk-KZ"/>
              </w:rPr>
            </w:pPr>
            <w:r w:rsidRPr="00B430A8">
              <w:rPr>
                <w:lang w:val="kk-KZ"/>
              </w:rPr>
              <w:t>Оқушыларды сауатты жазуға дағдыландыру мақсатында «Үлгілі дәптер » байқауын өткізу</w:t>
            </w:r>
          </w:p>
        </w:tc>
        <w:tc>
          <w:tcPr>
            <w:tcW w:w="1680" w:type="dxa"/>
            <w:shd w:val="clear" w:color="auto" w:fill="auto"/>
          </w:tcPr>
          <w:p w14:paraId="37D6CBFD" w14:textId="77777777" w:rsidR="00DD54FB" w:rsidRPr="00B430A8" w:rsidRDefault="00DD54FB" w:rsidP="00CC3F68">
            <w:pPr>
              <w:jc w:val="center"/>
              <w:rPr>
                <w:lang w:val="kk-KZ"/>
              </w:rPr>
            </w:pPr>
            <w:r w:rsidRPr="00B430A8">
              <w:rPr>
                <w:lang w:val="kk-KZ"/>
              </w:rPr>
              <w:t>Әр тоқсанда 1 рет</w:t>
            </w:r>
          </w:p>
        </w:tc>
        <w:tc>
          <w:tcPr>
            <w:tcW w:w="2547" w:type="dxa"/>
            <w:shd w:val="clear" w:color="auto" w:fill="auto"/>
          </w:tcPr>
          <w:p w14:paraId="465C7F61" w14:textId="77777777" w:rsidR="00DD54FB" w:rsidRDefault="00DD54FB" w:rsidP="00CC3F68">
            <w:pPr>
              <w:rPr>
                <w:lang w:val="kk-KZ"/>
              </w:rPr>
            </w:pPr>
            <w:r>
              <w:rPr>
                <w:lang w:val="kk-KZ"/>
              </w:rPr>
              <w:t>А. Амирсейтов</w:t>
            </w:r>
          </w:p>
          <w:p w14:paraId="658F773D" w14:textId="77777777" w:rsidR="00DD54FB" w:rsidRDefault="00DD54FB" w:rsidP="00CC3F68">
            <w:pPr>
              <w:rPr>
                <w:lang w:val="kk-KZ"/>
              </w:rPr>
            </w:pPr>
            <w:r>
              <w:rPr>
                <w:lang w:val="kk-KZ"/>
              </w:rPr>
              <w:t>Ж. Адиярова</w:t>
            </w:r>
          </w:p>
          <w:p w14:paraId="4BDE588B" w14:textId="77777777" w:rsidR="00DD54FB" w:rsidRPr="00B430A8" w:rsidRDefault="00DD54FB" w:rsidP="00CC3F68">
            <w:pPr>
              <w:rPr>
                <w:lang w:val="kk-KZ"/>
              </w:rPr>
            </w:pPr>
          </w:p>
        </w:tc>
      </w:tr>
      <w:tr w:rsidR="00DD54FB" w:rsidRPr="00B430A8" w14:paraId="28F69A46" w14:textId="77777777" w:rsidTr="00CC3F68">
        <w:trPr>
          <w:jc w:val="center"/>
        </w:trPr>
        <w:tc>
          <w:tcPr>
            <w:tcW w:w="512" w:type="dxa"/>
            <w:shd w:val="clear" w:color="auto" w:fill="auto"/>
          </w:tcPr>
          <w:p w14:paraId="583071D8" w14:textId="77777777" w:rsidR="00DD54FB" w:rsidRPr="00B430A8" w:rsidRDefault="00DD54FB" w:rsidP="00CC3F68">
            <w:pPr>
              <w:jc w:val="center"/>
              <w:rPr>
                <w:lang w:val="kk-KZ"/>
              </w:rPr>
            </w:pPr>
            <w:r>
              <w:rPr>
                <w:lang w:val="kk-KZ"/>
              </w:rPr>
              <w:t>14</w:t>
            </w:r>
          </w:p>
        </w:tc>
        <w:tc>
          <w:tcPr>
            <w:tcW w:w="5746" w:type="dxa"/>
            <w:shd w:val="clear" w:color="auto" w:fill="auto"/>
          </w:tcPr>
          <w:p w14:paraId="558C3DF7" w14:textId="77777777" w:rsidR="00DD54FB" w:rsidRPr="00B430A8" w:rsidRDefault="00DD54FB" w:rsidP="00CC3F68">
            <w:pPr>
              <w:rPr>
                <w:lang w:val="kk-KZ"/>
              </w:rPr>
            </w:pPr>
            <w:r w:rsidRPr="00B430A8">
              <w:rPr>
                <w:lang w:val="kk-KZ"/>
              </w:rPr>
              <w:t>Оқушылардың білімге деген қызығушылығын арттыру мақсатында  «Үздік күнделік» байқауын ұйымдастыру</w:t>
            </w:r>
          </w:p>
        </w:tc>
        <w:tc>
          <w:tcPr>
            <w:tcW w:w="1680" w:type="dxa"/>
            <w:shd w:val="clear" w:color="auto" w:fill="auto"/>
          </w:tcPr>
          <w:p w14:paraId="0032060D" w14:textId="77777777" w:rsidR="00DD54FB" w:rsidRPr="00B430A8" w:rsidRDefault="00DD54FB" w:rsidP="00CC3F68">
            <w:pPr>
              <w:rPr>
                <w:lang w:val="kk-KZ"/>
              </w:rPr>
            </w:pPr>
            <w:r w:rsidRPr="00B430A8">
              <w:rPr>
                <w:lang w:val="kk-KZ"/>
              </w:rPr>
              <w:t>Әр тоқсанда 1 рет</w:t>
            </w:r>
          </w:p>
        </w:tc>
        <w:tc>
          <w:tcPr>
            <w:tcW w:w="2547" w:type="dxa"/>
            <w:shd w:val="clear" w:color="auto" w:fill="auto"/>
          </w:tcPr>
          <w:p w14:paraId="1A1EC19E" w14:textId="77777777" w:rsidR="00DD54FB" w:rsidRPr="00B430A8" w:rsidRDefault="00DD54FB" w:rsidP="00CC3F68">
            <w:pPr>
              <w:rPr>
                <w:lang w:val="kk-KZ"/>
              </w:rPr>
            </w:pPr>
            <w:r w:rsidRPr="00B430A8">
              <w:rPr>
                <w:lang w:val="kk-KZ"/>
              </w:rPr>
              <w:t>Тәлімгерлер</w:t>
            </w:r>
          </w:p>
        </w:tc>
      </w:tr>
      <w:tr w:rsidR="00DD54FB" w:rsidRPr="00B430A8" w14:paraId="4370700D" w14:textId="77777777" w:rsidTr="00CC3F68">
        <w:trPr>
          <w:trHeight w:val="1061"/>
          <w:jc w:val="center"/>
        </w:trPr>
        <w:tc>
          <w:tcPr>
            <w:tcW w:w="512" w:type="dxa"/>
            <w:shd w:val="clear" w:color="auto" w:fill="auto"/>
          </w:tcPr>
          <w:p w14:paraId="17894967" w14:textId="77777777" w:rsidR="00DD54FB" w:rsidRPr="00B430A8" w:rsidRDefault="00DD54FB" w:rsidP="00CC3F68">
            <w:pPr>
              <w:jc w:val="center"/>
              <w:rPr>
                <w:lang w:val="kk-KZ"/>
              </w:rPr>
            </w:pPr>
            <w:r>
              <w:rPr>
                <w:lang w:val="kk-KZ"/>
              </w:rPr>
              <w:t>15</w:t>
            </w:r>
          </w:p>
        </w:tc>
        <w:tc>
          <w:tcPr>
            <w:tcW w:w="5746" w:type="dxa"/>
            <w:shd w:val="clear" w:color="auto" w:fill="auto"/>
          </w:tcPr>
          <w:p w14:paraId="08D1B589" w14:textId="77777777" w:rsidR="00DD54FB" w:rsidRPr="00B430A8" w:rsidRDefault="00DD54FB" w:rsidP="00CC3F68">
            <w:pPr>
              <w:rPr>
                <w:lang w:val="kk-KZ"/>
              </w:rPr>
            </w:pPr>
            <w:r w:rsidRPr="00B430A8">
              <w:rPr>
                <w:lang w:val="kk-KZ"/>
              </w:rPr>
              <w:t>Оқушылар арасында бірлескен шығармашылық жұмыстарды ұйымдастыру. «Болашақ » өзін-өзі басқару ұйымының жұмысын жандандыру. Өзін-өзі басқару күнін өткізу</w:t>
            </w:r>
          </w:p>
        </w:tc>
        <w:tc>
          <w:tcPr>
            <w:tcW w:w="1680" w:type="dxa"/>
            <w:shd w:val="clear" w:color="auto" w:fill="auto"/>
          </w:tcPr>
          <w:p w14:paraId="702DF653" w14:textId="77777777" w:rsidR="00DD54FB" w:rsidRPr="00B430A8" w:rsidRDefault="00DD54FB" w:rsidP="00CC3F68">
            <w:pPr>
              <w:jc w:val="center"/>
              <w:rPr>
                <w:lang w:val="kk-KZ"/>
              </w:rPr>
            </w:pPr>
            <w:r w:rsidRPr="00B430A8">
              <w:rPr>
                <w:lang w:val="kk-KZ"/>
              </w:rPr>
              <w:t>Қаңтар,</w:t>
            </w:r>
            <w:r>
              <w:rPr>
                <w:lang w:val="kk-KZ"/>
              </w:rPr>
              <w:t xml:space="preserve"> </w:t>
            </w:r>
            <w:r w:rsidRPr="00B430A8">
              <w:rPr>
                <w:lang w:val="kk-KZ"/>
              </w:rPr>
              <w:t>наурыз</w:t>
            </w:r>
          </w:p>
        </w:tc>
        <w:tc>
          <w:tcPr>
            <w:tcW w:w="2547" w:type="dxa"/>
            <w:shd w:val="clear" w:color="auto" w:fill="auto"/>
          </w:tcPr>
          <w:p w14:paraId="2E4FB8C7" w14:textId="77777777" w:rsidR="00DD54FB" w:rsidRPr="00B430A8" w:rsidRDefault="00DD54FB" w:rsidP="00CC3F68">
            <w:pPr>
              <w:rPr>
                <w:lang w:val="kk-KZ"/>
              </w:rPr>
            </w:pPr>
            <w:r w:rsidRPr="00B430A8">
              <w:rPr>
                <w:lang w:val="kk-KZ"/>
              </w:rPr>
              <w:t>Педагог-ұйымдастырушы</w:t>
            </w:r>
          </w:p>
        </w:tc>
      </w:tr>
      <w:tr w:rsidR="00DD54FB" w:rsidRPr="00B430A8" w14:paraId="111C662D" w14:textId="77777777" w:rsidTr="00CC3F68">
        <w:trPr>
          <w:jc w:val="center"/>
        </w:trPr>
        <w:tc>
          <w:tcPr>
            <w:tcW w:w="512" w:type="dxa"/>
            <w:shd w:val="clear" w:color="auto" w:fill="auto"/>
          </w:tcPr>
          <w:p w14:paraId="4B8780AF" w14:textId="77777777" w:rsidR="00DD54FB" w:rsidRPr="00B430A8" w:rsidRDefault="00DD54FB" w:rsidP="00CC3F68">
            <w:pPr>
              <w:jc w:val="center"/>
              <w:rPr>
                <w:lang w:val="kk-KZ"/>
              </w:rPr>
            </w:pPr>
            <w:r>
              <w:rPr>
                <w:lang w:val="kk-KZ"/>
              </w:rPr>
              <w:t>16</w:t>
            </w:r>
          </w:p>
        </w:tc>
        <w:tc>
          <w:tcPr>
            <w:tcW w:w="5746" w:type="dxa"/>
            <w:shd w:val="clear" w:color="auto" w:fill="auto"/>
          </w:tcPr>
          <w:p w14:paraId="28608AE0" w14:textId="77777777" w:rsidR="00DD54FB" w:rsidRPr="00B430A8" w:rsidRDefault="00DD54FB" w:rsidP="00CC3F68">
            <w:pPr>
              <w:rPr>
                <w:lang w:val="kk-KZ"/>
              </w:rPr>
            </w:pPr>
            <w:r w:rsidRPr="00B430A8">
              <w:rPr>
                <w:lang w:val="kk-KZ"/>
              </w:rPr>
              <w:t>.</w:t>
            </w:r>
            <w:r>
              <w:rPr>
                <w:lang w:val="kk-KZ"/>
              </w:rPr>
              <w:t xml:space="preserve"> </w:t>
            </w:r>
            <w:r w:rsidRPr="00B430A8">
              <w:rPr>
                <w:lang w:val="kk-KZ"/>
              </w:rPr>
              <w:t>Әр тоқсан  қорытындысы бойынша үлгермеушілердің тізімін жасау,оқу жылының соңына дейін олардың үлгерім қорытындысын бақылау</w:t>
            </w:r>
          </w:p>
        </w:tc>
        <w:tc>
          <w:tcPr>
            <w:tcW w:w="1680" w:type="dxa"/>
            <w:shd w:val="clear" w:color="auto" w:fill="auto"/>
          </w:tcPr>
          <w:p w14:paraId="1ABC69ED" w14:textId="77777777" w:rsidR="00DD54FB" w:rsidRPr="00B430A8" w:rsidRDefault="00DD54FB" w:rsidP="00CC3F68">
            <w:pPr>
              <w:jc w:val="center"/>
              <w:rPr>
                <w:lang w:val="kk-KZ"/>
              </w:rPr>
            </w:pPr>
            <w:r w:rsidRPr="00B430A8">
              <w:rPr>
                <w:lang w:val="kk-KZ"/>
              </w:rPr>
              <w:t>Әр тоқсан қорытындысы бойынша</w:t>
            </w:r>
          </w:p>
        </w:tc>
        <w:tc>
          <w:tcPr>
            <w:tcW w:w="2547" w:type="dxa"/>
            <w:shd w:val="clear" w:color="auto" w:fill="auto"/>
          </w:tcPr>
          <w:p w14:paraId="49386591" w14:textId="77777777" w:rsidR="00DD54FB" w:rsidRPr="00B430A8" w:rsidRDefault="00DD54FB" w:rsidP="00CC3F68">
            <w:pPr>
              <w:rPr>
                <w:lang w:val="kk-KZ"/>
              </w:rPr>
            </w:pPr>
            <w:r w:rsidRPr="00B430A8">
              <w:rPr>
                <w:lang w:val="kk-KZ"/>
              </w:rPr>
              <w:t>Мектеп әкімшілігі</w:t>
            </w:r>
          </w:p>
          <w:p w14:paraId="139D358F" w14:textId="77777777" w:rsidR="00DD54FB" w:rsidRPr="00B430A8" w:rsidRDefault="00DD54FB" w:rsidP="00CC3F68">
            <w:pPr>
              <w:rPr>
                <w:lang w:val="kk-KZ"/>
              </w:rPr>
            </w:pPr>
            <w:r w:rsidRPr="00B430A8">
              <w:rPr>
                <w:lang w:val="kk-KZ"/>
              </w:rPr>
              <w:t>Сынып жетекшілер</w:t>
            </w:r>
          </w:p>
        </w:tc>
      </w:tr>
      <w:tr w:rsidR="00DD54FB" w:rsidRPr="00ED250B" w14:paraId="703FBC9C" w14:textId="77777777" w:rsidTr="00CC3F68">
        <w:trPr>
          <w:jc w:val="center"/>
        </w:trPr>
        <w:tc>
          <w:tcPr>
            <w:tcW w:w="512" w:type="dxa"/>
            <w:shd w:val="clear" w:color="auto" w:fill="auto"/>
          </w:tcPr>
          <w:p w14:paraId="09887ACF" w14:textId="77777777" w:rsidR="00DD54FB" w:rsidRPr="00B430A8" w:rsidRDefault="00DD54FB" w:rsidP="00CC3F68">
            <w:pPr>
              <w:jc w:val="center"/>
              <w:rPr>
                <w:lang w:val="kk-KZ"/>
              </w:rPr>
            </w:pPr>
            <w:r>
              <w:rPr>
                <w:lang w:val="kk-KZ"/>
              </w:rPr>
              <w:t>17</w:t>
            </w:r>
          </w:p>
        </w:tc>
        <w:tc>
          <w:tcPr>
            <w:tcW w:w="5746" w:type="dxa"/>
            <w:shd w:val="clear" w:color="auto" w:fill="auto"/>
          </w:tcPr>
          <w:p w14:paraId="53DBFBFD" w14:textId="77777777" w:rsidR="00DD54FB" w:rsidRPr="00B430A8" w:rsidRDefault="00DD54FB" w:rsidP="00CC3F68">
            <w:pPr>
              <w:rPr>
                <w:lang w:val="kk-KZ"/>
              </w:rPr>
            </w:pPr>
            <w:r w:rsidRPr="00B430A8">
              <w:rPr>
                <w:lang w:val="kk-KZ"/>
              </w:rPr>
              <w:t xml:space="preserve">ҰБТ-ға, </w:t>
            </w:r>
            <w:r>
              <w:rPr>
                <w:lang w:val="kk-KZ"/>
              </w:rPr>
              <w:t>БАБЖМ</w:t>
            </w:r>
            <w:r w:rsidRPr="00B430A8">
              <w:rPr>
                <w:lang w:val="kk-KZ"/>
              </w:rPr>
              <w:t xml:space="preserve"> – ға </w:t>
            </w:r>
            <w:r>
              <w:rPr>
                <w:lang w:val="kk-KZ"/>
              </w:rPr>
              <w:t>дайындық жұмыстарын ұйымдастыру,</w:t>
            </w:r>
            <w:r w:rsidRPr="00B430A8">
              <w:rPr>
                <w:lang w:val="kk-KZ"/>
              </w:rPr>
              <w:t xml:space="preserve"> өткізу</w:t>
            </w:r>
          </w:p>
        </w:tc>
        <w:tc>
          <w:tcPr>
            <w:tcW w:w="1680" w:type="dxa"/>
            <w:shd w:val="clear" w:color="auto" w:fill="auto"/>
          </w:tcPr>
          <w:p w14:paraId="395EF9DE" w14:textId="77777777" w:rsidR="00DD54FB" w:rsidRPr="00B430A8" w:rsidRDefault="00DD54FB" w:rsidP="00CC3F68">
            <w:pPr>
              <w:jc w:val="center"/>
              <w:rPr>
                <w:lang w:val="kk-KZ"/>
              </w:rPr>
            </w:pPr>
            <w:r>
              <w:rPr>
                <w:lang w:val="kk-KZ"/>
              </w:rPr>
              <w:t>Қазан-мамыр</w:t>
            </w:r>
            <w:r w:rsidRPr="00B430A8">
              <w:rPr>
                <w:lang w:val="kk-KZ"/>
              </w:rPr>
              <w:t xml:space="preserve"> </w:t>
            </w:r>
          </w:p>
        </w:tc>
        <w:tc>
          <w:tcPr>
            <w:tcW w:w="2547" w:type="dxa"/>
            <w:shd w:val="clear" w:color="auto" w:fill="auto"/>
          </w:tcPr>
          <w:p w14:paraId="0BA49524" w14:textId="77777777" w:rsidR="00DD54FB" w:rsidRDefault="00DD54FB" w:rsidP="00CC3F68">
            <w:pPr>
              <w:rPr>
                <w:lang w:val="kk-KZ"/>
              </w:rPr>
            </w:pPr>
            <w:r>
              <w:rPr>
                <w:lang w:val="kk-KZ"/>
              </w:rPr>
              <w:t xml:space="preserve">Ұ. Ағабекова </w:t>
            </w:r>
          </w:p>
          <w:p w14:paraId="43FA313D" w14:textId="77777777" w:rsidR="00DD54FB" w:rsidRPr="00B430A8" w:rsidRDefault="00DD54FB" w:rsidP="00CC3F68">
            <w:pPr>
              <w:rPr>
                <w:lang w:val="kk-KZ"/>
              </w:rPr>
            </w:pPr>
            <w:r>
              <w:rPr>
                <w:lang w:val="kk-KZ"/>
              </w:rPr>
              <w:t>Пән мұғалімдері</w:t>
            </w:r>
          </w:p>
        </w:tc>
      </w:tr>
      <w:tr w:rsidR="00DD54FB" w:rsidRPr="00B430A8" w14:paraId="5565565F" w14:textId="77777777" w:rsidTr="00CC3F68">
        <w:trPr>
          <w:jc w:val="center"/>
        </w:trPr>
        <w:tc>
          <w:tcPr>
            <w:tcW w:w="512" w:type="dxa"/>
            <w:shd w:val="clear" w:color="auto" w:fill="auto"/>
          </w:tcPr>
          <w:p w14:paraId="5833A980" w14:textId="77777777" w:rsidR="00DD54FB" w:rsidRPr="00B430A8" w:rsidRDefault="00DD54FB" w:rsidP="00CC3F68">
            <w:pPr>
              <w:jc w:val="center"/>
              <w:rPr>
                <w:lang w:val="kk-KZ"/>
              </w:rPr>
            </w:pPr>
            <w:r>
              <w:rPr>
                <w:lang w:val="kk-KZ"/>
              </w:rPr>
              <w:t>18</w:t>
            </w:r>
          </w:p>
        </w:tc>
        <w:tc>
          <w:tcPr>
            <w:tcW w:w="5746" w:type="dxa"/>
            <w:shd w:val="clear" w:color="auto" w:fill="auto"/>
          </w:tcPr>
          <w:p w14:paraId="50FA8504" w14:textId="77777777" w:rsidR="00DD54FB" w:rsidRPr="00B430A8" w:rsidRDefault="00DD54FB" w:rsidP="00CC3F68">
            <w:pPr>
              <w:rPr>
                <w:lang w:val="kk-KZ"/>
              </w:rPr>
            </w:pPr>
            <w:r w:rsidRPr="00B430A8">
              <w:rPr>
                <w:lang w:val="kk-KZ"/>
              </w:rPr>
              <w:t>Әкімшілік отырысында байқау тестілерінің қорытындысын талқылау, оқушылардың білім сапасын қатаң бақылауға алу</w:t>
            </w:r>
          </w:p>
        </w:tc>
        <w:tc>
          <w:tcPr>
            <w:tcW w:w="1680" w:type="dxa"/>
            <w:shd w:val="clear" w:color="auto" w:fill="auto"/>
          </w:tcPr>
          <w:p w14:paraId="35CDCB69" w14:textId="77777777" w:rsidR="00DD54FB" w:rsidRPr="00B430A8" w:rsidRDefault="00DD54FB" w:rsidP="00CC3F68">
            <w:pPr>
              <w:jc w:val="center"/>
              <w:rPr>
                <w:lang w:val="kk-KZ"/>
              </w:rPr>
            </w:pPr>
            <w:r w:rsidRPr="00B430A8">
              <w:rPr>
                <w:lang w:val="kk-KZ"/>
              </w:rPr>
              <w:t>А</w:t>
            </w:r>
            <w:r>
              <w:rPr>
                <w:lang w:val="kk-KZ"/>
              </w:rPr>
              <w:t>йына</w:t>
            </w:r>
            <w:r w:rsidRPr="00B430A8">
              <w:rPr>
                <w:lang w:val="kk-KZ"/>
              </w:rPr>
              <w:t xml:space="preserve"> 1 рет</w:t>
            </w:r>
          </w:p>
        </w:tc>
        <w:tc>
          <w:tcPr>
            <w:tcW w:w="2547" w:type="dxa"/>
            <w:shd w:val="clear" w:color="auto" w:fill="auto"/>
          </w:tcPr>
          <w:p w14:paraId="330156A2" w14:textId="77777777" w:rsidR="00DD54FB" w:rsidRPr="00B430A8" w:rsidRDefault="00DD54FB" w:rsidP="00CC3F68">
            <w:pPr>
              <w:rPr>
                <w:lang w:val="kk-KZ"/>
              </w:rPr>
            </w:pPr>
            <w:r w:rsidRPr="00B430A8">
              <w:rPr>
                <w:lang w:val="kk-KZ"/>
              </w:rPr>
              <w:t>Оқу меңгерушілері</w:t>
            </w:r>
          </w:p>
        </w:tc>
      </w:tr>
      <w:tr w:rsidR="00DD54FB" w:rsidRPr="00B430A8" w14:paraId="3F9EC663" w14:textId="77777777" w:rsidTr="00CC3F68">
        <w:trPr>
          <w:jc w:val="center"/>
        </w:trPr>
        <w:tc>
          <w:tcPr>
            <w:tcW w:w="512" w:type="dxa"/>
            <w:shd w:val="clear" w:color="auto" w:fill="auto"/>
          </w:tcPr>
          <w:p w14:paraId="2BAF6C54" w14:textId="77777777" w:rsidR="00DD54FB" w:rsidRPr="00B430A8" w:rsidRDefault="00DD54FB" w:rsidP="00CC3F68">
            <w:pPr>
              <w:jc w:val="center"/>
              <w:rPr>
                <w:lang w:val="kk-KZ"/>
              </w:rPr>
            </w:pPr>
            <w:r>
              <w:rPr>
                <w:lang w:val="kk-KZ"/>
              </w:rPr>
              <w:lastRenderedPageBreak/>
              <w:t>19</w:t>
            </w:r>
          </w:p>
        </w:tc>
        <w:tc>
          <w:tcPr>
            <w:tcW w:w="5746" w:type="dxa"/>
            <w:shd w:val="clear" w:color="auto" w:fill="auto"/>
          </w:tcPr>
          <w:p w14:paraId="03DBA8FD" w14:textId="77777777" w:rsidR="00DD54FB" w:rsidRPr="00B430A8" w:rsidRDefault="00DD54FB" w:rsidP="00CC3F68">
            <w:pPr>
              <w:rPr>
                <w:lang w:val="kk-KZ"/>
              </w:rPr>
            </w:pPr>
            <w:r>
              <w:rPr>
                <w:lang w:val="kk-KZ"/>
              </w:rPr>
              <w:t>2022-2023  оқу жылында білім сапасын арттыру жұмыстарына мониторинг жасау, талдау</w:t>
            </w:r>
          </w:p>
        </w:tc>
        <w:tc>
          <w:tcPr>
            <w:tcW w:w="1680" w:type="dxa"/>
            <w:shd w:val="clear" w:color="auto" w:fill="auto"/>
          </w:tcPr>
          <w:p w14:paraId="1CEE968D" w14:textId="77777777" w:rsidR="00DD54FB" w:rsidRPr="00B430A8" w:rsidRDefault="00DD54FB" w:rsidP="00CC3F68">
            <w:pPr>
              <w:jc w:val="center"/>
              <w:rPr>
                <w:lang w:val="kk-KZ"/>
              </w:rPr>
            </w:pPr>
            <w:r>
              <w:rPr>
                <w:lang w:val="kk-KZ"/>
              </w:rPr>
              <w:t xml:space="preserve">Мамыр </w:t>
            </w:r>
          </w:p>
        </w:tc>
        <w:tc>
          <w:tcPr>
            <w:tcW w:w="2547" w:type="dxa"/>
            <w:shd w:val="clear" w:color="auto" w:fill="auto"/>
          </w:tcPr>
          <w:p w14:paraId="0812723F" w14:textId="77777777" w:rsidR="00DD54FB" w:rsidRDefault="00DD54FB" w:rsidP="00CC3F68">
            <w:pPr>
              <w:rPr>
                <w:lang w:val="kk-KZ"/>
              </w:rPr>
            </w:pPr>
            <w:r>
              <w:rPr>
                <w:lang w:val="kk-KZ"/>
              </w:rPr>
              <w:t>Б. Жолдасбекова.</w:t>
            </w:r>
          </w:p>
          <w:p w14:paraId="46B59841" w14:textId="77777777" w:rsidR="00DD54FB" w:rsidRPr="00B430A8" w:rsidRDefault="00DD54FB" w:rsidP="00CC3F68">
            <w:pPr>
              <w:rPr>
                <w:lang w:val="kk-KZ"/>
              </w:rPr>
            </w:pPr>
            <w:r>
              <w:rPr>
                <w:lang w:val="kk-KZ"/>
              </w:rPr>
              <w:t>ӘБЖ</w:t>
            </w:r>
          </w:p>
        </w:tc>
      </w:tr>
    </w:tbl>
    <w:p w14:paraId="492D9676" w14:textId="77777777" w:rsidR="00DD54FB" w:rsidRDefault="00DD54FB" w:rsidP="00DD54FB">
      <w:pPr>
        <w:tabs>
          <w:tab w:val="left" w:pos="6804"/>
        </w:tabs>
        <w:rPr>
          <w:b/>
          <w:color w:val="FF0000"/>
          <w:lang w:val="kk-KZ"/>
        </w:rPr>
      </w:pPr>
    </w:p>
    <w:p w14:paraId="74F2062E" w14:textId="77777777" w:rsidR="00DD54FB" w:rsidRDefault="00DD54FB" w:rsidP="00DD54FB">
      <w:pPr>
        <w:jc w:val="center"/>
        <w:rPr>
          <w:b/>
          <w:color w:val="FF0000"/>
          <w:lang w:val="kk-KZ"/>
        </w:rPr>
      </w:pPr>
    </w:p>
    <w:p w14:paraId="03E40056" w14:textId="77777777" w:rsidR="002141ED" w:rsidRDefault="002141ED" w:rsidP="005D62BB">
      <w:pPr>
        <w:rPr>
          <w:lang w:val="kk-KZ"/>
        </w:rPr>
      </w:pPr>
    </w:p>
    <w:p w14:paraId="5CED8CD3" w14:textId="77777777" w:rsidR="002141ED" w:rsidRDefault="002141ED" w:rsidP="005D62BB">
      <w:pPr>
        <w:rPr>
          <w:lang w:val="kk-KZ"/>
        </w:rPr>
      </w:pPr>
    </w:p>
    <w:p w14:paraId="20407397" w14:textId="77777777" w:rsidR="002141ED" w:rsidRDefault="002141ED" w:rsidP="005D62BB">
      <w:pPr>
        <w:rPr>
          <w:lang w:val="kk-KZ"/>
        </w:rPr>
      </w:pPr>
    </w:p>
    <w:p w14:paraId="639F21C6" w14:textId="77777777" w:rsidR="002141ED" w:rsidRDefault="002141ED" w:rsidP="005D62BB">
      <w:pPr>
        <w:rPr>
          <w:lang w:val="kk-KZ"/>
        </w:rPr>
      </w:pPr>
    </w:p>
    <w:p w14:paraId="6ADF926D" w14:textId="77777777" w:rsidR="002141ED" w:rsidRDefault="002141ED" w:rsidP="005D62BB">
      <w:pPr>
        <w:rPr>
          <w:lang w:val="kk-KZ"/>
        </w:rPr>
      </w:pPr>
    </w:p>
    <w:p w14:paraId="1E015636" w14:textId="77777777" w:rsidR="002141ED" w:rsidRDefault="002141ED" w:rsidP="005D62BB">
      <w:pPr>
        <w:rPr>
          <w:lang w:val="kk-KZ"/>
        </w:rPr>
      </w:pPr>
    </w:p>
    <w:p w14:paraId="34551DC6" w14:textId="77777777" w:rsidR="002141ED" w:rsidRDefault="002141ED" w:rsidP="005D62BB">
      <w:pPr>
        <w:rPr>
          <w:lang w:val="kk-KZ"/>
        </w:rPr>
      </w:pPr>
    </w:p>
    <w:p w14:paraId="40640BB2" w14:textId="77777777" w:rsidR="00DD54FB" w:rsidRDefault="00DD54FB" w:rsidP="005D62BB">
      <w:pPr>
        <w:rPr>
          <w:lang w:val="kk-KZ"/>
        </w:rPr>
      </w:pPr>
    </w:p>
    <w:p w14:paraId="5921928A" w14:textId="77777777" w:rsidR="00DD54FB" w:rsidRDefault="00DD54FB" w:rsidP="005D62BB">
      <w:pPr>
        <w:rPr>
          <w:b/>
          <w:color w:val="0000CC"/>
          <w:sz w:val="28"/>
          <w:szCs w:val="28"/>
          <w:lang w:val="kk-KZ"/>
        </w:rPr>
      </w:pPr>
    </w:p>
    <w:p w14:paraId="77FFA108" w14:textId="77777777" w:rsidR="00DD54FB" w:rsidRPr="00DD54FB" w:rsidRDefault="00DD54FB" w:rsidP="005D62BB">
      <w:pPr>
        <w:rPr>
          <w:b/>
          <w:color w:val="0000CC"/>
          <w:sz w:val="28"/>
          <w:szCs w:val="28"/>
          <w:lang w:val="kk-KZ"/>
        </w:rPr>
      </w:pPr>
      <w:r w:rsidRPr="00DD54FB">
        <w:rPr>
          <w:b/>
          <w:color w:val="0000CC"/>
          <w:sz w:val="28"/>
          <w:szCs w:val="28"/>
          <w:lang w:val="kk-KZ"/>
        </w:rPr>
        <w:t>Бейінді оқыту бағдарламаларының нұсқалары</w:t>
      </w:r>
    </w:p>
    <w:p w14:paraId="24D19523" w14:textId="77777777" w:rsidR="00DD54FB" w:rsidRDefault="00DD54FB" w:rsidP="00DD54FB">
      <w:pPr>
        <w:rPr>
          <w:b/>
          <w:color w:val="000000" w:themeColor="text1"/>
          <w:lang w:val="kk-KZ"/>
        </w:rPr>
      </w:pPr>
    </w:p>
    <w:p w14:paraId="1753227B" w14:textId="77777777" w:rsidR="00DD54FB" w:rsidRDefault="005D62BB" w:rsidP="00DD54FB">
      <w:pPr>
        <w:rPr>
          <w:b/>
          <w:color w:val="000000" w:themeColor="text1"/>
          <w:lang w:val="kk-KZ"/>
        </w:rPr>
      </w:pPr>
      <w:r w:rsidRPr="00DD54FB">
        <w:rPr>
          <w:b/>
          <w:color w:val="000000" w:themeColor="text1"/>
          <w:lang w:val="kk-KZ"/>
        </w:rPr>
        <w:t>Мамандық таңдауға дайындау, бейіналды оқыту, бейінді оқыту</w:t>
      </w:r>
      <w:r w:rsidR="00DD54FB">
        <w:rPr>
          <w:b/>
          <w:color w:val="000000" w:themeColor="text1"/>
          <w:lang w:val="kk-KZ"/>
        </w:rPr>
        <w:t xml:space="preserve"> </w:t>
      </w:r>
      <w:r w:rsidRPr="00DD54FB">
        <w:rPr>
          <w:b/>
          <w:color w:val="000000" w:themeColor="text1"/>
          <w:lang w:val="kk-KZ"/>
        </w:rPr>
        <w:t>бағдарламасын жүзеге асыруды ұйымдастыру мен оларды жүзеге асыру</w:t>
      </w:r>
    </w:p>
    <w:p w14:paraId="6B5E7616" w14:textId="77777777" w:rsidR="005D62BB" w:rsidRPr="00DD54FB" w:rsidRDefault="005D62BB" w:rsidP="00DD54FB">
      <w:pPr>
        <w:rPr>
          <w:b/>
          <w:color w:val="000000" w:themeColor="text1"/>
          <w:lang w:val="kk-KZ"/>
        </w:rPr>
      </w:pPr>
      <w:r w:rsidRPr="00DD54FB">
        <w:rPr>
          <w:b/>
          <w:color w:val="000000" w:themeColor="text1"/>
          <w:lang w:val="kk-KZ"/>
        </w:rPr>
        <w:t xml:space="preserve"> </w:t>
      </w:r>
    </w:p>
    <w:tbl>
      <w:tblPr>
        <w:tblW w:w="10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5600"/>
        <w:gridCol w:w="1256"/>
        <w:gridCol w:w="1987"/>
        <w:gridCol w:w="1368"/>
      </w:tblGrid>
      <w:tr w:rsidR="005D62BB" w:rsidRPr="00B430A8" w14:paraId="2F4E62FB" w14:textId="77777777" w:rsidTr="00DD54FB">
        <w:trPr>
          <w:trHeight w:val="694"/>
          <w:jc w:val="center"/>
        </w:trPr>
        <w:tc>
          <w:tcPr>
            <w:tcW w:w="531" w:type="dxa"/>
            <w:shd w:val="clear" w:color="auto" w:fill="auto"/>
          </w:tcPr>
          <w:p w14:paraId="21E52D0B" w14:textId="77777777" w:rsidR="005D62BB" w:rsidRPr="00B430A8" w:rsidRDefault="005D62BB" w:rsidP="00CC3F68">
            <w:pPr>
              <w:jc w:val="center"/>
              <w:rPr>
                <w:b/>
                <w:color w:val="000080"/>
                <w:lang w:val="kk-KZ"/>
              </w:rPr>
            </w:pPr>
            <w:r w:rsidRPr="00B430A8">
              <w:rPr>
                <w:color w:val="FF0000"/>
                <w:lang w:val="kk-KZ"/>
              </w:rPr>
              <w:t xml:space="preserve">                                 </w:t>
            </w:r>
            <w:r w:rsidRPr="00B430A8">
              <w:rPr>
                <w:b/>
                <w:color w:val="000080"/>
                <w:lang w:val="kk-KZ"/>
              </w:rPr>
              <w:t>№</w:t>
            </w:r>
          </w:p>
        </w:tc>
        <w:tc>
          <w:tcPr>
            <w:tcW w:w="5600" w:type="dxa"/>
            <w:shd w:val="clear" w:color="auto" w:fill="auto"/>
          </w:tcPr>
          <w:p w14:paraId="6FFDCCFE" w14:textId="77777777" w:rsidR="005D62BB" w:rsidRPr="00B430A8" w:rsidRDefault="005D62BB" w:rsidP="00CC3F68">
            <w:pPr>
              <w:jc w:val="center"/>
              <w:rPr>
                <w:b/>
                <w:color w:val="000080"/>
                <w:lang w:val="kk-KZ"/>
              </w:rPr>
            </w:pPr>
            <w:r w:rsidRPr="00B430A8">
              <w:rPr>
                <w:b/>
                <w:color w:val="000080"/>
                <w:lang w:val="kk-KZ"/>
              </w:rPr>
              <w:t>Іс-шаралардың мазмұны</w:t>
            </w:r>
          </w:p>
        </w:tc>
        <w:tc>
          <w:tcPr>
            <w:tcW w:w="1256" w:type="dxa"/>
            <w:shd w:val="clear" w:color="auto" w:fill="auto"/>
          </w:tcPr>
          <w:p w14:paraId="76AE2FD8" w14:textId="77777777" w:rsidR="005D62BB" w:rsidRPr="00B430A8" w:rsidRDefault="005D62BB" w:rsidP="00CC3F68">
            <w:pPr>
              <w:jc w:val="center"/>
              <w:rPr>
                <w:b/>
                <w:color w:val="000080"/>
                <w:lang w:val="kk-KZ"/>
              </w:rPr>
            </w:pPr>
            <w:r w:rsidRPr="00B430A8">
              <w:rPr>
                <w:b/>
                <w:color w:val="000080"/>
                <w:lang w:val="kk-KZ"/>
              </w:rPr>
              <w:t>Мерзімі</w:t>
            </w:r>
          </w:p>
        </w:tc>
        <w:tc>
          <w:tcPr>
            <w:tcW w:w="1987" w:type="dxa"/>
            <w:shd w:val="clear" w:color="auto" w:fill="auto"/>
          </w:tcPr>
          <w:p w14:paraId="136E702D" w14:textId="77777777" w:rsidR="005D62BB" w:rsidRPr="00B430A8" w:rsidRDefault="005D62BB" w:rsidP="00CC3F68">
            <w:pPr>
              <w:jc w:val="center"/>
              <w:rPr>
                <w:b/>
                <w:color w:val="000080"/>
                <w:lang w:val="kk-KZ"/>
              </w:rPr>
            </w:pPr>
            <w:r w:rsidRPr="00B430A8">
              <w:rPr>
                <w:b/>
                <w:color w:val="000080"/>
                <w:lang w:val="kk-KZ"/>
              </w:rPr>
              <w:t>Жауапты</w:t>
            </w:r>
          </w:p>
        </w:tc>
        <w:tc>
          <w:tcPr>
            <w:tcW w:w="1368" w:type="dxa"/>
            <w:shd w:val="clear" w:color="auto" w:fill="auto"/>
          </w:tcPr>
          <w:p w14:paraId="0ED227D2" w14:textId="77777777" w:rsidR="005D62BB" w:rsidRPr="00B430A8" w:rsidRDefault="005D62BB" w:rsidP="00CC3F68">
            <w:pPr>
              <w:jc w:val="center"/>
              <w:rPr>
                <w:b/>
                <w:color w:val="000080"/>
                <w:lang w:val="kk-KZ"/>
              </w:rPr>
            </w:pPr>
            <w:r>
              <w:rPr>
                <w:b/>
                <w:color w:val="000080"/>
                <w:lang w:val="kk-KZ"/>
              </w:rPr>
              <w:t>Қайда қарала</w:t>
            </w:r>
            <w:r w:rsidRPr="00B430A8">
              <w:rPr>
                <w:b/>
                <w:color w:val="000080"/>
                <w:lang w:val="kk-KZ"/>
              </w:rPr>
              <w:t>ды?</w:t>
            </w:r>
          </w:p>
        </w:tc>
      </w:tr>
      <w:tr w:rsidR="005D62BB" w:rsidRPr="00B430A8" w14:paraId="13031A91" w14:textId="77777777" w:rsidTr="00DD54FB">
        <w:trPr>
          <w:trHeight w:val="855"/>
          <w:jc w:val="center"/>
        </w:trPr>
        <w:tc>
          <w:tcPr>
            <w:tcW w:w="531" w:type="dxa"/>
            <w:shd w:val="clear" w:color="auto" w:fill="auto"/>
          </w:tcPr>
          <w:p w14:paraId="6D37F9CB" w14:textId="77777777" w:rsidR="005D62BB" w:rsidRPr="00B430A8" w:rsidRDefault="005D62BB" w:rsidP="00CC3F68">
            <w:pPr>
              <w:jc w:val="both"/>
              <w:rPr>
                <w:lang w:val="kk-KZ"/>
              </w:rPr>
            </w:pPr>
            <w:r w:rsidRPr="00B430A8">
              <w:rPr>
                <w:lang w:val="kk-KZ"/>
              </w:rPr>
              <w:t>1</w:t>
            </w:r>
          </w:p>
        </w:tc>
        <w:tc>
          <w:tcPr>
            <w:tcW w:w="5600" w:type="dxa"/>
            <w:shd w:val="clear" w:color="auto" w:fill="auto"/>
          </w:tcPr>
          <w:p w14:paraId="1776CCF2" w14:textId="77777777" w:rsidR="005D62BB" w:rsidRPr="00B430A8" w:rsidRDefault="005D62BB" w:rsidP="00CC3F68">
            <w:pPr>
              <w:rPr>
                <w:lang w:val="kk-KZ"/>
              </w:rPr>
            </w:pPr>
            <w:r w:rsidRPr="00B430A8">
              <w:rPr>
                <w:lang w:val="kk-KZ"/>
              </w:rPr>
              <w:t>Кәсіптік дайындық, бейіналды, бейінді оқу  жүйесіне көшуге дайындық жұмыстарын ұйымдастыру</w:t>
            </w:r>
          </w:p>
        </w:tc>
        <w:tc>
          <w:tcPr>
            <w:tcW w:w="1256" w:type="dxa"/>
            <w:shd w:val="clear" w:color="auto" w:fill="auto"/>
          </w:tcPr>
          <w:p w14:paraId="43A11E7B" w14:textId="77777777" w:rsidR="005D62BB" w:rsidRPr="00B430A8" w:rsidRDefault="005D62BB" w:rsidP="00CC3F68">
            <w:pPr>
              <w:jc w:val="both"/>
              <w:rPr>
                <w:lang w:val="kk-KZ"/>
              </w:rPr>
            </w:pPr>
            <w:r w:rsidRPr="00B430A8">
              <w:rPr>
                <w:lang w:val="kk-KZ"/>
              </w:rPr>
              <w:t>Қазан</w:t>
            </w:r>
          </w:p>
        </w:tc>
        <w:tc>
          <w:tcPr>
            <w:tcW w:w="1987" w:type="dxa"/>
            <w:shd w:val="clear" w:color="auto" w:fill="auto"/>
          </w:tcPr>
          <w:p w14:paraId="171B21DD" w14:textId="77777777" w:rsidR="005D62BB" w:rsidRPr="00B430A8" w:rsidRDefault="005D62BB" w:rsidP="00CC3F68">
            <w:pPr>
              <w:jc w:val="both"/>
              <w:rPr>
                <w:lang w:val="kk-KZ"/>
              </w:rPr>
            </w:pPr>
            <w:r>
              <w:rPr>
                <w:lang w:val="kk-KZ"/>
              </w:rPr>
              <w:t xml:space="preserve">Б. Жолдасбекова </w:t>
            </w:r>
            <w:r w:rsidRPr="00B430A8">
              <w:rPr>
                <w:lang w:val="kk-KZ"/>
              </w:rPr>
              <w:t xml:space="preserve"> Сынып жет.</w:t>
            </w:r>
          </w:p>
        </w:tc>
        <w:tc>
          <w:tcPr>
            <w:tcW w:w="1368" w:type="dxa"/>
            <w:shd w:val="clear" w:color="auto" w:fill="auto"/>
          </w:tcPr>
          <w:p w14:paraId="06EED236" w14:textId="77777777" w:rsidR="005D62BB" w:rsidRPr="00B430A8" w:rsidRDefault="005D62BB" w:rsidP="00CC3F68">
            <w:pPr>
              <w:jc w:val="both"/>
              <w:rPr>
                <w:lang w:val="kk-KZ"/>
              </w:rPr>
            </w:pPr>
            <w:r w:rsidRPr="00B430A8">
              <w:rPr>
                <w:lang w:val="kk-KZ"/>
              </w:rPr>
              <w:t>ӘК</w:t>
            </w:r>
          </w:p>
        </w:tc>
      </w:tr>
      <w:tr w:rsidR="005D62BB" w:rsidRPr="00B430A8" w14:paraId="3D3F0345" w14:textId="77777777" w:rsidTr="00DD54FB">
        <w:trPr>
          <w:trHeight w:val="803"/>
          <w:jc w:val="center"/>
        </w:trPr>
        <w:tc>
          <w:tcPr>
            <w:tcW w:w="531" w:type="dxa"/>
            <w:shd w:val="clear" w:color="auto" w:fill="auto"/>
          </w:tcPr>
          <w:p w14:paraId="791EE1F2" w14:textId="77777777" w:rsidR="005D62BB" w:rsidRPr="00B430A8" w:rsidRDefault="005D62BB" w:rsidP="00CC3F68">
            <w:pPr>
              <w:jc w:val="both"/>
              <w:rPr>
                <w:lang w:val="kk-KZ"/>
              </w:rPr>
            </w:pPr>
            <w:r w:rsidRPr="00B430A8">
              <w:rPr>
                <w:lang w:val="kk-KZ"/>
              </w:rPr>
              <w:t>2</w:t>
            </w:r>
          </w:p>
        </w:tc>
        <w:tc>
          <w:tcPr>
            <w:tcW w:w="5600" w:type="dxa"/>
            <w:shd w:val="clear" w:color="auto" w:fill="auto"/>
          </w:tcPr>
          <w:p w14:paraId="30CF06BD" w14:textId="77777777" w:rsidR="005D62BB" w:rsidRPr="00B430A8" w:rsidRDefault="005D62BB" w:rsidP="00CC3F68">
            <w:pPr>
              <w:rPr>
                <w:lang w:val="kk-KZ"/>
              </w:rPr>
            </w:pPr>
            <w:r>
              <w:rPr>
                <w:lang w:val="kk-KZ"/>
              </w:rPr>
              <w:t xml:space="preserve">Жаһандылық құзыреттілік және элективті </w:t>
            </w:r>
            <w:r w:rsidRPr="00B430A8">
              <w:rPr>
                <w:lang w:val="kk-KZ"/>
              </w:rPr>
              <w:t xml:space="preserve"> курстарының бағдарламаларын жасау</w:t>
            </w:r>
          </w:p>
        </w:tc>
        <w:tc>
          <w:tcPr>
            <w:tcW w:w="1256" w:type="dxa"/>
            <w:shd w:val="clear" w:color="auto" w:fill="auto"/>
          </w:tcPr>
          <w:p w14:paraId="11424406" w14:textId="77777777" w:rsidR="005D62BB" w:rsidRPr="00B430A8" w:rsidRDefault="005D62BB" w:rsidP="00CC3F68">
            <w:pPr>
              <w:jc w:val="both"/>
              <w:rPr>
                <w:lang w:val="kk-KZ"/>
              </w:rPr>
            </w:pPr>
            <w:r w:rsidRPr="00B430A8">
              <w:rPr>
                <w:lang w:val="kk-KZ"/>
              </w:rPr>
              <w:t>Тамыз</w:t>
            </w:r>
          </w:p>
        </w:tc>
        <w:tc>
          <w:tcPr>
            <w:tcW w:w="1987" w:type="dxa"/>
            <w:shd w:val="clear" w:color="auto" w:fill="auto"/>
          </w:tcPr>
          <w:p w14:paraId="363858F8" w14:textId="77777777" w:rsidR="005D62BB" w:rsidRPr="00B430A8" w:rsidRDefault="005D62BB" w:rsidP="00CC3F68">
            <w:pPr>
              <w:jc w:val="both"/>
              <w:rPr>
                <w:lang w:val="kk-KZ"/>
              </w:rPr>
            </w:pPr>
            <w:r>
              <w:rPr>
                <w:lang w:val="kk-KZ"/>
              </w:rPr>
              <w:t>Б. Жолдасбекова</w:t>
            </w:r>
            <w:r w:rsidRPr="00B430A8">
              <w:rPr>
                <w:lang w:val="kk-KZ"/>
              </w:rPr>
              <w:t xml:space="preserve"> </w:t>
            </w:r>
            <w:r>
              <w:rPr>
                <w:lang w:val="kk-KZ"/>
              </w:rPr>
              <w:t>Пән мұғалім.</w:t>
            </w:r>
          </w:p>
        </w:tc>
        <w:tc>
          <w:tcPr>
            <w:tcW w:w="1368" w:type="dxa"/>
            <w:shd w:val="clear" w:color="auto" w:fill="auto"/>
          </w:tcPr>
          <w:p w14:paraId="2ABA042D" w14:textId="77777777" w:rsidR="005D62BB" w:rsidRPr="00B430A8" w:rsidRDefault="005D62BB" w:rsidP="00CC3F68">
            <w:pPr>
              <w:jc w:val="both"/>
              <w:rPr>
                <w:lang w:val="kk-KZ"/>
              </w:rPr>
            </w:pPr>
            <w:r w:rsidRPr="00B430A8">
              <w:rPr>
                <w:lang w:val="kk-KZ"/>
              </w:rPr>
              <w:t>Пед. кеңес</w:t>
            </w:r>
          </w:p>
        </w:tc>
      </w:tr>
      <w:tr w:rsidR="005D62BB" w:rsidRPr="00B430A8" w14:paraId="5E7B1CAB" w14:textId="77777777" w:rsidTr="00DD54FB">
        <w:trPr>
          <w:trHeight w:val="825"/>
          <w:jc w:val="center"/>
        </w:trPr>
        <w:tc>
          <w:tcPr>
            <w:tcW w:w="531" w:type="dxa"/>
            <w:shd w:val="clear" w:color="auto" w:fill="auto"/>
          </w:tcPr>
          <w:p w14:paraId="356D4E80" w14:textId="77777777" w:rsidR="005D62BB" w:rsidRPr="00B430A8" w:rsidRDefault="005D62BB" w:rsidP="00CC3F68">
            <w:pPr>
              <w:jc w:val="both"/>
              <w:rPr>
                <w:lang w:val="kk-KZ"/>
              </w:rPr>
            </w:pPr>
            <w:r w:rsidRPr="00B430A8">
              <w:rPr>
                <w:lang w:val="kk-KZ"/>
              </w:rPr>
              <w:t>3</w:t>
            </w:r>
          </w:p>
        </w:tc>
        <w:tc>
          <w:tcPr>
            <w:tcW w:w="5600" w:type="dxa"/>
            <w:shd w:val="clear" w:color="auto" w:fill="auto"/>
          </w:tcPr>
          <w:p w14:paraId="3D695593" w14:textId="77777777" w:rsidR="005D62BB" w:rsidRPr="00B430A8" w:rsidRDefault="005D62BB" w:rsidP="00CC3F68">
            <w:pPr>
              <w:rPr>
                <w:lang w:val="kk-KZ"/>
              </w:rPr>
            </w:pPr>
            <w:r w:rsidRPr="00B430A8">
              <w:rPr>
                <w:lang w:val="kk-KZ"/>
              </w:rPr>
              <w:t>Бейінді оқуға сәйкес сыныптар ашу</w:t>
            </w:r>
          </w:p>
          <w:p w14:paraId="0D04B069" w14:textId="77777777" w:rsidR="005D62BB" w:rsidRPr="00B430A8" w:rsidRDefault="005D62BB" w:rsidP="00CC3F68">
            <w:pPr>
              <w:rPr>
                <w:lang w:val="kk-KZ"/>
              </w:rPr>
            </w:pPr>
            <w:r w:rsidRPr="00B430A8">
              <w:rPr>
                <w:lang w:val="kk-KZ"/>
              </w:rPr>
              <w:t>Жаратылыстану-математикалық бағыттағы</w:t>
            </w:r>
          </w:p>
        </w:tc>
        <w:tc>
          <w:tcPr>
            <w:tcW w:w="1256" w:type="dxa"/>
            <w:shd w:val="clear" w:color="auto" w:fill="auto"/>
          </w:tcPr>
          <w:p w14:paraId="07F074FB" w14:textId="77777777" w:rsidR="005D62BB" w:rsidRPr="00B430A8" w:rsidRDefault="005D62BB" w:rsidP="00CC3F68">
            <w:pPr>
              <w:jc w:val="both"/>
              <w:rPr>
                <w:lang w:val="kk-KZ"/>
              </w:rPr>
            </w:pPr>
            <w:r w:rsidRPr="00B430A8">
              <w:rPr>
                <w:lang w:val="kk-KZ"/>
              </w:rPr>
              <w:t xml:space="preserve">Қыркүйек </w:t>
            </w:r>
            <w:r>
              <w:rPr>
                <w:lang w:val="kk-KZ"/>
              </w:rPr>
              <w:t>–</w:t>
            </w:r>
            <w:r w:rsidRPr="00B430A8">
              <w:rPr>
                <w:lang w:val="kk-KZ"/>
              </w:rPr>
              <w:t>мамыр</w:t>
            </w:r>
          </w:p>
        </w:tc>
        <w:tc>
          <w:tcPr>
            <w:tcW w:w="1987" w:type="dxa"/>
            <w:shd w:val="clear" w:color="auto" w:fill="auto"/>
          </w:tcPr>
          <w:p w14:paraId="2EC46394" w14:textId="77777777" w:rsidR="005D62BB" w:rsidRPr="00B430A8" w:rsidRDefault="005D62BB" w:rsidP="00CC3F68">
            <w:pPr>
              <w:jc w:val="both"/>
              <w:rPr>
                <w:lang w:val="kk-KZ"/>
              </w:rPr>
            </w:pPr>
          </w:p>
          <w:p w14:paraId="3F2CE68E" w14:textId="77777777" w:rsidR="005D62BB" w:rsidRPr="00B430A8" w:rsidRDefault="005D62BB" w:rsidP="00CC3F68">
            <w:pPr>
              <w:jc w:val="both"/>
              <w:rPr>
                <w:lang w:val="kk-KZ"/>
              </w:rPr>
            </w:pPr>
            <w:r>
              <w:rPr>
                <w:lang w:val="kk-KZ"/>
              </w:rPr>
              <w:t>Б. Жолдасбекова</w:t>
            </w:r>
          </w:p>
        </w:tc>
        <w:tc>
          <w:tcPr>
            <w:tcW w:w="1368" w:type="dxa"/>
            <w:shd w:val="clear" w:color="auto" w:fill="auto"/>
          </w:tcPr>
          <w:p w14:paraId="38959B7F" w14:textId="77777777" w:rsidR="005D62BB" w:rsidRPr="00B430A8" w:rsidRDefault="005D62BB" w:rsidP="00CC3F68">
            <w:pPr>
              <w:jc w:val="both"/>
              <w:rPr>
                <w:lang w:val="kk-KZ"/>
              </w:rPr>
            </w:pPr>
            <w:r w:rsidRPr="00B430A8">
              <w:rPr>
                <w:lang w:val="kk-KZ"/>
              </w:rPr>
              <w:t>Пед. кеңес</w:t>
            </w:r>
          </w:p>
        </w:tc>
      </w:tr>
      <w:tr w:rsidR="005D62BB" w:rsidRPr="00BF76DB" w14:paraId="5C9086CD" w14:textId="77777777" w:rsidTr="00DD54FB">
        <w:trPr>
          <w:trHeight w:val="803"/>
          <w:jc w:val="center"/>
        </w:trPr>
        <w:tc>
          <w:tcPr>
            <w:tcW w:w="531" w:type="dxa"/>
            <w:shd w:val="clear" w:color="auto" w:fill="auto"/>
          </w:tcPr>
          <w:p w14:paraId="3407BB8A" w14:textId="77777777" w:rsidR="005D62BB" w:rsidRPr="00B430A8" w:rsidRDefault="005D62BB" w:rsidP="00CC3F68">
            <w:pPr>
              <w:jc w:val="both"/>
              <w:rPr>
                <w:lang w:val="kk-KZ"/>
              </w:rPr>
            </w:pPr>
            <w:r w:rsidRPr="00B430A8">
              <w:rPr>
                <w:lang w:val="kk-KZ"/>
              </w:rPr>
              <w:t>4</w:t>
            </w:r>
          </w:p>
        </w:tc>
        <w:tc>
          <w:tcPr>
            <w:tcW w:w="5600" w:type="dxa"/>
            <w:shd w:val="clear" w:color="auto" w:fill="auto"/>
          </w:tcPr>
          <w:p w14:paraId="27B27ACC" w14:textId="77777777" w:rsidR="005D62BB" w:rsidRPr="00B430A8" w:rsidRDefault="005D62BB" w:rsidP="00CC3F68">
            <w:pPr>
              <w:rPr>
                <w:lang w:val="kk-KZ"/>
              </w:rPr>
            </w:pPr>
            <w:r w:rsidRPr="00B430A8">
              <w:rPr>
                <w:lang w:val="kk-KZ"/>
              </w:rPr>
              <w:t>Оқушылардың мамандыққа қызығушылығын анықтайтын сауалнамалар ұйымдастыру</w:t>
            </w:r>
          </w:p>
        </w:tc>
        <w:tc>
          <w:tcPr>
            <w:tcW w:w="1256" w:type="dxa"/>
            <w:shd w:val="clear" w:color="auto" w:fill="auto"/>
          </w:tcPr>
          <w:p w14:paraId="051D998A" w14:textId="77777777" w:rsidR="005D62BB" w:rsidRPr="00B430A8" w:rsidRDefault="005D62BB" w:rsidP="00CC3F68">
            <w:pPr>
              <w:jc w:val="both"/>
              <w:rPr>
                <w:lang w:val="kk-KZ"/>
              </w:rPr>
            </w:pPr>
            <w:r w:rsidRPr="00B430A8">
              <w:rPr>
                <w:lang w:val="kk-KZ"/>
              </w:rPr>
              <w:t>Қаңтар-наурыз.</w:t>
            </w:r>
          </w:p>
        </w:tc>
        <w:tc>
          <w:tcPr>
            <w:tcW w:w="1987" w:type="dxa"/>
            <w:shd w:val="clear" w:color="auto" w:fill="auto"/>
          </w:tcPr>
          <w:p w14:paraId="5B97E3CD" w14:textId="77777777" w:rsidR="005D62BB" w:rsidRPr="00B430A8" w:rsidRDefault="005D62BB" w:rsidP="00CC3F68">
            <w:pPr>
              <w:tabs>
                <w:tab w:val="left" w:pos="195"/>
              </w:tabs>
              <w:jc w:val="both"/>
              <w:rPr>
                <w:lang w:val="kk-KZ"/>
              </w:rPr>
            </w:pPr>
            <w:r>
              <w:rPr>
                <w:lang w:val="kk-KZ"/>
              </w:rPr>
              <w:t>А. Анарбаева</w:t>
            </w:r>
          </w:p>
        </w:tc>
        <w:tc>
          <w:tcPr>
            <w:tcW w:w="1368" w:type="dxa"/>
            <w:shd w:val="clear" w:color="auto" w:fill="auto"/>
          </w:tcPr>
          <w:p w14:paraId="6D0B10CD" w14:textId="77777777" w:rsidR="005D62BB" w:rsidRPr="00B430A8" w:rsidRDefault="005D62BB" w:rsidP="00CC3F68">
            <w:pPr>
              <w:jc w:val="both"/>
              <w:rPr>
                <w:lang w:val="kk-KZ"/>
              </w:rPr>
            </w:pPr>
          </w:p>
        </w:tc>
      </w:tr>
      <w:tr w:rsidR="005D62BB" w:rsidRPr="00BF76DB" w14:paraId="0EA3B318" w14:textId="77777777" w:rsidTr="00DD54FB">
        <w:trPr>
          <w:trHeight w:val="825"/>
          <w:jc w:val="center"/>
        </w:trPr>
        <w:tc>
          <w:tcPr>
            <w:tcW w:w="531" w:type="dxa"/>
            <w:shd w:val="clear" w:color="auto" w:fill="auto"/>
          </w:tcPr>
          <w:p w14:paraId="2F9049E7" w14:textId="77777777" w:rsidR="005D62BB" w:rsidRPr="00B430A8" w:rsidRDefault="005D62BB" w:rsidP="00CC3F68">
            <w:pPr>
              <w:jc w:val="both"/>
              <w:rPr>
                <w:lang w:val="kk-KZ"/>
              </w:rPr>
            </w:pPr>
            <w:r w:rsidRPr="00B430A8">
              <w:rPr>
                <w:lang w:val="kk-KZ"/>
              </w:rPr>
              <w:t>5</w:t>
            </w:r>
          </w:p>
        </w:tc>
        <w:tc>
          <w:tcPr>
            <w:tcW w:w="5600" w:type="dxa"/>
            <w:shd w:val="clear" w:color="auto" w:fill="auto"/>
          </w:tcPr>
          <w:p w14:paraId="4D6FFE2E" w14:textId="77777777" w:rsidR="005D62BB" w:rsidRPr="00B430A8" w:rsidRDefault="005D62BB" w:rsidP="00CC3F68">
            <w:pPr>
              <w:rPr>
                <w:lang w:val="kk-KZ"/>
              </w:rPr>
            </w:pPr>
            <w:r w:rsidRPr="00B430A8">
              <w:rPr>
                <w:lang w:val="kk-KZ"/>
              </w:rPr>
              <w:t>Педагог кадрларды білім жетілдіру курстарына жіберу</w:t>
            </w:r>
          </w:p>
        </w:tc>
        <w:tc>
          <w:tcPr>
            <w:tcW w:w="1256" w:type="dxa"/>
            <w:shd w:val="clear" w:color="auto" w:fill="auto"/>
          </w:tcPr>
          <w:p w14:paraId="5C770DB1" w14:textId="77777777" w:rsidR="005D62BB" w:rsidRPr="00B430A8" w:rsidRDefault="005D62BB" w:rsidP="00CC3F68">
            <w:pPr>
              <w:jc w:val="both"/>
              <w:rPr>
                <w:lang w:val="kk-KZ"/>
              </w:rPr>
            </w:pPr>
            <w:r w:rsidRPr="00B430A8">
              <w:rPr>
                <w:lang w:val="kk-KZ"/>
              </w:rPr>
              <w:t xml:space="preserve">Қыркүйек </w:t>
            </w:r>
            <w:r>
              <w:rPr>
                <w:lang w:val="kk-KZ"/>
              </w:rPr>
              <w:t>–</w:t>
            </w:r>
            <w:r w:rsidRPr="00B430A8">
              <w:rPr>
                <w:lang w:val="kk-KZ"/>
              </w:rPr>
              <w:t>мамыр</w:t>
            </w:r>
          </w:p>
        </w:tc>
        <w:tc>
          <w:tcPr>
            <w:tcW w:w="1987" w:type="dxa"/>
            <w:shd w:val="clear" w:color="auto" w:fill="auto"/>
          </w:tcPr>
          <w:p w14:paraId="5E55171D" w14:textId="77777777" w:rsidR="005D62BB" w:rsidRPr="00BF76DB" w:rsidRDefault="005D62BB" w:rsidP="00CC3F68">
            <w:pPr>
              <w:rPr>
                <w:lang w:val="kk-KZ"/>
              </w:rPr>
            </w:pPr>
            <w:r>
              <w:rPr>
                <w:lang w:val="kk-KZ"/>
              </w:rPr>
              <w:t>Б. Жолдасбекова</w:t>
            </w:r>
          </w:p>
        </w:tc>
        <w:tc>
          <w:tcPr>
            <w:tcW w:w="1368" w:type="dxa"/>
            <w:shd w:val="clear" w:color="auto" w:fill="auto"/>
          </w:tcPr>
          <w:p w14:paraId="0164AF3F" w14:textId="77777777" w:rsidR="005D62BB" w:rsidRPr="00B430A8" w:rsidRDefault="005D62BB" w:rsidP="00CC3F68">
            <w:pPr>
              <w:jc w:val="both"/>
              <w:rPr>
                <w:lang w:val="kk-KZ"/>
              </w:rPr>
            </w:pPr>
            <w:r w:rsidRPr="00B430A8">
              <w:rPr>
                <w:lang w:val="kk-KZ"/>
              </w:rPr>
              <w:t>Бірлестік отырысы</w:t>
            </w:r>
          </w:p>
        </w:tc>
      </w:tr>
      <w:tr w:rsidR="005D62BB" w:rsidRPr="00B430A8" w14:paraId="4E48B290" w14:textId="77777777" w:rsidTr="00DD54FB">
        <w:trPr>
          <w:trHeight w:val="401"/>
          <w:jc w:val="center"/>
        </w:trPr>
        <w:tc>
          <w:tcPr>
            <w:tcW w:w="531" w:type="dxa"/>
            <w:shd w:val="clear" w:color="auto" w:fill="auto"/>
          </w:tcPr>
          <w:p w14:paraId="391A63D5" w14:textId="77777777" w:rsidR="005D62BB" w:rsidRPr="00B430A8" w:rsidRDefault="005D62BB" w:rsidP="00CC3F68">
            <w:pPr>
              <w:jc w:val="both"/>
              <w:rPr>
                <w:lang w:val="kk-KZ"/>
              </w:rPr>
            </w:pPr>
            <w:r w:rsidRPr="00B430A8">
              <w:rPr>
                <w:lang w:val="kk-KZ"/>
              </w:rPr>
              <w:t>6</w:t>
            </w:r>
          </w:p>
        </w:tc>
        <w:tc>
          <w:tcPr>
            <w:tcW w:w="5600" w:type="dxa"/>
            <w:shd w:val="clear" w:color="auto" w:fill="auto"/>
          </w:tcPr>
          <w:p w14:paraId="4474A5A1" w14:textId="77777777" w:rsidR="005D62BB" w:rsidRPr="00B430A8" w:rsidRDefault="005D62BB" w:rsidP="00CC3F68">
            <w:pPr>
              <w:rPr>
                <w:lang w:val="kk-KZ"/>
              </w:rPr>
            </w:pPr>
            <w:r w:rsidRPr="00B430A8">
              <w:rPr>
                <w:lang w:val="kk-KZ"/>
              </w:rPr>
              <w:t>Қолданбалы және таңдау курстарының өтілу сапасы</w:t>
            </w:r>
          </w:p>
        </w:tc>
        <w:tc>
          <w:tcPr>
            <w:tcW w:w="1256" w:type="dxa"/>
            <w:shd w:val="clear" w:color="auto" w:fill="auto"/>
          </w:tcPr>
          <w:p w14:paraId="4A02D8F8" w14:textId="77777777" w:rsidR="005D62BB" w:rsidRPr="00B430A8" w:rsidRDefault="005D62BB" w:rsidP="00CC3F68">
            <w:pPr>
              <w:jc w:val="both"/>
              <w:rPr>
                <w:lang w:val="kk-KZ"/>
              </w:rPr>
            </w:pPr>
            <w:r w:rsidRPr="00B430A8">
              <w:rPr>
                <w:lang w:val="kk-KZ"/>
              </w:rPr>
              <w:t>Қаңтар</w:t>
            </w:r>
          </w:p>
        </w:tc>
        <w:tc>
          <w:tcPr>
            <w:tcW w:w="1987" w:type="dxa"/>
            <w:shd w:val="clear" w:color="auto" w:fill="auto"/>
          </w:tcPr>
          <w:p w14:paraId="6A4A86DF" w14:textId="77777777" w:rsidR="005D62BB" w:rsidRPr="00B430A8" w:rsidRDefault="005D62BB" w:rsidP="00CC3F68">
            <w:r>
              <w:rPr>
                <w:lang w:val="kk-KZ"/>
              </w:rPr>
              <w:t>Б. Жолдасбекова</w:t>
            </w:r>
          </w:p>
        </w:tc>
        <w:tc>
          <w:tcPr>
            <w:tcW w:w="1368" w:type="dxa"/>
            <w:shd w:val="clear" w:color="auto" w:fill="auto"/>
          </w:tcPr>
          <w:p w14:paraId="4824FE9D" w14:textId="77777777" w:rsidR="005D62BB" w:rsidRPr="00B430A8" w:rsidRDefault="005D62BB" w:rsidP="00CC3F68">
            <w:pPr>
              <w:jc w:val="both"/>
              <w:rPr>
                <w:lang w:val="kk-KZ"/>
              </w:rPr>
            </w:pPr>
            <w:r w:rsidRPr="00B430A8">
              <w:rPr>
                <w:lang w:val="kk-KZ"/>
              </w:rPr>
              <w:t>Д.ж кеңес</w:t>
            </w:r>
          </w:p>
        </w:tc>
      </w:tr>
      <w:tr w:rsidR="005D62BB" w:rsidRPr="00B430A8" w14:paraId="7304BFC2" w14:textId="77777777" w:rsidTr="00DD54FB">
        <w:trPr>
          <w:trHeight w:val="803"/>
          <w:jc w:val="center"/>
        </w:trPr>
        <w:tc>
          <w:tcPr>
            <w:tcW w:w="531" w:type="dxa"/>
            <w:shd w:val="clear" w:color="auto" w:fill="auto"/>
          </w:tcPr>
          <w:p w14:paraId="55F71CDF" w14:textId="77777777" w:rsidR="005D62BB" w:rsidRPr="00B430A8" w:rsidRDefault="005D62BB" w:rsidP="00CC3F68">
            <w:pPr>
              <w:jc w:val="both"/>
              <w:rPr>
                <w:lang w:val="kk-KZ"/>
              </w:rPr>
            </w:pPr>
            <w:r w:rsidRPr="00B430A8">
              <w:rPr>
                <w:lang w:val="kk-KZ"/>
              </w:rPr>
              <w:t>8</w:t>
            </w:r>
          </w:p>
        </w:tc>
        <w:tc>
          <w:tcPr>
            <w:tcW w:w="5600" w:type="dxa"/>
            <w:shd w:val="clear" w:color="auto" w:fill="auto"/>
          </w:tcPr>
          <w:p w14:paraId="041B79B2" w14:textId="77777777" w:rsidR="005D62BB" w:rsidRPr="00B430A8" w:rsidRDefault="005D62BB" w:rsidP="00CC3F68">
            <w:pPr>
              <w:rPr>
                <w:lang w:val="kk-KZ"/>
              </w:rPr>
            </w:pPr>
            <w:r w:rsidRPr="00B430A8">
              <w:rPr>
                <w:lang w:val="kk-KZ"/>
              </w:rPr>
              <w:t>Педагогикалық-психологиялық зерттеу</w:t>
            </w:r>
          </w:p>
          <w:p w14:paraId="2D185D9C" w14:textId="77777777" w:rsidR="005D62BB" w:rsidRPr="00B430A8" w:rsidRDefault="005D62BB" w:rsidP="00CC3F68">
            <w:pPr>
              <w:rPr>
                <w:lang w:val="kk-KZ"/>
              </w:rPr>
            </w:pPr>
            <w:r w:rsidRPr="00B430A8">
              <w:rPr>
                <w:lang w:val="kk-KZ"/>
              </w:rPr>
              <w:t xml:space="preserve"> жұмыстарын жүргізу</w:t>
            </w:r>
          </w:p>
        </w:tc>
        <w:tc>
          <w:tcPr>
            <w:tcW w:w="1256" w:type="dxa"/>
            <w:shd w:val="clear" w:color="auto" w:fill="auto"/>
          </w:tcPr>
          <w:p w14:paraId="1ACBE924" w14:textId="77777777" w:rsidR="005D62BB" w:rsidRPr="00B430A8" w:rsidRDefault="005D62BB" w:rsidP="00CC3F68">
            <w:pPr>
              <w:jc w:val="both"/>
              <w:rPr>
                <w:lang w:val="kk-KZ"/>
              </w:rPr>
            </w:pPr>
            <w:r w:rsidRPr="00B430A8">
              <w:rPr>
                <w:lang w:val="kk-KZ"/>
              </w:rPr>
              <w:t>Сәуір</w:t>
            </w:r>
          </w:p>
        </w:tc>
        <w:tc>
          <w:tcPr>
            <w:tcW w:w="1987" w:type="dxa"/>
            <w:shd w:val="clear" w:color="auto" w:fill="auto"/>
          </w:tcPr>
          <w:p w14:paraId="1BBBB7C9" w14:textId="77777777" w:rsidR="005D62BB" w:rsidRPr="00B430A8" w:rsidRDefault="005D62BB" w:rsidP="00CC3F68">
            <w:pPr>
              <w:tabs>
                <w:tab w:val="left" w:pos="270"/>
              </w:tabs>
              <w:jc w:val="both"/>
              <w:rPr>
                <w:lang w:val="kk-KZ"/>
              </w:rPr>
            </w:pPr>
            <w:r w:rsidRPr="00B430A8">
              <w:rPr>
                <w:lang w:val="kk-KZ"/>
              </w:rPr>
              <w:t>Психолог</w:t>
            </w:r>
          </w:p>
          <w:p w14:paraId="0B866C38" w14:textId="77777777" w:rsidR="005D62BB" w:rsidRPr="00B430A8" w:rsidRDefault="005D62BB" w:rsidP="00CC3F68">
            <w:pPr>
              <w:tabs>
                <w:tab w:val="left" w:pos="270"/>
              </w:tabs>
              <w:jc w:val="both"/>
              <w:rPr>
                <w:lang w:val="kk-KZ"/>
              </w:rPr>
            </w:pPr>
          </w:p>
        </w:tc>
        <w:tc>
          <w:tcPr>
            <w:tcW w:w="1368" w:type="dxa"/>
            <w:shd w:val="clear" w:color="auto" w:fill="auto"/>
          </w:tcPr>
          <w:p w14:paraId="3EF25DC9" w14:textId="77777777" w:rsidR="005D62BB" w:rsidRPr="00B430A8" w:rsidRDefault="005D62BB" w:rsidP="00CC3F68">
            <w:pPr>
              <w:jc w:val="both"/>
              <w:rPr>
                <w:lang w:val="kk-KZ"/>
              </w:rPr>
            </w:pPr>
            <w:r w:rsidRPr="00B430A8">
              <w:rPr>
                <w:lang w:val="kk-KZ"/>
              </w:rPr>
              <w:t>Д.ж кеңес</w:t>
            </w:r>
          </w:p>
        </w:tc>
      </w:tr>
      <w:tr w:rsidR="005D62BB" w:rsidRPr="00B430A8" w14:paraId="463C946B" w14:textId="77777777" w:rsidTr="00DD54FB">
        <w:trPr>
          <w:trHeight w:val="1227"/>
          <w:jc w:val="center"/>
        </w:trPr>
        <w:tc>
          <w:tcPr>
            <w:tcW w:w="531" w:type="dxa"/>
            <w:shd w:val="clear" w:color="auto" w:fill="auto"/>
          </w:tcPr>
          <w:p w14:paraId="183D6A38" w14:textId="77777777" w:rsidR="005D62BB" w:rsidRPr="00B430A8" w:rsidRDefault="005D62BB" w:rsidP="00CC3F68">
            <w:pPr>
              <w:jc w:val="both"/>
              <w:rPr>
                <w:lang w:val="kk-KZ"/>
              </w:rPr>
            </w:pPr>
            <w:r w:rsidRPr="00B430A8">
              <w:rPr>
                <w:lang w:val="kk-KZ"/>
              </w:rPr>
              <w:t>9</w:t>
            </w:r>
          </w:p>
        </w:tc>
        <w:tc>
          <w:tcPr>
            <w:tcW w:w="5600" w:type="dxa"/>
            <w:shd w:val="clear" w:color="auto" w:fill="auto"/>
          </w:tcPr>
          <w:p w14:paraId="072099D3" w14:textId="77777777" w:rsidR="005D62BB" w:rsidRPr="00B430A8" w:rsidRDefault="005D62BB" w:rsidP="00CC3F68">
            <w:pPr>
              <w:rPr>
                <w:lang w:val="kk-KZ"/>
              </w:rPr>
            </w:pPr>
            <w:r w:rsidRPr="00B430A8">
              <w:rPr>
                <w:lang w:val="kk-KZ"/>
              </w:rPr>
              <w:t>202</w:t>
            </w:r>
            <w:r>
              <w:rPr>
                <w:lang w:val="kk-KZ"/>
              </w:rPr>
              <w:t>2</w:t>
            </w:r>
            <w:r w:rsidRPr="00B430A8">
              <w:rPr>
                <w:lang w:val="kk-KZ"/>
              </w:rPr>
              <w:t>-202</w:t>
            </w:r>
            <w:r>
              <w:rPr>
                <w:lang w:val="kk-KZ"/>
              </w:rPr>
              <w:t>3</w:t>
            </w:r>
            <w:r w:rsidRPr="00B430A8">
              <w:rPr>
                <w:lang w:val="kk-KZ"/>
              </w:rPr>
              <w:t xml:space="preserve"> жылдарға арналған келешек жоспарлау жұмысын жүргізу</w:t>
            </w:r>
          </w:p>
        </w:tc>
        <w:tc>
          <w:tcPr>
            <w:tcW w:w="1256" w:type="dxa"/>
            <w:shd w:val="clear" w:color="auto" w:fill="auto"/>
          </w:tcPr>
          <w:p w14:paraId="08B9DEF7" w14:textId="77777777" w:rsidR="005D62BB" w:rsidRPr="00B430A8" w:rsidRDefault="005D62BB" w:rsidP="00CC3F68">
            <w:pPr>
              <w:jc w:val="both"/>
              <w:rPr>
                <w:lang w:val="kk-KZ"/>
              </w:rPr>
            </w:pPr>
            <w:r w:rsidRPr="00B430A8">
              <w:rPr>
                <w:lang w:val="kk-KZ"/>
              </w:rPr>
              <w:t>Мамыр</w:t>
            </w:r>
          </w:p>
        </w:tc>
        <w:tc>
          <w:tcPr>
            <w:tcW w:w="1987" w:type="dxa"/>
            <w:shd w:val="clear" w:color="auto" w:fill="auto"/>
          </w:tcPr>
          <w:p w14:paraId="5DAB5CC1" w14:textId="77777777" w:rsidR="005D62BB" w:rsidRPr="00B430A8" w:rsidRDefault="005D62BB" w:rsidP="00CC3F68">
            <w:pPr>
              <w:jc w:val="both"/>
              <w:rPr>
                <w:lang w:val="kk-KZ"/>
              </w:rPr>
            </w:pPr>
            <w:r w:rsidRPr="00B430A8">
              <w:rPr>
                <w:lang w:val="kk-KZ"/>
              </w:rPr>
              <w:t>Мектеп директоры</w:t>
            </w:r>
          </w:p>
          <w:p w14:paraId="12124CB4" w14:textId="77777777" w:rsidR="005D62BB" w:rsidRPr="00B430A8" w:rsidRDefault="005D62BB" w:rsidP="00CC3F68">
            <w:pPr>
              <w:jc w:val="both"/>
              <w:rPr>
                <w:lang w:val="kk-KZ"/>
              </w:rPr>
            </w:pPr>
            <w:r>
              <w:rPr>
                <w:lang w:val="kk-KZ"/>
              </w:rPr>
              <w:t>Ш. Мамашова</w:t>
            </w:r>
            <w:r w:rsidRPr="00B430A8">
              <w:rPr>
                <w:lang w:val="kk-KZ"/>
              </w:rPr>
              <w:t>.</w:t>
            </w:r>
          </w:p>
        </w:tc>
        <w:tc>
          <w:tcPr>
            <w:tcW w:w="1368" w:type="dxa"/>
            <w:shd w:val="clear" w:color="auto" w:fill="auto"/>
          </w:tcPr>
          <w:p w14:paraId="63156124" w14:textId="77777777" w:rsidR="005D62BB" w:rsidRPr="00B430A8" w:rsidRDefault="005D62BB" w:rsidP="00CC3F68">
            <w:pPr>
              <w:jc w:val="both"/>
              <w:rPr>
                <w:lang w:val="kk-KZ"/>
              </w:rPr>
            </w:pPr>
            <w:r w:rsidRPr="00B430A8">
              <w:rPr>
                <w:lang w:val="kk-KZ"/>
              </w:rPr>
              <w:t>Әкім/к кеңес</w:t>
            </w:r>
          </w:p>
        </w:tc>
      </w:tr>
      <w:tr w:rsidR="005D62BB" w:rsidRPr="00B430A8" w14:paraId="090284B5" w14:textId="77777777" w:rsidTr="00DD54FB">
        <w:trPr>
          <w:trHeight w:val="803"/>
          <w:jc w:val="center"/>
        </w:trPr>
        <w:tc>
          <w:tcPr>
            <w:tcW w:w="531" w:type="dxa"/>
            <w:shd w:val="clear" w:color="auto" w:fill="auto"/>
          </w:tcPr>
          <w:p w14:paraId="1D16ADC1" w14:textId="77777777" w:rsidR="005D62BB" w:rsidRPr="00B430A8" w:rsidRDefault="005D62BB" w:rsidP="00CC3F68">
            <w:pPr>
              <w:jc w:val="both"/>
              <w:rPr>
                <w:lang w:val="kk-KZ"/>
              </w:rPr>
            </w:pPr>
            <w:r w:rsidRPr="00B430A8">
              <w:rPr>
                <w:lang w:val="kk-KZ"/>
              </w:rPr>
              <w:t>10</w:t>
            </w:r>
          </w:p>
        </w:tc>
        <w:tc>
          <w:tcPr>
            <w:tcW w:w="5600" w:type="dxa"/>
            <w:shd w:val="clear" w:color="auto" w:fill="auto"/>
          </w:tcPr>
          <w:p w14:paraId="0A1499A3" w14:textId="77777777" w:rsidR="005D62BB" w:rsidRPr="00B430A8" w:rsidRDefault="005D62BB" w:rsidP="00CC3F68">
            <w:pPr>
              <w:rPr>
                <w:lang w:val="kk-KZ"/>
              </w:rPr>
            </w:pPr>
            <w:r w:rsidRPr="00B430A8">
              <w:rPr>
                <w:lang w:val="kk-KZ"/>
              </w:rPr>
              <w:t>Бейінді оқытылатын сыныптарға сабақ беретін пән мұғалімдерін анықтау</w:t>
            </w:r>
          </w:p>
        </w:tc>
        <w:tc>
          <w:tcPr>
            <w:tcW w:w="1256" w:type="dxa"/>
            <w:shd w:val="clear" w:color="auto" w:fill="auto"/>
          </w:tcPr>
          <w:p w14:paraId="5356B17E" w14:textId="77777777" w:rsidR="005D62BB" w:rsidRPr="00B430A8" w:rsidRDefault="005D62BB" w:rsidP="00CC3F68">
            <w:pPr>
              <w:jc w:val="both"/>
              <w:rPr>
                <w:lang w:val="kk-KZ"/>
              </w:rPr>
            </w:pPr>
            <w:r w:rsidRPr="00B430A8">
              <w:rPr>
                <w:lang w:val="kk-KZ"/>
              </w:rPr>
              <w:t>Мамыр</w:t>
            </w:r>
          </w:p>
        </w:tc>
        <w:tc>
          <w:tcPr>
            <w:tcW w:w="1987" w:type="dxa"/>
            <w:shd w:val="clear" w:color="auto" w:fill="auto"/>
          </w:tcPr>
          <w:p w14:paraId="3FE42037" w14:textId="77777777" w:rsidR="005D62BB" w:rsidRPr="00B430A8" w:rsidRDefault="005D62BB" w:rsidP="00CC3F68">
            <w:pPr>
              <w:jc w:val="both"/>
              <w:rPr>
                <w:lang w:val="kk-KZ"/>
              </w:rPr>
            </w:pPr>
            <w:r>
              <w:rPr>
                <w:lang w:val="kk-KZ"/>
              </w:rPr>
              <w:t>Б. Жолдасбекова</w:t>
            </w:r>
          </w:p>
        </w:tc>
        <w:tc>
          <w:tcPr>
            <w:tcW w:w="1368" w:type="dxa"/>
            <w:shd w:val="clear" w:color="auto" w:fill="auto"/>
          </w:tcPr>
          <w:p w14:paraId="2DB4B7F9" w14:textId="77777777" w:rsidR="005D62BB" w:rsidRPr="00B430A8" w:rsidRDefault="005D62BB" w:rsidP="00CC3F68">
            <w:pPr>
              <w:jc w:val="both"/>
              <w:rPr>
                <w:lang w:val="kk-KZ"/>
              </w:rPr>
            </w:pPr>
            <w:r w:rsidRPr="00B430A8">
              <w:rPr>
                <w:lang w:val="kk-KZ"/>
              </w:rPr>
              <w:t>Әкімш/к кеңес</w:t>
            </w:r>
          </w:p>
        </w:tc>
      </w:tr>
      <w:tr w:rsidR="005D62BB" w:rsidRPr="00B430A8" w14:paraId="19BE5F3E" w14:textId="77777777" w:rsidTr="00DD54FB">
        <w:trPr>
          <w:trHeight w:val="825"/>
          <w:jc w:val="center"/>
        </w:trPr>
        <w:tc>
          <w:tcPr>
            <w:tcW w:w="531" w:type="dxa"/>
            <w:shd w:val="clear" w:color="auto" w:fill="auto"/>
          </w:tcPr>
          <w:p w14:paraId="40A9BE8A" w14:textId="77777777" w:rsidR="005D62BB" w:rsidRPr="00B430A8" w:rsidRDefault="005D62BB" w:rsidP="00CC3F68">
            <w:pPr>
              <w:jc w:val="both"/>
              <w:rPr>
                <w:lang w:val="kk-KZ"/>
              </w:rPr>
            </w:pPr>
            <w:r w:rsidRPr="00B430A8">
              <w:rPr>
                <w:lang w:val="kk-KZ"/>
              </w:rPr>
              <w:t>11</w:t>
            </w:r>
          </w:p>
        </w:tc>
        <w:tc>
          <w:tcPr>
            <w:tcW w:w="5600" w:type="dxa"/>
            <w:shd w:val="clear" w:color="auto" w:fill="auto"/>
          </w:tcPr>
          <w:p w14:paraId="4AFF831B" w14:textId="77777777" w:rsidR="005D62BB" w:rsidRPr="00B430A8" w:rsidRDefault="005D62BB" w:rsidP="00CC3F68">
            <w:pPr>
              <w:rPr>
                <w:lang w:val="kk-KZ"/>
              </w:rPr>
            </w:pPr>
            <w:r w:rsidRPr="00B430A8">
              <w:rPr>
                <w:lang w:val="kk-KZ"/>
              </w:rPr>
              <w:t>Бейінді сыныптағы оқушының жетістік картасы</w:t>
            </w:r>
          </w:p>
          <w:p w14:paraId="47558DE2" w14:textId="77777777" w:rsidR="005D62BB" w:rsidRPr="00B430A8" w:rsidRDefault="005D62BB" w:rsidP="00CC3F68">
            <w:pPr>
              <w:rPr>
                <w:lang w:val="kk-KZ"/>
              </w:rPr>
            </w:pPr>
          </w:p>
        </w:tc>
        <w:tc>
          <w:tcPr>
            <w:tcW w:w="1256" w:type="dxa"/>
            <w:shd w:val="clear" w:color="auto" w:fill="auto"/>
          </w:tcPr>
          <w:p w14:paraId="3830E03B" w14:textId="77777777" w:rsidR="005D62BB" w:rsidRPr="00B430A8" w:rsidRDefault="005D62BB" w:rsidP="00CC3F68">
            <w:pPr>
              <w:jc w:val="both"/>
              <w:rPr>
                <w:lang w:val="kk-KZ"/>
              </w:rPr>
            </w:pPr>
            <w:r w:rsidRPr="00B430A8">
              <w:rPr>
                <w:lang w:val="kk-KZ"/>
              </w:rPr>
              <w:t xml:space="preserve">Мамыр </w:t>
            </w:r>
          </w:p>
        </w:tc>
        <w:tc>
          <w:tcPr>
            <w:tcW w:w="1987" w:type="dxa"/>
            <w:shd w:val="clear" w:color="auto" w:fill="auto"/>
          </w:tcPr>
          <w:p w14:paraId="46171C10" w14:textId="77777777" w:rsidR="005D62BB" w:rsidRPr="00B430A8" w:rsidRDefault="005D62BB" w:rsidP="00CC3F68">
            <w:pPr>
              <w:jc w:val="both"/>
              <w:rPr>
                <w:lang w:val="kk-KZ"/>
              </w:rPr>
            </w:pPr>
            <w:r>
              <w:rPr>
                <w:lang w:val="kk-KZ"/>
              </w:rPr>
              <w:t>Пән мұғалімі</w:t>
            </w:r>
          </w:p>
          <w:p w14:paraId="7F9C697A" w14:textId="77777777" w:rsidR="005D62BB" w:rsidRPr="00B430A8" w:rsidRDefault="005D62BB" w:rsidP="00CC3F68">
            <w:pPr>
              <w:jc w:val="both"/>
              <w:rPr>
                <w:lang w:val="kk-KZ"/>
              </w:rPr>
            </w:pPr>
            <w:r w:rsidRPr="00B430A8">
              <w:rPr>
                <w:lang w:val="kk-KZ"/>
              </w:rPr>
              <w:t xml:space="preserve">Сынып </w:t>
            </w:r>
            <w:r>
              <w:rPr>
                <w:lang w:val="kk-KZ"/>
              </w:rPr>
              <w:t>жетек</w:t>
            </w:r>
            <w:r w:rsidRPr="00B430A8">
              <w:rPr>
                <w:lang w:val="kk-KZ"/>
              </w:rPr>
              <w:t>.</w:t>
            </w:r>
          </w:p>
        </w:tc>
        <w:tc>
          <w:tcPr>
            <w:tcW w:w="1368" w:type="dxa"/>
            <w:shd w:val="clear" w:color="auto" w:fill="auto"/>
          </w:tcPr>
          <w:p w14:paraId="2E875B17" w14:textId="77777777" w:rsidR="005D62BB" w:rsidRPr="00B430A8" w:rsidRDefault="005D62BB" w:rsidP="00CC3F68">
            <w:pPr>
              <w:jc w:val="both"/>
              <w:rPr>
                <w:lang w:val="kk-KZ"/>
              </w:rPr>
            </w:pPr>
            <w:r w:rsidRPr="00B430A8">
              <w:rPr>
                <w:lang w:val="kk-KZ"/>
              </w:rPr>
              <w:t>Пед. кеңес</w:t>
            </w:r>
          </w:p>
        </w:tc>
      </w:tr>
    </w:tbl>
    <w:p w14:paraId="375897DA" w14:textId="77777777" w:rsidR="005D62BB" w:rsidRDefault="005D62BB" w:rsidP="005D62BB">
      <w:pPr>
        <w:jc w:val="center"/>
        <w:rPr>
          <w:b/>
          <w:color w:val="FF0000"/>
          <w:lang w:val="kk-KZ"/>
        </w:rPr>
      </w:pPr>
    </w:p>
    <w:p w14:paraId="5CC6673A" w14:textId="77777777" w:rsidR="005D62BB" w:rsidRDefault="005D62BB" w:rsidP="005D62BB">
      <w:pPr>
        <w:rPr>
          <w:lang w:val="kk-KZ"/>
        </w:rPr>
      </w:pPr>
    </w:p>
    <w:p w14:paraId="4272FE87" w14:textId="77777777" w:rsidR="005D62BB" w:rsidRPr="00B430A8" w:rsidRDefault="005D62BB" w:rsidP="005D62BB">
      <w:pPr>
        <w:jc w:val="center"/>
        <w:rPr>
          <w:b/>
          <w:color w:val="FF0000"/>
          <w:lang w:val="sr-Cyrl-CS"/>
        </w:rPr>
      </w:pPr>
    </w:p>
    <w:p w14:paraId="509B4E71" w14:textId="77777777" w:rsidR="005D62BB" w:rsidRDefault="005D62BB" w:rsidP="005D62BB">
      <w:pPr>
        <w:jc w:val="center"/>
        <w:rPr>
          <w:b/>
          <w:color w:val="FF0000"/>
          <w:lang w:val="kk-KZ"/>
        </w:rPr>
      </w:pPr>
    </w:p>
    <w:p w14:paraId="711D373D" w14:textId="77777777" w:rsidR="005D62BB" w:rsidRDefault="005D62BB" w:rsidP="005D62BB">
      <w:pPr>
        <w:jc w:val="center"/>
        <w:rPr>
          <w:b/>
          <w:color w:val="FF0000"/>
          <w:lang w:val="kk-KZ"/>
        </w:rPr>
      </w:pPr>
    </w:p>
    <w:p w14:paraId="08DD1879" w14:textId="77777777" w:rsidR="005D62BB" w:rsidRDefault="005D62BB" w:rsidP="005D62BB">
      <w:pPr>
        <w:jc w:val="center"/>
        <w:rPr>
          <w:b/>
          <w:color w:val="FF0000"/>
          <w:lang w:val="kk-KZ"/>
        </w:rPr>
      </w:pPr>
    </w:p>
    <w:p w14:paraId="2500906F" w14:textId="77777777" w:rsidR="005D62BB" w:rsidRDefault="005D62BB" w:rsidP="005D62BB">
      <w:pPr>
        <w:shd w:val="clear" w:color="auto" w:fill="FFFFFF"/>
        <w:jc w:val="center"/>
        <w:rPr>
          <w:b/>
          <w:color w:val="FF0000"/>
          <w:lang w:val="kk-KZ"/>
        </w:rPr>
      </w:pPr>
    </w:p>
    <w:p w14:paraId="21B1A7D3" w14:textId="77777777" w:rsidR="00DD54FB" w:rsidRDefault="00DD54FB" w:rsidP="005D62BB">
      <w:pPr>
        <w:shd w:val="clear" w:color="auto" w:fill="FFFFFF"/>
        <w:jc w:val="center"/>
        <w:rPr>
          <w:b/>
          <w:color w:val="FF0000"/>
          <w:lang w:val="kk-KZ"/>
        </w:rPr>
      </w:pPr>
    </w:p>
    <w:p w14:paraId="378017A7" w14:textId="77777777" w:rsidR="00DD54FB" w:rsidRDefault="00DD54FB" w:rsidP="005D62BB">
      <w:pPr>
        <w:shd w:val="clear" w:color="auto" w:fill="FFFFFF"/>
        <w:jc w:val="center"/>
        <w:rPr>
          <w:b/>
          <w:color w:val="FF0000"/>
          <w:lang w:val="kk-KZ"/>
        </w:rPr>
      </w:pPr>
    </w:p>
    <w:p w14:paraId="48183EE1" w14:textId="77777777" w:rsidR="00DD54FB" w:rsidRDefault="00DD54FB" w:rsidP="005D62BB">
      <w:pPr>
        <w:shd w:val="clear" w:color="auto" w:fill="FFFFFF"/>
        <w:jc w:val="center"/>
        <w:rPr>
          <w:b/>
          <w:color w:val="FF0000"/>
          <w:lang w:val="kk-KZ"/>
        </w:rPr>
      </w:pPr>
    </w:p>
    <w:p w14:paraId="65311614" w14:textId="77777777" w:rsidR="00DD54FB" w:rsidRDefault="00DD54FB" w:rsidP="005D62BB">
      <w:pPr>
        <w:shd w:val="clear" w:color="auto" w:fill="FFFFFF"/>
        <w:jc w:val="center"/>
        <w:rPr>
          <w:b/>
          <w:color w:val="FF0000"/>
          <w:lang w:val="kk-KZ"/>
        </w:rPr>
      </w:pPr>
    </w:p>
    <w:p w14:paraId="2728DD07" w14:textId="77777777" w:rsidR="00DD54FB" w:rsidRDefault="00DD54FB" w:rsidP="005D62BB">
      <w:pPr>
        <w:shd w:val="clear" w:color="auto" w:fill="FFFFFF"/>
        <w:jc w:val="center"/>
        <w:rPr>
          <w:b/>
          <w:color w:val="FF0000"/>
          <w:lang w:val="kk-KZ"/>
        </w:rPr>
      </w:pPr>
    </w:p>
    <w:p w14:paraId="65B40E43" w14:textId="77777777" w:rsidR="00DD54FB" w:rsidRDefault="00DD54FB" w:rsidP="005D62BB">
      <w:pPr>
        <w:shd w:val="clear" w:color="auto" w:fill="FFFFFF"/>
        <w:jc w:val="center"/>
        <w:rPr>
          <w:b/>
          <w:color w:val="FF0000"/>
          <w:lang w:val="kk-KZ"/>
        </w:rPr>
      </w:pPr>
    </w:p>
    <w:p w14:paraId="47940D6F" w14:textId="77777777" w:rsidR="00DD54FB" w:rsidRDefault="00DD54FB" w:rsidP="005D62BB">
      <w:pPr>
        <w:shd w:val="clear" w:color="auto" w:fill="FFFFFF"/>
        <w:jc w:val="center"/>
        <w:rPr>
          <w:b/>
          <w:color w:val="FF0000"/>
          <w:lang w:val="kk-KZ"/>
        </w:rPr>
      </w:pPr>
    </w:p>
    <w:p w14:paraId="15D44726" w14:textId="77777777" w:rsidR="00DD54FB" w:rsidRDefault="00DD54FB" w:rsidP="005D62BB">
      <w:pPr>
        <w:shd w:val="clear" w:color="auto" w:fill="FFFFFF"/>
        <w:jc w:val="center"/>
        <w:rPr>
          <w:b/>
          <w:color w:val="FF0000"/>
          <w:lang w:val="kk-KZ"/>
        </w:rPr>
      </w:pPr>
    </w:p>
    <w:p w14:paraId="0BBA3EE5" w14:textId="77777777" w:rsidR="00DD54FB" w:rsidRDefault="00DD54FB" w:rsidP="005D62BB">
      <w:pPr>
        <w:shd w:val="clear" w:color="auto" w:fill="FFFFFF"/>
        <w:jc w:val="center"/>
        <w:rPr>
          <w:b/>
          <w:color w:val="FF0000"/>
          <w:lang w:val="kk-KZ"/>
        </w:rPr>
      </w:pPr>
    </w:p>
    <w:p w14:paraId="030B929D" w14:textId="77777777" w:rsidR="00DD54FB" w:rsidRDefault="00DD54FB" w:rsidP="005D62BB">
      <w:pPr>
        <w:shd w:val="clear" w:color="auto" w:fill="FFFFFF"/>
        <w:jc w:val="center"/>
        <w:rPr>
          <w:b/>
          <w:color w:val="FF0000"/>
          <w:lang w:val="kk-KZ"/>
        </w:rPr>
      </w:pPr>
    </w:p>
    <w:p w14:paraId="6E044615" w14:textId="77777777" w:rsidR="00DD54FB" w:rsidRDefault="00DD54FB" w:rsidP="005D62BB">
      <w:pPr>
        <w:shd w:val="clear" w:color="auto" w:fill="FFFFFF"/>
        <w:jc w:val="center"/>
        <w:rPr>
          <w:b/>
          <w:color w:val="FF0000"/>
          <w:lang w:val="kk-KZ"/>
        </w:rPr>
      </w:pPr>
    </w:p>
    <w:p w14:paraId="3501848D" w14:textId="77777777" w:rsidR="00DD54FB" w:rsidRDefault="00DD54FB" w:rsidP="005D62BB">
      <w:pPr>
        <w:shd w:val="clear" w:color="auto" w:fill="FFFFFF"/>
        <w:jc w:val="center"/>
        <w:rPr>
          <w:b/>
          <w:color w:val="FF0000"/>
          <w:lang w:val="kk-KZ"/>
        </w:rPr>
      </w:pPr>
    </w:p>
    <w:p w14:paraId="1646D570" w14:textId="77777777" w:rsidR="00DD54FB" w:rsidRDefault="00DD54FB" w:rsidP="005D62BB">
      <w:pPr>
        <w:shd w:val="clear" w:color="auto" w:fill="FFFFFF"/>
        <w:jc w:val="center"/>
        <w:rPr>
          <w:b/>
          <w:color w:val="FF0000"/>
          <w:lang w:val="kk-KZ"/>
        </w:rPr>
      </w:pPr>
    </w:p>
    <w:p w14:paraId="3676F6B7" w14:textId="77777777" w:rsidR="00DD54FB" w:rsidRDefault="00DD54FB" w:rsidP="005D62BB">
      <w:pPr>
        <w:shd w:val="clear" w:color="auto" w:fill="FFFFFF"/>
        <w:jc w:val="center"/>
        <w:rPr>
          <w:b/>
          <w:color w:val="FF0000"/>
          <w:lang w:val="kk-KZ"/>
        </w:rPr>
      </w:pPr>
    </w:p>
    <w:p w14:paraId="0CE399D5" w14:textId="77777777" w:rsidR="00DD54FB" w:rsidRDefault="00DD54FB" w:rsidP="005D62BB">
      <w:pPr>
        <w:shd w:val="clear" w:color="auto" w:fill="FFFFFF"/>
        <w:jc w:val="center"/>
        <w:rPr>
          <w:b/>
          <w:color w:val="FF0000"/>
          <w:lang w:val="kk-KZ"/>
        </w:rPr>
      </w:pPr>
    </w:p>
    <w:p w14:paraId="12914192" w14:textId="77777777" w:rsidR="00815E70" w:rsidRDefault="00815E70" w:rsidP="00F2086A">
      <w:pPr>
        <w:shd w:val="clear" w:color="auto" w:fill="FFFFFF"/>
        <w:jc w:val="both"/>
        <w:rPr>
          <w:color w:val="3C4046"/>
          <w:sz w:val="32"/>
          <w:szCs w:val="32"/>
          <w:lang w:val="kk-KZ"/>
        </w:rPr>
      </w:pPr>
    </w:p>
    <w:p w14:paraId="698D3290" w14:textId="77777777" w:rsidR="00815E70" w:rsidRPr="00815E70" w:rsidRDefault="00815E70" w:rsidP="00815E70">
      <w:pPr>
        <w:rPr>
          <w:sz w:val="32"/>
          <w:szCs w:val="32"/>
          <w:lang w:val="kk-KZ"/>
        </w:rPr>
      </w:pPr>
    </w:p>
    <w:p w14:paraId="68D9A4D0" w14:textId="77777777" w:rsidR="00815E70" w:rsidRPr="00815E70" w:rsidRDefault="00815E70" w:rsidP="00815E70">
      <w:pPr>
        <w:rPr>
          <w:sz w:val="32"/>
          <w:szCs w:val="32"/>
          <w:lang w:val="kk-KZ"/>
        </w:rPr>
      </w:pPr>
    </w:p>
    <w:p w14:paraId="0094ABFD" w14:textId="77777777" w:rsidR="00815E70" w:rsidRPr="00815E70" w:rsidRDefault="00815E70" w:rsidP="00815E70">
      <w:pPr>
        <w:rPr>
          <w:sz w:val="32"/>
          <w:szCs w:val="32"/>
          <w:lang w:val="kk-KZ"/>
        </w:rPr>
      </w:pPr>
    </w:p>
    <w:p w14:paraId="6296B604" w14:textId="77777777" w:rsidR="00815E70" w:rsidRPr="00815E70" w:rsidRDefault="00815E70" w:rsidP="00815E70">
      <w:pPr>
        <w:rPr>
          <w:sz w:val="32"/>
          <w:szCs w:val="32"/>
          <w:lang w:val="kk-KZ"/>
        </w:rPr>
      </w:pPr>
    </w:p>
    <w:p w14:paraId="4AD19EA1" w14:textId="77777777" w:rsidR="00815E70" w:rsidRPr="00815E70" w:rsidRDefault="00815E70" w:rsidP="00815E70">
      <w:pPr>
        <w:rPr>
          <w:sz w:val="32"/>
          <w:szCs w:val="32"/>
          <w:lang w:val="kk-KZ"/>
        </w:rPr>
      </w:pPr>
    </w:p>
    <w:p w14:paraId="66BF705C" w14:textId="77777777" w:rsidR="00815E70" w:rsidRPr="00815E70" w:rsidRDefault="00815E70" w:rsidP="00815E70">
      <w:pPr>
        <w:rPr>
          <w:sz w:val="32"/>
          <w:szCs w:val="32"/>
          <w:lang w:val="kk-KZ"/>
        </w:rPr>
      </w:pPr>
    </w:p>
    <w:p w14:paraId="59466C83" w14:textId="77777777" w:rsidR="00815E70" w:rsidRPr="00815E70" w:rsidRDefault="00815E70" w:rsidP="00815E70">
      <w:pPr>
        <w:rPr>
          <w:sz w:val="32"/>
          <w:szCs w:val="32"/>
          <w:lang w:val="kk-KZ"/>
        </w:rPr>
      </w:pPr>
    </w:p>
    <w:p w14:paraId="7DBDB76D" w14:textId="77777777" w:rsidR="00815E70" w:rsidRPr="00815E70" w:rsidRDefault="00815E70" w:rsidP="00815E70">
      <w:pPr>
        <w:rPr>
          <w:sz w:val="32"/>
          <w:szCs w:val="32"/>
          <w:lang w:val="kk-KZ"/>
        </w:rPr>
      </w:pPr>
    </w:p>
    <w:p w14:paraId="7232C8A1" w14:textId="77777777" w:rsidR="00815E70" w:rsidRPr="00815E70" w:rsidRDefault="00815E70" w:rsidP="00815E70">
      <w:pPr>
        <w:rPr>
          <w:sz w:val="32"/>
          <w:szCs w:val="32"/>
          <w:lang w:val="kk-KZ"/>
        </w:rPr>
      </w:pPr>
    </w:p>
    <w:p w14:paraId="2147C865" w14:textId="77777777" w:rsidR="00815E70" w:rsidRPr="00815E70" w:rsidRDefault="00815E70" w:rsidP="00815E70">
      <w:pPr>
        <w:rPr>
          <w:sz w:val="32"/>
          <w:szCs w:val="32"/>
          <w:lang w:val="kk-KZ"/>
        </w:rPr>
      </w:pPr>
    </w:p>
    <w:p w14:paraId="59DF8090" w14:textId="77777777" w:rsidR="00815E70" w:rsidRPr="00815E70" w:rsidRDefault="00815E70" w:rsidP="00815E70">
      <w:pPr>
        <w:rPr>
          <w:sz w:val="32"/>
          <w:szCs w:val="32"/>
          <w:lang w:val="kk-KZ"/>
        </w:rPr>
      </w:pPr>
    </w:p>
    <w:p w14:paraId="6E540527" w14:textId="77777777" w:rsidR="00815E70" w:rsidRPr="00815E70" w:rsidRDefault="00815E70" w:rsidP="00815E70">
      <w:pPr>
        <w:rPr>
          <w:sz w:val="32"/>
          <w:szCs w:val="32"/>
          <w:lang w:val="kk-KZ"/>
        </w:rPr>
      </w:pPr>
    </w:p>
    <w:p w14:paraId="28569823" w14:textId="77777777" w:rsidR="00815E70" w:rsidRPr="00815E70" w:rsidRDefault="00815E70" w:rsidP="00815E70">
      <w:pPr>
        <w:rPr>
          <w:sz w:val="32"/>
          <w:szCs w:val="32"/>
          <w:lang w:val="kk-KZ"/>
        </w:rPr>
      </w:pPr>
    </w:p>
    <w:p w14:paraId="1D175102" w14:textId="77777777" w:rsidR="00815E70" w:rsidRPr="00815E70" w:rsidRDefault="00815E70" w:rsidP="00815E70">
      <w:pPr>
        <w:rPr>
          <w:sz w:val="32"/>
          <w:szCs w:val="32"/>
          <w:lang w:val="kk-KZ"/>
        </w:rPr>
      </w:pPr>
    </w:p>
    <w:p w14:paraId="228B687C" w14:textId="77777777" w:rsidR="00815E70" w:rsidRPr="00815E70" w:rsidRDefault="00815E70" w:rsidP="00815E70">
      <w:pPr>
        <w:rPr>
          <w:sz w:val="32"/>
          <w:szCs w:val="32"/>
          <w:lang w:val="kk-KZ"/>
        </w:rPr>
      </w:pPr>
    </w:p>
    <w:p w14:paraId="59341DB5" w14:textId="77777777" w:rsidR="00815E70" w:rsidRPr="00815E70" w:rsidRDefault="00815E70" w:rsidP="00815E70">
      <w:pPr>
        <w:rPr>
          <w:sz w:val="32"/>
          <w:szCs w:val="32"/>
          <w:lang w:val="kk-KZ"/>
        </w:rPr>
      </w:pPr>
    </w:p>
    <w:p w14:paraId="3F649F97" w14:textId="77777777" w:rsidR="00815E70" w:rsidRPr="00815E70" w:rsidRDefault="00815E70" w:rsidP="00815E70">
      <w:pPr>
        <w:rPr>
          <w:sz w:val="32"/>
          <w:szCs w:val="32"/>
          <w:lang w:val="kk-KZ"/>
        </w:rPr>
      </w:pPr>
    </w:p>
    <w:p w14:paraId="124B40D8" w14:textId="77777777" w:rsidR="00815E70" w:rsidRPr="00815E70" w:rsidRDefault="00815E70" w:rsidP="00815E70">
      <w:pPr>
        <w:rPr>
          <w:sz w:val="32"/>
          <w:szCs w:val="32"/>
          <w:lang w:val="kk-KZ"/>
        </w:rPr>
      </w:pPr>
    </w:p>
    <w:p w14:paraId="6C0361E7" w14:textId="77777777" w:rsidR="00815E70" w:rsidRPr="00815E70" w:rsidRDefault="00815E70" w:rsidP="00815E70">
      <w:pPr>
        <w:rPr>
          <w:sz w:val="32"/>
          <w:szCs w:val="32"/>
          <w:lang w:val="kk-KZ"/>
        </w:rPr>
      </w:pPr>
    </w:p>
    <w:p w14:paraId="58CFC70A" w14:textId="77777777" w:rsidR="00815E70" w:rsidRPr="00815E70" w:rsidRDefault="00815E70" w:rsidP="00815E70">
      <w:pPr>
        <w:rPr>
          <w:sz w:val="32"/>
          <w:szCs w:val="32"/>
          <w:lang w:val="kk-KZ"/>
        </w:rPr>
      </w:pPr>
    </w:p>
    <w:p w14:paraId="3613A8AB" w14:textId="77777777" w:rsidR="00815E70" w:rsidRPr="00815E70" w:rsidRDefault="00815E70" w:rsidP="00815E70">
      <w:pPr>
        <w:rPr>
          <w:sz w:val="32"/>
          <w:szCs w:val="32"/>
          <w:lang w:val="kk-KZ"/>
        </w:rPr>
      </w:pPr>
    </w:p>
    <w:p w14:paraId="2B3A8063" w14:textId="77777777" w:rsidR="00815E70" w:rsidRPr="00815E70" w:rsidRDefault="00815E70" w:rsidP="00815E70">
      <w:pPr>
        <w:rPr>
          <w:sz w:val="32"/>
          <w:szCs w:val="32"/>
          <w:lang w:val="kk-KZ"/>
        </w:rPr>
      </w:pPr>
    </w:p>
    <w:p w14:paraId="7E5C2EC0" w14:textId="77777777" w:rsidR="00815E70" w:rsidRPr="00815E70" w:rsidRDefault="00815E70" w:rsidP="00815E70">
      <w:pPr>
        <w:rPr>
          <w:sz w:val="32"/>
          <w:szCs w:val="32"/>
          <w:lang w:val="kk-KZ"/>
        </w:rPr>
      </w:pPr>
    </w:p>
    <w:p w14:paraId="317A8552" w14:textId="77777777" w:rsidR="00815E70" w:rsidRPr="00815E70" w:rsidRDefault="00815E70" w:rsidP="00815E70">
      <w:pPr>
        <w:rPr>
          <w:sz w:val="32"/>
          <w:szCs w:val="32"/>
          <w:lang w:val="kk-KZ"/>
        </w:rPr>
      </w:pPr>
    </w:p>
    <w:p w14:paraId="44596126" w14:textId="77777777" w:rsidR="00815E70" w:rsidRPr="00815E70" w:rsidRDefault="00815E70" w:rsidP="00815E70">
      <w:pPr>
        <w:rPr>
          <w:sz w:val="32"/>
          <w:szCs w:val="32"/>
          <w:lang w:val="kk-KZ"/>
        </w:rPr>
      </w:pPr>
    </w:p>
    <w:p w14:paraId="33F0B7C9" w14:textId="77777777" w:rsidR="00815E70" w:rsidRPr="00815E70" w:rsidRDefault="00815E70" w:rsidP="00815E70">
      <w:pPr>
        <w:rPr>
          <w:sz w:val="32"/>
          <w:szCs w:val="32"/>
          <w:lang w:val="kk-KZ"/>
        </w:rPr>
      </w:pPr>
    </w:p>
    <w:p w14:paraId="34C770B6" w14:textId="77777777" w:rsidR="00815E70" w:rsidRPr="00815E70" w:rsidRDefault="00815E70" w:rsidP="00815E70">
      <w:pPr>
        <w:rPr>
          <w:sz w:val="32"/>
          <w:szCs w:val="32"/>
          <w:lang w:val="kk-KZ"/>
        </w:rPr>
      </w:pPr>
    </w:p>
    <w:p w14:paraId="623BD606" w14:textId="77777777" w:rsidR="00815E70" w:rsidRPr="00815E70" w:rsidRDefault="00815E70" w:rsidP="00815E70">
      <w:pPr>
        <w:rPr>
          <w:sz w:val="32"/>
          <w:szCs w:val="32"/>
          <w:lang w:val="kk-KZ"/>
        </w:rPr>
      </w:pPr>
    </w:p>
    <w:p w14:paraId="2C8E9134" w14:textId="77777777" w:rsidR="00815E70" w:rsidRPr="00815E70" w:rsidRDefault="00815E70" w:rsidP="00815E70">
      <w:pPr>
        <w:rPr>
          <w:sz w:val="32"/>
          <w:szCs w:val="32"/>
          <w:lang w:val="kk-KZ"/>
        </w:rPr>
      </w:pPr>
    </w:p>
    <w:p w14:paraId="74653661" w14:textId="77777777" w:rsidR="00815E70" w:rsidRPr="00815E70" w:rsidRDefault="00815E70" w:rsidP="00815E70">
      <w:pPr>
        <w:rPr>
          <w:sz w:val="32"/>
          <w:szCs w:val="32"/>
          <w:lang w:val="kk-KZ"/>
        </w:rPr>
      </w:pPr>
    </w:p>
    <w:p w14:paraId="69E413CF" w14:textId="77777777" w:rsidR="00815E70" w:rsidRPr="00815E70" w:rsidRDefault="00815E70" w:rsidP="00815E70">
      <w:pPr>
        <w:rPr>
          <w:sz w:val="32"/>
          <w:szCs w:val="32"/>
          <w:lang w:val="kk-KZ"/>
        </w:rPr>
      </w:pPr>
    </w:p>
    <w:p w14:paraId="6DD8CDAE" w14:textId="77777777" w:rsidR="00815E70" w:rsidRPr="00815E70" w:rsidRDefault="00815E70" w:rsidP="00815E70">
      <w:pPr>
        <w:rPr>
          <w:sz w:val="32"/>
          <w:szCs w:val="32"/>
          <w:lang w:val="kk-KZ"/>
        </w:rPr>
      </w:pPr>
    </w:p>
    <w:p w14:paraId="3157721D" w14:textId="77777777" w:rsidR="00815E70" w:rsidRPr="00815E70" w:rsidRDefault="00815E70" w:rsidP="00815E70">
      <w:pPr>
        <w:rPr>
          <w:sz w:val="32"/>
          <w:szCs w:val="32"/>
          <w:lang w:val="kk-KZ"/>
        </w:rPr>
      </w:pPr>
    </w:p>
    <w:p w14:paraId="02C19D94" w14:textId="77777777" w:rsidR="00815E70" w:rsidRPr="00815E70" w:rsidRDefault="00815E70" w:rsidP="00815E70">
      <w:pPr>
        <w:rPr>
          <w:sz w:val="32"/>
          <w:szCs w:val="32"/>
          <w:lang w:val="kk-KZ"/>
        </w:rPr>
      </w:pPr>
    </w:p>
    <w:p w14:paraId="58C6DE7A" w14:textId="77777777" w:rsidR="00815E70" w:rsidRPr="00815E70" w:rsidRDefault="00815E70" w:rsidP="00815E70">
      <w:pPr>
        <w:rPr>
          <w:sz w:val="32"/>
          <w:szCs w:val="32"/>
          <w:lang w:val="kk-KZ"/>
        </w:rPr>
      </w:pPr>
    </w:p>
    <w:p w14:paraId="6051D280" w14:textId="77777777" w:rsidR="00815E70" w:rsidRPr="00815E70" w:rsidRDefault="00815E70" w:rsidP="00815E70">
      <w:pPr>
        <w:tabs>
          <w:tab w:val="left" w:pos="2070"/>
        </w:tabs>
        <w:rPr>
          <w:sz w:val="32"/>
          <w:szCs w:val="32"/>
          <w:lang w:val="kk-KZ"/>
        </w:rPr>
      </w:pPr>
      <w:r>
        <w:rPr>
          <w:sz w:val="32"/>
          <w:szCs w:val="32"/>
          <w:lang w:val="kk-KZ"/>
        </w:rPr>
        <w:tab/>
      </w:r>
    </w:p>
    <w:p w14:paraId="3E0563B9" w14:textId="77777777" w:rsidR="00815E70" w:rsidRPr="00815E70" w:rsidRDefault="00815E70" w:rsidP="00815E70">
      <w:pPr>
        <w:rPr>
          <w:sz w:val="32"/>
          <w:szCs w:val="32"/>
          <w:lang w:val="kk-KZ"/>
        </w:rPr>
      </w:pPr>
    </w:p>
    <w:p w14:paraId="6FCF8745" w14:textId="77777777" w:rsidR="00F2086A" w:rsidRPr="00815E70" w:rsidRDefault="00F2086A" w:rsidP="00815E70">
      <w:pPr>
        <w:rPr>
          <w:sz w:val="32"/>
          <w:szCs w:val="32"/>
          <w:lang w:val="kk-KZ"/>
        </w:rPr>
        <w:sectPr w:rsidR="00F2086A" w:rsidRPr="00815E70" w:rsidSect="0013787C">
          <w:footerReference w:type="even" r:id="rId9"/>
          <w:footerReference w:type="default" r:id="rId10"/>
          <w:pgSz w:w="11906" w:h="16838" w:code="9"/>
          <w:pgMar w:top="284" w:right="707" w:bottom="0" w:left="990" w:header="708" w:footer="708" w:gutter="0"/>
          <w:pgBorders w:display="firstPage" w:offsetFrom="page">
            <w:top w:val="twistedLines1" w:sz="22" w:space="24" w:color="auto"/>
            <w:left w:val="twistedLines1" w:sz="22" w:space="24" w:color="auto"/>
            <w:bottom w:val="twistedLines1" w:sz="22" w:space="24" w:color="auto"/>
            <w:right w:val="twistedLines1" w:sz="22" w:space="24" w:color="auto"/>
          </w:pgBorders>
          <w:cols w:space="708"/>
          <w:docGrid w:linePitch="360"/>
        </w:sectPr>
      </w:pPr>
    </w:p>
    <w:p w14:paraId="078564D2" w14:textId="77777777" w:rsidR="00F2086A" w:rsidRPr="00815E70" w:rsidRDefault="00F2086A" w:rsidP="00815E70">
      <w:pPr>
        <w:spacing w:after="200" w:line="276" w:lineRule="auto"/>
        <w:jc w:val="center"/>
        <w:rPr>
          <w:rFonts w:eastAsia="Calibri"/>
          <w:b/>
          <w:color w:val="0000CC"/>
          <w:sz w:val="28"/>
          <w:szCs w:val="28"/>
          <w:lang w:val="kk-KZ" w:eastAsia="en-US"/>
        </w:rPr>
      </w:pPr>
      <w:r w:rsidRPr="00815E70">
        <w:rPr>
          <w:b/>
          <w:color w:val="0000CC"/>
          <w:sz w:val="28"/>
          <w:szCs w:val="28"/>
          <w:lang w:val="kk-KZ"/>
        </w:rPr>
        <w:lastRenderedPageBreak/>
        <w:t>"Lesson Study" жылдық жоспар</w:t>
      </w:r>
    </w:p>
    <w:tbl>
      <w:tblPr>
        <w:tblW w:w="15485" w:type="dxa"/>
        <w:tblCellSpacing w:w="0" w:type="dxa"/>
        <w:tblInd w:w="1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0"/>
        <w:gridCol w:w="1984"/>
        <w:gridCol w:w="50"/>
        <w:gridCol w:w="2644"/>
        <w:gridCol w:w="15"/>
        <w:gridCol w:w="35"/>
        <w:gridCol w:w="1935"/>
        <w:gridCol w:w="50"/>
        <w:gridCol w:w="374"/>
        <w:gridCol w:w="1276"/>
        <w:gridCol w:w="50"/>
        <w:gridCol w:w="1084"/>
        <w:gridCol w:w="50"/>
        <w:gridCol w:w="942"/>
        <w:gridCol w:w="50"/>
        <w:gridCol w:w="1509"/>
        <w:gridCol w:w="50"/>
        <w:gridCol w:w="1509"/>
        <w:gridCol w:w="50"/>
        <w:gridCol w:w="1368"/>
        <w:gridCol w:w="50"/>
      </w:tblGrid>
      <w:tr w:rsidR="00F2086A" w:rsidRPr="00F2086A" w14:paraId="1471F154" w14:textId="77777777" w:rsidTr="008A3D94">
        <w:trPr>
          <w:gridAfter w:val="1"/>
          <w:wAfter w:w="50" w:type="dxa"/>
          <w:tblCellSpacing w:w="0" w:type="dxa"/>
        </w:trPr>
        <w:tc>
          <w:tcPr>
            <w:tcW w:w="410" w:type="dxa"/>
            <w:tcBorders>
              <w:top w:val="outset" w:sz="6" w:space="0" w:color="auto"/>
              <w:left w:val="outset" w:sz="6" w:space="0" w:color="auto"/>
              <w:bottom w:val="outset" w:sz="6" w:space="0" w:color="auto"/>
              <w:right w:val="outset" w:sz="6" w:space="0" w:color="auto"/>
            </w:tcBorders>
            <w:hideMark/>
          </w:tcPr>
          <w:p w14:paraId="23797E6B" w14:textId="77777777" w:rsidR="00F2086A" w:rsidRPr="00F2086A" w:rsidRDefault="00F2086A" w:rsidP="00F2086A">
            <w:pPr>
              <w:jc w:val="center"/>
              <w:rPr>
                <w:color w:val="000000" w:themeColor="text1"/>
              </w:rPr>
            </w:pPr>
            <w:r w:rsidRPr="00F2086A">
              <w:rPr>
                <w:b/>
                <w:bCs/>
                <w:color w:val="000000" w:themeColor="text1"/>
              </w:rPr>
              <w:t>с/р</w:t>
            </w:r>
          </w:p>
        </w:tc>
        <w:tc>
          <w:tcPr>
            <w:tcW w:w="1984" w:type="dxa"/>
            <w:tcBorders>
              <w:top w:val="outset" w:sz="6" w:space="0" w:color="auto"/>
              <w:left w:val="outset" w:sz="6" w:space="0" w:color="auto"/>
              <w:bottom w:val="outset" w:sz="6" w:space="0" w:color="auto"/>
              <w:right w:val="outset" w:sz="6" w:space="0" w:color="auto"/>
            </w:tcBorders>
            <w:hideMark/>
          </w:tcPr>
          <w:p w14:paraId="06F39635" w14:textId="77777777" w:rsidR="00F2086A" w:rsidRPr="00F2086A" w:rsidRDefault="00F2086A" w:rsidP="00F2086A">
            <w:pPr>
              <w:jc w:val="center"/>
              <w:rPr>
                <w:b/>
                <w:bCs/>
                <w:color w:val="000000" w:themeColor="text1"/>
              </w:rPr>
            </w:pPr>
          </w:p>
          <w:p w14:paraId="49D61FBB" w14:textId="77777777" w:rsidR="00F2086A" w:rsidRPr="00F2086A" w:rsidRDefault="00F2086A" w:rsidP="00F2086A">
            <w:pPr>
              <w:jc w:val="center"/>
              <w:rPr>
                <w:color w:val="000000" w:themeColor="text1"/>
              </w:rPr>
            </w:pPr>
            <w:r w:rsidRPr="00F2086A">
              <w:rPr>
                <w:b/>
                <w:bCs/>
                <w:color w:val="000000" w:themeColor="text1"/>
              </w:rPr>
              <w:t>Іс-</w:t>
            </w:r>
            <w:r w:rsidRPr="00F2086A">
              <w:rPr>
                <w:b/>
                <w:bCs/>
                <w:color w:val="000000" w:themeColor="text1"/>
              </w:rPr>
              <w:softHyphen/>
              <w:t>шара атауы</w:t>
            </w:r>
          </w:p>
        </w:tc>
        <w:tc>
          <w:tcPr>
            <w:tcW w:w="2709" w:type="dxa"/>
            <w:gridSpan w:val="3"/>
            <w:tcBorders>
              <w:top w:val="outset" w:sz="6" w:space="0" w:color="auto"/>
              <w:left w:val="outset" w:sz="6" w:space="0" w:color="auto"/>
              <w:bottom w:val="outset" w:sz="6" w:space="0" w:color="auto"/>
              <w:right w:val="outset" w:sz="6" w:space="0" w:color="auto"/>
            </w:tcBorders>
            <w:hideMark/>
          </w:tcPr>
          <w:p w14:paraId="368C36C8" w14:textId="77777777" w:rsidR="00F2086A" w:rsidRPr="00F2086A" w:rsidRDefault="00F2086A" w:rsidP="00F2086A">
            <w:pPr>
              <w:jc w:val="center"/>
              <w:rPr>
                <w:b/>
                <w:bCs/>
                <w:color w:val="000000" w:themeColor="text1"/>
              </w:rPr>
            </w:pPr>
          </w:p>
          <w:p w14:paraId="3C1E5512" w14:textId="77777777" w:rsidR="00F2086A" w:rsidRPr="00F2086A" w:rsidRDefault="00F2086A" w:rsidP="00F2086A">
            <w:pPr>
              <w:jc w:val="center"/>
              <w:rPr>
                <w:color w:val="000000" w:themeColor="text1"/>
              </w:rPr>
            </w:pPr>
            <w:r w:rsidRPr="00F2086A">
              <w:rPr>
                <w:b/>
                <w:bCs/>
                <w:color w:val="000000" w:themeColor="text1"/>
              </w:rPr>
              <w:t>Іс</w:t>
            </w:r>
            <w:r w:rsidRPr="00F2086A">
              <w:rPr>
                <w:b/>
                <w:bCs/>
                <w:color w:val="000000" w:themeColor="text1"/>
              </w:rPr>
              <w:softHyphen/>
            </w:r>
            <w:r w:rsidRPr="00F2086A">
              <w:rPr>
                <w:b/>
                <w:bCs/>
                <w:color w:val="000000" w:themeColor="text1"/>
                <w:lang w:val="kk-KZ"/>
              </w:rPr>
              <w:t>-</w:t>
            </w:r>
            <w:r w:rsidRPr="00F2086A">
              <w:rPr>
                <w:b/>
                <w:bCs/>
                <w:color w:val="000000" w:themeColor="text1"/>
              </w:rPr>
              <w:t>шараның</w:t>
            </w:r>
          </w:p>
          <w:p w14:paraId="72B27924" w14:textId="77777777" w:rsidR="00F2086A" w:rsidRPr="00F2086A" w:rsidRDefault="00F2086A" w:rsidP="00F2086A">
            <w:pPr>
              <w:jc w:val="center"/>
              <w:rPr>
                <w:color w:val="000000" w:themeColor="text1"/>
              </w:rPr>
            </w:pPr>
            <w:r w:rsidRPr="00F2086A">
              <w:rPr>
                <w:b/>
                <w:bCs/>
                <w:color w:val="000000" w:themeColor="text1"/>
              </w:rPr>
              <w:t>мақсаты</w:t>
            </w:r>
          </w:p>
        </w:tc>
        <w:tc>
          <w:tcPr>
            <w:tcW w:w="2394" w:type="dxa"/>
            <w:gridSpan w:val="4"/>
            <w:tcBorders>
              <w:top w:val="outset" w:sz="6" w:space="0" w:color="auto"/>
              <w:left w:val="outset" w:sz="6" w:space="0" w:color="auto"/>
              <w:bottom w:val="outset" w:sz="6" w:space="0" w:color="auto"/>
              <w:right w:val="outset" w:sz="6" w:space="0" w:color="auto"/>
            </w:tcBorders>
            <w:hideMark/>
          </w:tcPr>
          <w:p w14:paraId="43DE3F9B" w14:textId="77777777" w:rsidR="00F2086A" w:rsidRPr="00F2086A" w:rsidRDefault="00F2086A" w:rsidP="00F2086A">
            <w:pPr>
              <w:jc w:val="center"/>
              <w:rPr>
                <w:b/>
                <w:bCs/>
                <w:color w:val="000000" w:themeColor="text1"/>
              </w:rPr>
            </w:pPr>
          </w:p>
          <w:p w14:paraId="403AFBF1" w14:textId="77777777" w:rsidR="00F2086A" w:rsidRPr="00F2086A" w:rsidRDefault="00F2086A" w:rsidP="00F2086A">
            <w:pPr>
              <w:jc w:val="center"/>
              <w:rPr>
                <w:b/>
                <w:bCs/>
                <w:color w:val="000000" w:themeColor="text1"/>
              </w:rPr>
            </w:pPr>
            <w:r w:rsidRPr="00F2086A">
              <w:rPr>
                <w:b/>
                <w:bCs/>
                <w:color w:val="000000" w:themeColor="text1"/>
              </w:rPr>
              <w:t>Табыс крите</w:t>
            </w:r>
            <w:r w:rsidRPr="00F2086A">
              <w:rPr>
                <w:b/>
                <w:bCs/>
                <w:color w:val="000000" w:themeColor="text1"/>
                <w:lang w:val="kk-KZ"/>
              </w:rPr>
              <w:t>-</w:t>
            </w:r>
            <w:r w:rsidRPr="00F2086A">
              <w:rPr>
                <w:b/>
                <w:bCs/>
                <w:color w:val="000000" w:themeColor="text1"/>
              </w:rPr>
              <w:t>рийлері</w:t>
            </w:r>
          </w:p>
        </w:tc>
        <w:tc>
          <w:tcPr>
            <w:tcW w:w="1276" w:type="dxa"/>
            <w:tcBorders>
              <w:top w:val="outset" w:sz="6" w:space="0" w:color="auto"/>
              <w:left w:val="outset" w:sz="6" w:space="0" w:color="auto"/>
              <w:bottom w:val="outset" w:sz="6" w:space="0" w:color="auto"/>
              <w:right w:val="outset" w:sz="6" w:space="0" w:color="auto"/>
            </w:tcBorders>
            <w:hideMark/>
          </w:tcPr>
          <w:p w14:paraId="31E03633" w14:textId="77777777" w:rsidR="00F2086A" w:rsidRPr="00F2086A" w:rsidRDefault="00F2086A" w:rsidP="00F2086A">
            <w:pPr>
              <w:jc w:val="center"/>
              <w:rPr>
                <w:b/>
                <w:bCs/>
                <w:color w:val="000000" w:themeColor="text1"/>
              </w:rPr>
            </w:pPr>
          </w:p>
          <w:p w14:paraId="018C20B7" w14:textId="77777777" w:rsidR="00F2086A" w:rsidRPr="00F2086A" w:rsidRDefault="00F2086A" w:rsidP="00F2086A">
            <w:pPr>
              <w:jc w:val="center"/>
              <w:rPr>
                <w:color w:val="000000" w:themeColor="text1"/>
              </w:rPr>
            </w:pPr>
            <w:r w:rsidRPr="00F2086A">
              <w:rPr>
                <w:b/>
                <w:bCs/>
                <w:color w:val="000000" w:themeColor="text1"/>
              </w:rPr>
              <w:t>Жауапты  тұлға</w:t>
            </w:r>
          </w:p>
        </w:tc>
        <w:tc>
          <w:tcPr>
            <w:tcW w:w="1134" w:type="dxa"/>
            <w:gridSpan w:val="2"/>
            <w:tcBorders>
              <w:top w:val="outset" w:sz="6" w:space="0" w:color="auto"/>
              <w:left w:val="outset" w:sz="6" w:space="0" w:color="auto"/>
              <w:bottom w:val="outset" w:sz="6" w:space="0" w:color="auto"/>
              <w:right w:val="outset" w:sz="6" w:space="0" w:color="auto"/>
            </w:tcBorders>
            <w:hideMark/>
          </w:tcPr>
          <w:p w14:paraId="77CFCC51" w14:textId="77777777" w:rsidR="00F2086A" w:rsidRPr="00F2086A" w:rsidRDefault="00F2086A" w:rsidP="00F2086A">
            <w:pPr>
              <w:jc w:val="center"/>
              <w:rPr>
                <w:b/>
                <w:bCs/>
                <w:color w:val="000000" w:themeColor="text1"/>
              </w:rPr>
            </w:pPr>
          </w:p>
          <w:p w14:paraId="79DE3656" w14:textId="77777777" w:rsidR="00F2086A" w:rsidRPr="00F2086A" w:rsidRDefault="00F2086A" w:rsidP="00F2086A">
            <w:pPr>
              <w:jc w:val="center"/>
              <w:rPr>
                <w:color w:val="000000" w:themeColor="text1"/>
              </w:rPr>
            </w:pPr>
            <w:r w:rsidRPr="00F2086A">
              <w:rPr>
                <w:b/>
                <w:bCs/>
                <w:color w:val="000000" w:themeColor="text1"/>
              </w:rPr>
              <w:t>Мерзімі</w:t>
            </w:r>
          </w:p>
        </w:tc>
        <w:tc>
          <w:tcPr>
            <w:tcW w:w="992" w:type="dxa"/>
            <w:gridSpan w:val="2"/>
            <w:tcBorders>
              <w:top w:val="outset" w:sz="6" w:space="0" w:color="auto"/>
              <w:left w:val="outset" w:sz="6" w:space="0" w:color="auto"/>
              <w:bottom w:val="outset" w:sz="6" w:space="0" w:color="auto"/>
              <w:right w:val="outset" w:sz="6" w:space="0" w:color="auto"/>
            </w:tcBorders>
            <w:hideMark/>
          </w:tcPr>
          <w:p w14:paraId="5CD770CF" w14:textId="77777777" w:rsidR="00F2086A" w:rsidRPr="00F2086A" w:rsidRDefault="00F2086A" w:rsidP="00F2086A">
            <w:pPr>
              <w:jc w:val="center"/>
              <w:rPr>
                <w:b/>
                <w:bCs/>
                <w:color w:val="000000" w:themeColor="text1"/>
              </w:rPr>
            </w:pPr>
          </w:p>
          <w:p w14:paraId="500FA0DF" w14:textId="77777777" w:rsidR="00F2086A" w:rsidRPr="00F2086A" w:rsidRDefault="00F2086A" w:rsidP="00F2086A">
            <w:pPr>
              <w:jc w:val="center"/>
              <w:rPr>
                <w:color w:val="000000" w:themeColor="text1"/>
              </w:rPr>
            </w:pPr>
            <w:r w:rsidRPr="00F2086A">
              <w:rPr>
                <w:b/>
                <w:bCs/>
                <w:color w:val="000000" w:themeColor="text1"/>
              </w:rPr>
              <w:t>Мони</w:t>
            </w:r>
            <w:r w:rsidRPr="00F2086A">
              <w:rPr>
                <w:b/>
                <w:bCs/>
                <w:color w:val="000000" w:themeColor="text1"/>
                <w:lang w:val="kk-KZ"/>
              </w:rPr>
              <w:t>-</w:t>
            </w:r>
            <w:r w:rsidRPr="00F2086A">
              <w:rPr>
                <w:b/>
                <w:bCs/>
                <w:color w:val="000000" w:themeColor="text1"/>
              </w:rPr>
              <w:t>торинг</w:t>
            </w:r>
          </w:p>
        </w:tc>
        <w:tc>
          <w:tcPr>
            <w:tcW w:w="1559" w:type="dxa"/>
            <w:gridSpan w:val="2"/>
            <w:tcBorders>
              <w:top w:val="outset" w:sz="6" w:space="0" w:color="auto"/>
              <w:left w:val="outset" w:sz="6" w:space="0" w:color="auto"/>
              <w:bottom w:val="outset" w:sz="6" w:space="0" w:color="auto"/>
              <w:right w:val="outset" w:sz="6" w:space="0" w:color="auto"/>
            </w:tcBorders>
            <w:hideMark/>
          </w:tcPr>
          <w:p w14:paraId="029B6587" w14:textId="77777777" w:rsidR="00F2086A" w:rsidRPr="00F2086A" w:rsidRDefault="00F2086A" w:rsidP="00F2086A">
            <w:pPr>
              <w:jc w:val="center"/>
              <w:rPr>
                <w:b/>
                <w:bCs/>
                <w:color w:val="000000" w:themeColor="text1"/>
              </w:rPr>
            </w:pPr>
          </w:p>
          <w:p w14:paraId="1E92AFB5" w14:textId="77777777" w:rsidR="00F2086A" w:rsidRPr="00F2086A" w:rsidRDefault="00F2086A" w:rsidP="00F2086A">
            <w:pPr>
              <w:jc w:val="center"/>
              <w:rPr>
                <w:color w:val="000000" w:themeColor="text1"/>
              </w:rPr>
            </w:pPr>
            <w:r w:rsidRPr="00F2086A">
              <w:rPr>
                <w:b/>
                <w:bCs/>
                <w:color w:val="000000" w:themeColor="text1"/>
              </w:rPr>
              <w:t>Ресурс</w:t>
            </w:r>
          </w:p>
        </w:tc>
        <w:tc>
          <w:tcPr>
            <w:tcW w:w="1559" w:type="dxa"/>
            <w:gridSpan w:val="2"/>
            <w:tcBorders>
              <w:top w:val="outset" w:sz="6" w:space="0" w:color="auto"/>
              <w:left w:val="outset" w:sz="6" w:space="0" w:color="auto"/>
              <w:bottom w:val="outset" w:sz="6" w:space="0" w:color="auto"/>
              <w:right w:val="outset" w:sz="6" w:space="0" w:color="auto"/>
            </w:tcBorders>
            <w:vAlign w:val="center"/>
            <w:hideMark/>
          </w:tcPr>
          <w:p w14:paraId="7C6B670E" w14:textId="77777777" w:rsidR="00F2086A" w:rsidRPr="00F2086A" w:rsidRDefault="00F2086A" w:rsidP="00F2086A">
            <w:pPr>
              <w:jc w:val="center"/>
              <w:rPr>
                <w:color w:val="000000" w:themeColor="text1"/>
              </w:rPr>
            </w:pPr>
            <w:r w:rsidRPr="00F2086A">
              <w:rPr>
                <w:b/>
                <w:bCs/>
                <w:color w:val="000000" w:themeColor="text1"/>
                <w:lang w:val="kk-KZ"/>
              </w:rPr>
              <w:t>Э</w:t>
            </w:r>
            <w:r w:rsidRPr="00F2086A">
              <w:rPr>
                <w:b/>
                <w:bCs/>
                <w:color w:val="000000" w:themeColor="text1"/>
              </w:rPr>
              <w:t>валюация</w:t>
            </w:r>
          </w:p>
        </w:tc>
        <w:tc>
          <w:tcPr>
            <w:tcW w:w="1418" w:type="dxa"/>
            <w:gridSpan w:val="2"/>
            <w:tcBorders>
              <w:top w:val="outset" w:sz="6" w:space="0" w:color="auto"/>
              <w:left w:val="outset" w:sz="6" w:space="0" w:color="auto"/>
              <w:bottom w:val="outset" w:sz="6" w:space="0" w:color="auto"/>
              <w:right w:val="outset" w:sz="6" w:space="0" w:color="auto"/>
            </w:tcBorders>
            <w:hideMark/>
          </w:tcPr>
          <w:p w14:paraId="3F5D6CB0" w14:textId="77777777" w:rsidR="00F2086A" w:rsidRPr="00F2086A" w:rsidRDefault="00F2086A" w:rsidP="00F2086A">
            <w:pPr>
              <w:jc w:val="center"/>
              <w:rPr>
                <w:b/>
                <w:bCs/>
                <w:color w:val="000000" w:themeColor="text1"/>
              </w:rPr>
            </w:pPr>
          </w:p>
          <w:p w14:paraId="7E1F654A" w14:textId="77777777" w:rsidR="00F2086A" w:rsidRPr="00F2086A" w:rsidRDefault="00F2086A" w:rsidP="00F2086A">
            <w:pPr>
              <w:jc w:val="center"/>
              <w:rPr>
                <w:color w:val="000000" w:themeColor="text1"/>
              </w:rPr>
            </w:pPr>
            <w:r w:rsidRPr="00F2086A">
              <w:rPr>
                <w:b/>
                <w:bCs/>
                <w:color w:val="000000" w:themeColor="text1"/>
              </w:rPr>
              <w:t>Қайта</w:t>
            </w:r>
          </w:p>
          <w:p w14:paraId="157DC16B" w14:textId="77777777" w:rsidR="00F2086A" w:rsidRPr="00F2086A" w:rsidRDefault="00F2086A" w:rsidP="00F2086A">
            <w:pPr>
              <w:jc w:val="center"/>
              <w:rPr>
                <w:color w:val="000000" w:themeColor="text1"/>
              </w:rPr>
            </w:pPr>
            <w:r w:rsidRPr="00F2086A">
              <w:rPr>
                <w:b/>
                <w:bCs/>
                <w:color w:val="000000" w:themeColor="text1"/>
              </w:rPr>
              <w:t>қарау</w:t>
            </w:r>
          </w:p>
        </w:tc>
      </w:tr>
      <w:tr w:rsidR="00F2086A" w:rsidRPr="00F2086A" w14:paraId="1DF3434D" w14:textId="77777777" w:rsidTr="008A3D94">
        <w:trPr>
          <w:gridAfter w:val="1"/>
          <w:wAfter w:w="50" w:type="dxa"/>
          <w:tblCellSpacing w:w="0" w:type="dxa"/>
        </w:trPr>
        <w:tc>
          <w:tcPr>
            <w:tcW w:w="15435" w:type="dxa"/>
            <w:gridSpan w:val="20"/>
            <w:tcBorders>
              <w:top w:val="outset" w:sz="6" w:space="0" w:color="auto"/>
              <w:left w:val="outset" w:sz="6" w:space="0" w:color="auto"/>
              <w:bottom w:val="outset" w:sz="6" w:space="0" w:color="auto"/>
              <w:right w:val="outset" w:sz="6" w:space="0" w:color="auto"/>
            </w:tcBorders>
            <w:hideMark/>
          </w:tcPr>
          <w:p w14:paraId="7243D39E" w14:textId="77777777" w:rsidR="00F2086A" w:rsidRPr="00F2086A" w:rsidRDefault="00F2086A" w:rsidP="00F2086A">
            <w:pPr>
              <w:rPr>
                <w:b/>
                <w:bCs/>
                <w:color w:val="000000" w:themeColor="text1"/>
                <w:lang w:val="kk-KZ"/>
              </w:rPr>
            </w:pPr>
          </w:p>
          <w:p w14:paraId="2F1A45C4" w14:textId="77777777" w:rsidR="00F2086A" w:rsidRPr="00F2086A" w:rsidRDefault="00F2086A" w:rsidP="00F2086A">
            <w:pPr>
              <w:jc w:val="center"/>
              <w:rPr>
                <w:b/>
                <w:bCs/>
                <w:color w:val="000000" w:themeColor="text1"/>
                <w:lang w:val="kk-KZ"/>
              </w:rPr>
            </w:pPr>
            <w:r w:rsidRPr="00F2086A">
              <w:rPr>
                <w:b/>
                <w:bCs/>
                <w:color w:val="000000" w:themeColor="text1"/>
              </w:rPr>
              <w:t>Ұйымдастыру кезеңі</w:t>
            </w:r>
          </w:p>
        </w:tc>
      </w:tr>
      <w:tr w:rsidR="00F2086A" w:rsidRPr="00F2086A" w14:paraId="243D308D" w14:textId="77777777" w:rsidTr="008A3D94">
        <w:trPr>
          <w:gridAfter w:val="1"/>
          <w:wAfter w:w="50" w:type="dxa"/>
          <w:tblCellSpacing w:w="0" w:type="dxa"/>
        </w:trPr>
        <w:tc>
          <w:tcPr>
            <w:tcW w:w="410" w:type="dxa"/>
            <w:tcBorders>
              <w:top w:val="outset" w:sz="6" w:space="0" w:color="auto"/>
              <w:left w:val="outset" w:sz="6" w:space="0" w:color="auto"/>
              <w:bottom w:val="outset" w:sz="6" w:space="0" w:color="auto"/>
              <w:right w:val="outset" w:sz="6" w:space="0" w:color="auto"/>
            </w:tcBorders>
            <w:hideMark/>
          </w:tcPr>
          <w:p w14:paraId="1869A54F" w14:textId="77777777" w:rsidR="00F2086A" w:rsidRPr="00F2086A" w:rsidRDefault="00F2086A" w:rsidP="00F2086A">
            <w:pPr>
              <w:jc w:val="center"/>
              <w:rPr>
                <w:color w:val="000000" w:themeColor="text1"/>
              </w:rPr>
            </w:pPr>
            <w:r w:rsidRPr="00F2086A">
              <w:rPr>
                <w:color w:val="000000" w:themeColor="text1"/>
              </w:rPr>
              <w:t xml:space="preserve">  </w:t>
            </w:r>
          </w:p>
          <w:p w14:paraId="27F7945A" w14:textId="77777777" w:rsidR="00F2086A" w:rsidRPr="00F2086A" w:rsidRDefault="00F2086A" w:rsidP="00F2086A">
            <w:pPr>
              <w:jc w:val="center"/>
              <w:rPr>
                <w:color w:val="000000" w:themeColor="text1"/>
              </w:rPr>
            </w:pPr>
            <w:r w:rsidRPr="00F2086A">
              <w:rPr>
                <w:color w:val="000000" w:themeColor="text1"/>
              </w:rPr>
              <w:t xml:space="preserve">  </w:t>
            </w:r>
          </w:p>
          <w:p w14:paraId="60031390" w14:textId="77777777" w:rsidR="00F2086A" w:rsidRPr="00F2086A" w:rsidRDefault="00F2086A" w:rsidP="00F2086A">
            <w:pPr>
              <w:jc w:val="center"/>
              <w:rPr>
                <w:color w:val="000000" w:themeColor="text1"/>
              </w:rPr>
            </w:pPr>
            <w:r w:rsidRPr="00F2086A">
              <w:rPr>
                <w:color w:val="000000" w:themeColor="text1"/>
              </w:rPr>
              <w:t xml:space="preserve">1 </w:t>
            </w:r>
          </w:p>
        </w:tc>
        <w:tc>
          <w:tcPr>
            <w:tcW w:w="1984" w:type="dxa"/>
            <w:tcBorders>
              <w:top w:val="outset" w:sz="6" w:space="0" w:color="auto"/>
              <w:left w:val="outset" w:sz="6" w:space="0" w:color="auto"/>
              <w:bottom w:val="outset" w:sz="6" w:space="0" w:color="auto"/>
              <w:right w:val="outset" w:sz="6" w:space="0" w:color="auto"/>
            </w:tcBorders>
            <w:hideMark/>
          </w:tcPr>
          <w:p w14:paraId="71127777" w14:textId="77777777" w:rsidR="00F2086A" w:rsidRPr="00F2086A" w:rsidRDefault="00F2086A" w:rsidP="00F2086A">
            <w:pPr>
              <w:rPr>
                <w:color w:val="000000" w:themeColor="text1"/>
              </w:rPr>
            </w:pPr>
            <w:r w:rsidRPr="00F2086A">
              <w:rPr>
                <w:color w:val="000000" w:themeColor="text1"/>
              </w:rPr>
              <w:t xml:space="preserve">  </w:t>
            </w:r>
          </w:p>
          <w:p w14:paraId="6C7E0F9B" w14:textId="77777777" w:rsidR="00F2086A" w:rsidRPr="00F2086A" w:rsidRDefault="00F2086A" w:rsidP="00F2086A">
            <w:pPr>
              <w:rPr>
                <w:color w:val="000000" w:themeColor="text1"/>
              </w:rPr>
            </w:pPr>
            <w:r w:rsidRPr="00F2086A">
              <w:rPr>
                <w:color w:val="000000" w:themeColor="text1"/>
              </w:rPr>
              <w:t>Оқу үдерісіне </w:t>
            </w:r>
          </w:p>
          <w:p w14:paraId="3B29A56B" w14:textId="77777777" w:rsidR="00F2086A" w:rsidRPr="00F2086A" w:rsidRDefault="00F2086A" w:rsidP="00F2086A">
            <w:pPr>
              <w:rPr>
                <w:color w:val="000000" w:themeColor="text1"/>
              </w:rPr>
            </w:pPr>
            <w:r w:rsidRPr="00F2086A">
              <w:rPr>
                <w:color w:val="000000" w:themeColor="text1"/>
              </w:rPr>
              <w:t xml:space="preserve">өзгерістер енгізу </w:t>
            </w:r>
          </w:p>
        </w:tc>
        <w:tc>
          <w:tcPr>
            <w:tcW w:w="2709" w:type="dxa"/>
            <w:gridSpan w:val="3"/>
            <w:tcBorders>
              <w:top w:val="outset" w:sz="6" w:space="0" w:color="auto"/>
              <w:left w:val="outset" w:sz="6" w:space="0" w:color="auto"/>
              <w:bottom w:val="outset" w:sz="6" w:space="0" w:color="auto"/>
              <w:right w:val="outset" w:sz="6" w:space="0" w:color="auto"/>
            </w:tcBorders>
            <w:hideMark/>
          </w:tcPr>
          <w:p w14:paraId="47BBDA4E" w14:textId="77777777" w:rsidR="00F2086A" w:rsidRPr="00F2086A" w:rsidRDefault="00F2086A" w:rsidP="00F2086A">
            <w:pPr>
              <w:rPr>
                <w:color w:val="000000" w:themeColor="text1"/>
              </w:rPr>
            </w:pPr>
            <w:r w:rsidRPr="00F2086A">
              <w:rPr>
                <w:color w:val="000000" w:themeColor="text1"/>
              </w:rPr>
              <w:t xml:space="preserve">  </w:t>
            </w:r>
          </w:p>
          <w:p w14:paraId="0CB2B369" w14:textId="77777777" w:rsidR="00F2086A" w:rsidRPr="00F2086A" w:rsidRDefault="00F2086A" w:rsidP="00F2086A">
            <w:pPr>
              <w:rPr>
                <w:color w:val="000000" w:themeColor="text1"/>
              </w:rPr>
            </w:pPr>
            <w:r w:rsidRPr="00F2086A">
              <w:rPr>
                <w:color w:val="000000" w:themeColor="text1"/>
              </w:rPr>
              <w:t>Оқу үдерісінің сапасын </w:t>
            </w:r>
            <w:r w:rsidRPr="00F2086A">
              <w:rPr>
                <w:color w:val="000000" w:themeColor="text1"/>
                <w:lang w:val="kk-KZ"/>
              </w:rPr>
              <w:t xml:space="preserve"> </w:t>
            </w:r>
            <w:r w:rsidRPr="00F2086A">
              <w:rPr>
                <w:color w:val="000000" w:themeColor="text1"/>
              </w:rPr>
              <w:t>арттыру</w:t>
            </w:r>
            <w:r w:rsidRPr="00F2086A">
              <w:rPr>
                <w:color w:val="000000" w:themeColor="text1"/>
                <w:lang w:val="kk-KZ"/>
              </w:rPr>
              <w:t xml:space="preserve"> </w:t>
            </w:r>
            <w:r w:rsidRPr="00F2086A">
              <w:rPr>
                <w:color w:val="000000" w:themeColor="text1"/>
              </w:rPr>
              <w:t>мақсатында енгі</w:t>
            </w:r>
            <w:r w:rsidRPr="00F2086A">
              <w:rPr>
                <w:color w:val="000000" w:themeColor="text1"/>
                <w:lang w:val="kk-KZ"/>
              </w:rPr>
              <w:t>-</w:t>
            </w:r>
            <w:r w:rsidRPr="00F2086A">
              <w:rPr>
                <w:color w:val="000000" w:themeColor="text1"/>
              </w:rPr>
              <w:t>зілуге тиісті қажеттілік</w:t>
            </w:r>
            <w:r w:rsidRPr="00F2086A">
              <w:rPr>
                <w:color w:val="000000" w:themeColor="text1"/>
                <w:lang w:val="kk-KZ"/>
              </w:rPr>
              <w:t>-</w:t>
            </w:r>
            <w:r w:rsidRPr="00F2086A">
              <w:rPr>
                <w:color w:val="000000" w:themeColor="text1"/>
              </w:rPr>
              <w:t xml:space="preserve">терді анықтау </w:t>
            </w:r>
          </w:p>
        </w:tc>
        <w:tc>
          <w:tcPr>
            <w:tcW w:w="2394" w:type="dxa"/>
            <w:gridSpan w:val="4"/>
            <w:tcBorders>
              <w:top w:val="outset" w:sz="6" w:space="0" w:color="auto"/>
              <w:left w:val="outset" w:sz="6" w:space="0" w:color="auto"/>
              <w:bottom w:val="outset" w:sz="6" w:space="0" w:color="auto"/>
              <w:right w:val="outset" w:sz="6" w:space="0" w:color="auto"/>
            </w:tcBorders>
            <w:hideMark/>
          </w:tcPr>
          <w:p w14:paraId="3E998B27" w14:textId="77777777" w:rsidR="00F2086A" w:rsidRPr="00F2086A" w:rsidRDefault="00F2086A" w:rsidP="00F2086A">
            <w:pPr>
              <w:rPr>
                <w:color w:val="000000" w:themeColor="text1"/>
              </w:rPr>
            </w:pPr>
            <w:r w:rsidRPr="00F2086A">
              <w:rPr>
                <w:color w:val="000000" w:themeColor="text1"/>
              </w:rPr>
              <w:t xml:space="preserve">  </w:t>
            </w:r>
          </w:p>
          <w:p w14:paraId="237C2000" w14:textId="77777777" w:rsidR="00F2086A" w:rsidRPr="00F2086A" w:rsidRDefault="00F2086A" w:rsidP="00F2086A">
            <w:pPr>
              <w:rPr>
                <w:color w:val="000000" w:themeColor="text1"/>
              </w:rPr>
            </w:pPr>
            <w:r w:rsidRPr="00F2086A">
              <w:rPr>
                <w:color w:val="000000" w:themeColor="text1"/>
              </w:rPr>
              <w:t>Ерікті топ мүшелері оқу үдерісіне қажеттілікке қарай өзгеріс</w:t>
            </w:r>
            <w:r w:rsidRPr="00F2086A">
              <w:rPr>
                <w:color w:val="000000" w:themeColor="text1"/>
                <w:lang w:val="kk-KZ"/>
              </w:rPr>
              <w:t>-</w:t>
            </w:r>
            <w:r w:rsidRPr="00F2086A">
              <w:rPr>
                <w:color w:val="000000" w:themeColor="text1"/>
              </w:rPr>
              <w:t xml:space="preserve">терді енгізеді </w:t>
            </w:r>
          </w:p>
        </w:tc>
        <w:tc>
          <w:tcPr>
            <w:tcW w:w="1276" w:type="dxa"/>
            <w:tcBorders>
              <w:top w:val="outset" w:sz="6" w:space="0" w:color="auto"/>
              <w:left w:val="outset" w:sz="6" w:space="0" w:color="auto"/>
              <w:bottom w:val="outset" w:sz="6" w:space="0" w:color="auto"/>
              <w:right w:val="outset" w:sz="6" w:space="0" w:color="auto"/>
            </w:tcBorders>
            <w:hideMark/>
          </w:tcPr>
          <w:p w14:paraId="6BE468C1" w14:textId="77777777" w:rsidR="00F2086A" w:rsidRPr="00F2086A" w:rsidRDefault="00F2086A" w:rsidP="00F2086A">
            <w:pPr>
              <w:rPr>
                <w:color w:val="000000" w:themeColor="text1"/>
              </w:rPr>
            </w:pPr>
            <w:r w:rsidRPr="00F2086A">
              <w:rPr>
                <w:color w:val="000000" w:themeColor="text1"/>
              </w:rPr>
              <w:t xml:space="preserve">  </w:t>
            </w:r>
          </w:p>
          <w:p w14:paraId="34939C44" w14:textId="77777777" w:rsidR="00F2086A" w:rsidRPr="00F2086A" w:rsidRDefault="00F2086A" w:rsidP="00F2086A">
            <w:pPr>
              <w:rPr>
                <w:color w:val="000000" w:themeColor="text1"/>
              </w:rPr>
            </w:pPr>
            <w:r w:rsidRPr="00F2086A">
              <w:rPr>
                <w:color w:val="000000" w:themeColor="text1"/>
              </w:rPr>
              <w:t>Барлық қа</w:t>
            </w:r>
            <w:r w:rsidRPr="00F2086A">
              <w:rPr>
                <w:color w:val="000000" w:themeColor="text1"/>
                <w:lang w:val="kk-KZ"/>
              </w:rPr>
              <w:t>-</w:t>
            </w:r>
            <w:r w:rsidRPr="00F2086A">
              <w:rPr>
                <w:color w:val="000000" w:themeColor="text1"/>
              </w:rPr>
              <w:t xml:space="preserve">тысушы  ұстаздар  </w:t>
            </w:r>
          </w:p>
        </w:tc>
        <w:tc>
          <w:tcPr>
            <w:tcW w:w="1134" w:type="dxa"/>
            <w:gridSpan w:val="2"/>
            <w:tcBorders>
              <w:top w:val="outset" w:sz="6" w:space="0" w:color="auto"/>
              <w:left w:val="outset" w:sz="6" w:space="0" w:color="auto"/>
              <w:bottom w:val="outset" w:sz="6" w:space="0" w:color="auto"/>
              <w:right w:val="outset" w:sz="6" w:space="0" w:color="auto"/>
            </w:tcBorders>
            <w:hideMark/>
          </w:tcPr>
          <w:p w14:paraId="1DDEA2C3" w14:textId="77777777" w:rsidR="00F2086A" w:rsidRPr="00F2086A" w:rsidRDefault="00F2086A" w:rsidP="00F2086A">
            <w:pPr>
              <w:jc w:val="center"/>
              <w:rPr>
                <w:b/>
                <w:bCs/>
                <w:color w:val="000000" w:themeColor="text1"/>
              </w:rPr>
            </w:pPr>
          </w:p>
          <w:p w14:paraId="0116E650" w14:textId="77777777" w:rsidR="00F2086A" w:rsidRPr="00F2086A" w:rsidRDefault="00F2086A" w:rsidP="00F2086A">
            <w:pPr>
              <w:jc w:val="center"/>
              <w:rPr>
                <w:color w:val="000000" w:themeColor="text1"/>
              </w:rPr>
            </w:pPr>
            <w:r w:rsidRPr="00F2086A">
              <w:rPr>
                <w:bCs/>
                <w:color w:val="000000" w:themeColor="text1"/>
              </w:rPr>
              <w:t>Қырк</w:t>
            </w:r>
            <w:r w:rsidRPr="00F2086A">
              <w:rPr>
                <w:bCs/>
                <w:color w:val="000000" w:themeColor="text1"/>
                <w:lang w:val="kk-KZ"/>
              </w:rPr>
              <w:t>үйек</w:t>
            </w:r>
          </w:p>
        </w:tc>
        <w:tc>
          <w:tcPr>
            <w:tcW w:w="992" w:type="dxa"/>
            <w:gridSpan w:val="2"/>
            <w:tcBorders>
              <w:top w:val="outset" w:sz="6" w:space="0" w:color="auto"/>
              <w:left w:val="outset" w:sz="6" w:space="0" w:color="auto"/>
              <w:bottom w:val="outset" w:sz="6" w:space="0" w:color="auto"/>
              <w:right w:val="outset" w:sz="6" w:space="0" w:color="auto"/>
            </w:tcBorders>
            <w:hideMark/>
          </w:tcPr>
          <w:p w14:paraId="668E4BE0" w14:textId="77777777" w:rsidR="00F2086A" w:rsidRPr="00F2086A" w:rsidRDefault="00F2086A" w:rsidP="00F2086A">
            <w:pPr>
              <w:rPr>
                <w:color w:val="000000" w:themeColor="text1"/>
              </w:rPr>
            </w:pPr>
            <w:r w:rsidRPr="00F2086A">
              <w:rPr>
                <w:color w:val="000000" w:themeColor="text1"/>
              </w:rPr>
              <w:t xml:space="preserve">  </w:t>
            </w:r>
          </w:p>
          <w:p w14:paraId="7C01AEC8" w14:textId="77777777" w:rsidR="00F2086A" w:rsidRPr="00F2086A" w:rsidRDefault="00F2086A" w:rsidP="00F2086A">
            <w:pPr>
              <w:rPr>
                <w:color w:val="000000" w:themeColor="text1"/>
              </w:rPr>
            </w:pPr>
            <w:r w:rsidRPr="00F2086A">
              <w:rPr>
                <w:color w:val="000000" w:themeColor="text1"/>
              </w:rPr>
              <w:t>Қатыса</w:t>
            </w:r>
            <w:r w:rsidRPr="00F2086A">
              <w:rPr>
                <w:color w:val="000000" w:themeColor="text1"/>
                <w:lang w:val="kk-KZ"/>
              </w:rPr>
              <w:t>-</w:t>
            </w:r>
            <w:r w:rsidRPr="00F2086A">
              <w:rPr>
                <w:color w:val="000000" w:themeColor="text1"/>
              </w:rPr>
              <w:t>тындар  саны-</w:t>
            </w:r>
          </w:p>
          <w:p w14:paraId="679B353A" w14:textId="77777777" w:rsidR="00F2086A" w:rsidRPr="00F2086A" w:rsidRDefault="00F2086A" w:rsidP="00F2086A">
            <w:pPr>
              <w:rPr>
                <w:color w:val="000000" w:themeColor="text1"/>
              </w:rPr>
            </w:pPr>
            <w:r w:rsidRPr="00F2086A">
              <w:rPr>
                <w:color w:val="000000" w:themeColor="text1"/>
                <w:lang w:val="kk-KZ"/>
              </w:rPr>
              <w:t xml:space="preserve">8 </w:t>
            </w:r>
            <w:r w:rsidRPr="00F2086A">
              <w:rPr>
                <w:color w:val="000000" w:themeColor="text1"/>
              </w:rPr>
              <w:t xml:space="preserve">адам </w:t>
            </w:r>
          </w:p>
        </w:tc>
        <w:tc>
          <w:tcPr>
            <w:tcW w:w="1559" w:type="dxa"/>
            <w:gridSpan w:val="2"/>
            <w:tcBorders>
              <w:top w:val="outset" w:sz="6" w:space="0" w:color="auto"/>
              <w:left w:val="outset" w:sz="6" w:space="0" w:color="auto"/>
              <w:bottom w:val="outset" w:sz="6" w:space="0" w:color="auto"/>
              <w:right w:val="outset" w:sz="6" w:space="0" w:color="auto"/>
            </w:tcBorders>
            <w:hideMark/>
          </w:tcPr>
          <w:p w14:paraId="4855D49A" w14:textId="77777777" w:rsidR="00F2086A" w:rsidRPr="00F2086A" w:rsidRDefault="00F2086A" w:rsidP="00F2086A">
            <w:pPr>
              <w:rPr>
                <w:color w:val="000000" w:themeColor="text1"/>
              </w:rPr>
            </w:pPr>
            <w:r w:rsidRPr="00F2086A">
              <w:rPr>
                <w:color w:val="000000" w:themeColor="text1"/>
              </w:rPr>
              <w:t xml:space="preserve">  </w:t>
            </w:r>
          </w:p>
          <w:p w14:paraId="1FC9EC51" w14:textId="77777777" w:rsidR="00F2086A" w:rsidRPr="00F2086A" w:rsidRDefault="00F2086A" w:rsidP="00F2086A">
            <w:pPr>
              <w:rPr>
                <w:color w:val="000000" w:themeColor="text1"/>
              </w:rPr>
            </w:pPr>
            <w:r w:rsidRPr="00F2086A">
              <w:rPr>
                <w:color w:val="000000" w:themeColor="text1"/>
              </w:rPr>
              <w:t>LS </w:t>
            </w:r>
            <w:r w:rsidRPr="00F2086A">
              <w:rPr>
                <w:color w:val="000000" w:themeColor="text1"/>
              </w:rPr>
              <w:softHyphen/>
              <w:t>1 </w:t>
            </w:r>
          </w:p>
          <w:p w14:paraId="207BA722" w14:textId="77777777" w:rsidR="00F2086A" w:rsidRPr="00F2086A" w:rsidRDefault="00F2086A" w:rsidP="00F2086A">
            <w:pPr>
              <w:rPr>
                <w:color w:val="000000" w:themeColor="text1"/>
                <w:lang w:val="kk-KZ"/>
              </w:rPr>
            </w:pPr>
            <w:r w:rsidRPr="00F2086A">
              <w:rPr>
                <w:color w:val="000000" w:themeColor="text1"/>
              </w:rPr>
              <w:t>циклының  қорытын</w:t>
            </w:r>
            <w:r w:rsidRPr="00F2086A">
              <w:rPr>
                <w:color w:val="000000" w:themeColor="text1"/>
                <w:lang w:val="kk-KZ"/>
              </w:rPr>
              <w:t>-</w:t>
            </w:r>
            <w:r w:rsidRPr="00F2086A">
              <w:rPr>
                <w:color w:val="000000" w:themeColor="text1"/>
              </w:rPr>
              <w:t>ды нәтиже</w:t>
            </w:r>
            <w:r w:rsidRPr="00F2086A">
              <w:rPr>
                <w:color w:val="000000" w:themeColor="text1"/>
                <w:lang w:val="kk-KZ"/>
              </w:rPr>
              <w:t>-</w:t>
            </w:r>
            <w:r w:rsidRPr="00F2086A">
              <w:rPr>
                <w:color w:val="000000" w:themeColor="text1"/>
              </w:rPr>
              <w:t>сі;</w:t>
            </w:r>
            <w:r w:rsidRPr="00F2086A">
              <w:rPr>
                <w:color w:val="000000" w:themeColor="text1"/>
                <w:lang w:val="kk-KZ"/>
              </w:rPr>
              <w:t xml:space="preserve"> LS үде-рісінің нұс-қаулығы </w:t>
            </w:r>
          </w:p>
        </w:tc>
        <w:tc>
          <w:tcPr>
            <w:tcW w:w="1559" w:type="dxa"/>
            <w:gridSpan w:val="2"/>
            <w:tcBorders>
              <w:top w:val="outset" w:sz="6" w:space="0" w:color="auto"/>
              <w:left w:val="outset" w:sz="6" w:space="0" w:color="auto"/>
              <w:bottom w:val="outset" w:sz="6" w:space="0" w:color="auto"/>
              <w:right w:val="outset" w:sz="6" w:space="0" w:color="auto"/>
            </w:tcBorders>
            <w:hideMark/>
          </w:tcPr>
          <w:p w14:paraId="42C796AC" w14:textId="77777777" w:rsidR="00F2086A" w:rsidRPr="00F2086A" w:rsidRDefault="00F2086A" w:rsidP="00F2086A">
            <w:pPr>
              <w:rPr>
                <w:color w:val="000000" w:themeColor="text1"/>
                <w:lang w:val="kk-KZ"/>
              </w:rPr>
            </w:pPr>
            <w:r w:rsidRPr="00F2086A">
              <w:rPr>
                <w:color w:val="000000" w:themeColor="text1"/>
                <w:lang w:val="kk-KZ"/>
              </w:rPr>
              <w:t xml:space="preserve">  </w:t>
            </w:r>
          </w:p>
          <w:p w14:paraId="7DEC1DB8" w14:textId="77777777" w:rsidR="00F2086A" w:rsidRPr="00F2086A" w:rsidRDefault="00F2086A" w:rsidP="00F2086A">
            <w:pPr>
              <w:rPr>
                <w:color w:val="000000" w:themeColor="text1"/>
                <w:lang w:val="kk-KZ"/>
              </w:rPr>
            </w:pPr>
            <w:r w:rsidRPr="00F2086A">
              <w:rPr>
                <w:color w:val="000000" w:themeColor="text1"/>
              </w:rPr>
              <w:t>LS</w:t>
            </w:r>
            <w:r w:rsidRPr="00F2086A">
              <w:rPr>
                <w:color w:val="000000" w:themeColor="text1"/>
                <w:lang w:val="kk-KZ"/>
              </w:rPr>
              <w:t xml:space="preserve"> </w:t>
            </w:r>
            <w:r w:rsidRPr="00F2086A">
              <w:rPr>
                <w:color w:val="000000" w:themeColor="text1"/>
              </w:rPr>
              <w:t>жоспа</w:t>
            </w:r>
            <w:r w:rsidRPr="00F2086A">
              <w:rPr>
                <w:color w:val="000000" w:themeColor="text1"/>
                <w:lang w:val="kk-KZ"/>
              </w:rPr>
              <w:t>-</w:t>
            </w:r>
            <w:r w:rsidRPr="00F2086A">
              <w:rPr>
                <w:color w:val="000000" w:themeColor="text1"/>
              </w:rPr>
              <w:t>рының</w:t>
            </w:r>
            <w:r w:rsidRPr="00F2086A">
              <w:rPr>
                <w:color w:val="000000" w:themeColor="text1"/>
                <w:lang w:val="kk-KZ"/>
              </w:rPr>
              <w:t xml:space="preserve"> </w:t>
            </w:r>
            <w:r w:rsidRPr="00F2086A">
              <w:rPr>
                <w:color w:val="000000" w:themeColor="text1"/>
              </w:rPr>
              <w:t>не</w:t>
            </w:r>
            <w:r w:rsidRPr="00F2086A">
              <w:rPr>
                <w:color w:val="000000" w:themeColor="text1"/>
                <w:lang w:val="kk-KZ"/>
              </w:rPr>
              <w:t>-</w:t>
            </w:r>
            <w:r w:rsidRPr="00F2086A">
              <w:rPr>
                <w:color w:val="000000" w:themeColor="text1"/>
              </w:rPr>
              <w:t>гізгі мақса</w:t>
            </w:r>
            <w:r w:rsidRPr="00F2086A">
              <w:rPr>
                <w:color w:val="000000" w:themeColor="text1"/>
                <w:lang w:val="kk-KZ"/>
              </w:rPr>
              <w:t>-</w:t>
            </w:r>
            <w:r w:rsidRPr="00F2086A">
              <w:rPr>
                <w:color w:val="000000" w:themeColor="text1"/>
              </w:rPr>
              <w:t xml:space="preserve">ты </w:t>
            </w:r>
          </w:p>
        </w:tc>
        <w:tc>
          <w:tcPr>
            <w:tcW w:w="1418" w:type="dxa"/>
            <w:gridSpan w:val="2"/>
            <w:tcBorders>
              <w:top w:val="outset" w:sz="6" w:space="0" w:color="auto"/>
              <w:left w:val="outset" w:sz="6" w:space="0" w:color="auto"/>
              <w:bottom w:val="outset" w:sz="6" w:space="0" w:color="auto"/>
              <w:right w:val="outset" w:sz="6" w:space="0" w:color="auto"/>
            </w:tcBorders>
            <w:hideMark/>
          </w:tcPr>
          <w:p w14:paraId="663D28DB" w14:textId="77777777" w:rsidR="00F2086A" w:rsidRPr="00F2086A" w:rsidRDefault="00F2086A" w:rsidP="00F2086A">
            <w:pPr>
              <w:rPr>
                <w:color w:val="000000" w:themeColor="text1"/>
              </w:rPr>
            </w:pPr>
            <w:r w:rsidRPr="00F2086A">
              <w:rPr>
                <w:color w:val="000000" w:themeColor="text1"/>
              </w:rPr>
              <w:t xml:space="preserve">  </w:t>
            </w:r>
          </w:p>
          <w:p w14:paraId="53555411" w14:textId="77777777" w:rsidR="00F2086A" w:rsidRPr="00F2086A" w:rsidRDefault="00F2086A" w:rsidP="00F2086A">
            <w:pPr>
              <w:rPr>
                <w:color w:val="000000" w:themeColor="text1"/>
              </w:rPr>
            </w:pPr>
            <w:r w:rsidRPr="00F2086A">
              <w:rPr>
                <w:color w:val="000000" w:themeColor="text1"/>
              </w:rPr>
              <w:t>Пікір алма</w:t>
            </w:r>
            <w:r w:rsidRPr="00F2086A">
              <w:rPr>
                <w:color w:val="000000" w:themeColor="text1"/>
                <w:lang w:val="kk-KZ"/>
              </w:rPr>
              <w:t>-</w:t>
            </w:r>
            <w:r w:rsidRPr="00F2086A">
              <w:rPr>
                <w:color w:val="000000" w:themeColor="text1"/>
              </w:rPr>
              <w:t xml:space="preserve">сады </w:t>
            </w:r>
          </w:p>
          <w:p w14:paraId="0B86E958" w14:textId="77777777" w:rsidR="00F2086A" w:rsidRPr="00F2086A" w:rsidRDefault="00F2086A" w:rsidP="00F2086A">
            <w:pPr>
              <w:rPr>
                <w:color w:val="000000" w:themeColor="text1"/>
              </w:rPr>
            </w:pPr>
            <w:r w:rsidRPr="00F2086A">
              <w:rPr>
                <w:color w:val="000000" w:themeColor="text1"/>
              </w:rPr>
              <w:t xml:space="preserve">  </w:t>
            </w:r>
          </w:p>
          <w:p w14:paraId="51B28E4A" w14:textId="77777777" w:rsidR="00F2086A" w:rsidRPr="00F2086A" w:rsidRDefault="00F2086A" w:rsidP="00F2086A">
            <w:pPr>
              <w:rPr>
                <w:color w:val="000000" w:themeColor="text1"/>
              </w:rPr>
            </w:pPr>
            <w:r w:rsidRPr="00F2086A">
              <w:rPr>
                <w:color w:val="000000" w:themeColor="text1"/>
              </w:rPr>
              <w:t xml:space="preserve">  </w:t>
            </w:r>
          </w:p>
          <w:p w14:paraId="4A098500" w14:textId="77777777" w:rsidR="00F2086A" w:rsidRPr="00F2086A" w:rsidRDefault="00F2086A" w:rsidP="00F2086A">
            <w:pPr>
              <w:rPr>
                <w:color w:val="000000" w:themeColor="text1"/>
              </w:rPr>
            </w:pPr>
            <w:r w:rsidRPr="00F2086A">
              <w:rPr>
                <w:color w:val="000000" w:themeColor="text1"/>
              </w:rPr>
              <w:t xml:space="preserve">  </w:t>
            </w:r>
          </w:p>
          <w:p w14:paraId="6A401BDA" w14:textId="77777777" w:rsidR="00F2086A" w:rsidRPr="00F2086A" w:rsidRDefault="00F2086A" w:rsidP="00F2086A">
            <w:pPr>
              <w:rPr>
                <w:color w:val="000000" w:themeColor="text1"/>
              </w:rPr>
            </w:pPr>
            <w:r w:rsidRPr="00F2086A">
              <w:rPr>
                <w:color w:val="000000" w:themeColor="text1"/>
              </w:rPr>
              <w:t xml:space="preserve">  </w:t>
            </w:r>
          </w:p>
          <w:p w14:paraId="387965A5" w14:textId="77777777" w:rsidR="00F2086A" w:rsidRPr="00F2086A" w:rsidRDefault="00F2086A" w:rsidP="00F2086A">
            <w:pPr>
              <w:rPr>
                <w:color w:val="000000" w:themeColor="text1"/>
              </w:rPr>
            </w:pPr>
            <w:r w:rsidRPr="00F2086A">
              <w:rPr>
                <w:color w:val="000000" w:themeColor="text1"/>
              </w:rPr>
              <w:t xml:space="preserve">  </w:t>
            </w:r>
          </w:p>
        </w:tc>
      </w:tr>
      <w:tr w:rsidR="00F2086A" w:rsidRPr="001E1BDC" w14:paraId="66DF44ED" w14:textId="77777777" w:rsidTr="008A3D94">
        <w:trPr>
          <w:gridAfter w:val="1"/>
          <w:wAfter w:w="50" w:type="dxa"/>
          <w:tblCellSpacing w:w="0" w:type="dxa"/>
        </w:trPr>
        <w:tc>
          <w:tcPr>
            <w:tcW w:w="410" w:type="dxa"/>
            <w:tcBorders>
              <w:top w:val="outset" w:sz="6" w:space="0" w:color="auto"/>
              <w:left w:val="outset" w:sz="6" w:space="0" w:color="auto"/>
              <w:bottom w:val="outset" w:sz="6" w:space="0" w:color="auto"/>
              <w:right w:val="outset" w:sz="6" w:space="0" w:color="auto"/>
            </w:tcBorders>
            <w:hideMark/>
          </w:tcPr>
          <w:p w14:paraId="5A7C613F" w14:textId="77777777" w:rsidR="00F2086A" w:rsidRPr="00F2086A" w:rsidRDefault="00F2086A" w:rsidP="00F2086A">
            <w:pPr>
              <w:jc w:val="center"/>
              <w:rPr>
                <w:color w:val="000000" w:themeColor="text1"/>
              </w:rPr>
            </w:pPr>
            <w:r w:rsidRPr="00F2086A">
              <w:rPr>
                <w:color w:val="000000" w:themeColor="text1"/>
              </w:rPr>
              <w:t xml:space="preserve">  </w:t>
            </w:r>
          </w:p>
          <w:p w14:paraId="70AB876C" w14:textId="77777777" w:rsidR="00F2086A" w:rsidRPr="00F2086A" w:rsidRDefault="00F2086A" w:rsidP="00F2086A">
            <w:pPr>
              <w:jc w:val="center"/>
              <w:rPr>
                <w:color w:val="000000" w:themeColor="text1"/>
              </w:rPr>
            </w:pPr>
            <w:r w:rsidRPr="00F2086A">
              <w:rPr>
                <w:color w:val="000000" w:themeColor="text1"/>
              </w:rPr>
              <w:t xml:space="preserve">2 </w:t>
            </w:r>
          </w:p>
        </w:tc>
        <w:tc>
          <w:tcPr>
            <w:tcW w:w="1984" w:type="dxa"/>
            <w:tcBorders>
              <w:top w:val="outset" w:sz="6" w:space="0" w:color="auto"/>
              <w:left w:val="outset" w:sz="6" w:space="0" w:color="auto"/>
              <w:bottom w:val="outset" w:sz="6" w:space="0" w:color="auto"/>
              <w:right w:val="outset" w:sz="6" w:space="0" w:color="auto"/>
            </w:tcBorders>
            <w:hideMark/>
          </w:tcPr>
          <w:p w14:paraId="7F773CC2" w14:textId="77777777" w:rsidR="00F2086A" w:rsidRPr="00F2086A" w:rsidRDefault="00F2086A" w:rsidP="00F2086A">
            <w:pPr>
              <w:rPr>
                <w:color w:val="000000" w:themeColor="text1"/>
              </w:rPr>
            </w:pPr>
            <w:r w:rsidRPr="00F2086A">
              <w:rPr>
                <w:color w:val="000000" w:themeColor="text1"/>
              </w:rPr>
              <w:t xml:space="preserve">  </w:t>
            </w:r>
          </w:p>
          <w:p w14:paraId="1C62C881" w14:textId="77777777" w:rsidR="00F2086A" w:rsidRPr="00F2086A" w:rsidRDefault="00F2086A" w:rsidP="00F2086A">
            <w:pPr>
              <w:rPr>
                <w:color w:val="000000" w:themeColor="text1"/>
              </w:rPr>
            </w:pPr>
            <w:r w:rsidRPr="00F2086A">
              <w:rPr>
                <w:color w:val="000000" w:themeColor="text1"/>
              </w:rPr>
              <w:t>Оқу жоспарының қай кезеңіне көбі</w:t>
            </w:r>
            <w:r w:rsidRPr="00F2086A">
              <w:rPr>
                <w:color w:val="000000" w:themeColor="text1"/>
                <w:lang w:val="kk-KZ"/>
              </w:rPr>
              <w:t>-</w:t>
            </w:r>
            <w:r w:rsidRPr="00F2086A">
              <w:rPr>
                <w:color w:val="000000" w:themeColor="text1"/>
              </w:rPr>
              <w:t>рек ықпалды бо</w:t>
            </w:r>
            <w:r w:rsidRPr="00F2086A">
              <w:rPr>
                <w:color w:val="000000" w:themeColor="text1"/>
                <w:lang w:val="kk-KZ"/>
              </w:rPr>
              <w:t>-</w:t>
            </w:r>
            <w:r w:rsidRPr="00F2086A">
              <w:rPr>
                <w:color w:val="000000" w:themeColor="text1"/>
              </w:rPr>
              <w:t xml:space="preserve">латынын шешу </w:t>
            </w:r>
          </w:p>
          <w:p w14:paraId="14B2B13E" w14:textId="77777777" w:rsidR="00F2086A" w:rsidRPr="00F2086A" w:rsidRDefault="00F2086A" w:rsidP="00F2086A">
            <w:pPr>
              <w:rPr>
                <w:color w:val="000000" w:themeColor="text1"/>
              </w:rPr>
            </w:pPr>
            <w:r w:rsidRPr="00F2086A">
              <w:rPr>
                <w:color w:val="000000" w:themeColor="text1"/>
              </w:rPr>
              <w:t xml:space="preserve">  </w:t>
            </w:r>
          </w:p>
        </w:tc>
        <w:tc>
          <w:tcPr>
            <w:tcW w:w="2709" w:type="dxa"/>
            <w:gridSpan w:val="3"/>
            <w:tcBorders>
              <w:top w:val="outset" w:sz="6" w:space="0" w:color="auto"/>
              <w:left w:val="outset" w:sz="6" w:space="0" w:color="auto"/>
              <w:bottom w:val="outset" w:sz="6" w:space="0" w:color="auto"/>
              <w:right w:val="outset" w:sz="6" w:space="0" w:color="auto"/>
            </w:tcBorders>
            <w:hideMark/>
          </w:tcPr>
          <w:p w14:paraId="264649BA" w14:textId="77777777" w:rsidR="00F2086A" w:rsidRPr="00F2086A" w:rsidRDefault="00F2086A" w:rsidP="00F2086A">
            <w:pPr>
              <w:rPr>
                <w:color w:val="000000" w:themeColor="text1"/>
              </w:rPr>
            </w:pPr>
            <w:r w:rsidRPr="00F2086A">
              <w:rPr>
                <w:color w:val="000000" w:themeColor="text1"/>
              </w:rPr>
              <w:t xml:space="preserve">  </w:t>
            </w:r>
          </w:p>
          <w:p w14:paraId="718732DE" w14:textId="77777777" w:rsidR="00F2086A" w:rsidRPr="00F2086A" w:rsidRDefault="00F2086A" w:rsidP="00F2086A">
            <w:pPr>
              <w:rPr>
                <w:color w:val="000000" w:themeColor="text1"/>
              </w:rPr>
            </w:pPr>
            <w:r w:rsidRPr="00F2086A">
              <w:rPr>
                <w:color w:val="000000" w:themeColor="text1"/>
              </w:rPr>
              <w:t>Оқу жоспарының кезең</w:t>
            </w:r>
            <w:r w:rsidRPr="00F2086A">
              <w:rPr>
                <w:color w:val="000000" w:themeColor="text1"/>
                <w:lang w:val="kk-KZ"/>
              </w:rPr>
              <w:t>-</w:t>
            </w:r>
            <w:r w:rsidRPr="00F2086A">
              <w:rPr>
                <w:color w:val="000000" w:themeColor="text1"/>
              </w:rPr>
              <w:t>дерінің басылымдықта</w:t>
            </w:r>
            <w:r w:rsidRPr="00F2086A">
              <w:rPr>
                <w:color w:val="000000" w:themeColor="text1"/>
                <w:lang w:val="kk-KZ"/>
              </w:rPr>
              <w:t>-</w:t>
            </w:r>
            <w:r w:rsidRPr="00F2086A">
              <w:rPr>
                <w:color w:val="000000" w:themeColor="text1"/>
              </w:rPr>
              <w:t xml:space="preserve">рын айқындау </w:t>
            </w:r>
          </w:p>
        </w:tc>
        <w:tc>
          <w:tcPr>
            <w:tcW w:w="2394" w:type="dxa"/>
            <w:gridSpan w:val="4"/>
            <w:tcBorders>
              <w:top w:val="outset" w:sz="6" w:space="0" w:color="auto"/>
              <w:left w:val="outset" w:sz="6" w:space="0" w:color="auto"/>
              <w:bottom w:val="outset" w:sz="6" w:space="0" w:color="auto"/>
              <w:right w:val="outset" w:sz="6" w:space="0" w:color="auto"/>
            </w:tcBorders>
            <w:hideMark/>
          </w:tcPr>
          <w:p w14:paraId="6AB767BB" w14:textId="77777777" w:rsidR="00F2086A" w:rsidRPr="00F2086A" w:rsidRDefault="00F2086A" w:rsidP="00F2086A">
            <w:pPr>
              <w:rPr>
                <w:color w:val="000000" w:themeColor="text1"/>
              </w:rPr>
            </w:pPr>
            <w:r w:rsidRPr="00F2086A">
              <w:rPr>
                <w:color w:val="000000" w:themeColor="text1"/>
              </w:rPr>
              <w:t xml:space="preserve">  </w:t>
            </w:r>
          </w:p>
          <w:p w14:paraId="19135F28" w14:textId="77777777" w:rsidR="00F2086A" w:rsidRPr="00F2086A" w:rsidRDefault="00F2086A" w:rsidP="00F2086A">
            <w:pPr>
              <w:rPr>
                <w:color w:val="000000" w:themeColor="text1"/>
              </w:rPr>
            </w:pPr>
            <w:r w:rsidRPr="00F2086A">
              <w:rPr>
                <w:color w:val="000000" w:themeColor="text1"/>
              </w:rPr>
              <w:t>Топ мүшелері </w:t>
            </w:r>
          </w:p>
          <w:p w14:paraId="17363C6D" w14:textId="77777777" w:rsidR="00F2086A" w:rsidRPr="00F2086A" w:rsidRDefault="00F2086A" w:rsidP="00F2086A">
            <w:pPr>
              <w:rPr>
                <w:color w:val="000000" w:themeColor="text1"/>
              </w:rPr>
            </w:pPr>
            <w:r w:rsidRPr="00F2086A">
              <w:rPr>
                <w:color w:val="000000" w:themeColor="text1"/>
              </w:rPr>
              <w:t>оқу жоспары</w:t>
            </w:r>
            <w:r w:rsidRPr="00F2086A">
              <w:rPr>
                <w:color w:val="000000" w:themeColor="text1"/>
                <w:lang w:val="kk-KZ"/>
              </w:rPr>
              <w:t>-</w:t>
            </w:r>
            <w:r w:rsidRPr="00F2086A">
              <w:rPr>
                <w:color w:val="000000" w:themeColor="text1"/>
              </w:rPr>
              <w:t>ның қай кезеңі</w:t>
            </w:r>
            <w:r w:rsidRPr="00F2086A">
              <w:rPr>
                <w:color w:val="000000" w:themeColor="text1"/>
                <w:lang w:val="kk-KZ"/>
              </w:rPr>
              <w:t>-</w:t>
            </w:r>
            <w:r w:rsidRPr="00F2086A">
              <w:rPr>
                <w:color w:val="000000" w:themeColor="text1"/>
              </w:rPr>
              <w:t>не көбірек ық</w:t>
            </w:r>
            <w:r w:rsidRPr="00F2086A">
              <w:rPr>
                <w:color w:val="000000" w:themeColor="text1"/>
                <w:lang w:val="kk-KZ"/>
              </w:rPr>
              <w:t>-</w:t>
            </w:r>
            <w:r w:rsidRPr="00F2086A">
              <w:rPr>
                <w:color w:val="000000" w:themeColor="text1"/>
              </w:rPr>
              <w:t>пал болатынын шешіп, басы</w:t>
            </w:r>
            <w:r w:rsidRPr="00F2086A">
              <w:rPr>
                <w:color w:val="000000" w:themeColor="text1"/>
                <w:lang w:val="kk-KZ"/>
              </w:rPr>
              <w:t>-</w:t>
            </w:r>
            <w:r w:rsidRPr="00F2086A">
              <w:rPr>
                <w:color w:val="000000" w:themeColor="text1"/>
              </w:rPr>
              <w:t xml:space="preserve">лымдықтарын анықтайды </w:t>
            </w:r>
          </w:p>
          <w:p w14:paraId="16B8F299" w14:textId="77777777" w:rsidR="00F2086A" w:rsidRPr="00F2086A" w:rsidRDefault="00F2086A" w:rsidP="00F2086A">
            <w:pPr>
              <w:rPr>
                <w:color w:val="000000" w:themeColor="text1"/>
              </w:rPr>
            </w:pPr>
          </w:p>
        </w:tc>
        <w:tc>
          <w:tcPr>
            <w:tcW w:w="1276" w:type="dxa"/>
            <w:tcBorders>
              <w:top w:val="outset" w:sz="6" w:space="0" w:color="auto"/>
              <w:left w:val="outset" w:sz="6" w:space="0" w:color="auto"/>
              <w:bottom w:val="outset" w:sz="6" w:space="0" w:color="auto"/>
              <w:right w:val="outset" w:sz="6" w:space="0" w:color="auto"/>
            </w:tcBorders>
            <w:hideMark/>
          </w:tcPr>
          <w:p w14:paraId="503F989E" w14:textId="77777777" w:rsidR="00F2086A" w:rsidRPr="00F2086A" w:rsidRDefault="00F2086A" w:rsidP="00F2086A">
            <w:pPr>
              <w:rPr>
                <w:color w:val="000000" w:themeColor="text1"/>
              </w:rPr>
            </w:pPr>
            <w:r w:rsidRPr="00F2086A">
              <w:rPr>
                <w:color w:val="000000" w:themeColor="text1"/>
              </w:rPr>
              <w:t xml:space="preserve">  </w:t>
            </w:r>
          </w:p>
          <w:p w14:paraId="32CED8B7" w14:textId="77777777" w:rsidR="00F2086A" w:rsidRPr="00F2086A" w:rsidRDefault="00F2086A" w:rsidP="00F2086A">
            <w:pPr>
              <w:rPr>
                <w:color w:val="000000" w:themeColor="text1"/>
              </w:rPr>
            </w:pPr>
            <w:r w:rsidRPr="00F2086A">
              <w:rPr>
                <w:color w:val="000000" w:themeColor="text1"/>
              </w:rPr>
              <w:t>Барлық қа</w:t>
            </w:r>
            <w:r w:rsidRPr="00F2086A">
              <w:rPr>
                <w:color w:val="000000" w:themeColor="text1"/>
                <w:lang w:val="kk-KZ"/>
              </w:rPr>
              <w:t>-</w:t>
            </w:r>
            <w:r w:rsidRPr="00F2086A">
              <w:rPr>
                <w:color w:val="000000" w:themeColor="text1"/>
              </w:rPr>
              <w:t xml:space="preserve">тысушы  ұстаздар  </w:t>
            </w:r>
          </w:p>
        </w:tc>
        <w:tc>
          <w:tcPr>
            <w:tcW w:w="1134" w:type="dxa"/>
            <w:gridSpan w:val="2"/>
            <w:vMerge w:val="restart"/>
            <w:tcBorders>
              <w:top w:val="outset" w:sz="6" w:space="0" w:color="auto"/>
              <w:left w:val="outset" w:sz="6" w:space="0" w:color="auto"/>
              <w:bottom w:val="outset" w:sz="6" w:space="0" w:color="auto"/>
              <w:right w:val="outset" w:sz="6" w:space="0" w:color="auto"/>
            </w:tcBorders>
            <w:hideMark/>
          </w:tcPr>
          <w:p w14:paraId="445CACDC" w14:textId="77777777" w:rsidR="00F2086A" w:rsidRPr="00F2086A" w:rsidRDefault="00F2086A" w:rsidP="00F2086A">
            <w:pPr>
              <w:jc w:val="center"/>
              <w:rPr>
                <w:bCs/>
                <w:color w:val="000000" w:themeColor="text1"/>
              </w:rPr>
            </w:pPr>
          </w:p>
          <w:p w14:paraId="32605F98" w14:textId="77777777" w:rsidR="00F2086A" w:rsidRPr="00F2086A" w:rsidRDefault="00F2086A" w:rsidP="00F2086A">
            <w:pPr>
              <w:jc w:val="center"/>
              <w:rPr>
                <w:bCs/>
                <w:color w:val="000000" w:themeColor="text1"/>
              </w:rPr>
            </w:pPr>
            <w:r w:rsidRPr="00F2086A">
              <w:rPr>
                <w:bCs/>
                <w:color w:val="000000" w:themeColor="text1"/>
              </w:rPr>
              <w:t>Қыркүйек</w:t>
            </w:r>
          </w:p>
          <w:p w14:paraId="364024BC" w14:textId="77777777" w:rsidR="00F2086A" w:rsidRPr="00F2086A" w:rsidRDefault="00F2086A" w:rsidP="00F2086A">
            <w:pPr>
              <w:jc w:val="center"/>
              <w:rPr>
                <w:color w:val="000000" w:themeColor="text1"/>
              </w:rPr>
            </w:pPr>
            <w:r w:rsidRPr="00F2086A">
              <w:rPr>
                <w:color w:val="000000" w:themeColor="text1"/>
              </w:rPr>
              <w:t xml:space="preserve"> </w:t>
            </w:r>
          </w:p>
          <w:p w14:paraId="55CE03F5" w14:textId="77777777" w:rsidR="00F2086A" w:rsidRPr="00F2086A" w:rsidRDefault="00F2086A" w:rsidP="00F2086A">
            <w:pPr>
              <w:jc w:val="center"/>
              <w:rPr>
                <w:color w:val="000000" w:themeColor="text1"/>
              </w:rPr>
            </w:pPr>
          </w:p>
          <w:p w14:paraId="5B7AA8AA" w14:textId="77777777" w:rsidR="00F2086A" w:rsidRPr="00F2086A" w:rsidRDefault="00F2086A" w:rsidP="00F2086A">
            <w:pPr>
              <w:jc w:val="center"/>
              <w:rPr>
                <w:color w:val="000000" w:themeColor="text1"/>
              </w:rPr>
            </w:pPr>
          </w:p>
          <w:p w14:paraId="0BA579B9" w14:textId="77777777" w:rsidR="00F2086A" w:rsidRPr="00F2086A" w:rsidRDefault="00F2086A" w:rsidP="00F2086A">
            <w:pPr>
              <w:jc w:val="center"/>
              <w:rPr>
                <w:color w:val="000000" w:themeColor="text1"/>
              </w:rPr>
            </w:pPr>
          </w:p>
          <w:p w14:paraId="663B5A43" w14:textId="77777777" w:rsidR="00F2086A" w:rsidRPr="00F2086A" w:rsidRDefault="00F2086A" w:rsidP="00F2086A">
            <w:pPr>
              <w:jc w:val="center"/>
              <w:rPr>
                <w:color w:val="000000" w:themeColor="text1"/>
              </w:rPr>
            </w:pPr>
          </w:p>
          <w:p w14:paraId="0E02B50D" w14:textId="77777777" w:rsidR="00F2086A" w:rsidRPr="00F2086A" w:rsidRDefault="00F2086A" w:rsidP="00F2086A">
            <w:pPr>
              <w:rPr>
                <w:color w:val="000000" w:themeColor="text1"/>
              </w:rPr>
            </w:pPr>
          </w:p>
          <w:p w14:paraId="18E87F1A" w14:textId="77777777" w:rsidR="00F2086A" w:rsidRPr="00F2086A" w:rsidRDefault="00F2086A" w:rsidP="00F2086A">
            <w:pPr>
              <w:rPr>
                <w:color w:val="000000" w:themeColor="text1"/>
              </w:rPr>
            </w:pPr>
          </w:p>
          <w:p w14:paraId="2A60D7F2" w14:textId="77777777" w:rsidR="00F2086A" w:rsidRPr="00F2086A" w:rsidRDefault="00F2086A" w:rsidP="00F2086A">
            <w:pPr>
              <w:rPr>
                <w:color w:val="000000" w:themeColor="text1"/>
              </w:rPr>
            </w:pPr>
          </w:p>
          <w:p w14:paraId="60492E09" w14:textId="77777777" w:rsidR="00F2086A" w:rsidRPr="00F2086A" w:rsidRDefault="00F2086A" w:rsidP="00F2086A">
            <w:pPr>
              <w:rPr>
                <w:color w:val="000000" w:themeColor="text1"/>
              </w:rPr>
            </w:pPr>
          </w:p>
          <w:p w14:paraId="72780847" w14:textId="77777777" w:rsidR="00F2086A" w:rsidRPr="00F2086A" w:rsidRDefault="00F2086A" w:rsidP="00F2086A">
            <w:pPr>
              <w:jc w:val="center"/>
              <w:rPr>
                <w:color w:val="000000" w:themeColor="text1"/>
              </w:rPr>
            </w:pPr>
            <w:r w:rsidRPr="00F2086A">
              <w:rPr>
                <w:bCs/>
                <w:color w:val="000000" w:themeColor="text1"/>
              </w:rPr>
              <w:t>Қырк</w:t>
            </w:r>
            <w:r w:rsidRPr="00F2086A">
              <w:rPr>
                <w:bCs/>
                <w:color w:val="000000" w:themeColor="text1"/>
                <w:lang w:val="kk-KZ"/>
              </w:rPr>
              <w:t>үйек</w:t>
            </w:r>
          </w:p>
        </w:tc>
        <w:tc>
          <w:tcPr>
            <w:tcW w:w="992" w:type="dxa"/>
            <w:gridSpan w:val="2"/>
            <w:tcBorders>
              <w:top w:val="outset" w:sz="6" w:space="0" w:color="auto"/>
              <w:left w:val="outset" w:sz="6" w:space="0" w:color="auto"/>
              <w:bottom w:val="outset" w:sz="6" w:space="0" w:color="auto"/>
              <w:right w:val="outset" w:sz="6" w:space="0" w:color="auto"/>
            </w:tcBorders>
            <w:hideMark/>
          </w:tcPr>
          <w:p w14:paraId="01E2730C" w14:textId="77777777" w:rsidR="00F2086A" w:rsidRPr="00F2086A" w:rsidRDefault="00F2086A" w:rsidP="00F2086A">
            <w:pPr>
              <w:rPr>
                <w:color w:val="000000" w:themeColor="text1"/>
              </w:rPr>
            </w:pPr>
            <w:r w:rsidRPr="00F2086A">
              <w:rPr>
                <w:color w:val="000000" w:themeColor="text1"/>
              </w:rPr>
              <w:t xml:space="preserve">  </w:t>
            </w:r>
          </w:p>
          <w:p w14:paraId="67645286" w14:textId="77777777" w:rsidR="00F2086A" w:rsidRPr="00F2086A" w:rsidRDefault="00F2086A" w:rsidP="00F2086A">
            <w:pPr>
              <w:rPr>
                <w:color w:val="000000" w:themeColor="text1"/>
              </w:rPr>
            </w:pPr>
            <w:r w:rsidRPr="00F2086A">
              <w:rPr>
                <w:color w:val="000000" w:themeColor="text1"/>
              </w:rPr>
              <w:t>Қатыса</w:t>
            </w:r>
            <w:r w:rsidRPr="00F2086A">
              <w:rPr>
                <w:color w:val="000000" w:themeColor="text1"/>
                <w:lang w:val="kk-KZ"/>
              </w:rPr>
              <w:t>-</w:t>
            </w:r>
            <w:r w:rsidRPr="00F2086A">
              <w:rPr>
                <w:color w:val="000000" w:themeColor="text1"/>
              </w:rPr>
              <w:t>тындар саны-</w:t>
            </w:r>
          </w:p>
          <w:p w14:paraId="0EBEBD3F" w14:textId="77777777" w:rsidR="00F2086A" w:rsidRPr="00F2086A" w:rsidRDefault="00F2086A" w:rsidP="00F2086A">
            <w:pPr>
              <w:rPr>
                <w:color w:val="000000" w:themeColor="text1"/>
                <w:lang w:val="kk-KZ"/>
              </w:rPr>
            </w:pPr>
            <w:r w:rsidRPr="00F2086A">
              <w:rPr>
                <w:color w:val="000000" w:themeColor="text1"/>
              </w:rPr>
              <w:t xml:space="preserve">8 адам </w:t>
            </w:r>
          </w:p>
        </w:tc>
        <w:tc>
          <w:tcPr>
            <w:tcW w:w="1559" w:type="dxa"/>
            <w:gridSpan w:val="2"/>
            <w:tcBorders>
              <w:top w:val="outset" w:sz="6" w:space="0" w:color="auto"/>
              <w:left w:val="outset" w:sz="6" w:space="0" w:color="auto"/>
              <w:bottom w:val="outset" w:sz="6" w:space="0" w:color="auto"/>
              <w:right w:val="outset" w:sz="6" w:space="0" w:color="auto"/>
            </w:tcBorders>
            <w:hideMark/>
          </w:tcPr>
          <w:p w14:paraId="466EC6D8" w14:textId="77777777" w:rsidR="00F2086A" w:rsidRPr="00F2086A" w:rsidRDefault="00F2086A" w:rsidP="00F2086A">
            <w:pPr>
              <w:rPr>
                <w:color w:val="000000" w:themeColor="text1"/>
                <w:lang w:val="kk-KZ"/>
              </w:rPr>
            </w:pPr>
            <w:r w:rsidRPr="00F2086A">
              <w:rPr>
                <w:color w:val="000000" w:themeColor="text1"/>
                <w:lang w:val="kk-KZ"/>
              </w:rPr>
              <w:t xml:space="preserve">  </w:t>
            </w:r>
          </w:p>
          <w:p w14:paraId="22CF25B6" w14:textId="77777777" w:rsidR="00F2086A" w:rsidRPr="00F2086A" w:rsidRDefault="00F2086A" w:rsidP="00F2086A">
            <w:pPr>
              <w:rPr>
                <w:color w:val="000000" w:themeColor="text1"/>
                <w:lang w:val="kk-KZ"/>
              </w:rPr>
            </w:pPr>
            <w:r w:rsidRPr="00F2086A">
              <w:rPr>
                <w:color w:val="000000" w:themeColor="text1"/>
                <w:lang w:val="kk-KZ"/>
              </w:rPr>
              <w:t xml:space="preserve">LS үдерісі-нің нұсқау-лығы Пит Дадли </w:t>
            </w:r>
          </w:p>
        </w:tc>
        <w:tc>
          <w:tcPr>
            <w:tcW w:w="1559" w:type="dxa"/>
            <w:gridSpan w:val="2"/>
            <w:tcBorders>
              <w:top w:val="outset" w:sz="6" w:space="0" w:color="auto"/>
              <w:left w:val="outset" w:sz="6" w:space="0" w:color="auto"/>
              <w:bottom w:val="outset" w:sz="6" w:space="0" w:color="auto"/>
              <w:right w:val="outset" w:sz="6" w:space="0" w:color="auto"/>
            </w:tcBorders>
            <w:hideMark/>
          </w:tcPr>
          <w:p w14:paraId="7FE67767" w14:textId="77777777" w:rsidR="00F2086A" w:rsidRPr="00F2086A" w:rsidRDefault="00F2086A" w:rsidP="00F2086A">
            <w:pPr>
              <w:rPr>
                <w:color w:val="000000" w:themeColor="text1"/>
                <w:lang w:val="kk-KZ"/>
              </w:rPr>
            </w:pPr>
            <w:r w:rsidRPr="00F2086A">
              <w:rPr>
                <w:color w:val="000000" w:themeColor="text1"/>
                <w:lang w:val="kk-KZ"/>
              </w:rPr>
              <w:t xml:space="preserve">  </w:t>
            </w:r>
          </w:p>
          <w:p w14:paraId="477FA4C7" w14:textId="77777777" w:rsidR="00F2086A" w:rsidRPr="00F2086A" w:rsidRDefault="00F2086A" w:rsidP="00F2086A">
            <w:pPr>
              <w:rPr>
                <w:color w:val="000000" w:themeColor="text1"/>
                <w:lang w:val="kk-KZ"/>
              </w:rPr>
            </w:pPr>
            <w:r w:rsidRPr="00F2086A">
              <w:rPr>
                <w:color w:val="000000" w:themeColor="text1"/>
                <w:lang w:val="kk-KZ"/>
              </w:rPr>
              <w:t>Ерікті топ-тың жұмыс </w:t>
            </w:r>
          </w:p>
          <w:p w14:paraId="06E1319A" w14:textId="77777777" w:rsidR="00F2086A" w:rsidRPr="00F2086A" w:rsidRDefault="00F2086A" w:rsidP="00F2086A">
            <w:pPr>
              <w:rPr>
                <w:color w:val="000000" w:themeColor="text1"/>
                <w:lang w:val="kk-KZ"/>
              </w:rPr>
            </w:pPr>
            <w:r w:rsidRPr="00F2086A">
              <w:rPr>
                <w:color w:val="000000" w:themeColor="text1"/>
                <w:lang w:val="kk-KZ"/>
              </w:rPr>
              <w:t xml:space="preserve">жоспары-ның жоба-сын бағалау  </w:t>
            </w:r>
          </w:p>
        </w:tc>
        <w:tc>
          <w:tcPr>
            <w:tcW w:w="1418" w:type="dxa"/>
            <w:gridSpan w:val="2"/>
            <w:tcBorders>
              <w:top w:val="outset" w:sz="6" w:space="0" w:color="auto"/>
              <w:left w:val="outset" w:sz="6" w:space="0" w:color="auto"/>
              <w:bottom w:val="outset" w:sz="6" w:space="0" w:color="auto"/>
              <w:right w:val="outset" w:sz="6" w:space="0" w:color="auto"/>
            </w:tcBorders>
            <w:hideMark/>
          </w:tcPr>
          <w:p w14:paraId="0838831E" w14:textId="77777777" w:rsidR="00F2086A" w:rsidRPr="00F2086A" w:rsidRDefault="00F2086A" w:rsidP="00F2086A">
            <w:pPr>
              <w:rPr>
                <w:color w:val="000000" w:themeColor="text1"/>
                <w:lang w:val="kk-KZ"/>
              </w:rPr>
            </w:pPr>
            <w:r w:rsidRPr="00F2086A">
              <w:rPr>
                <w:color w:val="000000" w:themeColor="text1"/>
                <w:lang w:val="kk-KZ"/>
              </w:rPr>
              <w:t xml:space="preserve">  </w:t>
            </w:r>
          </w:p>
          <w:p w14:paraId="7B0AC2C7" w14:textId="77777777" w:rsidR="00F2086A" w:rsidRPr="00F2086A" w:rsidRDefault="00F2086A" w:rsidP="00F2086A">
            <w:pPr>
              <w:rPr>
                <w:color w:val="000000" w:themeColor="text1"/>
                <w:lang w:val="kk-KZ"/>
              </w:rPr>
            </w:pPr>
            <w:r w:rsidRPr="00F2086A">
              <w:rPr>
                <w:color w:val="000000" w:themeColor="text1"/>
                <w:lang w:val="kk-KZ"/>
              </w:rPr>
              <w:t xml:space="preserve">Ұсыныстар-ды қабыл-дайды, өзге-рістерді ен-гізеді  </w:t>
            </w:r>
          </w:p>
        </w:tc>
      </w:tr>
      <w:tr w:rsidR="00F2086A" w:rsidRPr="00F2086A" w14:paraId="55547A8B" w14:textId="77777777" w:rsidTr="008A3D94">
        <w:trPr>
          <w:gridAfter w:val="1"/>
          <w:wAfter w:w="50" w:type="dxa"/>
          <w:tblCellSpacing w:w="0" w:type="dxa"/>
        </w:trPr>
        <w:tc>
          <w:tcPr>
            <w:tcW w:w="410" w:type="dxa"/>
            <w:tcBorders>
              <w:top w:val="outset" w:sz="6" w:space="0" w:color="auto"/>
              <w:left w:val="outset" w:sz="6" w:space="0" w:color="auto"/>
              <w:bottom w:val="outset" w:sz="6" w:space="0" w:color="auto"/>
              <w:right w:val="outset" w:sz="6" w:space="0" w:color="auto"/>
            </w:tcBorders>
            <w:hideMark/>
          </w:tcPr>
          <w:p w14:paraId="1E642306" w14:textId="77777777" w:rsidR="00F2086A" w:rsidRPr="00F2086A" w:rsidRDefault="00F2086A" w:rsidP="00F2086A">
            <w:pPr>
              <w:jc w:val="center"/>
              <w:rPr>
                <w:color w:val="000000" w:themeColor="text1"/>
                <w:lang w:val="kk-KZ"/>
              </w:rPr>
            </w:pPr>
            <w:r w:rsidRPr="00F2086A">
              <w:rPr>
                <w:color w:val="000000" w:themeColor="text1"/>
                <w:lang w:val="kk-KZ"/>
              </w:rPr>
              <w:t xml:space="preserve">  </w:t>
            </w:r>
          </w:p>
          <w:p w14:paraId="02A05861" w14:textId="77777777" w:rsidR="00F2086A" w:rsidRPr="00F2086A" w:rsidRDefault="00F2086A" w:rsidP="00F2086A">
            <w:pPr>
              <w:jc w:val="center"/>
              <w:rPr>
                <w:color w:val="000000" w:themeColor="text1"/>
              </w:rPr>
            </w:pPr>
            <w:r w:rsidRPr="00F2086A">
              <w:rPr>
                <w:color w:val="000000" w:themeColor="text1"/>
              </w:rPr>
              <w:t xml:space="preserve">3 </w:t>
            </w:r>
          </w:p>
        </w:tc>
        <w:tc>
          <w:tcPr>
            <w:tcW w:w="1984" w:type="dxa"/>
            <w:tcBorders>
              <w:top w:val="outset" w:sz="6" w:space="0" w:color="auto"/>
              <w:left w:val="outset" w:sz="6" w:space="0" w:color="auto"/>
              <w:bottom w:val="outset" w:sz="6" w:space="0" w:color="auto"/>
              <w:right w:val="outset" w:sz="6" w:space="0" w:color="auto"/>
            </w:tcBorders>
            <w:hideMark/>
          </w:tcPr>
          <w:p w14:paraId="5C6B2162" w14:textId="77777777" w:rsidR="00F2086A" w:rsidRPr="00F2086A" w:rsidRDefault="00F2086A" w:rsidP="00F2086A">
            <w:pPr>
              <w:rPr>
                <w:color w:val="000000" w:themeColor="text1"/>
              </w:rPr>
            </w:pPr>
            <w:r w:rsidRPr="00F2086A">
              <w:rPr>
                <w:color w:val="000000" w:themeColor="text1"/>
              </w:rPr>
              <w:t xml:space="preserve">  </w:t>
            </w:r>
          </w:p>
          <w:p w14:paraId="14EC8386" w14:textId="77777777" w:rsidR="00F2086A" w:rsidRPr="00F2086A" w:rsidRDefault="00F2086A" w:rsidP="00F2086A">
            <w:pPr>
              <w:rPr>
                <w:color w:val="000000" w:themeColor="text1"/>
                <w:lang w:val="kk-KZ"/>
              </w:rPr>
            </w:pPr>
            <w:r w:rsidRPr="00F2086A">
              <w:rPr>
                <w:color w:val="000000" w:themeColor="text1"/>
              </w:rPr>
              <w:t>«А», «В», «С» </w:t>
            </w:r>
          </w:p>
          <w:p w14:paraId="507E6AC5" w14:textId="77777777" w:rsidR="00F359EA" w:rsidRDefault="00F2086A" w:rsidP="00F2086A">
            <w:pPr>
              <w:rPr>
                <w:color w:val="000000" w:themeColor="text1"/>
              </w:rPr>
            </w:pPr>
            <w:r w:rsidRPr="00F2086A">
              <w:rPr>
                <w:color w:val="000000" w:themeColor="text1"/>
              </w:rPr>
              <w:t>оқушылардан кү</w:t>
            </w:r>
            <w:r w:rsidRPr="00F2086A">
              <w:rPr>
                <w:color w:val="000000" w:themeColor="text1"/>
                <w:lang w:val="kk-KZ"/>
              </w:rPr>
              <w:t>-</w:t>
            </w:r>
            <w:r w:rsidRPr="00F2086A">
              <w:rPr>
                <w:color w:val="000000" w:themeColor="text1"/>
              </w:rPr>
              <w:t>тілетін нәтижені </w:t>
            </w:r>
          </w:p>
          <w:p w14:paraId="1CD2DF29" w14:textId="77777777" w:rsidR="00F2086A" w:rsidRPr="00F2086A" w:rsidRDefault="00F2086A" w:rsidP="00F2086A">
            <w:pPr>
              <w:rPr>
                <w:color w:val="000000" w:themeColor="text1"/>
              </w:rPr>
            </w:pPr>
            <w:r w:rsidRPr="00F2086A">
              <w:rPr>
                <w:color w:val="000000" w:themeColor="text1"/>
              </w:rPr>
              <w:t xml:space="preserve">жоспарлау </w:t>
            </w:r>
          </w:p>
        </w:tc>
        <w:tc>
          <w:tcPr>
            <w:tcW w:w="2709" w:type="dxa"/>
            <w:gridSpan w:val="3"/>
            <w:tcBorders>
              <w:top w:val="outset" w:sz="6" w:space="0" w:color="auto"/>
              <w:left w:val="outset" w:sz="6" w:space="0" w:color="auto"/>
              <w:bottom w:val="outset" w:sz="6" w:space="0" w:color="auto"/>
              <w:right w:val="outset" w:sz="6" w:space="0" w:color="auto"/>
            </w:tcBorders>
            <w:hideMark/>
          </w:tcPr>
          <w:p w14:paraId="60C7E855" w14:textId="77777777" w:rsidR="00F2086A" w:rsidRPr="00F2086A" w:rsidRDefault="00F2086A" w:rsidP="00F2086A">
            <w:pPr>
              <w:rPr>
                <w:color w:val="000000" w:themeColor="text1"/>
              </w:rPr>
            </w:pPr>
            <w:r w:rsidRPr="00F2086A">
              <w:rPr>
                <w:color w:val="000000" w:themeColor="text1"/>
              </w:rPr>
              <w:t xml:space="preserve">  </w:t>
            </w:r>
          </w:p>
          <w:p w14:paraId="7028E6CF" w14:textId="77777777" w:rsidR="00F2086A" w:rsidRPr="00F2086A" w:rsidRDefault="00F2086A" w:rsidP="00F2086A">
            <w:pPr>
              <w:rPr>
                <w:color w:val="000000" w:themeColor="text1"/>
              </w:rPr>
            </w:pPr>
            <w:r w:rsidRPr="00F2086A">
              <w:rPr>
                <w:color w:val="000000" w:themeColor="text1"/>
              </w:rPr>
              <w:t>LS 1 циклындағы белгі</w:t>
            </w:r>
            <w:r w:rsidRPr="00F2086A">
              <w:rPr>
                <w:color w:val="000000" w:themeColor="text1"/>
                <w:lang w:val="kk-KZ"/>
              </w:rPr>
              <w:t>-</w:t>
            </w:r>
            <w:r w:rsidRPr="00F2086A">
              <w:rPr>
                <w:color w:val="000000" w:themeColor="text1"/>
              </w:rPr>
              <w:t>леп алған әртүрлі үш </w:t>
            </w:r>
            <w:r w:rsidRPr="00F2086A">
              <w:rPr>
                <w:color w:val="000000" w:themeColor="text1"/>
                <w:lang w:val="kk-KZ"/>
              </w:rPr>
              <w:t xml:space="preserve"> </w:t>
            </w:r>
            <w:r w:rsidRPr="00F2086A">
              <w:rPr>
                <w:color w:val="000000" w:themeColor="text1"/>
              </w:rPr>
              <w:t>деңгейдегі оқушылардан нақты</w:t>
            </w:r>
            <w:r w:rsidRPr="00F2086A">
              <w:rPr>
                <w:color w:val="000000" w:themeColor="text1"/>
                <w:lang w:val="kk-KZ"/>
              </w:rPr>
              <w:t xml:space="preserve"> </w:t>
            </w:r>
            <w:r w:rsidRPr="00F2086A">
              <w:rPr>
                <w:color w:val="000000" w:themeColor="text1"/>
              </w:rPr>
              <w:t>күтілетін нәтиже</w:t>
            </w:r>
            <w:r w:rsidRPr="00F2086A">
              <w:rPr>
                <w:color w:val="000000" w:themeColor="text1"/>
                <w:lang w:val="kk-KZ"/>
              </w:rPr>
              <w:t>-</w:t>
            </w:r>
            <w:r w:rsidRPr="00F2086A">
              <w:rPr>
                <w:color w:val="000000" w:themeColor="text1"/>
              </w:rPr>
              <w:t>мен табыс критерийле</w:t>
            </w:r>
            <w:r w:rsidRPr="00F2086A">
              <w:rPr>
                <w:color w:val="000000" w:themeColor="text1"/>
                <w:lang w:val="kk-KZ"/>
              </w:rPr>
              <w:t xml:space="preserve">- </w:t>
            </w:r>
            <w:r w:rsidRPr="00F2086A">
              <w:rPr>
                <w:color w:val="000000" w:themeColor="text1"/>
              </w:rPr>
              <w:t xml:space="preserve">рін анықтау </w:t>
            </w:r>
          </w:p>
          <w:p w14:paraId="6C2B7C8C" w14:textId="77777777" w:rsidR="00F2086A" w:rsidRPr="00F2086A" w:rsidRDefault="00F2086A" w:rsidP="00F2086A">
            <w:pPr>
              <w:rPr>
                <w:color w:val="000000" w:themeColor="text1"/>
              </w:rPr>
            </w:pPr>
          </w:p>
        </w:tc>
        <w:tc>
          <w:tcPr>
            <w:tcW w:w="2394" w:type="dxa"/>
            <w:gridSpan w:val="4"/>
            <w:tcBorders>
              <w:top w:val="outset" w:sz="6" w:space="0" w:color="auto"/>
              <w:left w:val="outset" w:sz="6" w:space="0" w:color="auto"/>
              <w:bottom w:val="outset" w:sz="6" w:space="0" w:color="auto"/>
              <w:right w:val="outset" w:sz="6" w:space="0" w:color="auto"/>
            </w:tcBorders>
            <w:hideMark/>
          </w:tcPr>
          <w:p w14:paraId="5B55EFAF" w14:textId="77777777" w:rsidR="00F2086A" w:rsidRPr="00F2086A" w:rsidRDefault="00F2086A" w:rsidP="00F2086A">
            <w:pPr>
              <w:rPr>
                <w:color w:val="000000" w:themeColor="text1"/>
              </w:rPr>
            </w:pPr>
            <w:r w:rsidRPr="00F2086A">
              <w:rPr>
                <w:color w:val="000000" w:themeColor="text1"/>
              </w:rPr>
              <w:t xml:space="preserve">  </w:t>
            </w:r>
          </w:p>
          <w:p w14:paraId="0AD8EAEA" w14:textId="77777777" w:rsidR="00F2086A" w:rsidRPr="00F2086A" w:rsidRDefault="00F2086A" w:rsidP="00F2086A">
            <w:pPr>
              <w:rPr>
                <w:color w:val="000000" w:themeColor="text1"/>
              </w:rPr>
            </w:pPr>
            <w:r w:rsidRPr="00F2086A">
              <w:rPr>
                <w:color w:val="000000" w:themeColor="text1"/>
              </w:rPr>
              <w:t>Әртүрлі деңгей</w:t>
            </w:r>
            <w:r w:rsidRPr="00F2086A">
              <w:rPr>
                <w:color w:val="000000" w:themeColor="text1"/>
                <w:lang w:val="kk-KZ"/>
              </w:rPr>
              <w:t>-</w:t>
            </w:r>
            <w:r w:rsidRPr="00F2086A">
              <w:rPr>
                <w:color w:val="000000" w:themeColor="text1"/>
              </w:rPr>
              <w:t>дегі оқушылар</w:t>
            </w:r>
            <w:r w:rsidRPr="00F2086A">
              <w:rPr>
                <w:color w:val="000000" w:themeColor="text1"/>
                <w:lang w:val="kk-KZ"/>
              </w:rPr>
              <w:t>-</w:t>
            </w:r>
            <w:r w:rsidRPr="00F2086A">
              <w:rPr>
                <w:color w:val="000000" w:themeColor="text1"/>
              </w:rPr>
              <w:t>ға күтілетін нә</w:t>
            </w:r>
            <w:r w:rsidRPr="00F2086A">
              <w:rPr>
                <w:color w:val="000000" w:themeColor="text1"/>
                <w:lang w:val="kk-KZ"/>
              </w:rPr>
              <w:t>-</w:t>
            </w:r>
            <w:r w:rsidRPr="00F2086A">
              <w:rPr>
                <w:color w:val="000000" w:themeColor="text1"/>
              </w:rPr>
              <w:t>тижемен табыс </w:t>
            </w:r>
            <w:r w:rsidRPr="00F2086A">
              <w:rPr>
                <w:color w:val="000000" w:themeColor="text1"/>
                <w:lang w:val="kk-KZ"/>
              </w:rPr>
              <w:t xml:space="preserve"> </w:t>
            </w:r>
            <w:r w:rsidRPr="00F2086A">
              <w:rPr>
                <w:color w:val="000000" w:themeColor="text1"/>
              </w:rPr>
              <w:t xml:space="preserve">критерийлері айқындалады </w:t>
            </w:r>
          </w:p>
        </w:tc>
        <w:tc>
          <w:tcPr>
            <w:tcW w:w="1276" w:type="dxa"/>
            <w:tcBorders>
              <w:top w:val="outset" w:sz="6" w:space="0" w:color="auto"/>
              <w:left w:val="outset" w:sz="6" w:space="0" w:color="auto"/>
              <w:bottom w:val="outset" w:sz="6" w:space="0" w:color="auto"/>
              <w:right w:val="outset" w:sz="6" w:space="0" w:color="auto"/>
            </w:tcBorders>
            <w:hideMark/>
          </w:tcPr>
          <w:p w14:paraId="3EB8BA6C" w14:textId="77777777" w:rsidR="00F2086A" w:rsidRPr="00F2086A" w:rsidRDefault="00F2086A" w:rsidP="00F2086A">
            <w:pPr>
              <w:rPr>
                <w:color w:val="000000" w:themeColor="text1"/>
              </w:rPr>
            </w:pPr>
            <w:r w:rsidRPr="00F2086A">
              <w:rPr>
                <w:color w:val="000000" w:themeColor="text1"/>
              </w:rPr>
              <w:t xml:space="preserve">  </w:t>
            </w:r>
          </w:p>
          <w:p w14:paraId="4FD4898A" w14:textId="77777777" w:rsidR="00F2086A" w:rsidRPr="00F2086A" w:rsidRDefault="00F2086A" w:rsidP="00F2086A">
            <w:pPr>
              <w:rPr>
                <w:color w:val="000000" w:themeColor="text1"/>
              </w:rPr>
            </w:pPr>
            <w:r w:rsidRPr="00F2086A">
              <w:rPr>
                <w:color w:val="000000" w:themeColor="text1"/>
              </w:rPr>
              <w:t>Барлық </w:t>
            </w:r>
            <w:r w:rsidRPr="00F2086A">
              <w:rPr>
                <w:color w:val="000000" w:themeColor="text1"/>
                <w:lang w:val="kk-KZ"/>
              </w:rPr>
              <w:t>қ</w:t>
            </w:r>
            <w:r w:rsidRPr="00F2086A">
              <w:rPr>
                <w:color w:val="000000" w:themeColor="text1"/>
              </w:rPr>
              <w:t>а</w:t>
            </w:r>
            <w:r w:rsidRPr="00F2086A">
              <w:rPr>
                <w:color w:val="000000" w:themeColor="text1"/>
                <w:lang w:val="kk-KZ"/>
              </w:rPr>
              <w:t>-</w:t>
            </w:r>
            <w:r w:rsidRPr="00F2086A">
              <w:rPr>
                <w:color w:val="000000" w:themeColor="text1"/>
              </w:rPr>
              <w:t xml:space="preserve">тысушы  ұстаздар  </w:t>
            </w:r>
          </w:p>
        </w:tc>
        <w:tc>
          <w:tcPr>
            <w:tcW w:w="1134" w:type="dxa"/>
            <w:gridSpan w:val="2"/>
            <w:vMerge/>
            <w:tcBorders>
              <w:top w:val="outset" w:sz="6" w:space="0" w:color="auto"/>
              <w:left w:val="outset" w:sz="6" w:space="0" w:color="auto"/>
              <w:bottom w:val="outset" w:sz="6" w:space="0" w:color="auto"/>
              <w:right w:val="outset" w:sz="6" w:space="0" w:color="auto"/>
            </w:tcBorders>
            <w:vAlign w:val="center"/>
            <w:hideMark/>
          </w:tcPr>
          <w:p w14:paraId="27AD57D7" w14:textId="77777777" w:rsidR="00F2086A" w:rsidRPr="00F2086A" w:rsidRDefault="00F2086A" w:rsidP="00F2086A">
            <w:pPr>
              <w:rPr>
                <w:color w:val="000000" w:themeColor="text1"/>
              </w:rPr>
            </w:pPr>
          </w:p>
        </w:tc>
        <w:tc>
          <w:tcPr>
            <w:tcW w:w="992" w:type="dxa"/>
            <w:gridSpan w:val="2"/>
            <w:tcBorders>
              <w:top w:val="outset" w:sz="6" w:space="0" w:color="auto"/>
              <w:left w:val="outset" w:sz="6" w:space="0" w:color="auto"/>
              <w:bottom w:val="outset" w:sz="6" w:space="0" w:color="auto"/>
              <w:right w:val="outset" w:sz="6" w:space="0" w:color="auto"/>
            </w:tcBorders>
            <w:hideMark/>
          </w:tcPr>
          <w:p w14:paraId="400F8B60" w14:textId="77777777" w:rsidR="00F2086A" w:rsidRPr="00F2086A" w:rsidRDefault="00F2086A" w:rsidP="00F2086A">
            <w:pPr>
              <w:rPr>
                <w:color w:val="000000" w:themeColor="text1"/>
              </w:rPr>
            </w:pPr>
            <w:r w:rsidRPr="00F2086A">
              <w:rPr>
                <w:color w:val="000000" w:themeColor="text1"/>
              </w:rPr>
              <w:t xml:space="preserve">  </w:t>
            </w:r>
          </w:p>
          <w:p w14:paraId="2F62CB86" w14:textId="77777777" w:rsidR="00F2086A" w:rsidRPr="00F2086A" w:rsidRDefault="00F2086A" w:rsidP="00F2086A">
            <w:pPr>
              <w:rPr>
                <w:color w:val="000000" w:themeColor="text1"/>
              </w:rPr>
            </w:pPr>
            <w:r w:rsidRPr="00F2086A">
              <w:rPr>
                <w:color w:val="000000" w:themeColor="text1"/>
              </w:rPr>
              <w:t>Қатыса</w:t>
            </w:r>
            <w:r w:rsidRPr="00F2086A">
              <w:rPr>
                <w:color w:val="000000" w:themeColor="text1"/>
                <w:lang w:val="kk-KZ"/>
              </w:rPr>
              <w:t>-</w:t>
            </w:r>
            <w:r w:rsidRPr="00F2086A">
              <w:rPr>
                <w:color w:val="000000" w:themeColor="text1"/>
              </w:rPr>
              <w:t>тындар  саны-</w:t>
            </w:r>
          </w:p>
          <w:p w14:paraId="7C26B1DC" w14:textId="77777777" w:rsidR="00F2086A" w:rsidRPr="00F2086A" w:rsidRDefault="00F2086A" w:rsidP="00F2086A">
            <w:pPr>
              <w:rPr>
                <w:color w:val="000000" w:themeColor="text1"/>
              </w:rPr>
            </w:pPr>
            <w:r w:rsidRPr="00F2086A">
              <w:rPr>
                <w:color w:val="000000" w:themeColor="text1"/>
              </w:rPr>
              <w:t xml:space="preserve">8 адам </w:t>
            </w:r>
          </w:p>
        </w:tc>
        <w:tc>
          <w:tcPr>
            <w:tcW w:w="1559" w:type="dxa"/>
            <w:gridSpan w:val="2"/>
            <w:tcBorders>
              <w:top w:val="outset" w:sz="6" w:space="0" w:color="auto"/>
              <w:left w:val="outset" w:sz="6" w:space="0" w:color="auto"/>
              <w:bottom w:val="outset" w:sz="6" w:space="0" w:color="auto"/>
              <w:right w:val="outset" w:sz="6" w:space="0" w:color="auto"/>
            </w:tcBorders>
            <w:hideMark/>
          </w:tcPr>
          <w:p w14:paraId="7382517C" w14:textId="77777777" w:rsidR="00F2086A" w:rsidRPr="00F2086A" w:rsidRDefault="00F2086A" w:rsidP="00F2086A">
            <w:pPr>
              <w:rPr>
                <w:color w:val="000000" w:themeColor="text1"/>
              </w:rPr>
            </w:pPr>
            <w:r w:rsidRPr="00F2086A">
              <w:rPr>
                <w:color w:val="000000" w:themeColor="text1"/>
              </w:rPr>
              <w:t xml:space="preserve">  </w:t>
            </w:r>
          </w:p>
          <w:p w14:paraId="697CF8F5" w14:textId="77777777" w:rsidR="00F2086A" w:rsidRPr="00F2086A" w:rsidRDefault="00F2086A" w:rsidP="00F2086A">
            <w:pPr>
              <w:rPr>
                <w:color w:val="000000" w:themeColor="text1"/>
              </w:rPr>
            </w:pPr>
            <w:r w:rsidRPr="00F2086A">
              <w:rPr>
                <w:color w:val="000000" w:themeColor="text1"/>
              </w:rPr>
              <w:t>LS үдерісі</w:t>
            </w:r>
            <w:r w:rsidRPr="00F2086A">
              <w:rPr>
                <w:color w:val="000000" w:themeColor="text1"/>
                <w:lang w:val="kk-KZ"/>
              </w:rPr>
              <w:t>-</w:t>
            </w:r>
            <w:r w:rsidRPr="00F2086A">
              <w:rPr>
                <w:color w:val="000000" w:themeColor="text1"/>
              </w:rPr>
              <w:t>нің нұсқау</w:t>
            </w:r>
            <w:r w:rsidRPr="00F2086A">
              <w:rPr>
                <w:color w:val="000000" w:themeColor="text1"/>
                <w:lang w:val="kk-KZ"/>
              </w:rPr>
              <w:t>-</w:t>
            </w:r>
            <w:r w:rsidRPr="00F2086A">
              <w:rPr>
                <w:color w:val="000000" w:themeColor="text1"/>
              </w:rPr>
              <w:t xml:space="preserve">лығы Пит Дадли </w:t>
            </w:r>
          </w:p>
        </w:tc>
        <w:tc>
          <w:tcPr>
            <w:tcW w:w="1559" w:type="dxa"/>
            <w:gridSpan w:val="2"/>
            <w:tcBorders>
              <w:top w:val="outset" w:sz="6" w:space="0" w:color="auto"/>
              <w:left w:val="outset" w:sz="6" w:space="0" w:color="auto"/>
              <w:bottom w:val="outset" w:sz="6" w:space="0" w:color="auto"/>
              <w:right w:val="outset" w:sz="6" w:space="0" w:color="auto"/>
            </w:tcBorders>
            <w:hideMark/>
          </w:tcPr>
          <w:p w14:paraId="7A67B308" w14:textId="77777777" w:rsidR="00F2086A" w:rsidRPr="00F2086A" w:rsidRDefault="00F2086A" w:rsidP="00F2086A">
            <w:pPr>
              <w:rPr>
                <w:color w:val="000000" w:themeColor="text1"/>
              </w:rPr>
            </w:pPr>
            <w:r w:rsidRPr="00F2086A">
              <w:rPr>
                <w:color w:val="000000" w:themeColor="text1"/>
              </w:rPr>
              <w:t xml:space="preserve">  </w:t>
            </w:r>
          </w:p>
          <w:p w14:paraId="774C268D" w14:textId="77777777" w:rsidR="00F2086A" w:rsidRPr="00F2086A" w:rsidRDefault="00F2086A" w:rsidP="00F2086A">
            <w:pPr>
              <w:rPr>
                <w:color w:val="000000" w:themeColor="text1"/>
              </w:rPr>
            </w:pPr>
            <w:r w:rsidRPr="00F2086A">
              <w:rPr>
                <w:color w:val="000000" w:themeColor="text1"/>
              </w:rPr>
              <w:t>АВС оқу</w:t>
            </w:r>
            <w:r w:rsidRPr="00F2086A">
              <w:rPr>
                <w:color w:val="000000" w:themeColor="text1"/>
                <w:lang w:val="kk-KZ"/>
              </w:rPr>
              <w:t>-</w:t>
            </w:r>
            <w:r w:rsidRPr="00F2086A">
              <w:rPr>
                <w:color w:val="000000" w:themeColor="text1"/>
              </w:rPr>
              <w:t>шыларыныңтабыс кри</w:t>
            </w:r>
            <w:r w:rsidRPr="00F2086A">
              <w:rPr>
                <w:color w:val="000000" w:themeColor="text1"/>
                <w:lang w:val="kk-KZ"/>
              </w:rPr>
              <w:t>-</w:t>
            </w:r>
            <w:r w:rsidRPr="00F2086A">
              <w:rPr>
                <w:color w:val="000000" w:themeColor="text1"/>
              </w:rPr>
              <w:t>терийлері</w:t>
            </w:r>
            <w:r w:rsidRPr="00F2086A">
              <w:rPr>
                <w:color w:val="000000" w:themeColor="text1"/>
                <w:lang w:val="kk-KZ"/>
              </w:rPr>
              <w:t>-</w:t>
            </w:r>
            <w:r w:rsidRPr="00F2086A">
              <w:rPr>
                <w:color w:val="000000" w:themeColor="text1"/>
              </w:rPr>
              <w:t xml:space="preserve">нің үлгілері </w:t>
            </w:r>
          </w:p>
          <w:p w14:paraId="3F6FD7BF" w14:textId="77777777" w:rsidR="00F2086A" w:rsidRPr="00F2086A" w:rsidRDefault="00F2086A" w:rsidP="00F2086A">
            <w:pPr>
              <w:rPr>
                <w:color w:val="000000" w:themeColor="text1"/>
              </w:rPr>
            </w:pPr>
            <w:r w:rsidRPr="00F2086A">
              <w:rPr>
                <w:color w:val="000000" w:themeColor="text1"/>
              </w:rPr>
              <w:t xml:space="preserve">  </w:t>
            </w:r>
          </w:p>
        </w:tc>
        <w:tc>
          <w:tcPr>
            <w:tcW w:w="1418" w:type="dxa"/>
            <w:gridSpan w:val="2"/>
            <w:tcBorders>
              <w:top w:val="outset" w:sz="6" w:space="0" w:color="auto"/>
              <w:left w:val="outset" w:sz="6" w:space="0" w:color="auto"/>
              <w:bottom w:val="outset" w:sz="6" w:space="0" w:color="auto"/>
              <w:right w:val="outset" w:sz="6" w:space="0" w:color="auto"/>
            </w:tcBorders>
            <w:hideMark/>
          </w:tcPr>
          <w:p w14:paraId="40B4A336" w14:textId="77777777" w:rsidR="00F2086A" w:rsidRPr="00F2086A" w:rsidRDefault="00F2086A" w:rsidP="00F2086A">
            <w:pPr>
              <w:rPr>
                <w:color w:val="000000" w:themeColor="text1"/>
              </w:rPr>
            </w:pPr>
            <w:r w:rsidRPr="00F2086A">
              <w:rPr>
                <w:color w:val="000000" w:themeColor="text1"/>
              </w:rPr>
              <w:t xml:space="preserve">  </w:t>
            </w:r>
          </w:p>
          <w:p w14:paraId="6CE62CE0" w14:textId="77777777" w:rsidR="00F2086A" w:rsidRPr="00F2086A" w:rsidRDefault="00F2086A" w:rsidP="00F2086A">
            <w:pPr>
              <w:rPr>
                <w:color w:val="000000" w:themeColor="text1"/>
              </w:rPr>
            </w:pPr>
            <w:r w:rsidRPr="00F2086A">
              <w:rPr>
                <w:color w:val="000000" w:themeColor="text1"/>
              </w:rPr>
              <w:t>Пікір, ұсы</w:t>
            </w:r>
            <w:r w:rsidRPr="00F2086A">
              <w:rPr>
                <w:color w:val="000000" w:themeColor="text1"/>
                <w:lang w:val="kk-KZ"/>
              </w:rPr>
              <w:t>-</w:t>
            </w:r>
            <w:r w:rsidRPr="00F2086A">
              <w:rPr>
                <w:color w:val="000000" w:themeColor="text1"/>
              </w:rPr>
              <w:t>ныстар на</w:t>
            </w:r>
            <w:r w:rsidRPr="00F2086A">
              <w:rPr>
                <w:color w:val="000000" w:themeColor="text1"/>
                <w:lang w:val="kk-KZ"/>
              </w:rPr>
              <w:t>-</w:t>
            </w:r>
            <w:r w:rsidRPr="00F2086A">
              <w:rPr>
                <w:color w:val="000000" w:themeColor="text1"/>
              </w:rPr>
              <w:t>зарға алына</w:t>
            </w:r>
            <w:r w:rsidRPr="00F2086A">
              <w:rPr>
                <w:color w:val="000000" w:themeColor="text1"/>
                <w:lang w:val="kk-KZ"/>
              </w:rPr>
              <w:t>-</w:t>
            </w:r>
            <w:r w:rsidRPr="00F2086A">
              <w:rPr>
                <w:color w:val="000000" w:themeColor="text1"/>
              </w:rPr>
              <w:t>ды</w:t>
            </w:r>
          </w:p>
        </w:tc>
      </w:tr>
      <w:tr w:rsidR="00F2086A" w:rsidRPr="00F2086A" w14:paraId="75BBD532" w14:textId="77777777" w:rsidTr="008A3D94">
        <w:trPr>
          <w:gridAfter w:val="1"/>
          <w:wAfter w:w="50" w:type="dxa"/>
          <w:tblCellSpacing w:w="0" w:type="dxa"/>
        </w:trPr>
        <w:tc>
          <w:tcPr>
            <w:tcW w:w="410" w:type="dxa"/>
            <w:tcBorders>
              <w:top w:val="outset" w:sz="6" w:space="0" w:color="auto"/>
              <w:left w:val="outset" w:sz="6" w:space="0" w:color="auto"/>
              <w:bottom w:val="outset" w:sz="6" w:space="0" w:color="auto"/>
              <w:right w:val="outset" w:sz="6" w:space="0" w:color="auto"/>
            </w:tcBorders>
            <w:hideMark/>
          </w:tcPr>
          <w:p w14:paraId="24EE195D" w14:textId="77777777" w:rsidR="00F2086A" w:rsidRPr="00F2086A" w:rsidRDefault="00F2086A" w:rsidP="00F2086A">
            <w:pPr>
              <w:rPr>
                <w:color w:val="000000" w:themeColor="text1"/>
              </w:rPr>
            </w:pPr>
            <w:r w:rsidRPr="00F2086A">
              <w:rPr>
                <w:color w:val="000000" w:themeColor="text1"/>
              </w:rPr>
              <w:t xml:space="preserve">  </w:t>
            </w:r>
          </w:p>
          <w:p w14:paraId="5D4FC9B8" w14:textId="77777777" w:rsidR="00F2086A" w:rsidRPr="00F2086A" w:rsidRDefault="00F2086A" w:rsidP="00F2086A">
            <w:pPr>
              <w:rPr>
                <w:color w:val="000000" w:themeColor="text1"/>
              </w:rPr>
            </w:pPr>
            <w:r w:rsidRPr="00F2086A">
              <w:rPr>
                <w:color w:val="000000" w:themeColor="text1"/>
              </w:rPr>
              <w:t xml:space="preserve">4 </w:t>
            </w:r>
          </w:p>
        </w:tc>
        <w:tc>
          <w:tcPr>
            <w:tcW w:w="1984" w:type="dxa"/>
            <w:tcBorders>
              <w:top w:val="outset" w:sz="6" w:space="0" w:color="auto"/>
              <w:left w:val="outset" w:sz="6" w:space="0" w:color="auto"/>
              <w:bottom w:val="outset" w:sz="6" w:space="0" w:color="auto"/>
              <w:right w:val="outset" w:sz="6" w:space="0" w:color="auto"/>
            </w:tcBorders>
            <w:hideMark/>
          </w:tcPr>
          <w:p w14:paraId="58FA75E1" w14:textId="77777777" w:rsidR="00F2086A" w:rsidRPr="00F2086A" w:rsidRDefault="00F2086A" w:rsidP="00F2086A">
            <w:pPr>
              <w:rPr>
                <w:color w:val="000000" w:themeColor="text1"/>
              </w:rPr>
            </w:pPr>
          </w:p>
          <w:p w14:paraId="1B891102" w14:textId="77777777" w:rsidR="00F359EA" w:rsidRDefault="00F2086A" w:rsidP="00F2086A">
            <w:pPr>
              <w:rPr>
                <w:color w:val="000000" w:themeColor="text1"/>
                <w:lang w:val="kk-KZ"/>
              </w:rPr>
            </w:pPr>
            <w:r w:rsidRPr="00F2086A">
              <w:rPr>
                <w:color w:val="000000" w:themeColor="text1"/>
              </w:rPr>
              <w:t>Жаңа оқыту әдіс</w:t>
            </w:r>
            <w:r w:rsidRPr="00F2086A">
              <w:rPr>
                <w:color w:val="000000" w:themeColor="text1"/>
                <w:lang w:val="kk-KZ"/>
              </w:rPr>
              <w:t>-</w:t>
            </w:r>
            <w:r w:rsidRPr="00F2086A">
              <w:rPr>
                <w:color w:val="000000" w:themeColor="text1"/>
              </w:rPr>
              <w:t>терін қолданып, </w:t>
            </w:r>
            <w:r w:rsidRPr="00F2086A">
              <w:rPr>
                <w:color w:val="000000" w:themeColor="text1"/>
                <w:lang w:val="kk-KZ"/>
              </w:rPr>
              <w:t xml:space="preserve"> </w:t>
            </w:r>
          </w:p>
          <w:p w14:paraId="745E2C27" w14:textId="77777777" w:rsidR="00F2086A" w:rsidRPr="00F2086A" w:rsidRDefault="00F2086A" w:rsidP="00F2086A">
            <w:pPr>
              <w:rPr>
                <w:color w:val="000000" w:themeColor="text1"/>
              </w:rPr>
            </w:pPr>
            <w:r w:rsidRPr="00F2086A">
              <w:rPr>
                <w:color w:val="000000" w:themeColor="text1"/>
              </w:rPr>
              <w:lastRenderedPageBreak/>
              <w:t>зерттеу сабақта</w:t>
            </w:r>
            <w:r w:rsidRPr="00F2086A">
              <w:rPr>
                <w:color w:val="000000" w:themeColor="text1"/>
                <w:lang w:val="kk-KZ"/>
              </w:rPr>
              <w:t>-</w:t>
            </w:r>
            <w:r w:rsidRPr="00F2086A">
              <w:rPr>
                <w:color w:val="000000" w:themeColor="text1"/>
              </w:rPr>
              <w:t xml:space="preserve">рын жоспарлау </w:t>
            </w:r>
          </w:p>
          <w:p w14:paraId="5BD0B75F" w14:textId="77777777" w:rsidR="00F2086A" w:rsidRPr="00F2086A" w:rsidRDefault="00F2086A" w:rsidP="00F2086A">
            <w:pPr>
              <w:rPr>
                <w:color w:val="000000" w:themeColor="text1"/>
              </w:rPr>
            </w:pPr>
            <w:r w:rsidRPr="00F2086A">
              <w:rPr>
                <w:color w:val="000000" w:themeColor="text1"/>
              </w:rPr>
              <w:t xml:space="preserve">  </w:t>
            </w:r>
          </w:p>
        </w:tc>
        <w:tc>
          <w:tcPr>
            <w:tcW w:w="2709" w:type="dxa"/>
            <w:gridSpan w:val="3"/>
            <w:tcBorders>
              <w:top w:val="outset" w:sz="6" w:space="0" w:color="auto"/>
              <w:left w:val="outset" w:sz="6" w:space="0" w:color="auto"/>
              <w:bottom w:val="outset" w:sz="6" w:space="0" w:color="auto"/>
              <w:right w:val="outset" w:sz="6" w:space="0" w:color="auto"/>
            </w:tcBorders>
            <w:hideMark/>
          </w:tcPr>
          <w:p w14:paraId="7117A43B" w14:textId="77777777" w:rsidR="00F2086A" w:rsidRPr="00F2086A" w:rsidRDefault="00F2086A" w:rsidP="00F2086A">
            <w:pPr>
              <w:rPr>
                <w:color w:val="000000" w:themeColor="text1"/>
              </w:rPr>
            </w:pPr>
            <w:r w:rsidRPr="00F2086A">
              <w:rPr>
                <w:color w:val="000000" w:themeColor="text1"/>
              </w:rPr>
              <w:lastRenderedPageBreak/>
              <w:t> </w:t>
            </w:r>
          </w:p>
          <w:p w14:paraId="33045AC7" w14:textId="77777777" w:rsidR="00F2086A" w:rsidRPr="00F2086A" w:rsidRDefault="00F2086A" w:rsidP="00F2086A">
            <w:pPr>
              <w:rPr>
                <w:color w:val="000000" w:themeColor="text1"/>
              </w:rPr>
            </w:pPr>
            <w:r w:rsidRPr="00F2086A">
              <w:rPr>
                <w:color w:val="000000" w:themeColor="text1"/>
              </w:rPr>
              <w:t>Арнайы бақылау</w:t>
            </w:r>
            <w:r w:rsidRPr="00F2086A">
              <w:rPr>
                <w:color w:val="000000" w:themeColor="text1"/>
                <w:lang w:val="kk-KZ"/>
              </w:rPr>
              <w:t xml:space="preserve"> </w:t>
            </w:r>
            <w:r w:rsidRPr="00F2086A">
              <w:rPr>
                <w:color w:val="000000" w:themeColor="text1"/>
              </w:rPr>
              <w:t>кесте</w:t>
            </w:r>
            <w:r w:rsidRPr="00F2086A">
              <w:rPr>
                <w:color w:val="000000" w:themeColor="text1"/>
                <w:lang w:val="kk-KZ"/>
              </w:rPr>
              <w:t>-</w:t>
            </w:r>
            <w:r w:rsidRPr="00F2086A">
              <w:rPr>
                <w:color w:val="000000" w:themeColor="text1"/>
              </w:rPr>
              <w:t xml:space="preserve">сін жасау, талдау, талап  </w:t>
            </w:r>
            <w:r w:rsidRPr="00F2086A">
              <w:rPr>
                <w:color w:val="000000" w:themeColor="text1"/>
              </w:rPr>
              <w:lastRenderedPageBreak/>
              <w:t xml:space="preserve">критерийлерін белгілеп, жұмыс картасын жасау </w:t>
            </w:r>
          </w:p>
        </w:tc>
        <w:tc>
          <w:tcPr>
            <w:tcW w:w="2394" w:type="dxa"/>
            <w:gridSpan w:val="4"/>
            <w:tcBorders>
              <w:top w:val="outset" w:sz="6" w:space="0" w:color="auto"/>
              <w:left w:val="outset" w:sz="6" w:space="0" w:color="auto"/>
              <w:bottom w:val="outset" w:sz="6" w:space="0" w:color="auto"/>
              <w:right w:val="outset" w:sz="6" w:space="0" w:color="auto"/>
            </w:tcBorders>
            <w:hideMark/>
          </w:tcPr>
          <w:p w14:paraId="491B5B22" w14:textId="77777777" w:rsidR="00F2086A" w:rsidRPr="00F2086A" w:rsidRDefault="00F2086A" w:rsidP="00F2086A">
            <w:pPr>
              <w:rPr>
                <w:color w:val="000000" w:themeColor="text1"/>
              </w:rPr>
            </w:pPr>
          </w:p>
          <w:p w14:paraId="39841532" w14:textId="77777777" w:rsidR="00F2086A" w:rsidRPr="00F2086A" w:rsidRDefault="00F2086A" w:rsidP="00F2086A">
            <w:pPr>
              <w:rPr>
                <w:color w:val="000000" w:themeColor="text1"/>
              </w:rPr>
            </w:pPr>
            <w:r w:rsidRPr="00F2086A">
              <w:rPr>
                <w:color w:val="000000" w:themeColor="text1"/>
              </w:rPr>
              <w:t>Сабақ жоспар</w:t>
            </w:r>
            <w:r w:rsidRPr="00F2086A">
              <w:rPr>
                <w:color w:val="000000" w:themeColor="text1"/>
                <w:lang w:val="kk-KZ"/>
              </w:rPr>
              <w:t>-</w:t>
            </w:r>
            <w:r w:rsidRPr="00F2086A">
              <w:rPr>
                <w:color w:val="000000" w:themeColor="text1"/>
              </w:rPr>
              <w:t>ларына жаңа </w:t>
            </w:r>
            <w:r w:rsidRPr="00F2086A">
              <w:rPr>
                <w:color w:val="000000" w:themeColor="text1"/>
                <w:lang w:val="kk-KZ"/>
              </w:rPr>
              <w:t xml:space="preserve"> </w:t>
            </w:r>
            <w:r w:rsidRPr="00F2086A">
              <w:rPr>
                <w:color w:val="000000" w:themeColor="text1"/>
              </w:rPr>
              <w:t>әдістер е</w:t>
            </w:r>
            <w:r w:rsidRPr="00F2086A">
              <w:rPr>
                <w:color w:val="000000" w:themeColor="text1"/>
              </w:rPr>
              <w:lastRenderedPageBreak/>
              <w:t>нгізі</w:t>
            </w:r>
            <w:r w:rsidRPr="00F2086A">
              <w:rPr>
                <w:color w:val="000000" w:themeColor="text1"/>
                <w:lang w:val="kk-KZ"/>
              </w:rPr>
              <w:t>-</w:t>
            </w:r>
            <w:r w:rsidRPr="00F2086A">
              <w:rPr>
                <w:color w:val="000000" w:themeColor="text1"/>
              </w:rPr>
              <w:t>ліп, талап кри</w:t>
            </w:r>
            <w:r w:rsidRPr="00F2086A">
              <w:rPr>
                <w:color w:val="000000" w:themeColor="text1"/>
                <w:lang w:val="kk-KZ"/>
              </w:rPr>
              <w:t>-</w:t>
            </w:r>
            <w:r w:rsidRPr="00F2086A">
              <w:rPr>
                <w:color w:val="000000" w:themeColor="text1"/>
              </w:rPr>
              <w:t>терийлер белгі</w:t>
            </w:r>
            <w:r w:rsidRPr="00F2086A">
              <w:rPr>
                <w:color w:val="000000" w:themeColor="text1"/>
                <w:lang w:val="kk-KZ"/>
              </w:rPr>
              <w:t>-</w:t>
            </w:r>
            <w:r w:rsidRPr="00F2086A">
              <w:rPr>
                <w:color w:val="000000" w:themeColor="text1"/>
              </w:rPr>
              <w:t xml:space="preserve">ленеді </w:t>
            </w:r>
          </w:p>
        </w:tc>
        <w:tc>
          <w:tcPr>
            <w:tcW w:w="1276" w:type="dxa"/>
            <w:tcBorders>
              <w:top w:val="outset" w:sz="6" w:space="0" w:color="auto"/>
              <w:left w:val="outset" w:sz="6" w:space="0" w:color="auto"/>
              <w:bottom w:val="outset" w:sz="6" w:space="0" w:color="auto"/>
              <w:right w:val="outset" w:sz="6" w:space="0" w:color="auto"/>
            </w:tcBorders>
            <w:hideMark/>
          </w:tcPr>
          <w:p w14:paraId="1B2E03F2" w14:textId="77777777" w:rsidR="00F2086A" w:rsidRPr="00F2086A" w:rsidRDefault="00F2086A" w:rsidP="00F2086A">
            <w:pPr>
              <w:rPr>
                <w:color w:val="000000" w:themeColor="text1"/>
              </w:rPr>
            </w:pPr>
          </w:p>
          <w:p w14:paraId="4F5A1A27" w14:textId="77777777" w:rsidR="00F2086A" w:rsidRPr="00F2086A" w:rsidRDefault="00F2086A" w:rsidP="00F2086A">
            <w:pPr>
              <w:rPr>
                <w:color w:val="000000" w:themeColor="text1"/>
              </w:rPr>
            </w:pPr>
            <w:r w:rsidRPr="00F2086A">
              <w:rPr>
                <w:color w:val="000000" w:themeColor="text1"/>
              </w:rPr>
              <w:t>Барлық қа</w:t>
            </w:r>
            <w:r w:rsidRPr="00F2086A">
              <w:rPr>
                <w:color w:val="000000" w:themeColor="text1"/>
                <w:lang w:val="kk-KZ"/>
              </w:rPr>
              <w:t>-</w:t>
            </w:r>
            <w:r w:rsidRPr="00F2086A">
              <w:rPr>
                <w:color w:val="000000" w:themeColor="text1"/>
              </w:rPr>
              <w:t xml:space="preserve">тысушы  ұстаздар </w:t>
            </w:r>
          </w:p>
        </w:tc>
        <w:tc>
          <w:tcPr>
            <w:tcW w:w="1134" w:type="dxa"/>
            <w:gridSpan w:val="2"/>
            <w:tcBorders>
              <w:top w:val="outset" w:sz="6" w:space="0" w:color="auto"/>
              <w:left w:val="outset" w:sz="6" w:space="0" w:color="auto"/>
              <w:bottom w:val="outset" w:sz="6" w:space="0" w:color="auto"/>
              <w:right w:val="outset" w:sz="6" w:space="0" w:color="auto"/>
            </w:tcBorders>
            <w:hideMark/>
          </w:tcPr>
          <w:p w14:paraId="4EAA2FB2" w14:textId="77777777" w:rsidR="00F2086A" w:rsidRPr="00F2086A" w:rsidRDefault="00F2086A" w:rsidP="00F2086A">
            <w:pPr>
              <w:rPr>
                <w:color w:val="000000" w:themeColor="text1"/>
              </w:rPr>
            </w:pPr>
            <w:r w:rsidRPr="00F2086A">
              <w:rPr>
                <w:color w:val="000000" w:themeColor="text1"/>
              </w:rPr>
              <w:t> </w:t>
            </w:r>
          </w:p>
          <w:p w14:paraId="71F49E39" w14:textId="77777777" w:rsidR="00F2086A" w:rsidRPr="00F2086A" w:rsidRDefault="00F2086A" w:rsidP="00F2086A">
            <w:pPr>
              <w:jc w:val="center"/>
              <w:rPr>
                <w:color w:val="000000" w:themeColor="text1"/>
              </w:rPr>
            </w:pPr>
            <w:r w:rsidRPr="00F2086A">
              <w:rPr>
                <w:bCs/>
                <w:color w:val="000000" w:themeColor="text1"/>
              </w:rPr>
              <w:t>Қырк</w:t>
            </w:r>
            <w:r w:rsidRPr="00F2086A">
              <w:rPr>
                <w:bCs/>
                <w:color w:val="000000" w:themeColor="text1"/>
                <w:lang w:val="kk-KZ"/>
              </w:rPr>
              <w:t>үйек</w:t>
            </w:r>
          </w:p>
        </w:tc>
        <w:tc>
          <w:tcPr>
            <w:tcW w:w="992" w:type="dxa"/>
            <w:gridSpan w:val="2"/>
            <w:tcBorders>
              <w:top w:val="outset" w:sz="6" w:space="0" w:color="auto"/>
              <w:left w:val="outset" w:sz="6" w:space="0" w:color="auto"/>
              <w:bottom w:val="outset" w:sz="6" w:space="0" w:color="auto"/>
              <w:right w:val="outset" w:sz="6" w:space="0" w:color="auto"/>
            </w:tcBorders>
            <w:hideMark/>
          </w:tcPr>
          <w:p w14:paraId="5066D363" w14:textId="77777777" w:rsidR="00F2086A" w:rsidRPr="00F2086A" w:rsidRDefault="00F2086A" w:rsidP="00F2086A">
            <w:pPr>
              <w:rPr>
                <w:color w:val="000000" w:themeColor="text1"/>
              </w:rPr>
            </w:pPr>
          </w:p>
          <w:p w14:paraId="13C85F59" w14:textId="77777777" w:rsidR="00F2086A" w:rsidRPr="00F2086A" w:rsidRDefault="00F2086A" w:rsidP="00F2086A">
            <w:pPr>
              <w:rPr>
                <w:color w:val="000000" w:themeColor="text1"/>
              </w:rPr>
            </w:pPr>
            <w:r w:rsidRPr="00F2086A">
              <w:rPr>
                <w:color w:val="000000" w:themeColor="text1"/>
              </w:rPr>
              <w:t>Қатыса</w:t>
            </w:r>
            <w:r w:rsidRPr="00F2086A">
              <w:rPr>
                <w:color w:val="000000" w:themeColor="text1"/>
                <w:lang w:val="kk-KZ"/>
              </w:rPr>
              <w:t>-</w:t>
            </w:r>
            <w:r w:rsidRPr="00F2086A">
              <w:rPr>
                <w:color w:val="000000" w:themeColor="text1"/>
              </w:rPr>
              <w:t xml:space="preserve">тындар  </w:t>
            </w:r>
            <w:r w:rsidRPr="00F2086A">
              <w:rPr>
                <w:color w:val="000000" w:themeColor="text1"/>
              </w:rPr>
              <w:lastRenderedPageBreak/>
              <w:t>саны-</w:t>
            </w:r>
            <w:r w:rsidRPr="00F2086A">
              <w:rPr>
                <w:color w:val="000000" w:themeColor="text1"/>
                <w:lang w:val="kk-KZ"/>
              </w:rPr>
              <w:t xml:space="preserve">                 </w:t>
            </w:r>
            <w:r w:rsidRPr="00F2086A">
              <w:rPr>
                <w:color w:val="000000" w:themeColor="text1"/>
              </w:rPr>
              <w:t xml:space="preserve">8 адам </w:t>
            </w:r>
          </w:p>
        </w:tc>
        <w:tc>
          <w:tcPr>
            <w:tcW w:w="1559" w:type="dxa"/>
            <w:gridSpan w:val="2"/>
            <w:tcBorders>
              <w:top w:val="outset" w:sz="6" w:space="0" w:color="auto"/>
              <w:left w:val="outset" w:sz="6" w:space="0" w:color="auto"/>
              <w:bottom w:val="outset" w:sz="6" w:space="0" w:color="auto"/>
              <w:right w:val="outset" w:sz="6" w:space="0" w:color="auto"/>
            </w:tcBorders>
            <w:hideMark/>
          </w:tcPr>
          <w:p w14:paraId="08FE9FC5" w14:textId="77777777" w:rsidR="00F2086A" w:rsidRPr="00F2086A" w:rsidRDefault="00F2086A" w:rsidP="00F2086A">
            <w:pPr>
              <w:rPr>
                <w:color w:val="000000" w:themeColor="text1"/>
              </w:rPr>
            </w:pPr>
          </w:p>
          <w:p w14:paraId="2B43F227" w14:textId="77777777" w:rsidR="00F2086A" w:rsidRPr="00F2086A" w:rsidRDefault="00F2086A" w:rsidP="00F2086A">
            <w:pPr>
              <w:rPr>
                <w:color w:val="000000" w:themeColor="text1"/>
                <w:lang w:val="kk-KZ"/>
              </w:rPr>
            </w:pPr>
            <w:r w:rsidRPr="00F2086A">
              <w:rPr>
                <w:color w:val="000000" w:themeColor="text1"/>
              </w:rPr>
              <w:t>Белсенді  әдіс</w:t>
            </w:r>
            <w:r w:rsidRPr="00F2086A">
              <w:rPr>
                <w:color w:val="000000" w:themeColor="text1"/>
                <w:lang w:val="kk-KZ"/>
              </w:rPr>
              <w:t>-</w:t>
            </w:r>
            <w:r w:rsidRPr="00F2086A">
              <w:rPr>
                <w:color w:val="000000" w:themeColor="text1"/>
              </w:rPr>
              <w:softHyphen/>
              <w:t>тәсіл</w:t>
            </w:r>
            <w:r w:rsidRPr="00F2086A">
              <w:rPr>
                <w:color w:val="000000" w:themeColor="text1"/>
                <w:lang w:val="kk-KZ"/>
              </w:rPr>
              <w:t>-</w:t>
            </w:r>
            <w:r w:rsidRPr="00F2086A">
              <w:rPr>
                <w:color w:val="000000" w:themeColor="text1"/>
              </w:rPr>
              <w:t>дер әдісте</w:t>
            </w:r>
            <w:r w:rsidRPr="00F2086A">
              <w:rPr>
                <w:color w:val="000000" w:themeColor="text1"/>
                <w:lang w:val="kk-KZ"/>
              </w:rPr>
              <w:t>-</w:t>
            </w:r>
            <w:r w:rsidRPr="00F2086A">
              <w:rPr>
                <w:color w:val="000000" w:themeColor="text1"/>
              </w:rPr>
              <w:lastRenderedPageBreak/>
              <w:t>мелік кі</w:t>
            </w:r>
            <w:r w:rsidRPr="00F2086A">
              <w:rPr>
                <w:color w:val="000000" w:themeColor="text1"/>
                <w:lang w:val="kk-KZ"/>
              </w:rPr>
              <w:t>-</w:t>
            </w:r>
            <w:r w:rsidRPr="00F2086A">
              <w:rPr>
                <w:color w:val="000000" w:themeColor="text1"/>
              </w:rPr>
              <w:t>тапшасы,</w:t>
            </w:r>
            <w:r w:rsidRPr="00F2086A">
              <w:rPr>
                <w:color w:val="000000" w:themeColor="text1"/>
                <w:lang w:val="kk-KZ"/>
              </w:rPr>
              <w:t xml:space="preserve"> </w:t>
            </w:r>
            <w:r w:rsidRPr="00F2086A">
              <w:rPr>
                <w:color w:val="000000" w:themeColor="text1"/>
              </w:rPr>
              <w:t>бақылау </w:t>
            </w:r>
          </w:p>
          <w:p w14:paraId="68AD94BD" w14:textId="77777777" w:rsidR="00F2086A" w:rsidRPr="00F2086A" w:rsidRDefault="00F2086A" w:rsidP="00F2086A">
            <w:pPr>
              <w:rPr>
                <w:color w:val="000000" w:themeColor="text1"/>
              </w:rPr>
            </w:pPr>
            <w:r w:rsidRPr="00F2086A">
              <w:rPr>
                <w:color w:val="000000" w:themeColor="text1"/>
              </w:rPr>
              <w:t>парақша</w:t>
            </w:r>
            <w:r w:rsidRPr="00F2086A">
              <w:rPr>
                <w:color w:val="000000" w:themeColor="text1"/>
                <w:lang w:val="kk-KZ"/>
              </w:rPr>
              <w:t>-</w:t>
            </w:r>
            <w:r w:rsidRPr="00F2086A">
              <w:rPr>
                <w:color w:val="000000" w:themeColor="text1"/>
              </w:rPr>
              <w:t xml:space="preserve">лары </w:t>
            </w:r>
          </w:p>
          <w:p w14:paraId="662FF6F1" w14:textId="77777777" w:rsidR="00F2086A" w:rsidRPr="00F2086A" w:rsidRDefault="00F2086A" w:rsidP="00F2086A">
            <w:pPr>
              <w:rPr>
                <w:color w:val="000000" w:themeColor="text1"/>
              </w:rPr>
            </w:pPr>
          </w:p>
        </w:tc>
        <w:tc>
          <w:tcPr>
            <w:tcW w:w="1559" w:type="dxa"/>
            <w:gridSpan w:val="2"/>
            <w:tcBorders>
              <w:top w:val="outset" w:sz="6" w:space="0" w:color="auto"/>
              <w:left w:val="outset" w:sz="6" w:space="0" w:color="auto"/>
              <w:bottom w:val="outset" w:sz="6" w:space="0" w:color="auto"/>
              <w:right w:val="outset" w:sz="6" w:space="0" w:color="auto"/>
            </w:tcBorders>
            <w:hideMark/>
          </w:tcPr>
          <w:p w14:paraId="5921650C" w14:textId="77777777" w:rsidR="00F2086A" w:rsidRPr="00F2086A" w:rsidRDefault="00F2086A" w:rsidP="00F2086A">
            <w:pPr>
              <w:rPr>
                <w:color w:val="000000" w:themeColor="text1"/>
              </w:rPr>
            </w:pPr>
          </w:p>
          <w:p w14:paraId="712E73F8" w14:textId="77777777" w:rsidR="00F2086A" w:rsidRPr="00F2086A" w:rsidRDefault="00F2086A" w:rsidP="00F2086A">
            <w:pPr>
              <w:rPr>
                <w:color w:val="000000" w:themeColor="text1"/>
              </w:rPr>
            </w:pPr>
            <w:r w:rsidRPr="00F2086A">
              <w:rPr>
                <w:color w:val="000000" w:themeColor="text1"/>
              </w:rPr>
              <w:t>Сабақ жос</w:t>
            </w:r>
            <w:r w:rsidRPr="00F2086A">
              <w:rPr>
                <w:color w:val="000000" w:themeColor="text1"/>
                <w:lang w:val="kk-KZ"/>
              </w:rPr>
              <w:t>-</w:t>
            </w:r>
            <w:r w:rsidRPr="00F2086A">
              <w:rPr>
                <w:color w:val="000000" w:themeColor="text1"/>
              </w:rPr>
              <w:t>парлары, ба</w:t>
            </w:r>
            <w:r w:rsidRPr="00F2086A">
              <w:rPr>
                <w:color w:val="000000" w:themeColor="text1"/>
                <w:lang w:val="kk-KZ"/>
              </w:rPr>
              <w:t>-</w:t>
            </w:r>
            <w:r w:rsidRPr="00F2086A">
              <w:rPr>
                <w:color w:val="000000" w:themeColor="text1"/>
              </w:rPr>
              <w:lastRenderedPageBreak/>
              <w:t>қылау </w:t>
            </w:r>
            <w:r w:rsidRPr="00F2086A">
              <w:rPr>
                <w:color w:val="000000" w:themeColor="text1"/>
                <w:lang w:val="kk-KZ"/>
              </w:rPr>
              <w:t>п</w:t>
            </w:r>
            <w:r w:rsidRPr="00F2086A">
              <w:rPr>
                <w:color w:val="000000" w:themeColor="text1"/>
              </w:rPr>
              <w:t>а</w:t>
            </w:r>
            <w:r w:rsidRPr="00F2086A">
              <w:rPr>
                <w:color w:val="000000" w:themeColor="text1"/>
                <w:lang w:val="kk-KZ"/>
              </w:rPr>
              <w:t>-</w:t>
            </w:r>
            <w:r w:rsidRPr="00F2086A">
              <w:rPr>
                <w:color w:val="000000" w:themeColor="text1"/>
              </w:rPr>
              <w:t xml:space="preserve">рақшалары </w:t>
            </w:r>
          </w:p>
        </w:tc>
        <w:tc>
          <w:tcPr>
            <w:tcW w:w="1418" w:type="dxa"/>
            <w:gridSpan w:val="2"/>
            <w:tcBorders>
              <w:top w:val="outset" w:sz="6" w:space="0" w:color="auto"/>
              <w:left w:val="outset" w:sz="6" w:space="0" w:color="auto"/>
              <w:bottom w:val="outset" w:sz="6" w:space="0" w:color="auto"/>
              <w:right w:val="outset" w:sz="6" w:space="0" w:color="auto"/>
            </w:tcBorders>
            <w:hideMark/>
          </w:tcPr>
          <w:p w14:paraId="1E23DF8A" w14:textId="77777777" w:rsidR="00F2086A" w:rsidRPr="00F2086A" w:rsidRDefault="00F2086A" w:rsidP="00F2086A">
            <w:pPr>
              <w:rPr>
                <w:color w:val="000000" w:themeColor="text1"/>
              </w:rPr>
            </w:pPr>
          </w:p>
          <w:p w14:paraId="61438114" w14:textId="77777777" w:rsidR="00F2086A" w:rsidRPr="00F2086A" w:rsidRDefault="00F2086A" w:rsidP="00F2086A">
            <w:pPr>
              <w:rPr>
                <w:color w:val="000000" w:themeColor="text1"/>
              </w:rPr>
            </w:pPr>
            <w:r w:rsidRPr="00F2086A">
              <w:rPr>
                <w:color w:val="000000" w:themeColor="text1"/>
              </w:rPr>
              <w:t>Пікір, ұсы</w:t>
            </w:r>
            <w:r w:rsidRPr="00F2086A">
              <w:rPr>
                <w:color w:val="000000" w:themeColor="text1"/>
                <w:lang w:val="kk-KZ"/>
              </w:rPr>
              <w:t>-</w:t>
            </w:r>
            <w:r w:rsidRPr="00F2086A">
              <w:rPr>
                <w:color w:val="000000" w:themeColor="text1"/>
              </w:rPr>
              <w:t>ныстар на</w:t>
            </w:r>
            <w:r w:rsidRPr="00F2086A">
              <w:rPr>
                <w:color w:val="000000" w:themeColor="text1"/>
                <w:lang w:val="kk-KZ"/>
              </w:rPr>
              <w:t>-</w:t>
            </w:r>
            <w:r w:rsidRPr="00F2086A">
              <w:rPr>
                <w:color w:val="000000" w:themeColor="text1"/>
              </w:rPr>
              <w:t>зарға алы</w:t>
            </w:r>
            <w:r w:rsidRPr="00F2086A">
              <w:rPr>
                <w:color w:val="000000" w:themeColor="text1"/>
                <w:lang w:val="kk-KZ"/>
              </w:rPr>
              <w:t>-</w:t>
            </w:r>
            <w:r w:rsidRPr="00F2086A">
              <w:rPr>
                <w:color w:val="000000" w:themeColor="text1"/>
              </w:rPr>
              <w:lastRenderedPageBreak/>
              <w:t>нып сабақ </w:t>
            </w:r>
            <w:r w:rsidRPr="00F2086A">
              <w:rPr>
                <w:color w:val="000000" w:themeColor="text1"/>
                <w:lang w:val="kk-KZ"/>
              </w:rPr>
              <w:t xml:space="preserve">     </w:t>
            </w:r>
            <w:r w:rsidRPr="00F2086A">
              <w:rPr>
                <w:color w:val="000000" w:themeColor="text1"/>
              </w:rPr>
              <w:t>жоспарла</w:t>
            </w:r>
            <w:r w:rsidRPr="00F2086A">
              <w:rPr>
                <w:color w:val="000000" w:themeColor="text1"/>
                <w:lang w:val="kk-KZ"/>
              </w:rPr>
              <w:t>-</w:t>
            </w:r>
            <w:r w:rsidRPr="00F2086A">
              <w:rPr>
                <w:color w:val="000000" w:themeColor="text1"/>
              </w:rPr>
              <w:t>рының үлгі</w:t>
            </w:r>
            <w:r w:rsidRPr="00F2086A">
              <w:rPr>
                <w:color w:val="000000" w:themeColor="text1"/>
                <w:lang w:val="kk-KZ"/>
              </w:rPr>
              <w:t>-</w:t>
            </w:r>
            <w:r w:rsidRPr="00F2086A">
              <w:rPr>
                <w:color w:val="000000" w:themeColor="text1"/>
              </w:rPr>
              <w:t>лері жоспар</w:t>
            </w:r>
            <w:r w:rsidRPr="00F2086A">
              <w:rPr>
                <w:color w:val="000000" w:themeColor="text1"/>
                <w:lang w:val="kk-KZ"/>
              </w:rPr>
              <w:t>-</w:t>
            </w:r>
            <w:r w:rsidRPr="00F2086A">
              <w:rPr>
                <w:color w:val="000000" w:themeColor="text1"/>
              </w:rPr>
              <w:t xml:space="preserve">ланады </w:t>
            </w:r>
          </w:p>
        </w:tc>
      </w:tr>
      <w:tr w:rsidR="00F2086A" w:rsidRPr="00F2086A" w14:paraId="04F31FC7" w14:textId="77777777" w:rsidTr="008A3D94">
        <w:trPr>
          <w:gridAfter w:val="1"/>
          <w:wAfter w:w="50" w:type="dxa"/>
          <w:tblCellSpacing w:w="0" w:type="dxa"/>
        </w:trPr>
        <w:tc>
          <w:tcPr>
            <w:tcW w:w="15435" w:type="dxa"/>
            <w:gridSpan w:val="20"/>
            <w:tcBorders>
              <w:top w:val="outset" w:sz="6" w:space="0" w:color="auto"/>
              <w:left w:val="outset" w:sz="6" w:space="0" w:color="auto"/>
              <w:bottom w:val="outset" w:sz="6" w:space="0" w:color="auto"/>
              <w:right w:val="outset" w:sz="6" w:space="0" w:color="auto"/>
            </w:tcBorders>
            <w:hideMark/>
          </w:tcPr>
          <w:p w14:paraId="41EEE5CF" w14:textId="77777777" w:rsidR="00F2086A" w:rsidRPr="00F2086A" w:rsidRDefault="00F2086A" w:rsidP="00F2086A">
            <w:pPr>
              <w:rPr>
                <w:color w:val="000000" w:themeColor="text1"/>
                <w:lang w:val="kk-KZ"/>
              </w:rPr>
            </w:pPr>
            <w:r w:rsidRPr="00F2086A">
              <w:rPr>
                <w:b/>
                <w:bCs/>
                <w:color w:val="000000" w:themeColor="text1"/>
              </w:rPr>
              <w:lastRenderedPageBreak/>
              <w:t>Бірінші зерттеу кезеңі</w:t>
            </w:r>
            <w:r w:rsidRPr="00F2086A">
              <w:rPr>
                <w:color w:val="000000" w:themeColor="text1"/>
              </w:rPr>
              <w:t xml:space="preserve"> </w:t>
            </w:r>
          </w:p>
        </w:tc>
      </w:tr>
      <w:tr w:rsidR="00F2086A" w:rsidRPr="00F2086A" w14:paraId="5BCA8B97" w14:textId="77777777" w:rsidTr="008A3D94">
        <w:trPr>
          <w:gridAfter w:val="1"/>
          <w:wAfter w:w="50" w:type="dxa"/>
          <w:tblCellSpacing w:w="0" w:type="dxa"/>
        </w:trPr>
        <w:tc>
          <w:tcPr>
            <w:tcW w:w="410" w:type="dxa"/>
            <w:tcBorders>
              <w:top w:val="outset" w:sz="6" w:space="0" w:color="auto"/>
              <w:left w:val="outset" w:sz="6" w:space="0" w:color="auto"/>
              <w:bottom w:val="outset" w:sz="6" w:space="0" w:color="auto"/>
              <w:right w:val="outset" w:sz="6" w:space="0" w:color="auto"/>
            </w:tcBorders>
            <w:hideMark/>
          </w:tcPr>
          <w:p w14:paraId="7E16C625" w14:textId="77777777" w:rsidR="00F2086A" w:rsidRPr="00F2086A" w:rsidRDefault="00F2086A" w:rsidP="00F2086A">
            <w:pPr>
              <w:jc w:val="center"/>
              <w:rPr>
                <w:color w:val="000000" w:themeColor="text1"/>
              </w:rPr>
            </w:pPr>
            <w:r w:rsidRPr="00F2086A">
              <w:rPr>
                <w:color w:val="000000" w:themeColor="text1"/>
              </w:rPr>
              <w:t xml:space="preserve">5 </w:t>
            </w:r>
          </w:p>
        </w:tc>
        <w:tc>
          <w:tcPr>
            <w:tcW w:w="1984" w:type="dxa"/>
            <w:tcBorders>
              <w:top w:val="outset" w:sz="6" w:space="0" w:color="auto"/>
              <w:left w:val="outset" w:sz="6" w:space="0" w:color="auto"/>
              <w:bottom w:val="outset" w:sz="6" w:space="0" w:color="auto"/>
              <w:right w:val="outset" w:sz="6" w:space="0" w:color="auto"/>
            </w:tcBorders>
            <w:hideMark/>
          </w:tcPr>
          <w:p w14:paraId="4ABC63C4" w14:textId="77777777" w:rsidR="00F2086A" w:rsidRPr="00F2086A" w:rsidRDefault="00F2086A" w:rsidP="00F2086A">
            <w:pPr>
              <w:rPr>
                <w:b/>
                <w:bCs/>
                <w:color w:val="000000" w:themeColor="text1"/>
                <w:u w:val="single"/>
                <w:lang w:val="kk-KZ"/>
              </w:rPr>
            </w:pPr>
          </w:p>
          <w:p w14:paraId="384C2674" w14:textId="77777777" w:rsidR="00F2086A" w:rsidRDefault="00F2086A" w:rsidP="00F359EA">
            <w:pPr>
              <w:jc w:val="center"/>
              <w:rPr>
                <w:b/>
                <w:color w:val="000000" w:themeColor="text1"/>
                <w:sz w:val="22"/>
                <w:szCs w:val="22"/>
              </w:rPr>
            </w:pPr>
            <w:r w:rsidRPr="00F359EA">
              <w:rPr>
                <w:b/>
                <w:color w:val="000000" w:themeColor="text1"/>
                <w:sz w:val="22"/>
                <w:szCs w:val="22"/>
              </w:rPr>
              <w:t>«</w:t>
            </w:r>
            <w:r w:rsidR="00F359EA">
              <w:rPr>
                <w:b/>
                <w:color w:val="000000" w:themeColor="text1"/>
                <w:sz w:val="22"/>
                <w:szCs w:val="22"/>
                <w:lang w:val="kk-KZ"/>
              </w:rPr>
              <w:t>Жаратылыс</w:t>
            </w:r>
            <w:r w:rsidR="00F359EA" w:rsidRPr="00F359EA">
              <w:rPr>
                <w:b/>
                <w:color w:val="000000" w:themeColor="text1"/>
                <w:sz w:val="22"/>
                <w:szCs w:val="22"/>
                <w:lang w:val="kk-KZ"/>
              </w:rPr>
              <w:t xml:space="preserve">тану- </w:t>
            </w:r>
            <w:r w:rsidR="00F359EA">
              <w:rPr>
                <w:b/>
                <w:color w:val="000000" w:themeColor="text1"/>
                <w:sz w:val="22"/>
                <w:szCs w:val="22"/>
                <w:lang w:val="kk-KZ"/>
              </w:rPr>
              <w:t>м</w:t>
            </w:r>
            <w:r w:rsidR="00F359EA" w:rsidRPr="00F359EA">
              <w:rPr>
                <w:b/>
                <w:color w:val="000000" w:themeColor="text1"/>
                <w:sz w:val="22"/>
                <w:szCs w:val="22"/>
                <w:lang w:val="kk-KZ"/>
              </w:rPr>
              <w:t>атематикалық</w:t>
            </w:r>
            <w:r w:rsidRPr="00F359EA">
              <w:rPr>
                <w:b/>
                <w:color w:val="000000" w:themeColor="text1"/>
                <w:sz w:val="22"/>
                <w:szCs w:val="22"/>
              </w:rPr>
              <w:t>»</w:t>
            </w:r>
          </w:p>
          <w:p w14:paraId="5C6BF838" w14:textId="77777777" w:rsidR="00F359EA" w:rsidRDefault="00F359EA" w:rsidP="00F359EA">
            <w:pPr>
              <w:jc w:val="center"/>
              <w:rPr>
                <w:b/>
                <w:color w:val="000000" w:themeColor="text1"/>
                <w:sz w:val="22"/>
                <w:szCs w:val="22"/>
                <w:lang w:val="kk-KZ"/>
              </w:rPr>
            </w:pPr>
            <w:r>
              <w:rPr>
                <w:b/>
                <w:color w:val="000000" w:themeColor="text1"/>
                <w:sz w:val="22"/>
                <w:szCs w:val="22"/>
                <w:lang w:val="kk-KZ"/>
              </w:rPr>
              <w:t>бағыты</w:t>
            </w:r>
          </w:p>
          <w:p w14:paraId="351E7282" w14:textId="77777777" w:rsidR="00F359EA" w:rsidRDefault="00F359EA" w:rsidP="00F359EA">
            <w:pPr>
              <w:jc w:val="center"/>
              <w:rPr>
                <w:b/>
                <w:color w:val="000000" w:themeColor="text1"/>
                <w:sz w:val="22"/>
                <w:szCs w:val="22"/>
                <w:lang w:val="kk-KZ"/>
              </w:rPr>
            </w:pPr>
          </w:p>
          <w:p w14:paraId="6C1BA9DC" w14:textId="77777777" w:rsidR="00F359EA" w:rsidRPr="00F359EA" w:rsidRDefault="00F359EA" w:rsidP="00F359EA">
            <w:pPr>
              <w:rPr>
                <w:color w:val="000000" w:themeColor="text1"/>
                <w:sz w:val="22"/>
                <w:szCs w:val="22"/>
                <w:lang w:val="kk-KZ"/>
              </w:rPr>
            </w:pPr>
            <w:r w:rsidRPr="00F359EA">
              <w:rPr>
                <w:color w:val="000000" w:themeColor="text1"/>
                <w:sz w:val="22"/>
                <w:szCs w:val="22"/>
                <w:lang w:val="kk-KZ"/>
              </w:rPr>
              <w:t>пән мұғалімдер:</w:t>
            </w:r>
          </w:p>
          <w:p w14:paraId="7C504572" w14:textId="77777777" w:rsidR="00F359EA" w:rsidRDefault="00F359EA" w:rsidP="00F359EA">
            <w:pPr>
              <w:rPr>
                <w:color w:val="000000" w:themeColor="text1"/>
                <w:sz w:val="22"/>
                <w:szCs w:val="22"/>
                <w:lang w:val="kk-KZ"/>
              </w:rPr>
            </w:pPr>
            <w:r w:rsidRPr="00F359EA">
              <w:rPr>
                <w:color w:val="000000" w:themeColor="text1"/>
                <w:sz w:val="22"/>
                <w:szCs w:val="22"/>
                <w:lang w:val="kk-KZ"/>
              </w:rPr>
              <w:t>Жумабаева Ш</w:t>
            </w:r>
          </w:p>
          <w:p w14:paraId="2E850F3D" w14:textId="77777777" w:rsidR="00F359EA" w:rsidRPr="00F359EA" w:rsidRDefault="00F359EA" w:rsidP="00F359EA">
            <w:pPr>
              <w:rPr>
                <w:color w:val="000000" w:themeColor="text1"/>
                <w:sz w:val="22"/>
                <w:szCs w:val="22"/>
                <w:lang w:val="kk-KZ"/>
              </w:rPr>
            </w:pPr>
            <w:r>
              <w:rPr>
                <w:color w:val="000000" w:themeColor="text1"/>
                <w:sz w:val="22"/>
                <w:szCs w:val="22"/>
                <w:lang w:val="kk-KZ"/>
              </w:rPr>
              <w:t>Асилов А</w:t>
            </w:r>
          </w:p>
          <w:p w14:paraId="41A6757F" w14:textId="77777777" w:rsidR="00F359EA" w:rsidRPr="00F359EA" w:rsidRDefault="00F359EA" w:rsidP="00F359EA">
            <w:pPr>
              <w:rPr>
                <w:color w:val="000000" w:themeColor="text1"/>
                <w:sz w:val="22"/>
                <w:szCs w:val="22"/>
                <w:lang w:val="kk-KZ"/>
              </w:rPr>
            </w:pPr>
            <w:r w:rsidRPr="00F359EA">
              <w:rPr>
                <w:color w:val="000000" w:themeColor="text1"/>
                <w:sz w:val="22"/>
                <w:szCs w:val="22"/>
                <w:lang w:val="kk-KZ"/>
              </w:rPr>
              <w:t>Тилегенова А</w:t>
            </w:r>
          </w:p>
          <w:p w14:paraId="29F656EA" w14:textId="77777777" w:rsidR="00F359EA" w:rsidRPr="00F359EA" w:rsidRDefault="00F359EA" w:rsidP="00F359EA">
            <w:pPr>
              <w:rPr>
                <w:color w:val="000000" w:themeColor="text1"/>
                <w:sz w:val="22"/>
                <w:szCs w:val="22"/>
                <w:lang w:val="kk-KZ"/>
              </w:rPr>
            </w:pPr>
            <w:r w:rsidRPr="00F359EA">
              <w:rPr>
                <w:color w:val="000000" w:themeColor="text1"/>
                <w:sz w:val="22"/>
                <w:szCs w:val="22"/>
                <w:lang w:val="kk-KZ"/>
              </w:rPr>
              <w:t>Исабекова Г</w:t>
            </w:r>
          </w:p>
          <w:p w14:paraId="6A711750" w14:textId="77777777" w:rsidR="00F359EA" w:rsidRPr="00F359EA" w:rsidRDefault="00F359EA" w:rsidP="00F359EA">
            <w:pPr>
              <w:rPr>
                <w:color w:val="000000" w:themeColor="text1"/>
                <w:sz w:val="22"/>
                <w:szCs w:val="22"/>
                <w:lang w:val="kk-KZ"/>
              </w:rPr>
            </w:pPr>
            <w:r w:rsidRPr="00F359EA">
              <w:rPr>
                <w:color w:val="000000" w:themeColor="text1"/>
                <w:sz w:val="22"/>
                <w:szCs w:val="22"/>
                <w:lang w:val="kk-KZ"/>
              </w:rPr>
              <w:t>Таштенова Н</w:t>
            </w:r>
          </w:p>
          <w:p w14:paraId="0F983CC5" w14:textId="77777777" w:rsidR="00F359EA" w:rsidRPr="00F359EA" w:rsidRDefault="00F359EA" w:rsidP="00F359EA">
            <w:pPr>
              <w:rPr>
                <w:color w:val="000000" w:themeColor="text1"/>
                <w:sz w:val="22"/>
                <w:szCs w:val="22"/>
                <w:lang w:val="kk-KZ"/>
              </w:rPr>
            </w:pPr>
            <w:r w:rsidRPr="00F359EA">
              <w:rPr>
                <w:color w:val="000000" w:themeColor="text1"/>
                <w:sz w:val="22"/>
                <w:szCs w:val="22"/>
                <w:lang w:val="kk-KZ"/>
              </w:rPr>
              <w:t>Мамашова Ш</w:t>
            </w:r>
          </w:p>
          <w:p w14:paraId="5E6009D6" w14:textId="77777777" w:rsidR="00F359EA" w:rsidRPr="00F359EA" w:rsidRDefault="00F359EA" w:rsidP="00F359EA">
            <w:pPr>
              <w:rPr>
                <w:b/>
                <w:color w:val="000000" w:themeColor="text1"/>
                <w:sz w:val="22"/>
                <w:szCs w:val="22"/>
                <w:lang w:val="kk-KZ"/>
              </w:rPr>
            </w:pPr>
            <w:r w:rsidRPr="00F359EA">
              <w:rPr>
                <w:color w:val="000000" w:themeColor="text1"/>
                <w:sz w:val="22"/>
                <w:szCs w:val="22"/>
                <w:lang w:val="kk-KZ"/>
              </w:rPr>
              <w:t>Умирзахова Ф</w:t>
            </w:r>
          </w:p>
        </w:tc>
        <w:tc>
          <w:tcPr>
            <w:tcW w:w="2694" w:type="dxa"/>
            <w:gridSpan w:val="2"/>
            <w:tcBorders>
              <w:top w:val="outset" w:sz="6" w:space="0" w:color="auto"/>
              <w:left w:val="outset" w:sz="6" w:space="0" w:color="auto"/>
              <w:bottom w:val="outset" w:sz="6" w:space="0" w:color="auto"/>
              <w:right w:val="outset" w:sz="6" w:space="0" w:color="auto"/>
            </w:tcBorders>
            <w:hideMark/>
          </w:tcPr>
          <w:p w14:paraId="25664065" w14:textId="77777777" w:rsidR="00F2086A" w:rsidRPr="00F2086A" w:rsidRDefault="00F2086A" w:rsidP="00F2086A">
            <w:pPr>
              <w:rPr>
                <w:color w:val="000000" w:themeColor="text1"/>
                <w:lang w:val="kk-KZ"/>
              </w:rPr>
            </w:pPr>
          </w:p>
          <w:p w14:paraId="5EC11A83" w14:textId="77777777" w:rsidR="00F2086A" w:rsidRPr="00F2086A" w:rsidRDefault="00F2086A" w:rsidP="00F2086A">
            <w:pPr>
              <w:rPr>
                <w:color w:val="000000" w:themeColor="text1"/>
                <w:lang w:val="kk-KZ"/>
              </w:rPr>
            </w:pPr>
            <w:r w:rsidRPr="00F2086A">
              <w:rPr>
                <w:color w:val="000000" w:themeColor="text1"/>
                <w:lang w:val="kk-KZ"/>
              </w:rPr>
              <w:t xml:space="preserve">Топ мүшелері сабақты,    үш оқушыны бақылап,  жазбалар жасайды, оқу-шылармен сұхбат жүргі-зеді </w:t>
            </w:r>
          </w:p>
        </w:tc>
        <w:tc>
          <w:tcPr>
            <w:tcW w:w="1985" w:type="dxa"/>
            <w:gridSpan w:val="3"/>
            <w:tcBorders>
              <w:top w:val="outset" w:sz="6" w:space="0" w:color="auto"/>
              <w:left w:val="outset" w:sz="6" w:space="0" w:color="auto"/>
              <w:bottom w:val="outset" w:sz="6" w:space="0" w:color="auto"/>
              <w:right w:val="outset" w:sz="6" w:space="0" w:color="auto"/>
            </w:tcBorders>
            <w:hideMark/>
          </w:tcPr>
          <w:p w14:paraId="3122F9CB" w14:textId="77777777" w:rsidR="00F2086A" w:rsidRPr="00F2086A" w:rsidRDefault="00F2086A" w:rsidP="00F2086A">
            <w:pPr>
              <w:rPr>
                <w:color w:val="000000" w:themeColor="text1"/>
                <w:lang w:val="kk-KZ"/>
              </w:rPr>
            </w:pPr>
          </w:p>
          <w:p w14:paraId="25D5B14C" w14:textId="77777777" w:rsidR="00F2086A" w:rsidRPr="00F2086A" w:rsidRDefault="00E43BCC" w:rsidP="00F2086A">
            <w:pPr>
              <w:rPr>
                <w:color w:val="000000" w:themeColor="text1"/>
                <w:lang w:val="kk-KZ"/>
              </w:rPr>
            </w:pPr>
            <w:r>
              <w:rPr>
                <w:color w:val="000000" w:themeColor="text1"/>
                <w:lang w:val="kk-KZ"/>
              </w:rPr>
              <w:t xml:space="preserve">Тилегенова Айгүл </w:t>
            </w:r>
            <w:r w:rsidR="00F2086A" w:rsidRPr="00F2086A">
              <w:rPr>
                <w:color w:val="000000" w:themeColor="text1"/>
                <w:lang w:val="kk-KZ"/>
              </w:rPr>
              <w:t xml:space="preserve"> сабақты өткізеді, топ  мүшелері зерт-теу сабағын талдайды, келесі  зерттеу сабағы-ның мақсатын  айқындайды </w:t>
            </w:r>
          </w:p>
        </w:tc>
        <w:tc>
          <w:tcPr>
            <w:tcW w:w="1700" w:type="dxa"/>
            <w:gridSpan w:val="3"/>
            <w:tcBorders>
              <w:top w:val="outset" w:sz="6" w:space="0" w:color="auto"/>
              <w:left w:val="outset" w:sz="6" w:space="0" w:color="auto"/>
              <w:bottom w:val="outset" w:sz="6" w:space="0" w:color="auto"/>
              <w:right w:val="outset" w:sz="6" w:space="0" w:color="auto"/>
            </w:tcBorders>
            <w:hideMark/>
          </w:tcPr>
          <w:p w14:paraId="11FF6E34" w14:textId="77777777" w:rsidR="00F2086A" w:rsidRPr="00F2086A" w:rsidRDefault="00F2086A" w:rsidP="00F2086A">
            <w:pPr>
              <w:rPr>
                <w:color w:val="000000" w:themeColor="text1"/>
                <w:lang w:val="kk-KZ"/>
              </w:rPr>
            </w:pPr>
          </w:p>
          <w:p w14:paraId="0F338035" w14:textId="77777777" w:rsidR="00F2086A" w:rsidRPr="00F2086A" w:rsidRDefault="00F2086A" w:rsidP="00F2086A">
            <w:pPr>
              <w:rPr>
                <w:color w:val="000000" w:themeColor="text1"/>
                <w:lang w:val="en-US"/>
              </w:rPr>
            </w:pPr>
            <w:r w:rsidRPr="00F2086A">
              <w:rPr>
                <w:color w:val="000000" w:themeColor="text1"/>
              </w:rPr>
              <w:t>Барлық</w:t>
            </w:r>
            <w:r w:rsidRPr="00F2086A">
              <w:rPr>
                <w:color w:val="000000" w:themeColor="text1"/>
                <w:lang w:val="en-US"/>
              </w:rPr>
              <w:t> </w:t>
            </w:r>
            <w:r w:rsidRPr="00F2086A">
              <w:rPr>
                <w:color w:val="000000" w:themeColor="text1"/>
                <w:lang w:val="kk-KZ"/>
              </w:rPr>
              <w:t xml:space="preserve"> </w:t>
            </w:r>
            <w:r w:rsidRPr="00F2086A">
              <w:rPr>
                <w:color w:val="000000" w:themeColor="text1"/>
              </w:rPr>
              <w:t>қатысушы</w:t>
            </w:r>
          </w:p>
          <w:p w14:paraId="45CA3763" w14:textId="77777777" w:rsidR="00F2086A" w:rsidRPr="00F2086A" w:rsidRDefault="00F2086A" w:rsidP="00F2086A">
            <w:pPr>
              <w:rPr>
                <w:color w:val="000000" w:themeColor="text1"/>
              </w:rPr>
            </w:pPr>
            <w:r w:rsidRPr="00F2086A">
              <w:rPr>
                <w:color w:val="000000" w:themeColor="text1"/>
              </w:rPr>
              <w:t xml:space="preserve">ұстаздар </w:t>
            </w:r>
          </w:p>
        </w:tc>
        <w:tc>
          <w:tcPr>
            <w:tcW w:w="1134" w:type="dxa"/>
            <w:gridSpan w:val="2"/>
            <w:tcBorders>
              <w:top w:val="outset" w:sz="6" w:space="0" w:color="auto"/>
              <w:left w:val="outset" w:sz="6" w:space="0" w:color="auto"/>
              <w:bottom w:val="outset" w:sz="6" w:space="0" w:color="auto"/>
              <w:right w:val="outset" w:sz="6" w:space="0" w:color="auto"/>
            </w:tcBorders>
            <w:hideMark/>
          </w:tcPr>
          <w:p w14:paraId="79BBAB66" w14:textId="77777777" w:rsidR="00F2086A" w:rsidRPr="00F2086A" w:rsidRDefault="00F2086A" w:rsidP="00F2086A">
            <w:pPr>
              <w:rPr>
                <w:bCs/>
                <w:color w:val="000000" w:themeColor="text1"/>
              </w:rPr>
            </w:pPr>
          </w:p>
          <w:p w14:paraId="2FAB7179" w14:textId="77777777" w:rsidR="00F2086A" w:rsidRPr="00F2086A" w:rsidRDefault="00F2086A" w:rsidP="00F2086A">
            <w:pPr>
              <w:jc w:val="center"/>
              <w:rPr>
                <w:color w:val="000000" w:themeColor="text1"/>
              </w:rPr>
            </w:pPr>
            <w:r w:rsidRPr="00F2086A">
              <w:rPr>
                <w:bCs/>
                <w:color w:val="000000" w:themeColor="text1"/>
              </w:rPr>
              <w:t>Қазан</w:t>
            </w:r>
          </w:p>
        </w:tc>
        <w:tc>
          <w:tcPr>
            <w:tcW w:w="992" w:type="dxa"/>
            <w:gridSpan w:val="2"/>
            <w:tcBorders>
              <w:top w:val="outset" w:sz="6" w:space="0" w:color="auto"/>
              <w:left w:val="outset" w:sz="6" w:space="0" w:color="auto"/>
              <w:bottom w:val="outset" w:sz="6" w:space="0" w:color="auto"/>
              <w:right w:val="outset" w:sz="6" w:space="0" w:color="auto"/>
            </w:tcBorders>
            <w:hideMark/>
          </w:tcPr>
          <w:p w14:paraId="5F2D0DE4" w14:textId="77777777" w:rsidR="00F2086A" w:rsidRPr="00F2086A" w:rsidRDefault="00F2086A" w:rsidP="00F2086A">
            <w:pPr>
              <w:rPr>
                <w:color w:val="000000" w:themeColor="text1"/>
              </w:rPr>
            </w:pPr>
          </w:p>
          <w:p w14:paraId="5E7AC2FC" w14:textId="77777777" w:rsidR="00F2086A" w:rsidRPr="00F2086A" w:rsidRDefault="00F2086A" w:rsidP="00F2086A">
            <w:pPr>
              <w:rPr>
                <w:color w:val="000000" w:themeColor="text1"/>
              </w:rPr>
            </w:pPr>
            <w:r w:rsidRPr="00F2086A">
              <w:rPr>
                <w:color w:val="000000" w:themeColor="text1"/>
              </w:rPr>
              <w:t>Қатыса</w:t>
            </w:r>
            <w:r w:rsidRPr="00F2086A">
              <w:rPr>
                <w:color w:val="000000" w:themeColor="text1"/>
                <w:lang w:val="kk-KZ"/>
              </w:rPr>
              <w:t>-</w:t>
            </w:r>
            <w:r w:rsidRPr="00F2086A">
              <w:rPr>
                <w:color w:val="000000" w:themeColor="text1"/>
              </w:rPr>
              <w:t>тындар </w:t>
            </w:r>
          </w:p>
          <w:p w14:paraId="2697319D" w14:textId="77777777" w:rsidR="00F2086A" w:rsidRPr="00F2086A" w:rsidRDefault="00F2086A" w:rsidP="00F2086A">
            <w:pPr>
              <w:rPr>
                <w:color w:val="000000" w:themeColor="text1"/>
              </w:rPr>
            </w:pPr>
            <w:r w:rsidRPr="00F2086A">
              <w:rPr>
                <w:color w:val="000000" w:themeColor="text1"/>
              </w:rPr>
              <w:t>саны-</w:t>
            </w:r>
            <w:r w:rsidRPr="00F2086A">
              <w:rPr>
                <w:color w:val="000000" w:themeColor="text1"/>
                <w:lang w:val="kk-KZ"/>
              </w:rPr>
              <w:t xml:space="preserve">               </w:t>
            </w:r>
            <w:r w:rsidRPr="00F2086A">
              <w:rPr>
                <w:color w:val="000000" w:themeColor="text1"/>
              </w:rPr>
              <w:t xml:space="preserve">8 адам </w:t>
            </w:r>
          </w:p>
        </w:tc>
        <w:tc>
          <w:tcPr>
            <w:tcW w:w="1559" w:type="dxa"/>
            <w:gridSpan w:val="2"/>
            <w:tcBorders>
              <w:top w:val="outset" w:sz="6" w:space="0" w:color="auto"/>
              <w:left w:val="outset" w:sz="6" w:space="0" w:color="auto"/>
              <w:bottom w:val="outset" w:sz="6" w:space="0" w:color="auto"/>
              <w:right w:val="outset" w:sz="6" w:space="0" w:color="auto"/>
            </w:tcBorders>
            <w:hideMark/>
          </w:tcPr>
          <w:p w14:paraId="11571560" w14:textId="77777777" w:rsidR="00F2086A" w:rsidRPr="00F2086A" w:rsidRDefault="00F2086A" w:rsidP="00F2086A">
            <w:pPr>
              <w:rPr>
                <w:color w:val="000000" w:themeColor="text1"/>
              </w:rPr>
            </w:pPr>
            <w:r w:rsidRPr="00F2086A">
              <w:rPr>
                <w:color w:val="000000" w:themeColor="text1"/>
                <w:lang w:val="kk-KZ"/>
              </w:rPr>
              <w:t xml:space="preserve">                     </w:t>
            </w:r>
            <w:r w:rsidRPr="00F2086A">
              <w:rPr>
                <w:color w:val="000000" w:themeColor="text1"/>
              </w:rPr>
              <w:t>Сабақ жос</w:t>
            </w:r>
            <w:r w:rsidRPr="00F2086A">
              <w:rPr>
                <w:color w:val="000000" w:themeColor="text1"/>
                <w:lang w:val="kk-KZ"/>
              </w:rPr>
              <w:t>-</w:t>
            </w:r>
            <w:r w:rsidRPr="00F2086A">
              <w:rPr>
                <w:color w:val="000000" w:themeColor="text1"/>
              </w:rPr>
              <w:t>пары, ба</w:t>
            </w:r>
            <w:r w:rsidRPr="00F2086A">
              <w:rPr>
                <w:color w:val="000000" w:themeColor="text1"/>
                <w:lang w:val="kk-KZ"/>
              </w:rPr>
              <w:t>-</w:t>
            </w:r>
            <w:r w:rsidRPr="00F2086A">
              <w:rPr>
                <w:color w:val="000000" w:themeColor="text1"/>
              </w:rPr>
              <w:t>қылау па</w:t>
            </w:r>
            <w:r w:rsidRPr="00F2086A">
              <w:rPr>
                <w:color w:val="000000" w:themeColor="text1"/>
                <w:lang w:val="kk-KZ"/>
              </w:rPr>
              <w:t>-</w:t>
            </w:r>
            <w:r w:rsidRPr="00F2086A">
              <w:rPr>
                <w:color w:val="000000" w:themeColor="text1"/>
              </w:rPr>
              <w:t>рақшалар</w:t>
            </w:r>
            <w:r w:rsidRPr="00F2086A">
              <w:rPr>
                <w:color w:val="000000" w:themeColor="text1"/>
                <w:lang w:val="kk-KZ"/>
              </w:rPr>
              <w:t>ы</w:t>
            </w:r>
            <w:r w:rsidRPr="00F2086A">
              <w:rPr>
                <w:color w:val="000000" w:themeColor="text1"/>
              </w:rPr>
              <w:t xml:space="preserve"> </w:t>
            </w:r>
          </w:p>
        </w:tc>
        <w:tc>
          <w:tcPr>
            <w:tcW w:w="1559" w:type="dxa"/>
            <w:gridSpan w:val="2"/>
            <w:tcBorders>
              <w:top w:val="outset" w:sz="6" w:space="0" w:color="auto"/>
              <w:left w:val="outset" w:sz="6" w:space="0" w:color="auto"/>
              <w:bottom w:val="outset" w:sz="6" w:space="0" w:color="auto"/>
              <w:right w:val="outset" w:sz="6" w:space="0" w:color="auto"/>
            </w:tcBorders>
            <w:hideMark/>
          </w:tcPr>
          <w:p w14:paraId="54DBC656" w14:textId="77777777" w:rsidR="00F2086A" w:rsidRPr="00F2086A" w:rsidRDefault="00F2086A" w:rsidP="00F2086A">
            <w:pPr>
              <w:rPr>
                <w:color w:val="000000" w:themeColor="text1"/>
              </w:rPr>
            </w:pPr>
          </w:p>
          <w:p w14:paraId="0E54AF81" w14:textId="77777777" w:rsidR="00F2086A" w:rsidRPr="00F2086A" w:rsidRDefault="00F2086A" w:rsidP="00F2086A">
            <w:pPr>
              <w:rPr>
                <w:color w:val="000000" w:themeColor="text1"/>
              </w:rPr>
            </w:pPr>
            <w:r w:rsidRPr="00F2086A">
              <w:rPr>
                <w:color w:val="000000" w:themeColor="text1"/>
              </w:rPr>
              <w:t>Мұғалімнің </w:t>
            </w:r>
          </w:p>
          <w:p w14:paraId="61DDAEAB" w14:textId="77777777" w:rsidR="00F2086A" w:rsidRPr="00F2086A" w:rsidRDefault="00F2086A" w:rsidP="00F2086A">
            <w:pPr>
              <w:rPr>
                <w:color w:val="000000" w:themeColor="text1"/>
              </w:rPr>
            </w:pPr>
            <w:r w:rsidRPr="00F2086A">
              <w:rPr>
                <w:color w:val="000000" w:themeColor="text1"/>
              </w:rPr>
              <w:t>рефлексивтіесебі, сабақ</w:t>
            </w:r>
            <w:r w:rsidRPr="00F2086A">
              <w:rPr>
                <w:color w:val="000000" w:themeColor="text1"/>
                <w:lang w:val="kk-KZ"/>
              </w:rPr>
              <w:t>-</w:t>
            </w:r>
            <w:r w:rsidRPr="00F2086A">
              <w:rPr>
                <w:color w:val="000000" w:themeColor="text1"/>
              </w:rPr>
              <w:t xml:space="preserve">тан кейінгі  сұхбат </w:t>
            </w:r>
          </w:p>
        </w:tc>
        <w:tc>
          <w:tcPr>
            <w:tcW w:w="1418" w:type="dxa"/>
            <w:gridSpan w:val="2"/>
            <w:tcBorders>
              <w:top w:val="outset" w:sz="6" w:space="0" w:color="auto"/>
              <w:left w:val="outset" w:sz="6" w:space="0" w:color="auto"/>
              <w:bottom w:val="outset" w:sz="6" w:space="0" w:color="auto"/>
              <w:right w:val="outset" w:sz="6" w:space="0" w:color="auto"/>
            </w:tcBorders>
            <w:hideMark/>
          </w:tcPr>
          <w:p w14:paraId="1082C8EA" w14:textId="77777777" w:rsidR="00F2086A" w:rsidRPr="00F2086A" w:rsidRDefault="00F2086A" w:rsidP="00F2086A">
            <w:pPr>
              <w:rPr>
                <w:color w:val="000000" w:themeColor="text1"/>
              </w:rPr>
            </w:pPr>
          </w:p>
          <w:p w14:paraId="046276FA" w14:textId="77777777" w:rsidR="00F2086A" w:rsidRPr="00F2086A" w:rsidRDefault="00F2086A" w:rsidP="00F2086A">
            <w:pPr>
              <w:rPr>
                <w:color w:val="000000" w:themeColor="text1"/>
              </w:rPr>
            </w:pPr>
            <w:r w:rsidRPr="00F2086A">
              <w:rPr>
                <w:color w:val="000000" w:themeColor="text1"/>
              </w:rPr>
              <w:t>Мұғалімнің </w:t>
            </w:r>
          </w:p>
          <w:p w14:paraId="507B109D" w14:textId="77777777" w:rsidR="00F2086A" w:rsidRPr="00F2086A" w:rsidRDefault="00F2086A" w:rsidP="00F2086A">
            <w:pPr>
              <w:rPr>
                <w:color w:val="000000" w:themeColor="text1"/>
              </w:rPr>
            </w:pPr>
            <w:r w:rsidRPr="00F2086A">
              <w:rPr>
                <w:color w:val="000000" w:themeColor="text1"/>
              </w:rPr>
              <w:t>рефлексия</w:t>
            </w:r>
            <w:r w:rsidRPr="00F2086A">
              <w:rPr>
                <w:color w:val="000000" w:themeColor="text1"/>
                <w:lang w:val="kk-KZ"/>
              </w:rPr>
              <w:t>-</w:t>
            </w:r>
            <w:r w:rsidRPr="00F2086A">
              <w:rPr>
                <w:color w:val="000000" w:themeColor="text1"/>
              </w:rPr>
              <w:t>сы, ерікті  топ мүшеле</w:t>
            </w:r>
            <w:r w:rsidRPr="00F2086A">
              <w:rPr>
                <w:color w:val="000000" w:themeColor="text1"/>
                <w:lang w:val="kk-KZ"/>
              </w:rPr>
              <w:t>-</w:t>
            </w:r>
            <w:r w:rsidRPr="00F2086A">
              <w:rPr>
                <w:color w:val="000000" w:themeColor="text1"/>
              </w:rPr>
              <w:t>рінің және </w:t>
            </w:r>
          </w:p>
          <w:p w14:paraId="1C392EEE" w14:textId="77777777" w:rsidR="00F2086A" w:rsidRPr="00F2086A" w:rsidRDefault="00F2086A" w:rsidP="00F2086A">
            <w:pPr>
              <w:rPr>
                <w:color w:val="000000" w:themeColor="text1"/>
              </w:rPr>
            </w:pPr>
            <w:r w:rsidRPr="00F2086A">
              <w:rPr>
                <w:color w:val="000000" w:themeColor="text1"/>
              </w:rPr>
              <w:t>оқушылар</w:t>
            </w:r>
            <w:r w:rsidRPr="00F2086A">
              <w:rPr>
                <w:color w:val="000000" w:themeColor="text1"/>
                <w:lang w:val="kk-KZ"/>
              </w:rPr>
              <w:t>-</w:t>
            </w:r>
            <w:r w:rsidRPr="00F2086A">
              <w:rPr>
                <w:color w:val="000000" w:themeColor="text1"/>
              </w:rPr>
              <w:t>дың пікірле</w:t>
            </w:r>
            <w:r w:rsidRPr="00F2086A">
              <w:rPr>
                <w:color w:val="000000" w:themeColor="text1"/>
                <w:lang w:val="kk-KZ"/>
              </w:rPr>
              <w:t>-</w:t>
            </w:r>
            <w:r w:rsidRPr="00F2086A">
              <w:rPr>
                <w:color w:val="000000" w:themeColor="text1"/>
              </w:rPr>
              <w:t>рі келесі са</w:t>
            </w:r>
            <w:r w:rsidRPr="00F2086A">
              <w:rPr>
                <w:color w:val="000000" w:themeColor="text1"/>
                <w:lang w:val="kk-KZ"/>
              </w:rPr>
              <w:t>-</w:t>
            </w:r>
            <w:r w:rsidRPr="00F2086A">
              <w:rPr>
                <w:color w:val="000000" w:themeColor="text1"/>
              </w:rPr>
              <w:t>бақты жос</w:t>
            </w:r>
            <w:r w:rsidRPr="00F2086A">
              <w:rPr>
                <w:color w:val="000000" w:themeColor="text1"/>
                <w:lang w:val="kk-KZ"/>
              </w:rPr>
              <w:t>-</w:t>
            </w:r>
            <w:r w:rsidRPr="00F2086A">
              <w:rPr>
                <w:color w:val="000000" w:themeColor="text1"/>
              </w:rPr>
              <w:t>парлауда на</w:t>
            </w:r>
            <w:r w:rsidRPr="00F2086A">
              <w:rPr>
                <w:color w:val="000000" w:themeColor="text1"/>
                <w:lang w:val="kk-KZ"/>
              </w:rPr>
              <w:t>-</w:t>
            </w:r>
            <w:r w:rsidRPr="00F2086A">
              <w:rPr>
                <w:color w:val="000000" w:themeColor="text1"/>
              </w:rPr>
              <w:t>зарға алына</w:t>
            </w:r>
            <w:r w:rsidRPr="00F2086A">
              <w:rPr>
                <w:color w:val="000000" w:themeColor="text1"/>
                <w:lang w:val="kk-KZ"/>
              </w:rPr>
              <w:t>-</w:t>
            </w:r>
            <w:r w:rsidRPr="00F2086A">
              <w:rPr>
                <w:color w:val="000000" w:themeColor="text1"/>
              </w:rPr>
              <w:t>ды</w:t>
            </w:r>
          </w:p>
          <w:p w14:paraId="58CA1668" w14:textId="77777777" w:rsidR="00F2086A" w:rsidRPr="00F2086A" w:rsidRDefault="00F2086A" w:rsidP="00F2086A">
            <w:pPr>
              <w:rPr>
                <w:color w:val="000000" w:themeColor="text1"/>
              </w:rPr>
            </w:pPr>
            <w:r w:rsidRPr="00F2086A">
              <w:rPr>
                <w:color w:val="000000" w:themeColor="text1"/>
              </w:rPr>
              <w:t xml:space="preserve"> </w:t>
            </w:r>
          </w:p>
        </w:tc>
      </w:tr>
      <w:tr w:rsidR="00F2086A" w:rsidRPr="00F2086A" w14:paraId="0D5975FB" w14:textId="77777777" w:rsidTr="008A3D94">
        <w:trPr>
          <w:gridAfter w:val="1"/>
          <w:wAfter w:w="50" w:type="dxa"/>
          <w:tblCellSpacing w:w="0" w:type="dxa"/>
        </w:trPr>
        <w:tc>
          <w:tcPr>
            <w:tcW w:w="15435" w:type="dxa"/>
            <w:gridSpan w:val="20"/>
            <w:tcBorders>
              <w:top w:val="outset" w:sz="6" w:space="0" w:color="auto"/>
              <w:left w:val="outset" w:sz="6" w:space="0" w:color="auto"/>
              <w:bottom w:val="outset" w:sz="6" w:space="0" w:color="auto"/>
              <w:right w:val="outset" w:sz="6" w:space="0" w:color="auto"/>
            </w:tcBorders>
            <w:hideMark/>
          </w:tcPr>
          <w:p w14:paraId="045A0AB5" w14:textId="77777777" w:rsidR="00F2086A" w:rsidRPr="00F2086A" w:rsidRDefault="00F2086A" w:rsidP="00F2086A">
            <w:pPr>
              <w:rPr>
                <w:b/>
                <w:bCs/>
                <w:color w:val="000000" w:themeColor="text1"/>
                <w:lang w:val="kk-KZ"/>
              </w:rPr>
            </w:pPr>
            <w:r w:rsidRPr="00F2086A">
              <w:rPr>
                <w:b/>
                <w:bCs/>
                <w:color w:val="000000" w:themeColor="text1"/>
              </w:rPr>
              <w:t>Екінші зерттеу кезең</w:t>
            </w:r>
          </w:p>
        </w:tc>
      </w:tr>
      <w:tr w:rsidR="00F2086A" w:rsidRPr="00F2086A" w14:paraId="5B5E8A68" w14:textId="77777777" w:rsidTr="008A3D94">
        <w:trPr>
          <w:gridAfter w:val="1"/>
          <w:wAfter w:w="50" w:type="dxa"/>
          <w:tblCellSpacing w:w="0" w:type="dxa"/>
        </w:trPr>
        <w:tc>
          <w:tcPr>
            <w:tcW w:w="410" w:type="dxa"/>
            <w:tcBorders>
              <w:top w:val="outset" w:sz="6" w:space="0" w:color="auto"/>
              <w:left w:val="outset" w:sz="6" w:space="0" w:color="auto"/>
              <w:bottom w:val="outset" w:sz="6" w:space="0" w:color="auto"/>
              <w:right w:val="outset" w:sz="6" w:space="0" w:color="auto"/>
            </w:tcBorders>
            <w:hideMark/>
          </w:tcPr>
          <w:p w14:paraId="3C0FE8D0" w14:textId="77777777" w:rsidR="00F2086A" w:rsidRPr="00F2086A" w:rsidRDefault="00F2086A" w:rsidP="00F2086A">
            <w:pPr>
              <w:jc w:val="center"/>
              <w:rPr>
                <w:color w:val="000000" w:themeColor="text1"/>
              </w:rPr>
            </w:pPr>
            <w:r w:rsidRPr="00F2086A">
              <w:rPr>
                <w:color w:val="000000" w:themeColor="text1"/>
              </w:rPr>
              <w:t xml:space="preserve">  </w:t>
            </w:r>
          </w:p>
          <w:p w14:paraId="49634A1B" w14:textId="77777777" w:rsidR="00F2086A" w:rsidRPr="00F2086A" w:rsidRDefault="00F2086A" w:rsidP="00F2086A">
            <w:pPr>
              <w:jc w:val="center"/>
              <w:rPr>
                <w:color w:val="000000" w:themeColor="text1"/>
              </w:rPr>
            </w:pPr>
            <w:r w:rsidRPr="00F2086A">
              <w:rPr>
                <w:color w:val="000000" w:themeColor="text1"/>
              </w:rPr>
              <w:t xml:space="preserve">6 </w:t>
            </w:r>
          </w:p>
        </w:tc>
        <w:tc>
          <w:tcPr>
            <w:tcW w:w="1984" w:type="dxa"/>
            <w:tcBorders>
              <w:top w:val="outset" w:sz="6" w:space="0" w:color="auto"/>
              <w:left w:val="outset" w:sz="6" w:space="0" w:color="auto"/>
              <w:bottom w:val="outset" w:sz="6" w:space="0" w:color="auto"/>
              <w:right w:val="outset" w:sz="6" w:space="0" w:color="auto"/>
            </w:tcBorders>
            <w:hideMark/>
          </w:tcPr>
          <w:p w14:paraId="011EBFC9" w14:textId="77777777" w:rsidR="00F2086A" w:rsidRPr="00F2086A" w:rsidRDefault="00F2086A" w:rsidP="00F2086A">
            <w:pPr>
              <w:rPr>
                <w:color w:val="000000" w:themeColor="text1"/>
              </w:rPr>
            </w:pPr>
          </w:p>
          <w:p w14:paraId="13B02A8F" w14:textId="77777777" w:rsidR="00F359EA" w:rsidRDefault="00F359EA" w:rsidP="00F359EA">
            <w:pPr>
              <w:jc w:val="center"/>
              <w:rPr>
                <w:b/>
                <w:color w:val="000000" w:themeColor="text1"/>
                <w:sz w:val="22"/>
                <w:szCs w:val="22"/>
              </w:rPr>
            </w:pPr>
            <w:r w:rsidRPr="00F359EA">
              <w:rPr>
                <w:b/>
                <w:color w:val="000000" w:themeColor="text1"/>
                <w:sz w:val="22"/>
                <w:szCs w:val="22"/>
              </w:rPr>
              <w:t>«</w:t>
            </w:r>
            <w:r>
              <w:rPr>
                <w:b/>
                <w:color w:val="000000" w:themeColor="text1"/>
                <w:sz w:val="22"/>
                <w:szCs w:val="22"/>
                <w:lang w:val="kk-KZ"/>
              </w:rPr>
              <w:t>Жаратылыс</w:t>
            </w:r>
            <w:r w:rsidRPr="00F359EA">
              <w:rPr>
                <w:b/>
                <w:color w:val="000000" w:themeColor="text1"/>
                <w:sz w:val="22"/>
                <w:szCs w:val="22"/>
                <w:lang w:val="kk-KZ"/>
              </w:rPr>
              <w:t xml:space="preserve">тану- </w:t>
            </w:r>
            <w:r>
              <w:rPr>
                <w:b/>
                <w:color w:val="000000" w:themeColor="text1"/>
                <w:sz w:val="22"/>
                <w:szCs w:val="22"/>
                <w:lang w:val="kk-KZ"/>
              </w:rPr>
              <w:t>м</w:t>
            </w:r>
            <w:r w:rsidRPr="00F359EA">
              <w:rPr>
                <w:b/>
                <w:color w:val="000000" w:themeColor="text1"/>
                <w:sz w:val="22"/>
                <w:szCs w:val="22"/>
                <w:lang w:val="kk-KZ"/>
              </w:rPr>
              <w:t>атематикалық</w:t>
            </w:r>
            <w:r w:rsidRPr="00F359EA">
              <w:rPr>
                <w:b/>
                <w:color w:val="000000" w:themeColor="text1"/>
                <w:sz w:val="22"/>
                <w:szCs w:val="22"/>
              </w:rPr>
              <w:t>»</w:t>
            </w:r>
          </w:p>
          <w:p w14:paraId="685D6DB0" w14:textId="77777777" w:rsidR="00F359EA" w:rsidRDefault="00F359EA" w:rsidP="00F359EA">
            <w:pPr>
              <w:jc w:val="center"/>
              <w:rPr>
                <w:b/>
                <w:color w:val="000000" w:themeColor="text1"/>
                <w:sz w:val="22"/>
                <w:szCs w:val="22"/>
                <w:lang w:val="kk-KZ"/>
              </w:rPr>
            </w:pPr>
            <w:r>
              <w:rPr>
                <w:b/>
                <w:color w:val="000000" w:themeColor="text1"/>
                <w:sz w:val="22"/>
                <w:szCs w:val="22"/>
                <w:lang w:val="kk-KZ"/>
              </w:rPr>
              <w:t>бағыты</w:t>
            </w:r>
          </w:p>
          <w:p w14:paraId="6345F80D" w14:textId="77777777" w:rsidR="00F359EA" w:rsidRDefault="00F359EA" w:rsidP="00F359EA">
            <w:pPr>
              <w:jc w:val="center"/>
              <w:rPr>
                <w:b/>
                <w:color w:val="000000" w:themeColor="text1"/>
                <w:sz w:val="22"/>
                <w:szCs w:val="22"/>
                <w:lang w:val="kk-KZ"/>
              </w:rPr>
            </w:pPr>
          </w:p>
          <w:p w14:paraId="0E49FDAA" w14:textId="77777777" w:rsidR="00F359EA" w:rsidRPr="00F359EA" w:rsidRDefault="00F359EA" w:rsidP="00F359EA">
            <w:pPr>
              <w:rPr>
                <w:b/>
                <w:color w:val="000000" w:themeColor="text1"/>
                <w:sz w:val="22"/>
                <w:szCs w:val="22"/>
                <w:lang w:val="kk-KZ"/>
              </w:rPr>
            </w:pPr>
            <w:r w:rsidRPr="00F359EA">
              <w:rPr>
                <w:b/>
                <w:color w:val="000000" w:themeColor="text1"/>
                <w:sz w:val="22"/>
                <w:szCs w:val="22"/>
                <w:lang w:val="kk-KZ"/>
              </w:rPr>
              <w:t>пән мұғалімдер:</w:t>
            </w:r>
          </w:p>
          <w:p w14:paraId="47952EA9" w14:textId="77777777" w:rsidR="00F359EA" w:rsidRDefault="00F359EA" w:rsidP="00F359EA">
            <w:pPr>
              <w:rPr>
                <w:color w:val="000000" w:themeColor="text1"/>
                <w:sz w:val="22"/>
                <w:szCs w:val="22"/>
                <w:lang w:val="kk-KZ"/>
              </w:rPr>
            </w:pPr>
            <w:r w:rsidRPr="00F359EA">
              <w:rPr>
                <w:color w:val="000000" w:themeColor="text1"/>
                <w:sz w:val="22"/>
                <w:szCs w:val="22"/>
                <w:lang w:val="kk-KZ"/>
              </w:rPr>
              <w:t>Жумабаева Ш</w:t>
            </w:r>
          </w:p>
          <w:p w14:paraId="412BE34F" w14:textId="77777777" w:rsidR="00F359EA" w:rsidRPr="00F359EA" w:rsidRDefault="00F359EA" w:rsidP="00F359EA">
            <w:pPr>
              <w:rPr>
                <w:color w:val="000000" w:themeColor="text1"/>
                <w:sz w:val="22"/>
                <w:szCs w:val="22"/>
                <w:lang w:val="kk-KZ"/>
              </w:rPr>
            </w:pPr>
            <w:r>
              <w:rPr>
                <w:color w:val="000000" w:themeColor="text1"/>
                <w:sz w:val="22"/>
                <w:szCs w:val="22"/>
                <w:lang w:val="kk-KZ"/>
              </w:rPr>
              <w:t>Асилов А</w:t>
            </w:r>
          </w:p>
          <w:p w14:paraId="4BBC2657" w14:textId="77777777" w:rsidR="00F359EA" w:rsidRPr="00F359EA" w:rsidRDefault="00F359EA" w:rsidP="00F359EA">
            <w:pPr>
              <w:rPr>
                <w:color w:val="000000" w:themeColor="text1"/>
                <w:sz w:val="22"/>
                <w:szCs w:val="22"/>
                <w:lang w:val="kk-KZ"/>
              </w:rPr>
            </w:pPr>
            <w:r w:rsidRPr="00F359EA">
              <w:rPr>
                <w:color w:val="000000" w:themeColor="text1"/>
                <w:sz w:val="22"/>
                <w:szCs w:val="22"/>
                <w:lang w:val="kk-KZ"/>
              </w:rPr>
              <w:t>Тилегенова А</w:t>
            </w:r>
          </w:p>
          <w:p w14:paraId="0C17ACE1" w14:textId="77777777" w:rsidR="00F359EA" w:rsidRPr="00F359EA" w:rsidRDefault="00F359EA" w:rsidP="00F359EA">
            <w:pPr>
              <w:rPr>
                <w:color w:val="000000" w:themeColor="text1"/>
                <w:sz w:val="22"/>
                <w:szCs w:val="22"/>
                <w:lang w:val="kk-KZ"/>
              </w:rPr>
            </w:pPr>
            <w:r w:rsidRPr="00F359EA">
              <w:rPr>
                <w:color w:val="000000" w:themeColor="text1"/>
                <w:sz w:val="22"/>
                <w:szCs w:val="22"/>
                <w:lang w:val="kk-KZ"/>
              </w:rPr>
              <w:t>Исабекова Г</w:t>
            </w:r>
          </w:p>
          <w:p w14:paraId="034FDBFB" w14:textId="77777777" w:rsidR="00F359EA" w:rsidRPr="00F359EA" w:rsidRDefault="00F359EA" w:rsidP="00F359EA">
            <w:pPr>
              <w:rPr>
                <w:color w:val="000000" w:themeColor="text1"/>
                <w:sz w:val="22"/>
                <w:szCs w:val="22"/>
                <w:lang w:val="kk-KZ"/>
              </w:rPr>
            </w:pPr>
            <w:r w:rsidRPr="00F359EA">
              <w:rPr>
                <w:color w:val="000000" w:themeColor="text1"/>
                <w:sz w:val="22"/>
                <w:szCs w:val="22"/>
                <w:lang w:val="kk-KZ"/>
              </w:rPr>
              <w:t>Таштенова Н</w:t>
            </w:r>
          </w:p>
          <w:p w14:paraId="29B6CE0E" w14:textId="77777777" w:rsidR="00F359EA" w:rsidRPr="00F359EA" w:rsidRDefault="00F359EA" w:rsidP="00F359EA">
            <w:pPr>
              <w:rPr>
                <w:color w:val="000000" w:themeColor="text1"/>
                <w:sz w:val="22"/>
                <w:szCs w:val="22"/>
                <w:lang w:val="kk-KZ"/>
              </w:rPr>
            </w:pPr>
            <w:r w:rsidRPr="00F359EA">
              <w:rPr>
                <w:color w:val="000000" w:themeColor="text1"/>
                <w:sz w:val="22"/>
                <w:szCs w:val="22"/>
                <w:lang w:val="kk-KZ"/>
              </w:rPr>
              <w:t>Мамашова Ш</w:t>
            </w:r>
          </w:p>
          <w:p w14:paraId="650BA675" w14:textId="77777777" w:rsidR="00F2086A" w:rsidRPr="00F2086A" w:rsidRDefault="00F359EA" w:rsidP="00F359EA">
            <w:pPr>
              <w:rPr>
                <w:b/>
                <w:color w:val="000000" w:themeColor="text1"/>
                <w:lang w:val="kk-KZ"/>
              </w:rPr>
            </w:pPr>
            <w:r w:rsidRPr="00F359EA">
              <w:rPr>
                <w:color w:val="000000" w:themeColor="text1"/>
                <w:sz w:val="22"/>
                <w:szCs w:val="22"/>
                <w:lang w:val="kk-KZ"/>
              </w:rPr>
              <w:t>Умирзахова Ф</w:t>
            </w:r>
          </w:p>
        </w:tc>
        <w:tc>
          <w:tcPr>
            <w:tcW w:w="2709" w:type="dxa"/>
            <w:gridSpan w:val="3"/>
            <w:tcBorders>
              <w:top w:val="outset" w:sz="6" w:space="0" w:color="auto"/>
              <w:left w:val="outset" w:sz="6" w:space="0" w:color="auto"/>
              <w:bottom w:val="outset" w:sz="6" w:space="0" w:color="auto"/>
              <w:right w:val="outset" w:sz="6" w:space="0" w:color="auto"/>
            </w:tcBorders>
            <w:hideMark/>
          </w:tcPr>
          <w:p w14:paraId="0AFDD044" w14:textId="77777777" w:rsidR="00F2086A" w:rsidRPr="00F2086A" w:rsidRDefault="00F2086A" w:rsidP="00F2086A">
            <w:pPr>
              <w:jc w:val="center"/>
              <w:rPr>
                <w:color w:val="000000" w:themeColor="text1"/>
                <w:lang w:val="kk-KZ"/>
              </w:rPr>
            </w:pPr>
            <w:r w:rsidRPr="00F2086A">
              <w:rPr>
                <w:color w:val="000000" w:themeColor="text1"/>
                <w:lang w:val="kk-KZ"/>
              </w:rPr>
              <w:t xml:space="preserve">  </w:t>
            </w:r>
          </w:p>
          <w:p w14:paraId="462B7A8C" w14:textId="77777777" w:rsidR="00F359EA" w:rsidRDefault="00F2086A" w:rsidP="00F2086A">
            <w:pPr>
              <w:rPr>
                <w:color w:val="000000" w:themeColor="text1"/>
                <w:lang w:val="kk-KZ"/>
              </w:rPr>
            </w:pPr>
            <w:r w:rsidRPr="00F2086A">
              <w:rPr>
                <w:color w:val="000000" w:themeColor="text1"/>
                <w:lang w:val="kk-KZ"/>
              </w:rPr>
              <w:t xml:space="preserve">Топ мүшелері сабақты,    үш оқушыны бақылап,  </w:t>
            </w:r>
          </w:p>
          <w:p w14:paraId="0D092F65" w14:textId="77777777" w:rsidR="00F2086A" w:rsidRPr="00F2086A" w:rsidRDefault="00F2086A" w:rsidP="00F2086A">
            <w:pPr>
              <w:rPr>
                <w:color w:val="000000" w:themeColor="text1"/>
                <w:lang w:val="kk-KZ"/>
              </w:rPr>
            </w:pPr>
            <w:r w:rsidRPr="00F2086A">
              <w:rPr>
                <w:color w:val="000000" w:themeColor="text1"/>
                <w:lang w:val="kk-KZ"/>
              </w:rPr>
              <w:t>жазбалар жасайды, оқу-шылармен сұхбат жүргі-зеді</w:t>
            </w:r>
          </w:p>
        </w:tc>
        <w:tc>
          <w:tcPr>
            <w:tcW w:w="2394" w:type="dxa"/>
            <w:gridSpan w:val="4"/>
            <w:tcBorders>
              <w:top w:val="outset" w:sz="6" w:space="0" w:color="auto"/>
              <w:left w:val="outset" w:sz="6" w:space="0" w:color="auto"/>
              <w:bottom w:val="outset" w:sz="6" w:space="0" w:color="auto"/>
              <w:right w:val="outset" w:sz="6" w:space="0" w:color="auto"/>
            </w:tcBorders>
            <w:hideMark/>
          </w:tcPr>
          <w:p w14:paraId="346BE3B3" w14:textId="77777777" w:rsidR="00F2086A" w:rsidRPr="00F2086A" w:rsidRDefault="00F2086A" w:rsidP="00F2086A">
            <w:pPr>
              <w:rPr>
                <w:color w:val="000000" w:themeColor="text1"/>
                <w:lang w:val="kk-KZ"/>
              </w:rPr>
            </w:pPr>
          </w:p>
          <w:p w14:paraId="2A0B11BC" w14:textId="77777777" w:rsidR="00F2086A" w:rsidRPr="00F2086A" w:rsidRDefault="00E43BCC" w:rsidP="00F2086A">
            <w:pPr>
              <w:rPr>
                <w:color w:val="000000" w:themeColor="text1"/>
                <w:lang w:val="kk-KZ"/>
              </w:rPr>
            </w:pPr>
            <w:r>
              <w:rPr>
                <w:color w:val="000000" w:themeColor="text1"/>
                <w:lang w:val="kk-KZ"/>
              </w:rPr>
              <w:t xml:space="preserve">Жумабаева Шахида </w:t>
            </w:r>
            <w:r w:rsidR="00F2086A" w:rsidRPr="00F2086A">
              <w:rPr>
                <w:color w:val="000000" w:themeColor="text1"/>
                <w:lang w:val="kk-KZ"/>
              </w:rPr>
              <w:t> сабақты өткізеді, топ  мүшелері зерт-теу сабағын  талдайды, келе-сі зерттеу саба-ғының мақса-тын айқындай-ды</w:t>
            </w:r>
          </w:p>
        </w:tc>
        <w:tc>
          <w:tcPr>
            <w:tcW w:w="1276" w:type="dxa"/>
            <w:tcBorders>
              <w:top w:val="outset" w:sz="6" w:space="0" w:color="auto"/>
              <w:left w:val="outset" w:sz="6" w:space="0" w:color="auto"/>
              <w:bottom w:val="outset" w:sz="6" w:space="0" w:color="auto"/>
              <w:right w:val="outset" w:sz="6" w:space="0" w:color="auto"/>
            </w:tcBorders>
            <w:hideMark/>
          </w:tcPr>
          <w:p w14:paraId="05B42C9F" w14:textId="77777777" w:rsidR="00F2086A" w:rsidRPr="00F2086A" w:rsidRDefault="00F2086A" w:rsidP="00F2086A">
            <w:pPr>
              <w:jc w:val="center"/>
              <w:rPr>
                <w:color w:val="000000" w:themeColor="text1"/>
                <w:lang w:val="kk-KZ"/>
              </w:rPr>
            </w:pPr>
            <w:r w:rsidRPr="00F2086A">
              <w:rPr>
                <w:color w:val="000000" w:themeColor="text1"/>
                <w:lang w:val="kk-KZ"/>
              </w:rPr>
              <w:t xml:space="preserve">  </w:t>
            </w:r>
          </w:p>
          <w:p w14:paraId="6C2082A3" w14:textId="77777777" w:rsidR="00F2086A" w:rsidRPr="00F2086A" w:rsidRDefault="00F2086A" w:rsidP="00F2086A">
            <w:pPr>
              <w:rPr>
                <w:color w:val="000000" w:themeColor="text1"/>
              </w:rPr>
            </w:pPr>
            <w:r w:rsidRPr="00F2086A">
              <w:rPr>
                <w:color w:val="000000" w:themeColor="text1"/>
                <w:lang w:val="kk-KZ"/>
              </w:rPr>
              <w:t>Б</w:t>
            </w:r>
            <w:r w:rsidRPr="00F2086A">
              <w:rPr>
                <w:color w:val="000000" w:themeColor="text1"/>
              </w:rPr>
              <w:t>арлық</w:t>
            </w:r>
            <w:r w:rsidRPr="00F2086A">
              <w:rPr>
                <w:color w:val="000000" w:themeColor="text1"/>
                <w:lang w:val="kk-KZ"/>
              </w:rPr>
              <w:t xml:space="preserve"> </w:t>
            </w:r>
            <w:r w:rsidRPr="00F2086A">
              <w:rPr>
                <w:color w:val="000000" w:themeColor="text1"/>
              </w:rPr>
              <w:t>қа</w:t>
            </w:r>
            <w:r w:rsidRPr="00F2086A">
              <w:rPr>
                <w:color w:val="000000" w:themeColor="text1"/>
                <w:lang w:val="kk-KZ"/>
              </w:rPr>
              <w:t>т</w:t>
            </w:r>
            <w:r w:rsidRPr="00F2086A">
              <w:rPr>
                <w:color w:val="000000" w:themeColor="text1"/>
              </w:rPr>
              <w:t>ысушы</w:t>
            </w:r>
            <w:r w:rsidRPr="00F2086A">
              <w:rPr>
                <w:color w:val="000000" w:themeColor="text1"/>
                <w:lang w:val="kk-KZ"/>
              </w:rPr>
              <w:t xml:space="preserve"> </w:t>
            </w:r>
            <w:r w:rsidRPr="00F2086A">
              <w:rPr>
                <w:color w:val="000000" w:themeColor="text1"/>
              </w:rPr>
              <w:t xml:space="preserve">ұстаздар </w:t>
            </w:r>
          </w:p>
        </w:tc>
        <w:tc>
          <w:tcPr>
            <w:tcW w:w="1134" w:type="dxa"/>
            <w:gridSpan w:val="2"/>
            <w:tcBorders>
              <w:top w:val="outset" w:sz="6" w:space="0" w:color="auto"/>
              <w:left w:val="outset" w:sz="6" w:space="0" w:color="auto"/>
              <w:bottom w:val="outset" w:sz="6" w:space="0" w:color="auto"/>
              <w:right w:val="outset" w:sz="6" w:space="0" w:color="auto"/>
            </w:tcBorders>
            <w:hideMark/>
          </w:tcPr>
          <w:p w14:paraId="36408DDE" w14:textId="77777777" w:rsidR="00F2086A" w:rsidRPr="00F2086A" w:rsidRDefault="00F2086A" w:rsidP="00F2086A">
            <w:pPr>
              <w:jc w:val="center"/>
              <w:rPr>
                <w:b/>
                <w:bCs/>
                <w:color w:val="000000" w:themeColor="text1"/>
              </w:rPr>
            </w:pPr>
          </w:p>
          <w:p w14:paraId="658F51CA" w14:textId="77777777" w:rsidR="00F2086A" w:rsidRPr="00F2086A" w:rsidRDefault="00F2086A" w:rsidP="00F2086A">
            <w:pPr>
              <w:jc w:val="center"/>
              <w:rPr>
                <w:color w:val="000000" w:themeColor="text1"/>
                <w:lang w:val="kk-KZ"/>
              </w:rPr>
            </w:pPr>
            <w:r w:rsidRPr="00F2086A">
              <w:rPr>
                <w:color w:val="000000" w:themeColor="text1"/>
                <w:lang w:val="kk-KZ"/>
              </w:rPr>
              <w:t>Қазан</w:t>
            </w:r>
          </w:p>
        </w:tc>
        <w:tc>
          <w:tcPr>
            <w:tcW w:w="992" w:type="dxa"/>
            <w:gridSpan w:val="2"/>
            <w:tcBorders>
              <w:top w:val="outset" w:sz="6" w:space="0" w:color="auto"/>
              <w:left w:val="outset" w:sz="6" w:space="0" w:color="auto"/>
              <w:bottom w:val="outset" w:sz="6" w:space="0" w:color="auto"/>
              <w:right w:val="outset" w:sz="6" w:space="0" w:color="auto"/>
            </w:tcBorders>
            <w:hideMark/>
          </w:tcPr>
          <w:p w14:paraId="4641B1E9" w14:textId="77777777" w:rsidR="00F2086A" w:rsidRPr="00F2086A" w:rsidRDefault="00F2086A" w:rsidP="00F2086A">
            <w:pPr>
              <w:jc w:val="center"/>
              <w:rPr>
                <w:color w:val="000000" w:themeColor="text1"/>
              </w:rPr>
            </w:pPr>
            <w:r w:rsidRPr="00F2086A">
              <w:rPr>
                <w:color w:val="000000" w:themeColor="text1"/>
              </w:rPr>
              <w:t xml:space="preserve">  </w:t>
            </w:r>
          </w:p>
          <w:p w14:paraId="61531754" w14:textId="77777777" w:rsidR="00F2086A" w:rsidRPr="00F2086A" w:rsidRDefault="00F2086A" w:rsidP="00F2086A">
            <w:pPr>
              <w:rPr>
                <w:color w:val="000000" w:themeColor="text1"/>
              </w:rPr>
            </w:pPr>
            <w:r w:rsidRPr="00F2086A">
              <w:rPr>
                <w:color w:val="000000" w:themeColor="text1"/>
              </w:rPr>
              <w:t>Қатыса</w:t>
            </w:r>
            <w:r w:rsidRPr="00F2086A">
              <w:rPr>
                <w:color w:val="000000" w:themeColor="text1"/>
                <w:lang w:val="kk-KZ"/>
              </w:rPr>
              <w:t>-</w:t>
            </w:r>
            <w:r w:rsidRPr="00F2086A">
              <w:rPr>
                <w:color w:val="000000" w:themeColor="text1"/>
              </w:rPr>
              <w:t>тындар </w:t>
            </w:r>
          </w:p>
          <w:p w14:paraId="4BB2C9A2" w14:textId="77777777" w:rsidR="00F2086A" w:rsidRPr="00F2086A" w:rsidRDefault="00F2086A" w:rsidP="00F2086A">
            <w:pPr>
              <w:rPr>
                <w:color w:val="000000" w:themeColor="text1"/>
              </w:rPr>
            </w:pPr>
            <w:r w:rsidRPr="00F2086A">
              <w:rPr>
                <w:color w:val="000000" w:themeColor="text1"/>
              </w:rPr>
              <w:t>саны-</w:t>
            </w:r>
            <w:r w:rsidRPr="00F2086A">
              <w:rPr>
                <w:color w:val="000000" w:themeColor="text1"/>
                <w:lang w:val="kk-KZ"/>
              </w:rPr>
              <w:t xml:space="preserve">               </w:t>
            </w:r>
            <w:r w:rsidRPr="00F2086A">
              <w:rPr>
                <w:color w:val="000000" w:themeColor="text1"/>
              </w:rPr>
              <w:t xml:space="preserve">8 адам </w:t>
            </w:r>
          </w:p>
        </w:tc>
        <w:tc>
          <w:tcPr>
            <w:tcW w:w="1559" w:type="dxa"/>
            <w:gridSpan w:val="2"/>
            <w:tcBorders>
              <w:top w:val="outset" w:sz="6" w:space="0" w:color="auto"/>
              <w:left w:val="outset" w:sz="6" w:space="0" w:color="auto"/>
              <w:bottom w:val="outset" w:sz="6" w:space="0" w:color="auto"/>
              <w:right w:val="outset" w:sz="6" w:space="0" w:color="auto"/>
            </w:tcBorders>
            <w:hideMark/>
          </w:tcPr>
          <w:p w14:paraId="24EE16B5" w14:textId="77777777" w:rsidR="00F2086A" w:rsidRPr="00F2086A" w:rsidRDefault="00F2086A" w:rsidP="00F2086A">
            <w:pPr>
              <w:jc w:val="center"/>
              <w:rPr>
                <w:color w:val="000000" w:themeColor="text1"/>
              </w:rPr>
            </w:pPr>
            <w:r w:rsidRPr="00F2086A">
              <w:rPr>
                <w:color w:val="000000" w:themeColor="text1"/>
              </w:rPr>
              <w:t xml:space="preserve">  </w:t>
            </w:r>
          </w:p>
          <w:p w14:paraId="5CE9E2D6" w14:textId="77777777" w:rsidR="00F2086A" w:rsidRPr="00F2086A" w:rsidRDefault="00F2086A" w:rsidP="00F2086A">
            <w:pPr>
              <w:rPr>
                <w:color w:val="000000" w:themeColor="text1"/>
              </w:rPr>
            </w:pPr>
            <w:r w:rsidRPr="00F2086A">
              <w:rPr>
                <w:color w:val="000000" w:themeColor="text1"/>
              </w:rPr>
              <w:t>Сабақ  жоспары, </w:t>
            </w:r>
          </w:p>
          <w:p w14:paraId="13B017B8" w14:textId="77777777" w:rsidR="00F2086A" w:rsidRPr="00F2086A" w:rsidRDefault="00F2086A" w:rsidP="00F2086A">
            <w:pPr>
              <w:rPr>
                <w:color w:val="000000" w:themeColor="text1"/>
              </w:rPr>
            </w:pPr>
            <w:r w:rsidRPr="00F2086A">
              <w:rPr>
                <w:color w:val="000000" w:themeColor="text1"/>
              </w:rPr>
              <w:t>бақылау  парақша</w:t>
            </w:r>
            <w:r w:rsidRPr="00F2086A">
              <w:rPr>
                <w:color w:val="000000" w:themeColor="text1"/>
                <w:lang w:val="kk-KZ"/>
              </w:rPr>
              <w:t>-</w:t>
            </w:r>
            <w:r w:rsidRPr="00F2086A">
              <w:rPr>
                <w:color w:val="000000" w:themeColor="text1"/>
              </w:rPr>
              <w:t>лар</w:t>
            </w:r>
            <w:r w:rsidRPr="00F2086A">
              <w:rPr>
                <w:color w:val="000000" w:themeColor="text1"/>
                <w:lang w:val="kk-KZ"/>
              </w:rPr>
              <w:t>ы</w:t>
            </w:r>
            <w:r w:rsidRPr="00F2086A">
              <w:rPr>
                <w:color w:val="000000" w:themeColor="text1"/>
              </w:rPr>
              <w:t xml:space="preserve"> </w:t>
            </w:r>
          </w:p>
        </w:tc>
        <w:tc>
          <w:tcPr>
            <w:tcW w:w="1559" w:type="dxa"/>
            <w:gridSpan w:val="2"/>
            <w:tcBorders>
              <w:top w:val="outset" w:sz="6" w:space="0" w:color="auto"/>
              <w:left w:val="outset" w:sz="6" w:space="0" w:color="auto"/>
              <w:bottom w:val="outset" w:sz="6" w:space="0" w:color="auto"/>
              <w:right w:val="outset" w:sz="6" w:space="0" w:color="auto"/>
            </w:tcBorders>
            <w:hideMark/>
          </w:tcPr>
          <w:p w14:paraId="658A9780" w14:textId="77777777" w:rsidR="00F2086A" w:rsidRPr="00F2086A" w:rsidRDefault="00F2086A" w:rsidP="00F2086A">
            <w:pPr>
              <w:jc w:val="center"/>
              <w:rPr>
                <w:color w:val="000000" w:themeColor="text1"/>
              </w:rPr>
            </w:pPr>
            <w:r w:rsidRPr="00F2086A">
              <w:rPr>
                <w:color w:val="000000" w:themeColor="text1"/>
              </w:rPr>
              <w:t xml:space="preserve">  </w:t>
            </w:r>
          </w:p>
          <w:p w14:paraId="10E30968" w14:textId="77777777" w:rsidR="00F2086A" w:rsidRPr="00F2086A" w:rsidRDefault="00F2086A" w:rsidP="00F2086A">
            <w:pPr>
              <w:rPr>
                <w:color w:val="000000" w:themeColor="text1"/>
              </w:rPr>
            </w:pPr>
            <w:r w:rsidRPr="00F2086A">
              <w:rPr>
                <w:color w:val="000000" w:themeColor="text1"/>
              </w:rPr>
              <w:t>Мұғалімнің </w:t>
            </w:r>
          </w:p>
          <w:p w14:paraId="70EC9094" w14:textId="77777777" w:rsidR="00F2086A" w:rsidRPr="00F2086A" w:rsidRDefault="00F2086A" w:rsidP="00F2086A">
            <w:pPr>
              <w:rPr>
                <w:color w:val="000000" w:themeColor="text1"/>
              </w:rPr>
            </w:pPr>
            <w:r w:rsidRPr="00F2086A">
              <w:rPr>
                <w:color w:val="000000" w:themeColor="text1"/>
              </w:rPr>
              <w:t>рефлексивтіесебі, сабақ</w:t>
            </w:r>
            <w:r w:rsidRPr="00F2086A">
              <w:rPr>
                <w:color w:val="000000" w:themeColor="text1"/>
                <w:lang w:val="kk-KZ"/>
              </w:rPr>
              <w:t>-</w:t>
            </w:r>
            <w:r w:rsidRPr="00F2086A">
              <w:rPr>
                <w:color w:val="000000" w:themeColor="text1"/>
              </w:rPr>
              <w:t xml:space="preserve">тан кейінгі сұхбат </w:t>
            </w:r>
          </w:p>
        </w:tc>
        <w:tc>
          <w:tcPr>
            <w:tcW w:w="1418" w:type="dxa"/>
            <w:gridSpan w:val="2"/>
            <w:tcBorders>
              <w:top w:val="outset" w:sz="6" w:space="0" w:color="auto"/>
              <w:left w:val="outset" w:sz="6" w:space="0" w:color="auto"/>
              <w:bottom w:val="outset" w:sz="6" w:space="0" w:color="auto"/>
              <w:right w:val="outset" w:sz="6" w:space="0" w:color="auto"/>
            </w:tcBorders>
            <w:hideMark/>
          </w:tcPr>
          <w:p w14:paraId="3E7367A4" w14:textId="77777777" w:rsidR="00F2086A" w:rsidRPr="00F2086A" w:rsidRDefault="00F2086A" w:rsidP="00F2086A">
            <w:pPr>
              <w:jc w:val="center"/>
              <w:rPr>
                <w:color w:val="000000" w:themeColor="text1"/>
              </w:rPr>
            </w:pPr>
            <w:r w:rsidRPr="00F2086A">
              <w:rPr>
                <w:color w:val="000000" w:themeColor="text1"/>
              </w:rPr>
              <w:t xml:space="preserve">  </w:t>
            </w:r>
          </w:p>
          <w:p w14:paraId="6C5BCB61" w14:textId="77777777" w:rsidR="00F2086A" w:rsidRPr="00F2086A" w:rsidRDefault="00F2086A" w:rsidP="00F2086A">
            <w:pPr>
              <w:rPr>
                <w:color w:val="000000" w:themeColor="text1"/>
              </w:rPr>
            </w:pPr>
            <w:r w:rsidRPr="00F2086A">
              <w:rPr>
                <w:color w:val="000000" w:themeColor="text1"/>
              </w:rPr>
              <w:t>Мұғалімнің </w:t>
            </w:r>
          </w:p>
          <w:p w14:paraId="1896290C" w14:textId="77777777" w:rsidR="00F2086A" w:rsidRPr="00F2086A" w:rsidRDefault="00F2086A" w:rsidP="00F2086A">
            <w:pPr>
              <w:rPr>
                <w:color w:val="000000" w:themeColor="text1"/>
              </w:rPr>
            </w:pPr>
            <w:r w:rsidRPr="00F2086A">
              <w:rPr>
                <w:color w:val="000000" w:themeColor="text1"/>
              </w:rPr>
              <w:t>рефлексия</w:t>
            </w:r>
            <w:r w:rsidRPr="00F2086A">
              <w:rPr>
                <w:color w:val="000000" w:themeColor="text1"/>
                <w:lang w:val="kk-KZ"/>
              </w:rPr>
              <w:t>-</w:t>
            </w:r>
            <w:r w:rsidRPr="00F2086A">
              <w:rPr>
                <w:color w:val="000000" w:themeColor="text1"/>
              </w:rPr>
              <w:t>сы, ерікті  топ мүшеле</w:t>
            </w:r>
            <w:r w:rsidRPr="00F2086A">
              <w:rPr>
                <w:color w:val="000000" w:themeColor="text1"/>
                <w:lang w:val="kk-KZ"/>
              </w:rPr>
              <w:t>-</w:t>
            </w:r>
            <w:r w:rsidRPr="00F2086A">
              <w:rPr>
                <w:color w:val="000000" w:themeColor="text1"/>
              </w:rPr>
              <w:t>рінің және </w:t>
            </w:r>
          </w:p>
          <w:p w14:paraId="53B17EE9" w14:textId="77777777" w:rsidR="00F2086A" w:rsidRPr="00F2086A" w:rsidRDefault="00F2086A" w:rsidP="00F2086A">
            <w:pPr>
              <w:rPr>
                <w:color w:val="000000" w:themeColor="text1"/>
              </w:rPr>
            </w:pPr>
            <w:r w:rsidRPr="00F2086A">
              <w:rPr>
                <w:color w:val="000000" w:themeColor="text1"/>
              </w:rPr>
              <w:t>оқушылар</w:t>
            </w:r>
            <w:r w:rsidRPr="00F2086A">
              <w:rPr>
                <w:color w:val="000000" w:themeColor="text1"/>
                <w:lang w:val="kk-KZ"/>
              </w:rPr>
              <w:t>-</w:t>
            </w:r>
            <w:r w:rsidRPr="00F2086A">
              <w:rPr>
                <w:color w:val="000000" w:themeColor="text1"/>
              </w:rPr>
              <w:t>дың пікірле</w:t>
            </w:r>
            <w:r w:rsidRPr="00F2086A">
              <w:rPr>
                <w:color w:val="000000" w:themeColor="text1"/>
                <w:lang w:val="kk-KZ"/>
              </w:rPr>
              <w:t>-</w:t>
            </w:r>
            <w:r w:rsidRPr="00F2086A">
              <w:rPr>
                <w:color w:val="000000" w:themeColor="text1"/>
              </w:rPr>
              <w:t>рі келесі са</w:t>
            </w:r>
            <w:r w:rsidRPr="00F2086A">
              <w:rPr>
                <w:color w:val="000000" w:themeColor="text1"/>
                <w:lang w:val="kk-KZ"/>
              </w:rPr>
              <w:t>-</w:t>
            </w:r>
            <w:r w:rsidRPr="00F2086A">
              <w:rPr>
                <w:color w:val="000000" w:themeColor="text1"/>
              </w:rPr>
              <w:t>бақты жос</w:t>
            </w:r>
            <w:r w:rsidRPr="00F2086A">
              <w:rPr>
                <w:color w:val="000000" w:themeColor="text1"/>
                <w:lang w:val="kk-KZ"/>
              </w:rPr>
              <w:t>-</w:t>
            </w:r>
            <w:r w:rsidRPr="00F2086A">
              <w:rPr>
                <w:color w:val="000000" w:themeColor="text1"/>
              </w:rPr>
              <w:t>парлауда на</w:t>
            </w:r>
            <w:r w:rsidRPr="00F2086A">
              <w:rPr>
                <w:color w:val="000000" w:themeColor="text1"/>
                <w:lang w:val="kk-KZ"/>
              </w:rPr>
              <w:t>-</w:t>
            </w:r>
            <w:r w:rsidRPr="00F2086A">
              <w:rPr>
                <w:color w:val="000000" w:themeColor="text1"/>
              </w:rPr>
              <w:t>зарға алына</w:t>
            </w:r>
            <w:r w:rsidRPr="00F2086A">
              <w:rPr>
                <w:color w:val="000000" w:themeColor="text1"/>
                <w:lang w:val="kk-KZ"/>
              </w:rPr>
              <w:t>-</w:t>
            </w:r>
            <w:r w:rsidRPr="00F2086A">
              <w:rPr>
                <w:color w:val="000000" w:themeColor="text1"/>
              </w:rPr>
              <w:t xml:space="preserve">ды </w:t>
            </w:r>
          </w:p>
        </w:tc>
      </w:tr>
      <w:tr w:rsidR="00F2086A" w:rsidRPr="00F2086A" w14:paraId="6C1E7FD1" w14:textId="77777777" w:rsidTr="008A3D94">
        <w:trPr>
          <w:gridAfter w:val="1"/>
          <w:wAfter w:w="50" w:type="dxa"/>
          <w:tblCellSpacing w:w="0" w:type="dxa"/>
        </w:trPr>
        <w:tc>
          <w:tcPr>
            <w:tcW w:w="15435" w:type="dxa"/>
            <w:gridSpan w:val="20"/>
            <w:tcBorders>
              <w:top w:val="outset" w:sz="6" w:space="0" w:color="auto"/>
              <w:left w:val="outset" w:sz="6" w:space="0" w:color="auto"/>
              <w:bottom w:val="outset" w:sz="6" w:space="0" w:color="auto"/>
              <w:right w:val="outset" w:sz="6" w:space="0" w:color="auto"/>
            </w:tcBorders>
            <w:hideMark/>
          </w:tcPr>
          <w:p w14:paraId="54F0A8D9" w14:textId="77777777" w:rsidR="00F2086A" w:rsidRPr="00F2086A" w:rsidRDefault="00F2086A" w:rsidP="00F2086A">
            <w:pPr>
              <w:jc w:val="center"/>
              <w:rPr>
                <w:b/>
                <w:bCs/>
                <w:color w:val="000000" w:themeColor="text1"/>
              </w:rPr>
            </w:pPr>
          </w:p>
          <w:p w14:paraId="2F8A6A58" w14:textId="77777777" w:rsidR="00F2086A" w:rsidRPr="00F2086A" w:rsidRDefault="00F2086A" w:rsidP="00F359EA">
            <w:pPr>
              <w:rPr>
                <w:b/>
                <w:bCs/>
                <w:color w:val="000000" w:themeColor="text1"/>
                <w:lang w:val="kk-KZ"/>
              </w:rPr>
            </w:pPr>
            <w:r w:rsidRPr="00F2086A">
              <w:rPr>
                <w:b/>
                <w:bCs/>
                <w:color w:val="000000" w:themeColor="text1"/>
              </w:rPr>
              <w:t>Үшінші зерттеу кезеңі</w:t>
            </w:r>
          </w:p>
        </w:tc>
      </w:tr>
      <w:tr w:rsidR="00F2086A" w:rsidRPr="00F2086A" w14:paraId="1345E366" w14:textId="77777777" w:rsidTr="008A3D94">
        <w:trPr>
          <w:gridAfter w:val="1"/>
          <w:wAfter w:w="50" w:type="dxa"/>
          <w:tblCellSpacing w:w="0" w:type="dxa"/>
        </w:trPr>
        <w:tc>
          <w:tcPr>
            <w:tcW w:w="410" w:type="dxa"/>
            <w:tcBorders>
              <w:top w:val="outset" w:sz="6" w:space="0" w:color="auto"/>
              <w:left w:val="outset" w:sz="6" w:space="0" w:color="auto"/>
              <w:bottom w:val="outset" w:sz="6" w:space="0" w:color="auto"/>
              <w:right w:val="outset" w:sz="6" w:space="0" w:color="auto"/>
            </w:tcBorders>
            <w:hideMark/>
          </w:tcPr>
          <w:p w14:paraId="691A6A90" w14:textId="77777777" w:rsidR="00F2086A" w:rsidRPr="00F2086A" w:rsidRDefault="00F2086A" w:rsidP="00F2086A">
            <w:pPr>
              <w:jc w:val="center"/>
              <w:rPr>
                <w:color w:val="000000" w:themeColor="text1"/>
              </w:rPr>
            </w:pPr>
            <w:r w:rsidRPr="00F2086A">
              <w:rPr>
                <w:color w:val="000000" w:themeColor="text1"/>
              </w:rPr>
              <w:t xml:space="preserve">7 </w:t>
            </w:r>
          </w:p>
        </w:tc>
        <w:tc>
          <w:tcPr>
            <w:tcW w:w="1984" w:type="dxa"/>
            <w:tcBorders>
              <w:top w:val="outset" w:sz="6" w:space="0" w:color="auto"/>
              <w:left w:val="outset" w:sz="6" w:space="0" w:color="auto"/>
              <w:bottom w:val="outset" w:sz="6" w:space="0" w:color="auto"/>
              <w:right w:val="outset" w:sz="6" w:space="0" w:color="auto"/>
            </w:tcBorders>
            <w:hideMark/>
          </w:tcPr>
          <w:p w14:paraId="3576F70C" w14:textId="77777777" w:rsidR="00F2086A" w:rsidRPr="00F2086A" w:rsidRDefault="00F2086A" w:rsidP="00F2086A">
            <w:pPr>
              <w:jc w:val="center"/>
              <w:rPr>
                <w:b/>
                <w:color w:val="000000" w:themeColor="text1"/>
                <w:lang w:val="kk-KZ"/>
              </w:rPr>
            </w:pPr>
          </w:p>
          <w:p w14:paraId="2FF04DF1" w14:textId="77777777" w:rsidR="00F359EA" w:rsidRPr="00F359EA" w:rsidRDefault="00F359EA" w:rsidP="00F359EA">
            <w:pPr>
              <w:jc w:val="center"/>
              <w:rPr>
                <w:b/>
                <w:color w:val="000000" w:themeColor="text1"/>
                <w:sz w:val="22"/>
                <w:szCs w:val="22"/>
                <w:lang w:val="kk-KZ"/>
              </w:rPr>
            </w:pPr>
            <w:r w:rsidRPr="00F359EA">
              <w:rPr>
                <w:b/>
                <w:color w:val="000000" w:themeColor="text1"/>
                <w:sz w:val="22"/>
                <w:szCs w:val="22"/>
                <w:lang w:val="kk-KZ"/>
              </w:rPr>
              <w:t>«</w:t>
            </w:r>
            <w:r>
              <w:rPr>
                <w:b/>
                <w:color w:val="000000" w:themeColor="text1"/>
                <w:sz w:val="22"/>
                <w:szCs w:val="22"/>
                <w:lang w:val="kk-KZ"/>
              </w:rPr>
              <w:t>Жаратылыс</w:t>
            </w:r>
            <w:r w:rsidRPr="00F359EA">
              <w:rPr>
                <w:b/>
                <w:color w:val="000000" w:themeColor="text1"/>
                <w:sz w:val="22"/>
                <w:szCs w:val="22"/>
                <w:lang w:val="kk-KZ"/>
              </w:rPr>
              <w:t xml:space="preserve">тану- </w:t>
            </w:r>
            <w:r>
              <w:rPr>
                <w:b/>
                <w:color w:val="000000" w:themeColor="text1"/>
                <w:sz w:val="22"/>
                <w:szCs w:val="22"/>
                <w:lang w:val="kk-KZ"/>
              </w:rPr>
              <w:t>м</w:t>
            </w:r>
            <w:r w:rsidRPr="00F359EA">
              <w:rPr>
                <w:b/>
                <w:color w:val="000000" w:themeColor="text1"/>
                <w:sz w:val="22"/>
                <w:szCs w:val="22"/>
                <w:lang w:val="kk-KZ"/>
              </w:rPr>
              <w:t>атематикалық»</w:t>
            </w:r>
          </w:p>
          <w:p w14:paraId="30EAF470" w14:textId="77777777" w:rsidR="00F359EA" w:rsidRDefault="00F359EA" w:rsidP="00F359EA">
            <w:pPr>
              <w:jc w:val="center"/>
              <w:rPr>
                <w:b/>
                <w:color w:val="000000" w:themeColor="text1"/>
                <w:sz w:val="22"/>
                <w:szCs w:val="22"/>
                <w:lang w:val="kk-KZ"/>
              </w:rPr>
            </w:pPr>
            <w:r>
              <w:rPr>
                <w:b/>
                <w:color w:val="000000" w:themeColor="text1"/>
                <w:sz w:val="22"/>
                <w:szCs w:val="22"/>
                <w:lang w:val="kk-KZ"/>
              </w:rPr>
              <w:t>бағыты</w:t>
            </w:r>
          </w:p>
          <w:p w14:paraId="40B03704" w14:textId="77777777" w:rsidR="00F359EA" w:rsidRDefault="00F359EA" w:rsidP="00F359EA">
            <w:pPr>
              <w:jc w:val="center"/>
              <w:rPr>
                <w:b/>
                <w:color w:val="000000" w:themeColor="text1"/>
                <w:sz w:val="22"/>
                <w:szCs w:val="22"/>
                <w:lang w:val="kk-KZ"/>
              </w:rPr>
            </w:pPr>
          </w:p>
          <w:p w14:paraId="433B757C" w14:textId="77777777" w:rsidR="00F359EA" w:rsidRPr="00F359EA" w:rsidRDefault="00F359EA" w:rsidP="00F359EA">
            <w:pPr>
              <w:rPr>
                <w:b/>
                <w:color w:val="000000" w:themeColor="text1"/>
                <w:sz w:val="22"/>
                <w:szCs w:val="22"/>
                <w:lang w:val="kk-KZ"/>
              </w:rPr>
            </w:pPr>
            <w:r w:rsidRPr="00F359EA">
              <w:rPr>
                <w:b/>
                <w:color w:val="000000" w:themeColor="text1"/>
                <w:sz w:val="22"/>
                <w:szCs w:val="22"/>
                <w:lang w:val="kk-KZ"/>
              </w:rPr>
              <w:t>пән мұғалімдер:</w:t>
            </w:r>
          </w:p>
          <w:p w14:paraId="5B16F880" w14:textId="77777777" w:rsidR="00F359EA" w:rsidRDefault="00F359EA" w:rsidP="00F359EA">
            <w:pPr>
              <w:rPr>
                <w:color w:val="000000" w:themeColor="text1"/>
                <w:sz w:val="22"/>
                <w:szCs w:val="22"/>
                <w:lang w:val="kk-KZ"/>
              </w:rPr>
            </w:pPr>
            <w:r w:rsidRPr="00F359EA">
              <w:rPr>
                <w:color w:val="000000" w:themeColor="text1"/>
                <w:sz w:val="22"/>
                <w:szCs w:val="22"/>
                <w:lang w:val="kk-KZ"/>
              </w:rPr>
              <w:t>Жумабаева Ш</w:t>
            </w:r>
          </w:p>
          <w:p w14:paraId="1B483A44" w14:textId="77777777" w:rsidR="00F359EA" w:rsidRPr="00F359EA" w:rsidRDefault="00F359EA" w:rsidP="00F359EA">
            <w:pPr>
              <w:rPr>
                <w:color w:val="000000" w:themeColor="text1"/>
                <w:sz w:val="22"/>
                <w:szCs w:val="22"/>
                <w:lang w:val="kk-KZ"/>
              </w:rPr>
            </w:pPr>
            <w:r>
              <w:rPr>
                <w:color w:val="000000" w:themeColor="text1"/>
                <w:sz w:val="22"/>
                <w:szCs w:val="22"/>
                <w:lang w:val="kk-KZ"/>
              </w:rPr>
              <w:t>Асилов А</w:t>
            </w:r>
          </w:p>
          <w:p w14:paraId="3CF00E88" w14:textId="77777777" w:rsidR="00F359EA" w:rsidRPr="00F359EA" w:rsidRDefault="00F359EA" w:rsidP="00F359EA">
            <w:pPr>
              <w:rPr>
                <w:color w:val="000000" w:themeColor="text1"/>
                <w:sz w:val="22"/>
                <w:szCs w:val="22"/>
                <w:lang w:val="kk-KZ"/>
              </w:rPr>
            </w:pPr>
            <w:r w:rsidRPr="00F359EA">
              <w:rPr>
                <w:color w:val="000000" w:themeColor="text1"/>
                <w:sz w:val="22"/>
                <w:szCs w:val="22"/>
                <w:lang w:val="kk-KZ"/>
              </w:rPr>
              <w:t>Тилегенова А</w:t>
            </w:r>
          </w:p>
          <w:p w14:paraId="606A4A5A" w14:textId="77777777" w:rsidR="00F359EA" w:rsidRPr="00F359EA" w:rsidRDefault="00F359EA" w:rsidP="00F359EA">
            <w:pPr>
              <w:rPr>
                <w:color w:val="000000" w:themeColor="text1"/>
                <w:sz w:val="22"/>
                <w:szCs w:val="22"/>
                <w:lang w:val="kk-KZ"/>
              </w:rPr>
            </w:pPr>
            <w:r w:rsidRPr="00F359EA">
              <w:rPr>
                <w:color w:val="000000" w:themeColor="text1"/>
                <w:sz w:val="22"/>
                <w:szCs w:val="22"/>
                <w:lang w:val="kk-KZ"/>
              </w:rPr>
              <w:t>Исабекова Г</w:t>
            </w:r>
          </w:p>
          <w:p w14:paraId="68B33B74" w14:textId="77777777" w:rsidR="00F359EA" w:rsidRPr="00F359EA" w:rsidRDefault="00F359EA" w:rsidP="00F359EA">
            <w:pPr>
              <w:rPr>
                <w:color w:val="000000" w:themeColor="text1"/>
                <w:sz w:val="22"/>
                <w:szCs w:val="22"/>
                <w:lang w:val="kk-KZ"/>
              </w:rPr>
            </w:pPr>
            <w:r w:rsidRPr="00F359EA">
              <w:rPr>
                <w:color w:val="000000" w:themeColor="text1"/>
                <w:sz w:val="22"/>
                <w:szCs w:val="22"/>
                <w:lang w:val="kk-KZ"/>
              </w:rPr>
              <w:t>Таштенова Н</w:t>
            </w:r>
          </w:p>
          <w:p w14:paraId="3EFCCC66" w14:textId="77777777" w:rsidR="00F359EA" w:rsidRPr="00F359EA" w:rsidRDefault="00F359EA" w:rsidP="00F359EA">
            <w:pPr>
              <w:rPr>
                <w:color w:val="000000" w:themeColor="text1"/>
                <w:sz w:val="22"/>
                <w:szCs w:val="22"/>
                <w:lang w:val="kk-KZ"/>
              </w:rPr>
            </w:pPr>
            <w:r w:rsidRPr="00F359EA">
              <w:rPr>
                <w:color w:val="000000" w:themeColor="text1"/>
                <w:sz w:val="22"/>
                <w:szCs w:val="22"/>
                <w:lang w:val="kk-KZ"/>
              </w:rPr>
              <w:t>Мамашова Ш</w:t>
            </w:r>
          </w:p>
          <w:p w14:paraId="033A372E" w14:textId="77777777" w:rsidR="00F2086A" w:rsidRDefault="00F359EA" w:rsidP="008A3D94">
            <w:pPr>
              <w:rPr>
                <w:color w:val="000000" w:themeColor="text1"/>
                <w:sz w:val="22"/>
                <w:szCs w:val="22"/>
                <w:lang w:val="kk-KZ"/>
              </w:rPr>
            </w:pPr>
            <w:r w:rsidRPr="00F359EA">
              <w:rPr>
                <w:color w:val="000000" w:themeColor="text1"/>
                <w:sz w:val="22"/>
                <w:szCs w:val="22"/>
                <w:lang w:val="kk-KZ"/>
              </w:rPr>
              <w:t>Умирзахова Ф</w:t>
            </w:r>
          </w:p>
          <w:p w14:paraId="6B63962E" w14:textId="77777777" w:rsidR="008A3D94" w:rsidRPr="00F2086A" w:rsidRDefault="008A3D94" w:rsidP="008A3D94">
            <w:pPr>
              <w:rPr>
                <w:color w:val="000000" w:themeColor="text1"/>
              </w:rPr>
            </w:pPr>
          </w:p>
        </w:tc>
        <w:tc>
          <w:tcPr>
            <w:tcW w:w="2709" w:type="dxa"/>
            <w:gridSpan w:val="3"/>
            <w:tcBorders>
              <w:top w:val="outset" w:sz="6" w:space="0" w:color="auto"/>
              <w:left w:val="outset" w:sz="6" w:space="0" w:color="auto"/>
              <w:bottom w:val="outset" w:sz="6" w:space="0" w:color="auto"/>
              <w:right w:val="outset" w:sz="6" w:space="0" w:color="auto"/>
            </w:tcBorders>
            <w:hideMark/>
          </w:tcPr>
          <w:p w14:paraId="668564F0" w14:textId="77777777" w:rsidR="00F2086A" w:rsidRPr="00F2086A" w:rsidRDefault="00F2086A" w:rsidP="00F2086A">
            <w:pPr>
              <w:rPr>
                <w:color w:val="000000" w:themeColor="text1"/>
                <w:lang w:val="kk-KZ"/>
              </w:rPr>
            </w:pPr>
          </w:p>
          <w:p w14:paraId="267E3045" w14:textId="77777777" w:rsidR="00F2086A" w:rsidRPr="00F2086A" w:rsidRDefault="00F2086A" w:rsidP="00F2086A">
            <w:pPr>
              <w:rPr>
                <w:color w:val="000000" w:themeColor="text1"/>
                <w:lang w:val="kk-KZ"/>
              </w:rPr>
            </w:pPr>
            <w:r w:rsidRPr="00F2086A">
              <w:rPr>
                <w:color w:val="000000" w:themeColor="text1"/>
                <w:lang w:val="kk-KZ"/>
              </w:rPr>
              <w:t xml:space="preserve">Топ мүшелері сабақты,    үш оқушыны бақылап,  жазбалар жасайды, оқу-шылармен сұхбат жүргі-зеді </w:t>
            </w:r>
          </w:p>
        </w:tc>
        <w:tc>
          <w:tcPr>
            <w:tcW w:w="2394" w:type="dxa"/>
            <w:gridSpan w:val="4"/>
            <w:tcBorders>
              <w:top w:val="outset" w:sz="6" w:space="0" w:color="auto"/>
              <w:left w:val="outset" w:sz="6" w:space="0" w:color="auto"/>
              <w:bottom w:val="outset" w:sz="6" w:space="0" w:color="auto"/>
              <w:right w:val="outset" w:sz="6" w:space="0" w:color="auto"/>
            </w:tcBorders>
            <w:hideMark/>
          </w:tcPr>
          <w:p w14:paraId="520E7BD1" w14:textId="77777777" w:rsidR="00F2086A" w:rsidRPr="00F2086A" w:rsidRDefault="00F2086A" w:rsidP="00F2086A">
            <w:pPr>
              <w:rPr>
                <w:color w:val="000000" w:themeColor="text1"/>
                <w:lang w:val="kk-KZ"/>
              </w:rPr>
            </w:pPr>
          </w:p>
          <w:p w14:paraId="10B0D5F9" w14:textId="77777777" w:rsidR="00F2086A" w:rsidRPr="00F2086A" w:rsidRDefault="00E43BCC" w:rsidP="00F2086A">
            <w:pPr>
              <w:rPr>
                <w:color w:val="000000" w:themeColor="text1"/>
                <w:lang w:val="kk-KZ"/>
              </w:rPr>
            </w:pPr>
            <w:r>
              <w:rPr>
                <w:color w:val="000000" w:themeColor="text1"/>
                <w:lang w:val="kk-KZ"/>
              </w:rPr>
              <w:t xml:space="preserve">Жумабаева шахида </w:t>
            </w:r>
            <w:r w:rsidR="00F2086A" w:rsidRPr="00F2086A">
              <w:rPr>
                <w:color w:val="000000" w:themeColor="text1"/>
                <w:lang w:val="kk-KZ"/>
              </w:rPr>
              <w:t xml:space="preserve"> сабақтыөткізеді, топ мүшелері зерттеу сабағын талдай-ды, 1, 2 сабақ-тарының нәти-жесімен салыс-тырады </w:t>
            </w:r>
          </w:p>
          <w:p w14:paraId="6B0D6B26" w14:textId="77777777" w:rsidR="00F2086A" w:rsidRPr="00F2086A" w:rsidRDefault="00F2086A" w:rsidP="00F2086A">
            <w:pPr>
              <w:rPr>
                <w:color w:val="000000" w:themeColor="text1"/>
                <w:lang w:val="kk-KZ"/>
              </w:rPr>
            </w:pPr>
          </w:p>
        </w:tc>
        <w:tc>
          <w:tcPr>
            <w:tcW w:w="1276" w:type="dxa"/>
            <w:tcBorders>
              <w:top w:val="outset" w:sz="6" w:space="0" w:color="auto"/>
              <w:left w:val="outset" w:sz="6" w:space="0" w:color="auto"/>
              <w:bottom w:val="outset" w:sz="6" w:space="0" w:color="auto"/>
              <w:right w:val="outset" w:sz="6" w:space="0" w:color="auto"/>
            </w:tcBorders>
            <w:hideMark/>
          </w:tcPr>
          <w:p w14:paraId="7CD48BC2" w14:textId="77777777" w:rsidR="00F2086A" w:rsidRPr="00F2086A" w:rsidRDefault="00F2086A" w:rsidP="00F2086A">
            <w:pPr>
              <w:rPr>
                <w:color w:val="000000" w:themeColor="text1"/>
                <w:lang w:val="kk-KZ"/>
              </w:rPr>
            </w:pPr>
          </w:p>
          <w:p w14:paraId="01029488" w14:textId="77777777" w:rsidR="00F2086A" w:rsidRPr="00F2086A" w:rsidRDefault="00F2086A" w:rsidP="00F2086A">
            <w:pPr>
              <w:rPr>
                <w:color w:val="000000" w:themeColor="text1"/>
              </w:rPr>
            </w:pPr>
            <w:r w:rsidRPr="00F2086A">
              <w:rPr>
                <w:color w:val="000000" w:themeColor="text1"/>
              </w:rPr>
              <w:t>Барлық қатысушы</w:t>
            </w:r>
          </w:p>
          <w:p w14:paraId="5B08CD0B" w14:textId="77777777" w:rsidR="00F2086A" w:rsidRPr="00F2086A" w:rsidRDefault="00F2086A" w:rsidP="00F2086A">
            <w:pPr>
              <w:rPr>
                <w:color w:val="000000" w:themeColor="text1"/>
              </w:rPr>
            </w:pPr>
            <w:r w:rsidRPr="00F2086A">
              <w:rPr>
                <w:color w:val="000000" w:themeColor="text1"/>
              </w:rPr>
              <w:t xml:space="preserve">ұстаздар </w:t>
            </w:r>
          </w:p>
        </w:tc>
        <w:tc>
          <w:tcPr>
            <w:tcW w:w="1134" w:type="dxa"/>
            <w:gridSpan w:val="2"/>
            <w:tcBorders>
              <w:top w:val="outset" w:sz="6" w:space="0" w:color="auto"/>
              <w:left w:val="outset" w:sz="6" w:space="0" w:color="auto"/>
              <w:bottom w:val="outset" w:sz="6" w:space="0" w:color="auto"/>
              <w:right w:val="outset" w:sz="6" w:space="0" w:color="auto"/>
            </w:tcBorders>
            <w:hideMark/>
          </w:tcPr>
          <w:p w14:paraId="7BAEFC34" w14:textId="77777777" w:rsidR="00F2086A" w:rsidRPr="00F2086A" w:rsidRDefault="00F2086A" w:rsidP="00F2086A">
            <w:pPr>
              <w:jc w:val="center"/>
              <w:rPr>
                <w:bCs/>
                <w:color w:val="000000" w:themeColor="text1"/>
              </w:rPr>
            </w:pPr>
          </w:p>
          <w:p w14:paraId="030E6110" w14:textId="77777777" w:rsidR="00F2086A" w:rsidRPr="00F2086A" w:rsidRDefault="00F2086A" w:rsidP="00F2086A">
            <w:pPr>
              <w:jc w:val="center"/>
              <w:rPr>
                <w:color w:val="000000" w:themeColor="text1"/>
              </w:rPr>
            </w:pPr>
            <w:r w:rsidRPr="00F2086A">
              <w:rPr>
                <w:bCs/>
                <w:color w:val="000000" w:themeColor="text1"/>
              </w:rPr>
              <w:t>Қазан</w:t>
            </w:r>
            <w:r w:rsidRPr="00F2086A">
              <w:rPr>
                <w:color w:val="000000" w:themeColor="text1"/>
              </w:rPr>
              <w:t xml:space="preserve"> </w:t>
            </w:r>
          </w:p>
        </w:tc>
        <w:tc>
          <w:tcPr>
            <w:tcW w:w="992" w:type="dxa"/>
            <w:gridSpan w:val="2"/>
            <w:tcBorders>
              <w:top w:val="outset" w:sz="6" w:space="0" w:color="auto"/>
              <w:left w:val="outset" w:sz="6" w:space="0" w:color="auto"/>
              <w:bottom w:val="outset" w:sz="6" w:space="0" w:color="auto"/>
              <w:right w:val="outset" w:sz="6" w:space="0" w:color="auto"/>
            </w:tcBorders>
            <w:hideMark/>
          </w:tcPr>
          <w:p w14:paraId="59AE5430" w14:textId="77777777" w:rsidR="00F2086A" w:rsidRPr="00F2086A" w:rsidRDefault="00F2086A" w:rsidP="00F2086A">
            <w:pPr>
              <w:rPr>
                <w:color w:val="000000" w:themeColor="text1"/>
              </w:rPr>
            </w:pPr>
          </w:p>
          <w:p w14:paraId="0FE0AA2E" w14:textId="77777777" w:rsidR="00F2086A" w:rsidRPr="00F2086A" w:rsidRDefault="00F2086A" w:rsidP="00F2086A">
            <w:pPr>
              <w:rPr>
                <w:color w:val="000000" w:themeColor="text1"/>
              </w:rPr>
            </w:pPr>
            <w:r w:rsidRPr="00F2086A">
              <w:rPr>
                <w:color w:val="000000" w:themeColor="text1"/>
              </w:rPr>
              <w:t>Қатысатындар </w:t>
            </w:r>
          </w:p>
          <w:p w14:paraId="38ED710A" w14:textId="77777777" w:rsidR="00F2086A" w:rsidRPr="00F2086A" w:rsidRDefault="00F2086A" w:rsidP="00F2086A">
            <w:pPr>
              <w:rPr>
                <w:color w:val="000000" w:themeColor="text1"/>
              </w:rPr>
            </w:pPr>
            <w:r w:rsidRPr="00F2086A">
              <w:rPr>
                <w:color w:val="000000" w:themeColor="text1"/>
              </w:rPr>
              <w:t>саны-</w:t>
            </w:r>
          </w:p>
          <w:p w14:paraId="08166DAB" w14:textId="77777777" w:rsidR="00F2086A" w:rsidRPr="00F2086A" w:rsidRDefault="00F2086A" w:rsidP="00F2086A">
            <w:pPr>
              <w:rPr>
                <w:color w:val="000000" w:themeColor="text1"/>
              </w:rPr>
            </w:pPr>
            <w:r w:rsidRPr="00F2086A">
              <w:rPr>
                <w:color w:val="000000" w:themeColor="text1"/>
              </w:rPr>
              <w:t xml:space="preserve">8 адам </w:t>
            </w:r>
          </w:p>
        </w:tc>
        <w:tc>
          <w:tcPr>
            <w:tcW w:w="1559" w:type="dxa"/>
            <w:gridSpan w:val="2"/>
            <w:tcBorders>
              <w:top w:val="outset" w:sz="6" w:space="0" w:color="auto"/>
              <w:left w:val="outset" w:sz="6" w:space="0" w:color="auto"/>
              <w:bottom w:val="outset" w:sz="6" w:space="0" w:color="auto"/>
              <w:right w:val="outset" w:sz="6" w:space="0" w:color="auto"/>
            </w:tcBorders>
            <w:hideMark/>
          </w:tcPr>
          <w:p w14:paraId="5F79F536" w14:textId="77777777" w:rsidR="00F2086A" w:rsidRPr="00F2086A" w:rsidRDefault="00F2086A" w:rsidP="00F2086A">
            <w:pPr>
              <w:rPr>
                <w:color w:val="000000" w:themeColor="text1"/>
              </w:rPr>
            </w:pPr>
          </w:p>
          <w:p w14:paraId="64C10C61" w14:textId="77777777" w:rsidR="00F2086A" w:rsidRPr="00F2086A" w:rsidRDefault="00F2086A" w:rsidP="00F2086A">
            <w:pPr>
              <w:rPr>
                <w:color w:val="000000" w:themeColor="text1"/>
              </w:rPr>
            </w:pPr>
            <w:r w:rsidRPr="00F2086A">
              <w:rPr>
                <w:color w:val="000000" w:themeColor="text1"/>
              </w:rPr>
              <w:t>Сабақ  жоспары, </w:t>
            </w:r>
          </w:p>
          <w:p w14:paraId="5D04D76D" w14:textId="77777777" w:rsidR="00F2086A" w:rsidRPr="00F2086A" w:rsidRDefault="00F2086A" w:rsidP="00F2086A">
            <w:pPr>
              <w:rPr>
                <w:color w:val="000000" w:themeColor="text1"/>
              </w:rPr>
            </w:pPr>
            <w:r w:rsidRPr="00F2086A">
              <w:rPr>
                <w:color w:val="000000" w:themeColor="text1"/>
              </w:rPr>
              <w:t>бақылау  парақша</w:t>
            </w:r>
            <w:r w:rsidRPr="00F2086A">
              <w:rPr>
                <w:color w:val="000000" w:themeColor="text1"/>
                <w:lang w:val="kk-KZ"/>
              </w:rPr>
              <w:t>-</w:t>
            </w:r>
            <w:r w:rsidRPr="00F2086A">
              <w:rPr>
                <w:color w:val="000000" w:themeColor="text1"/>
              </w:rPr>
              <w:t>лар</w:t>
            </w:r>
            <w:r w:rsidRPr="00F2086A">
              <w:rPr>
                <w:color w:val="000000" w:themeColor="text1"/>
                <w:lang w:val="kk-KZ"/>
              </w:rPr>
              <w:t>ы</w:t>
            </w:r>
            <w:r w:rsidRPr="00F2086A">
              <w:rPr>
                <w:color w:val="000000" w:themeColor="text1"/>
              </w:rPr>
              <w:t xml:space="preserve"> </w:t>
            </w:r>
          </w:p>
        </w:tc>
        <w:tc>
          <w:tcPr>
            <w:tcW w:w="1559" w:type="dxa"/>
            <w:gridSpan w:val="2"/>
            <w:tcBorders>
              <w:top w:val="outset" w:sz="6" w:space="0" w:color="auto"/>
              <w:left w:val="outset" w:sz="6" w:space="0" w:color="auto"/>
              <w:bottom w:val="outset" w:sz="6" w:space="0" w:color="auto"/>
              <w:right w:val="outset" w:sz="6" w:space="0" w:color="auto"/>
            </w:tcBorders>
            <w:hideMark/>
          </w:tcPr>
          <w:p w14:paraId="1DC969E9" w14:textId="77777777" w:rsidR="00F2086A" w:rsidRPr="00F2086A" w:rsidRDefault="00F2086A" w:rsidP="00F2086A">
            <w:pPr>
              <w:jc w:val="center"/>
              <w:rPr>
                <w:color w:val="000000" w:themeColor="text1"/>
              </w:rPr>
            </w:pPr>
          </w:p>
          <w:p w14:paraId="52F0C60B" w14:textId="77777777" w:rsidR="00F2086A" w:rsidRPr="00F2086A" w:rsidRDefault="00F2086A" w:rsidP="00F2086A">
            <w:pPr>
              <w:jc w:val="center"/>
              <w:rPr>
                <w:color w:val="000000" w:themeColor="text1"/>
              </w:rPr>
            </w:pPr>
            <w:r w:rsidRPr="00F2086A">
              <w:rPr>
                <w:color w:val="000000" w:themeColor="text1"/>
              </w:rPr>
              <w:t>Мұғалімнің </w:t>
            </w:r>
          </w:p>
          <w:p w14:paraId="79EA68E3" w14:textId="77777777" w:rsidR="00F2086A" w:rsidRPr="00F2086A" w:rsidRDefault="00F2086A" w:rsidP="00F2086A">
            <w:pPr>
              <w:rPr>
                <w:color w:val="000000" w:themeColor="text1"/>
              </w:rPr>
            </w:pPr>
            <w:r w:rsidRPr="00F2086A">
              <w:rPr>
                <w:color w:val="000000" w:themeColor="text1"/>
              </w:rPr>
              <w:t>рефлексивті  есебі, сабақ</w:t>
            </w:r>
            <w:r w:rsidRPr="00F2086A">
              <w:rPr>
                <w:color w:val="000000" w:themeColor="text1"/>
                <w:lang w:val="kk-KZ"/>
              </w:rPr>
              <w:t>-</w:t>
            </w:r>
            <w:r w:rsidRPr="00F2086A">
              <w:rPr>
                <w:color w:val="000000" w:themeColor="text1"/>
              </w:rPr>
              <w:t xml:space="preserve">тан кейінгі  сұхбат </w:t>
            </w:r>
          </w:p>
        </w:tc>
        <w:tc>
          <w:tcPr>
            <w:tcW w:w="1418" w:type="dxa"/>
            <w:gridSpan w:val="2"/>
            <w:tcBorders>
              <w:top w:val="outset" w:sz="6" w:space="0" w:color="auto"/>
              <w:left w:val="outset" w:sz="6" w:space="0" w:color="auto"/>
              <w:bottom w:val="outset" w:sz="6" w:space="0" w:color="auto"/>
              <w:right w:val="outset" w:sz="6" w:space="0" w:color="auto"/>
            </w:tcBorders>
            <w:hideMark/>
          </w:tcPr>
          <w:p w14:paraId="30C6C4F3" w14:textId="77777777" w:rsidR="00F2086A" w:rsidRPr="00F2086A" w:rsidRDefault="00F2086A" w:rsidP="00F2086A">
            <w:pPr>
              <w:rPr>
                <w:color w:val="000000" w:themeColor="text1"/>
              </w:rPr>
            </w:pPr>
          </w:p>
          <w:p w14:paraId="547E7B1D" w14:textId="77777777" w:rsidR="00F2086A" w:rsidRPr="00F2086A" w:rsidRDefault="00F2086A" w:rsidP="00F2086A">
            <w:pPr>
              <w:rPr>
                <w:color w:val="000000" w:themeColor="text1"/>
              </w:rPr>
            </w:pPr>
            <w:r w:rsidRPr="00F2086A">
              <w:rPr>
                <w:color w:val="000000" w:themeColor="text1"/>
              </w:rPr>
              <w:t>Мұғалім</w:t>
            </w:r>
            <w:r w:rsidRPr="00F2086A">
              <w:rPr>
                <w:color w:val="000000" w:themeColor="text1"/>
                <w:lang w:val="kk-KZ"/>
              </w:rPr>
              <w:t>-</w:t>
            </w:r>
            <w:r w:rsidRPr="00F2086A">
              <w:rPr>
                <w:color w:val="000000" w:themeColor="text1"/>
              </w:rPr>
              <w:t>дердің пікір  ұсыныстары LS-3 цикл  жоспарын  әзірлегенде  назарға алы</w:t>
            </w:r>
            <w:r w:rsidRPr="00F2086A">
              <w:rPr>
                <w:color w:val="000000" w:themeColor="text1"/>
                <w:lang w:val="kk-KZ"/>
              </w:rPr>
              <w:t>-</w:t>
            </w:r>
            <w:r w:rsidRPr="00F2086A">
              <w:rPr>
                <w:color w:val="000000" w:themeColor="text1"/>
              </w:rPr>
              <w:t xml:space="preserve">нады </w:t>
            </w:r>
          </w:p>
        </w:tc>
      </w:tr>
      <w:tr w:rsidR="00F2086A" w:rsidRPr="00F2086A" w14:paraId="37238C4C" w14:textId="77777777" w:rsidTr="008A3D94">
        <w:trPr>
          <w:gridAfter w:val="1"/>
          <w:wAfter w:w="50" w:type="dxa"/>
          <w:tblCellSpacing w:w="0" w:type="dxa"/>
        </w:trPr>
        <w:tc>
          <w:tcPr>
            <w:tcW w:w="15435" w:type="dxa"/>
            <w:gridSpan w:val="20"/>
            <w:tcBorders>
              <w:top w:val="outset" w:sz="6" w:space="0" w:color="auto"/>
              <w:left w:val="outset" w:sz="6" w:space="0" w:color="auto"/>
              <w:bottom w:val="outset" w:sz="6" w:space="0" w:color="auto"/>
              <w:right w:val="outset" w:sz="6" w:space="0" w:color="auto"/>
            </w:tcBorders>
            <w:hideMark/>
          </w:tcPr>
          <w:p w14:paraId="7B318E0D" w14:textId="77777777" w:rsidR="00F2086A" w:rsidRPr="00F2086A" w:rsidRDefault="00F2086A" w:rsidP="00F2086A">
            <w:pPr>
              <w:rPr>
                <w:b/>
                <w:bCs/>
                <w:color w:val="000000" w:themeColor="text1"/>
                <w:lang w:val="kk-KZ"/>
              </w:rPr>
            </w:pPr>
            <w:r w:rsidRPr="00F2086A">
              <w:rPr>
                <w:b/>
                <w:bCs/>
                <w:color w:val="000000" w:themeColor="text1"/>
              </w:rPr>
              <w:t>Қорытындылау кезеңі</w:t>
            </w:r>
          </w:p>
        </w:tc>
      </w:tr>
      <w:tr w:rsidR="00F2086A" w:rsidRPr="00F2086A" w14:paraId="5AF7641D" w14:textId="77777777" w:rsidTr="008A3D94">
        <w:trPr>
          <w:gridAfter w:val="1"/>
          <w:wAfter w:w="50" w:type="dxa"/>
          <w:tblCellSpacing w:w="0" w:type="dxa"/>
        </w:trPr>
        <w:tc>
          <w:tcPr>
            <w:tcW w:w="410" w:type="dxa"/>
            <w:tcBorders>
              <w:top w:val="outset" w:sz="6" w:space="0" w:color="auto"/>
              <w:left w:val="outset" w:sz="6" w:space="0" w:color="auto"/>
              <w:bottom w:val="outset" w:sz="6" w:space="0" w:color="auto"/>
              <w:right w:val="outset" w:sz="6" w:space="0" w:color="auto"/>
            </w:tcBorders>
            <w:hideMark/>
          </w:tcPr>
          <w:p w14:paraId="69CA17F3" w14:textId="77777777" w:rsidR="00F2086A" w:rsidRPr="00F2086A" w:rsidRDefault="00F2086A" w:rsidP="00F2086A">
            <w:pPr>
              <w:jc w:val="center"/>
              <w:rPr>
                <w:color w:val="000000" w:themeColor="text1"/>
              </w:rPr>
            </w:pPr>
            <w:r w:rsidRPr="00F2086A">
              <w:rPr>
                <w:color w:val="000000" w:themeColor="text1"/>
              </w:rPr>
              <w:t xml:space="preserve">8 </w:t>
            </w:r>
          </w:p>
        </w:tc>
        <w:tc>
          <w:tcPr>
            <w:tcW w:w="1984" w:type="dxa"/>
            <w:tcBorders>
              <w:top w:val="outset" w:sz="6" w:space="0" w:color="auto"/>
              <w:left w:val="outset" w:sz="6" w:space="0" w:color="auto"/>
              <w:bottom w:val="outset" w:sz="6" w:space="0" w:color="auto"/>
              <w:right w:val="outset" w:sz="6" w:space="0" w:color="auto"/>
            </w:tcBorders>
            <w:hideMark/>
          </w:tcPr>
          <w:p w14:paraId="0905A50A" w14:textId="77777777" w:rsidR="00F2086A" w:rsidRPr="00F2086A" w:rsidRDefault="00F2086A" w:rsidP="00F2086A">
            <w:pPr>
              <w:rPr>
                <w:color w:val="000000" w:themeColor="text1"/>
              </w:rPr>
            </w:pPr>
          </w:p>
          <w:p w14:paraId="3899295B" w14:textId="77777777" w:rsidR="00F2086A" w:rsidRPr="00F2086A" w:rsidRDefault="00F2086A" w:rsidP="00F2086A">
            <w:pPr>
              <w:rPr>
                <w:color w:val="000000" w:themeColor="text1"/>
              </w:rPr>
            </w:pPr>
            <w:r w:rsidRPr="00F2086A">
              <w:rPr>
                <w:color w:val="000000" w:themeColor="text1"/>
              </w:rPr>
              <w:t>Өткізілген LS-дің </w:t>
            </w:r>
          </w:p>
          <w:p w14:paraId="66D44ECA" w14:textId="77777777" w:rsidR="00F2086A" w:rsidRPr="00F2086A" w:rsidRDefault="00F2086A" w:rsidP="00F2086A">
            <w:pPr>
              <w:rPr>
                <w:color w:val="000000" w:themeColor="text1"/>
              </w:rPr>
            </w:pPr>
            <w:r w:rsidRPr="00F2086A">
              <w:rPr>
                <w:color w:val="000000" w:themeColor="text1"/>
              </w:rPr>
              <w:t>2 циклы қорытын</w:t>
            </w:r>
            <w:r w:rsidRPr="00F2086A">
              <w:rPr>
                <w:color w:val="000000" w:themeColor="text1"/>
                <w:lang w:val="kk-KZ"/>
              </w:rPr>
              <w:t>-</w:t>
            </w:r>
            <w:r w:rsidRPr="00F2086A">
              <w:rPr>
                <w:color w:val="000000" w:themeColor="text1"/>
              </w:rPr>
              <w:t>ды</w:t>
            </w:r>
            <w:r w:rsidRPr="00F2086A">
              <w:rPr>
                <w:color w:val="000000" w:themeColor="text1"/>
                <w:lang w:val="kk-KZ"/>
              </w:rPr>
              <w:t>сы</w:t>
            </w:r>
            <w:r w:rsidRPr="00F2086A">
              <w:rPr>
                <w:color w:val="000000" w:themeColor="text1"/>
              </w:rPr>
              <w:t> бойынша іс</w:t>
            </w:r>
            <w:r w:rsidRPr="00F2086A">
              <w:rPr>
                <w:color w:val="000000" w:themeColor="text1"/>
              </w:rPr>
              <w:softHyphen/>
              <w:t xml:space="preserve">-тәжірибе тарату   </w:t>
            </w:r>
          </w:p>
        </w:tc>
        <w:tc>
          <w:tcPr>
            <w:tcW w:w="2709" w:type="dxa"/>
            <w:gridSpan w:val="3"/>
            <w:tcBorders>
              <w:top w:val="outset" w:sz="6" w:space="0" w:color="auto"/>
              <w:left w:val="outset" w:sz="6" w:space="0" w:color="auto"/>
              <w:bottom w:val="outset" w:sz="6" w:space="0" w:color="auto"/>
              <w:right w:val="outset" w:sz="6" w:space="0" w:color="auto"/>
            </w:tcBorders>
            <w:hideMark/>
          </w:tcPr>
          <w:p w14:paraId="79DF8734" w14:textId="77777777" w:rsidR="00F2086A" w:rsidRPr="00F2086A" w:rsidRDefault="00F2086A" w:rsidP="00F2086A">
            <w:pPr>
              <w:rPr>
                <w:color w:val="000000" w:themeColor="text1"/>
              </w:rPr>
            </w:pPr>
          </w:p>
          <w:p w14:paraId="0F52BE58" w14:textId="77777777" w:rsidR="00F2086A" w:rsidRPr="00F2086A" w:rsidRDefault="00F2086A" w:rsidP="00F2086A">
            <w:pPr>
              <w:rPr>
                <w:color w:val="000000" w:themeColor="text1"/>
              </w:rPr>
            </w:pPr>
            <w:r w:rsidRPr="00F2086A">
              <w:rPr>
                <w:color w:val="000000" w:themeColor="text1"/>
              </w:rPr>
              <w:t>Кітапша түріндегі сабақ жоспарларының жина</w:t>
            </w:r>
            <w:r w:rsidRPr="00F2086A">
              <w:rPr>
                <w:color w:val="000000" w:themeColor="text1"/>
                <w:lang w:val="kk-KZ"/>
              </w:rPr>
              <w:t>-</w:t>
            </w:r>
            <w:r w:rsidRPr="00F2086A">
              <w:rPr>
                <w:color w:val="000000" w:themeColor="text1"/>
              </w:rPr>
              <w:t>ғын шығарып, педұжым</w:t>
            </w:r>
            <w:r w:rsidRPr="00F2086A">
              <w:rPr>
                <w:color w:val="000000" w:themeColor="text1"/>
                <w:lang w:val="kk-KZ"/>
              </w:rPr>
              <w:t>-</w:t>
            </w:r>
            <w:r w:rsidRPr="00F2086A">
              <w:rPr>
                <w:color w:val="000000" w:themeColor="text1"/>
              </w:rPr>
              <w:t xml:space="preserve">ға ұсыну </w:t>
            </w:r>
          </w:p>
        </w:tc>
        <w:tc>
          <w:tcPr>
            <w:tcW w:w="2394" w:type="dxa"/>
            <w:gridSpan w:val="4"/>
            <w:tcBorders>
              <w:top w:val="outset" w:sz="6" w:space="0" w:color="auto"/>
              <w:left w:val="outset" w:sz="6" w:space="0" w:color="auto"/>
              <w:bottom w:val="outset" w:sz="6" w:space="0" w:color="auto"/>
              <w:right w:val="outset" w:sz="6" w:space="0" w:color="auto"/>
            </w:tcBorders>
            <w:hideMark/>
          </w:tcPr>
          <w:p w14:paraId="745CF189" w14:textId="77777777" w:rsidR="00F2086A" w:rsidRPr="00F2086A" w:rsidRDefault="00F2086A" w:rsidP="00F2086A">
            <w:pPr>
              <w:rPr>
                <w:color w:val="000000" w:themeColor="text1"/>
              </w:rPr>
            </w:pPr>
          </w:p>
          <w:p w14:paraId="2CAAFE1F" w14:textId="77777777" w:rsidR="00F2086A" w:rsidRPr="00F2086A" w:rsidRDefault="00F2086A" w:rsidP="00F2086A">
            <w:pPr>
              <w:rPr>
                <w:color w:val="000000" w:themeColor="text1"/>
              </w:rPr>
            </w:pPr>
            <w:r w:rsidRPr="00F2086A">
              <w:rPr>
                <w:color w:val="000000" w:themeColor="text1"/>
              </w:rPr>
              <w:t>Мұғалімдер </w:t>
            </w:r>
          </w:p>
          <w:p w14:paraId="36E3ADB9" w14:textId="77777777" w:rsidR="00F2086A" w:rsidRPr="00F2086A" w:rsidRDefault="00F2086A" w:rsidP="00F2086A">
            <w:pPr>
              <w:rPr>
                <w:color w:val="000000" w:themeColor="text1"/>
              </w:rPr>
            </w:pPr>
            <w:r w:rsidRPr="00F2086A">
              <w:rPr>
                <w:color w:val="000000" w:themeColor="text1"/>
              </w:rPr>
              <w:t>ерікті топ мүшелері өткізген LSүдерісінің 2 </w:t>
            </w:r>
          </w:p>
          <w:p w14:paraId="578C7077" w14:textId="77777777" w:rsidR="00F2086A" w:rsidRPr="00F2086A" w:rsidRDefault="00F2086A" w:rsidP="00F2086A">
            <w:pPr>
              <w:rPr>
                <w:color w:val="000000" w:themeColor="text1"/>
              </w:rPr>
            </w:pPr>
            <w:r w:rsidRPr="00F2086A">
              <w:rPr>
                <w:color w:val="000000" w:themeColor="text1"/>
              </w:rPr>
              <w:t>циклы қоры</w:t>
            </w:r>
            <w:r w:rsidRPr="00F2086A">
              <w:rPr>
                <w:color w:val="000000" w:themeColor="text1"/>
                <w:lang w:val="kk-KZ"/>
              </w:rPr>
              <w:t>-</w:t>
            </w:r>
            <w:r w:rsidRPr="00F2086A">
              <w:rPr>
                <w:color w:val="000000" w:themeColor="text1"/>
              </w:rPr>
              <w:t>тындысымен</w:t>
            </w:r>
          </w:p>
          <w:p w14:paraId="41C37267" w14:textId="77777777" w:rsidR="00F2086A" w:rsidRPr="00F2086A" w:rsidRDefault="00F2086A" w:rsidP="00F2086A">
            <w:pPr>
              <w:rPr>
                <w:color w:val="000000" w:themeColor="text1"/>
              </w:rPr>
            </w:pPr>
            <w:r w:rsidRPr="00F2086A">
              <w:rPr>
                <w:color w:val="000000" w:themeColor="text1"/>
              </w:rPr>
              <w:t>танысады, өзде</w:t>
            </w:r>
            <w:r w:rsidRPr="00F2086A">
              <w:rPr>
                <w:color w:val="000000" w:themeColor="text1"/>
                <w:lang w:val="kk-KZ"/>
              </w:rPr>
              <w:t>-</w:t>
            </w:r>
            <w:r w:rsidRPr="00F2086A">
              <w:rPr>
                <w:color w:val="000000" w:themeColor="text1"/>
              </w:rPr>
              <w:t>рінің тәжірибе</w:t>
            </w:r>
            <w:r w:rsidRPr="00F2086A">
              <w:rPr>
                <w:color w:val="000000" w:themeColor="text1"/>
                <w:lang w:val="kk-KZ"/>
              </w:rPr>
              <w:t>-</w:t>
            </w:r>
            <w:r w:rsidRPr="00F2086A">
              <w:rPr>
                <w:color w:val="000000" w:themeColor="text1"/>
              </w:rPr>
              <w:t xml:space="preserve">леріне енгізеді </w:t>
            </w:r>
          </w:p>
        </w:tc>
        <w:tc>
          <w:tcPr>
            <w:tcW w:w="1276" w:type="dxa"/>
            <w:tcBorders>
              <w:top w:val="outset" w:sz="6" w:space="0" w:color="auto"/>
              <w:left w:val="outset" w:sz="6" w:space="0" w:color="auto"/>
              <w:bottom w:val="outset" w:sz="6" w:space="0" w:color="auto"/>
              <w:right w:val="outset" w:sz="6" w:space="0" w:color="auto"/>
            </w:tcBorders>
            <w:hideMark/>
          </w:tcPr>
          <w:p w14:paraId="0208A5D9" w14:textId="77777777" w:rsidR="00F2086A" w:rsidRPr="00F2086A" w:rsidRDefault="00F2086A" w:rsidP="00F2086A">
            <w:pPr>
              <w:rPr>
                <w:color w:val="000000" w:themeColor="text1"/>
              </w:rPr>
            </w:pPr>
          </w:p>
          <w:p w14:paraId="20CF33CD" w14:textId="77777777" w:rsidR="00F2086A" w:rsidRPr="00F2086A" w:rsidRDefault="00F2086A" w:rsidP="00F2086A">
            <w:pPr>
              <w:rPr>
                <w:color w:val="000000" w:themeColor="text1"/>
              </w:rPr>
            </w:pPr>
            <w:r w:rsidRPr="00F2086A">
              <w:rPr>
                <w:color w:val="000000" w:themeColor="text1"/>
              </w:rPr>
              <w:t xml:space="preserve">Барлық  ұстаздар </w:t>
            </w:r>
          </w:p>
        </w:tc>
        <w:tc>
          <w:tcPr>
            <w:tcW w:w="1134" w:type="dxa"/>
            <w:gridSpan w:val="2"/>
            <w:tcBorders>
              <w:top w:val="outset" w:sz="6" w:space="0" w:color="auto"/>
              <w:left w:val="outset" w:sz="6" w:space="0" w:color="auto"/>
              <w:bottom w:val="outset" w:sz="6" w:space="0" w:color="auto"/>
              <w:right w:val="outset" w:sz="6" w:space="0" w:color="auto"/>
            </w:tcBorders>
            <w:hideMark/>
          </w:tcPr>
          <w:p w14:paraId="4802FB45" w14:textId="77777777" w:rsidR="00F2086A" w:rsidRPr="00F2086A" w:rsidRDefault="00F2086A" w:rsidP="00F2086A">
            <w:pPr>
              <w:jc w:val="center"/>
              <w:rPr>
                <w:bCs/>
                <w:color w:val="000000" w:themeColor="text1"/>
              </w:rPr>
            </w:pPr>
          </w:p>
          <w:p w14:paraId="356E4E99" w14:textId="77777777" w:rsidR="00F2086A" w:rsidRPr="00F2086A" w:rsidRDefault="00F2086A" w:rsidP="00F2086A">
            <w:pPr>
              <w:jc w:val="center"/>
              <w:rPr>
                <w:color w:val="000000" w:themeColor="text1"/>
              </w:rPr>
            </w:pPr>
            <w:r w:rsidRPr="00F2086A">
              <w:rPr>
                <w:bCs/>
                <w:color w:val="000000" w:themeColor="text1"/>
              </w:rPr>
              <w:t>Қазан</w:t>
            </w:r>
            <w:r w:rsidRPr="00F2086A">
              <w:rPr>
                <w:color w:val="000000" w:themeColor="text1"/>
              </w:rPr>
              <w:t xml:space="preserve"> </w:t>
            </w:r>
          </w:p>
        </w:tc>
        <w:tc>
          <w:tcPr>
            <w:tcW w:w="992" w:type="dxa"/>
            <w:gridSpan w:val="2"/>
            <w:tcBorders>
              <w:top w:val="outset" w:sz="6" w:space="0" w:color="auto"/>
              <w:left w:val="outset" w:sz="6" w:space="0" w:color="auto"/>
              <w:bottom w:val="outset" w:sz="6" w:space="0" w:color="auto"/>
              <w:right w:val="outset" w:sz="6" w:space="0" w:color="auto"/>
            </w:tcBorders>
            <w:hideMark/>
          </w:tcPr>
          <w:p w14:paraId="63CA16D3" w14:textId="77777777" w:rsidR="00F2086A" w:rsidRPr="00F2086A" w:rsidRDefault="00F2086A" w:rsidP="00F2086A">
            <w:pPr>
              <w:rPr>
                <w:color w:val="000000" w:themeColor="text1"/>
              </w:rPr>
            </w:pPr>
          </w:p>
          <w:p w14:paraId="5ADA9549" w14:textId="77777777" w:rsidR="00F2086A" w:rsidRPr="00F2086A" w:rsidRDefault="00F2086A" w:rsidP="00F2086A">
            <w:pPr>
              <w:rPr>
                <w:color w:val="000000" w:themeColor="text1"/>
              </w:rPr>
            </w:pPr>
            <w:r w:rsidRPr="00F2086A">
              <w:rPr>
                <w:color w:val="000000" w:themeColor="text1"/>
              </w:rPr>
              <w:t>Қатысатындар </w:t>
            </w:r>
          </w:p>
          <w:p w14:paraId="0E9DFC4C" w14:textId="77777777" w:rsidR="00F2086A" w:rsidRPr="00F2086A" w:rsidRDefault="00F2086A" w:rsidP="00F2086A">
            <w:pPr>
              <w:rPr>
                <w:color w:val="000000" w:themeColor="text1"/>
              </w:rPr>
            </w:pPr>
            <w:r w:rsidRPr="00F2086A">
              <w:rPr>
                <w:color w:val="000000" w:themeColor="text1"/>
              </w:rPr>
              <w:t>саны-</w:t>
            </w:r>
          </w:p>
          <w:p w14:paraId="5DE49CDD" w14:textId="77777777" w:rsidR="00F2086A" w:rsidRPr="00F2086A" w:rsidRDefault="00F2086A" w:rsidP="00F2086A">
            <w:pPr>
              <w:rPr>
                <w:color w:val="000000" w:themeColor="text1"/>
              </w:rPr>
            </w:pPr>
            <w:r w:rsidRPr="00F2086A">
              <w:rPr>
                <w:color w:val="000000" w:themeColor="text1"/>
              </w:rPr>
              <w:t xml:space="preserve">20 адам </w:t>
            </w:r>
          </w:p>
        </w:tc>
        <w:tc>
          <w:tcPr>
            <w:tcW w:w="1559" w:type="dxa"/>
            <w:gridSpan w:val="2"/>
            <w:tcBorders>
              <w:top w:val="outset" w:sz="6" w:space="0" w:color="auto"/>
              <w:left w:val="outset" w:sz="6" w:space="0" w:color="auto"/>
              <w:bottom w:val="outset" w:sz="6" w:space="0" w:color="auto"/>
              <w:right w:val="outset" w:sz="6" w:space="0" w:color="auto"/>
            </w:tcBorders>
            <w:hideMark/>
          </w:tcPr>
          <w:p w14:paraId="2662BF66" w14:textId="77777777" w:rsidR="00F2086A" w:rsidRPr="00F2086A" w:rsidRDefault="00F2086A" w:rsidP="00F2086A">
            <w:pPr>
              <w:rPr>
                <w:color w:val="000000" w:themeColor="text1"/>
              </w:rPr>
            </w:pPr>
          </w:p>
          <w:p w14:paraId="35558239" w14:textId="77777777" w:rsidR="00F2086A" w:rsidRPr="00F2086A" w:rsidRDefault="00F2086A" w:rsidP="00F2086A">
            <w:pPr>
              <w:rPr>
                <w:color w:val="000000" w:themeColor="text1"/>
              </w:rPr>
            </w:pPr>
            <w:r w:rsidRPr="00F2086A">
              <w:rPr>
                <w:color w:val="000000" w:themeColor="text1"/>
              </w:rPr>
              <w:t>Танысты</w:t>
            </w:r>
            <w:r w:rsidRPr="00F2086A">
              <w:rPr>
                <w:color w:val="000000" w:themeColor="text1"/>
                <w:lang w:val="kk-KZ"/>
              </w:rPr>
              <w:t>-</w:t>
            </w:r>
            <w:r w:rsidRPr="00F2086A">
              <w:rPr>
                <w:color w:val="000000" w:themeColor="text1"/>
              </w:rPr>
              <w:t>рылым, са</w:t>
            </w:r>
            <w:r w:rsidRPr="00F2086A">
              <w:rPr>
                <w:color w:val="000000" w:themeColor="text1"/>
                <w:lang w:val="kk-KZ"/>
              </w:rPr>
              <w:t>-</w:t>
            </w:r>
            <w:r w:rsidRPr="00F2086A">
              <w:rPr>
                <w:color w:val="000000" w:themeColor="text1"/>
              </w:rPr>
              <w:t>бақ жос</w:t>
            </w:r>
            <w:r w:rsidRPr="00F2086A">
              <w:rPr>
                <w:color w:val="000000" w:themeColor="text1"/>
                <w:lang w:val="kk-KZ"/>
              </w:rPr>
              <w:t>-</w:t>
            </w:r>
            <w:r w:rsidRPr="00F2086A">
              <w:rPr>
                <w:color w:val="000000" w:themeColor="text1"/>
              </w:rPr>
              <w:t>парлары-мен оты</w:t>
            </w:r>
            <w:r w:rsidRPr="00F2086A">
              <w:rPr>
                <w:color w:val="000000" w:themeColor="text1"/>
                <w:lang w:val="kk-KZ"/>
              </w:rPr>
              <w:t>-</w:t>
            </w:r>
            <w:r w:rsidRPr="00F2086A">
              <w:rPr>
                <w:color w:val="000000" w:themeColor="text1"/>
              </w:rPr>
              <w:t>рыс жос</w:t>
            </w:r>
            <w:r w:rsidRPr="00F2086A">
              <w:rPr>
                <w:color w:val="000000" w:themeColor="text1"/>
                <w:lang w:val="kk-KZ"/>
              </w:rPr>
              <w:t>-</w:t>
            </w:r>
            <w:r w:rsidRPr="00F2086A">
              <w:rPr>
                <w:color w:val="000000" w:themeColor="text1"/>
              </w:rPr>
              <w:t xml:space="preserve">парлары </w:t>
            </w:r>
          </w:p>
        </w:tc>
        <w:tc>
          <w:tcPr>
            <w:tcW w:w="1559" w:type="dxa"/>
            <w:gridSpan w:val="2"/>
            <w:tcBorders>
              <w:top w:val="outset" w:sz="6" w:space="0" w:color="auto"/>
              <w:left w:val="outset" w:sz="6" w:space="0" w:color="auto"/>
              <w:bottom w:val="outset" w:sz="6" w:space="0" w:color="auto"/>
              <w:right w:val="outset" w:sz="6" w:space="0" w:color="auto"/>
            </w:tcBorders>
            <w:hideMark/>
          </w:tcPr>
          <w:p w14:paraId="2C719A34" w14:textId="77777777" w:rsidR="00F2086A" w:rsidRPr="00F2086A" w:rsidRDefault="00F2086A" w:rsidP="00F2086A">
            <w:pPr>
              <w:rPr>
                <w:color w:val="000000" w:themeColor="text1"/>
              </w:rPr>
            </w:pPr>
          </w:p>
          <w:p w14:paraId="1D357A09" w14:textId="77777777" w:rsidR="00F2086A" w:rsidRPr="00F2086A" w:rsidRDefault="00F2086A" w:rsidP="00F2086A">
            <w:pPr>
              <w:rPr>
                <w:color w:val="000000" w:themeColor="text1"/>
              </w:rPr>
            </w:pPr>
            <w:r w:rsidRPr="00F2086A">
              <w:rPr>
                <w:color w:val="000000" w:themeColor="text1"/>
              </w:rPr>
              <w:t>Ерікті топ  мүшелерініңрефлексивті  есептері менLS қоры</w:t>
            </w:r>
            <w:r w:rsidRPr="00F2086A">
              <w:rPr>
                <w:color w:val="000000" w:themeColor="text1"/>
                <w:lang w:val="kk-KZ"/>
              </w:rPr>
              <w:t>-</w:t>
            </w:r>
            <w:r w:rsidRPr="00F2086A">
              <w:rPr>
                <w:color w:val="000000" w:themeColor="text1"/>
              </w:rPr>
              <w:t xml:space="preserve">тындысы </w:t>
            </w:r>
          </w:p>
        </w:tc>
        <w:tc>
          <w:tcPr>
            <w:tcW w:w="1418" w:type="dxa"/>
            <w:gridSpan w:val="2"/>
            <w:tcBorders>
              <w:top w:val="outset" w:sz="6" w:space="0" w:color="auto"/>
              <w:left w:val="outset" w:sz="6" w:space="0" w:color="auto"/>
              <w:bottom w:val="outset" w:sz="6" w:space="0" w:color="auto"/>
              <w:right w:val="outset" w:sz="6" w:space="0" w:color="auto"/>
            </w:tcBorders>
            <w:hideMark/>
          </w:tcPr>
          <w:p w14:paraId="27976724" w14:textId="77777777" w:rsidR="00F2086A" w:rsidRPr="00F2086A" w:rsidRDefault="00F2086A" w:rsidP="00F2086A">
            <w:pPr>
              <w:rPr>
                <w:color w:val="000000" w:themeColor="text1"/>
              </w:rPr>
            </w:pPr>
          </w:p>
          <w:p w14:paraId="765C8892" w14:textId="77777777" w:rsidR="00F2086A" w:rsidRPr="00F2086A" w:rsidRDefault="00F2086A" w:rsidP="00F2086A">
            <w:pPr>
              <w:rPr>
                <w:color w:val="000000" w:themeColor="text1"/>
              </w:rPr>
            </w:pPr>
            <w:r w:rsidRPr="00F2086A">
              <w:rPr>
                <w:color w:val="000000" w:themeColor="text1"/>
              </w:rPr>
              <w:t>Мұғалімдер</w:t>
            </w:r>
            <w:r w:rsidRPr="00F2086A">
              <w:rPr>
                <w:color w:val="000000" w:themeColor="text1"/>
                <w:lang w:val="kk-KZ"/>
              </w:rPr>
              <w:t>-</w:t>
            </w:r>
            <w:r w:rsidRPr="00F2086A">
              <w:rPr>
                <w:color w:val="000000" w:themeColor="text1"/>
              </w:rPr>
              <w:t>дің кері </w:t>
            </w:r>
          </w:p>
          <w:p w14:paraId="56F04798" w14:textId="77777777" w:rsidR="00F2086A" w:rsidRPr="00F2086A" w:rsidRDefault="00F2086A" w:rsidP="00F2086A">
            <w:pPr>
              <w:rPr>
                <w:color w:val="000000" w:themeColor="text1"/>
              </w:rPr>
            </w:pPr>
            <w:r w:rsidRPr="00F2086A">
              <w:rPr>
                <w:color w:val="000000" w:themeColor="text1"/>
              </w:rPr>
              <w:t xml:space="preserve">байланыс  парақтары  </w:t>
            </w:r>
          </w:p>
        </w:tc>
      </w:tr>
      <w:tr w:rsidR="00F2086A" w:rsidRPr="00F2086A" w14:paraId="575626E7" w14:textId="77777777" w:rsidTr="008A3D94">
        <w:trPr>
          <w:tblCellSpacing w:w="0" w:type="dxa"/>
        </w:trPr>
        <w:tc>
          <w:tcPr>
            <w:tcW w:w="410" w:type="dxa"/>
            <w:tcBorders>
              <w:top w:val="outset" w:sz="6" w:space="0" w:color="auto"/>
              <w:left w:val="outset" w:sz="6" w:space="0" w:color="auto"/>
              <w:bottom w:val="outset" w:sz="6" w:space="0" w:color="auto"/>
              <w:right w:val="outset" w:sz="6" w:space="0" w:color="auto"/>
            </w:tcBorders>
            <w:vAlign w:val="center"/>
            <w:hideMark/>
          </w:tcPr>
          <w:p w14:paraId="5FC89AD4" w14:textId="77777777" w:rsidR="00F2086A" w:rsidRPr="00F2086A" w:rsidRDefault="00F2086A" w:rsidP="00F2086A">
            <w:pPr>
              <w:rPr>
                <w:color w:val="000000" w:themeColor="text1"/>
              </w:rPr>
            </w:pPr>
          </w:p>
        </w:tc>
        <w:tc>
          <w:tcPr>
            <w:tcW w:w="1984" w:type="dxa"/>
            <w:tcBorders>
              <w:top w:val="outset" w:sz="6" w:space="0" w:color="auto"/>
              <w:left w:val="outset" w:sz="6" w:space="0" w:color="auto"/>
              <w:bottom w:val="outset" w:sz="6" w:space="0" w:color="auto"/>
              <w:right w:val="outset" w:sz="6" w:space="0" w:color="auto"/>
            </w:tcBorders>
            <w:vAlign w:val="center"/>
            <w:hideMark/>
          </w:tcPr>
          <w:p w14:paraId="2DE89F3E" w14:textId="77777777" w:rsidR="00F2086A" w:rsidRPr="00F2086A" w:rsidRDefault="00F2086A" w:rsidP="00F2086A">
            <w:pPr>
              <w:rPr>
                <w:color w:val="000000" w:themeColor="text1"/>
              </w:rPr>
            </w:pPr>
          </w:p>
        </w:tc>
        <w:tc>
          <w:tcPr>
            <w:tcW w:w="50" w:type="dxa"/>
            <w:tcBorders>
              <w:top w:val="outset" w:sz="6" w:space="0" w:color="auto"/>
              <w:left w:val="outset" w:sz="6" w:space="0" w:color="auto"/>
              <w:bottom w:val="outset" w:sz="6" w:space="0" w:color="auto"/>
              <w:right w:val="outset" w:sz="6" w:space="0" w:color="auto"/>
            </w:tcBorders>
            <w:vAlign w:val="center"/>
            <w:hideMark/>
          </w:tcPr>
          <w:p w14:paraId="5031DA66" w14:textId="77777777" w:rsidR="00F2086A" w:rsidRPr="00F2086A" w:rsidRDefault="00F2086A" w:rsidP="00F2086A">
            <w:pPr>
              <w:rPr>
                <w:color w:val="000000" w:themeColor="text1"/>
              </w:rPr>
            </w:pPr>
          </w:p>
        </w:tc>
        <w:tc>
          <w:tcPr>
            <w:tcW w:w="2644" w:type="dxa"/>
            <w:tcBorders>
              <w:top w:val="outset" w:sz="6" w:space="0" w:color="auto"/>
              <w:left w:val="outset" w:sz="6" w:space="0" w:color="auto"/>
              <w:bottom w:val="outset" w:sz="6" w:space="0" w:color="auto"/>
              <w:right w:val="outset" w:sz="6" w:space="0" w:color="auto"/>
            </w:tcBorders>
            <w:vAlign w:val="center"/>
            <w:hideMark/>
          </w:tcPr>
          <w:p w14:paraId="239462D5" w14:textId="77777777" w:rsidR="00F2086A" w:rsidRPr="00F2086A" w:rsidRDefault="00F2086A" w:rsidP="00F2086A">
            <w:pPr>
              <w:rPr>
                <w:color w:val="000000" w:themeColor="text1"/>
              </w:rPr>
            </w:pPr>
          </w:p>
        </w:tc>
        <w:tc>
          <w:tcPr>
            <w:tcW w:w="50" w:type="dxa"/>
            <w:gridSpan w:val="2"/>
            <w:tcBorders>
              <w:top w:val="outset" w:sz="6" w:space="0" w:color="auto"/>
              <w:left w:val="outset" w:sz="6" w:space="0" w:color="auto"/>
              <w:bottom w:val="outset" w:sz="6" w:space="0" w:color="auto"/>
              <w:right w:val="outset" w:sz="6" w:space="0" w:color="auto"/>
            </w:tcBorders>
            <w:vAlign w:val="center"/>
            <w:hideMark/>
          </w:tcPr>
          <w:p w14:paraId="0EA04ED0" w14:textId="77777777" w:rsidR="00F2086A" w:rsidRPr="00F2086A" w:rsidRDefault="00F2086A" w:rsidP="00F2086A">
            <w:pPr>
              <w:rPr>
                <w:color w:val="000000" w:themeColor="text1"/>
              </w:rPr>
            </w:pPr>
          </w:p>
        </w:tc>
        <w:tc>
          <w:tcPr>
            <w:tcW w:w="1935" w:type="dxa"/>
            <w:tcBorders>
              <w:top w:val="outset" w:sz="6" w:space="0" w:color="auto"/>
              <w:left w:val="outset" w:sz="6" w:space="0" w:color="auto"/>
              <w:bottom w:val="outset" w:sz="6" w:space="0" w:color="auto"/>
              <w:right w:val="outset" w:sz="6" w:space="0" w:color="auto"/>
            </w:tcBorders>
            <w:vAlign w:val="center"/>
            <w:hideMark/>
          </w:tcPr>
          <w:p w14:paraId="36FC3557" w14:textId="77777777" w:rsidR="00F2086A" w:rsidRPr="00F2086A" w:rsidRDefault="00F2086A" w:rsidP="00F2086A">
            <w:pPr>
              <w:rPr>
                <w:color w:val="000000" w:themeColor="text1"/>
              </w:rPr>
            </w:pPr>
          </w:p>
        </w:tc>
        <w:tc>
          <w:tcPr>
            <w:tcW w:w="50" w:type="dxa"/>
            <w:tcBorders>
              <w:top w:val="outset" w:sz="6" w:space="0" w:color="auto"/>
              <w:left w:val="outset" w:sz="6" w:space="0" w:color="auto"/>
              <w:bottom w:val="outset" w:sz="6" w:space="0" w:color="auto"/>
              <w:right w:val="outset" w:sz="6" w:space="0" w:color="auto"/>
            </w:tcBorders>
            <w:vAlign w:val="center"/>
            <w:hideMark/>
          </w:tcPr>
          <w:p w14:paraId="049711CB" w14:textId="77777777" w:rsidR="00F2086A" w:rsidRPr="00F2086A" w:rsidRDefault="00F2086A" w:rsidP="00F2086A">
            <w:pPr>
              <w:rPr>
                <w:color w:val="000000" w:themeColor="text1"/>
              </w:rPr>
            </w:pPr>
          </w:p>
        </w:tc>
        <w:tc>
          <w:tcPr>
            <w:tcW w:w="1700" w:type="dxa"/>
            <w:gridSpan w:val="3"/>
            <w:tcBorders>
              <w:top w:val="outset" w:sz="6" w:space="0" w:color="auto"/>
              <w:left w:val="outset" w:sz="6" w:space="0" w:color="auto"/>
              <w:bottom w:val="outset" w:sz="6" w:space="0" w:color="auto"/>
              <w:right w:val="outset" w:sz="6" w:space="0" w:color="auto"/>
            </w:tcBorders>
            <w:vAlign w:val="center"/>
            <w:hideMark/>
          </w:tcPr>
          <w:p w14:paraId="32923B4A" w14:textId="77777777" w:rsidR="00F2086A" w:rsidRPr="00F2086A" w:rsidRDefault="00F2086A" w:rsidP="00F2086A">
            <w:pPr>
              <w:rPr>
                <w:color w:val="000000" w:themeColor="text1"/>
              </w:rPr>
            </w:pPr>
          </w:p>
        </w:tc>
        <w:tc>
          <w:tcPr>
            <w:tcW w:w="1134" w:type="dxa"/>
            <w:gridSpan w:val="2"/>
            <w:tcBorders>
              <w:top w:val="outset" w:sz="6" w:space="0" w:color="auto"/>
              <w:left w:val="outset" w:sz="6" w:space="0" w:color="auto"/>
              <w:bottom w:val="outset" w:sz="6" w:space="0" w:color="auto"/>
              <w:right w:val="outset" w:sz="6" w:space="0" w:color="auto"/>
            </w:tcBorders>
            <w:vAlign w:val="center"/>
            <w:hideMark/>
          </w:tcPr>
          <w:p w14:paraId="2EF9559C" w14:textId="77777777" w:rsidR="00F2086A" w:rsidRPr="00F2086A" w:rsidRDefault="00F2086A" w:rsidP="00F2086A">
            <w:pPr>
              <w:rPr>
                <w:color w:val="000000" w:themeColor="text1"/>
              </w:rPr>
            </w:pPr>
          </w:p>
        </w:tc>
        <w:tc>
          <w:tcPr>
            <w:tcW w:w="992" w:type="dxa"/>
            <w:gridSpan w:val="2"/>
            <w:tcBorders>
              <w:top w:val="outset" w:sz="6" w:space="0" w:color="auto"/>
              <w:left w:val="outset" w:sz="6" w:space="0" w:color="auto"/>
              <w:bottom w:val="outset" w:sz="6" w:space="0" w:color="auto"/>
              <w:right w:val="outset" w:sz="6" w:space="0" w:color="auto"/>
            </w:tcBorders>
            <w:vAlign w:val="center"/>
            <w:hideMark/>
          </w:tcPr>
          <w:p w14:paraId="2E55FF57" w14:textId="77777777" w:rsidR="00F2086A" w:rsidRPr="00F2086A" w:rsidRDefault="00F2086A" w:rsidP="00F2086A">
            <w:pPr>
              <w:rPr>
                <w:color w:val="000000" w:themeColor="text1"/>
              </w:rPr>
            </w:pPr>
          </w:p>
        </w:tc>
        <w:tc>
          <w:tcPr>
            <w:tcW w:w="1559" w:type="dxa"/>
            <w:gridSpan w:val="2"/>
            <w:tcBorders>
              <w:top w:val="outset" w:sz="6" w:space="0" w:color="auto"/>
              <w:left w:val="outset" w:sz="6" w:space="0" w:color="auto"/>
              <w:bottom w:val="outset" w:sz="6" w:space="0" w:color="auto"/>
              <w:right w:val="outset" w:sz="6" w:space="0" w:color="auto"/>
            </w:tcBorders>
            <w:vAlign w:val="center"/>
            <w:hideMark/>
          </w:tcPr>
          <w:p w14:paraId="343172E4" w14:textId="77777777" w:rsidR="00F2086A" w:rsidRPr="00F2086A" w:rsidRDefault="00F2086A" w:rsidP="00F2086A">
            <w:pPr>
              <w:rPr>
                <w:color w:val="000000" w:themeColor="text1"/>
              </w:rPr>
            </w:pPr>
          </w:p>
        </w:tc>
        <w:tc>
          <w:tcPr>
            <w:tcW w:w="1559" w:type="dxa"/>
            <w:gridSpan w:val="2"/>
            <w:tcBorders>
              <w:top w:val="outset" w:sz="6" w:space="0" w:color="auto"/>
              <w:left w:val="outset" w:sz="6" w:space="0" w:color="auto"/>
              <w:bottom w:val="outset" w:sz="6" w:space="0" w:color="auto"/>
              <w:right w:val="outset" w:sz="6" w:space="0" w:color="auto"/>
            </w:tcBorders>
            <w:vAlign w:val="center"/>
            <w:hideMark/>
          </w:tcPr>
          <w:p w14:paraId="681156D6" w14:textId="77777777" w:rsidR="00F2086A" w:rsidRPr="00F2086A" w:rsidRDefault="00F2086A" w:rsidP="00F2086A">
            <w:pPr>
              <w:rPr>
                <w:color w:val="000000" w:themeColor="text1"/>
              </w:rPr>
            </w:pPr>
          </w:p>
        </w:tc>
        <w:tc>
          <w:tcPr>
            <w:tcW w:w="1418" w:type="dxa"/>
            <w:gridSpan w:val="2"/>
            <w:tcBorders>
              <w:top w:val="outset" w:sz="6" w:space="0" w:color="auto"/>
              <w:left w:val="outset" w:sz="6" w:space="0" w:color="auto"/>
              <w:bottom w:val="outset" w:sz="6" w:space="0" w:color="auto"/>
              <w:right w:val="outset" w:sz="6" w:space="0" w:color="auto"/>
            </w:tcBorders>
            <w:vAlign w:val="center"/>
            <w:hideMark/>
          </w:tcPr>
          <w:p w14:paraId="7C3D50EA" w14:textId="77777777" w:rsidR="00F2086A" w:rsidRPr="00F2086A" w:rsidRDefault="00F2086A" w:rsidP="00F2086A">
            <w:pPr>
              <w:rPr>
                <w:color w:val="000000" w:themeColor="text1"/>
              </w:rPr>
            </w:pPr>
          </w:p>
        </w:tc>
      </w:tr>
    </w:tbl>
    <w:p w14:paraId="1F1F5C8A" w14:textId="77777777" w:rsidR="00F2086A" w:rsidRPr="00F2086A" w:rsidRDefault="00F2086A" w:rsidP="00F2086A">
      <w:pPr>
        <w:shd w:val="clear" w:color="auto" w:fill="FFFFFF"/>
        <w:rPr>
          <w:color w:val="000000" w:themeColor="text1"/>
        </w:rPr>
      </w:pPr>
    </w:p>
    <w:p w14:paraId="112DCDD6" w14:textId="77777777" w:rsidR="00F2086A" w:rsidRPr="00F2086A" w:rsidRDefault="00F2086A" w:rsidP="00F2086A">
      <w:pPr>
        <w:shd w:val="clear" w:color="auto" w:fill="FFFFFF"/>
        <w:jc w:val="center"/>
        <w:rPr>
          <w:color w:val="000000" w:themeColor="text1"/>
        </w:rPr>
      </w:pPr>
      <w:r w:rsidRPr="00F2086A">
        <w:rPr>
          <w:color w:val="000000" w:themeColor="text1"/>
        </w:rPr>
        <w:t xml:space="preserve">  </w:t>
      </w:r>
    </w:p>
    <w:tbl>
      <w:tblPr>
        <w:tblW w:w="15926" w:type="dxa"/>
        <w:tblCellSpacing w:w="0" w:type="dxa"/>
        <w:tblInd w:w="1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5"/>
        <w:gridCol w:w="2127"/>
        <w:gridCol w:w="568"/>
        <w:gridCol w:w="50"/>
        <w:gridCol w:w="1933"/>
        <w:gridCol w:w="1135"/>
        <w:gridCol w:w="50"/>
        <w:gridCol w:w="50"/>
        <w:gridCol w:w="1458"/>
        <w:gridCol w:w="427"/>
        <w:gridCol w:w="100"/>
        <w:gridCol w:w="466"/>
        <w:gridCol w:w="851"/>
        <w:gridCol w:w="50"/>
        <w:gridCol w:w="374"/>
        <w:gridCol w:w="426"/>
        <w:gridCol w:w="425"/>
        <w:gridCol w:w="143"/>
        <w:gridCol w:w="50"/>
        <w:gridCol w:w="374"/>
        <w:gridCol w:w="568"/>
        <w:gridCol w:w="50"/>
        <w:gridCol w:w="374"/>
        <w:gridCol w:w="994"/>
        <w:gridCol w:w="50"/>
        <w:gridCol w:w="515"/>
        <w:gridCol w:w="994"/>
        <w:gridCol w:w="50"/>
        <w:gridCol w:w="374"/>
        <w:gridCol w:w="475"/>
      </w:tblGrid>
      <w:tr w:rsidR="00F2086A" w:rsidRPr="00F2086A" w14:paraId="61CE6607" w14:textId="77777777" w:rsidTr="008A3D94">
        <w:trPr>
          <w:gridAfter w:val="1"/>
          <w:wAfter w:w="475" w:type="dxa"/>
          <w:tblCellSpacing w:w="0" w:type="dxa"/>
        </w:trPr>
        <w:tc>
          <w:tcPr>
            <w:tcW w:w="15451" w:type="dxa"/>
            <w:gridSpan w:val="29"/>
            <w:tcBorders>
              <w:top w:val="outset" w:sz="6" w:space="0" w:color="auto"/>
              <w:left w:val="outset" w:sz="6" w:space="0" w:color="auto"/>
              <w:bottom w:val="outset" w:sz="6" w:space="0" w:color="auto"/>
              <w:right w:val="outset" w:sz="6" w:space="0" w:color="auto"/>
            </w:tcBorders>
            <w:hideMark/>
          </w:tcPr>
          <w:p w14:paraId="253E4AF5" w14:textId="77777777" w:rsidR="00F2086A" w:rsidRPr="00E12C60" w:rsidRDefault="00F2086A" w:rsidP="00E12C60">
            <w:pPr>
              <w:rPr>
                <w:color w:val="000000" w:themeColor="text1"/>
                <w:lang w:val="kk-KZ"/>
              </w:rPr>
            </w:pPr>
            <w:r w:rsidRPr="00F2086A">
              <w:rPr>
                <w:b/>
                <w:bCs/>
                <w:color w:val="000000" w:themeColor="text1"/>
              </w:rPr>
              <w:t>Бірінші зерттеу кезеңі</w:t>
            </w:r>
            <w:r w:rsidRPr="00F2086A">
              <w:rPr>
                <w:color w:val="000000" w:themeColor="text1"/>
              </w:rPr>
              <w:t xml:space="preserve"> </w:t>
            </w:r>
          </w:p>
        </w:tc>
      </w:tr>
      <w:tr w:rsidR="00F2086A" w:rsidRPr="00F2086A" w14:paraId="1C5B3DCC" w14:textId="77777777" w:rsidTr="008A3D94">
        <w:trPr>
          <w:gridAfter w:val="1"/>
          <w:wAfter w:w="475" w:type="dxa"/>
          <w:tblCellSpacing w:w="0" w:type="dxa"/>
        </w:trPr>
        <w:tc>
          <w:tcPr>
            <w:tcW w:w="425" w:type="dxa"/>
            <w:tcBorders>
              <w:top w:val="outset" w:sz="6" w:space="0" w:color="auto"/>
              <w:left w:val="outset" w:sz="6" w:space="0" w:color="auto"/>
              <w:bottom w:val="outset" w:sz="6" w:space="0" w:color="auto"/>
              <w:right w:val="outset" w:sz="6" w:space="0" w:color="auto"/>
            </w:tcBorders>
            <w:hideMark/>
          </w:tcPr>
          <w:p w14:paraId="462D1041" w14:textId="77777777" w:rsidR="00F2086A" w:rsidRPr="00F2086A" w:rsidRDefault="00F2086A" w:rsidP="00F2086A">
            <w:pPr>
              <w:jc w:val="center"/>
              <w:rPr>
                <w:color w:val="000000" w:themeColor="text1"/>
              </w:rPr>
            </w:pPr>
          </w:p>
        </w:tc>
        <w:tc>
          <w:tcPr>
            <w:tcW w:w="2127" w:type="dxa"/>
            <w:tcBorders>
              <w:top w:val="outset" w:sz="6" w:space="0" w:color="auto"/>
              <w:left w:val="outset" w:sz="6" w:space="0" w:color="auto"/>
              <w:bottom w:val="outset" w:sz="6" w:space="0" w:color="auto"/>
              <w:right w:val="outset" w:sz="6" w:space="0" w:color="auto"/>
            </w:tcBorders>
            <w:hideMark/>
          </w:tcPr>
          <w:p w14:paraId="49D5752A" w14:textId="77777777" w:rsidR="00F2086A" w:rsidRPr="00F2086A" w:rsidRDefault="00F2086A" w:rsidP="00F2086A">
            <w:pPr>
              <w:rPr>
                <w:b/>
                <w:bCs/>
                <w:color w:val="000000" w:themeColor="text1"/>
                <w:u w:val="single"/>
                <w:lang w:val="kk-KZ"/>
              </w:rPr>
            </w:pPr>
          </w:p>
          <w:p w14:paraId="1CFCA726" w14:textId="77777777" w:rsidR="00F2086A" w:rsidRDefault="00F2086A" w:rsidP="00F2086A">
            <w:pPr>
              <w:rPr>
                <w:b/>
                <w:color w:val="000000" w:themeColor="text1"/>
              </w:rPr>
            </w:pPr>
            <w:r w:rsidRPr="00F2086A">
              <w:rPr>
                <w:b/>
                <w:color w:val="000000" w:themeColor="text1"/>
              </w:rPr>
              <w:t>«</w:t>
            </w:r>
            <w:r w:rsidR="008A3D94">
              <w:rPr>
                <w:b/>
                <w:color w:val="000000" w:themeColor="text1"/>
                <w:lang w:val="kk-KZ"/>
              </w:rPr>
              <w:t xml:space="preserve">қоғамдық-гуманитарлық </w:t>
            </w:r>
            <w:r w:rsidRPr="00F2086A">
              <w:rPr>
                <w:b/>
                <w:color w:val="000000" w:themeColor="text1"/>
              </w:rPr>
              <w:t xml:space="preserve">» </w:t>
            </w:r>
          </w:p>
          <w:p w14:paraId="23A51CF2" w14:textId="77777777" w:rsidR="008A3D94" w:rsidRPr="008A3D94" w:rsidRDefault="008A3D94" w:rsidP="00F2086A">
            <w:pPr>
              <w:rPr>
                <w:b/>
                <w:color w:val="000000" w:themeColor="text1"/>
                <w:lang w:val="kk-KZ"/>
              </w:rPr>
            </w:pPr>
            <w:r>
              <w:rPr>
                <w:b/>
                <w:color w:val="000000" w:themeColor="text1"/>
                <w:lang w:val="kk-KZ"/>
              </w:rPr>
              <w:t>бағыт</w:t>
            </w:r>
          </w:p>
          <w:p w14:paraId="105435FA" w14:textId="77777777" w:rsidR="008A3D94" w:rsidRDefault="008A3D94" w:rsidP="008A3D94">
            <w:pPr>
              <w:rPr>
                <w:b/>
                <w:color w:val="000000" w:themeColor="text1"/>
                <w:sz w:val="22"/>
                <w:szCs w:val="22"/>
                <w:lang w:val="kk-KZ"/>
              </w:rPr>
            </w:pPr>
            <w:r w:rsidRPr="00F359EA">
              <w:rPr>
                <w:b/>
                <w:color w:val="000000" w:themeColor="text1"/>
                <w:sz w:val="22"/>
                <w:szCs w:val="22"/>
                <w:lang w:val="kk-KZ"/>
              </w:rPr>
              <w:t>пән мұғалімдер:</w:t>
            </w:r>
          </w:p>
          <w:p w14:paraId="09A764EE" w14:textId="77777777" w:rsidR="008A3D94" w:rsidRPr="008A3D94" w:rsidRDefault="008A3D94" w:rsidP="008A3D94">
            <w:pPr>
              <w:rPr>
                <w:color w:val="000000" w:themeColor="text1"/>
                <w:sz w:val="22"/>
                <w:szCs w:val="22"/>
                <w:lang w:val="kk-KZ"/>
              </w:rPr>
            </w:pPr>
            <w:r w:rsidRPr="008A3D94">
              <w:rPr>
                <w:color w:val="000000" w:themeColor="text1"/>
                <w:sz w:val="22"/>
                <w:szCs w:val="22"/>
                <w:lang w:val="kk-KZ"/>
              </w:rPr>
              <w:t>Серікбаева Т</w:t>
            </w:r>
          </w:p>
          <w:p w14:paraId="75D7BF45" w14:textId="77777777" w:rsidR="008A3D94" w:rsidRPr="008A3D94" w:rsidRDefault="008A3D94" w:rsidP="008A3D94">
            <w:pPr>
              <w:rPr>
                <w:color w:val="000000" w:themeColor="text1"/>
                <w:sz w:val="22"/>
                <w:szCs w:val="22"/>
                <w:lang w:val="kk-KZ"/>
              </w:rPr>
            </w:pPr>
            <w:r w:rsidRPr="008A3D94">
              <w:rPr>
                <w:color w:val="000000" w:themeColor="text1"/>
                <w:sz w:val="22"/>
                <w:szCs w:val="22"/>
                <w:lang w:val="kk-KZ"/>
              </w:rPr>
              <w:t>Адиярова Ж</w:t>
            </w:r>
          </w:p>
          <w:p w14:paraId="70D1BED6" w14:textId="77777777" w:rsidR="008A3D94" w:rsidRPr="008A3D94" w:rsidRDefault="008A3D94" w:rsidP="008A3D94">
            <w:pPr>
              <w:rPr>
                <w:color w:val="000000" w:themeColor="text1"/>
                <w:sz w:val="22"/>
                <w:szCs w:val="22"/>
                <w:lang w:val="kk-KZ"/>
              </w:rPr>
            </w:pPr>
            <w:r w:rsidRPr="008A3D94">
              <w:rPr>
                <w:color w:val="000000" w:themeColor="text1"/>
                <w:sz w:val="22"/>
                <w:szCs w:val="22"/>
                <w:lang w:val="kk-KZ"/>
              </w:rPr>
              <w:lastRenderedPageBreak/>
              <w:t>Бакирова Н</w:t>
            </w:r>
          </w:p>
          <w:p w14:paraId="399312DA" w14:textId="77777777" w:rsidR="008A3D94" w:rsidRDefault="008A3D94" w:rsidP="00F2086A">
            <w:pPr>
              <w:rPr>
                <w:color w:val="000000" w:themeColor="text1"/>
                <w:lang w:val="kk-KZ"/>
              </w:rPr>
            </w:pPr>
            <w:r w:rsidRPr="008A3D94">
              <w:rPr>
                <w:color w:val="000000" w:themeColor="text1"/>
                <w:lang w:val="kk-KZ"/>
              </w:rPr>
              <w:t>Кадырова М</w:t>
            </w:r>
          </w:p>
          <w:p w14:paraId="5A46F974" w14:textId="77777777" w:rsidR="008A3D94" w:rsidRDefault="008A3D94" w:rsidP="00F2086A">
            <w:pPr>
              <w:rPr>
                <w:color w:val="000000" w:themeColor="text1"/>
                <w:lang w:val="kk-KZ"/>
              </w:rPr>
            </w:pPr>
            <w:r>
              <w:rPr>
                <w:color w:val="000000" w:themeColor="text1"/>
                <w:lang w:val="kk-KZ"/>
              </w:rPr>
              <w:t>Ибраева А</w:t>
            </w:r>
          </w:p>
          <w:p w14:paraId="6FDCC32F" w14:textId="77777777" w:rsidR="008A3D94" w:rsidRPr="008A3D94" w:rsidRDefault="008A3D94" w:rsidP="00F2086A">
            <w:pPr>
              <w:rPr>
                <w:color w:val="000000" w:themeColor="text1"/>
                <w:lang w:val="kk-KZ"/>
              </w:rPr>
            </w:pPr>
          </w:p>
          <w:p w14:paraId="0338DF6F" w14:textId="77777777" w:rsidR="008A3D94" w:rsidRPr="00F2086A" w:rsidRDefault="008A3D94" w:rsidP="00F2086A">
            <w:pPr>
              <w:rPr>
                <w:b/>
                <w:color w:val="000000" w:themeColor="text1"/>
                <w:lang w:val="kk-KZ"/>
              </w:rPr>
            </w:pPr>
          </w:p>
        </w:tc>
        <w:tc>
          <w:tcPr>
            <w:tcW w:w="2551" w:type="dxa"/>
            <w:gridSpan w:val="3"/>
            <w:tcBorders>
              <w:top w:val="outset" w:sz="6" w:space="0" w:color="auto"/>
              <w:left w:val="outset" w:sz="6" w:space="0" w:color="auto"/>
              <w:bottom w:val="outset" w:sz="6" w:space="0" w:color="auto"/>
              <w:right w:val="outset" w:sz="6" w:space="0" w:color="auto"/>
            </w:tcBorders>
            <w:hideMark/>
          </w:tcPr>
          <w:p w14:paraId="37E05474" w14:textId="77777777" w:rsidR="00F2086A" w:rsidRPr="00F2086A" w:rsidRDefault="00F2086A" w:rsidP="00F2086A">
            <w:pPr>
              <w:rPr>
                <w:color w:val="000000" w:themeColor="text1"/>
                <w:lang w:val="kk-KZ"/>
              </w:rPr>
            </w:pPr>
          </w:p>
          <w:p w14:paraId="3414C9A6" w14:textId="77777777" w:rsidR="00F2086A" w:rsidRPr="00F2086A" w:rsidRDefault="00F2086A" w:rsidP="00F2086A">
            <w:pPr>
              <w:rPr>
                <w:color w:val="000000" w:themeColor="text1"/>
                <w:lang w:val="kk-KZ"/>
              </w:rPr>
            </w:pPr>
            <w:r w:rsidRPr="00F2086A">
              <w:rPr>
                <w:color w:val="000000" w:themeColor="text1"/>
                <w:lang w:val="kk-KZ"/>
              </w:rPr>
              <w:t xml:space="preserve">Топ мүшелері сабақты,    үш оқушыны бақылап,  жазбалар жасайды, оқу-шылармен сұхбат жүргі-зеді </w:t>
            </w:r>
          </w:p>
        </w:tc>
        <w:tc>
          <w:tcPr>
            <w:tcW w:w="2693" w:type="dxa"/>
            <w:gridSpan w:val="4"/>
            <w:tcBorders>
              <w:top w:val="outset" w:sz="6" w:space="0" w:color="auto"/>
              <w:left w:val="outset" w:sz="6" w:space="0" w:color="auto"/>
              <w:bottom w:val="outset" w:sz="6" w:space="0" w:color="auto"/>
              <w:right w:val="outset" w:sz="6" w:space="0" w:color="auto"/>
            </w:tcBorders>
            <w:hideMark/>
          </w:tcPr>
          <w:p w14:paraId="1C88B82E" w14:textId="77777777" w:rsidR="00F2086A" w:rsidRPr="00F2086A" w:rsidRDefault="00F2086A" w:rsidP="00F2086A">
            <w:pPr>
              <w:rPr>
                <w:color w:val="000000" w:themeColor="text1"/>
                <w:lang w:val="kk-KZ"/>
              </w:rPr>
            </w:pPr>
          </w:p>
          <w:p w14:paraId="440E6C24" w14:textId="77777777" w:rsidR="00F2086A" w:rsidRPr="00F2086A" w:rsidRDefault="00E43BCC" w:rsidP="00F2086A">
            <w:pPr>
              <w:rPr>
                <w:color w:val="000000" w:themeColor="text1"/>
                <w:lang w:val="kk-KZ"/>
              </w:rPr>
            </w:pPr>
            <w:r>
              <w:rPr>
                <w:color w:val="000000" w:themeColor="text1"/>
                <w:lang w:val="kk-KZ"/>
              </w:rPr>
              <w:t xml:space="preserve">Умирзахова Феруза </w:t>
            </w:r>
            <w:r w:rsidR="00F2086A" w:rsidRPr="00F2086A">
              <w:rPr>
                <w:color w:val="000000" w:themeColor="text1"/>
                <w:lang w:val="kk-KZ"/>
              </w:rPr>
              <w:t> сабақ-ты өткізеді, топ  мүшелері зерт-теу сабағын талдайды, келесі  зерттеу сабағы-</w:t>
            </w:r>
            <w:r w:rsidR="00F2086A" w:rsidRPr="00F2086A">
              <w:rPr>
                <w:color w:val="000000" w:themeColor="text1"/>
                <w:lang w:val="kk-KZ"/>
              </w:rPr>
              <w:lastRenderedPageBreak/>
              <w:t xml:space="preserve">ның мақсатын  айқындайды </w:t>
            </w:r>
          </w:p>
        </w:tc>
        <w:tc>
          <w:tcPr>
            <w:tcW w:w="993" w:type="dxa"/>
            <w:gridSpan w:val="3"/>
            <w:tcBorders>
              <w:top w:val="outset" w:sz="6" w:space="0" w:color="auto"/>
              <w:left w:val="outset" w:sz="6" w:space="0" w:color="auto"/>
              <w:bottom w:val="outset" w:sz="6" w:space="0" w:color="auto"/>
              <w:right w:val="outset" w:sz="6" w:space="0" w:color="auto"/>
            </w:tcBorders>
            <w:hideMark/>
          </w:tcPr>
          <w:p w14:paraId="78577A17" w14:textId="77777777" w:rsidR="00F2086A" w:rsidRPr="00F2086A" w:rsidRDefault="00F2086A" w:rsidP="00F2086A">
            <w:pPr>
              <w:rPr>
                <w:color w:val="000000" w:themeColor="text1"/>
                <w:lang w:val="kk-KZ"/>
              </w:rPr>
            </w:pPr>
          </w:p>
          <w:p w14:paraId="4EF3BC77" w14:textId="77777777" w:rsidR="00F2086A" w:rsidRPr="00F2086A" w:rsidRDefault="00F2086A" w:rsidP="00F2086A">
            <w:pPr>
              <w:rPr>
                <w:color w:val="000000" w:themeColor="text1"/>
                <w:lang w:val="en-US"/>
              </w:rPr>
            </w:pPr>
            <w:r w:rsidRPr="00F2086A">
              <w:rPr>
                <w:color w:val="000000" w:themeColor="text1"/>
              </w:rPr>
              <w:t>Барлық</w:t>
            </w:r>
            <w:r w:rsidRPr="00F2086A">
              <w:rPr>
                <w:color w:val="000000" w:themeColor="text1"/>
                <w:lang w:val="en-US"/>
              </w:rPr>
              <w:t> </w:t>
            </w:r>
            <w:r w:rsidRPr="00F2086A">
              <w:rPr>
                <w:color w:val="000000" w:themeColor="text1"/>
                <w:lang w:val="kk-KZ"/>
              </w:rPr>
              <w:t xml:space="preserve"> </w:t>
            </w:r>
            <w:r w:rsidRPr="00F2086A">
              <w:rPr>
                <w:color w:val="000000" w:themeColor="text1"/>
              </w:rPr>
              <w:t>қатысушы</w:t>
            </w:r>
          </w:p>
          <w:p w14:paraId="779201A9" w14:textId="77777777" w:rsidR="00F2086A" w:rsidRPr="00F2086A" w:rsidRDefault="00F2086A" w:rsidP="00F2086A">
            <w:pPr>
              <w:rPr>
                <w:color w:val="000000" w:themeColor="text1"/>
              </w:rPr>
            </w:pPr>
            <w:r w:rsidRPr="00F2086A">
              <w:rPr>
                <w:color w:val="000000" w:themeColor="text1"/>
              </w:rPr>
              <w:t xml:space="preserve">ұстаздар </w:t>
            </w:r>
          </w:p>
        </w:tc>
        <w:tc>
          <w:tcPr>
            <w:tcW w:w="1275" w:type="dxa"/>
            <w:gridSpan w:val="3"/>
            <w:tcBorders>
              <w:top w:val="outset" w:sz="6" w:space="0" w:color="auto"/>
              <w:left w:val="outset" w:sz="6" w:space="0" w:color="auto"/>
              <w:bottom w:val="outset" w:sz="6" w:space="0" w:color="auto"/>
              <w:right w:val="outset" w:sz="6" w:space="0" w:color="auto"/>
            </w:tcBorders>
            <w:hideMark/>
          </w:tcPr>
          <w:p w14:paraId="3756A7D5" w14:textId="77777777" w:rsidR="00F2086A" w:rsidRPr="00F2086A" w:rsidRDefault="00F2086A" w:rsidP="00F2086A">
            <w:pPr>
              <w:rPr>
                <w:bCs/>
                <w:color w:val="000000" w:themeColor="text1"/>
              </w:rPr>
            </w:pPr>
          </w:p>
          <w:p w14:paraId="12715E8A" w14:textId="77777777" w:rsidR="00F2086A" w:rsidRPr="00F2086A" w:rsidRDefault="00F2086A" w:rsidP="00F2086A">
            <w:pPr>
              <w:jc w:val="center"/>
              <w:rPr>
                <w:color w:val="000000" w:themeColor="text1"/>
              </w:rPr>
            </w:pPr>
            <w:r w:rsidRPr="00F2086A">
              <w:rPr>
                <w:bCs/>
                <w:color w:val="000000" w:themeColor="text1"/>
              </w:rPr>
              <w:t>Қараша</w:t>
            </w:r>
          </w:p>
        </w:tc>
        <w:tc>
          <w:tcPr>
            <w:tcW w:w="851" w:type="dxa"/>
            <w:gridSpan w:val="2"/>
            <w:tcBorders>
              <w:top w:val="outset" w:sz="6" w:space="0" w:color="auto"/>
              <w:left w:val="outset" w:sz="6" w:space="0" w:color="auto"/>
              <w:bottom w:val="outset" w:sz="6" w:space="0" w:color="auto"/>
              <w:right w:val="outset" w:sz="6" w:space="0" w:color="auto"/>
            </w:tcBorders>
            <w:hideMark/>
          </w:tcPr>
          <w:p w14:paraId="2244848A" w14:textId="77777777" w:rsidR="00F2086A" w:rsidRPr="00F2086A" w:rsidRDefault="00F2086A" w:rsidP="00F2086A">
            <w:pPr>
              <w:rPr>
                <w:color w:val="000000" w:themeColor="text1"/>
              </w:rPr>
            </w:pPr>
          </w:p>
          <w:p w14:paraId="399D62A6" w14:textId="77777777" w:rsidR="00F2086A" w:rsidRPr="00F2086A" w:rsidRDefault="00F2086A" w:rsidP="00F2086A">
            <w:pPr>
              <w:rPr>
                <w:color w:val="000000" w:themeColor="text1"/>
              </w:rPr>
            </w:pPr>
            <w:r w:rsidRPr="00F2086A">
              <w:rPr>
                <w:color w:val="000000" w:themeColor="text1"/>
              </w:rPr>
              <w:t>Қатыса</w:t>
            </w:r>
            <w:r w:rsidRPr="00F2086A">
              <w:rPr>
                <w:color w:val="000000" w:themeColor="text1"/>
                <w:lang w:val="kk-KZ"/>
              </w:rPr>
              <w:t>-</w:t>
            </w:r>
            <w:r w:rsidRPr="00F2086A">
              <w:rPr>
                <w:color w:val="000000" w:themeColor="text1"/>
              </w:rPr>
              <w:t>тындар </w:t>
            </w:r>
          </w:p>
          <w:p w14:paraId="65DE3CD7" w14:textId="77777777" w:rsidR="00F2086A" w:rsidRPr="00F2086A" w:rsidRDefault="00F2086A" w:rsidP="00F2086A">
            <w:pPr>
              <w:rPr>
                <w:color w:val="000000" w:themeColor="text1"/>
              </w:rPr>
            </w:pPr>
            <w:r w:rsidRPr="00F2086A">
              <w:rPr>
                <w:color w:val="000000" w:themeColor="text1"/>
              </w:rPr>
              <w:t>саны-</w:t>
            </w:r>
            <w:r w:rsidRPr="00F2086A">
              <w:rPr>
                <w:color w:val="000000" w:themeColor="text1"/>
                <w:lang w:val="kk-KZ"/>
              </w:rPr>
              <w:t xml:space="preserve">               </w:t>
            </w:r>
            <w:r w:rsidRPr="00F2086A">
              <w:rPr>
                <w:color w:val="000000" w:themeColor="text1"/>
              </w:rPr>
              <w:t xml:space="preserve">8 адам </w:t>
            </w:r>
          </w:p>
        </w:tc>
        <w:tc>
          <w:tcPr>
            <w:tcW w:w="1559" w:type="dxa"/>
            <w:gridSpan w:val="6"/>
            <w:tcBorders>
              <w:top w:val="outset" w:sz="6" w:space="0" w:color="auto"/>
              <w:left w:val="outset" w:sz="6" w:space="0" w:color="auto"/>
              <w:bottom w:val="outset" w:sz="6" w:space="0" w:color="auto"/>
              <w:right w:val="outset" w:sz="6" w:space="0" w:color="auto"/>
            </w:tcBorders>
            <w:hideMark/>
          </w:tcPr>
          <w:p w14:paraId="19D0E956" w14:textId="77777777" w:rsidR="00F2086A" w:rsidRPr="00F2086A" w:rsidRDefault="00F2086A" w:rsidP="00F2086A">
            <w:pPr>
              <w:rPr>
                <w:color w:val="000000" w:themeColor="text1"/>
              </w:rPr>
            </w:pPr>
            <w:r w:rsidRPr="00F2086A">
              <w:rPr>
                <w:color w:val="000000" w:themeColor="text1"/>
                <w:lang w:val="kk-KZ"/>
              </w:rPr>
              <w:t xml:space="preserve">                     </w:t>
            </w:r>
            <w:r w:rsidRPr="00F2086A">
              <w:rPr>
                <w:color w:val="000000" w:themeColor="text1"/>
              </w:rPr>
              <w:t>Сабақ жос</w:t>
            </w:r>
            <w:r w:rsidRPr="00F2086A">
              <w:rPr>
                <w:color w:val="000000" w:themeColor="text1"/>
                <w:lang w:val="kk-KZ"/>
              </w:rPr>
              <w:t>-</w:t>
            </w:r>
            <w:r w:rsidRPr="00F2086A">
              <w:rPr>
                <w:color w:val="000000" w:themeColor="text1"/>
              </w:rPr>
              <w:t>пары, ба</w:t>
            </w:r>
            <w:r w:rsidRPr="00F2086A">
              <w:rPr>
                <w:color w:val="000000" w:themeColor="text1"/>
                <w:lang w:val="kk-KZ"/>
              </w:rPr>
              <w:t>-</w:t>
            </w:r>
            <w:r w:rsidRPr="00F2086A">
              <w:rPr>
                <w:color w:val="000000" w:themeColor="text1"/>
              </w:rPr>
              <w:t>қылау па</w:t>
            </w:r>
            <w:r w:rsidRPr="00F2086A">
              <w:rPr>
                <w:color w:val="000000" w:themeColor="text1"/>
                <w:lang w:val="kk-KZ"/>
              </w:rPr>
              <w:t>-</w:t>
            </w:r>
            <w:r w:rsidRPr="00F2086A">
              <w:rPr>
                <w:color w:val="000000" w:themeColor="text1"/>
              </w:rPr>
              <w:t>рақшалар</w:t>
            </w:r>
            <w:r w:rsidRPr="00F2086A">
              <w:rPr>
                <w:color w:val="000000" w:themeColor="text1"/>
                <w:lang w:val="kk-KZ"/>
              </w:rPr>
              <w:t>ы</w:t>
            </w:r>
            <w:r w:rsidRPr="00F2086A">
              <w:rPr>
                <w:color w:val="000000" w:themeColor="text1"/>
              </w:rPr>
              <w:t xml:space="preserve"> </w:t>
            </w:r>
          </w:p>
        </w:tc>
        <w:tc>
          <w:tcPr>
            <w:tcW w:w="1559" w:type="dxa"/>
            <w:gridSpan w:val="3"/>
            <w:tcBorders>
              <w:top w:val="outset" w:sz="6" w:space="0" w:color="auto"/>
              <w:left w:val="outset" w:sz="6" w:space="0" w:color="auto"/>
              <w:bottom w:val="outset" w:sz="6" w:space="0" w:color="auto"/>
              <w:right w:val="outset" w:sz="6" w:space="0" w:color="auto"/>
            </w:tcBorders>
            <w:hideMark/>
          </w:tcPr>
          <w:p w14:paraId="7E944AED" w14:textId="77777777" w:rsidR="00F2086A" w:rsidRPr="00F2086A" w:rsidRDefault="00F2086A" w:rsidP="00F2086A">
            <w:pPr>
              <w:rPr>
                <w:color w:val="000000" w:themeColor="text1"/>
              </w:rPr>
            </w:pPr>
          </w:p>
          <w:p w14:paraId="1A0B5944" w14:textId="77777777" w:rsidR="00F2086A" w:rsidRPr="00F2086A" w:rsidRDefault="00F2086A" w:rsidP="00F2086A">
            <w:pPr>
              <w:rPr>
                <w:color w:val="000000" w:themeColor="text1"/>
              </w:rPr>
            </w:pPr>
            <w:r w:rsidRPr="00F2086A">
              <w:rPr>
                <w:color w:val="000000" w:themeColor="text1"/>
              </w:rPr>
              <w:t>Мұғалімнің </w:t>
            </w:r>
          </w:p>
          <w:p w14:paraId="406C4039" w14:textId="77777777" w:rsidR="00F2086A" w:rsidRPr="00F2086A" w:rsidRDefault="00F2086A" w:rsidP="00F2086A">
            <w:pPr>
              <w:rPr>
                <w:color w:val="000000" w:themeColor="text1"/>
              </w:rPr>
            </w:pPr>
            <w:r w:rsidRPr="00F2086A">
              <w:rPr>
                <w:color w:val="000000" w:themeColor="text1"/>
              </w:rPr>
              <w:t>рефлексивтіесебі, сабақ</w:t>
            </w:r>
            <w:r w:rsidRPr="00F2086A">
              <w:rPr>
                <w:color w:val="000000" w:themeColor="text1"/>
                <w:lang w:val="kk-KZ"/>
              </w:rPr>
              <w:t>-</w:t>
            </w:r>
            <w:r w:rsidRPr="00F2086A">
              <w:rPr>
                <w:color w:val="000000" w:themeColor="text1"/>
              </w:rPr>
              <w:t xml:space="preserve">тан кейінгі  сұхбат </w:t>
            </w:r>
          </w:p>
        </w:tc>
        <w:tc>
          <w:tcPr>
            <w:tcW w:w="1418" w:type="dxa"/>
            <w:gridSpan w:val="3"/>
            <w:tcBorders>
              <w:top w:val="outset" w:sz="6" w:space="0" w:color="auto"/>
              <w:left w:val="outset" w:sz="6" w:space="0" w:color="auto"/>
              <w:bottom w:val="outset" w:sz="6" w:space="0" w:color="auto"/>
              <w:right w:val="outset" w:sz="6" w:space="0" w:color="auto"/>
            </w:tcBorders>
            <w:hideMark/>
          </w:tcPr>
          <w:p w14:paraId="13E89F3B" w14:textId="77777777" w:rsidR="00F2086A" w:rsidRPr="00F2086A" w:rsidRDefault="00F2086A" w:rsidP="00F2086A">
            <w:pPr>
              <w:rPr>
                <w:color w:val="000000" w:themeColor="text1"/>
              </w:rPr>
            </w:pPr>
          </w:p>
          <w:p w14:paraId="5E3149B6" w14:textId="77777777" w:rsidR="00F2086A" w:rsidRPr="00F2086A" w:rsidRDefault="00F2086A" w:rsidP="00F2086A">
            <w:pPr>
              <w:rPr>
                <w:color w:val="000000" w:themeColor="text1"/>
              </w:rPr>
            </w:pPr>
            <w:r w:rsidRPr="00F2086A">
              <w:rPr>
                <w:color w:val="000000" w:themeColor="text1"/>
              </w:rPr>
              <w:t>Мұғалімнің </w:t>
            </w:r>
          </w:p>
          <w:p w14:paraId="23E5BC90" w14:textId="77777777" w:rsidR="00F2086A" w:rsidRPr="00F2086A" w:rsidRDefault="00F2086A" w:rsidP="00F2086A">
            <w:pPr>
              <w:rPr>
                <w:color w:val="000000" w:themeColor="text1"/>
              </w:rPr>
            </w:pPr>
            <w:r w:rsidRPr="00F2086A">
              <w:rPr>
                <w:color w:val="000000" w:themeColor="text1"/>
              </w:rPr>
              <w:t>рефлексия</w:t>
            </w:r>
            <w:r w:rsidRPr="00F2086A">
              <w:rPr>
                <w:color w:val="000000" w:themeColor="text1"/>
                <w:lang w:val="kk-KZ"/>
              </w:rPr>
              <w:t>-</w:t>
            </w:r>
            <w:r w:rsidRPr="00F2086A">
              <w:rPr>
                <w:color w:val="000000" w:themeColor="text1"/>
              </w:rPr>
              <w:t>сы, ерікті  топ мүшеле</w:t>
            </w:r>
            <w:r w:rsidRPr="00F2086A">
              <w:rPr>
                <w:color w:val="000000" w:themeColor="text1"/>
                <w:lang w:val="kk-KZ"/>
              </w:rPr>
              <w:t>-</w:t>
            </w:r>
            <w:r w:rsidRPr="00F2086A">
              <w:rPr>
                <w:color w:val="000000" w:themeColor="text1"/>
              </w:rPr>
              <w:t>рінің және </w:t>
            </w:r>
          </w:p>
          <w:p w14:paraId="3F7F93F0" w14:textId="77777777" w:rsidR="00F2086A" w:rsidRPr="00F2086A" w:rsidRDefault="00F2086A" w:rsidP="00E43BCC">
            <w:pPr>
              <w:rPr>
                <w:color w:val="000000" w:themeColor="text1"/>
              </w:rPr>
            </w:pPr>
            <w:r w:rsidRPr="00F2086A">
              <w:rPr>
                <w:color w:val="000000" w:themeColor="text1"/>
              </w:rPr>
              <w:lastRenderedPageBreak/>
              <w:t>оқушылар</w:t>
            </w:r>
            <w:r w:rsidRPr="00F2086A">
              <w:rPr>
                <w:color w:val="000000" w:themeColor="text1"/>
                <w:lang w:val="kk-KZ"/>
              </w:rPr>
              <w:t>-</w:t>
            </w:r>
            <w:r w:rsidRPr="00F2086A">
              <w:rPr>
                <w:color w:val="000000" w:themeColor="text1"/>
              </w:rPr>
              <w:t>дың пікірле</w:t>
            </w:r>
            <w:r w:rsidRPr="00F2086A">
              <w:rPr>
                <w:color w:val="000000" w:themeColor="text1"/>
                <w:lang w:val="kk-KZ"/>
              </w:rPr>
              <w:t>-</w:t>
            </w:r>
            <w:r w:rsidRPr="00F2086A">
              <w:rPr>
                <w:color w:val="000000" w:themeColor="text1"/>
              </w:rPr>
              <w:t xml:space="preserve">рі  </w:t>
            </w:r>
          </w:p>
        </w:tc>
      </w:tr>
      <w:tr w:rsidR="00F2086A" w:rsidRPr="00F2086A" w14:paraId="0D378EF4" w14:textId="77777777" w:rsidTr="008A3D94">
        <w:trPr>
          <w:gridAfter w:val="1"/>
          <w:wAfter w:w="475" w:type="dxa"/>
          <w:tblCellSpacing w:w="0" w:type="dxa"/>
        </w:trPr>
        <w:tc>
          <w:tcPr>
            <w:tcW w:w="15451" w:type="dxa"/>
            <w:gridSpan w:val="29"/>
            <w:tcBorders>
              <w:top w:val="outset" w:sz="6" w:space="0" w:color="auto"/>
              <w:left w:val="outset" w:sz="6" w:space="0" w:color="auto"/>
              <w:bottom w:val="outset" w:sz="6" w:space="0" w:color="auto"/>
              <w:right w:val="outset" w:sz="6" w:space="0" w:color="auto"/>
            </w:tcBorders>
            <w:hideMark/>
          </w:tcPr>
          <w:p w14:paraId="735E8C41" w14:textId="77777777" w:rsidR="00F2086A" w:rsidRPr="00E12C60" w:rsidRDefault="00F2086A" w:rsidP="00E12C60">
            <w:pPr>
              <w:rPr>
                <w:b/>
                <w:bCs/>
                <w:color w:val="000000" w:themeColor="text1"/>
                <w:lang w:val="kk-KZ"/>
              </w:rPr>
            </w:pPr>
            <w:r w:rsidRPr="00F2086A">
              <w:rPr>
                <w:b/>
                <w:bCs/>
                <w:color w:val="000000" w:themeColor="text1"/>
              </w:rPr>
              <w:lastRenderedPageBreak/>
              <w:t>Екінші зерттеу кезеңі</w:t>
            </w:r>
          </w:p>
        </w:tc>
      </w:tr>
      <w:tr w:rsidR="00F2086A" w:rsidRPr="00F2086A" w14:paraId="39C471EA" w14:textId="77777777" w:rsidTr="008A3D94">
        <w:trPr>
          <w:gridAfter w:val="1"/>
          <w:wAfter w:w="475" w:type="dxa"/>
          <w:tblCellSpacing w:w="0" w:type="dxa"/>
        </w:trPr>
        <w:tc>
          <w:tcPr>
            <w:tcW w:w="425" w:type="dxa"/>
            <w:tcBorders>
              <w:top w:val="outset" w:sz="6" w:space="0" w:color="auto"/>
              <w:left w:val="outset" w:sz="6" w:space="0" w:color="auto"/>
              <w:bottom w:val="outset" w:sz="6" w:space="0" w:color="auto"/>
              <w:right w:val="outset" w:sz="6" w:space="0" w:color="auto"/>
            </w:tcBorders>
            <w:hideMark/>
          </w:tcPr>
          <w:p w14:paraId="2773EB80" w14:textId="77777777" w:rsidR="00F2086A" w:rsidRPr="00F2086A" w:rsidRDefault="00F2086A" w:rsidP="00F2086A">
            <w:pPr>
              <w:jc w:val="center"/>
              <w:rPr>
                <w:color w:val="000000" w:themeColor="text1"/>
              </w:rPr>
            </w:pPr>
            <w:r w:rsidRPr="00F2086A">
              <w:rPr>
                <w:color w:val="000000" w:themeColor="text1"/>
              </w:rPr>
              <w:t xml:space="preserve">  </w:t>
            </w:r>
          </w:p>
          <w:p w14:paraId="251E6492" w14:textId="77777777" w:rsidR="00F2086A" w:rsidRPr="00F2086A" w:rsidRDefault="00F2086A" w:rsidP="00F2086A">
            <w:pPr>
              <w:jc w:val="center"/>
              <w:rPr>
                <w:color w:val="000000" w:themeColor="text1"/>
              </w:rPr>
            </w:pPr>
            <w:r w:rsidRPr="00F2086A">
              <w:rPr>
                <w:color w:val="000000" w:themeColor="text1"/>
              </w:rPr>
              <w:t xml:space="preserve">6 </w:t>
            </w:r>
          </w:p>
        </w:tc>
        <w:tc>
          <w:tcPr>
            <w:tcW w:w="2127" w:type="dxa"/>
            <w:tcBorders>
              <w:top w:val="outset" w:sz="6" w:space="0" w:color="auto"/>
              <w:left w:val="outset" w:sz="6" w:space="0" w:color="auto"/>
              <w:bottom w:val="outset" w:sz="6" w:space="0" w:color="auto"/>
              <w:right w:val="outset" w:sz="6" w:space="0" w:color="auto"/>
            </w:tcBorders>
            <w:hideMark/>
          </w:tcPr>
          <w:p w14:paraId="1A04EB11" w14:textId="77777777" w:rsidR="00F2086A" w:rsidRPr="00F2086A" w:rsidRDefault="00F2086A" w:rsidP="00F2086A">
            <w:pPr>
              <w:rPr>
                <w:color w:val="000000" w:themeColor="text1"/>
              </w:rPr>
            </w:pPr>
          </w:p>
          <w:p w14:paraId="49BA9D3A" w14:textId="77777777" w:rsidR="008A3D94" w:rsidRDefault="008A3D94" w:rsidP="008A3D94">
            <w:pPr>
              <w:rPr>
                <w:b/>
                <w:color w:val="000000" w:themeColor="text1"/>
              </w:rPr>
            </w:pPr>
            <w:r w:rsidRPr="00F2086A">
              <w:rPr>
                <w:b/>
                <w:color w:val="000000" w:themeColor="text1"/>
              </w:rPr>
              <w:t>«</w:t>
            </w:r>
            <w:r>
              <w:rPr>
                <w:b/>
                <w:color w:val="000000" w:themeColor="text1"/>
                <w:lang w:val="kk-KZ"/>
              </w:rPr>
              <w:t xml:space="preserve">қоғамдық-гуманитарлық </w:t>
            </w:r>
            <w:r w:rsidRPr="00F2086A">
              <w:rPr>
                <w:b/>
                <w:color w:val="000000" w:themeColor="text1"/>
              </w:rPr>
              <w:t xml:space="preserve">» </w:t>
            </w:r>
          </w:p>
          <w:p w14:paraId="172EA0CD" w14:textId="77777777" w:rsidR="008A3D94" w:rsidRPr="008A3D94" w:rsidRDefault="008A3D94" w:rsidP="008A3D94">
            <w:pPr>
              <w:rPr>
                <w:b/>
                <w:color w:val="000000" w:themeColor="text1"/>
                <w:lang w:val="kk-KZ"/>
              </w:rPr>
            </w:pPr>
            <w:r>
              <w:rPr>
                <w:b/>
                <w:color w:val="000000" w:themeColor="text1"/>
                <w:lang w:val="kk-KZ"/>
              </w:rPr>
              <w:t>бағыт</w:t>
            </w:r>
          </w:p>
          <w:p w14:paraId="72DB8D12" w14:textId="77777777" w:rsidR="008A3D94" w:rsidRDefault="008A3D94" w:rsidP="008A3D94">
            <w:pPr>
              <w:rPr>
                <w:b/>
                <w:color w:val="000000" w:themeColor="text1"/>
              </w:rPr>
            </w:pPr>
          </w:p>
          <w:p w14:paraId="6BBFD902" w14:textId="77777777" w:rsidR="008A3D94" w:rsidRDefault="008A3D94" w:rsidP="008A3D94">
            <w:pPr>
              <w:rPr>
                <w:b/>
                <w:color w:val="000000" w:themeColor="text1"/>
                <w:sz w:val="22"/>
                <w:szCs w:val="22"/>
                <w:lang w:val="kk-KZ"/>
              </w:rPr>
            </w:pPr>
            <w:r w:rsidRPr="00F359EA">
              <w:rPr>
                <w:b/>
                <w:color w:val="000000" w:themeColor="text1"/>
                <w:sz w:val="22"/>
                <w:szCs w:val="22"/>
                <w:lang w:val="kk-KZ"/>
              </w:rPr>
              <w:t>пән мұғалімдер:</w:t>
            </w:r>
          </w:p>
          <w:p w14:paraId="39F50A1A" w14:textId="77777777" w:rsidR="008A3D94" w:rsidRPr="008A3D94" w:rsidRDefault="008A3D94" w:rsidP="008A3D94">
            <w:pPr>
              <w:rPr>
                <w:color w:val="000000" w:themeColor="text1"/>
                <w:sz w:val="22"/>
                <w:szCs w:val="22"/>
                <w:lang w:val="kk-KZ"/>
              </w:rPr>
            </w:pPr>
            <w:r w:rsidRPr="008A3D94">
              <w:rPr>
                <w:color w:val="000000" w:themeColor="text1"/>
                <w:sz w:val="22"/>
                <w:szCs w:val="22"/>
                <w:lang w:val="kk-KZ"/>
              </w:rPr>
              <w:t>Серікбаева Т</w:t>
            </w:r>
          </w:p>
          <w:p w14:paraId="08916256" w14:textId="77777777" w:rsidR="008A3D94" w:rsidRPr="008A3D94" w:rsidRDefault="008A3D94" w:rsidP="008A3D94">
            <w:pPr>
              <w:rPr>
                <w:color w:val="000000" w:themeColor="text1"/>
                <w:sz w:val="22"/>
                <w:szCs w:val="22"/>
                <w:lang w:val="kk-KZ"/>
              </w:rPr>
            </w:pPr>
            <w:r w:rsidRPr="008A3D94">
              <w:rPr>
                <w:color w:val="000000" w:themeColor="text1"/>
                <w:sz w:val="22"/>
                <w:szCs w:val="22"/>
                <w:lang w:val="kk-KZ"/>
              </w:rPr>
              <w:t>Адиярова Ж</w:t>
            </w:r>
          </w:p>
          <w:p w14:paraId="4C763D61" w14:textId="77777777" w:rsidR="008A3D94" w:rsidRPr="008A3D94" w:rsidRDefault="008A3D94" w:rsidP="008A3D94">
            <w:pPr>
              <w:rPr>
                <w:color w:val="000000" w:themeColor="text1"/>
                <w:sz w:val="22"/>
                <w:szCs w:val="22"/>
                <w:lang w:val="kk-KZ"/>
              </w:rPr>
            </w:pPr>
            <w:r w:rsidRPr="008A3D94">
              <w:rPr>
                <w:color w:val="000000" w:themeColor="text1"/>
                <w:sz w:val="22"/>
                <w:szCs w:val="22"/>
                <w:lang w:val="kk-KZ"/>
              </w:rPr>
              <w:t>Бакирова Н</w:t>
            </w:r>
          </w:p>
          <w:p w14:paraId="6F1D9EA8" w14:textId="77777777" w:rsidR="008A3D94" w:rsidRDefault="008A3D94" w:rsidP="008A3D94">
            <w:pPr>
              <w:rPr>
                <w:color w:val="000000" w:themeColor="text1"/>
                <w:lang w:val="kk-KZ"/>
              </w:rPr>
            </w:pPr>
            <w:r w:rsidRPr="008A3D94">
              <w:rPr>
                <w:color w:val="000000" w:themeColor="text1"/>
                <w:lang w:val="kk-KZ"/>
              </w:rPr>
              <w:t>Кадырова М</w:t>
            </w:r>
          </w:p>
          <w:p w14:paraId="5E5C8CDD" w14:textId="77777777" w:rsidR="008A3D94" w:rsidRPr="008A3D94" w:rsidRDefault="008A3D94" w:rsidP="008A3D94">
            <w:pPr>
              <w:rPr>
                <w:color w:val="000000" w:themeColor="text1"/>
                <w:lang w:val="kk-KZ"/>
              </w:rPr>
            </w:pPr>
            <w:r>
              <w:rPr>
                <w:color w:val="000000" w:themeColor="text1"/>
                <w:lang w:val="kk-KZ"/>
              </w:rPr>
              <w:t>Ибраева А</w:t>
            </w:r>
          </w:p>
          <w:p w14:paraId="1F94E19D" w14:textId="77777777" w:rsidR="00F2086A" w:rsidRPr="00F2086A" w:rsidRDefault="00F2086A" w:rsidP="00F2086A">
            <w:pPr>
              <w:jc w:val="center"/>
              <w:rPr>
                <w:b/>
                <w:color w:val="000000" w:themeColor="text1"/>
                <w:lang w:val="kk-KZ"/>
              </w:rPr>
            </w:pPr>
          </w:p>
        </w:tc>
        <w:tc>
          <w:tcPr>
            <w:tcW w:w="3686" w:type="dxa"/>
            <w:gridSpan w:val="4"/>
            <w:tcBorders>
              <w:top w:val="outset" w:sz="6" w:space="0" w:color="auto"/>
              <w:left w:val="outset" w:sz="6" w:space="0" w:color="auto"/>
              <w:bottom w:val="outset" w:sz="6" w:space="0" w:color="auto"/>
              <w:right w:val="outset" w:sz="6" w:space="0" w:color="auto"/>
            </w:tcBorders>
            <w:hideMark/>
          </w:tcPr>
          <w:p w14:paraId="2DA00A05" w14:textId="77777777" w:rsidR="00F2086A" w:rsidRPr="00F2086A" w:rsidRDefault="00F2086A" w:rsidP="00F2086A">
            <w:pPr>
              <w:jc w:val="center"/>
              <w:rPr>
                <w:color w:val="000000" w:themeColor="text1"/>
                <w:lang w:val="kk-KZ"/>
              </w:rPr>
            </w:pPr>
            <w:r w:rsidRPr="00F2086A">
              <w:rPr>
                <w:color w:val="000000" w:themeColor="text1"/>
                <w:lang w:val="kk-KZ"/>
              </w:rPr>
              <w:t xml:space="preserve">  </w:t>
            </w:r>
          </w:p>
          <w:p w14:paraId="6FAD2E51" w14:textId="77777777" w:rsidR="00F2086A" w:rsidRPr="00F2086A" w:rsidRDefault="00F2086A" w:rsidP="00F2086A">
            <w:pPr>
              <w:rPr>
                <w:color w:val="000000" w:themeColor="text1"/>
                <w:lang w:val="kk-KZ"/>
              </w:rPr>
            </w:pPr>
            <w:r w:rsidRPr="00F2086A">
              <w:rPr>
                <w:color w:val="000000" w:themeColor="text1"/>
                <w:lang w:val="kk-KZ"/>
              </w:rPr>
              <w:t>Топ мүшелері сабақты,    үш оқушыны бақылап,  жазбалар жасайды, оқу-шылармен сұхбат жүргі-зеді</w:t>
            </w:r>
          </w:p>
        </w:tc>
        <w:tc>
          <w:tcPr>
            <w:tcW w:w="1985" w:type="dxa"/>
            <w:gridSpan w:val="4"/>
            <w:tcBorders>
              <w:top w:val="outset" w:sz="6" w:space="0" w:color="auto"/>
              <w:left w:val="outset" w:sz="6" w:space="0" w:color="auto"/>
              <w:bottom w:val="outset" w:sz="6" w:space="0" w:color="auto"/>
              <w:right w:val="outset" w:sz="6" w:space="0" w:color="auto"/>
            </w:tcBorders>
            <w:hideMark/>
          </w:tcPr>
          <w:p w14:paraId="61D6C4B9" w14:textId="77777777" w:rsidR="00F2086A" w:rsidRPr="00F2086A" w:rsidRDefault="00F2086A" w:rsidP="00F2086A">
            <w:pPr>
              <w:rPr>
                <w:color w:val="000000" w:themeColor="text1"/>
                <w:lang w:val="kk-KZ"/>
              </w:rPr>
            </w:pPr>
          </w:p>
          <w:p w14:paraId="0745CB3F" w14:textId="77777777" w:rsidR="00F2086A" w:rsidRPr="00F2086A" w:rsidRDefault="00E43BCC" w:rsidP="00F2086A">
            <w:pPr>
              <w:rPr>
                <w:color w:val="000000" w:themeColor="text1"/>
                <w:lang w:val="kk-KZ"/>
              </w:rPr>
            </w:pPr>
            <w:r>
              <w:rPr>
                <w:color w:val="000000" w:themeColor="text1"/>
                <w:lang w:val="kk-KZ"/>
              </w:rPr>
              <w:t xml:space="preserve">Шаркул Мамашова </w:t>
            </w:r>
            <w:r w:rsidR="00F2086A" w:rsidRPr="00F2086A">
              <w:rPr>
                <w:color w:val="000000" w:themeColor="text1"/>
                <w:lang w:val="kk-KZ"/>
              </w:rPr>
              <w:t> сабақты өткізеді, топ  мүшелері зерт-теу сабағын  талдайды, келе-сі зерттеу саба-ғының мақса-тын айқындай-ды</w:t>
            </w:r>
          </w:p>
        </w:tc>
        <w:tc>
          <w:tcPr>
            <w:tcW w:w="1417" w:type="dxa"/>
            <w:gridSpan w:val="3"/>
            <w:tcBorders>
              <w:top w:val="outset" w:sz="6" w:space="0" w:color="auto"/>
              <w:left w:val="outset" w:sz="6" w:space="0" w:color="auto"/>
              <w:bottom w:val="outset" w:sz="6" w:space="0" w:color="auto"/>
              <w:right w:val="outset" w:sz="6" w:space="0" w:color="auto"/>
            </w:tcBorders>
            <w:hideMark/>
          </w:tcPr>
          <w:p w14:paraId="1B92E1CB" w14:textId="77777777" w:rsidR="00F2086A" w:rsidRPr="00F2086A" w:rsidRDefault="00F2086A" w:rsidP="00F2086A">
            <w:pPr>
              <w:jc w:val="center"/>
              <w:rPr>
                <w:color w:val="000000" w:themeColor="text1"/>
                <w:lang w:val="kk-KZ"/>
              </w:rPr>
            </w:pPr>
            <w:r w:rsidRPr="00F2086A">
              <w:rPr>
                <w:color w:val="000000" w:themeColor="text1"/>
                <w:lang w:val="kk-KZ"/>
              </w:rPr>
              <w:t xml:space="preserve">  </w:t>
            </w:r>
          </w:p>
          <w:p w14:paraId="6CECDB2C" w14:textId="77777777" w:rsidR="00F2086A" w:rsidRPr="00F2086A" w:rsidRDefault="00F2086A" w:rsidP="00F2086A">
            <w:pPr>
              <w:rPr>
                <w:color w:val="000000" w:themeColor="text1"/>
              </w:rPr>
            </w:pPr>
            <w:r w:rsidRPr="00F2086A">
              <w:rPr>
                <w:color w:val="000000" w:themeColor="text1"/>
                <w:lang w:val="kk-KZ"/>
              </w:rPr>
              <w:t>Б</w:t>
            </w:r>
            <w:r w:rsidRPr="00F2086A">
              <w:rPr>
                <w:color w:val="000000" w:themeColor="text1"/>
              </w:rPr>
              <w:t>арлық</w:t>
            </w:r>
            <w:r w:rsidRPr="00F2086A">
              <w:rPr>
                <w:color w:val="000000" w:themeColor="text1"/>
                <w:lang w:val="kk-KZ"/>
              </w:rPr>
              <w:t xml:space="preserve"> </w:t>
            </w:r>
            <w:r w:rsidRPr="00F2086A">
              <w:rPr>
                <w:color w:val="000000" w:themeColor="text1"/>
              </w:rPr>
              <w:t>қа</w:t>
            </w:r>
            <w:r w:rsidRPr="00F2086A">
              <w:rPr>
                <w:color w:val="000000" w:themeColor="text1"/>
                <w:lang w:val="kk-KZ"/>
              </w:rPr>
              <w:t>т</w:t>
            </w:r>
            <w:r w:rsidRPr="00F2086A">
              <w:rPr>
                <w:color w:val="000000" w:themeColor="text1"/>
              </w:rPr>
              <w:t>ысушы</w:t>
            </w:r>
            <w:r w:rsidRPr="00F2086A">
              <w:rPr>
                <w:color w:val="000000" w:themeColor="text1"/>
                <w:lang w:val="kk-KZ"/>
              </w:rPr>
              <w:t xml:space="preserve"> </w:t>
            </w:r>
            <w:r w:rsidRPr="00F2086A">
              <w:rPr>
                <w:color w:val="000000" w:themeColor="text1"/>
              </w:rPr>
              <w:t xml:space="preserve">ұстаздар </w:t>
            </w:r>
          </w:p>
        </w:tc>
        <w:tc>
          <w:tcPr>
            <w:tcW w:w="850" w:type="dxa"/>
            <w:gridSpan w:val="3"/>
            <w:tcBorders>
              <w:top w:val="outset" w:sz="6" w:space="0" w:color="auto"/>
              <w:left w:val="outset" w:sz="6" w:space="0" w:color="auto"/>
              <w:bottom w:val="outset" w:sz="6" w:space="0" w:color="auto"/>
              <w:right w:val="outset" w:sz="6" w:space="0" w:color="auto"/>
            </w:tcBorders>
            <w:hideMark/>
          </w:tcPr>
          <w:p w14:paraId="55A10A30" w14:textId="77777777" w:rsidR="00F2086A" w:rsidRPr="00F2086A" w:rsidRDefault="00F2086A" w:rsidP="00F2086A">
            <w:pPr>
              <w:jc w:val="center"/>
              <w:rPr>
                <w:b/>
                <w:bCs/>
                <w:color w:val="000000" w:themeColor="text1"/>
              </w:rPr>
            </w:pPr>
          </w:p>
          <w:p w14:paraId="1E10C029" w14:textId="77777777" w:rsidR="00F2086A" w:rsidRPr="00F2086A" w:rsidRDefault="00F2086A" w:rsidP="00F2086A">
            <w:pPr>
              <w:jc w:val="center"/>
              <w:rPr>
                <w:color w:val="000000" w:themeColor="text1"/>
                <w:lang w:val="kk-KZ"/>
              </w:rPr>
            </w:pPr>
            <w:r w:rsidRPr="00F2086A">
              <w:rPr>
                <w:color w:val="000000" w:themeColor="text1"/>
                <w:lang w:val="kk-KZ"/>
              </w:rPr>
              <w:t>Қараша</w:t>
            </w:r>
          </w:p>
        </w:tc>
        <w:tc>
          <w:tcPr>
            <w:tcW w:w="992" w:type="dxa"/>
            <w:gridSpan w:val="4"/>
            <w:tcBorders>
              <w:top w:val="outset" w:sz="6" w:space="0" w:color="auto"/>
              <w:left w:val="outset" w:sz="6" w:space="0" w:color="auto"/>
              <w:bottom w:val="outset" w:sz="6" w:space="0" w:color="auto"/>
              <w:right w:val="outset" w:sz="6" w:space="0" w:color="auto"/>
            </w:tcBorders>
            <w:hideMark/>
          </w:tcPr>
          <w:p w14:paraId="03A8ADE1" w14:textId="77777777" w:rsidR="00F2086A" w:rsidRPr="00F2086A" w:rsidRDefault="00F2086A" w:rsidP="00F2086A">
            <w:pPr>
              <w:jc w:val="center"/>
              <w:rPr>
                <w:color w:val="000000" w:themeColor="text1"/>
              </w:rPr>
            </w:pPr>
            <w:r w:rsidRPr="00F2086A">
              <w:rPr>
                <w:color w:val="000000" w:themeColor="text1"/>
              </w:rPr>
              <w:t xml:space="preserve">  </w:t>
            </w:r>
          </w:p>
          <w:p w14:paraId="79234110" w14:textId="77777777" w:rsidR="00F2086A" w:rsidRPr="00F2086A" w:rsidRDefault="00F2086A" w:rsidP="00F2086A">
            <w:pPr>
              <w:rPr>
                <w:color w:val="000000" w:themeColor="text1"/>
              </w:rPr>
            </w:pPr>
            <w:r w:rsidRPr="00F2086A">
              <w:rPr>
                <w:color w:val="000000" w:themeColor="text1"/>
              </w:rPr>
              <w:t>Қатыса</w:t>
            </w:r>
            <w:r w:rsidRPr="00F2086A">
              <w:rPr>
                <w:color w:val="000000" w:themeColor="text1"/>
                <w:lang w:val="kk-KZ"/>
              </w:rPr>
              <w:t>-</w:t>
            </w:r>
            <w:r w:rsidRPr="00F2086A">
              <w:rPr>
                <w:color w:val="000000" w:themeColor="text1"/>
              </w:rPr>
              <w:t>тындар </w:t>
            </w:r>
          </w:p>
          <w:p w14:paraId="58840915" w14:textId="77777777" w:rsidR="00F2086A" w:rsidRPr="00F2086A" w:rsidRDefault="00F2086A" w:rsidP="00F2086A">
            <w:pPr>
              <w:rPr>
                <w:color w:val="000000" w:themeColor="text1"/>
              </w:rPr>
            </w:pPr>
            <w:r w:rsidRPr="00F2086A">
              <w:rPr>
                <w:color w:val="000000" w:themeColor="text1"/>
              </w:rPr>
              <w:t>саны-</w:t>
            </w:r>
            <w:r w:rsidRPr="00F2086A">
              <w:rPr>
                <w:color w:val="000000" w:themeColor="text1"/>
                <w:lang w:val="kk-KZ"/>
              </w:rPr>
              <w:t xml:space="preserve">               </w:t>
            </w:r>
            <w:r w:rsidRPr="00F2086A">
              <w:rPr>
                <w:color w:val="000000" w:themeColor="text1"/>
              </w:rPr>
              <w:t xml:space="preserve">8 адам </w:t>
            </w:r>
          </w:p>
        </w:tc>
        <w:tc>
          <w:tcPr>
            <w:tcW w:w="992" w:type="dxa"/>
            <w:gridSpan w:val="3"/>
            <w:tcBorders>
              <w:top w:val="outset" w:sz="6" w:space="0" w:color="auto"/>
              <w:left w:val="outset" w:sz="6" w:space="0" w:color="auto"/>
              <w:bottom w:val="outset" w:sz="6" w:space="0" w:color="auto"/>
              <w:right w:val="outset" w:sz="6" w:space="0" w:color="auto"/>
            </w:tcBorders>
            <w:hideMark/>
          </w:tcPr>
          <w:p w14:paraId="5C5D57A6" w14:textId="77777777" w:rsidR="00F2086A" w:rsidRPr="00F2086A" w:rsidRDefault="00F2086A" w:rsidP="00F2086A">
            <w:pPr>
              <w:jc w:val="center"/>
              <w:rPr>
                <w:color w:val="000000" w:themeColor="text1"/>
              </w:rPr>
            </w:pPr>
            <w:r w:rsidRPr="00F2086A">
              <w:rPr>
                <w:color w:val="000000" w:themeColor="text1"/>
              </w:rPr>
              <w:t xml:space="preserve">  </w:t>
            </w:r>
          </w:p>
          <w:p w14:paraId="03F8602A" w14:textId="77777777" w:rsidR="008A3D94" w:rsidRDefault="00F2086A" w:rsidP="00F2086A">
            <w:pPr>
              <w:rPr>
                <w:color w:val="000000" w:themeColor="text1"/>
              </w:rPr>
            </w:pPr>
            <w:r w:rsidRPr="00F2086A">
              <w:rPr>
                <w:color w:val="000000" w:themeColor="text1"/>
              </w:rPr>
              <w:t>Сабақ </w:t>
            </w:r>
          </w:p>
          <w:p w14:paraId="6A8DCB1A" w14:textId="77777777" w:rsidR="00F2086A" w:rsidRPr="00F2086A" w:rsidRDefault="00F2086A" w:rsidP="00F2086A">
            <w:pPr>
              <w:rPr>
                <w:color w:val="000000" w:themeColor="text1"/>
              </w:rPr>
            </w:pPr>
            <w:r w:rsidRPr="00F2086A">
              <w:rPr>
                <w:color w:val="000000" w:themeColor="text1"/>
              </w:rPr>
              <w:t xml:space="preserve"> жоспары, </w:t>
            </w:r>
          </w:p>
          <w:p w14:paraId="5CB585DA" w14:textId="77777777" w:rsidR="00F2086A" w:rsidRPr="00F2086A" w:rsidRDefault="00F2086A" w:rsidP="00F2086A">
            <w:pPr>
              <w:rPr>
                <w:color w:val="000000" w:themeColor="text1"/>
              </w:rPr>
            </w:pPr>
            <w:r w:rsidRPr="00F2086A">
              <w:rPr>
                <w:color w:val="000000" w:themeColor="text1"/>
              </w:rPr>
              <w:t>бақылау  парақша</w:t>
            </w:r>
            <w:r w:rsidRPr="00F2086A">
              <w:rPr>
                <w:color w:val="000000" w:themeColor="text1"/>
                <w:lang w:val="kk-KZ"/>
              </w:rPr>
              <w:t>-</w:t>
            </w:r>
            <w:r w:rsidRPr="00F2086A">
              <w:rPr>
                <w:color w:val="000000" w:themeColor="text1"/>
              </w:rPr>
              <w:t>лар</w:t>
            </w:r>
            <w:r w:rsidRPr="00F2086A">
              <w:rPr>
                <w:color w:val="000000" w:themeColor="text1"/>
                <w:lang w:val="kk-KZ"/>
              </w:rPr>
              <w:t>ы</w:t>
            </w:r>
            <w:r w:rsidRPr="00F2086A">
              <w:rPr>
                <w:color w:val="000000" w:themeColor="text1"/>
              </w:rPr>
              <w:t xml:space="preserve"> </w:t>
            </w:r>
          </w:p>
        </w:tc>
        <w:tc>
          <w:tcPr>
            <w:tcW w:w="1559" w:type="dxa"/>
            <w:gridSpan w:val="3"/>
            <w:tcBorders>
              <w:top w:val="outset" w:sz="6" w:space="0" w:color="auto"/>
              <w:left w:val="outset" w:sz="6" w:space="0" w:color="auto"/>
              <w:bottom w:val="outset" w:sz="6" w:space="0" w:color="auto"/>
              <w:right w:val="outset" w:sz="6" w:space="0" w:color="auto"/>
            </w:tcBorders>
            <w:hideMark/>
          </w:tcPr>
          <w:p w14:paraId="3ADCDB21" w14:textId="77777777" w:rsidR="00F2086A" w:rsidRPr="00F2086A" w:rsidRDefault="00F2086A" w:rsidP="00F2086A">
            <w:pPr>
              <w:jc w:val="center"/>
              <w:rPr>
                <w:color w:val="000000" w:themeColor="text1"/>
              </w:rPr>
            </w:pPr>
            <w:r w:rsidRPr="00F2086A">
              <w:rPr>
                <w:color w:val="000000" w:themeColor="text1"/>
              </w:rPr>
              <w:t xml:space="preserve">  </w:t>
            </w:r>
          </w:p>
          <w:p w14:paraId="45CF6026" w14:textId="77777777" w:rsidR="00F2086A" w:rsidRPr="00F2086A" w:rsidRDefault="00F2086A" w:rsidP="00F2086A">
            <w:pPr>
              <w:rPr>
                <w:color w:val="000000" w:themeColor="text1"/>
              </w:rPr>
            </w:pPr>
            <w:r w:rsidRPr="00F2086A">
              <w:rPr>
                <w:color w:val="000000" w:themeColor="text1"/>
              </w:rPr>
              <w:t>Мұғалімнің </w:t>
            </w:r>
          </w:p>
          <w:p w14:paraId="3FA85F81" w14:textId="77777777" w:rsidR="00F2086A" w:rsidRPr="00F2086A" w:rsidRDefault="00F2086A" w:rsidP="00F2086A">
            <w:pPr>
              <w:rPr>
                <w:color w:val="000000" w:themeColor="text1"/>
              </w:rPr>
            </w:pPr>
            <w:r w:rsidRPr="00F2086A">
              <w:rPr>
                <w:color w:val="000000" w:themeColor="text1"/>
              </w:rPr>
              <w:t>рефлексивтіесебі, сабақ</w:t>
            </w:r>
            <w:r w:rsidRPr="00F2086A">
              <w:rPr>
                <w:color w:val="000000" w:themeColor="text1"/>
                <w:lang w:val="kk-KZ"/>
              </w:rPr>
              <w:t>-</w:t>
            </w:r>
            <w:r w:rsidRPr="00F2086A">
              <w:rPr>
                <w:color w:val="000000" w:themeColor="text1"/>
              </w:rPr>
              <w:t xml:space="preserve">тан кейінгі сұхбат </w:t>
            </w:r>
          </w:p>
        </w:tc>
        <w:tc>
          <w:tcPr>
            <w:tcW w:w="1418" w:type="dxa"/>
            <w:gridSpan w:val="3"/>
            <w:tcBorders>
              <w:top w:val="outset" w:sz="6" w:space="0" w:color="auto"/>
              <w:left w:val="outset" w:sz="6" w:space="0" w:color="auto"/>
              <w:bottom w:val="outset" w:sz="6" w:space="0" w:color="auto"/>
              <w:right w:val="outset" w:sz="6" w:space="0" w:color="auto"/>
            </w:tcBorders>
            <w:hideMark/>
          </w:tcPr>
          <w:p w14:paraId="3964BF91" w14:textId="77777777" w:rsidR="00F2086A" w:rsidRPr="00F2086A" w:rsidRDefault="00F2086A" w:rsidP="00F2086A">
            <w:pPr>
              <w:jc w:val="center"/>
              <w:rPr>
                <w:color w:val="000000" w:themeColor="text1"/>
              </w:rPr>
            </w:pPr>
            <w:r w:rsidRPr="00F2086A">
              <w:rPr>
                <w:color w:val="000000" w:themeColor="text1"/>
              </w:rPr>
              <w:t xml:space="preserve">  </w:t>
            </w:r>
          </w:p>
          <w:p w14:paraId="6915E023" w14:textId="77777777" w:rsidR="00F2086A" w:rsidRPr="00F2086A" w:rsidRDefault="00F2086A" w:rsidP="00F2086A">
            <w:pPr>
              <w:rPr>
                <w:color w:val="000000" w:themeColor="text1"/>
              </w:rPr>
            </w:pPr>
            <w:r w:rsidRPr="00F2086A">
              <w:rPr>
                <w:color w:val="000000" w:themeColor="text1"/>
              </w:rPr>
              <w:t>Мұғалімнің </w:t>
            </w:r>
          </w:p>
          <w:p w14:paraId="07447CFA" w14:textId="77777777" w:rsidR="00F2086A" w:rsidRPr="00F2086A" w:rsidRDefault="00F2086A" w:rsidP="00F2086A">
            <w:pPr>
              <w:rPr>
                <w:color w:val="000000" w:themeColor="text1"/>
              </w:rPr>
            </w:pPr>
            <w:r w:rsidRPr="00F2086A">
              <w:rPr>
                <w:color w:val="000000" w:themeColor="text1"/>
              </w:rPr>
              <w:t>рефлексия</w:t>
            </w:r>
            <w:r w:rsidRPr="00F2086A">
              <w:rPr>
                <w:color w:val="000000" w:themeColor="text1"/>
                <w:lang w:val="kk-KZ"/>
              </w:rPr>
              <w:t>-</w:t>
            </w:r>
            <w:r w:rsidRPr="00F2086A">
              <w:rPr>
                <w:color w:val="000000" w:themeColor="text1"/>
              </w:rPr>
              <w:t>сы, ерікті  топ мүшеле</w:t>
            </w:r>
            <w:r w:rsidRPr="00F2086A">
              <w:rPr>
                <w:color w:val="000000" w:themeColor="text1"/>
                <w:lang w:val="kk-KZ"/>
              </w:rPr>
              <w:t>-</w:t>
            </w:r>
            <w:r w:rsidRPr="00F2086A">
              <w:rPr>
                <w:color w:val="000000" w:themeColor="text1"/>
              </w:rPr>
              <w:t>рінің және </w:t>
            </w:r>
          </w:p>
          <w:p w14:paraId="697B49A0" w14:textId="77777777" w:rsidR="00F2086A" w:rsidRPr="00F2086A" w:rsidRDefault="00F2086A" w:rsidP="00E12C60">
            <w:pPr>
              <w:rPr>
                <w:color w:val="000000" w:themeColor="text1"/>
              </w:rPr>
            </w:pPr>
            <w:r w:rsidRPr="00F2086A">
              <w:rPr>
                <w:color w:val="000000" w:themeColor="text1"/>
              </w:rPr>
              <w:t>оқушылар</w:t>
            </w:r>
            <w:r w:rsidRPr="00F2086A">
              <w:rPr>
                <w:color w:val="000000" w:themeColor="text1"/>
                <w:lang w:val="kk-KZ"/>
              </w:rPr>
              <w:t>-</w:t>
            </w:r>
            <w:r w:rsidRPr="00F2086A">
              <w:rPr>
                <w:color w:val="000000" w:themeColor="text1"/>
              </w:rPr>
              <w:t>дың пікірле</w:t>
            </w:r>
            <w:r w:rsidRPr="00F2086A">
              <w:rPr>
                <w:color w:val="000000" w:themeColor="text1"/>
                <w:lang w:val="kk-KZ"/>
              </w:rPr>
              <w:t>-</w:t>
            </w:r>
            <w:r w:rsidRPr="00F2086A">
              <w:rPr>
                <w:color w:val="000000" w:themeColor="text1"/>
              </w:rPr>
              <w:t>рі келесі са</w:t>
            </w:r>
            <w:r w:rsidRPr="00F2086A">
              <w:rPr>
                <w:color w:val="000000" w:themeColor="text1"/>
                <w:lang w:val="kk-KZ"/>
              </w:rPr>
              <w:t>-</w:t>
            </w:r>
            <w:r w:rsidRPr="00F2086A">
              <w:rPr>
                <w:color w:val="000000" w:themeColor="text1"/>
              </w:rPr>
              <w:t>бақты жос</w:t>
            </w:r>
            <w:r w:rsidRPr="00F2086A">
              <w:rPr>
                <w:color w:val="000000" w:themeColor="text1"/>
                <w:lang w:val="kk-KZ"/>
              </w:rPr>
              <w:t>-</w:t>
            </w:r>
            <w:r w:rsidRPr="00F2086A">
              <w:rPr>
                <w:color w:val="000000" w:themeColor="text1"/>
              </w:rPr>
              <w:t>парлауда на</w:t>
            </w:r>
            <w:r w:rsidRPr="00F2086A">
              <w:rPr>
                <w:color w:val="000000" w:themeColor="text1"/>
                <w:lang w:val="kk-KZ"/>
              </w:rPr>
              <w:t>-</w:t>
            </w:r>
            <w:r w:rsidRPr="00F2086A">
              <w:rPr>
                <w:color w:val="000000" w:themeColor="text1"/>
              </w:rPr>
              <w:t>зарға алына</w:t>
            </w:r>
            <w:r w:rsidRPr="00F2086A">
              <w:rPr>
                <w:color w:val="000000" w:themeColor="text1"/>
                <w:lang w:val="kk-KZ"/>
              </w:rPr>
              <w:t>-</w:t>
            </w:r>
            <w:r w:rsidRPr="00F2086A">
              <w:rPr>
                <w:color w:val="000000" w:themeColor="text1"/>
              </w:rPr>
              <w:t xml:space="preserve">ды </w:t>
            </w:r>
          </w:p>
        </w:tc>
      </w:tr>
      <w:tr w:rsidR="00F2086A" w:rsidRPr="00F2086A" w14:paraId="4B8D7F66" w14:textId="77777777" w:rsidTr="008A3D94">
        <w:trPr>
          <w:gridAfter w:val="1"/>
          <w:wAfter w:w="475" w:type="dxa"/>
          <w:tblCellSpacing w:w="0" w:type="dxa"/>
        </w:trPr>
        <w:tc>
          <w:tcPr>
            <w:tcW w:w="15451" w:type="dxa"/>
            <w:gridSpan w:val="29"/>
            <w:tcBorders>
              <w:top w:val="outset" w:sz="6" w:space="0" w:color="auto"/>
              <w:left w:val="outset" w:sz="6" w:space="0" w:color="auto"/>
              <w:bottom w:val="outset" w:sz="6" w:space="0" w:color="auto"/>
              <w:right w:val="outset" w:sz="6" w:space="0" w:color="auto"/>
            </w:tcBorders>
            <w:hideMark/>
          </w:tcPr>
          <w:p w14:paraId="40530256" w14:textId="77777777" w:rsidR="00F2086A" w:rsidRPr="00E12C60" w:rsidRDefault="00F2086A" w:rsidP="00E12C60">
            <w:pPr>
              <w:rPr>
                <w:b/>
                <w:bCs/>
                <w:color w:val="000000" w:themeColor="text1"/>
                <w:lang w:val="kk-KZ"/>
              </w:rPr>
            </w:pPr>
            <w:r w:rsidRPr="00F2086A">
              <w:rPr>
                <w:b/>
                <w:bCs/>
                <w:color w:val="000000" w:themeColor="text1"/>
              </w:rPr>
              <w:t>Үшінші зерттеу кезеңі</w:t>
            </w:r>
          </w:p>
        </w:tc>
      </w:tr>
      <w:tr w:rsidR="00F2086A" w:rsidRPr="00F2086A" w14:paraId="1AFDA266" w14:textId="77777777" w:rsidTr="008A3D94">
        <w:trPr>
          <w:gridAfter w:val="1"/>
          <w:wAfter w:w="475" w:type="dxa"/>
          <w:trHeight w:val="3256"/>
          <w:tblCellSpacing w:w="0" w:type="dxa"/>
        </w:trPr>
        <w:tc>
          <w:tcPr>
            <w:tcW w:w="425" w:type="dxa"/>
            <w:tcBorders>
              <w:top w:val="outset" w:sz="6" w:space="0" w:color="auto"/>
              <w:left w:val="outset" w:sz="6" w:space="0" w:color="auto"/>
              <w:bottom w:val="outset" w:sz="6" w:space="0" w:color="auto"/>
              <w:right w:val="outset" w:sz="6" w:space="0" w:color="auto"/>
            </w:tcBorders>
            <w:hideMark/>
          </w:tcPr>
          <w:p w14:paraId="0E5D43F3" w14:textId="77777777" w:rsidR="00F2086A" w:rsidRPr="00F2086A" w:rsidRDefault="00F2086A" w:rsidP="00F2086A">
            <w:pPr>
              <w:jc w:val="center"/>
              <w:rPr>
                <w:color w:val="000000" w:themeColor="text1"/>
              </w:rPr>
            </w:pPr>
            <w:r w:rsidRPr="00F2086A">
              <w:rPr>
                <w:color w:val="000000" w:themeColor="text1"/>
              </w:rPr>
              <w:t xml:space="preserve">7 </w:t>
            </w:r>
          </w:p>
        </w:tc>
        <w:tc>
          <w:tcPr>
            <w:tcW w:w="2695" w:type="dxa"/>
            <w:gridSpan w:val="2"/>
            <w:tcBorders>
              <w:top w:val="outset" w:sz="6" w:space="0" w:color="auto"/>
              <w:left w:val="outset" w:sz="6" w:space="0" w:color="auto"/>
              <w:bottom w:val="outset" w:sz="6" w:space="0" w:color="auto"/>
              <w:right w:val="outset" w:sz="6" w:space="0" w:color="auto"/>
            </w:tcBorders>
            <w:hideMark/>
          </w:tcPr>
          <w:p w14:paraId="2B04773A" w14:textId="77777777" w:rsidR="00F2086A" w:rsidRPr="00F2086A" w:rsidRDefault="00F2086A" w:rsidP="00F2086A">
            <w:pPr>
              <w:jc w:val="center"/>
              <w:rPr>
                <w:b/>
                <w:color w:val="000000" w:themeColor="text1"/>
                <w:lang w:val="kk-KZ"/>
              </w:rPr>
            </w:pPr>
          </w:p>
          <w:p w14:paraId="655EBD84" w14:textId="77777777" w:rsidR="008A3D94" w:rsidRPr="008A3D94" w:rsidRDefault="008A3D94" w:rsidP="008A3D94">
            <w:pPr>
              <w:rPr>
                <w:b/>
                <w:color w:val="000000" w:themeColor="text1"/>
                <w:lang w:val="kk-KZ"/>
              </w:rPr>
            </w:pPr>
            <w:r w:rsidRPr="00F2086A">
              <w:rPr>
                <w:b/>
                <w:color w:val="000000" w:themeColor="text1"/>
              </w:rPr>
              <w:t>«</w:t>
            </w:r>
            <w:r>
              <w:rPr>
                <w:b/>
                <w:color w:val="000000" w:themeColor="text1"/>
                <w:lang w:val="kk-KZ"/>
              </w:rPr>
              <w:t xml:space="preserve">қоғамдық-гуманитарлық </w:t>
            </w:r>
            <w:r w:rsidRPr="00F2086A">
              <w:rPr>
                <w:b/>
                <w:color w:val="000000" w:themeColor="text1"/>
              </w:rPr>
              <w:t xml:space="preserve">» </w:t>
            </w:r>
            <w:r>
              <w:rPr>
                <w:b/>
                <w:color w:val="000000" w:themeColor="text1"/>
                <w:lang w:val="kk-KZ"/>
              </w:rPr>
              <w:t>бағыт</w:t>
            </w:r>
          </w:p>
          <w:p w14:paraId="7E995BCC" w14:textId="77777777" w:rsidR="008A3D94" w:rsidRDefault="008A3D94" w:rsidP="008A3D94">
            <w:pPr>
              <w:rPr>
                <w:b/>
                <w:color w:val="000000" w:themeColor="text1"/>
              </w:rPr>
            </w:pPr>
          </w:p>
          <w:p w14:paraId="5C63A20F" w14:textId="77777777" w:rsidR="008A3D94" w:rsidRDefault="008A3D94" w:rsidP="008A3D94">
            <w:pPr>
              <w:rPr>
                <w:b/>
                <w:color w:val="000000" w:themeColor="text1"/>
                <w:sz w:val="22"/>
                <w:szCs w:val="22"/>
                <w:lang w:val="kk-KZ"/>
              </w:rPr>
            </w:pPr>
            <w:r w:rsidRPr="00F359EA">
              <w:rPr>
                <w:b/>
                <w:color w:val="000000" w:themeColor="text1"/>
                <w:sz w:val="22"/>
                <w:szCs w:val="22"/>
                <w:lang w:val="kk-KZ"/>
              </w:rPr>
              <w:t>пән мұғалімдер:</w:t>
            </w:r>
          </w:p>
          <w:p w14:paraId="754D0A83" w14:textId="77777777" w:rsidR="008A3D94" w:rsidRPr="008A3D94" w:rsidRDefault="008A3D94" w:rsidP="008A3D94">
            <w:pPr>
              <w:rPr>
                <w:color w:val="000000" w:themeColor="text1"/>
                <w:sz w:val="22"/>
                <w:szCs w:val="22"/>
                <w:lang w:val="kk-KZ"/>
              </w:rPr>
            </w:pPr>
            <w:r w:rsidRPr="008A3D94">
              <w:rPr>
                <w:color w:val="000000" w:themeColor="text1"/>
                <w:sz w:val="22"/>
                <w:szCs w:val="22"/>
                <w:lang w:val="kk-KZ"/>
              </w:rPr>
              <w:t>Серікбаева Т</w:t>
            </w:r>
          </w:p>
          <w:p w14:paraId="27994777" w14:textId="77777777" w:rsidR="008A3D94" w:rsidRPr="008A3D94" w:rsidRDefault="008A3D94" w:rsidP="008A3D94">
            <w:pPr>
              <w:rPr>
                <w:color w:val="000000" w:themeColor="text1"/>
                <w:sz w:val="22"/>
                <w:szCs w:val="22"/>
                <w:lang w:val="kk-KZ"/>
              </w:rPr>
            </w:pPr>
            <w:r w:rsidRPr="008A3D94">
              <w:rPr>
                <w:color w:val="000000" w:themeColor="text1"/>
                <w:sz w:val="22"/>
                <w:szCs w:val="22"/>
                <w:lang w:val="kk-KZ"/>
              </w:rPr>
              <w:t>Адиярова Ж</w:t>
            </w:r>
          </w:p>
          <w:p w14:paraId="3E576E15" w14:textId="77777777" w:rsidR="008A3D94" w:rsidRPr="008A3D94" w:rsidRDefault="008A3D94" w:rsidP="008A3D94">
            <w:pPr>
              <w:rPr>
                <w:color w:val="000000" w:themeColor="text1"/>
                <w:sz w:val="22"/>
                <w:szCs w:val="22"/>
                <w:lang w:val="kk-KZ"/>
              </w:rPr>
            </w:pPr>
            <w:r w:rsidRPr="008A3D94">
              <w:rPr>
                <w:color w:val="000000" w:themeColor="text1"/>
                <w:sz w:val="22"/>
                <w:szCs w:val="22"/>
                <w:lang w:val="kk-KZ"/>
              </w:rPr>
              <w:t>Бакирова Н</w:t>
            </w:r>
          </w:p>
          <w:p w14:paraId="3B26EAE7" w14:textId="77777777" w:rsidR="008A3D94" w:rsidRDefault="008A3D94" w:rsidP="008A3D94">
            <w:pPr>
              <w:rPr>
                <w:color w:val="000000" w:themeColor="text1"/>
                <w:lang w:val="kk-KZ"/>
              </w:rPr>
            </w:pPr>
            <w:r w:rsidRPr="008A3D94">
              <w:rPr>
                <w:color w:val="000000" w:themeColor="text1"/>
                <w:lang w:val="kk-KZ"/>
              </w:rPr>
              <w:t>Кадырова М</w:t>
            </w:r>
          </w:p>
          <w:p w14:paraId="5F0E8080" w14:textId="77777777" w:rsidR="008A3D94" w:rsidRPr="008A3D94" w:rsidRDefault="008A3D94" w:rsidP="008A3D94">
            <w:pPr>
              <w:rPr>
                <w:color w:val="000000" w:themeColor="text1"/>
                <w:lang w:val="kk-KZ"/>
              </w:rPr>
            </w:pPr>
            <w:r>
              <w:rPr>
                <w:color w:val="000000" w:themeColor="text1"/>
                <w:lang w:val="kk-KZ"/>
              </w:rPr>
              <w:t>Ибраева А</w:t>
            </w:r>
          </w:p>
          <w:p w14:paraId="4A648D82" w14:textId="77777777" w:rsidR="00F2086A" w:rsidRPr="008A3D94" w:rsidRDefault="00F2086A" w:rsidP="00F2086A">
            <w:pPr>
              <w:jc w:val="center"/>
              <w:rPr>
                <w:color w:val="000000" w:themeColor="text1"/>
                <w:lang w:val="kk-KZ"/>
              </w:rPr>
            </w:pPr>
          </w:p>
        </w:tc>
        <w:tc>
          <w:tcPr>
            <w:tcW w:w="3118" w:type="dxa"/>
            <w:gridSpan w:val="3"/>
            <w:tcBorders>
              <w:top w:val="outset" w:sz="6" w:space="0" w:color="auto"/>
              <w:left w:val="outset" w:sz="6" w:space="0" w:color="auto"/>
              <w:bottom w:val="outset" w:sz="6" w:space="0" w:color="auto"/>
              <w:right w:val="outset" w:sz="6" w:space="0" w:color="auto"/>
            </w:tcBorders>
            <w:hideMark/>
          </w:tcPr>
          <w:p w14:paraId="0E959A5B" w14:textId="77777777" w:rsidR="00F2086A" w:rsidRPr="00F2086A" w:rsidRDefault="00F2086A" w:rsidP="00F2086A">
            <w:pPr>
              <w:rPr>
                <w:color w:val="000000" w:themeColor="text1"/>
                <w:lang w:val="kk-KZ"/>
              </w:rPr>
            </w:pPr>
          </w:p>
          <w:p w14:paraId="1C4F5EA4" w14:textId="77777777" w:rsidR="00F2086A" w:rsidRPr="00F2086A" w:rsidRDefault="00F2086A" w:rsidP="00F2086A">
            <w:pPr>
              <w:rPr>
                <w:color w:val="000000" w:themeColor="text1"/>
                <w:lang w:val="kk-KZ"/>
              </w:rPr>
            </w:pPr>
            <w:r w:rsidRPr="00F2086A">
              <w:rPr>
                <w:color w:val="000000" w:themeColor="text1"/>
                <w:lang w:val="kk-KZ"/>
              </w:rPr>
              <w:t xml:space="preserve">Топ мүшелері сабақты,    үш оқушыны бақылап,  жазбалар жасайды, оқу-шылармен сұхбат жүргі-зеді </w:t>
            </w:r>
          </w:p>
        </w:tc>
        <w:tc>
          <w:tcPr>
            <w:tcW w:w="1985" w:type="dxa"/>
            <w:gridSpan w:val="4"/>
            <w:tcBorders>
              <w:top w:val="outset" w:sz="6" w:space="0" w:color="auto"/>
              <w:left w:val="outset" w:sz="6" w:space="0" w:color="auto"/>
              <w:bottom w:val="outset" w:sz="6" w:space="0" w:color="auto"/>
              <w:right w:val="outset" w:sz="6" w:space="0" w:color="auto"/>
            </w:tcBorders>
            <w:hideMark/>
          </w:tcPr>
          <w:p w14:paraId="2BEE7B4B" w14:textId="77777777" w:rsidR="00F2086A" w:rsidRPr="00F2086A" w:rsidRDefault="00F2086A" w:rsidP="00F2086A">
            <w:pPr>
              <w:rPr>
                <w:color w:val="000000" w:themeColor="text1"/>
                <w:lang w:val="kk-KZ"/>
              </w:rPr>
            </w:pPr>
          </w:p>
          <w:p w14:paraId="76FCAB2F" w14:textId="77777777" w:rsidR="00F2086A" w:rsidRPr="00F2086A" w:rsidRDefault="00E43BCC" w:rsidP="00F2086A">
            <w:pPr>
              <w:rPr>
                <w:color w:val="000000" w:themeColor="text1"/>
                <w:lang w:val="kk-KZ"/>
              </w:rPr>
            </w:pPr>
            <w:r>
              <w:rPr>
                <w:color w:val="000000" w:themeColor="text1"/>
                <w:lang w:val="kk-KZ"/>
              </w:rPr>
              <w:t>Абдиашим Асилов</w:t>
            </w:r>
            <w:r w:rsidR="00F2086A" w:rsidRPr="00F2086A">
              <w:rPr>
                <w:color w:val="000000" w:themeColor="text1"/>
                <w:lang w:val="kk-KZ"/>
              </w:rPr>
              <w:t> са-бақты өткізеді, топ мүшелері </w:t>
            </w:r>
          </w:p>
          <w:p w14:paraId="56401A17" w14:textId="77777777" w:rsidR="00F2086A" w:rsidRPr="00F2086A" w:rsidRDefault="00F2086A" w:rsidP="00F2086A">
            <w:pPr>
              <w:rPr>
                <w:color w:val="000000" w:themeColor="text1"/>
                <w:lang w:val="kk-KZ"/>
              </w:rPr>
            </w:pPr>
            <w:r w:rsidRPr="00F2086A">
              <w:rPr>
                <w:color w:val="000000" w:themeColor="text1"/>
                <w:lang w:val="kk-KZ"/>
              </w:rPr>
              <w:t>зерттеу сабағынталдайды, 1, 2 </w:t>
            </w:r>
          </w:p>
          <w:p w14:paraId="7435D379" w14:textId="77777777" w:rsidR="00F2086A" w:rsidRPr="00F2086A" w:rsidRDefault="00F2086A" w:rsidP="00F2086A">
            <w:pPr>
              <w:rPr>
                <w:color w:val="000000" w:themeColor="text1"/>
                <w:lang w:val="kk-KZ"/>
              </w:rPr>
            </w:pPr>
            <w:r w:rsidRPr="00F2086A">
              <w:rPr>
                <w:color w:val="000000" w:themeColor="text1"/>
                <w:lang w:val="kk-KZ"/>
              </w:rPr>
              <w:t>сабақтарының </w:t>
            </w:r>
          </w:p>
          <w:p w14:paraId="4FFEB11B" w14:textId="77777777" w:rsidR="00F2086A" w:rsidRPr="00F2086A" w:rsidRDefault="006B0870" w:rsidP="00F2086A">
            <w:pPr>
              <w:rPr>
                <w:color w:val="000000" w:themeColor="text1"/>
                <w:lang w:val="kk-KZ"/>
              </w:rPr>
            </w:pPr>
            <w:r>
              <w:rPr>
                <w:color w:val="000000" w:themeColor="text1"/>
                <w:lang w:val="kk-KZ"/>
              </w:rPr>
              <w:t>нәтижесімен са-лыстырады</w:t>
            </w:r>
          </w:p>
        </w:tc>
        <w:tc>
          <w:tcPr>
            <w:tcW w:w="1417" w:type="dxa"/>
            <w:gridSpan w:val="3"/>
            <w:tcBorders>
              <w:top w:val="outset" w:sz="6" w:space="0" w:color="auto"/>
              <w:left w:val="outset" w:sz="6" w:space="0" w:color="auto"/>
              <w:bottom w:val="outset" w:sz="6" w:space="0" w:color="auto"/>
              <w:right w:val="outset" w:sz="6" w:space="0" w:color="auto"/>
            </w:tcBorders>
            <w:hideMark/>
          </w:tcPr>
          <w:p w14:paraId="78DD453A" w14:textId="77777777" w:rsidR="00F2086A" w:rsidRPr="00F2086A" w:rsidRDefault="00F2086A" w:rsidP="00F2086A">
            <w:pPr>
              <w:rPr>
                <w:color w:val="000000" w:themeColor="text1"/>
                <w:lang w:val="kk-KZ"/>
              </w:rPr>
            </w:pPr>
          </w:p>
          <w:p w14:paraId="5BB5BBE7" w14:textId="77777777" w:rsidR="00F2086A" w:rsidRPr="00F2086A" w:rsidRDefault="00F2086A" w:rsidP="00F2086A">
            <w:pPr>
              <w:rPr>
                <w:color w:val="000000" w:themeColor="text1"/>
              </w:rPr>
            </w:pPr>
            <w:r w:rsidRPr="00F2086A">
              <w:rPr>
                <w:color w:val="000000" w:themeColor="text1"/>
              </w:rPr>
              <w:t>Барлық қатысушы</w:t>
            </w:r>
          </w:p>
          <w:p w14:paraId="65F6743E" w14:textId="77777777" w:rsidR="00F2086A" w:rsidRPr="00F2086A" w:rsidRDefault="00F2086A" w:rsidP="00F2086A">
            <w:pPr>
              <w:rPr>
                <w:color w:val="000000" w:themeColor="text1"/>
              </w:rPr>
            </w:pPr>
            <w:r w:rsidRPr="00F2086A">
              <w:rPr>
                <w:color w:val="000000" w:themeColor="text1"/>
              </w:rPr>
              <w:t xml:space="preserve">ұстаздар </w:t>
            </w:r>
          </w:p>
        </w:tc>
        <w:tc>
          <w:tcPr>
            <w:tcW w:w="850" w:type="dxa"/>
            <w:gridSpan w:val="3"/>
            <w:tcBorders>
              <w:top w:val="outset" w:sz="6" w:space="0" w:color="auto"/>
              <w:left w:val="outset" w:sz="6" w:space="0" w:color="auto"/>
              <w:bottom w:val="outset" w:sz="6" w:space="0" w:color="auto"/>
              <w:right w:val="outset" w:sz="6" w:space="0" w:color="auto"/>
            </w:tcBorders>
            <w:hideMark/>
          </w:tcPr>
          <w:p w14:paraId="3AD65ADF" w14:textId="77777777" w:rsidR="00F2086A" w:rsidRPr="00F2086A" w:rsidRDefault="00F2086A" w:rsidP="00F2086A">
            <w:pPr>
              <w:jc w:val="center"/>
              <w:rPr>
                <w:bCs/>
                <w:color w:val="000000" w:themeColor="text1"/>
              </w:rPr>
            </w:pPr>
          </w:p>
          <w:p w14:paraId="4C68E983" w14:textId="77777777" w:rsidR="00F2086A" w:rsidRPr="00F2086A" w:rsidRDefault="00F2086A" w:rsidP="00F2086A">
            <w:pPr>
              <w:jc w:val="center"/>
              <w:rPr>
                <w:color w:val="000000" w:themeColor="text1"/>
              </w:rPr>
            </w:pPr>
            <w:r w:rsidRPr="00F2086A">
              <w:rPr>
                <w:bCs/>
                <w:color w:val="000000" w:themeColor="text1"/>
              </w:rPr>
              <w:t>Қараша</w:t>
            </w:r>
            <w:r w:rsidRPr="00F2086A">
              <w:rPr>
                <w:color w:val="000000" w:themeColor="text1"/>
              </w:rPr>
              <w:t xml:space="preserve"> </w:t>
            </w:r>
          </w:p>
        </w:tc>
        <w:tc>
          <w:tcPr>
            <w:tcW w:w="992" w:type="dxa"/>
            <w:gridSpan w:val="4"/>
            <w:tcBorders>
              <w:top w:val="outset" w:sz="6" w:space="0" w:color="auto"/>
              <w:left w:val="outset" w:sz="6" w:space="0" w:color="auto"/>
              <w:bottom w:val="outset" w:sz="6" w:space="0" w:color="auto"/>
              <w:right w:val="outset" w:sz="6" w:space="0" w:color="auto"/>
            </w:tcBorders>
            <w:hideMark/>
          </w:tcPr>
          <w:p w14:paraId="6FD331E2" w14:textId="77777777" w:rsidR="00F2086A" w:rsidRPr="00F2086A" w:rsidRDefault="00F2086A" w:rsidP="00F2086A">
            <w:pPr>
              <w:rPr>
                <w:color w:val="000000" w:themeColor="text1"/>
              </w:rPr>
            </w:pPr>
          </w:p>
          <w:p w14:paraId="142DAF81" w14:textId="77777777" w:rsidR="00F2086A" w:rsidRPr="00F2086A" w:rsidRDefault="00F2086A" w:rsidP="00F2086A">
            <w:pPr>
              <w:rPr>
                <w:color w:val="000000" w:themeColor="text1"/>
              </w:rPr>
            </w:pPr>
            <w:r w:rsidRPr="00F2086A">
              <w:rPr>
                <w:color w:val="000000" w:themeColor="text1"/>
              </w:rPr>
              <w:t>Қатысатындар </w:t>
            </w:r>
          </w:p>
          <w:p w14:paraId="37B299D7" w14:textId="77777777" w:rsidR="00F2086A" w:rsidRPr="00F2086A" w:rsidRDefault="00F2086A" w:rsidP="00F2086A">
            <w:pPr>
              <w:rPr>
                <w:color w:val="000000" w:themeColor="text1"/>
              </w:rPr>
            </w:pPr>
            <w:r w:rsidRPr="00F2086A">
              <w:rPr>
                <w:color w:val="000000" w:themeColor="text1"/>
              </w:rPr>
              <w:t>саны-</w:t>
            </w:r>
          </w:p>
          <w:p w14:paraId="59C4ACDD" w14:textId="77777777" w:rsidR="00F2086A" w:rsidRPr="00F2086A" w:rsidRDefault="00F2086A" w:rsidP="00F2086A">
            <w:pPr>
              <w:rPr>
                <w:color w:val="000000" w:themeColor="text1"/>
              </w:rPr>
            </w:pPr>
            <w:r w:rsidRPr="00F2086A">
              <w:rPr>
                <w:color w:val="000000" w:themeColor="text1"/>
              </w:rPr>
              <w:t xml:space="preserve">8 адам </w:t>
            </w:r>
          </w:p>
        </w:tc>
        <w:tc>
          <w:tcPr>
            <w:tcW w:w="992" w:type="dxa"/>
            <w:gridSpan w:val="3"/>
            <w:tcBorders>
              <w:top w:val="outset" w:sz="6" w:space="0" w:color="auto"/>
              <w:left w:val="outset" w:sz="6" w:space="0" w:color="auto"/>
              <w:bottom w:val="outset" w:sz="6" w:space="0" w:color="auto"/>
              <w:right w:val="outset" w:sz="6" w:space="0" w:color="auto"/>
            </w:tcBorders>
            <w:hideMark/>
          </w:tcPr>
          <w:p w14:paraId="6928795E" w14:textId="77777777" w:rsidR="00F2086A" w:rsidRPr="00F2086A" w:rsidRDefault="00F2086A" w:rsidP="00F2086A">
            <w:pPr>
              <w:rPr>
                <w:color w:val="000000" w:themeColor="text1"/>
              </w:rPr>
            </w:pPr>
          </w:p>
          <w:p w14:paraId="50C4F83E" w14:textId="77777777" w:rsidR="00F2086A" w:rsidRPr="00F2086A" w:rsidRDefault="00F2086A" w:rsidP="00F2086A">
            <w:pPr>
              <w:rPr>
                <w:color w:val="000000" w:themeColor="text1"/>
              </w:rPr>
            </w:pPr>
            <w:r w:rsidRPr="00F2086A">
              <w:rPr>
                <w:color w:val="000000" w:themeColor="text1"/>
              </w:rPr>
              <w:t>Сабақ  жоспары, </w:t>
            </w:r>
          </w:p>
          <w:p w14:paraId="2F744E59" w14:textId="77777777" w:rsidR="00F2086A" w:rsidRPr="00F2086A" w:rsidRDefault="00F2086A" w:rsidP="00F2086A">
            <w:pPr>
              <w:rPr>
                <w:color w:val="000000" w:themeColor="text1"/>
              </w:rPr>
            </w:pPr>
            <w:r w:rsidRPr="00F2086A">
              <w:rPr>
                <w:color w:val="000000" w:themeColor="text1"/>
              </w:rPr>
              <w:t>бақылау  парақша</w:t>
            </w:r>
            <w:r w:rsidRPr="00F2086A">
              <w:rPr>
                <w:color w:val="000000" w:themeColor="text1"/>
                <w:lang w:val="kk-KZ"/>
              </w:rPr>
              <w:t>-</w:t>
            </w:r>
            <w:r w:rsidRPr="00F2086A">
              <w:rPr>
                <w:color w:val="000000" w:themeColor="text1"/>
              </w:rPr>
              <w:t>лар</w:t>
            </w:r>
            <w:r w:rsidRPr="00F2086A">
              <w:rPr>
                <w:color w:val="000000" w:themeColor="text1"/>
                <w:lang w:val="kk-KZ"/>
              </w:rPr>
              <w:t>ы</w:t>
            </w:r>
            <w:r w:rsidRPr="00F2086A">
              <w:rPr>
                <w:color w:val="000000" w:themeColor="text1"/>
              </w:rPr>
              <w:t xml:space="preserve"> </w:t>
            </w:r>
          </w:p>
        </w:tc>
        <w:tc>
          <w:tcPr>
            <w:tcW w:w="1559" w:type="dxa"/>
            <w:gridSpan w:val="3"/>
            <w:tcBorders>
              <w:top w:val="outset" w:sz="6" w:space="0" w:color="auto"/>
              <w:left w:val="outset" w:sz="6" w:space="0" w:color="auto"/>
              <w:bottom w:val="outset" w:sz="6" w:space="0" w:color="auto"/>
              <w:right w:val="outset" w:sz="6" w:space="0" w:color="auto"/>
            </w:tcBorders>
            <w:hideMark/>
          </w:tcPr>
          <w:p w14:paraId="1BEE6E6C" w14:textId="77777777" w:rsidR="00F2086A" w:rsidRPr="00F2086A" w:rsidRDefault="00F2086A" w:rsidP="00F2086A">
            <w:pPr>
              <w:jc w:val="center"/>
              <w:rPr>
                <w:color w:val="000000" w:themeColor="text1"/>
              </w:rPr>
            </w:pPr>
          </w:p>
          <w:p w14:paraId="250EE0A8" w14:textId="77777777" w:rsidR="00F2086A" w:rsidRPr="00F2086A" w:rsidRDefault="00F2086A" w:rsidP="00F2086A">
            <w:pPr>
              <w:jc w:val="center"/>
              <w:rPr>
                <w:color w:val="000000" w:themeColor="text1"/>
              </w:rPr>
            </w:pPr>
            <w:r w:rsidRPr="00F2086A">
              <w:rPr>
                <w:color w:val="000000" w:themeColor="text1"/>
              </w:rPr>
              <w:t>Мұғалімнің </w:t>
            </w:r>
          </w:p>
          <w:p w14:paraId="46CD4215" w14:textId="77777777" w:rsidR="00F2086A" w:rsidRPr="00F2086A" w:rsidRDefault="00F2086A" w:rsidP="00F2086A">
            <w:pPr>
              <w:rPr>
                <w:color w:val="000000" w:themeColor="text1"/>
              </w:rPr>
            </w:pPr>
            <w:r w:rsidRPr="00F2086A">
              <w:rPr>
                <w:color w:val="000000" w:themeColor="text1"/>
              </w:rPr>
              <w:t>рефлексивті  есебі, сабақ</w:t>
            </w:r>
            <w:r w:rsidRPr="00F2086A">
              <w:rPr>
                <w:color w:val="000000" w:themeColor="text1"/>
                <w:lang w:val="kk-KZ"/>
              </w:rPr>
              <w:t>-</w:t>
            </w:r>
            <w:r w:rsidRPr="00F2086A">
              <w:rPr>
                <w:color w:val="000000" w:themeColor="text1"/>
              </w:rPr>
              <w:t xml:space="preserve">тан кейінгі  сұхбат </w:t>
            </w:r>
          </w:p>
        </w:tc>
        <w:tc>
          <w:tcPr>
            <w:tcW w:w="1418" w:type="dxa"/>
            <w:gridSpan w:val="3"/>
            <w:tcBorders>
              <w:top w:val="outset" w:sz="6" w:space="0" w:color="auto"/>
              <w:left w:val="outset" w:sz="6" w:space="0" w:color="auto"/>
              <w:bottom w:val="outset" w:sz="6" w:space="0" w:color="auto"/>
              <w:right w:val="outset" w:sz="6" w:space="0" w:color="auto"/>
            </w:tcBorders>
            <w:hideMark/>
          </w:tcPr>
          <w:p w14:paraId="4B6CEA2F" w14:textId="77777777" w:rsidR="00F2086A" w:rsidRPr="00F2086A" w:rsidRDefault="00F2086A" w:rsidP="00F2086A">
            <w:pPr>
              <w:rPr>
                <w:color w:val="000000" w:themeColor="text1"/>
              </w:rPr>
            </w:pPr>
          </w:p>
          <w:p w14:paraId="2C60DCA6" w14:textId="77777777" w:rsidR="00F2086A" w:rsidRPr="00F2086A" w:rsidRDefault="00F2086A" w:rsidP="00F2086A">
            <w:pPr>
              <w:rPr>
                <w:color w:val="000000" w:themeColor="text1"/>
              </w:rPr>
            </w:pPr>
            <w:r w:rsidRPr="00F2086A">
              <w:rPr>
                <w:color w:val="000000" w:themeColor="text1"/>
              </w:rPr>
              <w:t>Мұғалім</w:t>
            </w:r>
            <w:r w:rsidRPr="00F2086A">
              <w:rPr>
                <w:color w:val="000000" w:themeColor="text1"/>
                <w:lang w:val="kk-KZ"/>
              </w:rPr>
              <w:t>-</w:t>
            </w:r>
            <w:r w:rsidRPr="00F2086A">
              <w:rPr>
                <w:color w:val="000000" w:themeColor="text1"/>
              </w:rPr>
              <w:t>дердің пікір  ұсыныстары LS-3 цикл  жоспарын  әзірлегенде  назарға алы</w:t>
            </w:r>
            <w:r w:rsidRPr="00F2086A">
              <w:rPr>
                <w:color w:val="000000" w:themeColor="text1"/>
                <w:lang w:val="kk-KZ"/>
              </w:rPr>
              <w:t>-</w:t>
            </w:r>
            <w:r w:rsidRPr="00F2086A">
              <w:rPr>
                <w:color w:val="000000" w:themeColor="text1"/>
              </w:rPr>
              <w:t xml:space="preserve">нады </w:t>
            </w:r>
          </w:p>
        </w:tc>
      </w:tr>
      <w:tr w:rsidR="00F2086A" w:rsidRPr="00F2086A" w14:paraId="6F7FA264" w14:textId="77777777" w:rsidTr="008A3D94">
        <w:trPr>
          <w:gridAfter w:val="1"/>
          <w:wAfter w:w="475" w:type="dxa"/>
          <w:tblCellSpacing w:w="0" w:type="dxa"/>
        </w:trPr>
        <w:tc>
          <w:tcPr>
            <w:tcW w:w="15451" w:type="dxa"/>
            <w:gridSpan w:val="29"/>
            <w:tcBorders>
              <w:top w:val="outset" w:sz="6" w:space="0" w:color="auto"/>
              <w:left w:val="outset" w:sz="6" w:space="0" w:color="auto"/>
              <w:bottom w:val="outset" w:sz="6" w:space="0" w:color="auto"/>
              <w:right w:val="outset" w:sz="6" w:space="0" w:color="auto"/>
            </w:tcBorders>
            <w:hideMark/>
          </w:tcPr>
          <w:p w14:paraId="0F4BF195" w14:textId="77777777" w:rsidR="00F2086A" w:rsidRPr="006B0870" w:rsidRDefault="00F2086A" w:rsidP="006B0870">
            <w:pPr>
              <w:rPr>
                <w:b/>
                <w:bCs/>
                <w:color w:val="000000" w:themeColor="text1"/>
                <w:lang w:val="kk-KZ"/>
              </w:rPr>
            </w:pPr>
            <w:r w:rsidRPr="00F2086A">
              <w:rPr>
                <w:b/>
                <w:bCs/>
                <w:color w:val="000000" w:themeColor="text1"/>
              </w:rPr>
              <w:t>Қорытындылау кезеңі</w:t>
            </w:r>
          </w:p>
        </w:tc>
      </w:tr>
      <w:tr w:rsidR="00F2086A" w:rsidRPr="00F2086A" w14:paraId="55FED170" w14:textId="77777777" w:rsidTr="008A3D94">
        <w:trPr>
          <w:gridAfter w:val="1"/>
          <w:wAfter w:w="475" w:type="dxa"/>
          <w:tblCellSpacing w:w="0" w:type="dxa"/>
        </w:trPr>
        <w:tc>
          <w:tcPr>
            <w:tcW w:w="425" w:type="dxa"/>
            <w:tcBorders>
              <w:top w:val="outset" w:sz="6" w:space="0" w:color="auto"/>
              <w:left w:val="outset" w:sz="6" w:space="0" w:color="auto"/>
              <w:bottom w:val="outset" w:sz="6" w:space="0" w:color="auto"/>
              <w:right w:val="outset" w:sz="6" w:space="0" w:color="auto"/>
            </w:tcBorders>
            <w:hideMark/>
          </w:tcPr>
          <w:p w14:paraId="0E85B830" w14:textId="77777777" w:rsidR="00F2086A" w:rsidRPr="00F2086A" w:rsidRDefault="00F2086A" w:rsidP="00F2086A">
            <w:pPr>
              <w:jc w:val="center"/>
              <w:rPr>
                <w:color w:val="000000" w:themeColor="text1"/>
              </w:rPr>
            </w:pPr>
            <w:r w:rsidRPr="00F2086A">
              <w:rPr>
                <w:color w:val="000000" w:themeColor="text1"/>
              </w:rPr>
              <w:t xml:space="preserve">8 </w:t>
            </w:r>
          </w:p>
        </w:tc>
        <w:tc>
          <w:tcPr>
            <w:tcW w:w="2695" w:type="dxa"/>
            <w:gridSpan w:val="2"/>
            <w:tcBorders>
              <w:top w:val="outset" w:sz="6" w:space="0" w:color="auto"/>
              <w:left w:val="outset" w:sz="6" w:space="0" w:color="auto"/>
              <w:bottom w:val="outset" w:sz="6" w:space="0" w:color="auto"/>
              <w:right w:val="outset" w:sz="6" w:space="0" w:color="auto"/>
            </w:tcBorders>
            <w:hideMark/>
          </w:tcPr>
          <w:p w14:paraId="3AF7C59B" w14:textId="77777777" w:rsidR="00F2086A" w:rsidRPr="00F2086A" w:rsidRDefault="00F2086A" w:rsidP="00F2086A">
            <w:pPr>
              <w:rPr>
                <w:color w:val="000000" w:themeColor="text1"/>
              </w:rPr>
            </w:pPr>
          </w:p>
          <w:p w14:paraId="4E649FAD" w14:textId="77777777" w:rsidR="00F2086A" w:rsidRPr="00F2086A" w:rsidRDefault="00F2086A" w:rsidP="00F2086A">
            <w:pPr>
              <w:rPr>
                <w:color w:val="000000" w:themeColor="text1"/>
              </w:rPr>
            </w:pPr>
            <w:r w:rsidRPr="00F2086A">
              <w:rPr>
                <w:color w:val="000000" w:themeColor="text1"/>
              </w:rPr>
              <w:t>Өткізілген LS-дің </w:t>
            </w:r>
          </w:p>
          <w:p w14:paraId="054E9DEC" w14:textId="77777777" w:rsidR="00F2086A" w:rsidRPr="00F2086A" w:rsidRDefault="00F2086A" w:rsidP="00F2086A">
            <w:pPr>
              <w:rPr>
                <w:color w:val="000000" w:themeColor="text1"/>
              </w:rPr>
            </w:pPr>
            <w:r w:rsidRPr="00F2086A">
              <w:rPr>
                <w:color w:val="000000" w:themeColor="text1"/>
              </w:rPr>
              <w:lastRenderedPageBreak/>
              <w:t>3 циклы қорытын</w:t>
            </w:r>
            <w:r w:rsidRPr="00F2086A">
              <w:rPr>
                <w:color w:val="000000" w:themeColor="text1"/>
                <w:lang w:val="kk-KZ"/>
              </w:rPr>
              <w:t>-</w:t>
            </w:r>
            <w:r w:rsidRPr="00F2086A">
              <w:rPr>
                <w:color w:val="000000" w:themeColor="text1"/>
              </w:rPr>
              <w:t>ды</w:t>
            </w:r>
            <w:r w:rsidRPr="00F2086A">
              <w:rPr>
                <w:color w:val="000000" w:themeColor="text1"/>
                <w:lang w:val="kk-KZ"/>
              </w:rPr>
              <w:t>сы</w:t>
            </w:r>
            <w:r w:rsidRPr="00F2086A">
              <w:rPr>
                <w:color w:val="000000" w:themeColor="text1"/>
              </w:rPr>
              <w:t> бойынша іс</w:t>
            </w:r>
            <w:r w:rsidRPr="00F2086A">
              <w:rPr>
                <w:color w:val="000000" w:themeColor="text1"/>
              </w:rPr>
              <w:softHyphen/>
              <w:t xml:space="preserve">-тәжірибе тарату   </w:t>
            </w:r>
          </w:p>
        </w:tc>
        <w:tc>
          <w:tcPr>
            <w:tcW w:w="3118" w:type="dxa"/>
            <w:gridSpan w:val="3"/>
            <w:tcBorders>
              <w:top w:val="outset" w:sz="6" w:space="0" w:color="auto"/>
              <w:left w:val="outset" w:sz="6" w:space="0" w:color="auto"/>
              <w:bottom w:val="outset" w:sz="6" w:space="0" w:color="auto"/>
              <w:right w:val="outset" w:sz="6" w:space="0" w:color="auto"/>
            </w:tcBorders>
            <w:hideMark/>
          </w:tcPr>
          <w:p w14:paraId="340D13B1" w14:textId="77777777" w:rsidR="00F2086A" w:rsidRPr="00F2086A" w:rsidRDefault="00F2086A" w:rsidP="00F2086A">
            <w:pPr>
              <w:rPr>
                <w:color w:val="000000" w:themeColor="text1"/>
              </w:rPr>
            </w:pPr>
          </w:p>
          <w:p w14:paraId="74B9468A" w14:textId="77777777" w:rsidR="00F2086A" w:rsidRPr="00F2086A" w:rsidRDefault="00F2086A" w:rsidP="00F2086A">
            <w:pPr>
              <w:rPr>
                <w:color w:val="000000" w:themeColor="text1"/>
              </w:rPr>
            </w:pPr>
            <w:r w:rsidRPr="00F2086A">
              <w:rPr>
                <w:color w:val="000000" w:themeColor="text1"/>
              </w:rPr>
              <w:lastRenderedPageBreak/>
              <w:t>Кітапша түріндегі сабақ жоспарларының жина</w:t>
            </w:r>
            <w:r w:rsidRPr="00F2086A">
              <w:rPr>
                <w:color w:val="000000" w:themeColor="text1"/>
                <w:lang w:val="kk-KZ"/>
              </w:rPr>
              <w:t>-</w:t>
            </w:r>
            <w:r w:rsidRPr="00F2086A">
              <w:rPr>
                <w:color w:val="000000" w:themeColor="text1"/>
              </w:rPr>
              <w:t>ғын шығарып, педұжым</w:t>
            </w:r>
            <w:r w:rsidRPr="00F2086A">
              <w:rPr>
                <w:color w:val="000000" w:themeColor="text1"/>
                <w:lang w:val="kk-KZ"/>
              </w:rPr>
              <w:t>-</w:t>
            </w:r>
            <w:r w:rsidRPr="00F2086A">
              <w:rPr>
                <w:color w:val="000000" w:themeColor="text1"/>
              </w:rPr>
              <w:t xml:space="preserve">ға ұсыну </w:t>
            </w:r>
          </w:p>
        </w:tc>
        <w:tc>
          <w:tcPr>
            <w:tcW w:w="1985" w:type="dxa"/>
            <w:gridSpan w:val="4"/>
            <w:tcBorders>
              <w:top w:val="outset" w:sz="6" w:space="0" w:color="auto"/>
              <w:left w:val="outset" w:sz="6" w:space="0" w:color="auto"/>
              <w:bottom w:val="outset" w:sz="6" w:space="0" w:color="auto"/>
              <w:right w:val="outset" w:sz="6" w:space="0" w:color="auto"/>
            </w:tcBorders>
            <w:hideMark/>
          </w:tcPr>
          <w:p w14:paraId="02D402CA" w14:textId="77777777" w:rsidR="00F2086A" w:rsidRPr="00F2086A" w:rsidRDefault="00F2086A" w:rsidP="00F2086A">
            <w:pPr>
              <w:rPr>
                <w:color w:val="000000" w:themeColor="text1"/>
              </w:rPr>
            </w:pPr>
          </w:p>
          <w:p w14:paraId="1A7BAD2B" w14:textId="77777777" w:rsidR="00F2086A" w:rsidRPr="00F2086A" w:rsidRDefault="00F2086A" w:rsidP="00F2086A">
            <w:pPr>
              <w:rPr>
                <w:color w:val="000000" w:themeColor="text1"/>
              </w:rPr>
            </w:pPr>
            <w:r w:rsidRPr="00F2086A">
              <w:rPr>
                <w:color w:val="000000" w:themeColor="text1"/>
              </w:rPr>
              <w:t>Мұғалімдер </w:t>
            </w:r>
          </w:p>
          <w:p w14:paraId="15AEFD6D" w14:textId="77777777" w:rsidR="00F2086A" w:rsidRPr="00F2086A" w:rsidRDefault="00F2086A" w:rsidP="00F2086A">
            <w:pPr>
              <w:rPr>
                <w:color w:val="000000" w:themeColor="text1"/>
              </w:rPr>
            </w:pPr>
            <w:r w:rsidRPr="00F2086A">
              <w:rPr>
                <w:color w:val="000000" w:themeColor="text1"/>
              </w:rPr>
              <w:lastRenderedPageBreak/>
              <w:t>ерікті топ мүшелері өткізген LSүдерісінің 3 </w:t>
            </w:r>
          </w:p>
          <w:p w14:paraId="753D0EEB" w14:textId="77777777" w:rsidR="00F2086A" w:rsidRPr="00F2086A" w:rsidRDefault="00F2086A" w:rsidP="006B0870">
            <w:pPr>
              <w:rPr>
                <w:color w:val="000000" w:themeColor="text1"/>
              </w:rPr>
            </w:pPr>
            <w:r w:rsidRPr="00F2086A">
              <w:rPr>
                <w:color w:val="000000" w:themeColor="text1"/>
              </w:rPr>
              <w:t>циклы қоры</w:t>
            </w:r>
            <w:r w:rsidRPr="00F2086A">
              <w:rPr>
                <w:color w:val="000000" w:themeColor="text1"/>
                <w:lang w:val="kk-KZ"/>
              </w:rPr>
              <w:t>-</w:t>
            </w:r>
            <w:r w:rsidR="006B0870">
              <w:rPr>
                <w:color w:val="000000" w:themeColor="text1"/>
                <w:lang w:val="kk-KZ"/>
              </w:rPr>
              <w:t>ды</w:t>
            </w:r>
            <w:r w:rsidR="006B0870" w:rsidRPr="00F2086A">
              <w:rPr>
                <w:color w:val="000000" w:themeColor="text1"/>
              </w:rPr>
              <w:t xml:space="preserve"> </w:t>
            </w:r>
          </w:p>
        </w:tc>
        <w:tc>
          <w:tcPr>
            <w:tcW w:w="1417" w:type="dxa"/>
            <w:gridSpan w:val="3"/>
            <w:tcBorders>
              <w:top w:val="outset" w:sz="6" w:space="0" w:color="auto"/>
              <w:left w:val="outset" w:sz="6" w:space="0" w:color="auto"/>
              <w:bottom w:val="outset" w:sz="6" w:space="0" w:color="auto"/>
              <w:right w:val="outset" w:sz="6" w:space="0" w:color="auto"/>
            </w:tcBorders>
            <w:hideMark/>
          </w:tcPr>
          <w:p w14:paraId="427242C9" w14:textId="77777777" w:rsidR="00F2086A" w:rsidRPr="00F2086A" w:rsidRDefault="00F2086A" w:rsidP="00F2086A">
            <w:pPr>
              <w:rPr>
                <w:color w:val="000000" w:themeColor="text1"/>
              </w:rPr>
            </w:pPr>
          </w:p>
          <w:p w14:paraId="3478E4C6" w14:textId="77777777" w:rsidR="00F2086A" w:rsidRPr="00F2086A" w:rsidRDefault="00F2086A" w:rsidP="00F2086A">
            <w:pPr>
              <w:rPr>
                <w:color w:val="000000" w:themeColor="text1"/>
              </w:rPr>
            </w:pPr>
            <w:r w:rsidRPr="00F2086A">
              <w:rPr>
                <w:color w:val="000000" w:themeColor="text1"/>
              </w:rPr>
              <w:lastRenderedPageBreak/>
              <w:t xml:space="preserve">Барлық  ұстаздар </w:t>
            </w:r>
          </w:p>
        </w:tc>
        <w:tc>
          <w:tcPr>
            <w:tcW w:w="1418" w:type="dxa"/>
            <w:gridSpan w:val="5"/>
            <w:tcBorders>
              <w:top w:val="outset" w:sz="6" w:space="0" w:color="auto"/>
              <w:left w:val="outset" w:sz="6" w:space="0" w:color="auto"/>
              <w:bottom w:val="outset" w:sz="6" w:space="0" w:color="auto"/>
              <w:right w:val="outset" w:sz="6" w:space="0" w:color="auto"/>
            </w:tcBorders>
            <w:hideMark/>
          </w:tcPr>
          <w:p w14:paraId="1CED4BE9" w14:textId="77777777" w:rsidR="00F2086A" w:rsidRPr="00F2086A" w:rsidRDefault="00F2086A" w:rsidP="00F2086A">
            <w:pPr>
              <w:jc w:val="center"/>
              <w:rPr>
                <w:bCs/>
                <w:color w:val="000000" w:themeColor="text1"/>
              </w:rPr>
            </w:pPr>
          </w:p>
          <w:p w14:paraId="5685E42A" w14:textId="77777777" w:rsidR="00F2086A" w:rsidRPr="00F2086A" w:rsidRDefault="00F2086A" w:rsidP="00F2086A">
            <w:pPr>
              <w:jc w:val="center"/>
              <w:rPr>
                <w:color w:val="000000" w:themeColor="text1"/>
              </w:rPr>
            </w:pPr>
            <w:r w:rsidRPr="00F2086A">
              <w:rPr>
                <w:bCs/>
                <w:color w:val="000000" w:themeColor="text1"/>
              </w:rPr>
              <w:t>Қараша</w:t>
            </w:r>
            <w:r w:rsidRPr="00F2086A">
              <w:rPr>
                <w:color w:val="000000" w:themeColor="text1"/>
              </w:rPr>
              <w:t xml:space="preserve"> </w:t>
            </w:r>
          </w:p>
        </w:tc>
        <w:tc>
          <w:tcPr>
            <w:tcW w:w="992" w:type="dxa"/>
            <w:gridSpan w:val="3"/>
            <w:tcBorders>
              <w:top w:val="outset" w:sz="6" w:space="0" w:color="auto"/>
              <w:left w:val="outset" w:sz="6" w:space="0" w:color="auto"/>
              <w:bottom w:val="outset" w:sz="6" w:space="0" w:color="auto"/>
              <w:right w:val="outset" w:sz="6" w:space="0" w:color="auto"/>
            </w:tcBorders>
            <w:hideMark/>
          </w:tcPr>
          <w:p w14:paraId="698EF3C6" w14:textId="77777777" w:rsidR="00F2086A" w:rsidRPr="00F2086A" w:rsidRDefault="00F2086A" w:rsidP="00F2086A">
            <w:pPr>
              <w:rPr>
                <w:color w:val="000000" w:themeColor="text1"/>
              </w:rPr>
            </w:pPr>
          </w:p>
          <w:p w14:paraId="2C2AEEF0" w14:textId="77777777" w:rsidR="00F2086A" w:rsidRPr="00F2086A" w:rsidRDefault="00F2086A" w:rsidP="00F2086A">
            <w:pPr>
              <w:rPr>
                <w:color w:val="000000" w:themeColor="text1"/>
              </w:rPr>
            </w:pPr>
            <w:r w:rsidRPr="00F2086A">
              <w:rPr>
                <w:color w:val="000000" w:themeColor="text1"/>
              </w:rPr>
              <w:lastRenderedPageBreak/>
              <w:t>Қатысатындар </w:t>
            </w:r>
          </w:p>
          <w:p w14:paraId="061D3845" w14:textId="77777777" w:rsidR="00F2086A" w:rsidRPr="00F2086A" w:rsidRDefault="00F2086A" w:rsidP="00F2086A">
            <w:pPr>
              <w:rPr>
                <w:color w:val="000000" w:themeColor="text1"/>
              </w:rPr>
            </w:pPr>
            <w:r w:rsidRPr="00F2086A">
              <w:rPr>
                <w:color w:val="000000" w:themeColor="text1"/>
              </w:rPr>
              <w:t>саны-</w:t>
            </w:r>
          </w:p>
          <w:p w14:paraId="2A0462B2" w14:textId="77777777" w:rsidR="00F2086A" w:rsidRPr="00F2086A" w:rsidRDefault="00F2086A" w:rsidP="00F2086A">
            <w:pPr>
              <w:rPr>
                <w:color w:val="000000" w:themeColor="text1"/>
              </w:rPr>
            </w:pPr>
            <w:r w:rsidRPr="00F2086A">
              <w:rPr>
                <w:color w:val="000000" w:themeColor="text1"/>
              </w:rPr>
              <w:t xml:space="preserve">20 адам </w:t>
            </w:r>
          </w:p>
        </w:tc>
        <w:tc>
          <w:tcPr>
            <w:tcW w:w="1418" w:type="dxa"/>
            <w:gridSpan w:val="3"/>
            <w:tcBorders>
              <w:top w:val="outset" w:sz="6" w:space="0" w:color="auto"/>
              <w:left w:val="outset" w:sz="6" w:space="0" w:color="auto"/>
              <w:bottom w:val="outset" w:sz="6" w:space="0" w:color="auto"/>
              <w:right w:val="outset" w:sz="6" w:space="0" w:color="auto"/>
            </w:tcBorders>
            <w:hideMark/>
          </w:tcPr>
          <w:p w14:paraId="054AFFEA" w14:textId="77777777" w:rsidR="00F2086A" w:rsidRPr="00F2086A" w:rsidRDefault="00F2086A" w:rsidP="00F2086A">
            <w:pPr>
              <w:rPr>
                <w:color w:val="000000" w:themeColor="text1"/>
              </w:rPr>
            </w:pPr>
          </w:p>
          <w:p w14:paraId="29485ECB" w14:textId="77777777" w:rsidR="00F2086A" w:rsidRPr="00F2086A" w:rsidRDefault="00F2086A" w:rsidP="00F2086A">
            <w:pPr>
              <w:rPr>
                <w:color w:val="000000" w:themeColor="text1"/>
              </w:rPr>
            </w:pPr>
            <w:r w:rsidRPr="00F2086A">
              <w:rPr>
                <w:color w:val="000000" w:themeColor="text1"/>
              </w:rPr>
              <w:lastRenderedPageBreak/>
              <w:t>Танысты</w:t>
            </w:r>
            <w:r w:rsidRPr="00F2086A">
              <w:rPr>
                <w:color w:val="000000" w:themeColor="text1"/>
                <w:lang w:val="kk-KZ"/>
              </w:rPr>
              <w:t>-</w:t>
            </w:r>
            <w:r w:rsidRPr="00F2086A">
              <w:rPr>
                <w:color w:val="000000" w:themeColor="text1"/>
              </w:rPr>
              <w:t>рылым, са</w:t>
            </w:r>
            <w:r w:rsidRPr="00F2086A">
              <w:rPr>
                <w:color w:val="000000" w:themeColor="text1"/>
                <w:lang w:val="kk-KZ"/>
              </w:rPr>
              <w:t>-</w:t>
            </w:r>
            <w:r w:rsidRPr="00F2086A">
              <w:rPr>
                <w:color w:val="000000" w:themeColor="text1"/>
              </w:rPr>
              <w:t>бақ жос</w:t>
            </w:r>
            <w:r w:rsidRPr="00F2086A">
              <w:rPr>
                <w:color w:val="000000" w:themeColor="text1"/>
                <w:lang w:val="kk-KZ"/>
              </w:rPr>
              <w:t>-</w:t>
            </w:r>
            <w:r w:rsidRPr="00F2086A">
              <w:rPr>
                <w:color w:val="000000" w:themeColor="text1"/>
              </w:rPr>
              <w:t>парлары-мен оты</w:t>
            </w:r>
            <w:r w:rsidRPr="00F2086A">
              <w:rPr>
                <w:color w:val="000000" w:themeColor="text1"/>
                <w:lang w:val="kk-KZ"/>
              </w:rPr>
              <w:t>-</w:t>
            </w:r>
            <w:r w:rsidRPr="00F2086A">
              <w:rPr>
                <w:color w:val="000000" w:themeColor="text1"/>
              </w:rPr>
              <w:t>рыс жос</w:t>
            </w:r>
            <w:r w:rsidRPr="00F2086A">
              <w:rPr>
                <w:color w:val="000000" w:themeColor="text1"/>
                <w:lang w:val="kk-KZ"/>
              </w:rPr>
              <w:t>-</w:t>
            </w:r>
            <w:r w:rsidRPr="00F2086A">
              <w:rPr>
                <w:color w:val="000000" w:themeColor="text1"/>
              </w:rPr>
              <w:t xml:space="preserve">парлары </w:t>
            </w:r>
          </w:p>
        </w:tc>
        <w:tc>
          <w:tcPr>
            <w:tcW w:w="1559" w:type="dxa"/>
            <w:gridSpan w:val="3"/>
            <w:tcBorders>
              <w:top w:val="outset" w:sz="6" w:space="0" w:color="auto"/>
              <w:left w:val="outset" w:sz="6" w:space="0" w:color="auto"/>
              <w:bottom w:val="outset" w:sz="6" w:space="0" w:color="auto"/>
              <w:right w:val="outset" w:sz="6" w:space="0" w:color="auto"/>
            </w:tcBorders>
            <w:hideMark/>
          </w:tcPr>
          <w:p w14:paraId="586960B8" w14:textId="77777777" w:rsidR="00F2086A" w:rsidRPr="00F2086A" w:rsidRDefault="00F2086A" w:rsidP="00F2086A">
            <w:pPr>
              <w:rPr>
                <w:color w:val="000000" w:themeColor="text1"/>
              </w:rPr>
            </w:pPr>
          </w:p>
          <w:p w14:paraId="5DB05DEA" w14:textId="77777777" w:rsidR="00F2086A" w:rsidRPr="00F2086A" w:rsidRDefault="00F2086A" w:rsidP="00F2086A">
            <w:pPr>
              <w:rPr>
                <w:color w:val="000000" w:themeColor="text1"/>
              </w:rPr>
            </w:pPr>
            <w:r w:rsidRPr="00F2086A">
              <w:rPr>
                <w:color w:val="000000" w:themeColor="text1"/>
              </w:rPr>
              <w:lastRenderedPageBreak/>
              <w:t>Ерікті топ  мүшелерініңрефлексивті  есептері менLS қоры</w:t>
            </w:r>
            <w:r w:rsidRPr="00F2086A">
              <w:rPr>
                <w:color w:val="000000" w:themeColor="text1"/>
                <w:lang w:val="kk-KZ"/>
              </w:rPr>
              <w:t>-</w:t>
            </w:r>
            <w:r w:rsidRPr="00F2086A">
              <w:rPr>
                <w:color w:val="000000" w:themeColor="text1"/>
              </w:rPr>
              <w:t xml:space="preserve">тындысы </w:t>
            </w:r>
          </w:p>
        </w:tc>
        <w:tc>
          <w:tcPr>
            <w:tcW w:w="424" w:type="dxa"/>
            <w:gridSpan w:val="2"/>
            <w:tcBorders>
              <w:top w:val="outset" w:sz="6" w:space="0" w:color="auto"/>
              <w:left w:val="outset" w:sz="6" w:space="0" w:color="auto"/>
              <w:bottom w:val="outset" w:sz="6" w:space="0" w:color="auto"/>
              <w:right w:val="outset" w:sz="6" w:space="0" w:color="auto"/>
            </w:tcBorders>
            <w:hideMark/>
          </w:tcPr>
          <w:p w14:paraId="520FC980" w14:textId="77777777" w:rsidR="00F2086A" w:rsidRPr="00F2086A" w:rsidRDefault="00F2086A" w:rsidP="00F2086A">
            <w:pPr>
              <w:rPr>
                <w:color w:val="000000" w:themeColor="text1"/>
              </w:rPr>
            </w:pPr>
          </w:p>
          <w:p w14:paraId="42B21821" w14:textId="77777777" w:rsidR="00F2086A" w:rsidRPr="00F2086A" w:rsidRDefault="00F2086A" w:rsidP="00F2086A">
            <w:pPr>
              <w:rPr>
                <w:color w:val="000000" w:themeColor="text1"/>
              </w:rPr>
            </w:pPr>
            <w:r w:rsidRPr="00F2086A">
              <w:rPr>
                <w:color w:val="000000" w:themeColor="text1"/>
              </w:rPr>
              <w:lastRenderedPageBreak/>
              <w:t>Мұғалімдер</w:t>
            </w:r>
            <w:r w:rsidRPr="00F2086A">
              <w:rPr>
                <w:color w:val="000000" w:themeColor="text1"/>
                <w:lang w:val="kk-KZ"/>
              </w:rPr>
              <w:t>-</w:t>
            </w:r>
            <w:r w:rsidRPr="00F2086A">
              <w:rPr>
                <w:color w:val="000000" w:themeColor="text1"/>
              </w:rPr>
              <w:t>дің кері </w:t>
            </w:r>
          </w:p>
          <w:p w14:paraId="455481A8" w14:textId="77777777" w:rsidR="00F2086A" w:rsidRPr="00F2086A" w:rsidRDefault="00F2086A" w:rsidP="00F2086A">
            <w:pPr>
              <w:rPr>
                <w:color w:val="000000" w:themeColor="text1"/>
              </w:rPr>
            </w:pPr>
            <w:r w:rsidRPr="00F2086A">
              <w:rPr>
                <w:color w:val="000000" w:themeColor="text1"/>
              </w:rPr>
              <w:t xml:space="preserve">байланыс  парақтары  </w:t>
            </w:r>
          </w:p>
        </w:tc>
      </w:tr>
      <w:tr w:rsidR="00F2086A" w:rsidRPr="00F2086A" w14:paraId="4509AD65" w14:textId="77777777" w:rsidTr="008A3D94">
        <w:trPr>
          <w:tblCellSpacing w:w="0" w:type="dxa"/>
        </w:trPr>
        <w:tc>
          <w:tcPr>
            <w:tcW w:w="425" w:type="dxa"/>
            <w:tcBorders>
              <w:top w:val="outset" w:sz="6" w:space="0" w:color="auto"/>
              <w:left w:val="outset" w:sz="6" w:space="0" w:color="auto"/>
              <w:bottom w:val="outset" w:sz="6" w:space="0" w:color="auto"/>
              <w:right w:val="outset" w:sz="6" w:space="0" w:color="auto"/>
            </w:tcBorders>
            <w:vAlign w:val="center"/>
            <w:hideMark/>
          </w:tcPr>
          <w:p w14:paraId="2BB59380" w14:textId="77777777" w:rsidR="00F2086A" w:rsidRPr="00F2086A" w:rsidRDefault="00F2086A" w:rsidP="00F2086A">
            <w:pPr>
              <w:rPr>
                <w:color w:val="000000" w:themeColor="text1"/>
              </w:rPr>
            </w:pPr>
          </w:p>
        </w:tc>
        <w:tc>
          <w:tcPr>
            <w:tcW w:w="2695" w:type="dxa"/>
            <w:gridSpan w:val="2"/>
            <w:tcBorders>
              <w:top w:val="outset" w:sz="6" w:space="0" w:color="auto"/>
              <w:left w:val="outset" w:sz="6" w:space="0" w:color="auto"/>
              <w:bottom w:val="outset" w:sz="6" w:space="0" w:color="auto"/>
              <w:right w:val="outset" w:sz="6" w:space="0" w:color="auto"/>
            </w:tcBorders>
            <w:vAlign w:val="center"/>
            <w:hideMark/>
          </w:tcPr>
          <w:p w14:paraId="6FE858DC" w14:textId="77777777" w:rsidR="00F2086A" w:rsidRPr="00F2086A" w:rsidRDefault="00F2086A" w:rsidP="00F2086A">
            <w:pPr>
              <w:rPr>
                <w:color w:val="000000" w:themeColor="text1"/>
              </w:rPr>
            </w:pPr>
          </w:p>
        </w:tc>
        <w:tc>
          <w:tcPr>
            <w:tcW w:w="50" w:type="dxa"/>
            <w:tcBorders>
              <w:top w:val="outset" w:sz="6" w:space="0" w:color="auto"/>
              <w:left w:val="outset" w:sz="6" w:space="0" w:color="auto"/>
              <w:bottom w:val="outset" w:sz="6" w:space="0" w:color="auto"/>
              <w:right w:val="outset" w:sz="6" w:space="0" w:color="auto"/>
            </w:tcBorders>
            <w:vAlign w:val="center"/>
            <w:hideMark/>
          </w:tcPr>
          <w:p w14:paraId="3FA5D513" w14:textId="77777777" w:rsidR="00F2086A" w:rsidRPr="00F2086A" w:rsidRDefault="00F2086A" w:rsidP="00F2086A">
            <w:pPr>
              <w:rPr>
                <w:color w:val="000000" w:themeColor="text1"/>
              </w:rPr>
            </w:pPr>
          </w:p>
        </w:tc>
        <w:tc>
          <w:tcPr>
            <w:tcW w:w="3118" w:type="dxa"/>
            <w:gridSpan w:val="3"/>
            <w:tcBorders>
              <w:top w:val="outset" w:sz="6" w:space="0" w:color="auto"/>
              <w:left w:val="outset" w:sz="6" w:space="0" w:color="auto"/>
              <w:bottom w:val="outset" w:sz="6" w:space="0" w:color="auto"/>
              <w:right w:val="outset" w:sz="6" w:space="0" w:color="auto"/>
            </w:tcBorders>
            <w:vAlign w:val="center"/>
            <w:hideMark/>
          </w:tcPr>
          <w:p w14:paraId="57EC1C22" w14:textId="77777777" w:rsidR="00F2086A" w:rsidRPr="00F2086A" w:rsidRDefault="00F2086A" w:rsidP="00F2086A">
            <w:pPr>
              <w:rPr>
                <w:color w:val="000000" w:themeColor="text1"/>
              </w:rPr>
            </w:pPr>
          </w:p>
        </w:tc>
        <w:tc>
          <w:tcPr>
            <w:tcW w:w="50" w:type="dxa"/>
            <w:tcBorders>
              <w:top w:val="outset" w:sz="6" w:space="0" w:color="auto"/>
              <w:left w:val="outset" w:sz="6" w:space="0" w:color="auto"/>
              <w:bottom w:val="outset" w:sz="6" w:space="0" w:color="auto"/>
              <w:right w:val="outset" w:sz="6" w:space="0" w:color="auto"/>
            </w:tcBorders>
            <w:vAlign w:val="center"/>
            <w:hideMark/>
          </w:tcPr>
          <w:p w14:paraId="18002337" w14:textId="77777777" w:rsidR="00F2086A" w:rsidRPr="00F2086A" w:rsidRDefault="00F2086A" w:rsidP="00F2086A">
            <w:pPr>
              <w:rPr>
                <w:color w:val="000000" w:themeColor="text1"/>
              </w:rPr>
            </w:pPr>
          </w:p>
        </w:tc>
        <w:tc>
          <w:tcPr>
            <w:tcW w:w="1458" w:type="dxa"/>
            <w:tcBorders>
              <w:top w:val="outset" w:sz="6" w:space="0" w:color="auto"/>
              <w:left w:val="outset" w:sz="6" w:space="0" w:color="auto"/>
              <w:bottom w:val="outset" w:sz="6" w:space="0" w:color="auto"/>
              <w:right w:val="outset" w:sz="6" w:space="0" w:color="auto"/>
            </w:tcBorders>
            <w:vAlign w:val="center"/>
            <w:hideMark/>
          </w:tcPr>
          <w:p w14:paraId="5853A6CE" w14:textId="77777777" w:rsidR="00F2086A" w:rsidRPr="00F2086A" w:rsidRDefault="00F2086A" w:rsidP="00F2086A">
            <w:pPr>
              <w:rPr>
                <w:color w:val="000000" w:themeColor="text1"/>
              </w:rPr>
            </w:pPr>
          </w:p>
        </w:tc>
        <w:tc>
          <w:tcPr>
            <w:tcW w:w="527" w:type="dxa"/>
            <w:gridSpan w:val="2"/>
            <w:tcBorders>
              <w:top w:val="outset" w:sz="6" w:space="0" w:color="auto"/>
              <w:left w:val="outset" w:sz="6" w:space="0" w:color="auto"/>
              <w:bottom w:val="outset" w:sz="6" w:space="0" w:color="auto"/>
              <w:right w:val="outset" w:sz="6" w:space="0" w:color="auto"/>
            </w:tcBorders>
            <w:vAlign w:val="center"/>
            <w:hideMark/>
          </w:tcPr>
          <w:p w14:paraId="1C332506" w14:textId="77777777" w:rsidR="00F2086A" w:rsidRPr="00F2086A" w:rsidRDefault="00F2086A" w:rsidP="00F2086A">
            <w:pPr>
              <w:rPr>
                <w:color w:val="000000" w:themeColor="text1"/>
              </w:rPr>
            </w:pPr>
          </w:p>
        </w:tc>
        <w:tc>
          <w:tcPr>
            <w:tcW w:w="1367" w:type="dxa"/>
            <w:gridSpan w:val="3"/>
            <w:tcBorders>
              <w:top w:val="outset" w:sz="6" w:space="0" w:color="auto"/>
              <w:left w:val="outset" w:sz="6" w:space="0" w:color="auto"/>
              <w:bottom w:val="outset" w:sz="6" w:space="0" w:color="auto"/>
              <w:right w:val="outset" w:sz="6" w:space="0" w:color="auto"/>
            </w:tcBorders>
            <w:vAlign w:val="center"/>
            <w:hideMark/>
          </w:tcPr>
          <w:p w14:paraId="71201824" w14:textId="77777777" w:rsidR="00F2086A" w:rsidRPr="00F2086A" w:rsidRDefault="00F2086A" w:rsidP="00F2086A">
            <w:pPr>
              <w:rPr>
                <w:color w:val="000000" w:themeColor="text1"/>
              </w:rPr>
            </w:pPr>
          </w:p>
        </w:tc>
        <w:tc>
          <w:tcPr>
            <w:tcW w:w="1418" w:type="dxa"/>
            <w:gridSpan w:val="5"/>
            <w:tcBorders>
              <w:top w:val="outset" w:sz="6" w:space="0" w:color="auto"/>
              <w:left w:val="outset" w:sz="6" w:space="0" w:color="auto"/>
              <w:bottom w:val="outset" w:sz="6" w:space="0" w:color="auto"/>
              <w:right w:val="outset" w:sz="6" w:space="0" w:color="auto"/>
            </w:tcBorders>
            <w:vAlign w:val="center"/>
            <w:hideMark/>
          </w:tcPr>
          <w:p w14:paraId="774B096C" w14:textId="77777777" w:rsidR="00F2086A" w:rsidRPr="00F2086A" w:rsidRDefault="00F2086A" w:rsidP="00F2086A">
            <w:pPr>
              <w:rPr>
                <w:color w:val="000000" w:themeColor="text1"/>
              </w:rPr>
            </w:pPr>
          </w:p>
        </w:tc>
        <w:tc>
          <w:tcPr>
            <w:tcW w:w="992" w:type="dxa"/>
            <w:gridSpan w:val="3"/>
            <w:tcBorders>
              <w:top w:val="outset" w:sz="6" w:space="0" w:color="auto"/>
              <w:left w:val="outset" w:sz="6" w:space="0" w:color="auto"/>
              <w:bottom w:val="outset" w:sz="6" w:space="0" w:color="auto"/>
              <w:right w:val="outset" w:sz="6" w:space="0" w:color="auto"/>
            </w:tcBorders>
            <w:vAlign w:val="center"/>
            <w:hideMark/>
          </w:tcPr>
          <w:p w14:paraId="14B56741" w14:textId="77777777" w:rsidR="00F2086A" w:rsidRPr="00F2086A" w:rsidRDefault="00F2086A" w:rsidP="00F2086A">
            <w:pPr>
              <w:rPr>
                <w:color w:val="000000" w:themeColor="text1"/>
              </w:rPr>
            </w:pPr>
          </w:p>
        </w:tc>
        <w:tc>
          <w:tcPr>
            <w:tcW w:w="1418" w:type="dxa"/>
            <w:gridSpan w:val="3"/>
            <w:tcBorders>
              <w:top w:val="outset" w:sz="6" w:space="0" w:color="auto"/>
              <w:left w:val="outset" w:sz="6" w:space="0" w:color="auto"/>
              <w:bottom w:val="outset" w:sz="6" w:space="0" w:color="auto"/>
              <w:right w:val="outset" w:sz="6" w:space="0" w:color="auto"/>
            </w:tcBorders>
            <w:vAlign w:val="center"/>
            <w:hideMark/>
          </w:tcPr>
          <w:p w14:paraId="0E46D533" w14:textId="77777777" w:rsidR="00F2086A" w:rsidRPr="00F2086A" w:rsidRDefault="00F2086A" w:rsidP="00F2086A">
            <w:pPr>
              <w:rPr>
                <w:color w:val="000000" w:themeColor="text1"/>
              </w:rPr>
            </w:pPr>
          </w:p>
        </w:tc>
        <w:tc>
          <w:tcPr>
            <w:tcW w:w="1559" w:type="dxa"/>
            <w:gridSpan w:val="3"/>
            <w:tcBorders>
              <w:top w:val="outset" w:sz="6" w:space="0" w:color="auto"/>
              <w:left w:val="outset" w:sz="6" w:space="0" w:color="auto"/>
              <w:bottom w:val="outset" w:sz="6" w:space="0" w:color="auto"/>
              <w:right w:val="outset" w:sz="6" w:space="0" w:color="auto"/>
            </w:tcBorders>
            <w:vAlign w:val="center"/>
            <w:hideMark/>
          </w:tcPr>
          <w:p w14:paraId="4E6DBBED" w14:textId="77777777" w:rsidR="00F2086A" w:rsidRPr="00F2086A" w:rsidRDefault="00F2086A" w:rsidP="00F2086A">
            <w:pPr>
              <w:rPr>
                <w:color w:val="000000" w:themeColor="text1"/>
              </w:rPr>
            </w:pPr>
          </w:p>
        </w:tc>
        <w:tc>
          <w:tcPr>
            <w:tcW w:w="849" w:type="dxa"/>
            <w:gridSpan w:val="2"/>
            <w:tcBorders>
              <w:top w:val="outset" w:sz="6" w:space="0" w:color="auto"/>
              <w:left w:val="outset" w:sz="6" w:space="0" w:color="auto"/>
              <w:bottom w:val="outset" w:sz="6" w:space="0" w:color="auto"/>
              <w:right w:val="outset" w:sz="6" w:space="0" w:color="auto"/>
            </w:tcBorders>
            <w:vAlign w:val="center"/>
            <w:hideMark/>
          </w:tcPr>
          <w:p w14:paraId="62CF47FD" w14:textId="77777777" w:rsidR="00F2086A" w:rsidRPr="00F2086A" w:rsidRDefault="00F2086A" w:rsidP="00F2086A">
            <w:pPr>
              <w:rPr>
                <w:color w:val="000000" w:themeColor="text1"/>
              </w:rPr>
            </w:pPr>
          </w:p>
        </w:tc>
      </w:tr>
    </w:tbl>
    <w:p w14:paraId="1F4DD888" w14:textId="77777777" w:rsidR="00F2086A" w:rsidRPr="00F2086A" w:rsidRDefault="00F2086A" w:rsidP="00F2086A">
      <w:pPr>
        <w:shd w:val="clear" w:color="auto" w:fill="FFFFFF"/>
        <w:jc w:val="center"/>
        <w:rPr>
          <w:color w:val="000000" w:themeColor="text1"/>
        </w:rPr>
      </w:pPr>
      <w:r w:rsidRPr="00F2086A">
        <w:rPr>
          <w:color w:val="000000" w:themeColor="text1"/>
        </w:rPr>
        <w:t xml:space="preserve">  </w:t>
      </w:r>
    </w:p>
    <w:p w14:paraId="08788EE9" w14:textId="77777777" w:rsidR="00F2086A" w:rsidRPr="00F2086A" w:rsidRDefault="00F2086A" w:rsidP="00F2086A">
      <w:pPr>
        <w:spacing w:after="200" w:line="276" w:lineRule="auto"/>
        <w:rPr>
          <w:rFonts w:eastAsia="Calibri"/>
          <w:color w:val="000000" w:themeColor="text1"/>
          <w:lang w:eastAsia="en-US"/>
        </w:rPr>
      </w:pPr>
    </w:p>
    <w:tbl>
      <w:tblPr>
        <w:tblW w:w="15642" w:type="dxa"/>
        <w:tblCellSpacing w:w="0" w:type="dxa"/>
        <w:tblInd w:w="44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67"/>
        <w:gridCol w:w="2269"/>
        <w:gridCol w:w="50"/>
        <w:gridCol w:w="3068"/>
        <w:gridCol w:w="50"/>
        <w:gridCol w:w="50"/>
        <w:gridCol w:w="1885"/>
        <w:gridCol w:w="50"/>
        <w:gridCol w:w="50"/>
        <w:gridCol w:w="1033"/>
        <w:gridCol w:w="141"/>
        <w:gridCol w:w="143"/>
        <w:gridCol w:w="50"/>
        <w:gridCol w:w="800"/>
        <w:gridCol w:w="50"/>
        <w:gridCol w:w="800"/>
        <w:gridCol w:w="50"/>
        <w:gridCol w:w="1368"/>
        <w:gridCol w:w="50"/>
        <w:gridCol w:w="1509"/>
        <w:gridCol w:w="50"/>
        <w:gridCol w:w="1509"/>
        <w:gridCol w:w="50"/>
      </w:tblGrid>
      <w:tr w:rsidR="00F2086A" w:rsidRPr="00F2086A" w14:paraId="24892F5E" w14:textId="77777777" w:rsidTr="00E12C60">
        <w:trPr>
          <w:gridAfter w:val="1"/>
          <w:wAfter w:w="50" w:type="dxa"/>
          <w:tblCellSpacing w:w="0" w:type="dxa"/>
        </w:trPr>
        <w:tc>
          <w:tcPr>
            <w:tcW w:w="15592" w:type="dxa"/>
            <w:gridSpan w:val="22"/>
            <w:tcBorders>
              <w:top w:val="outset" w:sz="6" w:space="0" w:color="auto"/>
              <w:left w:val="outset" w:sz="6" w:space="0" w:color="auto"/>
              <w:bottom w:val="outset" w:sz="6" w:space="0" w:color="auto"/>
              <w:right w:val="outset" w:sz="6" w:space="0" w:color="auto"/>
            </w:tcBorders>
            <w:hideMark/>
          </w:tcPr>
          <w:p w14:paraId="140F2849" w14:textId="77777777" w:rsidR="00F2086A" w:rsidRPr="00E12C60" w:rsidRDefault="00F2086A" w:rsidP="00E12C60">
            <w:pPr>
              <w:rPr>
                <w:color w:val="000000" w:themeColor="text1"/>
                <w:lang w:val="kk-KZ"/>
              </w:rPr>
            </w:pPr>
            <w:r w:rsidRPr="00F2086A">
              <w:rPr>
                <w:b/>
                <w:bCs/>
                <w:color w:val="000000" w:themeColor="text1"/>
              </w:rPr>
              <w:t>Бірінші зерттеу кезеңі</w:t>
            </w:r>
            <w:r w:rsidRPr="00F2086A">
              <w:rPr>
                <w:color w:val="000000" w:themeColor="text1"/>
              </w:rPr>
              <w:t xml:space="preserve"> </w:t>
            </w:r>
          </w:p>
        </w:tc>
      </w:tr>
      <w:tr w:rsidR="00F2086A" w:rsidRPr="00F2086A" w14:paraId="62157CF9" w14:textId="77777777" w:rsidTr="00E12C60">
        <w:trPr>
          <w:gridAfter w:val="1"/>
          <w:wAfter w:w="50" w:type="dxa"/>
          <w:tblCellSpacing w:w="0" w:type="dxa"/>
        </w:trPr>
        <w:tc>
          <w:tcPr>
            <w:tcW w:w="567" w:type="dxa"/>
            <w:tcBorders>
              <w:top w:val="outset" w:sz="6" w:space="0" w:color="auto"/>
              <w:left w:val="outset" w:sz="6" w:space="0" w:color="auto"/>
              <w:bottom w:val="outset" w:sz="6" w:space="0" w:color="auto"/>
              <w:right w:val="outset" w:sz="6" w:space="0" w:color="auto"/>
            </w:tcBorders>
            <w:hideMark/>
          </w:tcPr>
          <w:p w14:paraId="3DEB017D" w14:textId="77777777" w:rsidR="00F2086A" w:rsidRPr="00F2086A" w:rsidRDefault="00F2086A" w:rsidP="00F2086A">
            <w:pPr>
              <w:jc w:val="center"/>
              <w:rPr>
                <w:color w:val="000000" w:themeColor="text1"/>
              </w:rPr>
            </w:pPr>
            <w:r w:rsidRPr="00F2086A">
              <w:rPr>
                <w:color w:val="000000" w:themeColor="text1"/>
              </w:rPr>
              <w:t xml:space="preserve">5 </w:t>
            </w:r>
          </w:p>
        </w:tc>
        <w:tc>
          <w:tcPr>
            <w:tcW w:w="2269" w:type="dxa"/>
            <w:tcBorders>
              <w:top w:val="outset" w:sz="6" w:space="0" w:color="auto"/>
              <w:left w:val="outset" w:sz="6" w:space="0" w:color="auto"/>
              <w:bottom w:val="outset" w:sz="6" w:space="0" w:color="auto"/>
              <w:right w:val="outset" w:sz="6" w:space="0" w:color="auto"/>
            </w:tcBorders>
            <w:hideMark/>
          </w:tcPr>
          <w:p w14:paraId="7BA4F82A" w14:textId="77777777" w:rsidR="00F2086A" w:rsidRPr="00F2086A" w:rsidRDefault="00F2086A" w:rsidP="00F2086A">
            <w:pPr>
              <w:rPr>
                <w:b/>
                <w:bCs/>
                <w:color w:val="000000" w:themeColor="text1"/>
                <w:u w:val="single"/>
                <w:lang w:val="kk-KZ"/>
              </w:rPr>
            </w:pPr>
          </w:p>
          <w:p w14:paraId="02D168B6" w14:textId="77777777" w:rsidR="00F2086A" w:rsidRDefault="00F2086A" w:rsidP="008A3D94">
            <w:pPr>
              <w:jc w:val="center"/>
              <w:rPr>
                <w:b/>
                <w:color w:val="000000" w:themeColor="text1"/>
                <w:lang w:val="kk-KZ"/>
              </w:rPr>
            </w:pPr>
            <w:r w:rsidRPr="00F2086A">
              <w:rPr>
                <w:b/>
                <w:color w:val="000000" w:themeColor="text1"/>
              </w:rPr>
              <w:t>«</w:t>
            </w:r>
            <w:r w:rsidR="008A3D94">
              <w:rPr>
                <w:b/>
                <w:color w:val="000000" w:themeColor="text1"/>
                <w:lang w:val="kk-KZ"/>
              </w:rPr>
              <w:t>Бастауыш</w:t>
            </w:r>
            <w:r w:rsidRPr="00F2086A">
              <w:rPr>
                <w:b/>
                <w:color w:val="000000" w:themeColor="text1"/>
              </w:rPr>
              <w:t>»</w:t>
            </w:r>
            <w:r w:rsidR="008A3D94">
              <w:rPr>
                <w:b/>
                <w:color w:val="000000" w:themeColor="text1"/>
                <w:lang w:val="kk-KZ"/>
              </w:rPr>
              <w:t xml:space="preserve"> топ</w:t>
            </w:r>
          </w:p>
          <w:p w14:paraId="36AAAE90" w14:textId="77777777" w:rsidR="008A3D94" w:rsidRDefault="008A3D94" w:rsidP="008A3D94">
            <w:pPr>
              <w:jc w:val="center"/>
              <w:rPr>
                <w:b/>
                <w:color w:val="000000" w:themeColor="text1"/>
                <w:lang w:val="kk-KZ"/>
              </w:rPr>
            </w:pPr>
          </w:p>
          <w:p w14:paraId="4CF796BE" w14:textId="77777777" w:rsidR="008A3D94" w:rsidRDefault="008A3D94" w:rsidP="008A3D94">
            <w:pPr>
              <w:jc w:val="center"/>
              <w:rPr>
                <w:b/>
                <w:color w:val="000000" w:themeColor="text1"/>
                <w:lang w:val="kk-KZ"/>
              </w:rPr>
            </w:pPr>
            <w:r>
              <w:rPr>
                <w:b/>
                <w:color w:val="000000" w:themeColor="text1"/>
                <w:lang w:val="kk-KZ"/>
              </w:rPr>
              <w:t>Пән мұғалімдері:</w:t>
            </w:r>
          </w:p>
          <w:p w14:paraId="515ECBFE" w14:textId="77777777" w:rsidR="008A3D94" w:rsidRPr="008A3D94" w:rsidRDefault="008A3D94" w:rsidP="008A3D94">
            <w:pPr>
              <w:rPr>
                <w:color w:val="000000" w:themeColor="text1"/>
                <w:lang w:val="kk-KZ"/>
              </w:rPr>
            </w:pPr>
            <w:r w:rsidRPr="008A3D94">
              <w:rPr>
                <w:color w:val="000000" w:themeColor="text1"/>
                <w:lang w:val="kk-KZ"/>
              </w:rPr>
              <w:t>Құсанова З</w:t>
            </w:r>
          </w:p>
          <w:p w14:paraId="3CC4A85D" w14:textId="77777777" w:rsidR="008A3D94" w:rsidRPr="008A3D94" w:rsidRDefault="008A3D94" w:rsidP="008A3D94">
            <w:pPr>
              <w:rPr>
                <w:color w:val="000000" w:themeColor="text1"/>
                <w:lang w:val="kk-KZ"/>
              </w:rPr>
            </w:pPr>
            <w:r w:rsidRPr="008A3D94">
              <w:rPr>
                <w:color w:val="000000" w:themeColor="text1"/>
                <w:lang w:val="kk-KZ"/>
              </w:rPr>
              <w:t>Абдрахманова З</w:t>
            </w:r>
          </w:p>
          <w:p w14:paraId="5F7BD080" w14:textId="77777777" w:rsidR="008A3D94" w:rsidRPr="008A3D94" w:rsidRDefault="008A3D94" w:rsidP="008A3D94">
            <w:pPr>
              <w:rPr>
                <w:color w:val="000000" w:themeColor="text1"/>
                <w:lang w:val="kk-KZ"/>
              </w:rPr>
            </w:pPr>
            <w:r w:rsidRPr="008A3D94">
              <w:rPr>
                <w:color w:val="000000" w:themeColor="text1"/>
                <w:lang w:val="kk-KZ"/>
              </w:rPr>
              <w:t>Қасымбекова Қ</w:t>
            </w:r>
          </w:p>
          <w:p w14:paraId="2BFA9ABD" w14:textId="77777777" w:rsidR="008A3D94" w:rsidRPr="008A3D94" w:rsidRDefault="008A3D94" w:rsidP="008A3D94">
            <w:pPr>
              <w:rPr>
                <w:color w:val="000000" w:themeColor="text1"/>
                <w:lang w:val="kk-KZ"/>
              </w:rPr>
            </w:pPr>
            <w:r w:rsidRPr="008A3D94">
              <w:rPr>
                <w:color w:val="000000" w:themeColor="text1"/>
                <w:lang w:val="kk-KZ"/>
              </w:rPr>
              <w:t>Байболаева Р</w:t>
            </w:r>
          </w:p>
          <w:p w14:paraId="480F0F24" w14:textId="77777777" w:rsidR="008A3D94" w:rsidRPr="008A3D94" w:rsidRDefault="008A3D94" w:rsidP="008A3D94">
            <w:pPr>
              <w:rPr>
                <w:b/>
                <w:color w:val="000000" w:themeColor="text1"/>
                <w:lang w:val="kk-KZ"/>
              </w:rPr>
            </w:pPr>
            <w:r w:rsidRPr="008A3D94">
              <w:rPr>
                <w:color w:val="000000" w:themeColor="text1"/>
                <w:lang w:val="kk-KZ"/>
              </w:rPr>
              <w:t>Тәжібаева С</w:t>
            </w:r>
          </w:p>
        </w:tc>
        <w:tc>
          <w:tcPr>
            <w:tcW w:w="3168" w:type="dxa"/>
            <w:gridSpan w:val="3"/>
            <w:tcBorders>
              <w:top w:val="outset" w:sz="6" w:space="0" w:color="auto"/>
              <w:left w:val="outset" w:sz="6" w:space="0" w:color="auto"/>
              <w:bottom w:val="outset" w:sz="6" w:space="0" w:color="auto"/>
              <w:right w:val="outset" w:sz="6" w:space="0" w:color="auto"/>
            </w:tcBorders>
            <w:hideMark/>
          </w:tcPr>
          <w:p w14:paraId="04C4A0B0" w14:textId="77777777" w:rsidR="00F2086A" w:rsidRPr="00F2086A" w:rsidRDefault="00F2086A" w:rsidP="00F2086A">
            <w:pPr>
              <w:rPr>
                <w:color w:val="000000" w:themeColor="text1"/>
                <w:lang w:val="kk-KZ"/>
              </w:rPr>
            </w:pPr>
          </w:p>
          <w:p w14:paraId="065533CB" w14:textId="77777777" w:rsidR="00F2086A" w:rsidRPr="00F2086A" w:rsidRDefault="00F2086A" w:rsidP="00F2086A">
            <w:pPr>
              <w:rPr>
                <w:color w:val="000000" w:themeColor="text1"/>
                <w:lang w:val="kk-KZ"/>
              </w:rPr>
            </w:pPr>
            <w:r w:rsidRPr="00F2086A">
              <w:rPr>
                <w:color w:val="000000" w:themeColor="text1"/>
                <w:lang w:val="kk-KZ"/>
              </w:rPr>
              <w:t xml:space="preserve">Топ мүшелері сабақты,    үш оқушыны бақылап,  жазбалар жасайды, оқу-шылармен сұхбат жүргі-зеді </w:t>
            </w:r>
          </w:p>
        </w:tc>
        <w:tc>
          <w:tcPr>
            <w:tcW w:w="1985" w:type="dxa"/>
            <w:gridSpan w:val="3"/>
            <w:tcBorders>
              <w:top w:val="outset" w:sz="6" w:space="0" w:color="auto"/>
              <w:left w:val="outset" w:sz="6" w:space="0" w:color="auto"/>
              <w:bottom w:val="outset" w:sz="6" w:space="0" w:color="auto"/>
              <w:right w:val="outset" w:sz="6" w:space="0" w:color="auto"/>
            </w:tcBorders>
            <w:hideMark/>
          </w:tcPr>
          <w:p w14:paraId="0DB09A89" w14:textId="77777777" w:rsidR="00F2086A" w:rsidRPr="00F2086A" w:rsidRDefault="00F2086A" w:rsidP="00F2086A">
            <w:pPr>
              <w:rPr>
                <w:color w:val="000000" w:themeColor="text1"/>
                <w:lang w:val="kk-KZ"/>
              </w:rPr>
            </w:pPr>
          </w:p>
          <w:p w14:paraId="4B253E8E" w14:textId="77777777" w:rsidR="00F2086A" w:rsidRPr="00F2086A" w:rsidRDefault="008A3D94" w:rsidP="00F2086A">
            <w:pPr>
              <w:rPr>
                <w:color w:val="000000" w:themeColor="text1"/>
                <w:lang w:val="kk-KZ"/>
              </w:rPr>
            </w:pPr>
            <w:r>
              <w:rPr>
                <w:color w:val="000000" w:themeColor="text1"/>
                <w:lang w:val="kk-KZ"/>
              </w:rPr>
              <w:t>Қасымбекова Қ</w:t>
            </w:r>
            <w:r w:rsidR="00F2086A" w:rsidRPr="00F2086A">
              <w:rPr>
                <w:color w:val="000000" w:themeColor="text1"/>
                <w:lang w:val="kk-KZ"/>
              </w:rPr>
              <w:t xml:space="preserve"> сабақты өткізеді, топ  мүшелері зерт-теу сабағын талдайды, келесі  зерттеу сабағы-ның мақсатын  айқындайды </w:t>
            </w:r>
          </w:p>
        </w:tc>
        <w:tc>
          <w:tcPr>
            <w:tcW w:w="1367" w:type="dxa"/>
            <w:gridSpan w:val="4"/>
            <w:tcBorders>
              <w:top w:val="outset" w:sz="6" w:space="0" w:color="auto"/>
              <w:left w:val="outset" w:sz="6" w:space="0" w:color="auto"/>
              <w:bottom w:val="outset" w:sz="6" w:space="0" w:color="auto"/>
              <w:right w:val="outset" w:sz="6" w:space="0" w:color="auto"/>
            </w:tcBorders>
            <w:hideMark/>
          </w:tcPr>
          <w:p w14:paraId="6EDD9DAF" w14:textId="77777777" w:rsidR="00F2086A" w:rsidRPr="00F2086A" w:rsidRDefault="00F2086A" w:rsidP="00F2086A">
            <w:pPr>
              <w:rPr>
                <w:color w:val="000000" w:themeColor="text1"/>
                <w:lang w:val="kk-KZ"/>
              </w:rPr>
            </w:pPr>
          </w:p>
          <w:p w14:paraId="46F72315" w14:textId="77777777" w:rsidR="00F2086A" w:rsidRPr="00F2086A" w:rsidRDefault="00F2086A" w:rsidP="00F2086A">
            <w:pPr>
              <w:rPr>
                <w:color w:val="000000" w:themeColor="text1"/>
                <w:lang w:val="en-US"/>
              </w:rPr>
            </w:pPr>
            <w:r w:rsidRPr="00F2086A">
              <w:rPr>
                <w:color w:val="000000" w:themeColor="text1"/>
              </w:rPr>
              <w:t>Барлық</w:t>
            </w:r>
            <w:r w:rsidRPr="00F2086A">
              <w:rPr>
                <w:color w:val="000000" w:themeColor="text1"/>
                <w:lang w:val="en-US"/>
              </w:rPr>
              <w:t> </w:t>
            </w:r>
            <w:r w:rsidRPr="00F2086A">
              <w:rPr>
                <w:color w:val="000000" w:themeColor="text1"/>
                <w:lang w:val="kk-KZ"/>
              </w:rPr>
              <w:t xml:space="preserve"> </w:t>
            </w:r>
            <w:r w:rsidRPr="00F2086A">
              <w:rPr>
                <w:color w:val="000000" w:themeColor="text1"/>
              </w:rPr>
              <w:t>қатысушы</w:t>
            </w:r>
          </w:p>
          <w:p w14:paraId="1209B4AC" w14:textId="77777777" w:rsidR="00F2086A" w:rsidRPr="00F2086A" w:rsidRDefault="00F2086A" w:rsidP="00F2086A">
            <w:pPr>
              <w:rPr>
                <w:color w:val="000000" w:themeColor="text1"/>
              </w:rPr>
            </w:pPr>
            <w:r w:rsidRPr="00F2086A">
              <w:rPr>
                <w:color w:val="000000" w:themeColor="text1"/>
              </w:rPr>
              <w:t xml:space="preserve">ұстаздар </w:t>
            </w:r>
          </w:p>
        </w:tc>
        <w:tc>
          <w:tcPr>
            <w:tcW w:w="850" w:type="dxa"/>
            <w:gridSpan w:val="2"/>
            <w:tcBorders>
              <w:top w:val="outset" w:sz="6" w:space="0" w:color="auto"/>
              <w:left w:val="outset" w:sz="6" w:space="0" w:color="auto"/>
              <w:bottom w:val="outset" w:sz="6" w:space="0" w:color="auto"/>
              <w:right w:val="outset" w:sz="6" w:space="0" w:color="auto"/>
            </w:tcBorders>
            <w:hideMark/>
          </w:tcPr>
          <w:p w14:paraId="1964EE5F" w14:textId="77777777" w:rsidR="00F2086A" w:rsidRPr="00F2086A" w:rsidRDefault="00F2086A" w:rsidP="00F2086A">
            <w:pPr>
              <w:rPr>
                <w:bCs/>
                <w:color w:val="000000" w:themeColor="text1"/>
              </w:rPr>
            </w:pPr>
          </w:p>
          <w:p w14:paraId="50197BB7" w14:textId="77777777" w:rsidR="00F2086A" w:rsidRPr="00F2086A" w:rsidRDefault="00F2086A" w:rsidP="00F2086A">
            <w:pPr>
              <w:jc w:val="center"/>
              <w:rPr>
                <w:color w:val="000000" w:themeColor="text1"/>
              </w:rPr>
            </w:pPr>
            <w:r w:rsidRPr="00F2086A">
              <w:rPr>
                <w:bCs/>
                <w:color w:val="000000" w:themeColor="text1"/>
              </w:rPr>
              <w:t>Желтоқсан</w:t>
            </w:r>
          </w:p>
        </w:tc>
        <w:tc>
          <w:tcPr>
            <w:tcW w:w="850" w:type="dxa"/>
            <w:gridSpan w:val="2"/>
            <w:tcBorders>
              <w:top w:val="outset" w:sz="6" w:space="0" w:color="auto"/>
              <w:left w:val="outset" w:sz="6" w:space="0" w:color="auto"/>
              <w:bottom w:val="outset" w:sz="6" w:space="0" w:color="auto"/>
              <w:right w:val="outset" w:sz="6" w:space="0" w:color="auto"/>
            </w:tcBorders>
            <w:hideMark/>
          </w:tcPr>
          <w:p w14:paraId="7CAC0713" w14:textId="77777777" w:rsidR="00F2086A" w:rsidRPr="00F2086A" w:rsidRDefault="00F2086A" w:rsidP="00F2086A">
            <w:pPr>
              <w:rPr>
                <w:color w:val="000000" w:themeColor="text1"/>
              </w:rPr>
            </w:pPr>
          </w:p>
          <w:p w14:paraId="6E985DCF" w14:textId="77777777" w:rsidR="00F2086A" w:rsidRPr="00F2086A" w:rsidRDefault="00F2086A" w:rsidP="00F2086A">
            <w:pPr>
              <w:rPr>
                <w:color w:val="000000" w:themeColor="text1"/>
              </w:rPr>
            </w:pPr>
            <w:r w:rsidRPr="00F2086A">
              <w:rPr>
                <w:color w:val="000000" w:themeColor="text1"/>
              </w:rPr>
              <w:t>Қатыса</w:t>
            </w:r>
            <w:r w:rsidRPr="00F2086A">
              <w:rPr>
                <w:color w:val="000000" w:themeColor="text1"/>
                <w:lang w:val="kk-KZ"/>
              </w:rPr>
              <w:t>-</w:t>
            </w:r>
            <w:r w:rsidRPr="00F2086A">
              <w:rPr>
                <w:color w:val="000000" w:themeColor="text1"/>
              </w:rPr>
              <w:t>тындар </w:t>
            </w:r>
          </w:p>
          <w:p w14:paraId="6653BC6B" w14:textId="77777777" w:rsidR="00F2086A" w:rsidRPr="00F2086A" w:rsidRDefault="00F2086A" w:rsidP="00F2086A">
            <w:pPr>
              <w:rPr>
                <w:color w:val="000000" w:themeColor="text1"/>
              </w:rPr>
            </w:pPr>
            <w:r w:rsidRPr="00F2086A">
              <w:rPr>
                <w:color w:val="000000" w:themeColor="text1"/>
              </w:rPr>
              <w:t>саны-</w:t>
            </w:r>
            <w:r w:rsidRPr="00F2086A">
              <w:rPr>
                <w:color w:val="000000" w:themeColor="text1"/>
                <w:lang w:val="kk-KZ"/>
              </w:rPr>
              <w:t xml:space="preserve">               </w:t>
            </w:r>
            <w:r w:rsidRPr="00F2086A">
              <w:rPr>
                <w:color w:val="000000" w:themeColor="text1"/>
              </w:rPr>
              <w:t xml:space="preserve">8 адам </w:t>
            </w:r>
          </w:p>
        </w:tc>
        <w:tc>
          <w:tcPr>
            <w:tcW w:w="1418" w:type="dxa"/>
            <w:gridSpan w:val="2"/>
            <w:tcBorders>
              <w:top w:val="outset" w:sz="6" w:space="0" w:color="auto"/>
              <w:left w:val="outset" w:sz="6" w:space="0" w:color="auto"/>
              <w:bottom w:val="outset" w:sz="6" w:space="0" w:color="auto"/>
              <w:right w:val="outset" w:sz="6" w:space="0" w:color="auto"/>
            </w:tcBorders>
            <w:hideMark/>
          </w:tcPr>
          <w:p w14:paraId="35703634" w14:textId="77777777" w:rsidR="00F2086A" w:rsidRPr="00F2086A" w:rsidRDefault="00F2086A" w:rsidP="00F2086A">
            <w:pPr>
              <w:rPr>
                <w:color w:val="000000" w:themeColor="text1"/>
              </w:rPr>
            </w:pPr>
            <w:r w:rsidRPr="00F2086A">
              <w:rPr>
                <w:color w:val="000000" w:themeColor="text1"/>
                <w:lang w:val="kk-KZ"/>
              </w:rPr>
              <w:t xml:space="preserve">                     </w:t>
            </w:r>
            <w:r w:rsidRPr="00F2086A">
              <w:rPr>
                <w:color w:val="000000" w:themeColor="text1"/>
              </w:rPr>
              <w:t>Сабақ жос</w:t>
            </w:r>
            <w:r w:rsidRPr="00F2086A">
              <w:rPr>
                <w:color w:val="000000" w:themeColor="text1"/>
                <w:lang w:val="kk-KZ"/>
              </w:rPr>
              <w:t>-</w:t>
            </w:r>
            <w:r w:rsidRPr="00F2086A">
              <w:rPr>
                <w:color w:val="000000" w:themeColor="text1"/>
              </w:rPr>
              <w:t>пары, ба</w:t>
            </w:r>
            <w:r w:rsidRPr="00F2086A">
              <w:rPr>
                <w:color w:val="000000" w:themeColor="text1"/>
                <w:lang w:val="kk-KZ"/>
              </w:rPr>
              <w:t>-</w:t>
            </w:r>
            <w:r w:rsidRPr="00F2086A">
              <w:rPr>
                <w:color w:val="000000" w:themeColor="text1"/>
              </w:rPr>
              <w:t>қылау па</w:t>
            </w:r>
            <w:r w:rsidRPr="00F2086A">
              <w:rPr>
                <w:color w:val="000000" w:themeColor="text1"/>
                <w:lang w:val="kk-KZ"/>
              </w:rPr>
              <w:t>-</w:t>
            </w:r>
            <w:r w:rsidRPr="00F2086A">
              <w:rPr>
                <w:color w:val="000000" w:themeColor="text1"/>
              </w:rPr>
              <w:t>рақшалар</w:t>
            </w:r>
            <w:r w:rsidRPr="00F2086A">
              <w:rPr>
                <w:color w:val="000000" w:themeColor="text1"/>
                <w:lang w:val="kk-KZ"/>
              </w:rPr>
              <w:t>ы</w:t>
            </w:r>
            <w:r w:rsidRPr="00F2086A">
              <w:rPr>
                <w:color w:val="000000" w:themeColor="text1"/>
              </w:rPr>
              <w:t xml:space="preserve"> </w:t>
            </w:r>
          </w:p>
        </w:tc>
        <w:tc>
          <w:tcPr>
            <w:tcW w:w="1559" w:type="dxa"/>
            <w:gridSpan w:val="2"/>
            <w:tcBorders>
              <w:top w:val="outset" w:sz="6" w:space="0" w:color="auto"/>
              <w:left w:val="outset" w:sz="6" w:space="0" w:color="auto"/>
              <w:bottom w:val="outset" w:sz="6" w:space="0" w:color="auto"/>
              <w:right w:val="outset" w:sz="6" w:space="0" w:color="auto"/>
            </w:tcBorders>
            <w:hideMark/>
          </w:tcPr>
          <w:p w14:paraId="2CDC40DC" w14:textId="77777777" w:rsidR="00F2086A" w:rsidRPr="00F2086A" w:rsidRDefault="00F2086A" w:rsidP="00F2086A">
            <w:pPr>
              <w:rPr>
                <w:color w:val="000000" w:themeColor="text1"/>
              </w:rPr>
            </w:pPr>
          </w:p>
          <w:p w14:paraId="18B0F4D7" w14:textId="77777777" w:rsidR="00F2086A" w:rsidRPr="00F2086A" w:rsidRDefault="00F2086A" w:rsidP="00F2086A">
            <w:pPr>
              <w:rPr>
                <w:color w:val="000000" w:themeColor="text1"/>
              </w:rPr>
            </w:pPr>
            <w:r w:rsidRPr="00F2086A">
              <w:rPr>
                <w:color w:val="000000" w:themeColor="text1"/>
              </w:rPr>
              <w:t>Мұғалімнің </w:t>
            </w:r>
          </w:p>
          <w:p w14:paraId="57ADA96E" w14:textId="77777777" w:rsidR="00F2086A" w:rsidRPr="00F2086A" w:rsidRDefault="00F2086A" w:rsidP="00F2086A">
            <w:pPr>
              <w:rPr>
                <w:color w:val="000000" w:themeColor="text1"/>
              </w:rPr>
            </w:pPr>
            <w:r w:rsidRPr="00F2086A">
              <w:rPr>
                <w:color w:val="000000" w:themeColor="text1"/>
              </w:rPr>
              <w:t>рефлексивтіесебі, сабақ</w:t>
            </w:r>
            <w:r w:rsidRPr="00F2086A">
              <w:rPr>
                <w:color w:val="000000" w:themeColor="text1"/>
                <w:lang w:val="kk-KZ"/>
              </w:rPr>
              <w:t>-</w:t>
            </w:r>
            <w:r w:rsidRPr="00F2086A">
              <w:rPr>
                <w:color w:val="000000" w:themeColor="text1"/>
              </w:rPr>
              <w:t xml:space="preserve">тан кейінгі  сұхбат </w:t>
            </w:r>
          </w:p>
        </w:tc>
        <w:tc>
          <w:tcPr>
            <w:tcW w:w="1559" w:type="dxa"/>
            <w:gridSpan w:val="2"/>
            <w:tcBorders>
              <w:top w:val="outset" w:sz="6" w:space="0" w:color="auto"/>
              <w:left w:val="outset" w:sz="6" w:space="0" w:color="auto"/>
              <w:bottom w:val="outset" w:sz="6" w:space="0" w:color="auto"/>
              <w:right w:val="outset" w:sz="6" w:space="0" w:color="auto"/>
            </w:tcBorders>
            <w:hideMark/>
          </w:tcPr>
          <w:p w14:paraId="3C49CC2F" w14:textId="77777777" w:rsidR="00F2086A" w:rsidRPr="00F2086A" w:rsidRDefault="00F2086A" w:rsidP="00F2086A">
            <w:pPr>
              <w:rPr>
                <w:color w:val="000000" w:themeColor="text1"/>
              </w:rPr>
            </w:pPr>
          </w:p>
          <w:p w14:paraId="762AFE23" w14:textId="77777777" w:rsidR="00F2086A" w:rsidRPr="00F2086A" w:rsidRDefault="00F2086A" w:rsidP="00F2086A">
            <w:pPr>
              <w:rPr>
                <w:color w:val="000000" w:themeColor="text1"/>
              </w:rPr>
            </w:pPr>
            <w:r w:rsidRPr="00F2086A">
              <w:rPr>
                <w:color w:val="000000" w:themeColor="text1"/>
              </w:rPr>
              <w:t>Мұғалімнің </w:t>
            </w:r>
          </w:p>
          <w:p w14:paraId="6A648776" w14:textId="77777777" w:rsidR="00F2086A" w:rsidRPr="00F2086A" w:rsidRDefault="00F2086A" w:rsidP="00F2086A">
            <w:pPr>
              <w:rPr>
                <w:color w:val="000000" w:themeColor="text1"/>
              </w:rPr>
            </w:pPr>
            <w:r w:rsidRPr="00F2086A">
              <w:rPr>
                <w:color w:val="000000" w:themeColor="text1"/>
              </w:rPr>
              <w:t>рефлексия</w:t>
            </w:r>
            <w:r w:rsidRPr="00F2086A">
              <w:rPr>
                <w:color w:val="000000" w:themeColor="text1"/>
                <w:lang w:val="kk-KZ"/>
              </w:rPr>
              <w:t>-</w:t>
            </w:r>
            <w:r w:rsidRPr="00F2086A">
              <w:rPr>
                <w:color w:val="000000" w:themeColor="text1"/>
              </w:rPr>
              <w:t>сы, ерікті  топ мүшеле</w:t>
            </w:r>
            <w:r w:rsidRPr="00F2086A">
              <w:rPr>
                <w:color w:val="000000" w:themeColor="text1"/>
                <w:lang w:val="kk-KZ"/>
              </w:rPr>
              <w:t>-</w:t>
            </w:r>
            <w:r w:rsidRPr="00F2086A">
              <w:rPr>
                <w:color w:val="000000" w:themeColor="text1"/>
              </w:rPr>
              <w:t>рінің және </w:t>
            </w:r>
          </w:p>
          <w:p w14:paraId="2DADB8B9" w14:textId="77777777" w:rsidR="00F2086A" w:rsidRPr="00F2086A" w:rsidRDefault="00F2086A" w:rsidP="00F2086A">
            <w:pPr>
              <w:rPr>
                <w:color w:val="000000" w:themeColor="text1"/>
              </w:rPr>
            </w:pPr>
            <w:r w:rsidRPr="00F2086A">
              <w:rPr>
                <w:color w:val="000000" w:themeColor="text1"/>
              </w:rPr>
              <w:t>оқушылар</w:t>
            </w:r>
            <w:r w:rsidRPr="00F2086A">
              <w:rPr>
                <w:color w:val="000000" w:themeColor="text1"/>
                <w:lang w:val="kk-KZ"/>
              </w:rPr>
              <w:t>-</w:t>
            </w:r>
            <w:r w:rsidRPr="00F2086A">
              <w:rPr>
                <w:color w:val="000000" w:themeColor="text1"/>
              </w:rPr>
              <w:t>дың пікірле</w:t>
            </w:r>
            <w:r w:rsidRPr="00F2086A">
              <w:rPr>
                <w:color w:val="000000" w:themeColor="text1"/>
                <w:lang w:val="kk-KZ"/>
              </w:rPr>
              <w:t>-</w:t>
            </w:r>
            <w:r w:rsidRPr="00F2086A">
              <w:rPr>
                <w:color w:val="000000" w:themeColor="text1"/>
              </w:rPr>
              <w:t>рі келесі са</w:t>
            </w:r>
            <w:r w:rsidRPr="00F2086A">
              <w:rPr>
                <w:color w:val="000000" w:themeColor="text1"/>
                <w:lang w:val="kk-KZ"/>
              </w:rPr>
              <w:t>-</w:t>
            </w:r>
            <w:r w:rsidRPr="00F2086A">
              <w:rPr>
                <w:color w:val="000000" w:themeColor="text1"/>
              </w:rPr>
              <w:t>бақты жос</w:t>
            </w:r>
            <w:r w:rsidRPr="00F2086A">
              <w:rPr>
                <w:color w:val="000000" w:themeColor="text1"/>
                <w:lang w:val="kk-KZ"/>
              </w:rPr>
              <w:t>-</w:t>
            </w:r>
            <w:r w:rsidRPr="00F2086A">
              <w:rPr>
                <w:color w:val="000000" w:themeColor="text1"/>
              </w:rPr>
              <w:t>парлауда на</w:t>
            </w:r>
            <w:r w:rsidRPr="00F2086A">
              <w:rPr>
                <w:color w:val="000000" w:themeColor="text1"/>
                <w:lang w:val="kk-KZ"/>
              </w:rPr>
              <w:t>-</w:t>
            </w:r>
            <w:r w:rsidRPr="00F2086A">
              <w:rPr>
                <w:color w:val="000000" w:themeColor="text1"/>
              </w:rPr>
              <w:t>зарға алына</w:t>
            </w:r>
            <w:r w:rsidRPr="00F2086A">
              <w:rPr>
                <w:color w:val="000000" w:themeColor="text1"/>
                <w:lang w:val="kk-KZ"/>
              </w:rPr>
              <w:t>-</w:t>
            </w:r>
            <w:r w:rsidRPr="00F2086A">
              <w:rPr>
                <w:color w:val="000000" w:themeColor="text1"/>
              </w:rPr>
              <w:t>ды</w:t>
            </w:r>
          </w:p>
          <w:p w14:paraId="7C945889" w14:textId="77777777" w:rsidR="00F2086A" w:rsidRPr="00F2086A" w:rsidRDefault="00F2086A" w:rsidP="00F2086A">
            <w:pPr>
              <w:rPr>
                <w:color w:val="000000" w:themeColor="text1"/>
              </w:rPr>
            </w:pPr>
            <w:r w:rsidRPr="00F2086A">
              <w:rPr>
                <w:color w:val="000000" w:themeColor="text1"/>
              </w:rPr>
              <w:t xml:space="preserve"> </w:t>
            </w:r>
          </w:p>
        </w:tc>
      </w:tr>
      <w:tr w:rsidR="00F2086A" w:rsidRPr="00F2086A" w14:paraId="54FA309F" w14:textId="77777777" w:rsidTr="00E12C60">
        <w:trPr>
          <w:gridAfter w:val="1"/>
          <w:wAfter w:w="50" w:type="dxa"/>
          <w:tblCellSpacing w:w="0" w:type="dxa"/>
        </w:trPr>
        <w:tc>
          <w:tcPr>
            <w:tcW w:w="15592" w:type="dxa"/>
            <w:gridSpan w:val="22"/>
            <w:tcBorders>
              <w:top w:val="outset" w:sz="6" w:space="0" w:color="auto"/>
              <w:left w:val="outset" w:sz="6" w:space="0" w:color="auto"/>
              <w:bottom w:val="outset" w:sz="6" w:space="0" w:color="auto"/>
              <w:right w:val="outset" w:sz="6" w:space="0" w:color="auto"/>
            </w:tcBorders>
            <w:hideMark/>
          </w:tcPr>
          <w:p w14:paraId="6D684A60" w14:textId="77777777" w:rsidR="00F2086A" w:rsidRPr="00E12C60" w:rsidRDefault="00F2086A" w:rsidP="00E12C60">
            <w:pPr>
              <w:rPr>
                <w:b/>
                <w:bCs/>
                <w:color w:val="000000" w:themeColor="text1"/>
                <w:lang w:val="kk-KZ"/>
              </w:rPr>
            </w:pPr>
            <w:r w:rsidRPr="00F2086A">
              <w:rPr>
                <w:b/>
                <w:bCs/>
                <w:color w:val="000000" w:themeColor="text1"/>
              </w:rPr>
              <w:t>Екінші зерттеу кезеңі</w:t>
            </w:r>
          </w:p>
        </w:tc>
      </w:tr>
      <w:tr w:rsidR="00F2086A" w:rsidRPr="00F2086A" w14:paraId="7C5B4A30" w14:textId="77777777" w:rsidTr="006B0870">
        <w:trPr>
          <w:gridAfter w:val="1"/>
          <w:wAfter w:w="50" w:type="dxa"/>
          <w:tblCellSpacing w:w="0" w:type="dxa"/>
        </w:trPr>
        <w:tc>
          <w:tcPr>
            <w:tcW w:w="567" w:type="dxa"/>
            <w:tcBorders>
              <w:top w:val="outset" w:sz="6" w:space="0" w:color="auto"/>
              <w:left w:val="outset" w:sz="6" w:space="0" w:color="auto"/>
              <w:bottom w:val="outset" w:sz="6" w:space="0" w:color="auto"/>
              <w:right w:val="outset" w:sz="6" w:space="0" w:color="auto"/>
            </w:tcBorders>
            <w:hideMark/>
          </w:tcPr>
          <w:p w14:paraId="1D282565" w14:textId="77777777" w:rsidR="00F2086A" w:rsidRPr="00F2086A" w:rsidRDefault="00F2086A" w:rsidP="00F2086A">
            <w:pPr>
              <w:jc w:val="center"/>
              <w:rPr>
                <w:color w:val="000000" w:themeColor="text1"/>
              </w:rPr>
            </w:pPr>
            <w:r w:rsidRPr="00F2086A">
              <w:rPr>
                <w:color w:val="000000" w:themeColor="text1"/>
              </w:rPr>
              <w:t xml:space="preserve">  </w:t>
            </w:r>
          </w:p>
          <w:p w14:paraId="282F612B" w14:textId="77777777" w:rsidR="00F2086A" w:rsidRPr="00F2086A" w:rsidRDefault="00F2086A" w:rsidP="00F2086A">
            <w:pPr>
              <w:jc w:val="center"/>
              <w:rPr>
                <w:color w:val="000000" w:themeColor="text1"/>
              </w:rPr>
            </w:pPr>
            <w:r w:rsidRPr="00F2086A">
              <w:rPr>
                <w:color w:val="000000" w:themeColor="text1"/>
              </w:rPr>
              <w:lastRenderedPageBreak/>
              <w:t xml:space="preserve">6 </w:t>
            </w:r>
          </w:p>
        </w:tc>
        <w:tc>
          <w:tcPr>
            <w:tcW w:w="2269" w:type="dxa"/>
            <w:tcBorders>
              <w:top w:val="outset" w:sz="6" w:space="0" w:color="auto"/>
              <w:left w:val="outset" w:sz="6" w:space="0" w:color="auto"/>
              <w:bottom w:val="outset" w:sz="6" w:space="0" w:color="auto"/>
              <w:right w:val="outset" w:sz="6" w:space="0" w:color="auto"/>
            </w:tcBorders>
            <w:hideMark/>
          </w:tcPr>
          <w:p w14:paraId="3CAF816B" w14:textId="77777777" w:rsidR="00F2086A" w:rsidRPr="00F2086A" w:rsidRDefault="00F2086A" w:rsidP="00F2086A">
            <w:pPr>
              <w:rPr>
                <w:color w:val="000000" w:themeColor="text1"/>
              </w:rPr>
            </w:pPr>
          </w:p>
          <w:p w14:paraId="3404B4B2" w14:textId="77777777" w:rsidR="008A3D94" w:rsidRDefault="008A3D94" w:rsidP="008A3D94">
            <w:pPr>
              <w:jc w:val="center"/>
              <w:rPr>
                <w:b/>
                <w:color w:val="000000" w:themeColor="text1"/>
                <w:lang w:val="kk-KZ"/>
              </w:rPr>
            </w:pPr>
            <w:r w:rsidRPr="00F2086A">
              <w:rPr>
                <w:b/>
                <w:color w:val="000000" w:themeColor="text1"/>
              </w:rPr>
              <w:lastRenderedPageBreak/>
              <w:t>«</w:t>
            </w:r>
            <w:r>
              <w:rPr>
                <w:b/>
                <w:color w:val="000000" w:themeColor="text1"/>
                <w:lang w:val="kk-KZ"/>
              </w:rPr>
              <w:t>Бастауыш</w:t>
            </w:r>
            <w:r w:rsidRPr="00F2086A">
              <w:rPr>
                <w:b/>
                <w:color w:val="000000" w:themeColor="text1"/>
              </w:rPr>
              <w:t>»</w:t>
            </w:r>
            <w:r>
              <w:rPr>
                <w:b/>
                <w:color w:val="000000" w:themeColor="text1"/>
                <w:lang w:val="kk-KZ"/>
              </w:rPr>
              <w:t xml:space="preserve"> топ</w:t>
            </w:r>
          </w:p>
          <w:p w14:paraId="3394EDCD" w14:textId="77777777" w:rsidR="008A3D94" w:rsidRDefault="008A3D94" w:rsidP="008A3D94">
            <w:pPr>
              <w:rPr>
                <w:b/>
                <w:color w:val="000000" w:themeColor="text1"/>
                <w:lang w:val="kk-KZ"/>
              </w:rPr>
            </w:pPr>
            <w:r>
              <w:rPr>
                <w:b/>
                <w:color w:val="000000" w:themeColor="text1"/>
                <w:lang w:val="kk-KZ"/>
              </w:rPr>
              <w:t>Пән мұғалімдері:</w:t>
            </w:r>
          </w:p>
          <w:p w14:paraId="7373A2D8" w14:textId="77777777" w:rsidR="008A3D94" w:rsidRPr="008A3D94" w:rsidRDefault="008A3D94" w:rsidP="008A3D94">
            <w:pPr>
              <w:rPr>
                <w:color w:val="000000" w:themeColor="text1"/>
                <w:lang w:val="kk-KZ"/>
              </w:rPr>
            </w:pPr>
            <w:r w:rsidRPr="008A3D94">
              <w:rPr>
                <w:color w:val="000000" w:themeColor="text1"/>
                <w:lang w:val="kk-KZ"/>
              </w:rPr>
              <w:t>Құсанова З</w:t>
            </w:r>
          </w:p>
          <w:p w14:paraId="363B1C59" w14:textId="77777777" w:rsidR="008A3D94" w:rsidRPr="008A3D94" w:rsidRDefault="008A3D94" w:rsidP="008A3D94">
            <w:pPr>
              <w:rPr>
                <w:color w:val="000000" w:themeColor="text1"/>
                <w:lang w:val="kk-KZ"/>
              </w:rPr>
            </w:pPr>
            <w:r w:rsidRPr="008A3D94">
              <w:rPr>
                <w:color w:val="000000" w:themeColor="text1"/>
                <w:lang w:val="kk-KZ"/>
              </w:rPr>
              <w:t>Абдрахманова З</w:t>
            </w:r>
          </w:p>
          <w:p w14:paraId="14BB611F" w14:textId="77777777" w:rsidR="008A3D94" w:rsidRPr="008A3D94" w:rsidRDefault="008A3D94" w:rsidP="008A3D94">
            <w:pPr>
              <w:rPr>
                <w:color w:val="000000" w:themeColor="text1"/>
                <w:lang w:val="kk-KZ"/>
              </w:rPr>
            </w:pPr>
            <w:r w:rsidRPr="008A3D94">
              <w:rPr>
                <w:color w:val="000000" w:themeColor="text1"/>
                <w:lang w:val="kk-KZ"/>
              </w:rPr>
              <w:t>Қасымбекова Қ</w:t>
            </w:r>
          </w:p>
          <w:p w14:paraId="73898D1E" w14:textId="77777777" w:rsidR="008A3D94" w:rsidRPr="008A3D94" w:rsidRDefault="008A3D94" w:rsidP="008A3D94">
            <w:pPr>
              <w:rPr>
                <w:color w:val="000000" w:themeColor="text1"/>
                <w:lang w:val="kk-KZ"/>
              </w:rPr>
            </w:pPr>
            <w:r w:rsidRPr="008A3D94">
              <w:rPr>
                <w:color w:val="000000" w:themeColor="text1"/>
                <w:lang w:val="kk-KZ"/>
              </w:rPr>
              <w:t>Байболаева Р</w:t>
            </w:r>
          </w:p>
          <w:p w14:paraId="7EF7B433" w14:textId="77777777" w:rsidR="00F2086A" w:rsidRPr="00F2086A" w:rsidRDefault="008A3D94" w:rsidP="008A3D94">
            <w:pPr>
              <w:rPr>
                <w:b/>
                <w:color w:val="000000" w:themeColor="text1"/>
                <w:lang w:val="kk-KZ"/>
              </w:rPr>
            </w:pPr>
            <w:r w:rsidRPr="008A3D94">
              <w:rPr>
                <w:color w:val="000000" w:themeColor="text1"/>
                <w:lang w:val="kk-KZ"/>
              </w:rPr>
              <w:t>Тәжібаева С</w:t>
            </w:r>
          </w:p>
        </w:tc>
        <w:tc>
          <w:tcPr>
            <w:tcW w:w="3118" w:type="dxa"/>
            <w:gridSpan w:val="2"/>
            <w:tcBorders>
              <w:top w:val="outset" w:sz="6" w:space="0" w:color="auto"/>
              <w:left w:val="outset" w:sz="6" w:space="0" w:color="auto"/>
              <w:bottom w:val="outset" w:sz="6" w:space="0" w:color="auto"/>
              <w:right w:val="outset" w:sz="6" w:space="0" w:color="auto"/>
            </w:tcBorders>
            <w:hideMark/>
          </w:tcPr>
          <w:p w14:paraId="7FC915EA" w14:textId="77777777" w:rsidR="00F2086A" w:rsidRPr="00F2086A" w:rsidRDefault="00F2086A" w:rsidP="00F2086A">
            <w:pPr>
              <w:jc w:val="center"/>
              <w:rPr>
                <w:color w:val="000000" w:themeColor="text1"/>
                <w:lang w:val="kk-KZ"/>
              </w:rPr>
            </w:pPr>
            <w:r w:rsidRPr="00F2086A">
              <w:rPr>
                <w:color w:val="000000" w:themeColor="text1"/>
                <w:lang w:val="kk-KZ"/>
              </w:rPr>
              <w:lastRenderedPageBreak/>
              <w:t xml:space="preserve">  </w:t>
            </w:r>
          </w:p>
          <w:p w14:paraId="605AA8EB" w14:textId="77777777" w:rsidR="00F2086A" w:rsidRPr="00F2086A" w:rsidRDefault="00F2086A" w:rsidP="00F2086A">
            <w:pPr>
              <w:rPr>
                <w:color w:val="000000" w:themeColor="text1"/>
                <w:lang w:val="kk-KZ"/>
              </w:rPr>
            </w:pPr>
            <w:r w:rsidRPr="00F2086A">
              <w:rPr>
                <w:color w:val="000000" w:themeColor="text1"/>
                <w:lang w:val="kk-KZ"/>
              </w:rPr>
              <w:lastRenderedPageBreak/>
              <w:t>Топ мүшелері сабақты,    үш оқушыны бақылап,  жазбалар жасайды, оқу-шылармен сұхбат жүргі-зеді</w:t>
            </w:r>
          </w:p>
        </w:tc>
        <w:tc>
          <w:tcPr>
            <w:tcW w:w="1985" w:type="dxa"/>
            <w:gridSpan w:val="3"/>
            <w:tcBorders>
              <w:top w:val="outset" w:sz="6" w:space="0" w:color="auto"/>
              <w:left w:val="outset" w:sz="6" w:space="0" w:color="auto"/>
              <w:bottom w:val="outset" w:sz="6" w:space="0" w:color="auto"/>
              <w:right w:val="outset" w:sz="6" w:space="0" w:color="auto"/>
            </w:tcBorders>
            <w:hideMark/>
          </w:tcPr>
          <w:p w14:paraId="110F2367" w14:textId="77777777" w:rsidR="00F2086A" w:rsidRPr="00F2086A" w:rsidRDefault="00F2086A" w:rsidP="00F2086A">
            <w:pPr>
              <w:rPr>
                <w:color w:val="000000" w:themeColor="text1"/>
                <w:lang w:val="kk-KZ"/>
              </w:rPr>
            </w:pPr>
          </w:p>
          <w:p w14:paraId="0CCDECB4" w14:textId="77777777" w:rsidR="00F2086A" w:rsidRPr="00F2086A" w:rsidRDefault="006B0870" w:rsidP="00F2086A">
            <w:pPr>
              <w:rPr>
                <w:color w:val="000000" w:themeColor="text1"/>
                <w:lang w:val="kk-KZ"/>
              </w:rPr>
            </w:pPr>
            <w:r>
              <w:rPr>
                <w:color w:val="000000" w:themeColor="text1"/>
                <w:lang w:val="kk-KZ"/>
              </w:rPr>
              <w:lastRenderedPageBreak/>
              <w:t xml:space="preserve">Шаркул Мамашова </w:t>
            </w:r>
            <w:r w:rsidR="00F2086A" w:rsidRPr="00F2086A">
              <w:rPr>
                <w:color w:val="000000" w:themeColor="text1"/>
                <w:lang w:val="kk-KZ"/>
              </w:rPr>
              <w:t> сабақты өткізеді, топ  мүшелері зерт-теу сабағын  талдайды, келе-сі зерттеу саба-ғының мақса-тын айқындай-ды</w:t>
            </w:r>
          </w:p>
        </w:tc>
        <w:tc>
          <w:tcPr>
            <w:tcW w:w="1274" w:type="dxa"/>
            <w:gridSpan w:val="4"/>
            <w:tcBorders>
              <w:top w:val="outset" w:sz="6" w:space="0" w:color="auto"/>
              <w:left w:val="outset" w:sz="6" w:space="0" w:color="auto"/>
              <w:bottom w:val="outset" w:sz="6" w:space="0" w:color="auto"/>
              <w:right w:val="outset" w:sz="6" w:space="0" w:color="auto"/>
            </w:tcBorders>
            <w:hideMark/>
          </w:tcPr>
          <w:p w14:paraId="52FE7767" w14:textId="77777777" w:rsidR="00F2086A" w:rsidRPr="00F2086A" w:rsidRDefault="00F2086A" w:rsidP="00F2086A">
            <w:pPr>
              <w:jc w:val="center"/>
              <w:rPr>
                <w:color w:val="000000" w:themeColor="text1"/>
                <w:lang w:val="kk-KZ"/>
              </w:rPr>
            </w:pPr>
            <w:r w:rsidRPr="00F2086A">
              <w:rPr>
                <w:color w:val="000000" w:themeColor="text1"/>
                <w:lang w:val="kk-KZ"/>
              </w:rPr>
              <w:lastRenderedPageBreak/>
              <w:t xml:space="preserve">  </w:t>
            </w:r>
          </w:p>
          <w:p w14:paraId="0737853C" w14:textId="77777777" w:rsidR="00F2086A" w:rsidRPr="00F2086A" w:rsidRDefault="00F2086A" w:rsidP="00F2086A">
            <w:pPr>
              <w:rPr>
                <w:color w:val="000000" w:themeColor="text1"/>
              </w:rPr>
            </w:pPr>
            <w:r w:rsidRPr="00F2086A">
              <w:rPr>
                <w:color w:val="000000" w:themeColor="text1"/>
                <w:lang w:val="kk-KZ"/>
              </w:rPr>
              <w:lastRenderedPageBreak/>
              <w:t>Б</w:t>
            </w:r>
            <w:r w:rsidRPr="00F2086A">
              <w:rPr>
                <w:color w:val="000000" w:themeColor="text1"/>
              </w:rPr>
              <w:t>арлық</w:t>
            </w:r>
            <w:r w:rsidRPr="00F2086A">
              <w:rPr>
                <w:color w:val="000000" w:themeColor="text1"/>
                <w:lang w:val="kk-KZ"/>
              </w:rPr>
              <w:t xml:space="preserve"> </w:t>
            </w:r>
            <w:r w:rsidRPr="00F2086A">
              <w:rPr>
                <w:color w:val="000000" w:themeColor="text1"/>
              </w:rPr>
              <w:t>қа</w:t>
            </w:r>
            <w:r w:rsidRPr="00F2086A">
              <w:rPr>
                <w:color w:val="000000" w:themeColor="text1"/>
                <w:lang w:val="kk-KZ"/>
              </w:rPr>
              <w:t>т</w:t>
            </w:r>
            <w:r w:rsidRPr="00F2086A">
              <w:rPr>
                <w:color w:val="000000" w:themeColor="text1"/>
              </w:rPr>
              <w:t>ысушы</w:t>
            </w:r>
            <w:r w:rsidRPr="00F2086A">
              <w:rPr>
                <w:color w:val="000000" w:themeColor="text1"/>
                <w:lang w:val="kk-KZ"/>
              </w:rPr>
              <w:t xml:space="preserve"> </w:t>
            </w:r>
            <w:r w:rsidRPr="00F2086A">
              <w:rPr>
                <w:color w:val="000000" w:themeColor="text1"/>
              </w:rPr>
              <w:t xml:space="preserve">ұстаздар </w:t>
            </w:r>
          </w:p>
        </w:tc>
        <w:tc>
          <w:tcPr>
            <w:tcW w:w="993" w:type="dxa"/>
            <w:gridSpan w:val="3"/>
            <w:tcBorders>
              <w:top w:val="outset" w:sz="6" w:space="0" w:color="auto"/>
              <w:left w:val="outset" w:sz="6" w:space="0" w:color="auto"/>
              <w:bottom w:val="outset" w:sz="6" w:space="0" w:color="auto"/>
              <w:right w:val="outset" w:sz="6" w:space="0" w:color="auto"/>
            </w:tcBorders>
            <w:hideMark/>
          </w:tcPr>
          <w:p w14:paraId="77FF07F7" w14:textId="77777777" w:rsidR="00F2086A" w:rsidRPr="00F2086A" w:rsidRDefault="00F2086A" w:rsidP="00F2086A">
            <w:pPr>
              <w:jc w:val="center"/>
              <w:rPr>
                <w:b/>
                <w:bCs/>
                <w:color w:val="000000" w:themeColor="text1"/>
              </w:rPr>
            </w:pPr>
          </w:p>
          <w:p w14:paraId="0DE17F47" w14:textId="77777777" w:rsidR="00F2086A" w:rsidRPr="00F2086A" w:rsidRDefault="00F2086A" w:rsidP="00F2086A">
            <w:pPr>
              <w:jc w:val="center"/>
              <w:rPr>
                <w:color w:val="000000" w:themeColor="text1"/>
                <w:lang w:val="kk-KZ"/>
              </w:rPr>
            </w:pPr>
            <w:r w:rsidRPr="00F2086A">
              <w:rPr>
                <w:color w:val="000000" w:themeColor="text1"/>
                <w:lang w:val="kk-KZ"/>
              </w:rPr>
              <w:lastRenderedPageBreak/>
              <w:t>Желтоқсан</w:t>
            </w:r>
          </w:p>
        </w:tc>
        <w:tc>
          <w:tcPr>
            <w:tcW w:w="850" w:type="dxa"/>
            <w:gridSpan w:val="2"/>
            <w:tcBorders>
              <w:top w:val="outset" w:sz="6" w:space="0" w:color="auto"/>
              <w:left w:val="outset" w:sz="6" w:space="0" w:color="auto"/>
              <w:bottom w:val="outset" w:sz="6" w:space="0" w:color="auto"/>
              <w:right w:val="outset" w:sz="6" w:space="0" w:color="auto"/>
            </w:tcBorders>
            <w:hideMark/>
          </w:tcPr>
          <w:p w14:paraId="1EDC73AD" w14:textId="77777777" w:rsidR="00F2086A" w:rsidRPr="00F2086A" w:rsidRDefault="00F2086A" w:rsidP="00F2086A">
            <w:pPr>
              <w:jc w:val="center"/>
              <w:rPr>
                <w:color w:val="000000" w:themeColor="text1"/>
              </w:rPr>
            </w:pPr>
            <w:r w:rsidRPr="00F2086A">
              <w:rPr>
                <w:color w:val="000000" w:themeColor="text1"/>
              </w:rPr>
              <w:lastRenderedPageBreak/>
              <w:t xml:space="preserve">  </w:t>
            </w:r>
          </w:p>
          <w:p w14:paraId="0A4E861F" w14:textId="77777777" w:rsidR="00F2086A" w:rsidRPr="00F2086A" w:rsidRDefault="00F2086A" w:rsidP="00F2086A">
            <w:pPr>
              <w:rPr>
                <w:color w:val="000000" w:themeColor="text1"/>
              </w:rPr>
            </w:pPr>
            <w:r w:rsidRPr="00F2086A">
              <w:rPr>
                <w:color w:val="000000" w:themeColor="text1"/>
              </w:rPr>
              <w:lastRenderedPageBreak/>
              <w:t>Қатыса</w:t>
            </w:r>
            <w:r w:rsidRPr="00F2086A">
              <w:rPr>
                <w:color w:val="000000" w:themeColor="text1"/>
                <w:lang w:val="kk-KZ"/>
              </w:rPr>
              <w:t>-</w:t>
            </w:r>
            <w:r w:rsidRPr="00F2086A">
              <w:rPr>
                <w:color w:val="000000" w:themeColor="text1"/>
              </w:rPr>
              <w:t>тындар </w:t>
            </w:r>
          </w:p>
          <w:p w14:paraId="017C17AD" w14:textId="77777777" w:rsidR="00F2086A" w:rsidRPr="00F2086A" w:rsidRDefault="00F2086A" w:rsidP="00F2086A">
            <w:pPr>
              <w:rPr>
                <w:color w:val="000000" w:themeColor="text1"/>
              </w:rPr>
            </w:pPr>
            <w:r w:rsidRPr="00F2086A">
              <w:rPr>
                <w:color w:val="000000" w:themeColor="text1"/>
              </w:rPr>
              <w:t>саны-</w:t>
            </w:r>
            <w:r w:rsidRPr="00F2086A">
              <w:rPr>
                <w:color w:val="000000" w:themeColor="text1"/>
                <w:lang w:val="kk-KZ"/>
              </w:rPr>
              <w:t xml:space="preserve">               </w:t>
            </w:r>
            <w:r w:rsidRPr="00F2086A">
              <w:rPr>
                <w:color w:val="000000" w:themeColor="text1"/>
              </w:rPr>
              <w:t xml:space="preserve">8 адам </w:t>
            </w:r>
          </w:p>
        </w:tc>
        <w:tc>
          <w:tcPr>
            <w:tcW w:w="1418" w:type="dxa"/>
            <w:gridSpan w:val="2"/>
            <w:tcBorders>
              <w:top w:val="outset" w:sz="6" w:space="0" w:color="auto"/>
              <w:left w:val="outset" w:sz="6" w:space="0" w:color="auto"/>
              <w:bottom w:val="outset" w:sz="6" w:space="0" w:color="auto"/>
              <w:right w:val="outset" w:sz="6" w:space="0" w:color="auto"/>
            </w:tcBorders>
            <w:hideMark/>
          </w:tcPr>
          <w:p w14:paraId="10A4F51C" w14:textId="77777777" w:rsidR="00F2086A" w:rsidRPr="00F2086A" w:rsidRDefault="00F2086A" w:rsidP="00F2086A">
            <w:pPr>
              <w:jc w:val="center"/>
              <w:rPr>
                <w:color w:val="000000" w:themeColor="text1"/>
              </w:rPr>
            </w:pPr>
            <w:r w:rsidRPr="00F2086A">
              <w:rPr>
                <w:color w:val="000000" w:themeColor="text1"/>
              </w:rPr>
              <w:lastRenderedPageBreak/>
              <w:t xml:space="preserve">  </w:t>
            </w:r>
          </w:p>
          <w:p w14:paraId="235BDB90" w14:textId="77777777" w:rsidR="00F2086A" w:rsidRPr="00F2086A" w:rsidRDefault="00F2086A" w:rsidP="00F2086A">
            <w:pPr>
              <w:rPr>
                <w:color w:val="000000" w:themeColor="text1"/>
              </w:rPr>
            </w:pPr>
            <w:r w:rsidRPr="00F2086A">
              <w:rPr>
                <w:color w:val="000000" w:themeColor="text1"/>
              </w:rPr>
              <w:lastRenderedPageBreak/>
              <w:t>Сабақ  жоспары, </w:t>
            </w:r>
          </w:p>
          <w:p w14:paraId="1602DE9F" w14:textId="77777777" w:rsidR="00F2086A" w:rsidRPr="00F2086A" w:rsidRDefault="00F2086A" w:rsidP="00F2086A">
            <w:pPr>
              <w:rPr>
                <w:color w:val="000000" w:themeColor="text1"/>
              </w:rPr>
            </w:pPr>
            <w:r w:rsidRPr="00F2086A">
              <w:rPr>
                <w:color w:val="000000" w:themeColor="text1"/>
              </w:rPr>
              <w:t>бақылау  парақша</w:t>
            </w:r>
            <w:r w:rsidRPr="00F2086A">
              <w:rPr>
                <w:color w:val="000000" w:themeColor="text1"/>
                <w:lang w:val="kk-KZ"/>
              </w:rPr>
              <w:t>-</w:t>
            </w:r>
            <w:r w:rsidRPr="00F2086A">
              <w:rPr>
                <w:color w:val="000000" w:themeColor="text1"/>
              </w:rPr>
              <w:t>лар</w:t>
            </w:r>
            <w:r w:rsidRPr="00F2086A">
              <w:rPr>
                <w:color w:val="000000" w:themeColor="text1"/>
                <w:lang w:val="kk-KZ"/>
              </w:rPr>
              <w:t>ы</w:t>
            </w:r>
            <w:r w:rsidRPr="00F2086A">
              <w:rPr>
                <w:color w:val="000000" w:themeColor="text1"/>
              </w:rPr>
              <w:t xml:space="preserve"> </w:t>
            </w:r>
          </w:p>
        </w:tc>
        <w:tc>
          <w:tcPr>
            <w:tcW w:w="1559" w:type="dxa"/>
            <w:gridSpan w:val="2"/>
            <w:tcBorders>
              <w:top w:val="outset" w:sz="6" w:space="0" w:color="auto"/>
              <w:left w:val="outset" w:sz="6" w:space="0" w:color="auto"/>
              <w:bottom w:val="outset" w:sz="6" w:space="0" w:color="auto"/>
              <w:right w:val="outset" w:sz="6" w:space="0" w:color="auto"/>
            </w:tcBorders>
            <w:hideMark/>
          </w:tcPr>
          <w:p w14:paraId="0723378B" w14:textId="77777777" w:rsidR="00F2086A" w:rsidRPr="00F2086A" w:rsidRDefault="00F2086A" w:rsidP="00F2086A">
            <w:pPr>
              <w:jc w:val="center"/>
              <w:rPr>
                <w:color w:val="000000" w:themeColor="text1"/>
              </w:rPr>
            </w:pPr>
            <w:r w:rsidRPr="00F2086A">
              <w:rPr>
                <w:color w:val="000000" w:themeColor="text1"/>
              </w:rPr>
              <w:lastRenderedPageBreak/>
              <w:t xml:space="preserve">  </w:t>
            </w:r>
          </w:p>
          <w:p w14:paraId="6D168D0C" w14:textId="77777777" w:rsidR="00F2086A" w:rsidRPr="00F2086A" w:rsidRDefault="00F2086A" w:rsidP="00F2086A">
            <w:pPr>
              <w:rPr>
                <w:color w:val="000000" w:themeColor="text1"/>
              </w:rPr>
            </w:pPr>
            <w:r w:rsidRPr="00F2086A">
              <w:rPr>
                <w:color w:val="000000" w:themeColor="text1"/>
              </w:rPr>
              <w:lastRenderedPageBreak/>
              <w:t>Мұғалімнің </w:t>
            </w:r>
          </w:p>
          <w:p w14:paraId="152DFABD" w14:textId="77777777" w:rsidR="00F2086A" w:rsidRPr="00F2086A" w:rsidRDefault="00F2086A" w:rsidP="00F2086A">
            <w:pPr>
              <w:rPr>
                <w:color w:val="000000" w:themeColor="text1"/>
              </w:rPr>
            </w:pPr>
            <w:r w:rsidRPr="00F2086A">
              <w:rPr>
                <w:color w:val="000000" w:themeColor="text1"/>
              </w:rPr>
              <w:t>рефлексивтіесебі, сабақ</w:t>
            </w:r>
            <w:r w:rsidRPr="00F2086A">
              <w:rPr>
                <w:color w:val="000000" w:themeColor="text1"/>
                <w:lang w:val="kk-KZ"/>
              </w:rPr>
              <w:t>-</w:t>
            </w:r>
            <w:r w:rsidRPr="00F2086A">
              <w:rPr>
                <w:color w:val="000000" w:themeColor="text1"/>
              </w:rPr>
              <w:t xml:space="preserve">тан кейінгі сұхбат </w:t>
            </w:r>
          </w:p>
        </w:tc>
        <w:tc>
          <w:tcPr>
            <w:tcW w:w="1559" w:type="dxa"/>
            <w:gridSpan w:val="2"/>
            <w:tcBorders>
              <w:top w:val="outset" w:sz="6" w:space="0" w:color="auto"/>
              <w:left w:val="outset" w:sz="6" w:space="0" w:color="auto"/>
              <w:bottom w:val="outset" w:sz="6" w:space="0" w:color="auto"/>
              <w:right w:val="outset" w:sz="6" w:space="0" w:color="auto"/>
            </w:tcBorders>
            <w:hideMark/>
          </w:tcPr>
          <w:p w14:paraId="1FF8D9C9" w14:textId="77777777" w:rsidR="00F2086A" w:rsidRPr="00F2086A" w:rsidRDefault="00F2086A" w:rsidP="00F2086A">
            <w:pPr>
              <w:jc w:val="center"/>
              <w:rPr>
                <w:color w:val="000000" w:themeColor="text1"/>
              </w:rPr>
            </w:pPr>
            <w:r w:rsidRPr="00F2086A">
              <w:rPr>
                <w:color w:val="000000" w:themeColor="text1"/>
              </w:rPr>
              <w:lastRenderedPageBreak/>
              <w:t xml:space="preserve">  </w:t>
            </w:r>
          </w:p>
          <w:p w14:paraId="28C7C58B" w14:textId="77777777" w:rsidR="00F2086A" w:rsidRPr="00F2086A" w:rsidRDefault="00F2086A" w:rsidP="00F2086A">
            <w:pPr>
              <w:rPr>
                <w:color w:val="000000" w:themeColor="text1"/>
              </w:rPr>
            </w:pPr>
            <w:r w:rsidRPr="00F2086A">
              <w:rPr>
                <w:color w:val="000000" w:themeColor="text1"/>
              </w:rPr>
              <w:lastRenderedPageBreak/>
              <w:t>Мұғалімнің </w:t>
            </w:r>
          </w:p>
          <w:p w14:paraId="12F230F4" w14:textId="77777777" w:rsidR="00F2086A" w:rsidRPr="00F2086A" w:rsidRDefault="00F2086A" w:rsidP="00F2086A">
            <w:pPr>
              <w:rPr>
                <w:color w:val="000000" w:themeColor="text1"/>
              </w:rPr>
            </w:pPr>
            <w:r w:rsidRPr="00F2086A">
              <w:rPr>
                <w:color w:val="000000" w:themeColor="text1"/>
              </w:rPr>
              <w:t>рефлексия</w:t>
            </w:r>
            <w:r w:rsidRPr="00F2086A">
              <w:rPr>
                <w:color w:val="000000" w:themeColor="text1"/>
                <w:lang w:val="kk-KZ"/>
              </w:rPr>
              <w:t>-</w:t>
            </w:r>
            <w:r w:rsidRPr="00F2086A">
              <w:rPr>
                <w:color w:val="000000" w:themeColor="text1"/>
              </w:rPr>
              <w:t>сы, ерікті  топ мүшеле</w:t>
            </w:r>
            <w:r w:rsidRPr="00F2086A">
              <w:rPr>
                <w:color w:val="000000" w:themeColor="text1"/>
                <w:lang w:val="kk-KZ"/>
              </w:rPr>
              <w:t>-</w:t>
            </w:r>
            <w:r w:rsidRPr="00F2086A">
              <w:rPr>
                <w:color w:val="000000" w:themeColor="text1"/>
              </w:rPr>
              <w:t>рінің және </w:t>
            </w:r>
          </w:p>
          <w:p w14:paraId="704CB0BE" w14:textId="77777777" w:rsidR="00F2086A" w:rsidRPr="00F2086A" w:rsidRDefault="00F2086A" w:rsidP="00F2086A">
            <w:pPr>
              <w:rPr>
                <w:color w:val="000000" w:themeColor="text1"/>
              </w:rPr>
            </w:pPr>
            <w:r w:rsidRPr="00F2086A">
              <w:rPr>
                <w:color w:val="000000" w:themeColor="text1"/>
              </w:rPr>
              <w:t>оқушылар</w:t>
            </w:r>
            <w:r w:rsidRPr="00F2086A">
              <w:rPr>
                <w:color w:val="000000" w:themeColor="text1"/>
                <w:lang w:val="kk-KZ"/>
              </w:rPr>
              <w:t>-</w:t>
            </w:r>
            <w:r w:rsidRPr="00F2086A">
              <w:rPr>
                <w:color w:val="000000" w:themeColor="text1"/>
              </w:rPr>
              <w:t>дың пікірле</w:t>
            </w:r>
            <w:r w:rsidRPr="00F2086A">
              <w:rPr>
                <w:color w:val="000000" w:themeColor="text1"/>
                <w:lang w:val="kk-KZ"/>
              </w:rPr>
              <w:t>-</w:t>
            </w:r>
            <w:r w:rsidRPr="00F2086A">
              <w:rPr>
                <w:color w:val="000000" w:themeColor="text1"/>
              </w:rPr>
              <w:t>рі келесі са</w:t>
            </w:r>
            <w:r w:rsidRPr="00F2086A">
              <w:rPr>
                <w:color w:val="000000" w:themeColor="text1"/>
                <w:lang w:val="kk-KZ"/>
              </w:rPr>
              <w:t>-</w:t>
            </w:r>
            <w:r w:rsidRPr="00F2086A">
              <w:rPr>
                <w:color w:val="000000" w:themeColor="text1"/>
              </w:rPr>
              <w:t>бақты жос</w:t>
            </w:r>
            <w:r w:rsidRPr="00F2086A">
              <w:rPr>
                <w:color w:val="000000" w:themeColor="text1"/>
                <w:lang w:val="kk-KZ"/>
              </w:rPr>
              <w:t>-</w:t>
            </w:r>
            <w:r w:rsidRPr="00F2086A">
              <w:rPr>
                <w:color w:val="000000" w:themeColor="text1"/>
              </w:rPr>
              <w:t>парлауда на</w:t>
            </w:r>
            <w:r w:rsidRPr="00F2086A">
              <w:rPr>
                <w:color w:val="000000" w:themeColor="text1"/>
                <w:lang w:val="kk-KZ"/>
              </w:rPr>
              <w:t>-</w:t>
            </w:r>
            <w:r w:rsidRPr="00F2086A">
              <w:rPr>
                <w:color w:val="000000" w:themeColor="text1"/>
              </w:rPr>
              <w:t>зарға алына</w:t>
            </w:r>
            <w:r w:rsidRPr="00F2086A">
              <w:rPr>
                <w:color w:val="000000" w:themeColor="text1"/>
                <w:lang w:val="kk-KZ"/>
              </w:rPr>
              <w:t>-</w:t>
            </w:r>
            <w:r w:rsidRPr="00F2086A">
              <w:rPr>
                <w:color w:val="000000" w:themeColor="text1"/>
              </w:rPr>
              <w:t>ды</w:t>
            </w:r>
          </w:p>
          <w:p w14:paraId="49255A64" w14:textId="77777777" w:rsidR="00F2086A" w:rsidRPr="00F2086A" w:rsidRDefault="00F2086A" w:rsidP="00F2086A">
            <w:pPr>
              <w:jc w:val="center"/>
              <w:rPr>
                <w:color w:val="000000" w:themeColor="text1"/>
              </w:rPr>
            </w:pPr>
          </w:p>
          <w:p w14:paraId="3909816D" w14:textId="77777777" w:rsidR="00F2086A" w:rsidRPr="00F2086A" w:rsidRDefault="00F2086A" w:rsidP="00F2086A">
            <w:pPr>
              <w:jc w:val="center"/>
              <w:rPr>
                <w:color w:val="000000" w:themeColor="text1"/>
              </w:rPr>
            </w:pPr>
          </w:p>
          <w:p w14:paraId="3CB6F6EF" w14:textId="77777777" w:rsidR="00F2086A" w:rsidRPr="00F2086A" w:rsidRDefault="00F2086A" w:rsidP="00F2086A">
            <w:pPr>
              <w:jc w:val="center"/>
              <w:rPr>
                <w:color w:val="000000" w:themeColor="text1"/>
              </w:rPr>
            </w:pPr>
          </w:p>
          <w:p w14:paraId="522BFB7A" w14:textId="77777777" w:rsidR="00F2086A" w:rsidRPr="00F2086A" w:rsidRDefault="00F2086A" w:rsidP="00F2086A">
            <w:pPr>
              <w:jc w:val="center"/>
              <w:rPr>
                <w:color w:val="000000" w:themeColor="text1"/>
              </w:rPr>
            </w:pPr>
            <w:r w:rsidRPr="00F2086A">
              <w:rPr>
                <w:color w:val="000000" w:themeColor="text1"/>
              </w:rPr>
              <w:t xml:space="preserve"> </w:t>
            </w:r>
          </w:p>
        </w:tc>
      </w:tr>
      <w:tr w:rsidR="00F2086A" w:rsidRPr="00F2086A" w14:paraId="2F75134F" w14:textId="77777777" w:rsidTr="00E12C60">
        <w:trPr>
          <w:gridAfter w:val="1"/>
          <w:wAfter w:w="50" w:type="dxa"/>
          <w:tblCellSpacing w:w="0" w:type="dxa"/>
        </w:trPr>
        <w:tc>
          <w:tcPr>
            <w:tcW w:w="15592" w:type="dxa"/>
            <w:gridSpan w:val="22"/>
            <w:tcBorders>
              <w:top w:val="outset" w:sz="6" w:space="0" w:color="auto"/>
              <w:left w:val="outset" w:sz="6" w:space="0" w:color="auto"/>
              <w:bottom w:val="outset" w:sz="6" w:space="0" w:color="auto"/>
              <w:right w:val="outset" w:sz="6" w:space="0" w:color="auto"/>
            </w:tcBorders>
            <w:hideMark/>
          </w:tcPr>
          <w:p w14:paraId="553A0F98" w14:textId="77777777" w:rsidR="00F2086A" w:rsidRPr="00E12C60" w:rsidRDefault="00F2086A" w:rsidP="00E12C60">
            <w:pPr>
              <w:rPr>
                <w:b/>
                <w:bCs/>
                <w:color w:val="000000" w:themeColor="text1"/>
                <w:lang w:val="kk-KZ"/>
              </w:rPr>
            </w:pPr>
            <w:r w:rsidRPr="00F2086A">
              <w:rPr>
                <w:b/>
                <w:bCs/>
                <w:color w:val="000000" w:themeColor="text1"/>
              </w:rPr>
              <w:lastRenderedPageBreak/>
              <w:t>Үшінші зерттеу кезеңі</w:t>
            </w:r>
          </w:p>
        </w:tc>
      </w:tr>
      <w:tr w:rsidR="00F2086A" w:rsidRPr="00F2086A" w14:paraId="18A323B4" w14:textId="77777777" w:rsidTr="006B0870">
        <w:trPr>
          <w:gridAfter w:val="1"/>
          <w:wAfter w:w="50" w:type="dxa"/>
          <w:tblCellSpacing w:w="0" w:type="dxa"/>
        </w:trPr>
        <w:tc>
          <w:tcPr>
            <w:tcW w:w="567" w:type="dxa"/>
            <w:tcBorders>
              <w:top w:val="outset" w:sz="6" w:space="0" w:color="auto"/>
              <w:left w:val="outset" w:sz="6" w:space="0" w:color="auto"/>
              <w:bottom w:val="outset" w:sz="6" w:space="0" w:color="auto"/>
              <w:right w:val="outset" w:sz="6" w:space="0" w:color="auto"/>
            </w:tcBorders>
            <w:hideMark/>
          </w:tcPr>
          <w:p w14:paraId="3972966A" w14:textId="77777777" w:rsidR="00F2086A" w:rsidRPr="00F2086A" w:rsidRDefault="00F2086A" w:rsidP="00F2086A">
            <w:pPr>
              <w:jc w:val="center"/>
              <w:rPr>
                <w:color w:val="000000" w:themeColor="text1"/>
              </w:rPr>
            </w:pPr>
            <w:r w:rsidRPr="00F2086A">
              <w:rPr>
                <w:color w:val="000000" w:themeColor="text1"/>
              </w:rPr>
              <w:t xml:space="preserve">7 </w:t>
            </w:r>
          </w:p>
        </w:tc>
        <w:tc>
          <w:tcPr>
            <w:tcW w:w="2269" w:type="dxa"/>
            <w:tcBorders>
              <w:top w:val="outset" w:sz="6" w:space="0" w:color="auto"/>
              <w:left w:val="outset" w:sz="6" w:space="0" w:color="auto"/>
              <w:bottom w:val="outset" w:sz="6" w:space="0" w:color="auto"/>
              <w:right w:val="outset" w:sz="6" w:space="0" w:color="auto"/>
            </w:tcBorders>
            <w:hideMark/>
          </w:tcPr>
          <w:p w14:paraId="7C013CBE" w14:textId="77777777" w:rsidR="00F2086A" w:rsidRPr="00F2086A" w:rsidRDefault="00F2086A" w:rsidP="00F2086A">
            <w:pPr>
              <w:jc w:val="center"/>
              <w:rPr>
                <w:b/>
                <w:color w:val="000000" w:themeColor="text1"/>
                <w:lang w:val="kk-KZ"/>
              </w:rPr>
            </w:pPr>
          </w:p>
          <w:p w14:paraId="568435DD" w14:textId="77777777" w:rsidR="008A3D94" w:rsidRDefault="008A3D94" w:rsidP="008A3D94">
            <w:pPr>
              <w:jc w:val="center"/>
              <w:rPr>
                <w:b/>
                <w:color w:val="000000" w:themeColor="text1"/>
                <w:lang w:val="kk-KZ"/>
              </w:rPr>
            </w:pPr>
            <w:r w:rsidRPr="008A3D94">
              <w:rPr>
                <w:b/>
                <w:color w:val="000000" w:themeColor="text1"/>
                <w:lang w:val="kk-KZ"/>
              </w:rPr>
              <w:t>«</w:t>
            </w:r>
            <w:r>
              <w:rPr>
                <w:b/>
                <w:color w:val="000000" w:themeColor="text1"/>
                <w:lang w:val="kk-KZ"/>
              </w:rPr>
              <w:t>Бастауыш</w:t>
            </w:r>
            <w:r w:rsidRPr="008A3D94">
              <w:rPr>
                <w:b/>
                <w:color w:val="000000" w:themeColor="text1"/>
                <w:lang w:val="kk-KZ"/>
              </w:rPr>
              <w:t>»</w:t>
            </w:r>
            <w:r>
              <w:rPr>
                <w:b/>
                <w:color w:val="000000" w:themeColor="text1"/>
                <w:lang w:val="kk-KZ"/>
              </w:rPr>
              <w:t xml:space="preserve"> топ</w:t>
            </w:r>
          </w:p>
          <w:p w14:paraId="29134E68" w14:textId="77777777" w:rsidR="008A3D94" w:rsidRDefault="008A3D94" w:rsidP="008A3D94">
            <w:pPr>
              <w:jc w:val="center"/>
              <w:rPr>
                <w:b/>
                <w:color w:val="000000" w:themeColor="text1"/>
                <w:lang w:val="kk-KZ"/>
              </w:rPr>
            </w:pPr>
          </w:p>
          <w:p w14:paraId="64B3AD91" w14:textId="77777777" w:rsidR="008A3D94" w:rsidRDefault="008A3D94" w:rsidP="008A3D94">
            <w:pPr>
              <w:jc w:val="center"/>
              <w:rPr>
                <w:b/>
                <w:color w:val="000000" w:themeColor="text1"/>
                <w:lang w:val="kk-KZ"/>
              </w:rPr>
            </w:pPr>
            <w:r>
              <w:rPr>
                <w:b/>
                <w:color w:val="000000" w:themeColor="text1"/>
                <w:lang w:val="kk-KZ"/>
              </w:rPr>
              <w:t>Пән мұғалімдері:</w:t>
            </w:r>
          </w:p>
          <w:p w14:paraId="5C167FF2" w14:textId="77777777" w:rsidR="008A3D94" w:rsidRPr="008A3D94" w:rsidRDefault="008A3D94" w:rsidP="008A3D94">
            <w:pPr>
              <w:rPr>
                <w:color w:val="000000" w:themeColor="text1"/>
                <w:lang w:val="kk-KZ"/>
              </w:rPr>
            </w:pPr>
            <w:r w:rsidRPr="008A3D94">
              <w:rPr>
                <w:color w:val="000000" w:themeColor="text1"/>
                <w:lang w:val="kk-KZ"/>
              </w:rPr>
              <w:t>Құсанова З</w:t>
            </w:r>
          </w:p>
          <w:p w14:paraId="663752CF" w14:textId="77777777" w:rsidR="008A3D94" w:rsidRPr="008A3D94" w:rsidRDefault="008A3D94" w:rsidP="008A3D94">
            <w:pPr>
              <w:rPr>
                <w:color w:val="000000" w:themeColor="text1"/>
                <w:lang w:val="kk-KZ"/>
              </w:rPr>
            </w:pPr>
            <w:r w:rsidRPr="008A3D94">
              <w:rPr>
                <w:color w:val="000000" w:themeColor="text1"/>
                <w:lang w:val="kk-KZ"/>
              </w:rPr>
              <w:t>Абдрахманова З</w:t>
            </w:r>
          </w:p>
          <w:p w14:paraId="7370BE9D" w14:textId="77777777" w:rsidR="008A3D94" w:rsidRPr="008A3D94" w:rsidRDefault="008A3D94" w:rsidP="008A3D94">
            <w:pPr>
              <w:rPr>
                <w:color w:val="000000" w:themeColor="text1"/>
                <w:lang w:val="kk-KZ"/>
              </w:rPr>
            </w:pPr>
            <w:r w:rsidRPr="008A3D94">
              <w:rPr>
                <w:color w:val="000000" w:themeColor="text1"/>
                <w:lang w:val="kk-KZ"/>
              </w:rPr>
              <w:t>Қасымбекова Қ</w:t>
            </w:r>
          </w:p>
          <w:p w14:paraId="474D910F" w14:textId="77777777" w:rsidR="00413633" w:rsidRDefault="008A3D94" w:rsidP="00413633">
            <w:pPr>
              <w:rPr>
                <w:color w:val="000000" w:themeColor="text1"/>
                <w:lang w:val="kk-KZ"/>
              </w:rPr>
            </w:pPr>
            <w:r w:rsidRPr="008A3D94">
              <w:rPr>
                <w:color w:val="000000" w:themeColor="text1"/>
                <w:lang w:val="kk-KZ"/>
              </w:rPr>
              <w:t>Байболаева Р</w:t>
            </w:r>
          </w:p>
          <w:p w14:paraId="05C2C864" w14:textId="77777777" w:rsidR="00F2086A" w:rsidRPr="00413633" w:rsidRDefault="008A3D94" w:rsidP="00413633">
            <w:pPr>
              <w:rPr>
                <w:color w:val="000000" w:themeColor="text1"/>
                <w:lang w:val="kk-KZ"/>
              </w:rPr>
            </w:pPr>
            <w:r w:rsidRPr="008A3D94">
              <w:rPr>
                <w:color w:val="000000" w:themeColor="text1"/>
                <w:lang w:val="kk-KZ"/>
              </w:rPr>
              <w:t>Тәжібаева С</w:t>
            </w:r>
          </w:p>
        </w:tc>
        <w:tc>
          <w:tcPr>
            <w:tcW w:w="3118" w:type="dxa"/>
            <w:gridSpan w:val="2"/>
            <w:tcBorders>
              <w:top w:val="outset" w:sz="6" w:space="0" w:color="auto"/>
              <w:left w:val="outset" w:sz="6" w:space="0" w:color="auto"/>
              <w:bottom w:val="outset" w:sz="6" w:space="0" w:color="auto"/>
              <w:right w:val="outset" w:sz="6" w:space="0" w:color="auto"/>
            </w:tcBorders>
            <w:hideMark/>
          </w:tcPr>
          <w:p w14:paraId="1C8E52F0" w14:textId="77777777" w:rsidR="00F2086A" w:rsidRPr="00F2086A" w:rsidRDefault="00F2086A" w:rsidP="00F2086A">
            <w:pPr>
              <w:rPr>
                <w:color w:val="000000" w:themeColor="text1"/>
                <w:lang w:val="kk-KZ"/>
              </w:rPr>
            </w:pPr>
          </w:p>
          <w:p w14:paraId="1B1073EB" w14:textId="77777777" w:rsidR="00F2086A" w:rsidRPr="00F2086A" w:rsidRDefault="00F2086A" w:rsidP="00F2086A">
            <w:pPr>
              <w:rPr>
                <w:color w:val="000000" w:themeColor="text1"/>
                <w:lang w:val="kk-KZ"/>
              </w:rPr>
            </w:pPr>
            <w:r w:rsidRPr="00F2086A">
              <w:rPr>
                <w:color w:val="000000" w:themeColor="text1"/>
                <w:lang w:val="kk-KZ"/>
              </w:rPr>
              <w:t xml:space="preserve">Топ мүшелері сабақты,    үш оқушыны бақылап,  жазбалар жасайды, оқу-шылармен сұхбат жүргі-зеді </w:t>
            </w:r>
          </w:p>
        </w:tc>
        <w:tc>
          <w:tcPr>
            <w:tcW w:w="1985" w:type="dxa"/>
            <w:gridSpan w:val="3"/>
            <w:tcBorders>
              <w:top w:val="outset" w:sz="6" w:space="0" w:color="auto"/>
              <w:left w:val="outset" w:sz="6" w:space="0" w:color="auto"/>
              <w:bottom w:val="outset" w:sz="6" w:space="0" w:color="auto"/>
              <w:right w:val="outset" w:sz="6" w:space="0" w:color="auto"/>
            </w:tcBorders>
            <w:hideMark/>
          </w:tcPr>
          <w:p w14:paraId="613BB0B9" w14:textId="77777777" w:rsidR="00F2086A" w:rsidRPr="00F2086A" w:rsidRDefault="00F2086A" w:rsidP="00F2086A">
            <w:pPr>
              <w:rPr>
                <w:color w:val="000000" w:themeColor="text1"/>
                <w:lang w:val="kk-KZ"/>
              </w:rPr>
            </w:pPr>
          </w:p>
          <w:p w14:paraId="49F78572" w14:textId="77777777" w:rsidR="00F2086A" w:rsidRPr="00F2086A" w:rsidRDefault="006B0870" w:rsidP="00F2086A">
            <w:pPr>
              <w:rPr>
                <w:color w:val="000000" w:themeColor="text1"/>
                <w:lang w:val="kk-KZ"/>
              </w:rPr>
            </w:pPr>
            <w:r>
              <w:rPr>
                <w:color w:val="000000" w:themeColor="text1"/>
                <w:lang w:val="kk-KZ"/>
              </w:rPr>
              <w:t>Нұрбол Сейдулла</w:t>
            </w:r>
            <w:r w:rsidR="00F2086A" w:rsidRPr="00F2086A">
              <w:rPr>
                <w:color w:val="000000" w:themeColor="text1"/>
                <w:lang w:val="kk-KZ"/>
              </w:rPr>
              <w:t xml:space="preserve"> сабақты өткізеді, топ мүшелері зерттеу сабағын талдай-ды, 1, 2 сабақ-тарының нәти-жесімен салыс-тырады </w:t>
            </w:r>
          </w:p>
          <w:p w14:paraId="37C730E5" w14:textId="77777777" w:rsidR="00F2086A" w:rsidRPr="00F2086A" w:rsidRDefault="00F2086A" w:rsidP="00F2086A">
            <w:pPr>
              <w:rPr>
                <w:color w:val="000000" w:themeColor="text1"/>
                <w:lang w:val="kk-KZ"/>
              </w:rPr>
            </w:pPr>
          </w:p>
        </w:tc>
        <w:tc>
          <w:tcPr>
            <w:tcW w:w="1133" w:type="dxa"/>
            <w:gridSpan w:val="3"/>
            <w:tcBorders>
              <w:top w:val="outset" w:sz="6" w:space="0" w:color="auto"/>
              <w:left w:val="outset" w:sz="6" w:space="0" w:color="auto"/>
              <w:bottom w:val="outset" w:sz="6" w:space="0" w:color="auto"/>
              <w:right w:val="outset" w:sz="6" w:space="0" w:color="auto"/>
            </w:tcBorders>
            <w:hideMark/>
          </w:tcPr>
          <w:p w14:paraId="6FAB89CB" w14:textId="77777777" w:rsidR="00F2086A" w:rsidRPr="00F2086A" w:rsidRDefault="00F2086A" w:rsidP="00F2086A">
            <w:pPr>
              <w:rPr>
                <w:color w:val="000000" w:themeColor="text1"/>
                <w:lang w:val="kk-KZ"/>
              </w:rPr>
            </w:pPr>
          </w:p>
          <w:p w14:paraId="22D23153" w14:textId="77777777" w:rsidR="00F2086A" w:rsidRPr="00F2086A" w:rsidRDefault="00F2086A" w:rsidP="00F2086A">
            <w:pPr>
              <w:rPr>
                <w:color w:val="000000" w:themeColor="text1"/>
              </w:rPr>
            </w:pPr>
            <w:r w:rsidRPr="00F2086A">
              <w:rPr>
                <w:color w:val="000000" w:themeColor="text1"/>
              </w:rPr>
              <w:t>Барлық қатысушы</w:t>
            </w:r>
          </w:p>
          <w:p w14:paraId="74BB0B4D" w14:textId="77777777" w:rsidR="00F2086A" w:rsidRPr="00F2086A" w:rsidRDefault="00F2086A" w:rsidP="00F2086A">
            <w:pPr>
              <w:rPr>
                <w:color w:val="000000" w:themeColor="text1"/>
              </w:rPr>
            </w:pPr>
            <w:r w:rsidRPr="00F2086A">
              <w:rPr>
                <w:color w:val="000000" w:themeColor="text1"/>
              </w:rPr>
              <w:t xml:space="preserve">ұстаздар </w:t>
            </w:r>
          </w:p>
        </w:tc>
        <w:tc>
          <w:tcPr>
            <w:tcW w:w="1134" w:type="dxa"/>
            <w:gridSpan w:val="4"/>
            <w:tcBorders>
              <w:top w:val="outset" w:sz="6" w:space="0" w:color="auto"/>
              <w:left w:val="outset" w:sz="6" w:space="0" w:color="auto"/>
              <w:bottom w:val="outset" w:sz="6" w:space="0" w:color="auto"/>
              <w:right w:val="outset" w:sz="6" w:space="0" w:color="auto"/>
            </w:tcBorders>
            <w:hideMark/>
          </w:tcPr>
          <w:p w14:paraId="46AD741F" w14:textId="77777777" w:rsidR="00F2086A" w:rsidRPr="00F2086A" w:rsidRDefault="00F2086A" w:rsidP="00F2086A">
            <w:pPr>
              <w:jc w:val="center"/>
              <w:rPr>
                <w:bCs/>
                <w:color w:val="000000" w:themeColor="text1"/>
              </w:rPr>
            </w:pPr>
          </w:p>
          <w:p w14:paraId="074C9984" w14:textId="77777777" w:rsidR="006B0870" w:rsidRDefault="00F2086A" w:rsidP="00F2086A">
            <w:pPr>
              <w:jc w:val="center"/>
              <w:rPr>
                <w:bCs/>
                <w:color w:val="000000" w:themeColor="text1"/>
                <w:lang w:val="kk-KZ"/>
              </w:rPr>
            </w:pPr>
            <w:r w:rsidRPr="00F2086A">
              <w:rPr>
                <w:bCs/>
                <w:color w:val="000000" w:themeColor="text1"/>
              </w:rPr>
              <w:t>Желтоқ</w:t>
            </w:r>
          </w:p>
          <w:p w14:paraId="20A9FEAC" w14:textId="77777777" w:rsidR="00F2086A" w:rsidRPr="00F2086A" w:rsidRDefault="00F2086A" w:rsidP="00F2086A">
            <w:pPr>
              <w:jc w:val="center"/>
              <w:rPr>
                <w:color w:val="000000" w:themeColor="text1"/>
              </w:rPr>
            </w:pPr>
            <w:r w:rsidRPr="00F2086A">
              <w:rPr>
                <w:bCs/>
                <w:color w:val="000000" w:themeColor="text1"/>
              </w:rPr>
              <w:t>сан</w:t>
            </w:r>
            <w:r w:rsidRPr="00F2086A">
              <w:rPr>
                <w:color w:val="000000" w:themeColor="text1"/>
              </w:rPr>
              <w:t xml:space="preserve"> </w:t>
            </w:r>
          </w:p>
        </w:tc>
        <w:tc>
          <w:tcPr>
            <w:tcW w:w="850" w:type="dxa"/>
            <w:gridSpan w:val="2"/>
            <w:tcBorders>
              <w:top w:val="outset" w:sz="6" w:space="0" w:color="auto"/>
              <w:left w:val="outset" w:sz="6" w:space="0" w:color="auto"/>
              <w:bottom w:val="outset" w:sz="6" w:space="0" w:color="auto"/>
              <w:right w:val="outset" w:sz="6" w:space="0" w:color="auto"/>
            </w:tcBorders>
            <w:hideMark/>
          </w:tcPr>
          <w:p w14:paraId="349BDC49" w14:textId="77777777" w:rsidR="00F2086A" w:rsidRPr="00F2086A" w:rsidRDefault="00F2086A" w:rsidP="00F2086A">
            <w:pPr>
              <w:rPr>
                <w:color w:val="000000" w:themeColor="text1"/>
              </w:rPr>
            </w:pPr>
          </w:p>
          <w:p w14:paraId="5A5EA127" w14:textId="77777777" w:rsidR="00F2086A" w:rsidRPr="00F2086A" w:rsidRDefault="00F2086A" w:rsidP="00F2086A">
            <w:pPr>
              <w:rPr>
                <w:color w:val="000000" w:themeColor="text1"/>
              </w:rPr>
            </w:pPr>
            <w:r w:rsidRPr="00F2086A">
              <w:rPr>
                <w:color w:val="000000" w:themeColor="text1"/>
              </w:rPr>
              <w:t>Қатысатындар </w:t>
            </w:r>
          </w:p>
          <w:p w14:paraId="7B593DB1" w14:textId="77777777" w:rsidR="00F2086A" w:rsidRPr="00F2086A" w:rsidRDefault="00F2086A" w:rsidP="00F2086A">
            <w:pPr>
              <w:rPr>
                <w:color w:val="000000" w:themeColor="text1"/>
              </w:rPr>
            </w:pPr>
            <w:r w:rsidRPr="00F2086A">
              <w:rPr>
                <w:color w:val="000000" w:themeColor="text1"/>
              </w:rPr>
              <w:t>саны-</w:t>
            </w:r>
          </w:p>
          <w:p w14:paraId="29A0980D" w14:textId="77777777" w:rsidR="00F2086A" w:rsidRPr="00F2086A" w:rsidRDefault="00F2086A" w:rsidP="00F2086A">
            <w:pPr>
              <w:rPr>
                <w:color w:val="000000" w:themeColor="text1"/>
              </w:rPr>
            </w:pPr>
            <w:r w:rsidRPr="00F2086A">
              <w:rPr>
                <w:color w:val="000000" w:themeColor="text1"/>
              </w:rPr>
              <w:t xml:space="preserve">8 адам </w:t>
            </w:r>
          </w:p>
        </w:tc>
        <w:tc>
          <w:tcPr>
            <w:tcW w:w="1418" w:type="dxa"/>
            <w:gridSpan w:val="2"/>
            <w:tcBorders>
              <w:top w:val="outset" w:sz="6" w:space="0" w:color="auto"/>
              <w:left w:val="outset" w:sz="6" w:space="0" w:color="auto"/>
              <w:bottom w:val="outset" w:sz="6" w:space="0" w:color="auto"/>
              <w:right w:val="outset" w:sz="6" w:space="0" w:color="auto"/>
            </w:tcBorders>
            <w:hideMark/>
          </w:tcPr>
          <w:p w14:paraId="10F6022B" w14:textId="77777777" w:rsidR="00F2086A" w:rsidRPr="00F2086A" w:rsidRDefault="00F2086A" w:rsidP="00F2086A">
            <w:pPr>
              <w:rPr>
                <w:color w:val="000000" w:themeColor="text1"/>
              </w:rPr>
            </w:pPr>
          </w:p>
          <w:p w14:paraId="48BDDE1F" w14:textId="77777777" w:rsidR="00F2086A" w:rsidRPr="00F2086A" w:rsidRDefault="00F2086A" w:rsidP="00F2086A">
            <w:pPr>
              <w:rPr>
                <w:color w:val="000000" w:themeColor="text1"/>
              </w:rPr>
            </w:pPr>
            <w:r w:rsidRPr="00F2086A">
              <w:rPr>
                <w:color w:val="000000" w:themeColor="text1"/>
              </w:rPr>
              <w:t>Сабақ  жоспары, </w:t>
            </w:r>
          </w:p>
          <w:p w14:paraId="36FF3570" w14:textId="77777777" w:rsidR="00F2086A" w:rsidRPr="00F2086A" w:rsidRDefault="00F2086A" w:rsidP="00F2086A">
            <w:pPr>
              <w:rPr>
                <w:color w:val="000000" w:themeColor="text1"/>
              </w:rPr>
            </w:pPr>
            <w:r w:rsidRPr="00F2086A">
              <w:rPr>
                <w:color w:val="000000" w:themeColor="text1"/>
              </w:rPr>
              <w:t>бақылау  парақша</w:t>
            </w:r>
            <w:r w:rsidRPr="00F2086A">
              <w:rPr>
                <w:color w:val="000000" w:themeColor="text1"/>
                <w:lang w:val="kk-KZ"/>
              </w:rPr>
              <w:t>-</w:t>
            </w:r>
            <w:r w:rsidRPr="00F2086A">
              <w:rPr>
                <w:color w:val="000000" w:themeColor="text1"/>
              </w:rPr>
              <w:t>лар</w:t>
            </w:r>
            <w:r w:rsidRPr="00F2086A">
              <w:rPr>
                <w:color w:val="000000" w:themeColor="text1"/>
                <w:lang w:val="kk-KZ"/>
              </w:rPr>
              <w:t>ы</w:t>
            </w:r>
            <w:r w:rsidRPr="00F2086A">
              <w:rPr>
                <w:color w:val="000000" w:themeColor="text1"/>
              </w:rPr>
              <w:t xml:space="preserve"> </w:t>
            </w:r>
          </w:p>
        </w:tc>
        <w:tc>
          <w:tcPr>
            <w:tcW w:w="1559" w:type="dxa"/>
            <w:gridSpan w:val="2"/>
            <w:tcBorders>
              <w:top w:val="outset" w:sz="6" w:space="0" w:color="auto"/>
              <w:left w:val="outset" w:sz="6" w:space="0" w:color="auto"/>
              <w:bottom w:val="outset" w:sz="6" w:space="0" w:color="auto"/>
              <w:right w:val="outset" w:sz="6" w:space="0" w:color="auto"/>
            </w:tcBorders>
            <w:hideMark/>
          </w:tcPr>
          <w:p w14:paraId="77B1CBEC" w14:textId="77777777" w:rsidR="00F2086A" w:rsidRPr="00F2086A" w:rsidRDefault="00F2086A" w:rsidP="00F2086A">
            <w:pPr>
              <w:jc w:val="center"/>
              <w:rPr>
                <w:color w:val="000000" w:themeColor="text1"/>
              </w:rPr>
            </w:pPr>
          </w:p>
          <w:p w14:paraId="7AE90C73" w14:textId="77777777" w:rsidR="00F2086A" w:rsidRPr="00F2086A" w:rsidRDefault="00F2086A" w:rsidP="00F2086A">
            <w:pPr>
              <w:jc w:val="center"/>
              <w:rPr>
                <w:color w:val="000000" w:themeColor="text1"/>
              </w:rPr>
            </w:pPr>
            <w:r w:rsidRPr="00F2086A">
              <w:rPr>
                <w:color w:val="000000" w:themeColor="text1"/>
              </w:rPr>
              <w:t>Мұғалімнің </w:t>
            </w:r>
          </w:p>
          <w:p w14:paraId="598F9162" w14:textId="77777777" w:rsidR="00F2086A" w:rsidRPr="00F2086A" w:rsidRDefault="00F2086A" w:rsidP="00F2086A">
            <w:pPr>
              <w:rPr>
                <w:color w:val="000000" w:themeColor="text1"/>
              </w:rPr>
            </w:pPr>
            <w:r w:rsidRPr="00F2086A">
              <w:rPr>
                <w:color w:val="000000" w:themeColor="text1"/>
              </w:rPr>
              <w:t>рефлексивті  есебі, сабақ</w:t>
            </w:r>
            <w:r w:rsidRPr="00F2086A">
              <w:rPr>
                <w:color w:val="000000" w:themeColor="text1"/>
                <w:lang w:val="kk-KZ"/>
              </w:rPr>
              <w:t>-</w:t>
            </w:r>
            <w:r w:rsidRPr="00F2086A">
              <w:rPr>
                <w:color w:val="000000" w:themeColor="text1"/>
              </w:rPr>
              <w:t xml:space="preserve">тан кейінгі  сұхбат </w:t>
            </w:r>
          </w:p>
        </w:tc>
        <w:tc>
          <w:tcPr>
            <w:tcW w:w="1559" w:type="dxa"/>
            <w:gridSpan w:val="2"/>
            <w:tcBorders>
              <w:top w:val="outset" w:sz="6" w:space="0" w:color="auto"/>
              <w:left w:val="outset" w:sz="6" w:space="0" w:color="auto"/>
              <w:bottom w:val="outset" w:sz="6" w:space="0" w:color="auto"/>
              <w:right w:val="outset" w:sz="6" w:space="0" w:color="auto"/>
            </w:tcBorders>
            <w:hideMark/>
          </w:tcPr>
          <w:p w14:paraId="73C9554F" w14:textId="77777777" w:rsidR="00F2086A" w:rsidRPr="00F2086A" w:rsidRDefault="00F2086A" w:rsidP="00F2086A">
            <w:pPr>
              <w:rPr>
                <w:color w:val="000000" w:themeColor="text1"/>
              </w:rPr>
            </w:pPr>
          </w:p>
          <w:p w14:paraId="0DDAA972" w14:textId="77777777" w:rsidR="00F2086A" w:rsidRPr="00F2086A" w:rsidRDefault="00F2086A" w:rsidP="00F2086A">
            <w:pPr>
              <w:rPr>
                <w:color w:val="000000" w:themeColor="text1"/>
              </w:rPr>
            </w:pPr>
            <w:r w:rsidRPr="00F2086A">
              <w:rPr>
                <w:color w:val="000000" w:themeColor="text1"/>
              </w:rPr>
              <w:t>Мұғалім</w:t>
            </w:r>
            <w:r w:rsidRPr="00F2086A">
              <w:rPr>
                <w:color w:val="000000" w:themeColor="text1"/>
                <w:lang w:val="kk-KZ"/>
              </w:rPr>
              <w:t>-</w:t>
            </w:r>
            <w:r w:rsidRPr="00F2086A">
              <w:rPr>
                <w:color w:val="000000" w:themeColor="text1"/>
              </w:rPr>
              <w:t>дердің пікір  ұсыныстары LS-3 цикл  жоспарын  әзірлегенде  назарға алы</w:t>
            </w:r>
            <w:r w:rsidRPr="00F2086A">
              <w:rPr>
                <w:color w:val="000000" w:themeColor="text1"/>
                <w:lang w:val="kk-KZ"/>
              </w:rPr>
              <w:t>-</w:t>
            </w:r>
            <w:r w:rsidRPr="00F2086A">
              <w:rPr>
                <w:color w:val="000000" w:themeColor="text1"/>
              </w:rPr>
              <w:t xml:space="preserve">нады </w:t>
            </w:r>
          </w:p>
        </w:tc>
      </w:tr>
      <w:tr w:rsidR="00F2086A" w:rsidRPr="00F2086A" w14:paraId="4288A7C2" w14:textId="77777777" w:rsidTr="00E12C60">
        <w:trPr>
          <w:gridAfter w:val="1"/>
          <w:wAfter w:w="50" w:type="dxa"/>
          <w:tblCellSpacing w:w="0" w:type="dxa"/>
        </w:trPr>
        <w:tc>
          <w:tcPr>
            <w:tcW w:w="15592" w:type="dxa"/>
            <w:gridSpan w:val="22"/>
            <w:tcBorders>
              <w:top w:val="outset" w:sz="6" w:space="0" w:color="auto"/>
              <w:left w:val="outset" w:sz="6" w:space="0" w:color="auto"/>
              <w:bottom w:val="outset" w:sz="6" w:space="0" w:color="auto"/>
              <w:right w:val="outset" w:sz="6" w:space="0" w:color="auto"/>
            </w:tcBorders>
            <w:hideMark/>
          </w:tcPr>
          <w:p w14:paraId="459D6717" w14:textId="77777777" w:rsidR="00F2086A" w:rsidRPr="00E12C60" w:rsidRDefault="00F2086A" w:rsidP="00E12C60">
            <w:pPr>
              <w:rPr>
                <w:b/>
                <w:bCs/>
                <w:color w:val="000000" w:themeColor="text1"/>
                <w:lang w:val="kk-KZ"/>
              </w:rPr>
            </w:pPr>
            <w:r w:rsidRPr="00F2086A">
              <w:rPr>
                <w:b/>
                <w:bCs/>
                <w:color w:val="000000" w:themeColor="text1"/>
              </w:rPr>
              <w:t>Қорытындылау кезеңі</w:t>
            </w:r>
          </w:p>
        </w:tc>
      </w:tr>
      <w:tr w:rsidR="00F2086A" w:rsidRPr="00F2086A" w14:paraId="57D82195" w14:textId="77777777" w:rsidTr="00E12C60">
        <w:trPr>
          <w:gridAfter w:val="1"/>
          <w:wAfter w:w="50" w:type="dxa"/>
          <w:tblCellSpacing w:w="0" w:type="dxa"/>
        </w:trPr>
        <w:tc>
          <w:tcPr>
            <w:tcW w:w="567" w:type="dxa"/>
            <w:tcBorders>
              <w:top w:val="outset" w:sz="6" w:space="0" w:color="auto"/>
              <w:left w:val="outset" w:sz="6" w:space="0" w:color="auto"/>
              <w:bottom w:val="outset" w:sz="6" w:space="0" w:color="auto"/>
              <w:right w:val="outset" w:sz="6" w:space="0" w:color="auto"/>
            </w:tcBorders>
            <w:hideMark/>
          </w:tcPr>
          <w:p w14:paraId="0F98A57B" w14:textId="77777777" w:rsidR="00F2086A" w:rsidRPr="00F2086A" w:rsidRDefault="00F2086A" w:rsidP="00F2086A">
            <w:pPr>
              <w:jc w:val="center"/>
              <w:rPr>
                <w:color w:val="000000" w:themeColor="text1"/>
              </w:rPr>
            </w:pPr>
            <w:r w:rsidRPr="00F2086A">
              <w:rPr>
                <w:color w:val="000000" w:themeColor="text1"/>
              </w:rPr>
              <w:t xml:space="preserve">8 </w:t>
            </w:r>
          </w:p>
        </w:tc>
        <w:tc>
          <w:tcPr>
            <w:tcW w:w="2269" w:type="dxa"/>
            <w:tcBorders>
              <w:top w:val="outset" w:sz="6" w:space="0" w:color="auto"/>
              <w:left w:val="outset" w:sz="6" w:space="0" w:color="auto"/>
              <w:bottom w:val="outset" w:sz="6" w:space="0" w:color="auto"/>
              <w:right w:val="outset" w:sz="6" w:space="0" w:color="auto"/>
            </w:tcBorders>
            <w:hideMark/>
          </w:tcPr>
          <w:p w14:paraId="6E1117A7" w14:textId="77777777" w:rsidR="00F2086A" w:rsidRPr="00F2086A" w:rsidRDefault="00F2086A" w:rsidP="00F2086A">
            <w:pPr>
              <w:rPr>
                <w:color w:val="000000" w:themeColor="text1"/>
              </w:rPr>
            </w:pPr>
          </w:p>
          <w:p w14:paraId="20C555CF" w14:textId="77777777" w:rsidR="00F2086A" w:rsidRPr="00F2086A" w:rsidRDefault="00F2086A" w:rsidP="00F2086A">
            <w:pPr>
              <w:rPr>
                <w:color w:val="000000" w:themeColor="text1"/>
              </w:rPr>
            </w:pPr>
            <w:r w:rsidRPr="00F2086A">
              <w:rPr>
                <w:color w:val="000000" w:themeColor="text1"/>
              </w:rPr>
              <w:t>Өткізілген LS-дің </w:t>
            </w:r>
          </w:p>
          <w:p w14:paraId="4D79AEA8" w14:textId="77777777" w:rsidR="00F2086A" w:rsidRPr="00F2086A" w:rsidRDefault="00F2086A" w:rsidP="00F2086A">
            <w:pPr>
              <w:rPr>
                <w:color w:val="000000" w:themeColor="text1"/>
              </w:rPr>
            </w:pPr>
            <w:r w:rsidRPr="00F2086A">
              <w:rPr>
                <w:color w:val="000000" w:themeColor="text1"/>
              </w:rPr>
              <w:t>3 циклы қорытын</w:t>
            </w:r>
            <w:r w:rsidRPr="00F2086A">
              <w:rPr>
                <w:color w:val="000000" w:themeColor="text1"/>
                <w:lang w:val="kk-KZ"/>
              </w:rPr>
              <w:t>-</w:t>
            </w:r>
            <w:r w:rsidRPr="00F2086A">
              <w:rPr>
                <w:color w:val="000000" w:themeColor="text1"/>
              </w:rPr>
              <w:t>ды</w:t>
            </w:r>
            <w:r w:rsidRPr="00F2086A">
              <w:rPr>
                <w:color w:val="000000" w:themeColor="text1"/>
                <w:lang w:val="kk-KZ"/>
              </w:rPr>
              <w:t>сы</w:t>
            </w:r>
            <w:r w:rsidRPr="00F2086A">
              <w:rPr>
                <w:color w:val="000000" w:themeColor="text1"/>
              </w:rPr>
              <w:t> бойынша іс</w:t>
            </w:r>
            <w:r w:rsidRPr="00F2086A">
              <w:rPr>
                <w:color w:val="000000" w:themeColor="text1"/>
              </w:rPr>
              <w:softHyphen/>
              <w:t xml:space="preserve">-тәжірибе тарату   </w:t>
            </w:r>
          </w:p>
        </w:tc>
        <w:tc>
          <w:tcPr>
            <w:tcW w:w="3118" w:type="dxa"/>
            <w:gridSpan w:val="2"/>
            <w:tcBorders>
              <w:top w:val="outset" w:sz="6" w:space="0" w:color="auto"/>
              <w:left w:val="outset" w:sz="6" w:space="0" w:color="auto"/>
              <w:bottom w:val="outset" w:sz="6" w:space="0" w:color="auto"/>
              <w:right w:val="outset" w:sz="6" w:space="0" w:color="auto"/>
            </w:tcBorders>
            <w:hideMark/>
          </w:tcPr>
          <w:p w14:paraId="502E2F4F" w14:textId="77777777" w:rsidR="00F2086A" w:rsidRPr="00F2086A" w:rsidRDefault="00F2086A" w:rsidP="00F2086A">
            <w:pPr>
              <w:rPr>
                <w:color w:val="000000" w:themeColor="text1"/>
              </w:rPr>
            </w:pPr>
          </w:p>
          <w:p w14:paraId="16D9C018" w14:textId="77777777" w:rsidR="00F2086A" w:rsidRPr="00F2086A" w:rsidRDefault="00F2086A" w:rsidP="00F2086A">
            <w:pPr>
              <w:rPr>
                <w:color w:val="000000" w:themeColor="text1"/>
              </w:rPr>
            </w:pPr>
            <w:r w:rsidRPr="00F2086A">
              <w:rPr>
                <w:color w:val="000000" w:themeColor="text1"/>
              </w:rPr>
              <w:t>Кітапша түріндегі сабақ жоспарларының жина</w:t>
            </w:r>
            <w:r w:rsidRPr="00F2086A">
              <w:rPr>
                <w:color w:val="000000" w:themeColor="text1"/>
                <w:lang w:val="kk-KZ"/>
              </w:rPr>
              <w:t>-</w:t>
            </w:r>
            <w:r w:rsidRPr="00F2086A">
              <w:rPr>
                <w:color w:val="000000" w:themeColor="text1"/>
              </w:rPr>
              <w:t>ғын шығарып, педұжым</w:t>
            </w:r>
            <w:r w:rsidRPr="00F2086A">
              <w:rPr>
                <w:color w:val="000000" w:themeColor="text1"/>
                <w:lang w:val="kk-KZ"/>
              </w:rPr>
              <w:t>-</w:t>
            </w:r>
            <w:r w:rsidRPr="00F2086A">
              <w:rPr>
                <w:color w:val="000000" w:themeColor="text1"/>
              </w:rPr>
              <w:t xml:space="preserve">ға ұсыну </w:t>
            </w:r>
          </w:p>
        </w:tc>
        <w:tc>
          <w:tcPr>
            <w:tcW w:w="1985" w:type="dxa"/>
            <w:gridSpan w:val="3"/>
            <w:tcBorders>
              <w:top w:val="outset" w:sz="6" w:space="0" w:color="auto"/>
              <w:left w:val="outset" w:sz="6" w:space="0" w:color="auto"/>
              <w:bottom w:val="outset" w:sz="6" w:space="0" w:color="auto"/>
              <w:right w:val="outset" w:sz="6" w:space="0" w:color="auto"/>
            </w:tcBorders>
            <w:hideMark/>
          </w:tcPr>
          <w:p w14:paraId="3AAB1CC1" w14:textId="77777777" w:rsidR="00F2086A" w:rsidRPr="00F2086A" w:rsidRDefault="00F2086A" w:rsidP="00F2086A">
            <w:pPr>
              <w:rPr>
                <w:color w:val="000000" w:themeColor="text1"/>
              </w:rPr>
            </w:pPr>
          </w:p>
          <w:p w14:paraId="517AEF41" w14:textId="77777777" w:rsidR="00F2086A" w:rsidRPr="00F2086A" w:rsidRDefault="00F2086A" w:rsidP="00F2086A">
            <w:pPr>
              <w:rPr>
                <w:color w:val="000000" w:themeColor="text1"/>
              </w:rPr>
            </w:pPr>
            <w:r w:rsidRPr="00F2086A">
              <w:rPr>
                <w:color w:val="000000" w:themeColor="text1"/>
              </w:rPr>
              <w:t>Мұғалімдер </w:t>
            </w:r>
          </w:p>
          <w:p w14:paraId="743973F7" w14:textId="77777777" w:rsidR="00F2086A" w:rsidRPr="00F2086A" w:rsidRDefault="00F2086A" w:rsidP="00F2086A">
            <w:pPr>
              <w:rPr>
                <w:color w:val="000000" w:themeColor="text1"/>
              </w:rPr>
            </w:pPr>
            <w:r w:rsidRPr="00F2086A">
              <w:rPr>
                <w:color w:val="000000" w:themeColor="text1"/>
              </w:rPr>
              <w:t>ерікті топ мүшелері өткізген LSүдерісінің 3 </w:t>
            </w:r>
          </w:p>
          <w:p w14:paraId="5B22C563" w14:textId="77777777" w:rsidR="00F2086A" w:rsidRPr="00F2086A" w:rsidRDefault="00F2086A" w:rsidP="00F2086A">
            <w:pPr>
              <w:rPr>
                <w:color w:val="000000" w:themeColor="text1"/>
              </w:rPr>
            </w:pPr>
            <w:r w:rsidRPr="00F2086A">
              <w:rPr>
                <w:color w:val="000000" w:themeColor="text1"/>
              </w:rPr>
              <w:lastRenderedPageBreak/>
              <w:t>циклы қоры</w:t>
            </w:r>
            <w:r w:rsidRPr="00F2086A">
              <w:rPr>
                <w:color w:val="000000" w:themeColor="text1"/>
                <w:lang w:val="kk-KZ"/>
              </w:rPr>
              <w:t>-</w:t>
            </w:r>
            <w:r w:rsidRPr="00F2086A">
              <w:rPr>
                <w:color w:val="000000" w:themeColor="text1"/>
              </w:rPr>
              <w:t>тындысымен</w:t>
            </w:r>
          </w:p>
          <w:p w14:paraId="5FFB4E24" w14:textId="77777777" w:rsidR="00F2086A" w:rsidRPr="00F2086A" w:rsidRDefault="00F2086A" w:rsidP="00F2086A">
            <w:pPr>
              <w:rPr>
                <w:color w:val="000000" w:themeColor="text1"/>
              </w:rPr>
            </w:pPr>
            <w:r w:rsidRPr="00F2086A">
              <w:rPr>
                <w:color w:val="000000" w:themeColor="text1"/>
              </w:rPr>
              <w:t>танысады, өзде</w:t>
            </w:r>
            <w:r w:rsidRPr="00F2086A">
              <w:rPr>
                <w:color w:val="000000" w:themeColor="text1"/>
                <w:lang w:val="kk-KZ"/>
              </w:rPr>
              <w:t>-</w:t>
            </w:r>
            <w:r w:rsidRPr="00F2086A">
              <w:rPr>
                <w:color w:val="000000" w:themeColor="text1"/>
              </w:rPr>
              <w:t>рінің тәжірибе</w:t>
            </w:r>
            <w:r w:rsidRPr="00F2086A">
              <w:rPr>
                <w:color w:val="000000" w:themeColor="text1"/>
                <w:lang w:val="kk-KZ"/>
              </w:rPr>
              <w:t>-</w:t>
            </w:r>
            <w:r w:rsidRPr="00F2086A">
              <w:rPr>
                <w:color w:val="000000" w:themeColor="text1"/>
              </w:rPr>
              <w:t xml:space="preserve">леріне енгізеді </w:t>
            </w:r>
          </w:p>
        </w:tc>
        <w:tc>
          <w:tcPr>
            <w:tcW w:w="1417" w:type="dxa"/>
            <w:gridSpan w:val="5"/>
            <w:tcBorders>
              <w:top w:val="outset" w:sz="6" w:space="0" w:color="auto"/>
              <w:left w:val="outset" w:sz="6" w:space="0" w:color="auto"/>
              <w:bottom w:val="outset" w:sz="6" w:space="0" w:color="auto"/>
              <w:right w:val="outset" w:sz="6" w:space="0" w:color="auto"/>
            </w:tcBorders>
            <w:hideMark/>
          </w:tcPr>
          <w:p w14:paraId="46F1997D" w14:textId="77777777" w:rsidR="00F2086A" w:rsidRPr="00F2086A" w:rsidRDefault="00F2086A" w:rsidP="00F2086A">
            <w:pPr>
              <w:rPr>
                <w:color w:val="000000" w:themeColor="text1"/>
              </w:rPr>
            </w:pPr>
          </w:p>
          <w:p w14:paraId="3D9A2528" w14:textId="77777777" w:rsidR="00F2086A" w:rsidRPr="00F2086A" w:rsidRDefault="00F2086A" w:rsidP="00F2086A">
            <w:pPr>
              <w:rPr>
                <w:color w:val="000000" w:themeColor="text1"/>
              </w:rPr>
            </w:pPr>
            <w:r w:rsidRPr="00F2086A">
              <w:rPr>
                <w:color w:val="000000" w:themeColor="text1"/>
              </w:rPr>
              <w:t xml:space="preserve">Барлық  ұстаздар </w:t>
            </w:r>
          </w:p>
        </w:tc>
        <w:tc>
          <w:tcPr>
            <w:tcW w:w="850" w:type="dxa"/>
            <w:gridSpan w:val="2"/>
            <w:tcBorders>
              <w:top w:val="outset" w:sz="6" w:space="0" w:color="auto"/>
              <w:left w:val="outset" w:sz="6" w:space="0" w:color="auto"/>
              <w:bottom w:val="outset" w:sz="6" w:space="0" w:color="auto"/>
              <w:right w:val="outset" w:sz="6" w:space="0" w:color="auto"/>
            </w:tcBorders>
            <w:hideMark/>
          </w:tcPr>
          <w:p w14:paraId="5D9033B7" w14:textId="77777777" w:rsidR="00F2086A" w:rsidRPr="00F2086A" w:rsidRDefault="00F2086A" w:rsidP="00F2086A">
            <w:pPr>
              <w:jc w:val="center"/>
              <w:rPr>
                <w:bCs/>
                <w:color w:val="000000" w:themeColor="text1"/>
              </w:rPr>
            </w:pPr>
          </w:p>
          <w:p w14:paraId="001CD890" w14:textId="77777777" w:rsidR="00F2086A" w:rsidRPr="00F2086A" w:rsidRDefault="00F2086A" w:rsidP="00F2086A">
            <w:pPr>
              <w:jc w:val="center"/>
              <w:rPr>
                <w:color w:val="000000" w:themeColor="text1"/>
              </w:rPr>
            </w:pPr>
            <w:r w:rsidRPr="00F2086A">
              <w:rPr>
                <w:bCs/>
                <w:color w:val="000000" w:themeColor="text1"/>
              </w:rPr>
              <w:t>Желтоқсан</w:t>
            </w:r>
            <w:r w:rsidRPr="00F2086A">
              <w:rPr>
                <w:color w:val="000000" w:themeColor="text1"/>
              </w:rPr>
              <w:t xml:space="preserve"> </w:t>
            </w:r>
          </w:p>
        </w:tc>
        <w:tc>
          <w:tcPr>
            <w:tcW w:w="850" w:type="dxa"/>
            <w:gridSpan w:val="2"/>
            <w:tcBorders>
              <w:top w:val="outset" w:sz="6" w:space="0" w:color="auto"/>
              <w:left w:val="outset" w:sz="6" w:space="0" w:color="auto"/>
              <w:bottom w:val="outset" w:sz="6" w:space="0" w:color="auto"/>
              <w:right w:val="outset" w:sz="6" w:space="0" w:color="auto"/>
            </w:tcBorders>
            <w:hideMark/>
          </w:tcPr>
          <w:p w14:paraId="6DACC10F" w14:textId="77777777" w:rsidR="00F2086A" w:rsidRPr="00F2086A" w:rsidRDefault="00F2086A" w:rsidP="00F2086A">
            <w:pPr>
              <w:rPr>
                <w:color w:val="000000" w:themeColor="text1"/>
              </w:rPr>
            </w:pPr>
          </w:p>
          <w:p w14:paraId="177757DC" w14:textId="77777777" w:rsidR="00F2086A" w:rsidRPr="00F2086A" w:rsidRDefault="00F2086A" w:rsidP="00F2086A">
            <w:pPr>
              <w:rPr>
                <w:color w:val="000000" w:themeColor="text1"/>
              </w:rPr>
            </w:pPr>
            <w:r w:rsidRPr="00F2086A">
              <w:rPr>
                <w:color w:val="000000" w:themeColor="text1"/>
              </w:rPr>
              <w:t>Қатысатындар </w:t>
            </w:r>
          </w:p>
          <w:p w14:paraId="58725B14" w14:textId="77777777" w:rsidR="00F2086A" w:rsidRPr="00F2086A" w:rsidRDefault="00F2086A" w:rsidP="00F2086A">
            <w:pPr>
              <w:rPr>
                <w:color w:val="000000" w:themeColor="text1"/>
              </w:rPr>
            </w:pPr>
            <w:r w:rsidRPr="00F2086A">
              <w:rPr>
                <w:color w:val="000000" w:themeColor="text1"/>
              </w:rPr>
              <w:t>саны-</w:t>
            </w:r>
          </w:p>
          <w:p w14:paraId="361CE509" w14:textId="77777777" w:rsidR="00F2086A" w:rsidRPr="00F2086A" w:rsidRDefault="00F2086A" w:rsidP="00F2086A">
            <w:pPr>
              <w:rPr>
                <w:color w:val="000000" w:themeColor="text1"/>
              </w:rPr>
            </w:pPr>
            <w:r w:rsidRPr="00F2086A">
              <w:rPr>
                <w:color w:val="000000" w:themeColor="text1"/>
              </w:rPr>
              <w:t xml:space="preserve">20 адам </w:t>
            </w:r>
          </w:p>
        </w:tc>
        <w:tc>
          <w:tcPr>
            <w:tcW w:w="1418" w:type="dxa"/>
            <w:gridSpan w:val="2"/>
            <w:tcBorders>
              <w:top w:val="outset" w:sz="6" w:space="0" w:color="auto"/>
              <w:left w:val="outset" w:sz="6" w:space="0" w:color="auto"/>
              <w:bottom w:val="outset" w:sz="6" w:space="0" w:color="auto"/>
              <w:right w:val="outset" w:sz="6" w:space="0" w:color="auto"/>
            </w:tcBorders>
            <w:hideMark/>
          </w:tcPr>
          <w:p w14:paraId="0D8B4AC9" w14:textId="77777777" w:rsidR="00F2086A" w:rsidRPr="00F2086A" w:rsidRDefault="00F2086A" w:rsidP="00F2086A">
            <w:pPr>
              <w:rPr>
                <w:color w:val="000000" w:themeColor="text1"/>
              </w:rPr>
            </w:pPr>
          </w:p>
          <w:p w14:paraId="33C0C38F" w14:textId="77777777" w:rsidR="00F2086A" w:rsidRPr="00F2086A" w:rsidRDefault="00F2086A" w:rsidP="00F2086A">
            <w:pPr>
              <w:rPr>
                <w:color w:val="000000" w:themeColor="text1"/>
              </w:rPr>
            </w:pPr>
            <w:r w:rsidRPr="00F2086A">
              <w:rPr>
                <w:color w:val="000000" w:themeColor="text1"/>
              </w:rPr>
              <w:t>Танысты</w:t>
            </w:r>
            <w:r w:rsidRPr="00F2086A">
              <w:rPr>
                <w:color w:val="000000" w:themeColor="text1"/>
                <w:lang w:val="kk-KZ"/>
              </w:rPr>
              <w:t>-</w:t>
            </w:r>
            <w:r w:rsidRPr="00F2086A">
              <w:rPr>
                <w:color w:val="000000" w:themeColor="text1"/>
              </w:rPr>
              <w:t>рылым, са</w:t>
            </w:r>
            <w:r w:rsidRPr="00F2086A">
              <w:rPr>
                <w:color w:val="000000" w:themeColor="text1"/>
                <w:lang w:val="kk-KZ"/>
              </w:rPr>
              <w:t>-</w:t>
            </w:r>
            <w:r w:rsidRPr="00F2086A">
              <w:rPr>
                <w:color w:val="000000" w:themeColor="text1"/>
              </w:rPr>
              <w:t>бақ жос</w:t>
            </w:r>
            <w:r w:rsidRPr="00F2086A">
              <w:rPr>
                <w:color w:val="000000" w:themeColor="text1"/>
                <w:lang w:val="kk-KZ"/>
              </w:rPr>
              <w:t>-</w:t>
            </w:r>
            <w:r w:rsidRPr="00F2086A">
              <w:rPr>
                <w:color w:val="000000" w:themeColor="text1"/>
              </w:rPr>
              <w:t>парлары-мен оты</w:t>
            </w:r>
            <w:r w:rsidRPr="00F2086A">
              <w:rPr>
                <w:color w:val="000000" w:themeColor="text1"/>
                <w:lang w:val="kk-KZ"/>
              </w:rPr>
              <w:t>-</w:t>
            </w:r>
            <w:r w:rsidRPr="00F2086A">
              <w:rPr>
                <w:color w:val="000000" w:themeColor="text1"/>
              </w:rPr>
              <w:lastRenderedPageBreak/>
              <w:t>рыс жос</w:t>
            </w:r>
            <w:r w:rsidRPr="00F2086A">
              <w:rPr>
                <w:color w:val="000000" w:themeColor="text1"/>
                <w:lang w:val="kk-KZ"/>
              </w:rPr>
              <w:t>-</w:t>
            </w:r>
            <w:r w:rsidRPr="00F2086A">
              <w:rPr>
                <w:color w:val="000000" w:themeColor="text1"/>
              </w:rPr>
              <w:t xml:space="preserve">парлары </w:t>
            </w:r>
          </w:p>
        </w:tc>
        <w:tc>
          <w:tcPr>
            <w:tcW w:w="1559" w:type="dxa"/>
            <w:gridSpan w:val="2"/>
            <w:tcBorders>
              <w:top w:val="outset" w:sz="6" w:space="0" w:color="auto"/>
              <w:left w:val="outset" w:sz="6" w:space="0" w:color="auto"/>
              <w:bottom w:val="outset" w:sz="6" w:space="0" w:color="auto"/>
              <w:right w:val="outset" w:sz="6" w:space="0" w:color="auto"/>
            </w:tcBorders>
            <w:hideMark/>
          </w:tcPr>
          <w:p w14:paraId="051B03D1" w14:textId="77777777" w:rsidR="00F2086A" w:rsidRPr="00F2086A" w:rsidRDefault="00F2086A" w:rsidP="00F2086A">
            <w:pPr>
              <w:rPr>
                <w:color w:val="000000" w:themeColor="text1"/>
              </w:rPr>
            </w:pPr>
          </w:p>
          <w:p w14:paraId="786E2B9C" w14:textId="77777777" w:rsidR="00F2086A" w:rsidRPr="00F2086A" w:rsidRDefault="00F2086A" w:rsidP="00F2086A">
            <w:pPr>
              <w:rPr>
                <w:color w:val="000000" w:themeColor="text1"/>
              </w:rPr>
            </w:pPr>
            <w:r w:rsidRPr="00F2086A">
              <w:rPr>
                <w:color w:val="000000" w:themeColor="text1"/>
              </w:rPr>
              <w:t>Ерікті топ  мүшелерініңрефлексивті  есептері менLS қоры</w:t>
            </w:r>
            <w:r w:rsidRPr="00F2086A">
              <w:rPr>
                <w:color w:val="000000" w:themeColor="text1"/>
                <w:lang w:val="kk-KZ"/>
              </w:rPr>
              <w:t>-</w:t>
            </w:r>
            <w:r w:rsidRPr="00F2086A">
              <w:rPr>
                <w:color w:val="000000" w:themeColor="text1"/>
              </w:rPr>
              <w:t xml:space="preserve">тындысы </w:t>
            </w:r>
          </w:p>
        </w:tc>
        <w:tc>
          <w:tcPr>
            <w:tcW w:w="1559" w:type="dxa"/>
            <w:gridSpan w:val="2"/>
            <w:tcBorders>
              <w:top w:val="outset" w:sz="6" w:space="0" w:color="auto"/>
              <w:left w:val="outset" w:sz="6" w:space="0" w:color="auto"/>
              <w:bottom w:val="outset" w:sz="6" w:space="0" w:color="auto"/>
              <w:right w:val="outset" w:sz="6" w:space="0" w:color="auto"/>
            </w:tcBorders>
            <w:hideMark/>
          </w:tcPr>
          <w:p w14:paraId="358BF2D6" w14:textId="77777777" w:rsidR="00F2086A" w:rsidRPr="00F2086A" w:rsidRDefault="00F2086A" w:rsidP="00F2086A">
            <w:pPr>
              <w:rPr>
                <w:color w:val="000000" w:themeColor="text1"/>
              </w:rPr>
            </w:pPr>
          </w:p>
          <w:p w14:paraId="54EFDCA0" w14:textId="77777777" w:rsidR="00F2086A" w:rsidRPr="00F2086A" w:rsidRDefault="00F2086A" w:rsidP="00F2086A">
            <w:pPr>
              <w:rPr>
                <w:color w:val="000000" w:themeColor="text1"/>
              </w:rPr>
            </w:pPr>
            <w:r w:rsidRPr="00F2086A">
              <w:rPr>
                <w:color w:val="000000" w:themeColor="text1"/>
              </w:rPr>
              <w:t>Мұғалімдер</w:t>
            </w:r>
            <w:r w:rsidRPr="00F2086A">
              <w:rPr>
                <w:color w:val="000000" w:themeColor="text1"/>
                <w:lang w:val="kk-KZ"/>
              </w:rPr>
              <w:t>-</w:t>
            </w:r>
            <w:r w:rsidRPr="00F2086A">
              <w:rPr>
                <w:color w:val="000000" w:themeColor="text1"/>
              </w:rPr>
              <w:t>дің кері </w:t>
            </w:r>
          </w:p>
          <w:p w14:paraId="10EFBAA6" w14:textId="77777777" w:rsidR="00F2086A" w:rsidRPr="00F2086A" w:rsidRDefault="00F2086A" w:rsidP="00F2086A">
            <w:pPr>
              <w:rPr>
                <w:color w:val="000000" w:themeColor="text1"/>
              </w:rPr>
            </w:pPr>
            <w:r w:rsidRPr="00F2086A">
              <w:rPr>
                <w:color w:val="000000" w:themeColor="text1"/>
              </w:rPr>
              <w:t xml:space="preserve">байланыс  парақтары  </w:t>
            </w:r>
          </w:p>
        </w:tc>
      </w:tr>
      <w:tr w:rsidR="00F2086A" w:rsidRPr="00F2086A" w14:paraId="5EA1DFF1" w14:textId="77777777" w:rsidTr="00E12C60">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14:paraId="198D4293" w14:textId="77777777" w:rsidR="00F2086A" w:rsidRPr="00F2086A" w:rsidRDefault="00F2086A" w:rsidP="00F2086A">
            <w:pPr>
              <w:rPr>
                <w:color w:val="000000" w:themeColor="text1"/>
              </w:rPr>
            </w:pPr>
          </w:p>
        </w:tc>
        <w:tc>
          <w:tcPr>
            <w:tcW w:w="2269" w:type="dxa"/>
            <w:tcBorders>
              <w:top w:val="outset" w:sz="6" w:space="0" w:color="auto"/>
              <w:left w:val="outset" w:sz="6" w:space="0" w:color="auto"/>
              <w:bottom w:val="outset" w:sz="6" w:space="0" w:color="auto"/>
              <w:right w:val="outset" w:sz="6" w:space="0" w:color="auto"/>
            </w:tcBorders>
            <w:vAlign w:val="center"/>
            <w:hideMark/>
          </w:tcPr>
          <w:p w14:paraId="5B3FB507" w14:textId="77777777" w:rsidR="00F2086A" w:rsidRPr="00F2086A" w:rsidRDefault="00F2086A" w:rsidP="00F2086A">
            <w:pPr>
              <w:rPr>
                <w:color w:val="000000" w:themeColor="text1"/>
              </w:rPr>
            </w:pPr>
          </w:p>
        </w:tc>
        <w:tc>
          <w:tcPr>
            <w:tcW w:w="50" w:type="dxa"/>
            <w:tcBorders>
              <w:top w:val="outset" w:sz="6" w:space="0" w:color="auto"/>
              <w:left w:val="outset" w:sz="6" w:space="0" w:color="auto"/>
              <w:bottom w:val="outset" w:sz="6" w:space="0" w:color="auto"/>
              <w:right w:val="outset" w:sz="6" w:space="0" w:color="auto"/>
            </w:tcBorders>
            <w:vAlign w:val="center"/>
            <w:hideMark/>
          </w:tcPr>
          <w:p w14:paraId="3610AD27" w14:textId="77777777" w:rsidR="00F2086A" w:rsidRPr="00F2086A" w:rsidRDefault="00F2086A" w:rsidP="00F2086A">
            <w:pPr>
              <w:rPr>
                <w:color w:val="000000" w:themeColor="text1"/>
              </w:rPr>
            </w:pPr>
          </w:p>
        </w:tc>
        <w:tc>
          <w:tcPr>
            <w:tcW w:w="3118" w:type="dxa"/>
            <w:gridSpan w:val="2"/>
            <w:tcBorders>
              <w:top w:val="outset" w:sz="6" w:space="0" w:color="auto"/>
              <w:left w:val="outset" w:sz="6" w:space="0" w:color="auto"/>
              <w:bottom w:val="outset" w:sz="6" w:space="0" w:color="auto"/>
              <w:right w:val="outset" w:sz="6" w:space="0" w:color="auto"/>
            </w:tcBorders>
            <w:vAlign w:val="center"/>
            <w:hideMark/>
          </w:tcPr>
          <w:p w14:paraId="38CF8251" w14:textId="77777777" w:rsidR="00F2086A" w:rsidRPr="00F2086A" w:rsidRDefault="00F2086A" w:rsidP="00F2086A">
            <w:pPr>
              <w:rPr>
                <w:color w:val="000000" w:themeColor="text1"/>
              </w:rPr>
            </w:pPr>
          </w:p>
        </w:tc>
        <w:tc>
          <w:tcPr>
            <w:tcW w:w="50" w:type="dxa"/>
            <w:tcBorders>
              <w:top w:val="outset" w:sz="6" w:space="0" w:color="auto"/>
              <w:left w:val="outset" w:sz="6" w:space="0" w:color="auto"/>
              <w:bottom w:val="outset" w:sz="6" w:space="0" w:color="auto"/>
              <w:right w:val="outset" w:sz="6" w:space="0" w:color="auto"/>
            </w:tcBorders>
            <w:vAlign w:val="center"/>
            <w:hideMark/>
          </w:tcPr>
          <w:p w14:paraId="0BC72C67" w14:textId="77777777" w:rsidR="00F2086A" w:rsidRPr="00F2086A" w:rsidRDefault="00F2086A" w:rsidP="00F2086A">
            <w:pPr>
              <w:rPr>
                <w:color w:val="000000" w:themeColor="text1"/>
              </w:rPr>
            </w:pPr>
          </w:p>
        </w:tc>
        <w:tc>
          <w:tcPr>
            <w:tcW w:w="1935" w:type="dxa"/>
            <w:gridSpan w:val="2"/>
            <w:tcBorders>
              <w:top w:val="outset" w:sz="6" w:space="0" w:color="auto"/>
              <w:left w:val="outset" w:sz="6" w:space="0" w:color="auto"/>
              <w:bottom w:val="outset" w:sz="6" w:space="0" w:color="auto"/>
              <w:right w:val="outset" w:sz="6" w:space="0" w:color="auto"/>
            </w:tcBorders>
            <w:vAlign w:val="center"/>
            <w:hideMark/>
          </w:tcPr>
          <w:p w14:paraId="72FF3020" w14:textId="77777777" w:rsidR="00F2086A" w:rsidRPr="00F2086A" w:rsidRDefault="00F2086A" w:rsidP="00F2086A">
            <w:pPr>
              <w:rPr>
                <w:color w:val="000000" w:themeColor="text1"/>
              </w:rPr>
            </w:pPr>
          </w:p>
        </w:tc>
        <w:tc>
          <w:tcPr>
            <w:tcW w:w="50" w:type="dxa"/>
            <w:tcBorders>
              <w:top w:val="outset" w:sz="6" w:space="0" w:color="auto"/>
              <w:left w:val="outset" w:sz="6" w:space="0" w:color="auto"/>
              <w:bottom w:val="outset" w:sz="6" w:space="0" w:color="auto"/>
              <w:right w:val="outset" w:sz="6" w:space="0" w:color="auto"/>
            </w:tcBorders>
            <w:vAlign w:val="center"/>
            <w:hideMark/>
          </w:tcPr>
          <w:p w14:paraId="42E62B1E" w14:textId="77777777" w:rsidR="00F2086A" w:rsidRPr="00F2086A" w:rsidRDefault="00F2086A" w:rsidP="00F2086A">
            <w:pPr>
              <w:rPr>
                <w:color w:val="000000" w:themeColor="text1"/>
              </w:rPr>
            </w:pPr>
          </w:p>
        </w:tc>
        <w:tc>
          <w:tcPr>
            <w:tcW w:w="1367" w:type="dxa"/>
            <w:gridSpan w:val="4"/>
            <w:tcBorders>
              <w:top w:val="outset" w:sz="6" w:space="0" w:color="auto"/>
              <w:left w:val="outset" w:sz="6" w:space="0" w:color="auto"/>
              <w:bottom w:val="outset" w:sz="6" w:space="0" w:color="auto"/>
              <w:right w:val="outset" w:sz="6" w:space="0" w:color="auto"/>
            </w:tcBorders>
            <w:vAlign w:val="center"/>
            <w:hideMark/>
          </w:tcPr>
          <w:p w14:paraId="13110288" w14:textId="77777777" w:rsidR="00F2086A" w:rsidRPr="00F2086A" w:rsidRDefault="00F2086A" w:rsidP="00F2086A">
            <w:pPr>
              <w:rPr>
                <w:color w:val="000000" w:themeColor="text1"/>
              </w:rPr>
            </w:pPr>
          </w:p>
        </w:tc>
        <w:tc>
          <w:tcPr>
            <w:tcW w:w="850" w:type="dxa"/>
            <w:gridSpan w:val="2"/>
            <w:tcBorders>
              <w:top w:val="outset" w:sz="6" w:space="0" w:color="auto"/>
              <w:left w:val="outset" w:sz="6" w:space="0" w:color="auto"/>
              <w:bottom w:val="outset" w:sz="6" w:space="0" w:color="auto"/>
              <w:right w:val="outset" w:sz="6" w:space="0" w:color="auto"/>
            </w:tcBorders>
            <w:vAlign w:val="center"/>
            <w:hideMark/>
          </w:tcPr>
          <w:p w14:paraId="0E9ACCB6" w14:textId="77777777" w:rsidR="00F2086A" w:rsidRPr="00F2086A" w:rsidRDefault="00F2086A" w:rsidP="00F2086A">
            <w:pPr>
              <w:rPr>
                <w:color w:val="000000" w:themeColor="text1"/>
              </w:rPr>
            </w:pPr>
          </w:p>
        </w:tc>
        <w:tc>
          <w:tcPr>
            <w:tcW w:w="850" w:type="dxa"/>
            <w:gridSpan w:val="2"/>
            <w:tcBorders>
              <w:top w:val="outset" w:sz="6" w:space="0" w:color="auto"/>
              <w:left w:val="outset" w:sz="6" w:space="0" w:color="auto"/>
              <w:bottom w:val="outset" w:sz="6" w:space="0" w:color="auto"/>
              <w:right w:val="outset" w:sz="6" w:space="0" w:color="auto"/>
            </w:tcBorders>
            <w:vAlign w:val="center"/>
            <w:hideMark/>
          </w:tcPr>
          <w:p w14:paraId="63AC2986" w14:textId="77777777" w:rsidR="00F2086A" w:rsidRPr="00F2086A" w:rsidRDefault="00F2086A" w:rsidP="00F2086A">
            <w:pPr>
              <w:rPr>
                <w:color w:val="000000" w:themeColor="text1"/>
              </w:rPr>
            </w:pPr>
          </w:p>
        </w:tc>
        <w:tc>
          <w:tcPr>
            <w:tcW w:w="1418" w:type="dxa"/>
            <w:gridSpan w:val="2"/>
            <w:tcBorders>
              <w:top w:val="outset" w:sz="6" w:space="0" w:color="auto"/>
              <w:left w:val="outset" w:sz="6" w:space="0" w:color="auto"/>
              <w:bottom w:val="outset" w:sz="6" w:space="0" w:color="auto"/>
              <w:right w:val="outset" w:sz="6" w:space="0" w:color="auto"/>
            </w:tcBorders>
            <w:vAlign w:val="center"/>
            <w:hideMark/>
          </w:tcPr>
          <w:p w14:paraId="5EC1D77D" w14:textId="77777777" w:rsidR="00F2086A" w:rsidRPr="00F2086A" w:rsidRDefault="00F2086A" w:rsidP="00F2086A">
            <w:pPr>
              <w:rPr>
                <w:color w:val="000000" w:themeColor="text1"/>
              </w:rPr>
            </w:pPr>
          </w:p>
        </w:tc>
        <w:tc>
          <w:tcPr>
            <w:tcW w:w="1559" w:type="dxa"/>
            <w:gridSpan w:val="2"/>
            <w:tcBorders>
              <w:top w:val="outset" w:sz="6" w:space="0" w:color="auto"/>
              <w:left w:val="outset" w:sz="6" w:space="0" w:color="auto"/>
              <w:bottom w:val="outset" w:sz="6" w:space="0" w:color="auto"/>
              <w:right w:val="outset" w:sz="6" w:space="0" w:color="auto"/>
            </w:tcBorders>
            <w:vAlign w:val="center"/>
            <w:hideMark/>
          </w:tcPr>
          <w:p w14:paraId="4D74C022" w14:textId="77777777" w:rsidR="00F2086A" w:rsidRPr="00F2086A" w:rsidRDefault="00F2086A" w:rsidP="00F2086A">
            <w:pPr>
              <w:rPr>
                <w:color w:val="000000" w:themeColor="text1"/>
              </w:rPr>
            </w:pPr>
          </w:p>
        </w:tc>
        <w:tc>
          <w:tcPr>
            <w:tcW w:w="1559" w:type="dxa"/>
            <w:gridSpan w:val="2"/>
            <w:tcBorders>
              <w:top w:val="outset" w:sz="6" w:space="0" w:color="auto"/>
              <w:left w:val="outset" w:sz="6" w:space="0" w:color="auto"/>
              <w:bottom w:val="outset" w:sz="6" w:space="0" w:color="auto"/>
              <w:right w:val="outset" w:sz="6" w:space="0" w:color="auto"/>
            </w:tcBorders>
            <w:vAlign w:val="center"/>
            <w:hideMark/>
          </w:tcPr>
          <w:p w14:paraId="12FBBD82" w14:textId="77777777" w:rsidR="00F2086A" w:rsidRPr="00F2086A" w:rsidRDefault="00F2086A" w:rsidP="00F2086A">
            <w:pPr>
              <w:rPr>
                <w:color w:val="000000" w:themeColor="text1"/>
              </w:rPr>
            </w:pPr>
          </w:p>
        </w:tc>
      </w:tr>
    </w:tbl>
    <w:p w14:paraId="031917D7" w14:textId="77777777" w:rsidR="00B25F9E" w:rsidRDefault="00B25F9E" w:rsidP="00F2086A">
      <w:pPr>
        <w:shd w:val="clear" w:color="auto" w:fill="FFFFFF"/>
        <w:jc w:val="center"/>
        <w:rPr>
          <w:color w:val="000000" w:themeColor="text1"/>
        </w:rPr>
      </w:pPr>
    </w:p>
    <w:p w14:paraId="74B44D2C" w14:textId="77777777" w:rsidR="00B25F9E" w:rsidRDefault="00B25F9E" w:rsidP="00F2086A">
      <w:pPr>
        <w:shd w:val="clear" w:color="auto" w:fill="FFFFFF"/>
        <w:jc w:val="center"/>
        <w:rPr>
          <w:color w:val="000000" w:themeColor="text1"/>
        </w:rPr>
      </w:pPr>
    </w:p>
    <w:p w14:paraId="4401886C" w14:textId="77777777" w:rsidR="00B25F9E" w:rsidRDefault="00F2086A" w:rsidP="00B25F9E">
      <w:pPr>
        <w:shd w:val="clear" w:color="auto" w:fill="FFFFFF"/>
        <w:rPr>
          <w:color w:val="000000" w:themeColor="text1"/>
        </w:rPr>
      </w:pPr>
      <w:r w:rsidRPr="00F2086A">
        <w:rPr>
          <w:color w:val="000000" w:themeColor="text1"/>
        </w:rPr>
        <w:t xml:space="preserve">  </w:t>
      </w:r>
    </w:p>
    <w:tbl>
      <w:tblPr>
        <w:tblStyle w:val="410"/>
        <w:tblW w:w="0" w:type="auto"/>
        <w:tblInd w:w="562" w:type="dxa"/>
        <w:tblLook w:val="04A0" w:firstRow="1" w:lastRow="0" w:firstColumn="1" w:lastColumn="0" w:noHBand="0" w:noVBand="1"/>
      </w:tblPr>
      <w:tblGrid>
        <w:gridCol w:w="458"/>
        <w:gridCol w:w="8756"/>
        <w:gridCol w:w="1559"/>
        <w:gridCol w:w="2410"/>
        <w:gridCol w:w="2126"/>
      </w:tblGrid>
      <w:tr w:rsidR="00B25F9E" w:rsidRPr="00CC3F68" w14:paraId="1E73A2DD" w14:textId="77777777" w:rsidTr="00B25F9E">
        <w:tc>
          <w:tcPr>
            <w:tcW w:w="458" w:type="dxa"/>
          </w:tcPr>
          <w:p w14:paraId="09DB7652" w14:textId="77777777" w:rsidR="00B25F9E" w:rsidRPr="00CC3F68" w:rsidRDefault="00B25F9E" w:rsidP="00203E61">
            <w:pPr>
              <w:spacing w:after="200" w:line="276" w:lineRule="auto"/>
              <w:rPr>
                <w:rFonts w:ascii="Times New Roman" w:eastAsia="Times New Roman" w:hAnsi="Times New Roman"/>
                <w:b/>
              </w:rPr>
            </w:pPr>
            <w:r w:rsidRPr="00CC3F68">
              <w:rPr>
                <w:rFonts w:ascii="Times New Roman" w:eastAsia="Times New Roman" w:hAnsi="Times New Roman"/>
                <w:b/>
              </w:rPr>
              <w:t>№</w:t>
            </w:r>
          </w:p>
        </w:tc>
        <w:tc>
          <w:tcPr>
            <w:tcW w:w="8756" w:type="dxa"/>
          </w:tcPr>
          <w:p w14:paraId="4356EE86" w14:textId="77777777" w:rsidR="00B25F9E" w:rsidRPr="00CC3F68" w:rsidRDefault="00B25F9E" w:rsidP="00203E61">
            <w:pPr>
              <w:spacing w:after="200" w:line="276" w:lineRule="auto"/>
              <w:rPr>
                <w:rFonts w:ascii="Times New Roman" w:eastAsia="Times New Roman" w:hAnsi="Times New Roman"/>
                <w:b/>
                <w:lang w:val="kk-KZ"/>
              </w:rPr>
            </w:pPr>
            <w:r w:rsidRPr="00CC3F68">
              <w:rPr>
                <w:rFonts w:ascii="Times New Roman" w:eastAsia="Times New Roman" w:hAnsi="Times New Roman"/>
                <w:b/>
                <w:lang w:val="kk-KZ"/>
              </w:rPr>
              <w:t>Атқарылатын іс-шаралар</w:t>
            </w:r>
          </w:p>
        </w:tc>
        <w:tc>
          <w:tcPr>
            <w:tcW w:w="1559" w:type="dxa"/>
          </w:tcPr>
          <w:p w14:paraId="79095023" w14:textId="77777777" w:rsidR="00B25F9E" w:rsidRPr="00CC3F68" w:rsidRDefault="00B25F9E" w:rsidP="00203E61">
            <w:pPr>
              <w:spacing w:after="200" w:line="276" w:lineRule="auto"/>
              <w:rPr>
                <w:rFonts w:ascii="Times New Roman" w:eastAsia="Times New Roman" w:hAnsi="Times New Roman"/>
                <w:b/>
                <w:lang w:val="kk-KZ"/>
              </w:rPr>
            </w:pPr>
            <w:r w:rsidRPr="00CC3F68">
              <w:rPr>
                <w:rFonts w:ascii="Times New Roman" w:eastAsia="Times New Roman" w:hAnsi="Times New Roman"/>
                <w:b/>
                <w:lang w:val="kk-KZ"/>
              </w:rPr>
              <w:t>Мерзімі</w:t>
            </w:r>
          </w:p>
        </w:tc>
        <w:tc>
          <w:tcPr>
            <w:tcW w:w="2410" w:type="dxa"/>
          </w:tcPr>
          <w:p w14:paraId="75543729" w14:textId="77777777" w:rsidR="00B25F9E" w:rsidRPr="00CC3F68" w:rsidRDefault="00B25F9E" w:rsidP="00203E61">
            <w:pPr>
              <w:spacing w:after="200" w:line="276" w:lineRule="auto"/>
              <w:rPr>
                <w:rFonts w:ascii="Times New Roman" w:eastAsia="Times New Roman" w:hAnsi="Times New Roman"/>
                <w:b/>
                <w:lang w:val="kk-KZ"/>
              </w:rPr>
            </w:pPr>
            <w:r w:rsidRPr="00CC3F68">
              <w:rPr>
                <w:rFonts w:ascii="Times New Roman" w:eastAsia="Times New Roman" w:hAnsi="Times New Roman"/>
                <w:b/>
                <w:lang w:val="kk-KZ"/>
              </w:rPr>
              <w:t>Жауапты</w:t>
            </w:r>
          </w:p>
        </w:tc>
        <w:tc>
          <w:tcPr>
            <w:tcW w:w="2126" w:type="dxa"/>
          </w:tcPr>
          <w:p w14:paraId="3AD52831" w14:textId="77777777" w:rsidR="00B25F9E" w:rsidRPr="00CC3F68" w:rsidRDefault="00B25F9E" w:rsidP="00203E61">
            <w:pPr>
              <w:spacing w:after="200" w:line="276" w:lineRule="auto"/>
              <w:rPr>
                <w:rFonts w:ascii="Times New Roman" w:eastAsia="Times New Roman" w:hAnsi="Times New Roman"/>
                <w:b/>
                <w:lang w:val="kk-KZ"/>
              </w:rPr>
            </w:pPr>
            <w:r w:rsidRPr="00CC3F68">
              <w:rPr>
                <w:rFonts w:ascii="Times New Roman" w:eastAsia="Times New Roman" w:hAnsi="Times New Roman"/>
                <w:b/>
                <w:lang w:val="kk-KZ"/>
              </w:rPr>
              <w:t>Қайда қаралады</w:t>
            </w:r>
          </w:p>
        </w:tc>
      </w:tr>
      <w:tr w:rsidR="00B25F9E" w:rsidRPr="00CC3F68" w14:paraId="031AAB3D" w14:textId="77777777" w:rsidTr="00B25F9E">
        <w:tc>
          <w:tcPr>
            <w:tcW w:w="458" w:type="dxa"/>
          </w:tcPr>
          <w:p w14:paraId="553BC190" w14:textId="77777777" w:rsidR="00B25F9E" w:rsidRPr="00CC3F68" w:rsidRDefault="00B25F9E" w:rsidP="00203E61">
            <w:pPr>
              <w:spacing w:after="200" w:line="276" w:lineRule="auto"/>
              <w:rPr>
                <w:rFonts w:ascii="Times New Roman" w:eastAsia="Times New Roman" w:hAnsi="Times New Roman"/>
                <w:lang w:val="kk-KZ"/>
              </w:rPr>
            </w:pPr>
            <w:r w:rsidRPr="00CC3F68">
              <w:rPr>
                <w:rFonts w:ascii="Times New Roman" w:eastAsia="Times New Roman" w:hAnsi="Times New Roman"/>
                <w:lang w:val="kk-KZ"/>
              </w:rPr>
              <w:t>1</w:t>
            </w:r>
          </w:p>
        </w:tc>
        <w:tc>
          <w:tcPr>
            <w:tcW w:w="8756" w:type="dxa"/>
          </w:tcPr>
          <w:p w14:paraId="707DA3E0" w14:textId="77777777" w:rsidR="00B25F9E" w:rsidRPr="00CC3F68" w:rsidRDefault="00B25F9E" w:rsidP="00203E61">
            <w:pPr>
              <w:spacing w:after="200" w:line="276" w:lineRule="auto"/>
              <w:rPr>
                <w:rFonts w:ascii="Times New Roman" w:eastAsia="Times New Roman" w:hAnsi="Times New Roman"/>
                <w:lang w:val="kk-KZ"/>
              </w:rPr>
            </w:pPr>
            <w:r w:rsidRPr="00CC3F68">
              <w:rPr>
                <w:rFonts w:ascii="Times New Roman" w:eastAsia="Times New Roman" w:hAnsi="Times New Roman"/>
                <w:lang w:val="kk-KZ"/>
              </w:rPr>
              <w:t>Озат педагогикалық тәжірибелерін жинақтау,зерттеу,тарту үшін комиссия құрамын бекіту.</w:t>
            </w:r>
          </w:p>
        </w:tc>
        <w:tc>
          <w:tcPr>
            <w:tcW w:w="1559" w:type="dxa"/>
          </w:tcPr>
          <w:p w14:paraId="1F04BE2A" w14:textId="77777777" w:rsidR="00B25F9E" w:rsidRPr="00CC3F68" w:rsidRDefault="00B25F9E" w:rsidP="00203E61">
            <w:pPr>
              <w:spacing w:after="200" w:line="276" w:lineRule="auto"/>
              <w:rPr>
                <w:rFonts w:ascii="Times New Roman" w:eastAsia="Times New Roman" w:hAnsi="Times New Roman"/>
                <w:lang w:val="kk-KZ"/>
              </w:rPr>
            </w:pPr>
            <w:r w:rsidRPr="00CC3F68">
              <w:rPr>
                <w:rFonts w:ascii="Times New Roman" w:eastAsia="Times New Roman" w:hAnsi="Times New Roman"/>
                <w:lang w:val="kk-KZ"/>
              </w:rPr>
              <w:t>Қыркүйек</w:t>
            </w:r>
          </w:p>
          <w:p w14:paraId="1400196B" w14:textId="77777777" w:rsidR="00B25F9E" w:rsidRPr="00CC3F68" w:rsidRDefault="00B25F9E" w:rsidP="00203E61">
            <w:pPr>
              <w:spacing w:after="200" w:line="276" w:lineRule="auto"/>
              <w:rPr>
                <w:rFonts w:ascii="Times New Roman" w:eastAsia="Times New Roman" w:hAnsi="Times New Roman"/>
                <w:lang w:val="kk-KZ"/>
              </w:rPr>
            </w:pPr>
          </w:p>
        </w:tc>
        <w:tc>
          <w:tcPr>
            <w:tcW w:w="2410" w:type="dxa"/>
          </w:tcPr>
          <w:p w14:paraId="62DBCE46" w14:textId="77777777" w:rsidR="00B25F9E" w:rsidRPr="00CC3F68" w:rsidRDefault="00B25F9E" w:rsidP="00203E61">
            <w:pPr>
              <w:spacing w:after="200" w:line="276" w:lineRule="auto"/>
              <w:rPr>
                <w:rFonts w:ascii="Times New Roman" w:eastAsia="Times New Roman" w:hAnsi="Times New Roman"/>
                <w:lang w:val="kk-KZ"/>
              </w:rPr>
            </w:pPr>
            <w:r w:rsidRPr="00CC3F68">
              <w:rPr>
                <w:rFonts w:ascii="Times New Roman" w:eastAsia="Times New Roman" w:hAnsi="Times New Roman"/>
                <w:lang w:val="kk-KZ"/>
              </w:rPr>
              <w:t>Б.Жолдасбекова</w:t>
            </w:r>
          </w:p>
        </w:tc>
        <w:tc>
          <w:tcPr>
            <w:tcW w:w="2126" w:type="dxa"/>
          </w:tcPr>
          <w:p w14:paraId="25853A4F" w14:textId="77777777" w:rsidR="00B25F9E" w:rsidRPr="00CC3F68" w:rsidRDefault="00B25F9E" w:rsidP="00203E61">
            <w:pPr>
              <w:spacing w:after="200" w:line="276" w:lineRule="auto"/>
              <w:rPr>
                <w:rFonts w:ascii="Times New Roman" w:eastAsia="Times New Roman" w:hAnsi="Times New Roman"/>
                <w:lang w:val="kk-KZ"/>
              </w:rPr>
            </w:pPr>
            <w:r w:rsidRPr="00CC3F68">
              <w:rPr>
                <w:rFonts w:ascii="Times New Roman" w:eastAsia="Times New Roman" w:hAnsi="Times New Roman"/>
                <w:lang w:val="kk-KZ"/>
              </w:rPr>
              <w:t>Бұйрық</w:t>
            </w:r>
          </w:p>
        </w:tc>
      </w:tr>
      <w:tr w:rsidR="00B25F9E" w:rsidRPr="00CC3F68" w14:paraId="2F80E5F0" w14:textId="77777777" w:rsidTr="00B25F9E">
        <w:tc>
          <w:tcPr>
            <w:tcW w:w="458" w:type="dxa"/>
          </w:tcPr>
          <w:p w14:paraId="31280207" w14:textId="77777777" w:rsidR="00B25F9E" w:rsidRPr="00CC3F68" w:rsidRDefault="00B25F9E" w:rsidP="00203E61">
            <w:pPr>
              <w:spacing w:after="200" w:line="276" w:lineRule="auto"/>
              <w:rPr>
                <w:rFonts w:ascii="Times New Roman" w:eastAsia="Times New Roman" w:hAnsi="Times New Roman"/>
                <w:lang w:val="kk-KZ"/>
              </w:rPr>
            </w:pPr>
            <w:r w:rsidRPr="00CC3F68">
              <w:rPr>
                <w:rFonts w:ascii="Times New Roman" w:eastAsia="Times New Roman" w:hAnsi="Times New Roman"/>
                <w:lang w:val="kk-KZ"/>
              </w:rPr>
              <w:t>2</w:t>
            </w:r>
          </w:p>
        </w:tc>
        <w:tc>
          <w:tcPr>
            <w:tcW w:w="8756" w:type="dxa"/>
          </w:tcPr>
          <w:p w14:paraId="66E2893B" w14:textId="77777777" w:rsidR="00B25F9E" w:rsidRPr="00CC3F68" w:rsidRDefault="00B25F9E" w:rsidP="00203E61">
            <w:pPr>
              <w:spacing w:after="200" w:line="276" w:lineRule="auto"/>
              <w:rPr>
                <w:rFonts w:ascii="Times New Roman" w:eastAsia="Times New Roman" w:hAnsi="Times New Roman"/>
                <w:lang w:val="kk-KZ"/>
              </w:rPr>
            </w:pPr>
            <w:r w:rsidRPr="00CC3F68">
              <w:rPr>
                <w:rFonts w:ascii="Times New Roman" w:eastAsia="Times New Roman" w:hAnsi="Times New Roman"/>
                <w:lang w:val="kk-KZ"/>
              </w:rPr>
              <w:t>Озат педагогикалық тәжірибелерін тарататын мұғалімдердің тізімін алу.</w:t>
            </w:r>
          </w:p>
        </w:tc>
        <w:tc>
          <w:tcPr>
            <w:tcW w:w="1559" w:type="dxa"/>
          </w:tcPr>
          <w:p w14:paraId="1BB7803E" w14:textId="77777777" w:rsidR="00B25F9E" w:rsidRPr="00CC3F68" w:rsidRDefault="00B25F9E" w:rsidP="00203E61">
            <w:pPr>
              <w:spacing w:after="200" w:line="276" w:lineRule="auto"/>
              <w:rPr>
                <w:rFonts w:ascii="Times New Roman" w:eastAsia="Times New Roman" w:hAnsi="Times New Roman"/>
                <w:lang w:val="kk-KZ"/>
              </w:rPr>
            </w:pPr>
            <w:r w:rsidRPr="00CC3F68">
              <w:rPr>
                <w:rFonts w:ascii="Times New Roman" w:eastAsia="Times New Roman" w:hAnsi="Times New Roman"/>
                <w:lang w:val="kk-KZ"/>
              </w:rPr>
              <w:t>Қыркүйек</w:t>
            </w:r>
          </w:p>
        </w:tc>
        <w:tc>
          <w:tcPr>
            <w:tcW w:w="2410" w:type="dxa"/>
          </w:tcPr>
          <w:p w14:paraId="69BF7BE6" w14:textId="77777777" w:rsidR="00B25F9E" w:rsidRPr="00CC3F68" w:rsidRDefault="00B25F9E" w:rsidP="00203E61">
            <w:pPr>
              <w:spacing w:after="200" w:line="276" w:lineRule="auto"/>
              <w:rPr>
                <w:rFonts w:ascii="Times New Roman" w:eastAsia="Times New Roman" w:hAnsi="Times New Roman"/>
                <w:lang w:val="kk-KZ"/>
              </w:rPr>
            </w:pPr>
            <w:r w:rsidRPr="00CC3F68">
              <w:rPr>
                <w:rFonts w:ascii="Times New Roman" w:eastAsia="Times New Roman" w:hAnsi="Times New Roman"/>
                <w:lang w:val="kk-KZ"/>
              </w:rPr>
              <w:t>Б.Жолдасбекова</w:t>
            </w:r>
          </w:p>
        </w:tc>
        <w:tc>
          <w:tcPr>
            <w:tcW w:w="2126" w:type="dxa"/>
          </w:tcPr>
          <w:p w14:paraId="72011B4A" w14:textId="77777777" w:rsidR="00B25F9E" w:rsidRPr="00CC3F68" w:rsidRDefault="00B25F9E" w:rsidP="00203E61">
            <w:pPr>
              <w:spacing w:after="200" w:line="276" w:lineRule="auto"/>
              <w:rPr>
                <w:rFonts w:ascii="Times New Roman" w:eastAsia="Times New Roman" w:hAnsi="Times New Roman"/>
                <w:lang w:val="kk-KZ"/>
              </w:rPr>
            </w:pPr>
            <w:r w:rsidRPr="00CC3F68">
              <w:rPr>
                <w:rFonts w:ascii="Times New Roman" w:eastAsia="Times New Roman" w:hAnsi="Times New Roman"/>
                <w:lang w:val="kk-KZ"/>
              </w:rPr>
              <w:t>Кесте</w:t>
            </w:r>
          </w:p>
        </w:tc>
      </w:tr>
      <w:tr w:rsidR="00B25F9E" w:rsidRPr="00CC3F68" w14:paraId="6E0622FD" w14:textId="77777777" w:rsidTr="00B25F9E">
        <w:tc>
          <w:tcPr>
            <w:tcW w:w="458" w:type="dxa"/>
          </w:tcPr>
          <w:p w14:paraId="7F01EBFE" w14:textId="77777777" w:rsidR="00B25F9E" w:rsidRPr="00CC3F68" w:rsidRDefault="00B25F9E" w:rsidP="00203E61">
            <w:pPr>
              <w:spacing w:after="200" w:line="276" w:lineRule="auto"/>
              <w:rPr>
                <w:rFonts w:ascii="Times New Roman" w:eastAsia="Times New Roman" w:hAnsi="Times New Roman"/>
                <w:lang w:val="kk-KZ"/>
              </w:rPr>
            </w:pPr>
            <w:r w:rsidRPr="00CC3F68">
              <w:rPr>
                <w:rFonts w:ascii="Times New Roman" w:eastAsia="Times New Roman" w:hAnsi="Times New Roman"/>
                <w:lang w:val="kk-KZ"/>
              </w:rPr>
              <w:t>4</w:t>
            </w:r>
          </w:p>
        </w:tc>
        <w:tc>
          <w:tcPr>
            <w:tcW w:w="8756" w:type="dxa"/>
          </w:tcPr>
          <w:p w14:paraId="07C77E3E" w14:textId="77777777" w:rsidR="00B25F9E" w:rsidRPr="00CC3F68" w:rsidRDefault="00B25F9E" w:rsidP="00203E61">
            <w:pPr>
              <w:spacing w:after="200" w:line="276" w:lineRule="auto"/>
              <w:rPr>
                <w:rFonts w:ascii="Times New Roman" w:eastAsia="Times New Roman" w:hAnsi="Times New Roman"/>
                <w:lang w:val="kk-KZ"/>
              </w:rPr>
            </w:pPr>
            <w:r w:rsidRPr="00CC3F68">
              <w:rPr>
                <w:rFonts w:ascii="Times New Roman" w:eastAsia="Times New Roman" w:hAnsi="Times New Roman"/>
                <w:lang w:val="kk-KZ"/>
              </w:rPr>
              <w:t>Өз білімін жетілдіру жоспарымен танысу.</w:t>
            </w:r>
          </w:p>
        </w:tc>
        <w:tc>
          <w:tcPr>
            <w:tcW w:w="1559" w:type="dxa"/>
          </w:tcPr>
          <w:p w14:paraId="0B42B385" w14:textId="77777777" w:rsidR="00B25F9E" w:rsidRPr="00CC3F68" w:rsidRDefault="00B25F9E" w:rsidP="00203E61">
            <w:pPr>
              <w:spacing w:after="200" w:line="276" w:lineRule="auto"/>
              <w:rPr>
                <w:rFonts w:ascii="Times New Roman" w:eastAsia="Times New Roman" w:hAnsi="Times New Roman"/>
                <w:lang w:val="kk-KZ"/>
              </w:rPr>
            </w:pPr>
            <w:r w:rsidRPr="00CC3F68">
              <w:rPr>
                <w:rFonts w:ascii="Times New Roman" w:eastAsia="Times New Roman" w:hAnsi="Times New Roman"/>
                <w:lang w:val="kk-KZ"/>
              </w:rPr>
              <w:t>Қазан</w:t>
            </w:r>
          </w:p>
        </w:tc>
        <w:tc>
          <w:tcPr>
            <w:tcW w:w="2410" w:type="dxa"/>
          </w:tcPr>
          <w:p w14:paraId="18EDA220" w14:textId="77777777" w:rsidR="00B25F9E" w:rsidRPr="00CC3F68" w:rsidRDefault="00B25F9E" w:rsidP="00203E61">
            <w:pPr>
              <w:spacing w:after="200" w:line="276" w:lineRule="auto"/>
              <w:rPr>
                <w:rFonts w:ascii="Times New Roman" w:eastAsia="Times New Roman" w:hAnsi="Times New Roman"/>
                <w:lang w:val="kk-KZ"/>
              </w:rPr>
            </w:pPr>
            <w:r w:rsidRPr="00CC3F68">
              <w:rPr>
                <w:rFonts w:ascii="Times New Roman" w:eastAsia="Times New Roman" w:hAnsi="Times New Roman"/>
                <w:lang w:val="kk-KZ"/>
              </w:rPr>
              <w:t>Т.Серикбаева</w:t>
            </w:r>
          </w:p>
        </w:tc>
        <w:tc>
          <w:tcPr>
            <w:tcW w:w="2126" w:type="dxa"/>
          </w:tcPr>
          <w:p w14:paraId="6F7170ED" w14:textId="77777777" w:rsidR="00B25F9E" w:rsidRPr="00CC3F68" w:rsidRDefault="00B25F9E" w:rsidP="00203E61">
            <w:pPr>
              <w:spacing w:after="200" w:line="276" w:lineRule="auto"/>
              <w:rPr>
                <w:rFonts w:ascii="Times New Roman" w:eastAsia="Times New Roman" w:hAnsi="Times New Roman"/>
                <w:lang w:val="kk-KZ"/>
              </w:rPr>
            </w:pPr>
            <w:r w:rsidRPr="00CC3F68">
              <w:rPr>
                <w:rFonts w:ascii="Times New Roman" w:eastAsia="Times New Roman" w:hAnsi="Times New Roman"/>
                <w:lang w:val="kk-KZ"/>
              </w:rPr>
              <w:t>ӘБ отырысы</w:t>
            </w:r>
          </w:p>
        </w:tc>
      </w:tr>
      <w:tr w:rsidR="00B25F9E" w:rsidRPr="00CC3F68" w14:paraId="772177A7" w14:textId="77777777" w:rsidTr="00B25F9E">
        <w:tc>
          <w:tcPr>
            <w:tcW w:w="458" w:type="dxa"/>
          </w:tcPr>
          <w:p w14:paraId="7C793D84" w14:textId="77777777" w:rsidR="00B25F9E" w:rsidRPr="00CC3F68" w:rsidRDefault="00B25F9E" w:rsidP="00203E61">
            <w:pPr>
              <w:spacing w:after="200" w:line="276" w:lineRule="auto"/>
              <w:rPr>
                <w:rFonts w:ascii="Times New Roman" w:eastAsia="Times New Roman" w:hAnsi="Times New Roman"/>
                <w:lang w:val="kk-KZ"/>
              </w:rPr>
            </w:pPr>
            <w:r w:rsidRPr="00CC3F68">
              <w:rPr>
                <w:rFonts w:ascii="Times New Roman" w:eastAsia="Times New Roman" w:hAnsi="Times New Roman"/>
                <w:lang w:val="kk-KZ"/>
              </w:rPr>
              <w:t>5</w:t>
            </w:r>
          </w:p>
        </w:tc>
        <w:tc>
          <w:tcPr>
            <w:tcW w:w="8756" w:type="dxa"/>
          </w:tcPr>
          <w:p w14:paraId="5239E9A9" w14:textId="77777777" w:rsidR="00B25F9E" w:rsidRPr="00CC3F68" w:rsidRDefault="00B25F9E" w:rsidP="00203E61">
            <w:pPr>
              <w:spacing w:after="200" w:line="276" w:lineRule="auto"/>
              <w:rPr>
                <w:rFonts w:ascii="Times New Roman" w:eastAsia="Times New Roman" w:hAnsi="Times New Roman"/>
                <w:b/>
                <w:lang w:val="kk-KZ"/>
              </w:rPr>
            </w:pPr>
            <w:r w:rsidRPr="00CC3F68">
              <w:rPr>
                <w:rFonts w:ascii="Times New Roman" w:eastAsia="Times New Roman" w:hAnsi="Times New Roman"/>
                <w:b/>
                <w:lang w:val="kk-KZ"/>
              </w:rPr>
              <w:t>Пән мұғаліміне әдістемелік көмек беру.</w:t>
            </w:r>
          </w:p>
        </w:tc>
        <w:tc>
          <w:tcPr>
            <w:tcW w:w="1559" w:type="dxa"/>
          </w:tcPr>
          <w:p w14:paraId="12C5EA37" w14:textId="77777777" w:rsidR="00B25F9E" w:rsidRPr="00CC3F68" w:rsidRDefault="00B25F9E" w:rsidP="00203E61">
            <w:pPr>
              <w:spacing w:after="200" w:line="276" w:lineRule="auto"/>
              <w:rPr>
                <w:rFonts w:ascii="Times New Roman" w:eastAsia="Times New Roman" w:hAnsi="Times New Roman"/>
                <w:lang w:val="kk-KZ"/>
              </w:rPr>
            </w:pPr>
            <w:r w:rsidRPr="00CC3F68">
              <w:rPr>
                <w:rFonts w:ascii="Times New Roman" w:eastAsia="Times New Roman" w:hAnsi="Times New Roman"/>
                <w:lang w:val="kk-KZ"/>
              </w:rPr>
              <w:t>Жыл бойы</w:t>
            </w:r>
          </w:p>
        </w:tc>
        <w:tc>
          <w:tcPr>
            <w:tcW w:w="2410" w:type="dxa"/>
          </w:tcPr>
          <w:p w14:paraId="4DB6F015" w14:textId="77777777" w:rsidR="00B25F9E" w:rsidRPr="00CC3F68" w:rsidRDefault="00B25F9E" w:rsidP="00203E61">
            <w:pPr>
              <w:spacing w:after="200" w:line="276" w:lineRule="auto"/>
              <w:rPr>
                <w:rFonts w:ascii="Times New Roman" w:eastAsia="Times New Roman" w:hAnsi="Times New Roman"/>
                <w:lang w:val="kk-KZ"/>
              </w:rPr>
            </w:pPr>
            <w:r w:rsidRPr="00CC3F68">
              <w:rPr>
                <w:rFonts w:ascii="Times New Roman" w:eastAsia="Times New Roman" w:hAnsi="Times New Roman"/>
                <w:lang w:val="kk-KZ"/>
              </w:rPr>
              <w:t>Б.Жолдасбекова</w:t>
            </w:r>
          </w:p>
        </w:tc>
        <w:tc>
          <w:tcPr>
            <w:tcW w:w="2126" w:type="dxa"/>
          </w:tcPr>
          <w:p w14:paraId="7E2546FE" w14:textId="77777777" w:rsidR="00B25F9E" w:rsidRPr="00CC3F68" w:rsidRDefault="00B25F9E" w:rsidP="00203E61">
            <w:pPr>
              <w:spacing w:after="200" w:line="276" w:lineRule="auto"/>
              <w:rPr>
                <w:rFonts w:ascii="Times New Roman" w:eastAsia="Times New Roman" w:hAnsi="Times New Roman"/>
                <w:lang w:val="kk-KZ"/>
              </w:rPr>
            </w:pPr>
            <w:r w:rsidRPr="00CC3F68">
              <w:rPr>
                <w:rFonts w:ascii="Times New Roman" w:eastAsia="Times New Roman" w:hAnsi="Times New Roman"/>
                <w:lang w:val="kk-KZ"/>
              </w:rPr>
              <w:t>коучинг</w:t>
            </w:r>
          </w:p>
        </w:tc>
      </w:tr>
      <w:tr w:rsidR="00B25F9E" w:rsidRPr="00CC3F68" w14:paraId="387E0B79" w14:textId="77777777" w:rsidTr="00B25F9E">
        <w:tc>
          <w:tcPr>
            <w:tcW w:w="458" w:type="dxa"/>
          </w:tcPr>
          <w:p w14:paraId="59F84BC2" w14:textId="77777777" w:rsidR="00B25F9E" w:rsidRPr="00CC3F68" w:rsidRDefault="00B25F9E" w:rsidP="00203E61">
            <w:pPr>
              <w:spacing w:after="200" w:line="276" w:lineRule="auto"/>
              <w:rPr>
                <w:rFonts w:ascii="Times New Roman" w:eastAsia="Times New Roman" w:hAnsi="Times New Roman"/>
                <w:lang w:val="kk-KZ"/>
              </w:rPr>
            </w:pPr>
            <w:r w:rsidRPr="00CC3F68">
              <w:rPr>
                <w:rFonts w:ascii="Times New Roman" w:eastAsia="Times New Roman" w:hAnsi="Times New Roman"/>
                <w:lang w:val="kk-KZ"/>
              </w:rPr>
              <w:t>6</w:t>
            </w:r>
          </w:p>
        </w:tc>
        <w:tc>
          <w:tcPr>
            <w:tcW w:w="8756" w:type="dxa"/>
          </w:tcPr>
          <w:p w14:paraId="257F48B0" w14:textId="77777777" w:rsidR="00B25F9E" w:rsidRPr="00CC3F68" w:rsidRDefault="00B25F9E" w:rsidP="00203E61">
            <w:pPr>
              <w:spacing w:after="200" w:line="276" w:lineRule="auto"/>
              <w:rPr>
                <w:rFonts w:ascii="Times New Roman" w:eastAsia="Times New Roman" w:hAnsi="Times New Roman"/>
                <w:b/>
                <w:lang w:val="kk-KZ"/>
              </w:rPr>
            </w:pPr>
            <w:r w:rsidRPr="00CC3F68">
              <w:rPr>
                <w:rFonts w:ascii="Times New Roman" w:eastAsia="Times New Roman" w:hAnsi="Times New Roman"/>
                <w:b/>
                <w:lang w:val="kk-KZ"/>
              </w:rPr>
              <w:t>Ашық сабақтарға қатысу,талдау жасау</w:t>
            </w:r>
          </w:p>
        </w:tc>
        <w:tc>
          <w:tcPr>
            <w:tcW w:w="1559" w:type="dxa"/>
          </w:tcPr>
          <w:p w14:paraId="1F146167" w14:textId="77777777" w:rsidR="00B25F9E" w:rsidRPr="00CC3F68" w:rsidRDefault="00B25F9E" w:rsidP="00203E61">
            <w:pPr>
              <w:spacing w:after="200" w:line="276" w:lineRule="auto"/>
              <w:rPr>
                <w:rFonts w:ascii="Times New Roman" w:eastAsia="Times New Roman" w:hAnsi="Times New Roman"/>
                <w:lang w:val="kk-KZ"/>
              </w:rPr>
            </w:pPr>
            <w:r w:rsidRPr="00CC3F68">
              <w:rPr>
                <w:rFonts w:ascii="Times New Roman" w:eastAsia="Times New Roman" w:hAnsi="Times New Roman"/>
                <w:lang w:val="kk-KZ"/>
              </w:rPr>
              <w:t>тоқсан</w:t>
            </w:r>
          </w:p>
        </w:tc>
        <w:tc>
          <w:tcPr>
            <w:tcW w:w="2410" w:type="dxa"/>
          </w:tcPr>
          <w:p w14:paraId="6BE9819C" w14:textId="77777777" w:rsidR="00B25F9E" w:rsidRPr="00CC3F68" w:rsidRDefault="00B25F9E" w:rsidP="00203E61">
            <w:pPr>
              <w:spacing w:after="200" w:line="276" w:lineRule="auto"/>
              <w:rPr>
                <w:rFonts w:ascii="Times New Roman" w:eastAsia="Times New Roman" w:hAnsi="Times New Roman"/>
                <w:lang w:val="kk-KZ"/>
              </w:rPr>
            </w:pPr>
            <w:r w:rsidRPr="00CC3F68">
              <w:rPr>
                <w:rFonts w:ascii="Times New Roman" w:eastAsia="Times New Roman" w:hAnsi="Times New Roman"/>
                <w:lang w:val="kk-KZ"/>
              </w:rPr>
              <w:t>Б.Жолдасбекова</w:t>
            </w:r>
          </w:p>
        </w:tc>
        <w:tc>
          <w:tcPr>
            <w:tcW w:w="2126" w:type="dxa"/>
          </w:tcPr>
          <w:p w14:paraId="781E2BAA" w14:textId="77777777" w:rsidR="00B25F9E" w:rsidRPr="00CC3F68" w:rsidRDefault="00B25F9E" w:rsidP="00203E61">
            <w:pPr>
              <w:spacing w:after="200" w:line="276" w:lineRule="auto"/>
              <w:jc w:val="center"/>
              <w:rPr>
                <w:rFonts w:ascii="Times New Roman" w:eastAsia="Times New Roman" w:hAnsi="Times New Roman"/>
                <w:lang w:val="kk-KZ"/>
              </w:rPr>
            </w:pPr>
          </w:p>
        </w:tc>
      </w:tr>
      <w:tr w:rsidR="00B25F9E" w:rsidRPr="00CC3F68" w14:paraId="62087F72" w14:textId="77777777" w:rsidTr="00B25F9E">
        <w:tc>
          <w:tcPr>
            <w:tcW w:w="458" w:type="dxa"/>
          </w:tcPr>
          <w:p w14:paraId="568AFE64" w14:textId="77777777" w:rsidR="00B25F9E" w:rsidRPr="00CC3F68" w:rsidRDefault="00B25F9E" w:rsidP="00203E61">
            <w:pPr>
              <w:spacing w:after="200" w:line="276" w:lineRule="auto"/>
              <w:rPr>
                <w:rFonts w:ascii="Times New Roman" w:eastAsia="Times New Roman" w:hAnsi="Times New Roman"/>
                <w:lang w:val="kk-KZ"/>
              </w:rPr>
            </w:pPr>
            <w:r w:rsidRPr="00CC3F68">
              <w:rPr>
                <w:rFonts w:ascii="Times New Roman" w:eastAsia="Times New Roman" w:hAnsi="Times New Roman"/>
                <w:lang w:val="kk-KZ"/>
              </w:rPr>
              <w:t>7</w:t>
            </w:r>
          </w:p>
        </w:tc>
        <w:tc>
          <w:tcPr>
            <w:tcW w:w="8756" w:type="dxa"/>
          </w:tcPr>
          <w:p w14:paraId="2D4E2F93" w14:textId="77777777" w:rsidR="00B25F9E" w:rsidRPr="00CC3F68" w:rsidRDefault="00B25F9E" w:rsidP="00203E61">
            <w:pPr>
              <w:spacing w:after="200" w:line="276" w:lineRule="auto"/>
              <w:rPr>
                <w:rFonts w:ascii="Times New Roman" w:eastAsia="Times New Roman" w:hAnsi="Times New Roman"/>
                <w:lang w:val="kk-KZ"/>
              </w:rPr>
            </w:pPr>
            <w:r w:rsidRPr="00CC3F68">
              <w:rPr>
                <w:rFonts w:ascii="Times New Roman" w:eastAsia="Times New Roman" w:hAnsi="Times New Roman"/>
                <w:lang w:val="kk-KZ"/>
              </w:rPr>
              <w:t>Мұғалімнің  сабақтарына қатысу</w:t>
            </w:r>
          </w:p>
        </w:tc>
        <w:tc>
          <w:tcPr>
            <w:tcW w:w="1559" w:type="dxa"/>
          </w:tcPr>
          <w:p w14:paraId="2B83EDCD" w14:textId="77777777" w:rsidR="00B25F9E" w:rsidRPr="00CC3F68" w:rsidRDefault="00B25F9E" w:rsidP="00203E61">
            <w:pPr>
              <w:spacing w:after="200" w:line="276" w:lineRule="auto"/>
              <w:rPr>
                <w:rFonts w:ascii="Times New Roman" w:eastAsia="Times New Roman" w:hAnsi="Times New Roman"/>
                <w:lang w:val="kk-KZ"/>
              </w:rPr>
            </w:pPr>
            <w:r w:rsidRPr="00CC3F68">
              <w:rPr>
                <w:rFonts w:ascii="Times New Roman" w:eastAsia="Times New Roman" w:hAnsi="Times New Roman"/>
                <w:lang w:val="kk-KZ"/>
              </w:rPr>
              <w:t xml:space="preserve">Жыл бойы </w:t>
            </w:r>
          </w:p>
        </w:tc>
        <w:tc>
          <w:tcPr>
            <w:tcW w:w="2410" w:type="dxa"/>
          </w:tcPr>
          <w:p w14:paraId="7F468B50" w14:textId="77777777" w:rsidR="00B25F9E" w:rsidRPr="00CC3F68" w:rsidRDefault="00B25F9E" w:rsidP="00203E61">
            <w:pPr>
              <w:spacing w:after="200" w:line="276" w:lineRule="auto"/>
              <w:rPr>
                <w:rFonts w:ascii="Times New Roman" w:eastAsia="Times New Roman" w:hAnsi="Times New Roman"/>
                <w:lang w:val="kk-KZ"/>
              </w:rPr>
            </w:pPr>
            <w:r w:rsidRPr="00CC3F68">
              <w:rPr>
                <w:rFonts w:ascii="Times New Roman" w:eastAsia="Times New Roman" w:hAnsi="Times New Roman"/>
                <w:lang w:val="kk-KZ"/>
              </w:rPr>
              <w:t>ОІЖО Бірлестік жетекшілері</w:t>
            </w:r>
          </w:p>
        </w:tc>
        <w:tc>
          <w:tcPr>
            <w:tcW w:w="2126" w:type="dxa"/>
          </w:tcPr>
          <w:p w14:paraId="505B84F5" w14:textId="77777777" w:rsidR="00B25F9E" w:rsidRPr="00CC3F68" w:rsidRDefault="00B25F9E" w:rsidP="00203E61">
            <w:pPr>
              <w:spacing w:after="200" w:line="276" w:lineRule="auto"/>
              <w:rPr>
                <w:rFonts w:ascii="Times New Roman" w:eastAsia="Times New Roman" w:hAnsi="Times New Roman"/>
                <w:lang w:val="kk-KZ"/>
              </w:rPr>
            </w:pPr>
            <w:r>
              <w:rPr>
                <w:rFonts w:ascii="Times New Roman" w:eastAsia="Times New Roman" w:hAnsi="Times New Roman"/>
                <w:lang w:val="kk-KZ"/>
              </w:rPr>
              <w:t>пед</w:t>
            </w:r>
            <w:r w:rsidRPr="00CC3F68">
              <w:rPr>
                <w:rFonts w:ascii="Times New Roman" w:eastAsia="Times New Roman" w:hAnsi="Times New Roman"/>
                <w:lang w:val="kk-KZ"/>
              </w:rPr>
              <w:t xml:space="preserve"> кеңес</w:t>
            </w:r>
          </w:p>
        </w:tc>
      </w:tr>
      <w:tr w:rsidR="00B25F9E" w:rsidRPr="00CC3F68" w14:paraId="5D14ED9C" w14:textId="77777777" w:rsidTr="00B25F9E">
        <w:tc>
          <w:tcPr>
            <w:tcW w:w="458" w:type="dxa"/>
          </w:tcPr>
          <w:p w14:paraId="7B0E2D73" w14:textId="77777777" w:rsidR="00B25F9E" w:rsidRPr="00CC3F68" w:rsidRDefault="00B25F9E" w:rsidP="00B25F9E">
            <w:pPr>
              <w:spacing w:line="276" w:lineRule="auto"/>
              <w:rPr>
                <w:rFonts w:ascii="Times New Roman" w:eastAsia="Times New Roman" w:hAnsi="Times New Roman"/>
                <w:lang w:val="kk-KZ"/>
              </w:rPr>
            </w:pPr>
            <w:r w:rsidRPr="00CC3F68">
              <w:rPr>
                <w:rFonts w:ascii="Times New Roman" w:eastAsia="Times New Roman" w:hAnsi="Times New Roman"/>
                <w:lang w:val="kk-KZ"/>
              </w:rPr>
              <w:t>9</w:t>
            </w:r>
          </w:p>
        </w:tc>
        <w:tc>
          <w:tcPr>
            <w:tcW w:w="8756" w:type="dxa"/>
          </w:tcPr>
          <w:p w14:paraId="69F28A56" w14:textId="77777777" w:rsidR="00B25F9E" w:rsidRPr="00CC3F68" w:rsidRDefault="00B25F9E" w:rsidP="00B25F9E">
            <w:pPr>
              <w:spacing w:line="276" w:lineRule="auto"/>
              <w:rPr>
                <w:rFonts w:ascii="Times New Roman" w:eastAsia="Times New Roman" w:hAnsi="Times New Roman"/>
                <w:lang w:val="kk-KZ"/>
              </w:rPr>
            </w:pPr>
            <w:r w:rsidRPr="00CC3F68">
              <w:rPr>
                <w:rFonts w:ascii="Times New Roman" w:eastAsia="Times New Roman" w:hAnsi="Times New Roman"/>
                <w:lang w:val="kk-KZ"/>
              </w:rPr>
              <w:t>Озат тәжірибені тарату мақсатында коучинг сессияларын өткізу.</w:t>
            </w:r>
          </w:p>
          <w:p w14:paraId="18B2054C" w14:textId="77777777" w:rsidR="00B25F9E" w:rsidRPr="00CC3F68" w:rsidRDefault="00B25F9E" w:rsidP="00B25F9E">
            <w:pPr>
              <w:spacing w:line="276" w:lineRule="auto"/>
              <w:rPr>
                <w:rFonts w:ascii="Times New Roman" w:eastAsia="Times New Roman" w:hAnsi="Times New Roman"/>
                <w:lang w:val="kk-KZ"/>
              </w:rPr>
            </w:pPr>
            <w:r w:rsidRPr="00CC3F68">
              <w:rPr>
                <w:rFonts w:ascii="Times New Roman" w:eastAsia="Times New Roman" w:hAnsi="Times New Roman"/>
                <w:lang w:val="kk-KZ"/>
              </w:rPr>
              <w:t>А</w:t>
            </w:r>
            <w:r w:rsidRPr="00CC3F68">
              <w:rPr>
                <w:rFonts w:ascii="Times New Roman" w:eastAsia="Times New Roman" w:hAnsi="Times New Roman"/>
              </w:rPr>
              <w:t>)</w:t>
            </w:r>
            <w:r w:rsidRPr="00CC3F68">
              <w:rPr>
                <w:rFonts w:ascii="Times New Roman" w:eastAsia="Times New Roman" w:hAnsi="Times New Roman"/>
                <w:lang w:val="kk-KZ"/>
              </w:rPr>
              <w:t>Әдістемелік кабинетке материалдар жинау;</w:t>
            </w:r>
          </w:p>
          <w:p w14:paraId="0081F859" w14:textId="77777777" w:rsidR="00B25F9E" w:rsidRDefault="00B25F9E" w:rsidP="00B25F9E">
            <w:pPr>
              <w:spacing w:line="276" w:lineRule="auto"/>
              <w:rPr>
                <w:rFonts w:ascii="Times New Roman" w:eastAsia="Times New Roman" w:hAnsi="Times New Roman"/>
                <w:lang w:val="kk-KZ"/>
              </w:rPr>
            </w:pPr>
            <w:r w:rsidRPr="00CC3F68">
              <w:rPr>
                <w:rFonts w:ascii="Times New Roman" w:eastAsia="Times New Roman" w:hAnsi="Times New Roman"/>
                <w:lang w:val="kk-KZ"/>
              </w:rPr>
              <w:t>Ә)Ұсыныстар енгізу,</w:t>
            </w:r>
            <w:r w:rsidRPr="00CC3F68">
              <w:rPr>
                <w:rFonts w:ascii="Times New Roman" w:eastAsia="Times New Roman" w:hAnsi="Times New Roman"/>
                <w:lang w:val="kk-KZ"/>
              </w:rPr>
              <w:br/>
              <w:t xml:space="preserve">Б)Озат тәжірибелер туралы буклеттер жасау;                                    </w:t>
            </w:r>
          </w:p>
          <w:p w14:paraId="1521299A" w14:textId="77777777" w:rsidR="00B25F9E" w:rsidRPr="00CC3F68" w:rsidRDefault="00B25F9E" w:rsidP="00B25F9E">
            <w:pPr>
              <w:spacing w:line="276" w:lineRule="auto"/>
              <w:rPr>
                <w:rFonts w:ascii="Times New Roman" w:eastAsia="Times New Roman" w:hAnsi="Times New Roman"/>
                <w:lang w:val="kk-KZ"/>
              </w:rPr>
            </w:pPr>
            <w:r w:rsidRPr="00CC3F68">
              <w:rPr>
                <w:rFonts w:ascii="Times New Roman" w:eastAsia="Times New Roman" w:hAnsi="Times New Roman"/>
                <w:lang w:val="kk-KZ"/>
              </w:rPr>
              <w:t xml:space="preserve">  В)папкасын жинақтау;</w:t>
            </w:r>
          </w:p>
        </w:tc>
        <w:tc>
          <w:tcPr>
            <w:tcW w:w="1559" w:type="dxa"/>
          </w:tcPr>
          <w:p w14:paraId="3445C66C" w14:textId="77777777" w:rsidR="00B25F9E" w:rsidRPr="00CC3F68" w:rsidRDefault="00B25F9E" w:rsidP="00B25F9E">
            <w:pPr>
              <w:spacing w:line="276" w:lineRule="auto"/>
              <w:rPr>
                <w:rFonts w:ascii="Times New Roman" w:eastAsia="Times New Roman" w:hAnsi="Times New Roman"/>
                <w:lang w:val="kk-KZ"/>
              </w:rPr>
            </w:pPr>
          </w:p>
          <w:p w14:paraId="73D9FB87" w14:textId="77777777" w:rsidR="00B25F9E" w:rsidRPr="00CC3F68" w:rsidRDefault="00B25F9E" w:rsidP="00B25F9E">
            <w:pPr>
              <w:spacing w:line="276" w:lineRule="auto"/>
              <w:rPr>
                <w:rFonts w:ascii="Times New Roman" w:eastAsia="Times New Roman" w:hAnsi="Times New Roman"/>
                <w:lang w:val="kk-KZ"/>
              </w:rPr>
            </w:pPr>
          </w:p>
          <w:p w14:paraId="0C936DE2" w14:textId="77777777" w:rsidR="00B25F9E" w:rsidRPr="00CC3F68" w:rsidRDefault="00B25F9E" w:rsidP="00B25F9E">
            <w:pPr>
              <w:spacing w:line="276" w:lineRule="auto"/>
              <w:rPr>
                <w:rFonts w:ascii="Times New Roman" w:eastAsia="Times New Roman" w:hAnsi="Times New Roman"/>
                <w:lang w:val="kk-KZ"/>
              </w:rPr>
            </w:pPr>
            <w:r w:rsidRPr="00CC3F68">
              <w:rPr>
                <w:rFonts w:ascii="Times New Roman" w:eastAsia="Times New Roman" w:hAnsi="Times New Roman"/>
                <w:lang w:val="kk-KZ"/>
              </w:rPr>
              <w:t>Сәуір</w:t>
            </w:r>
          </w:p>
        </w:tc>
        <w:tc>
          <w:tcPr>
            <w:tcW w:w="2410" w:type="dxa"/>
          </w:tcPr>
          <w:p w14:paraId="0EEB2E54" w14:textId="77777777" w:rsidR="00B25F9E" w:rsidRPr="00CC3F68" w:rsidRDefault="00B25F9E" w:rsidP="00B25F9E">
            <w:pPr>
              <w:spacing w:line="276" w:lineRule="auto"/>
              <w:rPr>
                <w:rFonts w:ascii="Times New Roman" w:eastAsia="Times New Roman" w:hAnsi="Times New Roman"/>
                <w:lang w:val="kk-KZ"/>
              </w:rPr>
            </w:pPr>
            <w:r w:rsidRPr="00CC3F68">
              <w:rPr>
                <w:rFonts w:ascii="Times New Roman" w:eastAsia="Times New Roman" w:hAnsi="Times New Roman"/>
                <w:lang w:val="kk-KZ"/>
              </w:rPr>
              <w:t>Б.Жолдасбекова</w:t>
            </w:r>
          </w:p>
        </w:tc>
        <w:tc>
          <w:tcPr>
            <w:tcW w:w="2126" w:type="dxa"/>
          </w:tcPr>
          <w:p w14:paraId="6F5CFAF8" w14:textId="77777777" w:rsidR="00B25F9E" w:rsidRPr="00CC3F68" w:rsidRDefault="00B25F9E" w:rsidP="00B25F9E">
            <w:pPr>
              <w:spacing w:line="276" w:lineRule="auto"/>
              <w:rPr>
                <w:rFonts w:ascii="Times New Roman" w:eastAsia="Times New Roman" w:hAnsi="Times New Roman"/>
                <w:lang w:val="kk-KZ"/>
              </w:rPr>
            </w:pPr>
            <w:r>
              <w:rPr>
                <w:rFonts w:ascii="Times New Roman" w:eastAsia="Times New Roman" w:hAnsi="Times New Roman"/>
                <w:lang w:val="kk-KZ"/>
              </w:rPr>
              <w:t>пед</w:t>
            </w:r>
            <w:r w:rsidRPr="00CC3F68">
              <w:rPr>
                <w:rFonts w:ascii="Times New Roman" w:eastAsia="Times New Roman" w:hAnsi="Times New Roman"/>
                <w:lang w:val="kk-KZ"/>
              </w:rPr>
              <w:t xml:space="preserve"> кеңес</w:t>
            </w:r>
          </w:p>
        </w:tc>
      </w:tr>
      <w:tr w:rsidR="00B25F9E" w:rsidRPr="00CC3F68" w14:paraId="7FDC904C" w14:textId="77777777" w:rsidTr="00B25F9E">
        <w:tc>
          <w:tcPr>
            <w:tcW w:w="458" w:type="dxa"/>
          </w:tcPr>
          <w:p w14:paraId="06EC5AB5" w14:textId="77777777" w:rsidR="00B25F9E" w:rsidRPr="00CC3F68" w:rsidRDefault="00B25F9E" w:rsidP="00203E61">
            <w:pPr>
              <w:spacing w:after="200" w:line="276" w:lineRule="auto"/>
              <w:rPr>
                <w:rFonts w:ascii="Times New Roman" w:eastAsia="Times New Roman" w:hAnsi="Times New Roman"/>
                <w:lang w:val="kk-KZ"/>
              </w:rPr>
            </w:pPr>
            <w:r w:rsidRPr="00CC3F68">
              <w:rPr>
                <w:rFonts w:ascii="Times New Roman" w:eastAsia="Times New Roman" w:hAnsi="Times New Roman"/>
                <w:lang w:val="kk-KZ"/>
              </w:rPr>
              <w:t>10</w:t>
            </w:r>
          </w:p>
        </w:tc>
        <w:tc>
          <w:tcPr>
            <w:tcW w:w="8756" w:type="dxa"/>
          </w:tcPr>
          <w:p w14:paraId="34608DD9" w14:textId="77777777" w:rsidR="00B25F9E" w:rsidRPr="00CC3F68" w:rsidRDefault="00B25F9E" w:rsidP="00203E61">
            <w:pPr>
              <w:spacing w:after="200" w:line="276" w:lineRule="auto"/>
              <w:rPr>
                <w:rFonts w:ascii="Times New Roman" w:eastAsia="Times New Roman" w:hAnsi="Times New Roman"/>
                <w:lang w:val="kk-KZ"/>
              </w:rPr>
            </w:pPr>
            <w:r w:rsidRPr="00CC3F68">
              <w:rPr>
                <w:rFonts w:ascii="Times New Roman" w:eastAsia="Times New Roman" w:hAnsi="Times New Roman"/>
                <w:lang w:val="kk-KZ"/>
              </w:rPr>
              <w:t>Пән мұғалімінің озат тәжірибесін баспа бетіне жариялау.</w:t>
            </w:r>
          </w:p>
        </w:tc>
        <w:tc>
          <w:tcPr>
            <w:tcW w:w="1559" w:type="dxa"/>
          </w:tcPr>
          <w:p w14:paraId="772E8B3B" w14:textId="77777777" w:rsidR="00B25F9E" w:rsidRPr="00CC3F68" w:rsidRDefault="00B25F9E" w:rsidP="00203E61">
            <w:pPr>
              <w:spacing w:after="200" w:line="276" w:lineRule="auto"/>
              <w:rPr>
                <w:rFonts w:ascii="Times New Roman" w:eastAsia="Times New Roman" w:hAnsi="Times New Roman"/>
                <w:lang w:val="kk-KZ"/>
              </w:rPr>
            </w:pPr>
            <w:r w:rsidRPr="00CC3F68">
              <w:rPr>
                <w:rFonts w:ascii="Times New Roman" w:eastAsia="Times New Roman" w:hAnsi="Times New Roman"/>
                <w:lang w:val="kk-KZ"/>
              </w:rPr>
              <w:t>мамыр</w:t>
            </w:r>
          </w:p>
        </w:tc>
        <w:tc>
          <w:tcPr>
            <w:tcW w:w="2410" w:type="dxa"/>
          </w:tcPr>
          <w:p w14:paraId="4FA048A0" w14:textId="77777777" w:rsidR="00B25F9E" w:rsidRPr="00CC3F68" w:rsidRDefault="00B25F9E" w:rsidP="00203E61">
            <w:pPr>
              <w:spacing w:after="200" w:line="276" w:lineRule="auto"/>
              <w:rPr>
                <w:rFonts w:ascii="Times New Roman" w:eastAsia="Times New Roman" w:hAnsi="Times New Roman"/>
                <w:lang w:val="kk-KZ"/>
              </w:rPr>
            </w:pPr>
            <w:r w:rsidRPr="00CC3F68">
              <w:rPr>
                <w:rFonts w:ascii="Times New Roman" w:eastAsia="Times New Roman" w:hAnsi="Times New Roman"/>
                <w:lang w:val="kk-KZ"/>
              </w:rPr>
              <w:t>Б.Жолдасбекова</w:t>
            </w:r>
          </w:p>
        </w:tc>
        <w:tc>
          <w:tcPr>
            <w:tcW w:w="2126" w:type="dxa"/>
          </w:tcPr>
          <w:p w14:paraId="530EF512" w14:textId="77777777" w:rsidR="00B25F9E" w:rsidRPr="00CC3F68" w:rsidRDefault="00B25F9E" w:rsidP="00203E61">
            <w:pPr>
              <w:spacing w:after="200" w:line="276" w:lineRule="auto"/>
              <w:rPr>
                <w:rFonts w:ascii="Times New Roman" w:eastAsia="Times New Roman" w:hAnsi="Times New Roman"/>
                <w:lang w:val="kk-KZ"/>
              </w:rPr>
            </w:pPr>
            <w:r>
              <w:rPr>
                <w:rFonts w:ascii="Times New Roman" w:eastAsia="Times New Roman" w:hAnsi="Times New Roman"/>
                <w:lang w:val="kk-KZ"/>
              </w:rPr>
              <w:t>ӘБ</w:t>
            </w:r>
          </w:p>
        </w:tc>
      </w:tr>
    </w:tbl>
    <w:p w14:paraId="4B98AEDE" w14:textId="77777777" w:rsidR="00F2086A" w:rsidRDefault="00F2086A" w:rsidP="00B25F9E">
      <w:pPr>
        <w:shd w:val="clear" w:color="auto" w:fill="FFFFFF"/>
        <w:rPr>
          <w:color w:val="000000" w:themeColor="text1"/>
        </w:rPr>
      </w:pPr>
    </w:p>
    <w:p w14:paraId="3B794CD8" w14:textId="77777777" w:rsidR="00CC3F68" w:rsidRDefault="00CC3F68" w:rsidP="00F2086A">
      <w:pPr>
        <w:shd w:val="clear" w:color="auto" w:fill="FFFFFF"/>
        <w:jc w:val="center"/>
        <w:rPr>
          <w:color w:val="000000" w:themeColor="text1"/>
        </w:rPr>
      </w:pPr>
    </w:p>
    <w:p w14:paraId="3785DE46" w14:textId="77777777" w:rsidR="00B25F9E" w:rsidRDefault="00B25F9E" w:rsidP="00F2086A">
      <w:pPr>
        <w:shd w:val="clear" w:color="auto" w:fill="FFFFFF"/>
        <w:jc w:val="center"/>
        <w:rPr>
          <w:color w:val="000000" w:themeColor="text1"/>
        </w:rPr>
      </w:pPr>
    </w:p>
    <w:p w14:paraId="25ACFB2C" w14:textId="77777777" w:rsidR="00B25F9E" w:rsidRDefault="00B25F9E" w:rsidP="00F2086A">
      <w:pPr>
        <w:shd w:val="clear" w:color="auto" w:fill="FFFFFF"/>
        <w:jc w:val="center"/>
        <w:rPr>
          <w:color w:val="000000" w:themeColor="text1"/>
        </w:rPr>
      </w:pPr>
    </w:p>
    <w:p w14:paraId="782C955B" w14:textId="77777777" w:rsidR="00B25F9E" w:rsidRDefault="00B25F9E" w:rsidP="00F2086A">
      <w:pPr>
        <w:shd w:val="clear" w:color="auto" w:fill="FFFFFF"/>
        <w:jc w:val="center"/>
        <w:rPr>
          <w:color w:val="000000" w:themeColor="text1"/>
        </w:rPr>
      </w:pPr>
    </w:p>
    <w:p w14:paraId="616AC41C" w14:textId="77777777" w:rsidR="00B25F9E" w:rsidRDefault="00B25F9E" w:rsidP="00F2086A">
      <w:pPr>
        <w:shd w:val="clear" w:color="auto" w:fill="FFFFFF"/>
        <w:jc w:val="center"/>
        <w:rPr>
          <w:color w:val="000000" w:themeColor="text1"/>
        </w:rPr>
      </w:pPr>
    </w:p>
    <w:p w14:paraId="57F25058" w14:textId="77777777" w:rsidR="00B25F9E" w:rsidRDefault="00B25F9E" w:rsidP="00F2086A">
      <w:pPr>
        <w:shd w:val="clear" w:color="auto" w:fill="FFFFFF"/>
        <w:jc w:val="center"/>
        <w:rPr>
          <w:color w:val="000000" w:themeColor="text1"/>
        </w:rPr>
      </w:pPr>
    </w:p>
    <w:p w14:paraId="06012893" w14:textId="77777777" w:rsidR="00B25F9E" w:rsidRDefault="00B25F9E" w:rsidP="00F2086A">
      <w:pPr>
        <w:shd w:val="clear" w:color="auto" w:fill="FFFFFF"/>
        <w:jc w:val="center"/>
        <w:rPr>
          <w:color w:val="000000" w:themeColor="text1"/>
        </w:rPr>
      </w:pPr>
    </w:p>
    <w:p w14:paraId="757E3264" w14:textId="77777777" w:rsidR="00B25F9E" w:rsidRDefault="00B25F9E" w:rsidP="00F2086A">
      <w:pPr>
        <w:shd w:val="clear" w:color="auto" w:fill="FFFFFF"/>
        <w:jc w:val="center"/>
        <w:rPr>
          <w:color w:val="000000" w:themeColor="text1"/>
        </w:rPr>
      </w:pPr>
    </w:p>
    <w:p w14:paraId="05601FDE" w14:textId="77777777" w:rsidR="00B25F9E" w:rsidRDefault="00B25F9E" w:rsidP="00F2086A">
      <w:pPr>
        <w:shd w:val="clear" w:color="auto" w:fill="FFFFFF"/>
        <w:jc w:val="center"/>
        <w:rPr>
          <w:color w:val="000000" w:themeColor="text1"/>
        </w:rPr>
      </w:pPr>
    </w:p>
    <w:p w14:paraId="53B32CBD" w14:textId="77777777" w:rsidR="00B25F9E" w:rsidRDefault="00B25F9E" w:rsidP="00F2086A">
      <w:pPr>
        <w:shd w:val="clear" w:color="auto" w:fill="FFFFFF"/>
        <w:jc w:val="center"/>
        <w:rPr>
          <w:color w:val="000000" w:themeColor="text1"/>
        </w:rPr>
      </w:pPr>
    </w:p>
    <w:p w14:paraId="1BC82521" w14:textId="77777777" w:rsidR="00844119" w:rsidRDefault="00844119" w:rsidP="00F2086A">
      <w:pPr>
        <w:shd w:val="clear" w:color="auto" w:fill="FFFFFF"/>
        <w:jc w:val="center"/>
        <w:rPr>
          <w:color w:val="000000" w:themeColor="text1"/>
        </w:rPr>
      </w:pPr>
    </w:p>
    <w:p w14:paraId="68452DFD" w14:textId="77777777" w:rsidR="00844119" w:rsidRDefault="00844119" w:rsidP="00F2086A">
      <w:pPr>
        <w:shd w:val="clear" w:color="auto" w:fill="FFFFFF"/>
        <w:jc w:val="center"/>
        <w:rPr>
          <w:color w:val="000000" w:themeColor="text1"/>
        </w:rPr>
      </w:pPr>
    </w:p>
    <w:p w14:paraId="41023C4B" w14:textId="77777777" w:rsidR="00844119" w:rsidRDefault="00844119" w:rsidP="00F2086A">
      <w:pPr>
        <w:shd w:val="clear" w:color="auto" w:fill="FFFFFF"/>
        <w:jc w:val="center"/>
        <w:rPr>
          <w:color w:val="000000" w:themeColor="text1"/>
        </w:rPr>
      </w:pPr>
    </w:p>
    <w:p w14:paraId="0DCFECFB" w14:textId="77777777" w:rsidR="00844119" w:rsidRDefault="00844119" w:rsidP="00F2086A">
      <w:pPr>
        <w:shd w:val="clear" w:color="auto" w:fill="FFFFFF"/>
        <w:jc w:val="center"/>
        <w:rPr>
          <w:color w:val="000000" w:themeColor="text1"/>
        </w:rPr>
      </w:pPr>
    </w:p>
    <w:p w14:paraId="7CC30397" w14:textId="77777777" w:rsidR="00844119" w:rsidRDefault="00844119" w:rsidP="00F2086A">
      <w:pPr>
        <w:shd w:val="clear" w:color="auto" w:fill="FFFFFF"/>
        <w:jc w:val="center"/>
        <w:rPr>
          <w:color w:val="000000" w:themeColor="text1"/>
        </w:rPr>
      </w:pPr>
    </w:p>
    <w:p w14:paraId="606DB0B7" w14:textId="77777777" w:rsidR="00844119" w:rsidRDefault="00844119" w:rsidP="00F2086A">
      <w:pPr>
        <w:shd w:val="clear" w:color="auto" w:fill="FFFFFF"/>
        <w:jc w:val="center"/>
        <w:rPr>
          <w:color w:val="000000" w:themeColor="text1"/>
        </w:rPr>
      </w:pPr>
    </w:p>
    <w:p w14:paraId="6B2135DE" w14:textId="77777777" w:rsidR="00844119" w:rsidRDefault="00844119" w:rsidP="00F2086A">
      <w:pPr>
        <w:shd w:val="clear" w:color="auto" w:fill="FFFFFF"/>
        <w:jc w:val="center"/>
        <w:rPr>
          <w:color w:val="000000" w:themeColor="text1"/>
        </w:rPr>
      </w:pPr>
    </w:p>
    <w:p w14:paraId="741C7A3C" w14:textId="77777777" w:rsidR="00844119" w:rsidRDefault="00844119" w:rsidP="00F2086A">
      <w:pPr>
        <w:shd w:val="clear" w:color="auto" w:fill="FFFFFF"/>
        <w:jc w:val="center"/>
        <w:rPr>
          <w:color w:val="000000" w:themeColor="text1"/>
        </w:rPr>
      </w:pPr>
    </w:p>
    <w:p w14:paraId="038A41EB" w14:textId="77777777" w:rsidR="00844119" w:rsidRDefault="00844119" w:rsidP="00F2086A">
      <w:pPr>
        <w:shd w:val="clear" w:color="auto" w:fill="FFFFFF"/>
        <w:jc w:val="center"/>
        <w:rPr>
          <w:color w:val="000000" w:themeColor="text1"/>
        </w:rPr>
      </w:pPr>
    </w:p>
    <w:p w14:paraId="6A0F7A0F" w14:textId="77777777" w:rsidR="00B25F9E" w:rsidRDefault="00B25F9E" w:rsidP="00F2086A">
      <w:pPr>
        <w:shd w:val="clear" w:color="auto" w:fill="FFFFFF"/>
        <w:jc w:val="center"/>
        <w:rPr>
          <w:color w:val="000000" w:themeColor="text1"/>
        </w:rPr>
      </w:pPr>
    </w:p>
    <w:p w14:paraId="6ECA794C" w14:textId="77777777" w:rsidR="00CC3F68" w:rsidRDefault="00CC3F68" w:rsidP="00CC3F68">
      <w:pPr>
        <w:shd w:val="clear" w:color="auto" w:fill="FFFFFF"/>
        <w:jc w:val="center"/>
        <w:rPr>
          <w:rFonts w:eastAsia="Calibri"/>
          <w:b/>
          <w:lang w:val="kk-KZ" w:eastAsia="en-US"/>
        </w:rPr>
      </w:pPr>
      <w:r w:rsidRPr="00CC3F68">
        <w:rPr>
          <w:b/>
          <w:color w:val="0000CC"/>
          <w:sz w:val="28"/>
          <w:szCs w:val="28"/>
          <w:lang w:val="kk-KZ"/>
        </w:rPr>
        <w:t>Жетекші мектеп:</w:t>
      </w:r>
      <w:r w:rsidRPr="00CC3F68">
        <w:rPr>
          <w:color w:val="0000CC"/>
          <w:lang w:val="kk-KZ"/>
        </w:rPr>
        <w:t xml:space="preserve">  </w:t>
      </w:r>
      <w:r>
        <w:rPr>
          <w:rFonts w:eastAsia="Calibri"/>
          <w:b/>
          <w:lang w:val="kk-KZ" w:eastAsia="en-US"/>
        </w:rPr>
        <w:t>о</w:t>
      </w:r>
      <w:r w:rsidRPr="00CC3F68">
        <w:rPr>
          <w:rFonts w:eastAsia="Calibri"/>
          <w:b/>
          <w:lang w:val="kk-KZ" w:eastAsia="en-US"/>
        </w:rPr>
        <w:t xml:space="preserve">рта білім мазмұнын жаңарту бойынша қызметті ұйымдастырушы ретінде жұмыс істейтін </w:t>
      </w:r>
    </w:p>
    <w:p w14:paraId="689C4F5E" w14:textId="77777777" w:rsidR="00CC3F68" w:rsidRPr="00CC3F68" w:rsidRDefault="00CC3F68" w:rsidP="00CC3F68">
      <w:pPr>
        <w:shd w:val="clear" w:color="auto" w:fill="FFFFFF"/>
        <w:jc w:val="center"/>
        <w:rPr>
          <w:color w:val="000000" w:themeColor="text1"/>
          <w:lang w:val="kk-KZ"/>
        </w:rPr>
      </w:pPr>
      <w:r w:rsidRPr="00CC3F68">
        <w:rPr>
          <w:rFonts w:eastAsia="Calibri"/>
          <w:b/>
          <w:sz w:val="28"/>
          <w:szCs w:val="28"/>
          <w:lang w:val="kk-KZ" w:eastAsia="en-US"/>
        </w:rPr>
        <w:t>өңірдің серіктес мектептерімен</w:t>
      </w:r>
      <w:r>
        <w:rPr>
          <w:rFonts w:eastAsia="Calibri"/>
          <w:b/>
          <w:lang w:val="kk-KZ" w:eastAsia="en-US"/>
        </w:rPr>
        <w:t xml:space="preserve"> жұмыс жоспары</w:t>
      </w:r>
    </w:p>
    <w:p w14:paraId="4F9DC59B" w14:textId="77777777" w:rsidR="00CC3F68" w:rsidRPr="00CC3F68" w:rsidRDefault="00CC3F68" w:rsidP="00CC3F68">
      <w:pPr>
        <w:spacing w:after="160" w:line="259" w:lineRule="auto"/>
        <w:jc w:val="both"/>
        <w:rPr>
          <w:kern w:val="24"/>
          <w:lang w:val="kk-KZ" w:eastAsia="en-US"/>
        </w:rPr>
      </w:pPr>
      <w:r w:rsidRPr="00CC3F68">
        <w:rPr>
          <w:kern w:val="24"/>
          <w:lang w:val="kk-KZ" w:eastAsia="en-US"/>
        </w:rPr>
        <w:t>Меморандум аясында Жетекші мектептің кәсіби қоғамдастығы мұғалімдерінің кәсіби құзыреттілігін дамыту бойынша жұмыстарды ұйымдастыру. Жетекші мектептің өңірдегі әдістемелік қызметтермен, ПШО және оның филиалдарымен, филиалдарымен ынтымақтастық тетігін қамтамасыз ету.</w:t>
      </w:r>
    </w:p>
    <w:p w14:paraId="72B299D5" w14:textId="77777777" w:rsidR="00CC3F68" w:rsidRPr="00CC3F68" w:rsidRDefault="00CC3F68" w:rsidP="00CC3F68">
      <w:pPr>
        <w:spacing w:after="160" w:line="259" w:lineRule="auto"/>
        <w:rPr>
          <w:kern w:val="24"/>
          <w:lang w:val="kk-KZ" w:eastAsia="en-US"/>
        </w:rPr>
      </w:pPr>
      <w:r w:rsidRPr="00CC3F68">
        <w:rPr>
          <w:kern w:val="24"/>
          <w:lang w:val="kk-KZ" w:eastAsia="en-US"/>
        </w:rPr>
        <w:t>(</w:t>
      </w:r>
      <w:r w:rsidRPr="00CC3F68">
        <w:rPr>
          <w:rFonts w:eastAsia="Calibri"/>
          <w:lang w:val="kk-KZ" w:eastAsia="en-US"/>
        </w:rPr>
        <w:t>ПШО, аудандық әдістемелік кабинет қызметкерлерімен  бірлескен іс-шаралар)</w:t>
      </w:r>
    </w:p>
    <w:tbl>
      <w:tblPr>
        <w:tblStyle w:val="310"/>
        <w:tblW w:w="0" w:type="auto"/>
        <w:tblInd w:w="562" w:type="dxa"/>
        <w:tblLook w:val="04A0" w:firstRow="1" w:lastRow="0" w:firstColumn="1" w:lastColumn="0" w:noHBand="0" w:noVBand="1"/>
      </w:tblPr>
      <w:tblGrid>
        <w:gridCol w:w="567"/>
        <w:gridCol w:w="4962"/>
        <w:gridCol w:w="2409"/>
        <w:gridCol w:w="1701"/>
        <w:gridCol w:w="3261"/>
        <w:gridCol w:w="2409"/>
      </w:tblGrid>
      <w:tr w:rsidR="00CC3F68" w:rsidRPr="00CC3F68" w14:paraId="0EB5B71E" w14:textId="77777777" w:rsidTr="00CC3F68">
        <w:tc>
          <w:tcPr>
            <w:tcW w:w="567" w:type="dxa"/>
          </w:tcPr>
          <w:p w14:paraId="48C46801"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w:t>
            </w:r>
          </w:p>
        </w:tc>
        <w:tc>
          <w:tcPr>
            <w:tcW w:w="4962" w:type="dxa"/>
          </w:tcPr>
          <w:p w14:paraId="31D6D04C"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Іс- шараның тақырыбы</w:t>
            </w:r>
          </w:p>
        </w:tc>
        <w:tc>
          <w:tcPr>
            <w:tcW w:w="2409" w:type="dxa"/>
          </w:tcPr>
          <w:p w14:paraId="1901B699"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Іс-шараның түрі</w:t>
            </w:r>
          </w:p>
        </w:tc>
        <w:tc>
          <w:tcPr>
            <w:tcW w:w="1701" w:type="dxa"/>
          </w:tcPr>
          <w:p w14:paraId="71C6CDE4"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Мерзімі</w:t>
            </w:r>
          </w:p>
        </w:tc>
        <w:tc>
          <w:tcPr>
            <w:tcW w:w="3261" w:type="dxa"/>
          </w:tcPr>
          <w:p w14:paraId="72D59A83"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Өткізілетін орны, орындаушылар</w:t>
            </w:r>
          </w:p>
        </w:tc>
        <w:tc>
          <w:tcPr>
            <w:tcW w:w="2409" w:type="dxa"/>
          </w:tcPr>
          <w:p w14:paraId="07958902"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Жауапты</w:t>
            </w:r>
          </w:p>
        </w:tc>
      </w:tr>
      <w:tr w:rsidR="00CC3F68" w:rsidRPr="00CC3F68" w14:paraId="0956986D" w14:textId="77777777" w:rsidTr="00CC3F68">
        <w:trPr>
          <w:trHeight w:val="278"/>
        </w:trPr>
        <w:tc>
          <w:tcPr>
            <w:tcW w:w="567" w:type="dxa"/>
          </w:tcPr>
          <w:p w14:paraId="6C3EC5E0"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1.</w:t>
            </w:r>
          </w:p>
          <w:p w14:paraId="3F3A0342" w14:textId="77777777" w:rsidR="00CC3F68" w:rsidRPr="00CC3F68" w:rsidRDefault="00CC3F68" w:rsidP="00B25F9E">
            <w:pPr>
              <w:spacing w:line="276" w:lineRule="auto"/>
              <w:rPr>
                <w:rFonts w:ascii="Times New Roman" w:hAnsi="Times New Roman"/>
                <w:lang w:val="kk-KZ"/>
              </w:rPr>
            </w:pPr>
          </w:p>
          <w:p w14:paraId="2F9BCF92" w14:textId="77777777" w:rsidR="00CC3F68" w:rsidRPr="00CC3F68" w:rsidRDefault="00CC3F68" w:rsidP="00B25F9E">
            <w:pPr>
              <w:spacing w:line="276" w:lineRule="auto"/>
              <w:rPr>
                <w:rFonts w:ascii="Times New Roman" w:hAnsi="Times New Roman"/>
                <w:lang w:val="kk-KZ"/>
              </w:rPr>
            </w:pPr>
          </w:p>
          <w:p w14:paraId="0776F0A7" w14:textId="77777777" w:rsidR="00CC3F68" w:rsidRPr="00CC3F68" w:rsidRDefault="00CC3F68" w:rsidP="00B25F9E">
            <w:pPr>
              <w:spacing w:line="276" w:lineRule="auto"/>
              <w:rPr>
                <w:rFonts w:ascii="Times New Roman" w:hAnsi="Times New Roman"/>
                <w:lang w:val="kk-KZ"/>
              </w:rPr>
            </w:pPr>
          </w:p>
          <w:p w14:paraId="78FAFD9F"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2.</w:t>
            </w:r>
          </w:p>
          <w:p w14:paraId="4FE0BD7D" w14:textId="77777777" w:rsidR="00CC3F68" w:rsidRPr="00CC3F68" w:rsidRDefault="00CC3F68" w:rsidP="00B25F9E">
            <w:pPr>
              <w:spacing w:line="276" w:lineRule="auto"/>
              <w:rPr>
                <w:rFonts w:ascii="Times New Roman" w:hAnsi="Times New Roman"/>
                <w:lang w:val="kk-KZ"/>
              </w:rPr>
            </w:pPr>
          </w:p>
          <w:p w14:paraId="7BD240A5" w14:textId="77777777" w:rsidR="00CC3F68" w:rsidRPr="00CC3F68" w:rsidRDefault="00CC3F68" w:rsidP="00B25F9E">
            <w:pPr>
              <w:spacing w:line="276" w:lineRule="auto"/>
              <w:rPr>
                <w:rFonts w:ascii="Times New Roman" w:hAnsi="Times New Roman"/>
                <w:lang w:val="kk-KZ"/>
              </w:rPr>
            </w:pPr>
          </w:p>
          <w:p w14:paraId="4C06EAC8"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 xml:space="preserve">3. </w:t>
            </w:r>
          </w:p>
          <w:p w14:paraId="4069E9C6" w14:textId="77777777" w:rsidR="00CC3F68" w:rsidRPr="00CC3F68" w:rsidRDefault="00CC3F68" w:rsidP="00B25F9E">
            <w:pPr>
              <w:spacing w:line="276" w:lineRule="auto"/>
              <w:rPr>
                <w:rFonts w:ascii="Times New Roman" w:hAnsi="Times New Roman"/>
                <w:lang w:val="kk-KZ"/>
              </w:rPr>
            </w:pPr>
          </w:p>
          <w:p w14:paraId="3A3A3915" w14:textId="77777777" w:rsidR="00CC3F68" w:rsidRPr="00CC3F68" w:rsidRDefault="00CC3F68" w:rsidP="00B25F9E">
            <w:pPr>
              <w:spacing w:line="276" w:lineRule="auto"/>
              <w:rPr>
                <w:rFonts w:ascii="Times New Roman" w:hAnsi="Times New Roman"/>
                <w:lang w:val="kk-KZ"/>
              </w:rPr>
            </w:pPr>
          </w:p>
          <w:p w14:paraId="66ACA089" w14:textId="77777777" w:rsidR="00CC3F68" w:rsidRPr="00CC3F68" w:rsidRDefault="00CC3F68" w:rsidP="00B25F9E">
            <w:pPr>
              <w:spacing w:line="276" w:lineRule="auto"/>
              <w:rPr>
                <w:rFonts w:ascii="Times New Roman" w:hAnsi="Times New Roman"/>
                <w:lang w:val="kk-KZ"/>
              </w:rPr>
            </w:pPr>
          </w:p>
          <w:p w14:paraId="079793AC" w14:textId="77777777" w:rsidR="00CC3F68" w:rsidRPr="00CC3F68" w:rsidRDefault="00CC3F68" w:rsidP="00B25F9E">
            <w:pPr>
              <w:spacing w:line="276" w:lineRule="auto"/>
              <w:rPr>
                <w:rFonts w:ascii="Times New Roman" w:hAnsi="Times New Roman"/>
                <w:lang w:val="kk-KZ"/>
              </w:rPr>
            </w:pPr>
          </w:p>
          <w:p w14:paraId="5D08D02D" w14:textId="77777777" w:rsidR="00CC3F68" w:rsidRPr="00CC3F68" w:rsidRDefault="00CC3F68" w:rsidP="00B25F9E">
            <w:pPr>
              <w:spacing w:line="276" w:lineRule="auto"/>
              <w:rPr>
                <w:rFonts w:ascii="Times New Roman" w:hAnsi="Times New Roman"/>
                <w:lang w:val="kk-KZ"/>
              </w:rPr>
            </w:pPr>
          </w:p>
          <w:p w14:paraId="36272C02" w14:textId="77777777" w:rsidR="00CC3F68" w:rsidRPr="00CC3F68" w:rsidRDefault="00CC3F68" w:rsidP="00B25F9E">
            <w:pPr>
              <w:spacing w:line="276" w:lineRule="auto"/>
              <w:rPr>
                <w:rFonts w:ascii="Times New Roman" w:hAnsi="Times New Roman"/>
                <w:lang w:val="kk-KZ"/>
              </w:rPr>
            </w:pPr>
          </w:p>
          <w:p w14:paraId="17D02484"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4.</w:t>
            </w:r>
          </w:p>
          <w:p w14:paraId="2715A2FD" w14:textId="77777777" w:rsidR="00CC3F68" w:rsidRPr="00CC3F68" w:rsidRDefault="00CC3F68" w:rsidP="00B25F9E">
            <w:pPr>
              <w:spacing w:line="276" w:lineRule="auto"/>
              <w:rPr>
                <w:rFonts w:ascii="Times New Roman" w:hAnsi="Times New Roman"/>
                <w:lang w:val="kk-KZ"/>
              </w:rPr>
            </w:pPr>
          </w:p>
          <w:p w14:paraId="041A7EE2" w14:textId="77777777" w:rsidR="00CC3F68" w:rsidRPr="00CC3F68" w:rsidRDefault="00CC3F68" w:rsidP="00B25F9E">
            <w:pPr>
              <w:spacing w:line="276" w:lineRule="auto"/>
              <w:rPr>
                <w:rFonts w:ascii="Times New Roman" w:hAnsi="Times New Roman"/>
                <w:lang w:val="kk-KZ"/>
              </w:rPr>
            </w:pPr>
          </w:p>
          <w:p w14:paraId="078255B5" w14:textId="77777777" w:rsidR="00CC3F68" w:rsidRPr="00CC3F68" w:rsidRDefault="00CC3F68" w:rsidP="00B25F9E">
            <w:pPr>
              <w:spacing w:line="276" w:lineRule="auto"/>
              <w:rPr>
                <w:rFonts w:ascii="Times New Roman" w:hAnsi="Times New Roman"/>
                <w:lang w:val="kk-KZ"/>
              </w:rPr>
            </w:pPr>
          </w:p>
          <w:p w14:paraId="2E1EBDAC" w14:textId="77777777" w:rsidR="00CC3F68" w:rsidRPr="00CC3F68" w:rsidRDefault="00CC3F68" w:rsidP="00B25F9E">
            <w:pPr>
              <w:spacing w:line="276" w:lineRule="auto"/>
              <w:rPr>
                <w:rFonts w:ascii="Times New Roman" w:hAnsi="Times New Roman"/>
                <w:lang w:val="kk-KZ"/>
              </w:rPr>
            </w:pPr>
          </w:p>
        </w:tc>
        <w:tc>
          <w:tcPr>
            <w:tcW w:w="4962" w:type="dxa"/>
          </w:tcPr>
          <w:p w14:paraId="6C5F3CCF"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lastRenderedPageBreak/>
              <w:t>«МДЖ»  тиімді ұйымдастыру»</w:t>
            </w:r>
          </w:p>
          <w:p w14:paraId="1CACBC6D" w14:textId="77777777" w:rsidR="00CC3F68" w:rsidRPr="00CC3F68" w:rsidRDefault="00CC3F68" w:rsidP="00B25F9E">
            <w:pPr>
              <w:spacing w:line="276" w:lineRule="auto"/>
              <w:rPr>
                <w:rFonts w:ascii="Times New Roman" w:hAnsi="Times New Roman"/>
                <w:lang w:val="kk-KZ"/>
              </w:rPr>
            </w:pPr>
          </w:p>
          <w:p w14:paraId="29C55261"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Сауалнама жүргізу:</w:t>
            </w:r>
          </w:p>
          <w:p w14:paraId="11F6103C" w14:textId="77777777" w:rsidR="00CC3F68" w:rsidRPr="00CC3F68" w:rsidRDefault="00CC3F68" w:rsidP="00B25F9E">
            <w:pPr>
              <w:spacing w:line="276" w:lineRule="auto"/>
              <w:jc w:val="both"/>
              <w:rPr>
                <w:rFonts w:ascii="Times New Roman" w:hAnsi="Times New Roman"/>
                <w:lang w:val="kk-KZ"/>
              </w:rPr>
            </w:pPr>
            <w:r w:rsidRPr="00CC3F68">
              <w:rPr>
                <w:rFonts w:ascii="Times New Roman" w:hAnsi="Times New Roman"/>
                <w:lang w:val="kk-KZ"/>
              </w:rPr>
              <w:t>«Әдістемелік қолдау жұмыстары»</w:t>
            </w:r>
          </w:p>
          <w:p w14:paraId="27D97BBB" w14:textId="77777777" w:rsidR="00CC3F68" w:rsidRPr="00CC3F68" w:rsidRDefault="00CC3F68" w:rsidP="00B25F9E">
            <w:pPr>
              <w:spacing w:line="276" w:lineRule="auto"/>
              <w:jc w:val="both"/>
              <w:rPr>
                <w:rFonts w:ascii="Times New Roman" w:hAnsi="Times New Roman"/>
                <w:lang w:val="kk-KZ"/>
              </w:rPr>
            </w:pPr>
          </w:p>
          <w:p w14:paraId="5D6C75AC" w14:textId="77777777" w:rsidR="00CC3F68" w:rsidRPr="00CC3F68" w:rsidRDefault="00CC3F68" w:rsidP="00B25F9E">
            <w:pPr>
              <w:spacing w:line="276" w:lineRule="auto"/>
              <w:jc w:val="both"/>
              <w:rPr>
                <w:rFonts w:ascii="Times New Roman" w:hAnsi="Times New Roman"/>
                <w:lang w:val="kk-KZ"/>
              </w:rPr>
            </w:pPr>
            <w:r w:rsidRPr="00CC3F68">
              <w:rPr>
                <w:rFonts w:ascii="Times New Roman" w:hAnsi="Times New Roman"/>
                <w:lang w:val="kk-KZ"/>
              </w:rPr>
              <w:lastRenderedPageBreak/>
              <w:t>«Серіктес мектептермен өткен оқу жылындағы оқушы біліміндегі жіберілген олқылықтардың орнын толтыру жұмыстарын ұйымдастыру»</w:t>
            </w:r>
          </w:p>
          <w:p w14:paraId="24EB1EED"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 xml:space="preserve">«Сабақты зерттеу мен </w:t>
            </w:r>
          </w:p>
          <w:p w14:paraId="6B0E42F6"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іс-әрекетті зерттеу жұмысын ұйымдастыру»</w:t>
            </w:r>
          </w:p>
          <w:p w14:paraId="1D2BC18B" w14:textId="77777777" w:rsidR="00CC3F68" w:rsidRPr="00CC3F68" w:rsidRDefault="00CC3F68" w:rsidP="00B25F9E">
            <w:pPr>
              <w:spacing w:line="276" w:lineRule="auto"/>
              <w:rPr>
                <w:rFonts w:ascii="Times New Roman" w:hAnsi="Times New Roman"/>
                <w:lang w:val="kk-KZ"/>
              </w:rPr>
            </w:pPr>
          </w:p>
          <w:p w14:paraId="32ACB3CF"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Біліктілік арттыру курстары туралы</w:t>
            </w:r>
          </w:p>
          <w:p w14:paraId="267ADC86"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Мұғалімдердің кәсіби өсуі, шығармашылық тақырыптары бойынша жұмысы, АКТ құзыреттілігін арттыр</w:t>
            </w:r>
            <w:r w:rsidR="00B25F9E">
              <w:rPr>
                <w:rFonts w:ascii="Times New Roman" w:hAnsi="Times New Roman"/>
                <w:lang w:val="kk-KZ"/>
              </w:rPr>
              <w:t>у</w:t>
            </w:r>
          </w:p>
        </w:tc>
        <w:tc>
          <w:tcPr>
            <w:tcW w:w="2409" w:type="dxa"/>
          </w:tcPr>
          <w:p w14:paraId="526ACFBA"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lastRenderedPageBreak/>
              <w:t xml:space="preserve">Вебинар </w:t>
            </w:r>
          </w:p>
          <w:p w14:paraId="66B0049C" w14:textId="77777777" w:rsidR="00CC3F68" w:rsidRPr="00CC3F68" w:rsidRDefault="00CC3F68" w:rsidP="00B25F9E">
            <w:pPr>
              <w:spacing w:line="276" w:lineRule="auto"/>
              <w:rPr>
                <w:rFonts w:ascii="Times New Roman" w:hAnsi="Times New Roman"/>
                <w:lang w:val="kk-KZ"/>
              </w:rPr>
            </w:pPr>
          </w:p>
          <w:p w14:paraId="09ADC00C" w14:textId="77777777" w:rsidR="00CC3F68" w:rsidRPr="00CC3F68" w:rsidRDefault="00CC3F68" w:rsidP="00B25F9E">
            <w:pPr>
              <w:spacing w:line="276" w:lineRule="auto"/>
              <w:rPr>
                <w:rFonts w:ascii="Times New Roman" w:hAnsi="Times New Roman"/>
                <w:lang w:val="kk-KZ"/>
              </w:rPr>
            </w:pPr>
          </w:p>
          <w:p w14:paraId="69AD4AFF"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 xml:space="preserve">Семинар </w:t>
            </w:r>
          </w:p>
          <w:p w14:paraId="38231325" w14:textId="77777777" w:rsidR="00CC3F68" w:rsidRPr="00CC3F68" w:rsidRDefault="00CC3F68" w:rsidP="00B25F9E">
            <w:pPr>
              <w:spacing w:line="276" w:lineRule="auto"/>
              <w:rPr>
                <w:rFonts w:ascii="Times New Roman" w:hAnsi="Times New Roman"/>
                <w:lang w:val="kk-KZ"/>
              </w:rPr>
            </w:pPr>
          </w:p>
          <w:p w14:paraId="34A24B9B" w14:textId="77777777" w:rsidR="00CC3F68" w:rsidRPr="00CC3F68" w:rsidRDefault="00CC3F68" w:rsidP="00B25F9E">
            <w:pPr>
              <w:spacing w:line="276" w:lineRule="auto"/>
              <w:rPr>
                <w:rFonts w:ascii="Times New Roman" w:hAnsi="Times New Roman"/>
                <w:lang w:val="kk-KZ"/>
              </w:rPr>
            </w:pPr>
          </w:p>
          <w:p w14:paraId="513B58FE"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lastRenderedPageBreak/>
              <w:t xml:space="preserve">   </w:t>
            </w:r>
          </w:p>
          <w:p w14:paraId="6CD1E063"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Жоспар</w:t>
            </w:r>
          </w:p>
          <w:p w14:paraId="4A9A272E" w14:textId="77777777" w:rsidR="00CC3F68" w:rsidRPr="00CC3F68" w:rsidRDefault="00CC3F68" w:rsidP="00B25F9E">
            <w:pPr>
              <w:spacing w:line="276" w:lineRule="auto"/>
              <w:rPr>
                <w:rFonts w:ascii="Times New Roman" w:hAnsi="Times New Roman"/>
                <w:lang w:val="kk-KZ"/>
              </w:rPr>
            </w:pPr>
          </w:p>
          <w:p w14:paraId="16DDFB3C" w14:textId="77777777" w:rsidR="00CC3F68" w:rsidRPr="00CC3F68" w:rsidRDefault="00CC3F68" w:rsidP="00B25F9E">
            <w:pPr>
              <w:spacing w:line="276" w:lineRule="auto"/>
              <w:rPr>
                <w:rFonts w:ascii="Times New Roman" w:hAnsi="Times New Roman"/>
                <w:lang w:val="kk-KZ"/>
              </w:rPr>
            </w:pPr>
          </w:p>
          <w:p w14:paraId="5CFBF95F" w14:textId="77777777" w:rsidR="00CC3F68" w:rsidRPr="00CC3F68" w:rsidRDefault="00CC3F68" w:rsidP="00B25F9E">
            <w:pPr>
              <w:spacing w:line="276" w:lineRule="auto"/>
              <w:rPr>
                <w:rFonts w:ascii="Times New Roman" w:hAnsi="Times New Roman"/>
                <w:lang w:val="kk-KZ"/>
              </w:rPr>
            </w:pPr>
          </w:p>
          <w:p w14:paraId="499AA3C7" w14:textId="77777777" w:rsidR="00CC3F68" w:rsidRPr="00CC3F68" w:rsidRDefault="00CC3F68" w:rsidP="00B25F9E">
            <w:pPr>
              <w:spacing w:line="276" w:lineRule="auto"/>
              <w:rPr>
                <w:rFonts w:ascii="Times New Roman" w:hAnsi="Times New Roman"/>
                <w:lang w:val="kk-KZ"/>
              </w:rPr>
            </w:pPr>
          </w:p>
          <w:p w14:paraId="4C89E335"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Шығармашылық тақырыптарының жоспары</w:t>
            </w:r>
          </w:p>
        </w:tc>
        <w:tc>
          <w:tcPr>
            <w:tcW w:w="1701" w:type="dxa"/>
          </w:tcPr>
          <w:p w14:paraId="60DE40E4"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lastRenderedPageBreak/>
              <w:t>15.09.202</w:t>
            </w:r>
            <w:r w:rsidR="00B25F9E">
              <w:rPr>
                <w:rFonts w:ascii="Times New Roman" w:hAnsi="Times New Roman"/>
                <w:lang w:val="kk-KZ"/>
              </w:rPr>
              <w:t>22</w:t>
            </w:r>
          </w:p>
          <w:p w14:paraId="496C6676" w14:textId="77777777" w:rsidR="00CC3F68" w:rsidRPr="00CC3F68" w:rsidRDefault="00CC3F68" w:rsidP="00B25F9E">
            <w:pPr>
              <w:spacing w:line="276" w:lineRule="auto"/>
              <w:rPr>
                <w:rFonts w:ascii="Times New Roman" w:hAnsi="Times New Roman"/>
                <w:lang w:val="kk-KZ"/>
              </w:rPr>
            </w:pPr>
          </w:p>
          <w:p w14:paraId="5EA38B77" w14:textId="77777777" w:rsidR="00CC3F68" w:rsidRPr="00CC3F68" w:rsidRDefault="00CC3F68" w:rsidP="00B25F9E">
            <w:pPr>
              <w:spacing w:line="276" w:lineRule="auto"/>
              <w:rPr>
                <w:rFonts w:ascii="Times New Roman" w:hAnsi="Times New Roman"/>
                <w:lang w:val="kk-KZ"/>
              </w:rPr>
            </w:pPr>
          </w:p>
          <w:p w14:paraId="432A42D3"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06.10.202</w:t>
            </w:r>
            <w:r w:rsidR="00B25F9E">
              <w:rPr>
                <w:rFonts w:ascii="Times New Roman" w:hAnsi="Times New Roman"/>
                <w:lang w:val="kk-KZ"/>
              </w:rPr>
              <w:t>2</w:t>
            </w:r>
          </w:p>
          <w:p w14:paraId="47527663" w14:textId="77777777" w:rsidR="00CC3F68" w:rsidRPr="00CC3F68" w:rsidRDefault="00CC3F68" w:rsidP="00B25F9E">
            <w:pPr>
              <w:spacing w:line="276" w:lineRule="auto"/>
              <w:rPr>
                <w:rFonts w:ascii="Times New Roman" w:hAnsi="Times New Roman"/>
                <w:lang w:val="kk-KZ"/>
              </w:rPr>
            </w:pPr>
          </w:p>
          <w:p w14:paraId="419496B8" w14:textId="77777777" w:rsidR="00CC3F68" w:rsidRPr="00CC3F68" w:rsidRDefault="00CC3F68" w:rsidP="00B25F9E">
            <w:pPr>
              <w:spacing w:line="276" w:lineRule="auto"/>
              <w:rPr>
                <w:rFonts w:ascii="Times New Roman" w:hAnsi="Times New Roman"/>
                <w:lang w:val="kk-KZ"/>
              </w:rPr>
            </w:pPr>
          </w:p>
          <w:p w14:paraId="7C66FA1D" w14:textId="77777777" w:rsidR="00CC3F68" w:rsidRPr="00CC3F68" w:rsidRDefault="00CC3F68" w:rsidP="00B25F9E">
            <w:pPr>
              <w:spacing w:line="276" w:lineRule="auto"/>
              <w:rPr>
                <w:rFonts w:ascii="Times New Roman" w:hAnsi="Times New Roman"/>
                <w:lang w:val="kk-KZ"/>
              </w:rPr>
            </w:pPr>
          </w:p>
          <w:p w14:paraId="1596329C"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17.11.202</w:t>
            </w:r>
            <w:r w:rsidR="00B25F9E">
              <w:rPr>
                <w:rFonts w:ascii="Times New Roman" w:hAnsi="Times New Roman"/>
                <w:lang w:val="kk-KZ"/>
              </w:rPr>
              <w:t>2</w:t>
            </w:r>
          </w:p>
          <w:p w14:paraId="3E2038C1" w14:textId="77777777" w:rsidR="00CC3F68" w:rsidRPr="00CC3F68" w:rsidRDefault="00CC3F68" w:rsidP="00B25F9E">
            <w:pPr>
              <w:spacing w:line="276" w:lineRule="auto"/>
              <w:rPr>
                <w:rFonts w:ascii="Times New Roman" w:hAnsi="Times New Roman"/>
                <w:lang w:val="kk-KZ"/>
              </w:rPr>
            </w:pPr>
          </w:p>
          <w:p w14:paraId="752E12C9" w14:textId="77777777" w:rsidR="00CC3F68" w:rsidRPr="00CC3F68" w:rsidRDefault="00CC3F68" w:rsidP="00B25F9E">
            <w:pPr>
              <w:spacing w:line="276" w:lineRule="auto"/>
              <w:rPr>
                <w:rFonts w:ascii="Times New Roman" w:hAnsi="Times New Roman"/>
                <w:lang w:val="kk-KZ"/>
              </w:rPr>
            </w:pPr>
          </w:p>
          <w:p w14:paraId="03939E96" w14:textId="77777777" w:rsidR="00CC3F68" w:rsidRPr="00CC3F68" w:rsidRDefault="00CC3F68" w:rsidP="00B25F9E">
            <w:pPr>
              <w:spacing w:line="276" w:lineRule="auto"/>
              <w:rPr>
                <w:rFonts w:ascii="Times New Roman" w:hAnsi="Times New Roman"/>
                <w:lang w:val="kk-KZ"/>
              </w:rPr>
            </w:pPr>
          </w:p>
          <w:p w14:paraId="513793D1" w14:textId="77777777" w:rsidR="00CC3F68" w:rsidRPr="00CC3F68" w:rsidRDefault="00CC3F68" w:rsidP="00B25F9E">
            <w:pPr>
              <w:spacing w:line="276" w:lineRule="auto"/>
              <w:rPr>
                <w:rFonts w:ascii="Times New Roman" w:hAnsi="Times New Roman"/>
                <w:lang w:val="kk-KZ"/>
              </w:rPr>
            </w:pPr>
          </w:p>
          <w:p w14:paraId="5C2EA306"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24.11.202</w:t>
            </w:r>
            <w:r w:rsidR="00B25F9E">
              <w:rPr>
                <w:rFonts w:ascii="Times New Roman" w:hAnsi="Times New Roman"/>
                <w:lang w:val="kk-KZ"/>
              </w:rPr>
              <w:t>2</w:t>
            </w:r>
          </w:p>
          <w:p w14:paraId="0430FED1"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02.12.202</w:t>
            </w:r>
            <w:r w:rsidR="00B25F9E">
              <w:rPr>
                <w:rFonts w:ascii="Times New Roman" w:hAnsi="Times New Roman"/>
                <w:lang w:val="kk-KZ"/>
              </w:rPr>
              <w:t>2</w:t>
            </w:r>
          </w:p>
          <w:p w14:paraId="66AC3F09" w14:textId="77777777" w:rsidR="00CC3F68" w:rsidRPr="00CC3F68" w:rsidRDefault="00CC3F68" w:rsidP="00B25F9E">
            <w:pPr>
              <w:spacing w:line="276" w:lineRule="auto"/>
              <w:rPr>
                <w:rFonts w:ascii="Times New Roman" w:hAnsi="Times New Roman"/>
                <w:lang w:val="kk-KZ"/>
              </w:rPr>
            </w:pPr>
          </w:p>
          <w:p w14:paraId="78FB356D" w14:textId="77777777" w:rsidR="00CC3F68" w:rsidRPr="00CC3F68" w:rsidRDefault="00CC3F68" w:rsidP="00B25F9E">
            <w:pPr>
              <w:spacing w:line="276" w:lineRule="auto"/>
              <w:rPr>
                <w:rFonts w:ascii="Times New Roman" w:hAnsi="Times New Roman"/>
                <w:lang w:val="kk-KZ"/>
              </w:rPr>
            </w:pPr>
          </w:p>
          <w:p w14:paraId="583D8BC9" w14:textId="77777777" w:rsidR="00CC3F68" w:rsidRPr="00CC3F68" w:rsidRDefault="00CC3F68" w:rsidP="00B25F9E">
            <w:pPr>
              <w:spacing w:line="276" w:lineRule="auto"/>
              <w:rPr>
                <w:rFonts w:ascii="Times New Roman" w:hAnsi="Times New Roman"/>
                <w:lang w:val="kk-KZ"/>
              </w:rPr>
            </w:pPr>
          </w:p>
          <w:p w14:paraId="4C287B28" w14:textId="77777777" w:rsidR="00CC3F68" w:rsidRPr="00CC3F68" w:rsidRDefault="00CC3F68" w:rsidP="00B25F9E">
            <w:pPr>
              <w:spacing w:line="276" w:lineRule="auto"/>
              <w:rPr>
                <w:rFonts w:ascii="Times New Roman" w:hAnsi="Times New Roman"/>
                <w:lang w:val="kk-KZ"/>
              </w:rPr>
            </w:pPr>
          </w:p>
        </w:tc>
        <w:tc>
          <w:tcPr>
            <w:tcW w:w="3261" w:type="dxa"/>
          </w:tcPr>
          <w:p w14:paraId="48097EE7"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lastRenderedPageBreak/>
              <w:t>№27 Н.Тілендиев ж.о.м.</w:t>
            </w:r>
          </w:p>
          <w:p w14:paraId="2F5647CC"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 xml:space="preserve">Н. Таштенова </w:t>
            </w:r>
          </w:p>
          <w:p w14:paraId="1C0D3BD2"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Мектеп модераторы</w:t>
            </w:r>
          </w:p>
          <w:p w14:paraId="42BCB18B"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 xml:space="preserve">№27 Н.Тілендиев жом </w:t>
            </w:r>
          </w:p>
          <w:p w14:paraId="5BF3FB8F"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 xml:space="preserve">Б. Жолдасбекова </w:t>
            </w:r>
          </w:p>
          <w:p w14:paraId="3A068387" w14:textId="77777777" w:rsidR="00CC3F68" w:rsidRPr="00CC3F68" w:rsidRDefault="00CC3F68" w:rsidP="00B25F9E">
            <w:pPr>
              <w:spacing w:line="276" w:lineRule="auto"/>
              <w:rPr>
                <w:rFonts w:ascii="Times New Roman" w:hAnsi="Times New Roman"/>
                <w:lang w:val="kk-KZ"/>
              </w:rPr>
            </w:pPr>
          </w:p>
          <w:p w14:paraId="26F09F12" w14:textId="77777777" w:rsidR="00CC3F68" w:rsidRPr="00CC3F68" w:rsidRDefault="00CC3F68" w:rsidP="00B25F9E">
            <w:pPr>
              <w:spacing w:line="276" w:lineRule="auto"/>
              <w:rPr>
                <w:rFonts w:ascii="Times New Roman" w:hAnsi="Times New Roman"/>
                <w:lang w:val="kk-KZ"/>
              </w:rPr>
            </w:pPr>
          </w:p>
          <w:p w14:paraId="781344E3"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Серіктес мектеп координаторы</w:t>
            </w:r>
          </w:p>
          <w:p w14:paraId="1646A005"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Егешова Ұ  №29 ж.о.м.</w:t>
            </w:r>
          </w:p>
          <w:p w14:paraId="2E75947E" w14:textId="77777777" w:rsidR="00CC3F68" w:rsidRPr="00CC3F68" w:rsidRDefault="00CC3F68" w:rsidP="00B25F9E">
            <w:pPr>
              <w:spacing w:line="276" w:lineRule="auto"/>
              <w:rPr>
                <w:rFonts w:ascii="Times New Roman" w:hAnsi="Times New Roman"/>
                <w:lang w:val="kk-KZ"/>
              </w:rPr>
            </w:pPr>
          </w:p>
          <w:p w14:paraId="6FCE73D9" w14:textId="77777777" w:rsidR="00CC3F68" w:rsidRPr="00CC3F68" w:rsidRDefault="00CC3F68" w:rsidP="00B25F9E">
            <w:pPr>
              <w:spacing w:line="276" w:lineRule="auto"/>
              <w:rPr>
                <w:rFonts w:ascii="Times New Roman" w:hAnsi="Times New Roman"/>
                <w:lang w:val="kk-KZ"/>
              </w:rPr>
            </w:pPr>
          </w:p>
          <w:p w14:paraId="5E3F3002"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Мектеп координаторлары</w:t>
            </w:r>
          </w:p>
          <w:p w14:paraId="3921B763"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Ж. Тілемісов</w:t>
            </w:r>
          </w:p>
          <w:p w14:paraId="5D8511B4"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№30ж.о.м.</w:t>
            </w:r>
          </w:p>
          <w:p w14:paraId="5504FDD5" w14:textId="77777777" w:rsidR="00CC3F68" w:rsidRPr="00CC3F68" w:rsidRDefault="00CC3F68" w:rsidP="00B25F9E">
            <w:pPr>
              <w:spacing w:line="276" w:lineRule="auto"/>
              <w:rPr>
                <w:rFonts w:ascii="Times New Roman" w:hAnsi="Times New Roman"/>
                <w:lang w:val="kk-KZ"/>
              </w:rPr>
            </w:pPr>
          </w:p>
        </w:tc>
        <w:tc>
          <w:tcPr>
            <w:tcW w:w="2409" w:type="dxa"/>
          </w:tcPr>
          <w:p w14:paraId="3B8AAD3F"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lastRenderedPageBreak/>
              <w:t xml:space="preserve">Б. Жолдасбекова  </w:t>
            </w:r>
          </w:p>
          <w:p w14:paraId="52250DB2"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ДБІЖО</w:t>
            </w:r>
          </w:p>
          <w:p w14:paraId="728B4E43" w14:textId="77777777" w:rsidR="00CC3F68" w:rsidRPr="00CC3F68" w:rsidRDefault="00CC3F68" w:rsidP="00B25F9E">
            <w:pPr>
              <w:spacing w:line="276" w:lineRule="auto"/>
              <w:rPr>
                <w:rFonts w:ascii="Times New Roman" w:hAnsi="Times New Roman"/>
                <w:lang w:val="kk-KZ"/>
              </w:rPr>
            </w:pPr>
          </w:p>
          <w:p w14:paraId="6546500E"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 xml:space="preserve">Б. Жолдасбекова </w:t>
            </w:r>
          </w:p>
          <w:p w14:paraId="557A22B2"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ДБІЖО</w:t>
            </w:r>
          </w:p>
          <w:p w14:paraId="4991D8EF" w14:textId="77777777" w:rsidR="00CC3F68" w:rsidRPr="00CC3F68" w:rsidRDefault="00CC3F68" w:rsidP="00B25F9E">
            <w:pPr>
              <w:spacing w:line="276" w:lineRule="auto"/>
              <w:rPr>
                <w:rFonts w:ascii="Times New Roman" w:hAnsi="Times New Roman"/>
                <w:lang w:val="kk-KZ"/>
              </w:rPr>
            </w:pPr>
          </w:p>
          <w:p w14:paraId="7B3C3398" w14:textId="77777777" w:rsidR="00CC3F68" w:rsidRPr="00CC3F68" w:rsidRDefault="00CC3F68" w:rsidP="00B25F9E">
            <w:pPr>
              <w:spacing w:line="276" w:lineRule="auto"/>
              <w:rPr>
                <w:rFonts w:ascii="Times New Roman" w:hAnsi="Times New Roman"/>
                <w:lang w:val="kk-KZ"/>
              </w:rPr>
            </w:pPr>
          </w:p>
          <w:p w14:paraId="4F944834"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 xml:space="preserve">Б. Жолдасбекова </w:t>
            </w:r>
          </w:p>
          <w:p w14:paraId="06A2C1A5"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ДБІЖО</w:t>
            </w:r>
          </w:p>
          <w:p w14:paraId="2CEB86BF" w14:textId="77777777" w:rsidR="00CC3F68" w:rsidRPr="00CC3F68" w:rsidRDefault="00CC3F68" w:rsidP="00B25F9E">
            <w:pPr>
              <w:spacing w:line="276" w:lineRule="auto"/>
              <w:rPr>
                <w:rFonts w:ascii="Times New Roman" w:hAnsi="Times New Roman"/>
                <w:lang w:val="kk-KZ"/>
              </w:rPr>
            </w:pPr>
          </w:p>
          <w:p w14:paraId="629D22E1" w14:textId="77777777" w:rsidR="00CC3F68" w:rsidRPr="00CC3F68" w:rsidRDefault="00CC3F68" w:rsidP="00B25F9E">
            <w:pPr>
              <w:spacing w:line="276" w:lineRule="auto"/>
              <w:rPr>
                <w:rFonts w:ascii="Times New Roman" w:hAnsi="Times New Roman"/>
                <w:lang w:val="kk-KZ"/>
              </w:rPr>
            </w:pPr>
          </w:p>
          <w:p w14:paraId="414FF53E" w14:textId="77777777" w:rsidR="00CC3F68" w:rsidRPr="00CC3F68" w:rsidRDefault="00CC3F68" w:rsidP="00B25F9E">
            <w:pPr>
              <w:spacing w:line="276" w:lineRule="auto"/>
              <w:rPr>
                <w:rFonts w:ascii="Times New Roman" w:hAnsi="Times New Roman"/>
                <w:lang w:val="kk-KZ"/>
              </w:rPr>
            </w:pPr>
          </w:p>
          <w:p w14:paraId="33802DC1"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 xml:space="preserve">Б. Жолдасбекова </w:t>
            </w:r>
          </w:p>
          <w:p w14:paraId="576823F9"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ДБІЖО</w:t>
            </w:r>
          </w:p>
          <w:p w14:paraId="5138DFA6" w14:textId="77777777" w:rsidR="00CC3F68" w:rsidRPr="00CC3F68" w:rsidRDefault="00CC3F68" w:rsidP="00B25F9E">
            <w:pPr>
              <w:spacing w:line="276" w:lineRule="auto"/>
              <w:rPr>
                <w:rFonts w:ascii="Times New Roman" w:hAnsi="Times New Roman"/>
                <w:lang w:val="kk-KZ"/>
              </w:rPr>
            </w:pPr>
          </w:p>
          <w:p w14:paraId="0DE8B521" w14:textId="77777777" w:rsidR="00CC3F68" w:rsidRPr="00CC3F68" w:rsidRDefault="00CC3F68" w:rsidP="00B25F9E">
            <w:pPr>
              <w:spacing w:line="276" w:lineRule="auto"/>
              <w:rPr>
                <w:rFonts w:ascii="Times New Roman" w:hAnsi="Times New Roman"/>
                <w:lang w:val="kk-KZ"/>
              </w:rPr>
            </w:pPr>
          </w:p>
          <w:p w14:paraId="337973F4" w14:textId="77777777" w:rsidR="00CC3F68" w:rsidRPr="00CC3F68" w:rsidRDefault="00CC3F68" w:rsidP="00B25F9E">
            <w:pPr>
              <w:spacing w:line="276" w:lineRule="auto"/>
              <w:rPr>
                <w:rFonts w:ascii="Times New Roman" w:hAnsi="Times New Roman"/>
                <w:lang w:val="kk-KZ"/>
              </w:rPr>
            </w:pPr>
          </w:p>
          <w:p w14:paraId="55621D9F" w14:textId="77777777" w:rsidR="00CC3F68" w:rsidRPr="00CC3F68" w:rsidRDefault="00CC3F68" w:rsidP="00B25F9E">
            <w:pPr>
              <w:spacing w:line="276" w:lineRule="auto"/>
              <w:rPr>
                <w:rFonts w:ascii="Times New Roman" w:hAnsi="Times New Roman"/>
                <w:lang w:val="kk-KZ"/>
              </w:rPr>
            </w:pPr>
          </w:p>
          <w:p w14:paraId="30174FA1" w14:textId="77777777" w:rsidR="00CC3F68" w:rsidRPr="00CC3F68" w:rsidRDefault="00CC3F68" w:rsidP="00B25F9E">
            <w:pPr>
              <w:spacing w:line="276" w:lineRule="auto"/>
              <w:rPr>
                <w:rFonts w:ascii="Times New Roman" w:hAnsi="Times New Roman"/>
                <w:lang w:val="kk-KZ"/>
              </w:rPr>
            </w:pPr>
          </w:p>
        </w:tc>
      </w:tr>
    </w:tbl>
    <w:p w14:paraId="5A224545" w14:textId="77777777" w:rsidR="00CC3F68" w:rsidRPr="00CC3F68" w:rsidRDefault="00CC3F68" w:rsidP="00CC3F68">
      <w:pPr>
        <w:spacing w:after="160" w:line="259" w:lineRule="auto"/>
        <w:rPr>
          <w:b/>
          <w:kern w:val="24"/>
          <w:lang w:val="kk-KZ" w:eastAsia="en-US"/>
        </w:rPr>
      </w:pPr>
      <w:r>
        <w:rPr>
          <w:b/>
          <w:iCs/>
          <w:kern w:val="24"/>
          <w:lang w:val="kk-KZ" w:eastAsia="en-US"/>
        </w:rPr>
        <w:lastRenderedPageBreak/>
        <w:t xml:space="preserve">                </w:t>
      </w:r>
      <w:r w:rsidRPr="00CC3F68">
        <w:rPr>
          <w:b/>
          <w:iCs/>
          <w:kern w:val="24"/>
          <w:lang w:val="kk-KZ" w:eastAsia="en-US"/>
        </w:rPr>
        <w:t>2.Зерттеушілік</w:t>
      </w:r>
    </w:p>
    <w:p w14:paraId="6FC84054" w14:textId="77777777" w:rsidR="00B25F9E" w:rsidRDefault="00CC3F68" w:rsidP="00B25F9E">
      <w:pPr>
        <w:spacing w:line="259" w:lineRule="auto"/>
        <w:jc w:val="both"/>
        <w:rPr>
          <w:kern w:val="24"/>
          <w:lang w:val="kk-KZ" w:eastAsia="en-US"/>
        </w:rPr>
      </w:pPr>
      <w:r>
        <w:rPr>
          <w:kern w:val="24"/>
          <w:lang w:val="kk-KZ" w:eastAsia="en-US"/>
        </w:rPr>
        <w:t xml:space="preserve">             </w:t>
      </w:r>
      <w:r w:rsidRPr="00CC3F68">
        <w:rPr>
          <w:kern w:val="24"/>
          <w:lang w:val="kk-KZ" w:eastAsia="en-US"/>
        </w:rPr>
        <w:t xml:space="preserve">Зерттеушілік жұмыстар ұйымдастыру және өткізу, оны аталған Жетекші мектептің кәсіби қоғамдастығына кіретін серіктес мектептердің </w:t>
      </w:r>
      <w:r>
        <w:rPr>
          <w:kern w:val="24"/>
          <w:lang w:val="kk-KZ" w:eastAsia="en-US"/>
        </w:rPr>
        <w:t xml:space="preserve">                   </w:t>
      </w:r>
      <w:r w:rsidR="00B25F9E">
        <w:rPr>
          <w:kern w:val="24"/>
          <w:lang w:val="kk-KZ" w:eastAsia="en-US"/>
        </w:rPr>
        <w:t xml:space="preserve">    </w:t>
      </w:r>
    </w:p>
    <w:p w14:paraId="7058D5AB" w14:textId="77777777" w:rsidR="00CC3F68" w:rsidRPr="00CC3F68" w:rsidRDefault="00B25F9E" w:rsidP="00B25F9E">
      <w:pPr>
        <w:spacing w:line="259" w:lineRule="auto"/>
        <w:jc w:val="both"/>
        <w:rPr>
          <w:kern w:val="24"/>
          <w:lang w:val="kk-KZ" w:eastAsia="en-US"/>
        </w:rPr>
      </w:pPr>
      <w:r>
        <w:rPr>
          <w:kern w:val="24"/>
          <w:lang w:val="kk-KZ" w:eastAsia="en-US"/>
        </w:rPr>
        <w:t xml:space="preserve">              </w:t>
      </w:r>
      <w:r w:rsidR="00CC3F68" w:rsidRPr="00CC3F68">
        <w:rPr>
          <w:kern w:val="24"/>
          <w:lang w:val="kk-KZ" w:eastAsia="en-US"/>
        </w:rPr>
        <w:t>басшылығымен  келісу.</w:t>
      </w:r>
    </w:p>
    <w:p w14:paraId="1B09E467" w14:textId="77777777" w:rsidR="00CC3F68" w:rsidRPr="00CC3F68" w:rsidRDefault="00B25F9E" w:rsidP="00B25F9E">
      <w:pPr>
        <w:spacing w:line="259" w:lineRule="auto"/>
        <w:rPr>
          <w:kern w:val="24"/>
          <w:lang w:val="kk-KZ" w:eastAsia="en-US"/>
        </w:rPr>
      </w:pPr>
      <w:r>
        <w:rPr>
          <w:kern w:val="24"/>
          <w:lang w:val="kk-KZ" w:eastAsia="en-US"/>
        </w:rPr>
        <w:t xml:space="preserve">          </w:t>
      </w:r>
      <w:r w:rsidR="00CC3F68" w:rsidRPr="00CC3F68">
        <w:rPr>
          <w:kern w:val="24"/>
          <w:lang w:val="kk-KZ" w:eastAsia="en-US"/>
        </w:rPr>
        <w:t>(Іс-әрекеттегі зерттеу, Сабақты зерттеу)</w:t>
      </w:r>
    </w:p>
    <w:tbl>
      <w:tblPr>
        <w:tblStyle w:val="310"/>
        <w:tblW w:w="0" w:type="auto"/>
        <w:tblInd w:w="562" w:type="dxa"/>
        <w:tblLook w:val="04A0" w:firstRow="1" w:lastRow="0" w:firstColumn="1" w:lastColumn="0" w:noHBand="0" w:noVBand="1"/>
      </w:tblPr>
      <w:tblGrid>
        <w:gridCol w:w="674"/>
        <w:gridCol w:w="4855"/>
        <w:gridCol w:w="2409"/>
        <w:gridCol w:w="1701"/>
        <w:gridCol w:w="3261"/>
        <w:gridCol w:w="2409"/>
      </w:tblGrid>
      <w:tr w:rsidR="00CC3F68" w:rsidRPr="00CC3F68" w14:paraId="6A1CEA0C" w14:textId="77777777" w:rsidTr="00B25F9E">
        <w:tc>
          <w:tcPr>
            <w:tcW w:w="674" w:type="dxa"/>
          </w:tcPr>
          <w:p w14:paraId="658C10D1"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w:t>
            </w:r>
          </w:p>
        </w:tc>
        <w:tc>
          <w:tcPr>
            <w:tcW w:w="4855" w:type="dxa"/>
          </w:tcPr>
          <w:p w14:paraId="496E141E"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Іс- шараның тақырыбы</w:t>
            </w:r>
          </w:p>
        </w:tc>
        <w:tc>
          <w:tcPr>
            <w:tcW w:w="2409" w:type="dxa"/>
          </w:tcPr>
          <w:p w14:paraId="1F0695D9"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Іс-шараның түрі</w:t>
            </w:r>
          </w:p>
        </w:tc>
        <w:tc>
          <w:tcPr>
            <w:tcW w:w="1701" w:type="dxa"/>
          </w:tcPr>
          <w:p w14:paraId="5AAF5C3B"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Мерзімі</w:t>
            </w:r>
          </w:p>
        </w:tc>
        <w:tc>
          <w:tcPr>
            <w:tcW w:w="3261" w:type="dxa"/>
          </w:tcPr>
          <w:p w14:paraId="14721855"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Өткізілетін орны, түрі, орындаушылар</w:t>
            </w:r>
          </w:p>
        </w:tc>
        <w:tc>
          <w:tcPr>
            <w:tcW w:w="2409" w:type="dxa"/>
          </w:tcPr>
          <w:p w14:paraId="781C20A2"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Жауапты</w:t>
            </w:r>
          </w:p>
        </w:tc>
      </w:tr>
      <w:tr w:rsidR="00CC3F68" w:rsidRPr="00CC3F68" w14:paraId="5DC37C03" w14:textId="77777777" w:rsidTr="00B25F9E">
        <w:tc>
          <w:tcPr>
            <w:tcW w:w="674" w:type="dxa"/>
          </w:tcPr>
          <w:p w14:paraId="724BD0A8" w14:textId="77777777" w:rsidR="00CC3F68" w:rsidRPr="00CC3F68" w:rsidRDefault="00CC3F68" w:rsidP="00CC3F68">
            <w:pPr>
              <w:spacing w:after="200" w:line="276" w:lineRule="auto"/>
              <w:jc w:val="right"/>
              <w:rPr>
                <w:rFonts w:ascii="Times New Roman" w:hAnsi="Times New Roman"/>
                <w:lang w:val="kk-KZ"/>
              </w:rPr>
            </w:pPr>
            <w:r w:rsidRPr="00CC3F68">
              <w:rPr>
                <w:rFonts w:ascii="Times New Roman" w:hAnsi="Times New Roman"/>
                <w:lang w:val="kk-KZ"/>
              </w:rPr>
              <w:t>1</w:t>
            </w:r>
          </w:p>
          <w:p w14:paraId="6190B85D" w14:textId="77777777" w:rsidR="00CC3F68" w:rsidRPr="00CC3F68" w:rsidRDefault="00CC3F68" w:rsidP="00CC3F68">
            <w:pPr>
              <w:spacing w:after="200" w:line="276" w:lineRule="auto"/>
              <w:rPr>
                <w:rFonts w:ascii="Times New Roman" w:hAnsi="Times New Roman"/>
                <w:lang w:val="kk-KZ"/>
              </w:rPr>
            </w:pPr>
          </w:p>
          <w:p w14:paraId="07FDA107" w14:textId="77777777" w:rsidR="00CC3F68" w:rsidRPr="00CC3F68" w:rsidRDefault="00CC3F68" w:rsidP="00CC3F68">
            <w:pPr>
              <w:spacing w:after="200" w:line="276" w:lineRule="auto"/>
              <w:rPr>
                <w:rFonts w:ascii="Times New Roman" w:hAnsi="Times New Roman"/>
                <w:lang w:val="kk-KZ"/>
              </w:rPr>
            </w:pPr>
          </w:p>
          <w:p w14:paraId="281749D5" w14:textId="77777777" w:rsidR="00CC3F68" w:rsidRPr="00CC3F68" w:rsidRDefault="00CC3F68" w:rsidP="00CC3F68">
            <w:pPr>
              <w:spacing w:after="200" w:line="276" w:lineRule="auto"/>
              <w:rPr>
                <w:rFonts w:ascii="Times New Roman" w:hAnsi="Times New Roman"/>
                <w:lang w:val="kk-KZ"/>
              </w:rPr>
            </w:pPr>
          </w:p>
          <w:p w14:paraId="20784460" w14:textId="77777777" w:rsidR="00CC3F68" w:rsidRPr="00CC3F68" w:rsidRDefault="00CC3F68" w:rsidP="00CC3F68">
            <w:pPr>
              <w:spacing w:after="200" w:line="276" w:lineRule="auto"/>
              <w:jc w:val="right"/>
              <w:rPr>
                <w:rFonts w:ascii="Times New Roman" w:hAnsi="Times New Roman"/>
                <w:lang w:val="kk-KZ"/>
              </w:rPr>
            </w:pPr>
          </w:p>
          <w:p w14:paraId="40E3E21A" w14:textId="77777777" w:rsidR="00CC3F68" w:rsidRPr="00CC3F68" w:rsidRDefault="00CC3F68" w:rsidP="00CC3F68">
            <w:pPr>
              <w:spacing w:after="200" w:line="276" w:lineRule="auto"/>
              <w:jc w:val="right"/>
              <w:rPr>
                <w:rFonts w:ascii="Times New Roman" w:hAnsi="Times New Roman"/>
                <w:lang w:val="kk-KZ"/>
              </w:rPr>
            </w:pPr>
          </w:p>
          <w:p w14:paraId="0165E760" w14:textId="77777777" w:rsidR="00CC3F68" w:rsidRPr="00CC3F68" w:rsidRDefault="00CC3F68" w:rsidP="00CC3F68">
            <w:pPr>
              <w:spacing w:after="200" w:line="276" w:lineRule="auto"/>
              <w:jc w:val="right"/>
              <w:rPr>
                <w:rFonts w:ascii="Times New Roman" w:hAnsi="Times New Roman"/>
                <w:lang w:val="kk-KZ"/>
              </w:rPr>
            </w:pPr>
            <w:r w:rsidRPr="00CC3F68">
              <w:rPr>
                <w:rFonts w:ascii="Times New Roman" w:hAnsi="Times New Roman"/>
                <w:lang w:val="kk-KZ"/>
              </w:rPr>
              <w:lastRenderedPageBreak/>
              <w:t>2</w:t>
            </w:r>
          </w:p>
          <w:p w14:paraId="3D69FEE1" w14:textId="77777777" w:rsidR="00CC3F68" w:rsidRPr="00CC3F68" w:rsidRDefault="00CC3F68" w:rsidP="00CC3F68">
            <w:pPr>
              <w:spacing w:after="200" w:line="276" w:lineRule="auto"/>
              <w:rPr>
                <w:rFonts w:ascii="Times New Roman" w:hAnsi="Times New Roman"/>
                <w:lang w:val="kk-KZ"/>
              </w:rPr>
            </w:pPr>
          </w:p>
          <w:p w14:paraId="2663CFA3" w14:textId="77777777" w:rsidR="00CC3F68" w:rsidRPr="00CC3F68" w:rsidRDefault="00CC3F68" w:rsidP="00CC3F68">
            <w:pPr>
              <w:spacing w:after="200" w:line="276" w:lineRule="auto"/>
              <w:rPr>
                <w:rFonts w:ascii="Times New Roman" w:hAnsi="Times New Roman"/>
                <w:lang w:val="kk-KZ"/>
              </w:rPr>
            </w:pPr>
          </w:p>
          <w:p w14:paraId="5E21739C" w14:textId="77777777" w:rsidR="00CC3F68" w:rsidRPr="00CC3F68" w:rsidRDefault="00CC3F68" w:rsidP="00CC3F68">
            <w:pPr>
              <w:spacing w:after="200" w:line="276" w:lineRule="auto"/>
              <w:jc w:val="right"/>
              <w:rPr>
                <w:rFonts w:ascii="Times New Roman" w:hAnsi="Times New Roman"/>
                <w:lang w:val="kk-KZ"/>
              </w:rPr>
            </w:pPr>
          </w:p>
          <w:p w14:paraId="445D07E1" w14:textId="77777777" w:rsidR="00CC3F68" w:rsidRPr="00CC3F68" w:rsidRDefault="00CC3F68" w:rsidP="00CC3F68">
            <w:pPr>
              <w:spacing w:after="200" w:line="276" w:lineRule="auto"/>
              <w:jc w:val="right"/>
              <w:rPr>
                <w:rFonts w:ascii="Times New Roman" w:hAnsi="Times New Roman"/>
                <w:lang w:val="kk-KZ"/>
              </w:rPr>
            </w:pPr>
          </w:p>
          <w:p w14:paraId="40042545" w14:textId="77777777" w:rsidR="00CC3F68" w:rsidRPr="00CC3F68" w:rsidRDefault="00CC3F68" w:rsidP="00CC3F68">
            <w:pPr>
              <w:spacing w:after="200" w:line="276" w:lineRule="auto"/>
              <w:jc w:val="right"/>
              <w:rPr>
                <w:rFonts w:ascii="Times New Roman" w:hAnsi="Times New Roman"/>
                <w:lang w:val="kk-KZ"/>
              </w:rPr>
            </w:pPr>
          </w:p>
          <w:p w14:paraId="7A169C6F"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 xml:space="preserve">       </w:t>
            </w:r>
            <w:r>
              <w:rPr>
                <w:rFonts w:ascii="Times New Roman" w:hAnsi="Times New Roman"/>
                <w:lang w:val="kk-KZ"/>
              </w:rPr>
              <w:t xml:space="preserve">              </w:t>
            </w:r>
            <w:r w:rsidRPr="00CC3F68">
              <w:rPr>
                <w:rFonts w:ascii="Times New Roman" w:hAnsi="Times New Roman"/>
                <w:lang w:val="kk-KZ"/>
              </w:rPr>
              <w:t>3</w:t>
            </w:r>
          </w:p>
        </w:tc>
        <w:tc>
          <w:tcPr>
            <w:tcW w:w="4855" w:type="dxa"/>
          </w:tcPr>
          <w:p w14:paraId="507C3C65"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lastRenderedPageBreak/>
              <w:t xml:space="preserve"> Сабақты зерттеудің тәсілдерін пайдаланудың оқыту үдерісіне әсері.</w:t>
            </w:r>
          </w:p>
          <w:p w14:paraId="4925C216"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Сабақты зерттеу тобы.</w:t>
            </w:r>
          </w:p>
          <w:p w14:paraId="4893A633" w14:textId="77777777" w:rsidR="00CC3F68" w:rsidRPr="00CC3F68" w:rsidRDefault="00CC3F68" w:rsidP="00CC3F68">
            <w:pPr>
              <w:spacing w:after="200" w:line="276" w:lineRule="auto"/>
              <w:rPr>
                <w:rFonts w:ascii="Times New Roman" w:hAnsi="Times New Roman"/>
                <w:lang w:val="kk-KZ"/>
              </w:rPr>
            </w:pPr>
          </w:p>
          <w:p w14:paraId="635BD50E" w14:textId="77777777" w:rsidR="00B25F9E" w:rsidRDefault="00B25F9E" w:rsidP="00CC3F68">
            <w:pPr>
              <w:spacing w:after="200" w:line="276" w:lineRule="auto"/>
              <w:rPr>
                <w:rFonts w:ascii="Times New Roman" w:hAnsi="Times New Roman"/>
                <w:lang w:val="kk-KZ"/>
              </w:rPr>
            </w:pPr>
          </w:p>
          <w:p w14:paraId="550974D1" w14:textId="77777777" w:rsidR="00B25F9E" w:rsidRDefault="00B25F9E" w:rsidP="00CC3F68">
            <w:pPr>
              <w:spacing w:after="200" w:line="276" w:lineRule="auto"/>
              <w:rPr>
                <w:rFonts w:ascii="Times New Roman" w:hAnsi="Times New Roman"/>
                <w:lang w:val="kk-KZ"/>
              </w:rPr>
            </w:pPr>
          </w:p>
          <w:p w14:paraId="66D363FE"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lastRenderedPageBreak/>
              <w:t>«Іс-әрекеттегі зерттеу-тәжірибені жетілдіру»</w:t>
            </w:r>
          </w:p>
          <w:p w14:paraId="56B000F5"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Іс-әрекетті зерттеу тобы.</w:t>
            </w:r>
          </w:p>
          <w:p w14:paraId="3921903F" w14:textId="77777777" w:rsidR="00CC3F68" w:rsidRPr="00CC3F68" w:rsidRDefault="00CC3F68" w:rsidP="00CC3F68">
            <w:pPr>
              <w:spacing w:after="200" w:line="276" w:lineRule="auto"/>
              <w:rPr>
                <w:rFonts w:ascii="Times New Roman" w:hAnsi="Times New Roman"/>
                <w:lang w:val="kk-KZ"/>
              </w:rPr>
            </w:pPr>
          </w:p>
          <w:p w14:paraId="57A7812D" w14:textId="77777777" w:rsidR="00CC3F68" w:rsidRPr="00CC3F68" w:rsidRDefault="00CC3F68" w:rsidP="00CC3F68">
            <w:pPr>
              <w:spacing w:after="200" w:line="276" w:lineRule="auto"/>
              <w:rPr>
                <w:rFonts w:ascii="Times New Roman" w:hAnsi="Times New Roman"/>
                <w:lang w:val="kk-KZ"/>
              </w:rPr>
            </w:pPr>
          </w:p>
          <w:p w14:paraId="50136F57" w14:textId="77777777" w:rsidR="00CC3F68" w:rsidRPr="00CC3F68" w:rsidRDefault="00CC3F68" w:rsidP="00CC3F68">
            <w:pPr>
              <w:spacing w:after="200" w:line="276" w:lineRule="auto"/>
              <w:rPr>
                <w:rFonts w:ascii="Times New Roman" w:hAnsi="Times New Roman"/>
                <w:lang w:val="kk-KZ"/>
              </w:rPr>
            </w:pPr>
          </w:p>
          <w:p w14:paraId="14A34E33"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«Жаңартылған білім беру мазмұнын ендіру аясында сабақты зерттеуде атқарылған жұмыстар бойынша материалдар жинағы жөнінде басқосу»</w:t>
            </w:r>
          </w:p>
        </w:tc>
        <w:tc>
          <w:tcPr>
            <w:tcW w:w="2409" w:type="dxa"/>
          </w:tcPr>
          <w:p w14:paraId="57FBBC17"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lastRenderedPageBreak/>
              <w:t>Ашық сабақтар</w:t>
            </w:r>
          </w:p>
          <w:p w14:paraId="6F6B95B8" w14:textId="77777777" w:rsidR="00CC3F68" w:rsidRPr="00CC3F68" w:rsidRDefault="00CC3F68" w:rsidP="00CC3F68">
            <w:pPr>
              <w:spacing w:after="200" w:line="276" w:lineRule="auto"/>
              <w:rPr>
                <w:rFonts w:ascii="Times New Roman" w:hAnsi="Times New Roman"/>
                <w:lang w:val="kk-KZ"/>
              </w:rPr>
            </w:pPr>
          </w:p>
          <w:p w14:paraId="0D5BAC1B" w14:textId="77777777" w:rsidR="00B25F9E" w:rsidRDefault="00B25F9E" w:rsidP="00CC3F68">
            <w:pPr>
              <w:spacing w:after="200" w:line="276" w:lineRule="auto"/>
              <w:rPr>
                <w:rFonts w:ascii="Times New Roman" w:hAnsi="Times New Roman"/>
                <w:lang w:val="kk-KZ"/>
              </w:rPr>
            </w:pPr>
          </w:p>
          <w:p w14:paraId="10E64FD1" w14:textId="77777777" w:rsidR="00B25F9E" w:rsidRPr="00CC3F68" w:rsidRDefault="00B25F9E" w:rsidP="00CC3F68">
            <w:pPr>
              <w:spacing w:after="200" w:line="276" w:lineRule="auto"/>
              <w:rPr>
                <w:rFonts w:ascii="Times New Roman" w:hAnsi="Times New Roman"/>
                <w:lang w:val="kk-KZ"/>
              </w:rPr>
            </w:pPr>
          </w:p>
          <w:p w14:paraId="6E90CDC1" w14:textId="77777777" w:rsidR="00B25F9E" w:rsidRDefault="00B25F9E" w:rsidP="00CC3F68">
            <w:pPr>
              <w:spacing w:after="200" w:line="276" w:lineRule="auto"/>
              <w:rPr>
                <w:rFonts w:ascii="Times New Roman" w:hAnsi="Times New Roman"/>
                <w:lang w:val="kk-KZ"/>
              </w:rPr>
            </w:pPr>
          </w:p>
          <w:p w14:paraId="4432543B" w14:textId="77777777" w:rsidR="00B25F9E" w:rsidRDefault="00B25F9E" w:rsidP="00CC3F68">
            <w:pPr>
              <w:spacing w:after="200" w:line="276" w:lineRule="auto"/>
              <w:rPr>
                <w:rFonts w:ascii="Times New Roman" w:hAnsi="Times New Roman"/>
                <w:lang w:val="kk-KZ"/>
              </w:rPr>
            </w:pPr>
          </w:p>
          <w:p w14:paraId="59D643A8"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lastRenderedPageBreak/>
              <w:t>Ашық сабақтар</w:t>
            </w:r>
          </w:p>
          <w:p w14:paraId="0BEE7746" w14:textId="77777777" w:rsidR="00CC3F68" w:rsidRPr="00CC3F68" w:rsidRDefault="00CC3F68" w:rsidP="00CC3F68">
            <w:pPr>
              <w:spacing w:after="200" w:line="276" w:lineRule="auto"/>
              <w:rPr>
                <w:rFonts w:ascii="Times New Roman" w:hAnsi="Times New Roman"/>
                <w:lang w:val="kk-KZ"/>
              </w:rPr>
            </w:pPr>
          </w:p>
          <w:p w14:paraId="566279D7" w14:textId="77777777" w:rsidR="00CC3F68" w:rsidRPr="00CC3F68" w:rsidRDefault="00CC3F68" w:rsidP="00CC3F68">
            <w:pPr>
              <w:spacing w:after="200" w:line="276" w:lineRule="auto"/>
              <w:rPr>
                <w:rFonts w:ascii="Times New Roman" w:hAnsi="Times New Roman"/>
                <w:lang w:val="kk-KZ"/>
              </w:rPr>
            </w:pPr>
          </w:p>
          <w:p w14:paraId="1AE91CE7" w14:textId="77777777" w:rsidR="00CC3F68" w:rsidRPr="00CC3F68" w:rsidRDefault="00CC3F68" w:rsidP="00CC3F68">
            <w:pPr>
              <w:spacing w:after="200" w:line="276" w:lineRule="auto"/>
              <w:rPr>
                <w:rFonts w:ascii="Times New Roman" w:hAnsi="Times New Roman"/>
                <w:lang w:val="kk-KZ"/>
              </w:rPr>
            </w:pPr>
          </w:p>
          <w:p w14:paraId="7C067DB1"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Дөңгелек үстел</w:t>
            </w:r>
          </w:p>
        </w:tc>
        <w:tc>
          <w:tcPr>
            <w:tcW w:w="1701" w:type="dxa"/>
          </w:tcPr>
          <w:p w14:paraId="2010DCD9"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lastRenderedPageBreak/>
              <w:t>19.01.2022 ж</w:t>
            </w:r>
          </w:p>
          <w:p w14:paraId="41F539E3" w14:textId="77777777" w:rsidR="00CC3F68" w:rsidRPr="00CC3F68" w:rsidRDefault="00CC3F68" w:rsidP="00CC3F68">
            <w:pPr>
              <w:spacing w:after="200" w:line="276" w:lineRule="auto"/>
              <w:rPr>
                <w:rFonts w:ascii="Times New Roman" w:hAnsi="Times New Roman"/>
                <w:lang w:val="kk-KZ"/>
              </w:rPr>
            </w:pPr>
          </w:p>
          <w:p w14:paraId="77BA971F" w14:textId="77777777" w:rsidR="00CC3F68" w:rsidRPr="00CC3F68" w:rsidRDefault="00CC3F68" w:rsidP="00CC3F68">
            <w:pPr>
              <w:spacing w:after="200" w:line="276" w:lineRule="auto"/>
              <w:rPr>
                <w:rFonts w:ascii="Times New Roman" w:hAnsi="Times New Roman"/>
                <w:lang w:val="kk-KZ"/>
              </w:rPr>
            </w:pPr>
          </w:p>
          <w:p w14:paraId="4C448269" w14:textId="77777777" w:rsidR="00CC3F68" w:rsidRPr="00CC3F68" w:rsidRDefault="00CC3F68" w:rsidP="00CC3F68">
            <w:pPr>
              <w:spacing w:after="200" w:line="276" w:lineRule="auto"/>
              <w:rPr>
                <w:rFonts w:ascii="Times New Roman" w:hAnsi="Times New Roman"/>
                <w:lang w:val="kk-KZ"/>
              </w:rPr>
            </w:pPr>
          </w:p>
          <w:p w14:paraId="7B4BE39D" w14:textId="77777777" w:rsidR="00CC3F68" w:rsidRPr="00CC3F68" w:rsidRDefault="00CC3F68" w:rsidP="00CC3F68">
            <w:pPr>
              <w:spacing w:after="200" w:line="276" w:lineRule="auto"/>
              <w:rPr>
                <w:rFonts w:ascii="Times New Roman" w:hAnsi="Times New Roman"/>
                <w:lang w:val="kk-KZ"/>
              </w:rPr>
            </w:pPr>
          </w:p>
          <w:p w14:paraId="2967E656"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 xml:space="preserve">16.02.2022 ж </w:t>
            </w:r>
          </w:p>
          <w:p w14:paraId="11FC4517" w14:textId="77777777" w:rsidR="00CC3F68" w:rsidRPr="00CC3F68" w:rsidRDefault="00CC3F68" w:rsidP="00CC3F68">
            <w:pPr>
              <w:spacing w:after="200" w:line="276" w:lineRule="auto"/>
              <w:rPr>
                <w:rFonts w:ascii="Times New Roman" w:hAnsi="Times New Roman"/>
                <w:lang w:val="kk-KZ"/>
              </w:rPr>
            </w:pPr>
          </w:p>
          <w:p w14:paraId="15F340A6" w14:textId="77777777" w:rsidR="00CC3F68" w:rsidRPr="00CC3F68" w:rsidRDefault="00CC3F68" w:rsidP="00CC3F68">
            <w:pPr>
              <w:spacing w:after="200" w:line="276" w:lineRule="auto"/>
              <w:rPr>
                <w:rFonts w:ascii="Times New Roman" w:hAnsi="Times New Roman"/>
                <w:lang w:val="kk-KZ"/>
              </w:rPr>
            </w:pPr>
          </w:p>
          <w:p w14:paraId="3003EA1C" w14:textId="77777777" w:rsidR="00CC3F68" w:rsidRPr="00CC3F68" w:rsidRDefault="00CC3F68" w:rsidP="00CC3F68">
            <w:pPr>
              <w:spacing w:after="200" w:line="276" w:lineRule="auto"/>
              <w:rPr>
                <w:rFonts w:ascii="Times New Roman" w:hAnsi="Times New Roman"/>
                <w:lang w:val="kk-KZ"/>
              </w:rPr>
            </w:pPr>
          </w:p>
          <w:p w14:paraId="21390ACB" w14:textId="77777777" w:rsidR="00B25F9E" w:rsidRDefault="00B25F9E" w:rsidP="00CC3F68">
            <w:pPr>
              <w:spacing w:after="200" w:line="276" w:lineRule="auto"/>
              <w:rPr>
                <w:rFonts w:ascii="Times New Roman" w:hAnsi="Times New Roman"/>
                <w:lang w:val="kk-KZ"/>
              </w:rPr>
            </w:pPr>
          </w:p>
          <w:p w14:paraId="245FC053"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Әр тоқсанда</w:t>
            </w:r>
          </w:p>
        </w:tc>
        <w:tc>
          <w:tcPr>
            <w:tcW w:w="3261" w:type="dxa"/>
          </w:tcPr>
          <w:p w14:paraId="0861FAEF"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lastRenderedPageBreak/>
              <w:t xml:space="preserve">№29 ж.о.м </w:t>
            </w:r>
          </w:p>
          <w:p w14:paraId="31E460F1"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Нұртазаева Г.</w:t>
            </w:r>
          </w:p>
          <w:p w14:paraId="2167C748"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Абылбаева  Қ.</w:t>
            </w:r>
          </w:p>
          <w:p w14:paraId="2554E4CF"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Есейтова  А.</w:t>
            </w:r>
          </w:p>
          <w:p w14:paraId="44DA8FE6" w14:textId="77777777" w:rsidR="00CC3F68" w:rsidRPr="00CC3F68" w:rsidRDefault="00CC3F68" w:rsidP="00CC3F68">
            <w:pPr>
              <w:spacing w:after="200" w:line="276" w:lineRule="auto"/>
              <w:rPr>
                <w:rFonts w:ascii="Times New Roman" w:hAnsi="Times New Roman"/>
                <w:lang w:val="kk-KZ"/>
              </w:rPr>
            </w:pPr>
          </w:p>
          <w:p w14:paraId="0FCF34F6"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Г Есенбекова тренер</w:t>
            </w:r>
          </w:p>
          <w:p w14:paraId="1B2F8302"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lastRenderedPageBreak/>
              <w:t xml:space="preserve">Серіктес мектеп </w:t>
            </w:r>
          </w:p>
          <w:p w14:paraId="08C19BB4"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 xml:space="preserve">№28 «Мақташы» жом </w:t>
            </w:r>
          </w:p>
          <w:p w14:paraId="067EEFCF" w14:textId="77777777" w:rsidR="00CC3F68" w:rsidRPr="00CC3F68" w:rsidRDefault="00CC3F68" w:rsidP="00CC3F68">
            <w:pPr>
              <w:spacing w:after="200" w:line="276" w:lineRule="auto"/>
              <w:rPr>
                <w:rFonts w:ascii="Times New Roman" w:hAnsi="Times New Roman"/>
                <w:lang w:val="kk-KZ"/>
              </w:rPr>
            </w:pPr>
          </w:p>
          <w:p w14:paraId="4EC27A24" w14:textId="77777777" w:rsidR="00B25F9E" w:rsidRDefault="00B25F9E" w:rsidP="00CC3F68">
            <w:pPr>
              <w:spacing w:after="200" w:line="276" w:lineRule="auto"/>
              <w:rPr>
                <w:rFonts w:ascii="Times New Roman" w:hAnsi="Times New Roman"/>
                <w:lang w:val="kk-KZ"/>
              </w:rPr>
            </w:pPr>
          </w:p>
          <w:p w14:paraId="15D49BC9"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№27  Н.Тілендиев  ж.о.м.</w:t>
            </w:r>
          </w:p>
          <w:p w14:paraId="1869264B"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Модератор Н.Таштенова</w:t>
            </w:r>
          </w:p>
        </w:tc>
        <w:tc>
          <w:tcPr>
            <w:tcW w:w="2409" w:type="dxa"/>
          </w:tcPr>
          <w:p w14:paraId="14EECE89"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lastRenderedPageBreak/>
              <w:t>Б Жолдасбекова</w:t>
            </w:r>
          </w:p>
          <w:p w14:paraId="28761598"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Мектеп  координаторы Ұ.Егешова</w:t>
            </w:r>
          </w:p>
          <w:p w14:paraId="5527280F" w14:textId="77777777" w:rsidR="00CC3F68" w:rsidRPr="00CC3F68" w:rsidRDefault="00CC3F68" w:rsidP="00CC3F68">
            <w:pPr>
              <w:spacing w:after="200" w:line="276" w:lineRule="auto"/>
              <w:rPr>
                <w:rFonts w:ascii="Times New Roman" w:hAnsi="Times New Roman"/>
                <w:lang w:val="kk-KZ"/>
              </w:rPr>
            </w:pPr>
          </w:p>
          <w:p w14:paraId="5A3897FF" w14:textId="77777777" w:rsidR="00B25F9E" w:rsidRDefault="00B25F9E" w:rsidP="00CC3F68">
            <w:pPr>
              <w:spacing w:after="200" w:line="276" w:lineRule="auto"/>
              <w:rPr>
                <w:rFonts w:ascii="Times New Roman" w:hAnsi="Times New Roman"/>
                <w:lang w:val="kk-KZ"/>
              </w:rPr>
            </w:pPr>
          </w:p>
          <w:p w14:paraId="482BF597"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Б Жолдасбекова</w:t>
            </w:r>
          </w:p>
          <w:p w14:paraId="59798788"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lastRenderedPageBreak/>
              <w:t>ДБІЖО</w:t>
            </w:r>
          </w:p>
          <w:p w14:paraId="265158E8"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Мектеп  координаторы  Жолдасбекова  С.</w:t>
            </w:r>
          </w:p>
          <w:p w14:paraId="19CC705C" w14:textId="77777777" w:rsidR="00B25F9E" w:rsidRDefault="00B25F9E" w:rsidP="00CC3F68">
            <w:pPr>
              <w:spacing w:after="200" w:line="276" w:lineRule="auto"/>
              <w:rPr>
                <w:rFonts w:ascii="Times New Roman" w:hAnsi="Times New Roman"/>
                <w:lang w:val="kk-KZ"/>
              </w:rPr>
            </w:pPr>
          </w:p>
          <w:p w14:paraId="52FF361D"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Б Жолдасбекова</w:t>
            </w:r>
          </w:p>
          <w:p w14:paraId="23CBD552"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ДБІЖО</w:t>
            </w:r>
          </w:p>
        </w:tc>
      </w:tr>
    </w:tbl>
    <w:p w14:paraId="2F795509" w14:textId="77777777" w:rsidR="00CC3F68" w:rsidRPr="00CC3F68" w:rsidRDefault="00CC3F68" w:rsidP="00CC3F68">
      <w:pPr>
        <w:spacing w:after="160" w:line="259" w:lineRule="auto"/>
        <w:rPr>
          <w:iCs/>
          <w:color w:val="262626"/>
          <w:kern w:val="24"/>
          <w:lang w:val="kk-KZ" w:eastAsia="en-US"/>
        </w:rPr>
      </w:pPr>
    </w:p>
    <w:p w14:paraId="5CBFFADB" w14:textId="77777777" w:rsidR="00B25F9E" w:rsidRDefault="00B25F9E" w:rsidP="00CC3F68">
      <w:pPr>
        <w:spacing w:after="160" w:line="259" w:lineRule="auto"/>
        <w:rPr>
          <w:b/>
          <w:iCs/>
          <w:kern w:val="24"/>
          <w:lang w:val="kk-KZ" w:eastAsia="en-US"/>
        </w:rPr>
      </w:pPr>
      <w:r>
        <w:rPr>
          <w:b/>
          <w:iCs/>
          <w:kern w:val="24"/>
          <w:lang w:val="kk-KZ" w:eastAsia="en-US"/>
        </w:rPr>
        <w:t xml:space="preserve">                   </w:t>
      </w:r>
    </w:p>
    <w:p w14:paraId="4C07936D" w14:textId="77777777" w:rsidR="00B25F9E" w:rsidRDefault="00B25F9E" w:rsidP="00CC3F68">
      <w:pPr>
        <w:spacing w:after="160" w:line="259" w:lineRule="auto"/>
        <w:rPr>
          <w:b/>
          <w:iCs/>
          <w:kern w:val="24"/>
          <w:lang w:val="kk-KZ" w:eastAsia="en-US"/>
        </w:rPr>
      </w:pPr>
    </w:p>
    <w:p w14:paraId="59AF9DB4" w14:textId="77777777" w:rsidR="00CC3F68" w:rsidRPr="00CC3F68" w:rsidRDefault="00B25F9E" w:rsidP="00CC3F68">
      <w:pPr>
        <w:spacing w:after="160" w:line="259" w:lineRule="auto"/>
        <w:rPr>
          <w:rFonts w:ascii="Calibri" w:hAnsi="Calibri"/>
          <w:b/>
          <w:kern w:val="24"/>
          <w:lang w:val="kk-KZ" w:eastAsia="en-US"/>
        </w:rPr>
      </w:pPr>
      <w:r>
        <w:rPr>
          <w:b/>
          <w:iCs/>
          <w:kern w:val="24"/>
          <w:lang w:val="kk-KZ" w:eastAsia="en-US"/>
        </w:rPr>
        <w:t xml:space="preserve">                     </w:t>
      </w:r>
      <w:r w:rsidR="00CC3F68" w:rsidRPr="00CC3F68">
        <w:rPr>
          <w:b/>
          <w:iCs/>
          <w:kern w:val="24"/>
          <w:lang w:val="kk-KZ" w:eastAsia="en-US"/>
        </w:rPr>
        <w:t>3. Оқу-әдістемелік</w:t>
      </w:r>
    </w:p>
    <w:p w14:paraId="4141EBD1" w14:textId="77777777" w:rsidR="00B25F9E" w:rsidRDefault="00B25F9E" w:rsidP="00CC3F68">
      <w:pPr>
        <w:spacing w:after="160" w:line="259" w:lineRule="auto"/>
        <w:jc w:val="both"/>
        <w:rPr>
          <w:color w:val="262626"/>
          <w:kern w:val="24"/>
          <w:lang w:val="kk-KZ" w:eastAsia="en-US"/>
        </w:rPr>
      </w:pPr>
      <w:r>
        <w:rPr>
          <w:color w:val="262626"/>
          <w:kern w:val="24"/>
          <w:lang w:val="kk-KZ" w:eastAsia="en-US"/>
        </w:rPr>
        <w:t xml:space="preserve">                    </w:t>
      </w:r>
      <w:r w:rsidR="00CC3F68" w:rsidRPr="00CC3F68">
        <w:rPr>
          <w:color w:val="262626"/>
          <w:kern w:val="24"/>
          <w:lang w:val="kk-KZ" w:eastAsia="en-US"/>
        </w:rPr>
        <w:t xml:space="preserve">Өзінің жеке практикасын зерттеу бойынша кәсіби қоғамдастық мұғалімдеріне арналған біліктілікті арттырудың ішкі мектептік кеңес беру, оқыту </w:t>
      </w:r>
      <w:r>
        <w:rPr>
          <w:color w:val="262626"/>
          <w:kern w:val="24"/>
          <w:lang w:val="kk-KZ" w:eastAsia="en-US"/>
        </w:rPr>
        <w:t xml:space="preserve">                                       </w:t>
      </w:r>
    </w:p>
    <w:p w14:paraId="19007A35" w14:textId="77777777" w:rsidR="00CC3F68" w:rsidRPr="00CC3F68" w:rsidRDefault="00B25F9E" w:rsidP="00CC3F68">
      <w:pPr>
        <w:spacing w:after="160" w:line="259" w:lineRule="auto"/>
        <w:jc w:val="both"/>
        <w:rPr>
          <w:color w:val="262626"/>
          <w:kern w:val="24"/>
          <w:lang w:val="kk-KZ" w:eastAsia="en-US"/>
        </w:rPr>
      </w:pPr>
      <w:r>
        <w:rPr>
          <w:color w:val="262626"/>
          <w:kern w:val="24"/>
          <w:lang w:val="kk-KZ" w:eastAsia="en-US"/>
        </w:rPr>
        <w:t xml:space="preserve">                    </w:t>
      </w:r>
      <w:r w:rsidR="00CC3F68" w:rsidRPr="00CC3F68">
        <w:rPr>
          <w:color w:val="262626"/>
          <w:kern w:val="24"/>
          <w:lang w:val="kk-KZ" w:eastAsia="en-US"/>
        </w:rPr>
        <w:t>іс-шараларын (семинарлар, коучингтер, вебинарлар, шеберлік сабақтары және с.с.)</w:t>
      </w:r>
    </w:p>
    <w:tbl>
      <w:tblPr>
        <w:tblStyle w:val="310"/>
        <w:tblW w:w="0" w:type="auto"/>
        <w:tblInd w:w="988" w:type="dxa"/>
        <w:tblLook w:val="04A0" w:firstRow="1" w:lastRow="0" w:firstColumn="1" w:lastColumn="0" w:noHBand="0" w:noVBand="1"/>
      </w:tblPr>
      <w:tblGrid>
        <w:gridCol w:w="708"/>
        <w:gridCol w:w="4395"/>
        <w:gridCol w:w="1701"/>
        <w:gridCol w:w="1842"/>
        <w:gridCol w:w="3544"/>
        <w:gridCol w:w="2552"/>
      </w:tblGrid>
      <w:tr w:rsidR="00CC3F68" w:rsidRPr="00CC3F68" w14:paraId="67D29768" w14:textId="77777777" w:rsidTr="00CC3F68">
        <w:tc>
          <w:tcPr>
            <w:tcW w:w="708" w:type="dxa"/>
          </w:tcPr>
          <w:p w14:paraId="425D0F75"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w:t>
            </w:r>
          </w:p>
        </w:tc>
        <w:tc>
          <w:tcPr>
            <w:tcW w:w="4395" w:type="dxa"/>
          </w:tcPr>
          <w:p w14:paraId="0726CAEF"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Іс- шараның тақырыбы</w:t>
            </w:r>
          </w:p>
        </w:tc>
        <w:tc>
          <w:tcPr>
            <w:tcW w:w="1701" w:type="dxa"/>
          </w:tcPr>
          <w:p w14:paraId="7643D49D"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Іс-шараның түрі</w:t>
            </w:r>
          </w:p>
        </w:tc>
        <w:tc>
          <w:tcPr>
            <w:tcW w:w="1842" w:type="dxa"/>
          </w:tcPr>
          <w:p w14:paraId="2340882B"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Мерзімі</w:t>
            </w:r>
          </w:p>
        </w:tc>
        <w:tc>
          <w:tcPr>
            <w:tcW w:w="3544" w:type="dxa"/>
          </w:tcPr>
          <w:p w14:paraId="7DB49A48"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Өткізілетін орны</w:t>
            </w:r>
          </w:p>
        </w:tc>
        <w:tc>
          <w:tcPr>
            <w:tcW w:w="2552" w:type="dxa"/>
          </w:tcPr>
          <w:p w14:paraId="148FB2FF"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Жауапты</w:t>
            </w:r>
          </w:p>
        </w:tc>
      </w:tr>
      <w:tr w:rsidR="00CC3F68" w:rsidRPr="00CC3F68" w14:paraId="79A803D3" w14:textId="77777777" w:rsidTr="00CC3F68">
        <w:tc>
          <w:tcPr>
            <w:tcW w:w="708" w:type="dxa"/>
          </w:tcPr>
          <w:p w14:paraId="15076885"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1</w:t>
            </w:r>
          </w:p>
        </w:tc>
        <w:tc>
          <w:tcPr>
            <w:tcW w:w="4395" w:type="dxa"/>
          </w:tcPr>
          <w:p w14:paraId="584173D5"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Серіктес мектептермен жұмыс ережесін жоспарлау</w:t>
            </w:r>
          </w:p>
        </w:tc>
        <w:tc>
          <w:tcPr>
            <w:tcW w:w="1701" w:type="dxa"/>
          </w:tcPr>
          <w:p w14:paraId="62059116"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вебинар</w:t>
            </w:r>
          </w:p>
        </w:tc>
        <w:tc>
          <w:tcPr>
            <w:tcW w:w="1842" w:type="dxa"/>
          </w:tcPr>
          <w:p w14:paraId="0A9BE99D" w14:textId="77777777" w:rsidR="00CC3F68" w:rsidRPr="00CC3F68" w:rsidRDefault="00CC3F68" w:rsidP="00B25F9E">
            <w:pPr>
              <w:spacing w:after="200" w:line="276" w:lineRule="auto"/>
              <w:rPr>
                <w:rFonts w:ascii="Times New Roman" w:hAnsi="Times New Roman"/>
                <w:lang w:val="kk-KZ"/>
              </w:rPr>
            </w:pPr>
            <w:r w:rsidRPr="00CC3F68">
              <w:rPr>
                <w:rFonts w:ascii="Times New Roman" w:hAnsi="Times New Roman"/>
                <w:lang w:val="kk-KZ"/>
              </w:rPr>
              <w:t>06.09.202</w:t>
            </w:r>
            <w:r w:rsidR="00B25F9E">
              <w:rPr>
                <w:rFonts w:ascii="Times New Roman" w:hAnsi="Times New Roman"/>
                <w:lang w:val="kk-KZ"/>
              </w:rPr>
              <w:t>2</w:t>
            </w:r>
            <w:r w:rsidRPr="00CC3F68">
              <w:rPr>
                <w:rFonts w:ascii="Times New Roman" w:hAnsi="Times New Roman"/>
                <w:lang w:val="kk-KZ"/>
              </w:rPr>
              <w:t xml:space="preserve"> ж</w:t>
            </w:r>
          </w:p>
        </w:tc>
        <w:tc>
          <w:tcPr>
            <w:tcW w:w="3544" w:type="dxa"/>
          </w:tcPr>
          <w:p w14:paraId="1A5DDFBD"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Жетекші мектептер</w:t>
            </w:r>
          </w:p>
          <w:p w14:paraId="1E5D15E0"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 xml:space="preserve">№27 Н.Тілендиев атындағы жом </w:t>
            </w:r>
          </w:p>
        </w:tc>
        <w:tc>
          <w:tcPr>
            <w:tcW w:w="2552" w:type="dxa"/>
          </w:tcPr>
          <w:p w14:paraId="741CFF66"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Б  Жолдасбекова</w:t>
            </w:r>
          </w:p>
          <w:p w14:paraId="177EE1C5"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ДБІЖО</w:t>
            </w:r>
          </w:p>
        </w:tc>
      </w:tr>
      <w:tr w:rsidR="00CC3F68" w:rsidRPr="00CC3F68" w14:paraId="6C6F480E" w14:textId="77777777" w:rsidTr="00CC3F68">
        <w:tc>
          <w:tcPr>
            <w:tcW w:w="708" w:type="dxa"/>
          </w:tcPr>
          <w:p w14:paraId="3DA7BDDF"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2</w:t>
            </w:r>
          </w:p>
        </w:tc>
        <w:tc>
          <w:tcPr>
            <w:tcW w:w="4395" w:type="dxa"/>
          </w:tcPr>
          <w:p w14:paraId="672BF68A"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Әдістемелік қолдау көрсету семинары:</w:t>
            </w:r>
          </w:p>
          <w:p w14:paraId="1C9E06DE"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lastRenderedPageBreak/>
              <w:t xml:space="preserve">Педагогтардың бейінге баулу жұмыстарын тиімді ұйымдастыру </w:t>
            </w:r>
          </w:p>
        </w:tc>
        <w:tc>
          <w:tcPr>
            <w:tcW w:w="1701" w:type="dxa"/>
          </w:tcPr>
          <w:p w14:paraId="757A3A5A"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lastRenderedPageBreak/>
              <w:t>коучинг</w:t>
            </w:r>
          </w:p>
        </w:tc>
        <w:tc>
          <w:tcPr>
            <w:tcW w:w="1842" w:type="dxa"/>
          </w:tcPr>
          <w:p w14:paraId="6D1D8860" w14:textId="77777777" w:rsidR="00CC3F68" w:rsidRPr="00CC3F68" w:rsidRDefault="00CC3F68" w:rsidP="00B25F9E">
            <w:pPr>
              <w:spacing w:after="200" w:line="276" w:lineRule="auto"/>
              <w:rPr>
                <w:rFonts w:ascii="Times New Roman" w:hAnsi="Times New Roman"/>
                <w:lang w:val="kk-KZ"/>
              </w:rPr>
            </w:pPr>
            <w:r w:rsidRPr="00CC3F68">
              <w:rPr>
                <w:rFonts w:ascii="Times New Roman" w:hAnsi="Times New Roman"/>
                <w:lang w:val="kk-KZ"/>
              </w:rPr>
              <w:t>22.09.202</w:t>
            </w:r>
            <w:r w:rsidR="00B25F9E">
              <w:rPr>
                <w:rFonts w:ascii="Times New Roman" w:hAnsi="Times New Roman"/>
                <w:lang w:val="kk-KZ"/>
              </w:rPr>
              <w:t>2</w:t>
            </w:r>
            <w:r w:rsidRPr="00CC3F68">
              <w:rPr>
                <w:rFonts w:ascii="Times New Roman" w:hAnsi="Times New Roman"/>
                <w:lang w:val="kk-KZ"/>
              </w:rPr>
              <w:t xml:space="preserve"> ж</w:t>
            </w:r>
          </w:p>
        </w:tc>
        <w:tc>
          <w:tcPr>
            <w:tcW w:w="3544" w:type="dxa"/>
          </w:tcPr>
          <w:p w14:paraId="2105CA7B"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№26  Келес ж.о.м.</w:t>
            </w:r>
          </w:p>
          <w:p w14:paraId="7635910B"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lastRenderedPageBreak/>
              <w:t>Ташимова Г.  модератор</w:t>
            </w:r>
          </w:p>
        </w:tc>
        <w:tc>
          <w:tcPr>
            <w:tcW w:w="2552" w:type="dxa"/>
          </w:tcPr>
          <w:p w14:paraId="000A5454" w14:textId="77777777" w:rsidR="00CC3F68" w:rsidRPr="00CC3F68" w:rsidRDefault="00CC3F68" w:rsidP="00CC3F68">
            <w:pPr>
              <w:spacing w:after="200" w:line="276" w:lineRule="auto"/>
              <w:rPr>
                <w:rFonts w:ascii="Times New Roman" w:hAnsi="Times New Roman"/>
                <w:sz w:val="22"/>
                <w:szCs w:val="22"/>
                <w:lang w:val="kk-KZ"/>
              </w:rPr>
            </w:pPr>
            <w:r w:rsidRPr="00CC3F68">
              <w:rPr>
                <w:rFonts w:ascii="Times New Roman" w:hAnsi="Times New Roman"/>
                <w:lang w:val="kk-KZ"/>
              </w:rPr>
              <w:lastRenderedPageBreak/>
              <w:t>Б Жолдасбекова</w:t>
            </w:r>
          </w:p>
          <w:p w14:paraId="2751BB69" w14:textId="77777777" w:rsidR="00CC3F68" w:rsidRPr="00CC3F68" w:rsidRDefault="00CC3F68" w:rsidP="00CC3F68">
            <w:pPr>
              <w:spacing w:after="200" w:line="276" w:lineRule="auto"/>
              <w:rPr>
                <w:rFonts w:ascii="Times New Roman" w:hAnsi="Times New Roman"/>
                <w:sz w:val="22"/>
                <w:szCs w:val="22"/>
                <w:lang w:val="kk-KZ"/>
              </w:rPr>
            </w:pPr>
            <w:r w:rsidRPr="00CC3F68">
              <w:rPr>
                <w:rFonts w:ascii="Times New Roman" w:hAnsi="Times New Roman"/>
                <w:sz w:val="22"/>
                <w:szCs w:val="22"/>
                <w:lang w:val="kk-KZ"/>
              </w:rPr>
              <w:lastRenderedPageBreak/>
              <w:t>Мектеп  координаторы</w:t>
            </w:r>
          </w:p>
          <w:p w14:paraId="058F7B06" w14:textId="77777777" w:rsidR="00CC3F68" w:rsidRPr="00CC3F68" w:rsidRDefault="00CC3F68" w:rsidP="00CC3F68">
            <w:pPr>
              <w:spacing w:after="200" w:line="276" w:lineRule="auto"/>
              <w:rPr>
                <w:rFonts w:ascii="Times New Roman" w:hAnsi="Times New Roman"/>
                <w:sz w:val="22"/>
                <w:szCs w:val="22"/>
                <w:lang w:val="kk-KZ"/>
              </w:rPr>
            </w:pPr>
            <w:r w:rsidRPr="00CC3F68">
              <w:rPr>
                <w:rFonts w:ascii="Times New Roman" w:hAnsi="Times New Roman"/>
                <w:sz w:val="22"/>
                <w:szCs w:val="22"/>
                <w:lang w:val="kk-KZ"/>
              </w:rPr>
              <w:t xml:space="preserve">Санаев Б. </w:t>
            </w:r>
          </w:p>
        </w:tc>
      </w:tr>
      <w:tr w:rsidR="00CC3F68" w:rsidRPr="00CC3F68" w14:paraId="1E7B240D" w14:textId="77777777" w:rsidTr="00CC3F68">
        <w:tc>
          <w:tcPr>
            <w:tcW w:w="708" w:type="dxa"/>
          </w:tcPr>
          <w:p w14:paraId="042C27BE"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lastRenderedPageBreak/>
              <w:t>3</w:t>
            </w:r>
          </w:p>
        </w:tc>
        <w:tc>
          <w:tcPr>
            <w:tcW w:w="4395" w:type="dxa"/>
          </w:tcPr>
          <w:p w14:paraId="2CFD51CE"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Тәжірибелік семинар:</w:t>
            </w:r>
          </w:p>
          <w:p w14:paraId="0D382501"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Зерттеу сабақтарын  оқытуды  ұйымдастыру</w:t>
            </w:r>
          </w:p>
        </w:tc>
        <w:tc>
          <w:tcPr>
            <w:tcW w:w="1701" w:type="dxa"/>
          </w:tcPr>
          <w:p w14:paraId="3DF050AF"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вебинар</w:t>
            </w:r>
          </w:p>
          <w:p w14:paraId="475421B1" w14:textId="77777777" w:rsidR="00CC3F68" w:rsidRPr="00CC3F68" w:rsidRDefault="00CC3F68" w:rsidP="00CC3F68">
            <w:pPr>
              <w:spacing w:after="200" w:line="276" w:lineRule="auto"/>
              <w:rPr>
                <w:rFonts w:ascii="Times New Roman" w:hAnsi="Times New Roman"/>
                <w:lang w:val="kk-KZ"/>
              </w:rPr>
            </w:pPr>
          </w:p>
        </w:tc>
        <w:tc>
          <w:tcPr>
            <w:tcW w:w="1842" w:type="dxa"/>
          </w:tcPr>
          <w:p w14:paraId="019D4E29" w14:textId="77777777" w:rsidR="00CC3F68" w:rsidRPr="00CC3F68" w:rsidRDefault="00CC3F68" w:rsidP="00B25F9E">
            <w:pPr>
              <w:spacing w:after="200" w:line="276" w:lineRule="auto"/>
              <w:rPr>
                <w:rFonts w:ascii="Times New Roman" w:hAnsi="Times New Roman"/>
                <w:lang w:val="kk-KZ"/>
              </w:rPr>
            </w:pPr>
            <w:r w:rsidRPr="00CC3F68">
              <w:rPr>
                <w:rFonts w:ascii="Times New Roman" w:hAnsi="Times New Roman"/>
                <w:lang w:val="kk-KZ"/>
              </w:rPr>
              <w:t>13.10.202</w:t>
            </w:r>
            <w:r w:rsidR="00B25F9E">
              <w:rPr>
                <w:rFonts w:ascii="Times New Roman" w:hAnsi="Times New Roman"/>
                <w:lang w:val="kk-KZ"/>
              </w:rPr>
              <w:t>2</w:t>
            </w:r>
            <w:r w:rsidRPr="00CC3F68">
              <w:rPr>
                <w:rFonts w:ascii="Times New Roman" w:hAnsi="Times New Roman"/>
                <w:lang w:val="kk-KZ"/>
              </w:rPr>
              <w:t xml:space="preserve"> ж</w:t>
            </w:r>
          </w:p>
        </w:tc>
        <w:tc>
          <w:tcPr>
            <w:tcW w:w="3544" w:type="dxa"/>
          </w:tcPr>
          <w:p w14:paraId="0ACC199E"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 xml:space="preserve">№27 Н.Тілендиев ж.о.м. </w:t>
            </w:r>
          </w:p>
          <w:p w14:paraId="52FF8802"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 xml:space="preserve">Серікбаева Т тренер </w:t>
            </w:r>
          </w:p>
          <w:p w14:paraId="30119041" w14:textId="77777777" w:rsidR="00CC3F68" w:rsidRPr="00CC3F68" w:rsidRDefault="00CC3F68" w:rsidP="00CC3F68">
            <w:pPr>
              <w:spacing w:after="200" w:line="276" w:lineRule="auto"/>
              <w:rPr>
                <w:rFonts w:ascii="Times New Roman" w:hAnsi="Times New Roman"/>
                <w:lang w:val="kk-KZ"/>
              </w:rPr>
            </w:pPr>
          </w:p>
        </w:tc>
        <w:tc>
          <w:tcPr>
            <w:tcW w:w="2552" w:type="dxa"/>
          </w:tcPr>
          <w:p w14:paraId="2CD7CF67"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Б Жолдасбекова</w:t>
            </w:r>
            <w:r w:rsidRPr="00CC3F68">
              <w:rPr>
                <w:rFonts w:ascii="Times New Roman" w:hAnsi="Times New Roman"/>
                <w:sz w:val="22"/>
                <w:szCs w:val="22"/>
                <w:lang w:val="kk-KZ"/>
              </w:rPr>
              <w:t xml:space="preserve"> </w:t>
            </w:r>
          </w:p>
          <w:p w14:paraId="6E3C6853"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ДБІЖО</w:t>
            </w:r>
          </w:p>
        </w:tc>
      </w:tr>
      <w:tr w:rsidR="00CC3F68" w:rsidRPr="00CC3F68" w14:paraId="64852DEE" w14:textId="77777777" w:rsidTr="00CC3F68">
        <w:tc>
          <w:tcPr>
            <w:tcW w:w="708" w:type="dxa"/>
          </w:tcPr>
          <w:p w14:paraId="7522CFC6"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4</w:t>
            </w:r>
          </w:p>
        </w:tc>
        <w:tc>
          <w:tcPr>
            <w:tcW w:w="4395" w:type="dxa"/>
          </w:tcPr>
          <w:p w14:paraId="5389E2F4"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Бағалау жүйесінің ұйымдастырылу жағдайы</w:t>
            </w:r>
          </w:p>
        </w:tc>
        <w:tc>
          <w:tcPr>
            <w:tcW w:w="1701" w:type="dxa"/>
          </w:tcPr>
          <w:p w14:paraId="6BD48693"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вебинар</w:t>
            </w:r>
          </w:p>
          <w:p w14:paraId="533BB0BC" w14:textId="77777777" w:rsidR="00CC3F68" w:rsidRPr="00CC3F68" w:rsidRDefault="00CC3F68" w:rsidP="00CC3F68">
            <w:pPr>
              <w:spacing w:after="200" w:line="276" w:lineRule="auto"/>
              <w:rPr>
                <w:rFonts w:ascii="Times New Roman" w:hAnsi="Times New Roman"/>
                <w:lang w:val="kk-KZ"/>
              </w:rPr>
            </w:pPr>
          </w:p>
        </w:tc>
        <w:tc>
          <w:tcPr>
            <w:tcW w:w="1842" w:type="dxa"/>
          </w:tcPr>
          <w:p w14:paraId="33F7F58A" w14:textId="77777777" w:rsidR="00CC3F68" w:rsidRPr="00CC3F68" w:rsidRDefault="00CC3F68" w:rsidP="00B25F9E">
            <w:pPr>
              <w:spacing w:after="200" w:line="276" w:lineRule="auto"/>
              <w:rPr>
                <w:rFonts w:ascii="Times New Roman" w:hAnsi="Times New Roman"/>
                <w:lang w:val="kk-KZ"/>
              </w:rPr>
            </w:pPr>
            <w:r w:rsidRPr="00CC3F68">
              <w:rPr>
                <w:rFonts w:ascii="Times New Roman" w:hAnsi="Times New Roman"/>
                <w:lang w:val="kk-KZ"/>
              </w:rPr>
              <w:t>10.11.202</w:t>
            </w:r>
            <w:r w:rsidR="00B25F9E">
              <w:rPr>
                <w:rFonts w:ascii="Times New Roman" w:hAnsi="Times New Roman"/>
                <w:lang w:val="kk-KZ"/>
              </w:rPr>
              <w:t>2</w:t>
            </w:r>
            <w:r w:rsidRPr="00CC3F68">
              <w:rPr>
                <w:rFonts w:ascii="Times New Roman" w:hAnsi="Times New Roman"/>
                <w:lang w:val="kk-KZ"/>
              </w:rPr>
              <w:t xml:space="preserve"> ж</w:t>
            </w:r>
          </w:p>
        </w:tc>
        <w:tc>
          <w:tcPr>
            <w:tcW w:w="3544" w:type="dxa"/>
          </w:tcPr>
          <w:p w14:paraId="4A936F6C"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№30 «Мыңтөбе» н.о.м.</w:t>
            </w:r>
          </w:p>
          <w:p w14:paraId="1526563B"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Раманқұл Б. тренер</w:t>
            </w:r>
          </w:p>
          <w:p w14:paraId="7AC6E0A9" w14:textId="77777777" w:rsidR="00CC3F68" w:rsidRPr="00CC3F68" w:rsidRDefault="00CC3F68" w:rsidP="00CC3F68">
            <w:pPr>
              <w:spacing w:after="200" w:line="276" w:lineRule="auto"/>
              <w:rPr>
                <w:rFonts w:ascii="Times New Roman" w:hAnsi="Times New Roman"/>
                <w:lang w:val="kk-KZ"/>
              </w:rPr>
            </w:pPr>
          </w:p>
        </w:tc>
        <w:tc>
          <w:tcPr>
            <w:tcW w:w="2552" w:type="dxa"/>
          </w:tcPr>
          <w:p w14:paraId="3AA59B52"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Б Жолдасбекова</w:t>
            </w:r>
          </w:p>
          <w:p w14:paraId="7E44703A"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 xml:space="preserve">Мектеп координаторы </w:t>
            </w:r>
          </w:p>
          <w:p w14:paraId="2292604D"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Тилемисов Ж</w:t>
            </w:r>
          </w:p>
        </w:tc>
      </w:tr>
      <w:tr w:rsidR="00CC3F68" w:rsidRPr="00CC3F68" w14:paraId="39541EFE" w14:textId="77777777" w:rsidTr="00B25F9E">
        <w:trPr>
          <w:trHeight w:val="70"/>
        </w:trPr>
        <w:tc>
          <w:tcPr>
            <w:tcW w:w="708" w:type="dxa"/>
          </w:tcPr>
          <w:p w14:paraId="643FF9FF"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4.1</w:t>
            </w:r>
          </w:p>
        </w:tc>
        <w:tc>
          <w:tcPr>
            <w:tcW w:w="4395" w:type="dxa"/>
          </w:tcPr>
          <w:p w14:paraId="0566931E"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Ғылыми-тәжірибелік семинар: Бағалау үшін сараланған тапсырмалар тағайындауды кіріктіру</w:t>
            </w:r>
          </w:p>
        </w:tc>
        <w:tc>
          <w:tcPr>
            <w:tcW w:w="1701" w:type="dxa"/>
          </w:tcPr>
          <w:p w14:paraId="4B269374"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дөңгелек үстел</w:t>
            </w:r>
          </w:p>
        </w:tc>
        <w:tc>
          <w:tcPr>
            <w:tcW w:w="1842" w:type="dxa"/>
          </w:tcPr>
          <w:p w14:paraId="21F3B3C4" w14:textId="77777777" w:rsidR="00CC3F68" w:rsidRPr="00CC3F68" w:rsidRDefault="00CC3F68" w:rsidP="00B25F9E">
            <w:pPr>
              <w:spacing w:after="200" w:line="276" w:lineRule="auto"/>
              <w:rPr>
                <w:rFonts w:ascii="Times New Roman" w:hAnsi="Times New Roman"/>
                <w:lang w:val="kk-KZ"/>
              </w:rPr>
            </w:pPr>
            <w:r w:rsidRPr="00CC3F68">
              <w:rPr>
                <w:rFonts w:ascii="Times New Roman" w:hAnsi="Times New Roman"/>
                <w:lang w:val="kk-KZ"/>
              </w:rPr>
              <w:t>19.01.202</w:t>
            </w:r>
            <w:r w:rsidR="00B25F9E">
              <w:rPr>
                <w:rFonts w:ascii="Times New Roman" w:hAnsi="Times New Roman"/>
                <w:lang w:val="kk-KZ"/>
              </w:rPr>
              <w:t>3</w:t>
            </w:r>
            <w:r w:rsidRPr="00CC3F68">
              <w:rPr>
                <w:rFonts w:ascii="Times New Roman" w:hAnsi="Times New Roman"/>
                <w:lang w:val="kk-KZ"/>
              </w:rPr>
              <w:t xml:space="preserve"> ж</w:t>
            </w:r>
          </w:p>
        </w:tc>
        <w:tc>
          <w:tcPr>
            <w:tcW w:w="3544" w:type="dxa"/>
          </w:tcPr>
          <w:p w14:paraId="1D442BE4"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 xml:space="preserve">№28 «Мақташы» ж.о.м. </w:t>
            </w:r>
          </w:p>
          <w:p w14:paraId="5B547A75"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Ауесханова  К.  тарих</w:t>
            </w:r>
          </w:p>
          <w:p w14:paraId="52EAAFEC"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 xml:space="preserve"> </w:t>
            </w:r>
          </w:p>
          <w:p w14:paraId="106BCD46" w14:textId="77777777" w:rsidR="00CC3F68" w:rsidRPr="00CC3F68" w:rsidRDefault="00CC3F68" w:rsidP="00CC3F68">
            <w:pPr>
              <w:spacing w:after="200" w:line="276" w:lineRule="auto"/>
              <w:rPr>
                <w:rFonts w:ascii="Times New Roman" w:hAnsi="Times New Roman"/>
                <w:lang w:val="kk-KZ"/>
              </w:rPr>
            </w:pPr>
          </w:p>
        </w:tc>
        <w:tc>
          <w:tcPr>
            <w:tcW w:w="2552" w:type="dxa"/>
          </w:tcPr>
          <w:p w14:paraId="12AEB66C" w14:textId="77777777" w:rsidR="00CC3F68" w:rsidRPr="00CC3F68" w:rsidRDefault="00CC3F68" w:rsidP="00CC3F68">
            <w:pPr>
              <w:spacing w:line="276" w:lineRule="auto"/>
              <w:rPr>
                <w:rFonts w:ascii="Times New Roman" w:hAnsi="Times New Roman"/>
                <w:lang w:val="kk-KZ"/>
              </w:rPr>
            </w:pPr>
            <w:r w:rsidRPr="00CC3F68">
              <w:rPr>
                <w:rFonts w:ascii="Times New Roman" w:hAnsi="Times New Roman"/>
                <w:lang w:val="kk-KZ"/>
              </w:rPr>
              <w:t>Б Жолдасбекова</w:t>
            </w:r>
          </w:p>
          <w:p w14:paraId="5399055B" w14:textId="77777777" w:rsidR="00CC3F68" w:rsidRPr="00CC3F68" w:rsidRDefault="00CC3F68" w:rsidP="00CC3F68">
            <w:pPr>
              <w:spacing w:line="276" w:lineRule="auto"/>
              <w:rPr>
                <w:rFonts w:ascii="Times New Roman" w:hAnsi="Times New Roman"/>
                <w:lang w:val="kk-KZ"/>
              </w:rPr>
            </w:pPr>
            <w:r w:rsidRPr="00CC3F68">
              <w:rPr>
                <w:rFonts w:ascii="Times New Roman" w:hAnsi="Times New Roman"/>
                <w:lang w:val="kk-KZ"/>
              </w:rPr>
              <w:t xml:space="preserve">Мектеп координаторы </w:t>
            </w:r>
          </w:p>
          <w:p w14:paraId="306F4FC6" w14:textId="77777777" w:rsidR="00CC3F68" w:rsidRPr="00CC3F68" w:rsidRDefault="00CC3F68" w:rsidP="00CC3F68">
            <w:pPr>
              <w:spacing w:line="276" w:lineRule="auto"/>
              <w:rPr>
                <w:rFonts w:ascii="Times New Roman" w:hAnsi="Times New Roman"/>
                <w:lang w:val="kk-KZ"/>
              </w:rPr>
            </w:pPr>
            <w:r w:rsidRPr="00CC3F68">
              <w:rPr>
                <w:rFonts w:ascii="Times New Roman" w:hAnsi="Times New Roman"/>
                <w:lang w:val="kk-KZ"/>
              </w:rPr>
              <w:t>Жолдасбекова С</w:t>
            </w:r>
          </w:p>
        </w:tc>
      </w:tr>
      <w:tr w:rsidR="00CC3F68" w:rsidRPr="00CC3F68" w14:paraId="6A26B6E2" w14:textId="77777777" w:rsidTr="00CC3F68">
        <w:trPr>
          <w:trHeight w:val="1485"/>
        </w:trPr>
        <w:tc>
          <w:tcPr>
            <w:tcW w:w="708" w:type="dxa"/>
          </w:tcPr>
          <w:p w14:paraId="6B35DBB9"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5</w:t>
            </w:r>
          </w:p>
        </w:tc>
        <w:tc>
          <w:tcPr>
            <w:tcW w:w="4395" w:type="dxa"/>
          </w:tcPr>
          <w:p w14:paraId="0C3B462A"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Формативтік  бағалау  және  оқушылардың  уәжін  ынталандыру</w:t>
            </w:r>
          </w:p>
          <w:p w14:paraId="58FF79C5" w14:textId="77777777" w:rsidR="00CC3F68" w:rsidRPr="00CC3F68" w:rsidRDefault="00CC3F68" w:rsidP="00CC3F68">
            <w:pPr>
              <w:spacing w:after="200" w:line="276" w:lineRule="auto"/>
              <w:rPr>
                <w:rFonts w:ascii="Times New Roman" w:hAnsi="Times New Roman"/>
                <w:lang w:val="kk-KZ"/>
              </w:rPr>
            </w:pPr>
          </w:p>
        </w:tc>
        <w:tc>
          <w:tcPr>
            <w:tcW w:w="1701" w:type="dxa"/>
          </w:tcPr>
          <w:p w14:paraId="5BEF6377"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шеберлік  сабақтары</w:t>
            </w:r>
          </w:p>
        </w:tc>
        <w:tc>
          <w:tcPr>
            <w:tcW w:w="1842" w:type="dxa"/>
          </w:tcPr>
          <w:p w14:paraId="09C7B176" w14:textId="77777777" w:rsidR="00CC3F68" w:rsidRPr="00CC3F68" w:rsidRDefault="00CC3F68" w:rsidP="00B25F9E">
            <w:pPr>
              <w:spacing w:after="200" w:line="276" w:lineRule="auto"/>
              <w:rPr>
                <w:rFonts w:ascii="Times New Roman" w:hAnsi="Times New Roman"/>
                <w:lang w:val="kk-KZ"/>
              </w:rPr>
            </w:pPr>
            <w:r w:rsidRPr="00CC3F68">
              <w:rPr>
                <w:rFonts w:ascii="Times New Roman" w:hAnsi="Times New Roman"/>
                <w:lang w:val="kk-KZ"/>
              </w:rPr>
              <w:t>26.01.202</w:t>
            </w:r>
            <w:r w:rsidR="00B25F9E">
              <w:rPr>
                <w:rFonts w:ascii="Times New Roman" w:hAnsi="Times New Roman"/>
                <w:lang w:val="kk-KZ"/>
              </w:rPr>
              <w:t>3</w:t>
            </w:r>
            <w:r w:rsidRPr="00CC3F68">
              <w:rPr>
                <w:rFonts w:ascii="Times New Roman" w:hAnsi="Times New Roman"/>
                <w:lang w:val="kk-KZ"/>
              </w:rPr>
              <w:t xml:space="preserve"> ж</w:t>
            </w:r>
          </w:p>
        </w:tc>
        <w:tc>
          <w:tcPr>
            <w:tcW w:w="3544" w:type="dxa"/>
          </w:tcPr>
          <w:p w14:paraId="4CEFBE8E"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№26  Келес  ж.о.м.</w:t>
            </w:r>
          </w:p>
          <w:p w14:paraId="246E1A64"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Азретова  А.</w:t>
            </w:r>
          </w:p>
          <w:p w14:paraId="2EF728C6"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Керімбердиева К.</w:t>
            </w:r>
          </w:p>
          <w:p w14:paraId="5AE4017B"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Қаратаева  Г.</w:t>
            </w:r>
          </w:p>
        </w:tc>
        <w:tc>
          <w:tcPr>
            <w:tcW w:w="2552" w:type="dxa"/>
          </w:tcPr>
          <w:p w14:paraId="7819A572"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Б.Жолдасбекова,</w:t>
            </w:r>
          </w:p>
          <w:p w14:paraId="0AECF77C" w14:textId="77777777" w:rsidR="00B25F9E" w:rsidRDefault="00CC3F68" w:rsidP="00CC3F68">
            <w:pPr>
              <w:spacing w:after="200" w:line="276" w:lineRule="auto"/>
              <w:rPr>
                <w:rFonts w:ascii="Times New Roman" w:hAnsi="Times New Roman"/>
                <w:lang w:val="kk-KZ"/>
              </w:rPr>
            </w:pPr>
            <w:r w:rsidRPr="00CC3F68">
              <w:rPr>
                <w:rFonts w:ascii="Times New Roman" w:hAnsi="Times New Roman"/>
                <w:lang w:val="kk-KZ"/>
              </w:rPr>
              <w:t xml:space="preserve">Мектеп   координаторы  </w:t>
            </w:r>
          </w:p>
          <w:p w14:paraId="3FDF0745"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Санаев  Б.</w:t>
            </w:r>
          </w:p>
        </w:tc>
      </w:tr>
      <w:tr w:rsidR="00CC3F68" w:rsidRPr="00CC3F68" w14:paraId="617FA04E" w14:textId="77777777" w:rsidTr="00CC3F68">
        <w:trPr>
          <w:trHeight w:val="707"/>
        </w:trPr>
        <w:tc>
          <w:tcPr>
            <w:tcW w:w="708" w:type="dxa"/>
          </w:tcPr>
          <w:p w14:paraId="6A42ED9E"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6</w:t>
            </w:r>
          </w:p>
        </w:tc>
        <w:tc>
          <w:tcPr>
            <w:tcW w:w="4395" w:type="dxa"/>
          </w:tcPr>
          <w:p w14:paraId="24A2A75C"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«Бейіндік  оқыту-оқушы  қызығушылығына  сай  саралай  оқыту» пәндер  апталығы</w:t>
            </w:r>
          </w:p>
        </w:tc>
        <w:tc>
          <w:tcPr>
            <w:tcW w:w="1701" w:type="dxa"/>
          </w:tcPr>
          <w:p w14:paraId="0EFB298D"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Апталық</w:t>
            </w:r>
          </w:p>
        </w:tc>
        <w:tc>
          <w:tcPr>
            <w:tcW w:w="1842" w:type="dxa"/>
          </w:tcPr>
          <w:p w14:paraId="5475B161"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07.02.202</w:t>
            </w:r>
            <w:r w:rsidR="00B25F9E">
              <w:rPr>
                <w:rFonts w:ascii="Times New Roman" w:hAnsi="Times New Roman"/>
                <w:lang w:val="kk-KZ"/>
              </w:rPr>
              <w:t>3</w:t>
            </w:r>
            <w:r w:rsidRPr="00CC3F68">
              <w:rPr>
                <w:rFonts w:ascii="Times New Roman" w:hAnsi="Times New Roman"/>
                <w:lang w:val="kk-KZ"/>
              </w:rPr>
              <w:t>ж-</w:t>
            </w:r>
          </w:p>
          <w:p w14:paraId="4222C80E" w14:textId="77777777" w:rsidR="00CC3F68" w:rsidRPr="00CC3F68" w:rsidRDefault="00CC3F68" w:rsidP="00B25F9E">
            <w:pPr>
              <w:spacing w:after="200" w:line="276" w:lineRule="auto"/>
              <w:rPr>
                <w:rFonts w:ascii="Times New Roman" w:hAnsi="Times New Roman"/>
                <w:lang w:val="kk-KZ"/>
              </w:rPr>
            </w:pPr>
            <w:r w:rsidRPr="00CC3F68">
              <w:rPr>
                <w:rFonts w:ascii="Times New Roman" w:hAnsi="Times New Roman"/>
                <w:lang w:val="kk-KZ"/>
              </w:rPr>
              <w:t>11.02.202</w:t>
            </w:r>
            <w:r w:rsidR="00B25F9E">
              <w:rPr>
                <w:rFonts w:ascii="Times New Roman" w:hAnsi="Times New Roman"/>
                <w:lang w:val="kk-KZ"/>
              </w:rPr>
              <w:t>3</w:t>
            </w:r>
            <w:r w:rsidRPr="00CC3F68">
              <w:rPr>
                <w:rFonts w:ascii="Times New Roman" w:hAnsi="Times New Roman"/>
                <w:lang w:val="kk-KZ"/>
              </w:rPr>
              <w:t>ж</w:t>
            </w:r>
          </w:p>
        </w:tc>
        <w:tc>
          <w:tcPr>
            <w:tcW w:w="3544" w:type="dxa"/>
          </w:tcPr>
          <w:p w14:paraId="4B61978E" w14:textId="77777777" w:rsidR="00CC3F68" w:rsidRPr="00CC3F68" w:rsidRDefault="00CC3F68" w:rsidP="001F72F7">
            <w:pPr>
              <w:spacing w:line="276" w:lineRule="auto"/>
              <w:rPr>
                <w:rFonts w:ascii="Times New Roman" w:hAnsi="Times New Roman"/>
                <w:lang w:val="kk-KZ"/>
              </w:rPr>
            </w:pPr>
            <w:r w:rsidRPr="00CC3F68">
              <w:rPr>
                <w:rFonts w:ascii="Times New Roman" w:hAnsi="Times New Roman"/>
                <w:lang w:val="kk-KZ"/>
              </w:rPr>
              <w:t>Әр  серіктес  мектептер,</w:t>
            </w:r>
          </w:p>
          <w:p w14:paraId="79FFED96" w14:textId="77777777" w:rsidR="00CC3F68" w:rsidRPr="00CC3F68" w:rsidRDefault="00CC3F68" w:rsidP="001F72F7">
            <w:pPr>
              <w:spacing w:line="276" w:lineRule="auto"/>
              <w:rPr>
                <w:rFonts w:ascii="Times New Roman" w:hAnsi="Times New Roman"/>
                <w:lang w:val="kk-KZ"/>
              </w:rPr>
            </w:pPr>
            <w:r w:rsidRPr="00CC3F68">
              <w:rPr>
                <w:rFonts w:ascii="Times New Roman" w:hAnsi="Times New Roman"/>
                <w:lang w:val="kk-KZ"/>
              </w:rPr>
              <w:t>Егешова Ұ.</w:t>
            </w:r>
          </w:p>
          <w:p w14:paraId="6A4A8CE0" w14:textId="77777777" w:rsidR="00CC3F68" w:rsidRPr="00CC3F68" w:rsidRDefault="00CC3F68" w:rsidP="001F72F7">
            <w:pPr>
              <w:spacing w:line="276" w:lineRule="auto"/>
              <w:rPr>
                <w:rFonts w:ascii="Times New Roman" w:hAnsi="Times New Roman"/>
                <w:lang w:val="kk-KZ"/>
              </w:rPr>
            </w:pPr>
            <w:r w:rsidRPr="00CC3F68">
              <w:rPr>
                <w:rFonts w:ascii="Times New Roman" w:hAnsi="Times New Roman"/>
                <w:lang w:val="kk-KZ"/>
              </w:rPr>
              <w:t>Санаев Б.</w:t>
            </w:r>
          </w:p>
          <w:p w14:paraId="490B511B" w14:textId="77777777" w:rsidR="00CC3F68" w:rsidRPr="00CC3F68" w:rsidRDefault="00CC3F68" w:rsidP="001F72F7">
            <w:pPr>
              <w:spacing w:line="276" w:lineRule="auto"/>
              <w:rPr>
                <w:rFonts w:ascii="Times New Roman" w:hAnsi="Times New Roman"/>
                <w:lang w:val="kk-KZ"/>
              </w:rPr>
            </w:pPr>
            <w:r w:rsidRPr="00CC3F68">
              <w:rPr>
                <w:rFonts w:ascii="Times New Roman" w:hAnsi="Times New Roman"/>
                <w:lang w:val="kk-KZ"/>
              </w:rPr>
              <w:t>Тілемес Ж.</w:t>
            </w:r>
          </w:p>
          <w:p w14:paraId="52334995" w14:textId="77777777" w:rsidR="00CC3F68" w:rsidRPr="00CC3F68" w:rsidRDefault="00CC3F68" w:rsidP="001F72F7">
            <w:pPr>
              <w:spacing w:line="276" w:lineRule="auto"/>
              <w:rPr>
                <w:rFonts w:ascii="Times New Roman" w:hAnsi="Times New Roman"/>
                <w:lang w:val="kk-KZ"/>
              </w:rPr>
            </w:pPr>
            <w:r w:rsidRPr="00CC3F68">
              <w:rPr>
                <w:rFonts w:ascii="Times New Roman" w:hAnsi="Times New Roman"/>
                <w:lang w:val="kk-KZ"/>
              </w:rPr>
              <w:lastRenderedPageBreak/>
              <w:t>Жолдасбекова  С.</w:t>
            </w:r>
          </w:p>
        </w:tc>
        <w:tc>
          <w:tcPr>
            <w:tcW w:w="2552" w:type="dxa"/>
          </w:tcPr>
          <w:p w14:paraId="149AABA1"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lastRenderedPageBreak/>
              <w:t xml:space="preserve"> Б Жолдасбекова ДБІЖО</w:t>
            </w:r>
          </w:p>
          <w:p w14:paraId="0CB6F271" w14:textId="77777777" w:rsidR="00CC3F68" w:rsidRPr="00CC3F68" w:rsidRDefault="00CC3F68" w:rsidP="00CC3F68">
            <w:pPr>
              <w:spacing w:after="200" w:line="276" w:lineRule="auto"/>
              <w:rPr>
                <w:rFonts w:ascii="Times New Roman" w:hAnsi="Times New Roman"/>
                <w:lang w:val="kk-KZ"/>
              </w:rPr>
            </w:pPr>
          </w:p>
        </w:tc>
      </w:tr>
      <w:tr w:rsidR="00CC3F68" w:rsidRPr="00CC3F68" w14:paraId="5F470B58" w14:textId="77777777" w:rsidTr="00CC3F68">
        <w:tc>
          <w:tcPr>
            <w:tcW w:w="708" w:type="dxa"/>
          </w:tcPr>
          <w:p w14:paraId="7835C692" w14:textId="77777777" w:rsidR="00CC3F68" w:rsidRPr="00CC3F68" w:rsidRDefault="00CC3F68" w:rsidP="001F72F7">
            <w:pPr>
              <w:spacing w:line="276" w:lineRule="auto"/>
              <w:rPr>
                <w:rFonts w:ascii="Times New Roman" w:hAnsi="Times New Roman"/>
                <w:lang w:val="kk-KZ"/>
              </w:rPr>
            </w:pPr>
            <w:r w:rsidRPr="00CC3F68">
              <w:rPr>
                <w:rFonts w:ascii="Times New Roman" w:hAnsi="Times New Roman"/>
                <w:lang w:val="kk-KZ"/>
              </w:rPr>
              <w:t>7</w:t>
            </w:r>
          </w:p>
        </w:tc>
        <w:tc>
          <w:tcPr>
            <w:tcW w:w="4395" w:type="dxa"/>
          </w:tcPr>
          <w:p w14:paraId="420FC101" w14:textId="77777777" w:rsidR="00CC3F68" w:rsidRPr="00CC3F68" w:rsidRDefault="00CC3F68" w:rsidP="001F72F7">
            <w:pPr>
              <w:spacing w:line="276" w:lineRule="auto"/>
              <w:rPr>
                <w:rFonts w:ascii="Times New Roman" w:hAnsi="Times New Roman"/>
                <w:lang w:val="kk-KZ"/>
              </w:rPr>
            </w:pPr>
            <w:r w:rsidRPr="00CC3F68">
              <w:rPr>
                <w:rFonts w:ascii="Times New Roman" w:hAnsi="Times New Roman"/>
                <w:lang w:val="kk-KZ"/>
              </w:rPr>
              <w:t>Әдістемелік қолдау көрсету семинары:</w:t>
            </w:r>
          </w:p>
          <w:p w14:paraId="716C27D7" w14:textId="77777777" w:rsidR="00CC3F68" w:rsidRPr="00CC3F68" w:rsidRDefault="00CC3F68" w:rsidP="001F72F7">
            <w:pPr>
              <w:spacing w:line="276" w:lineRule="auto"/>
              <w:rPr>
                <w:rFonts w:ascii="Times New Roman" w:hAnsi="Times New Roman"/>
                <w:lang w:val="kk-KZ"/>
              </w:rPr>
            </w:pPr>
            <w:r w:rsidRPr="00CC3F68">
              <w:rPr>
                <w:rFonts w:ascii="Times New Roman" w:hAnsi="Times New Roman"/>
                <w:lang w:val="kk-KZ"/>
              </w:rPr>
              <w:t>Сынып жетекшілердің жаңартылған білім беру мазмұны жағдайында жұмыстарын тиімді ұйымдастыру</w:t>
            </w:r>
          </w:p>
          <w:p w14:paraId="5D415332" w14:textId="77777777" w:rsidR="00CC3F68" w:rsidRPr="00CC3F68" w:rsidRDefault="00CC3F68" w:rsidP="001F72F7">
            <w:pPr>
              <w:spacing w:line="276" w:lineRule="auto"/>
              <w:rPr>
                <w:rFonts w:ascii="Times New Roman" w:hAnsi="Times New Roman"/>
                <w:lang w:val="kk-KZ"/>
              </w:rPr>
            </w:pPr>
          </w:p>
          <w:p w14:paraId="2E219B2D" w14:textId="77777777" w:rsidR="00CC3F68" w:rsidRPr="00CC3F68" w:rsidRDefault="00CC3F68" w:rsidP="001F72F7">
            <w:pPr>
              <w:spacing w:line="276" w:lineRule="auto"/>
              <w:rPr>
                <w:rFonts w:ascii="Times New Roman" w:hAnsi="Times New Roman"/>
                <w:lang w:val="kk-KZ"/>
              </w:rPr>
            </w:pPr>
          </w:p>
          <w:p w14:paraId="5A4AEA68" w14:textId="77777777" w:rsidR="00CC3F68" w:rsidRPr="00CC3F68" w:rsidRDefault="00CC3F68" w:rsidP="001F72F7">
            <w:pPr>
              <w:spacing w:line="276" w:lineRule="auto"/>
              <w:rPr>
                <w:rFonts w:ascii="Times New Roman" w:hAnsi="Times New Roman"/>
                <w:lang w:val="kk-KZ"/>
              </w:rPr>
            </w:pPr>
            <w:r w:rsidRPr="00CC3F68">
              <w:rPr>
                <w:rFonts w:ascii="Times New Roman" w:hAnsi="Times New Roman"/>
                <w:lang w:val="kk-KZ"/>
              </w:rPr>
              <w:t>Бастауыш сынып оқушыларының пәндік құзыреттілігін қалыптастыру жолдары</w:t>
            </w:r>
          </w:p>
        </w:tc>
        <w:tc>
          <w:tcPr>
            <w:tcW w:w="1701" w:type="dxa"/>
          </w:tcPr>
          <w:p w14:paraId="070F888D" w14:textId="77777777" w:rsidR="00CC3F68" w:rsidRPr="00CC3F68" w:rsidRDefault="00CC3F68" w:rsidP="001F72F7">
            <w:pPr>
              <w:spacing w:line="276" w:lineRule="auto"/>
              <w:rPr>
                <w:rFonts w:ascii="Times New Roman" w:hAnsi="Times New Roman"/>
                <w:lang w:val="kk-KZ"/>
              </w:rPr>
            </w:pPr>
            <w:r w:rsidRPr="00CC3F68">
              <w:rPr>
                <w:rFonts w:ascii="Times New Roman" w:hAnsi="Times New Roman"/>
                <w:lang w:val="kk-KZ"/>
              </w:rPr>
              <w:t>Дөңгелек  үстел</w:t>
            </w:r>
          </w:p>
          <w:p w14:paraId="79F64ADB" w14:textId="77777777" w:rsidR="00CC3F68" w:rsidRPr="00CC3F68" w:rsidRDefault="00CC3F68" w:rsidP="001F72F7">
            <w:pPr>
              <w:spacing w:line="276" w:lineRule="auto"/>
              <w:rPr>
                <w:rFonts w:ascii="Times New Roman" w:hAnsi="Times New Roman"/>
                <w:lang w:val="kk-KZ"/>
              </w:rPr>
            </w:pPr>
          </w:p>
          <w:p w14:paraId="78A2B841" w14:textId="77777777" w:rsidR="00CC3F68" w:rsidRPr="00CC3F68" w:rsidRDefault="00CC3F68" w:rsidP="001F72F7">
            <w:pPr>
              <w:spacing w:line="276" w:lineRule="auto"/>
              <w:rPr>
                <w:rFonts w:ascii="Times New Roman" w:hAnsi="Times New Roman"/>
                <w:lang w:val="kk-KZ"/>
              </w:rPr>
            </w:pPr>
          </w:p>
          <w:p w14:paraId="158389D4" w14:textId="77777777" w:rsidR="00CC3F68" w:rsidRPr="00CC3F68" w:rsidRDefault="00CC3F68" w:rsidP="001F72F7">
            <w:pPr>
              <w:spacing w:line="276" w:lineRule="auto"/>
              <w:rPr>
                <w:rFonts w:ascii="Times New Roman" w:hAnsi="Times New Roman"/>
                <w:lang w:val="kk-KZ"/>
              </w:rPr>
            </w:pPr>
          </w:p>
          <w:p w14:paraId="724B595D" w14:textId="77777777" w:rsidR="00CC3F68" w:rsidRPr="00CC3F68" w:rsidRDefault="00CC3F68" w:rsidP="001F72F7">
            <w:pPr>
              <w:spacing w:line="276" w:lineRule="auto"/>
              <w:rPr>
                <w:rFonts w:ascii="Times New Roman" w:hAnsi="Times New Roman"/>
                <w:lang w:val="kk-KZ"/>
              </w:rPr>
            </w:pPr>
            <w:r w:rsidRPr="00CC3F68">
              <w:rPr>
                <w:rFonts w:ascii="Times New Roman" w:hAnsi="Times New Roman"/>
                <w:lang w:val="kk-KZ"/>
              </w:rPr>
              <w:t>Ашық  сабақ</w:t>
            </w:r>
          </w:p>
        </w:tc>
        <w:tc>
          <w:tcPr>
            <w:tcW w:w="1842" w:type="dxa"/>
          </w:tcPr>
          <w:p w14:paraId="4FB02C56" w14:textId="77777777" w:rsidR="00CC3F68" w:rsidRPr="00CC3F68" w:rsidRDefault="00CC3F68" w:rsidP="001F72F7">
            <w:pPr>
              <w:spacing w:line="276" w:lineRule="auto"/>
              <w:rPr>
                <w:rFonts w:ascii="Times New Roman" w:hAnsi="Times New Roman"/>
                <w:lang w:val="kk-KZ"/>
              </w:rPr>
            </w:pPr>
            <w:r w:rsidRPr="00CC3F68">
              <w:rPr>
                <w:rFonts w:ascii="Times New Roman" w:hAnsi="Times New Roman"/>
                <w:lang w:val="kk-KZ"/>
              </w:rPr>
              <w:t>23.02.202</w:t>
            </w:r>
            <w:r w:rsidR="00B25F9E">
              <w:rPr>
                <w:rFonts w:ascii="Times New Roman" w:hAnsi="Times New Roman"/>
                <w:lang w:val="kk-KZ"/>
              </w:rPr>
              <w:t>3</w:t>
            </w:r>
            <w:r w:rsidRPr="00CC3F68">
              <w:rPr>
                <w:rFonts w:ascii="Times New Roman" w:hAnsi="Times New Roman"/>
                <w:lang w:val="kk-KZ"/>
              </w:rPr>
              <w:t xml:space="preserve"> ж</w:t>
            </w:r>
          </w:p>
          <w:p w14:paraId="34A1BA48" w14:textId="77777777" w:rsidR="00CC3F68" w:rsidRPr="00CC3F68" w:rsidRDefault="00CC3F68" w:rsidP="001F72F7">
            <w:pPr>
              <w:spacing w:line="276" w:lineRule="auto"/>
              <w:rPr>
                <w:rFonts w:ascii="Times New Roman" w:hAnsi="Times New Roman"/>
                <w:lang w:val="kk-KZ"/>
              </w:rPr>
            </w:pPr>
          </w:p>
          <w:p w14:paraId="3B742A3B" w14:textId="77777777" w:rsidR="00CC3F68" w:rsidRPr="00CC3F68" w:rsidRDefault="00CC3F68" w:rsidP="001F72F7">
            <w:pPr>
              <w:spacing w:line="276" w:lineRule="auto"/>
              <w:rPr>
                <w:rFonts w:ascii="Times New Roman" w:hAnsi="Times New Roman"/>
                <w:lang w:val="kk-KZ"/>
              </w:rPr>
            </w:pPr>
          </w:p>
          <w:p w14:paraId="7284FD9C" w14:textId="77777777" w:rsidR="00CC3F68" w:rsidRPr="00CC3F68" w:rsidRDefault="00CC3F68" w:rsidP="001F72F7">
            <w:pPr>
              <w:spacing w:line="276" w:lineRule="auto"/>
              <w:rPr>
                <w:rFonts w:ascii="Times New Roman" w:hAnsi="Times New Roman"/>
                <w:lang w:val="kk-KZ"/>
              </w:rPr>
            </w:pPr>
          </w:p>
          <w:p w14:paraId="73024440" w14:textId="77777777" w:rsidR="00CC3F68" w:rsidRPr="00CC3F68" w:rsidRDefault="00CC3F68" w:rsidP="001F72F7">
            <w:pPr>
              <w:spacing w:line="276" w:lineRule="auto"/>
              <w:rPr>
                <w:rFonts w:ascii="Times New Roman" w:hAnsi="Times New Roman"/>
                <w:lang w:val="kk-KZ"/>
              </w:rPr>
            </w:pPr>
          </w:p>
          <w:p w14:paraId="390151BF" w14:textId="77777777" w:rsidR="00CC3F68" w:rsidRPr="00CC3F68" w:rsidRDefault="00CC3F68" w:rsidP="001F72F7">
            <w:pPr>
              <w:spacing w:line="276" w:lineRule="auto"/>
              <w:rPr>
                <w:rFonts w:ascii="Times New Roman" w:hAnsi="Times New Roman"/>
                <w:lang w:val="kk-KZ"/>
              </w:rPr>
            </w:pPr>
            <w:r w:rsidRPr="00CC3F68">
              <w:rPr>
                <w:rFonts w:ascii="Times New Roman" w:hAnsi="Times New Roman"/>
                <w:lang w:val="kk-KZ"/>
              </w:rPr>
              <w:t>02.03.202</w:t>
            </w:r>
            <w:r w:rsidR="00B25F9E">
              <w:rPr>
                <w:rFonts w:ascii="Times New Roman" w:hAnsi="Times New Roman"/>
                <w:lang w:val="kk-KZ"/>
              </w:rPr>
              <w:t>3</w:t>
            </w:r>
            <w:r w:rsidRPr="00CC3F68">
              <w:rPr>
                <w:rFonts w:ascii="Times New Roman" w:hAnsi="Times New Roman"/>
                <w:lang w:val="kk-KZ"/>
              </w:rPr>
              <w:t xml:space="preserve"> ж</w:t>
            </w:r>
          </w:p>
        </w:tc>
        <w:tc>
          <w:tcPr>
            <w:tcW w:w="3544" w:type="dxa"/>
          </w:tcPr>
          <w:p w14:paraId="02A9E807" w14:textId="77777777" w:rsidR="00CC3F68" w:rsidRPr="00CC3F68" w:rsidRDefault="00CC3F68" w:rsidP="001F72F7">
            <w:pPr>
              <w:spacing w:line="276" w:lineRule="auto"/>
              <w:rPr>
                <w:rFonts w:ascii="Times New Roman" w:hAnsi="Times New Roman"/>
                <w:lang w:val="kk-KZ"/>
              </w:rPr>
            </w:pPr>
            <w:r w:rsidRPr="00CC3F68">
              <w:rPr>
                <w:rFonts w:ascii="Times New Roman" w:hAnsi="Times New Roman"/>
                <w:lang w:val="kk-KZ"/>
              </w:rPr>
              <w:t xml:space="preserve">№27 Н. Тілендиев ж.о.м. </w:t>
            </w:r>
          </w:p>
          <w:p w14:paraId="4B370DA3" w14:textId="77777777" w:rsidR="00CC3F68" w:rsidRPr="00CC3F68" w:rsidRDefault="00CC3F68" w:rsidP="001F72F7">
            <w:pPr>
              <w:spacing w:line="276" w:lineRule="auto"/>
              <w:rPr>
                <w:rFonts w:ascii="Times New Roman" w:hAnsi="Times New Roman"/>
                <w:lang w:val="kk-KZ"/>
              </w:rPr>
            </w:pPr>
            <w:r w:rsidRPr="00CC3F68">
              <w:rPr>
                <w:rFonts w:ascii="Times New Roman" w:hAnsi="Times New Roman"/>
                <w:lang w:val="kk-KZ"/>
              </w:rPr>
              <w:t xml:space="preserve">Сынып жетекшілер </w:t>
            </w:r>
          </w:p>
          <w:p w14:paraId="1A130FCB" w14:textId="77777777" w:rsidR="00CC3F68" w:rsidRPr="00CC3F68" w:rsidRDefault="00CC3F68" w:rsidP="001F72F7">
            <w:pPr>
              <w:spacing w:line="276" w:lineRule="auto"/>
              <w:rPr>
                <w:rFonts w:ascii="Times New Roman" w:hAnsi="Times New Roman"/>
                <w:lang w:val="kk-KZ"/>
              </w:rPr>
            </w:pPr>
            <w:r w:rsidRPr="00CC3F68">
              <w:rPr>
                <w:rFonts w:ascii="Times New Roman" w:hAnsi="Times New Roman"/>
                <w:lang w:val="kk-KZ"/>
              </w:rPr>
              <w:t>Тилегенова А</w:t>
            </w:r>
          </w:p>
          <w:p w14:paraId="6851A69A" w14:textId="77777777" w:rsidR="00CC3F68" w:rsidRPr="00CC3F68" w:rsidRDefault="00CC3F68" w:rsidP="001F72F7">
            <w:pPr>
              <w:spacing w:line="276" w:lineRule="auto"/>
              <w:rPr>
                <w:rFonts w:ascii="Times New Roman" w:hAnsi="Times New Roman"/>
                <w:lang w:val="kk-KZ"/>
              </w:rPr>
            </w:pPr>
          </w:p>
          <w:p w14:paraId="1F714334" w14:textId="77777777" w:rsidR="00CC3F68" w:rsidRPr="00CC3F68" w:rsidRDefault="00CC3F68" w:rsidP="001F72F7">
            <w:pPr>
              <w:spacing w:line="276" w:lineRule="auto"/>
              <w:rPr>
                <w:rFonts w:ascii="Times New Roman" w:hAnsi="Times New Roman"/>
                <w:lang w:val="kk-KZ"/>
              </w:rPr>
            </w:pPr>
          </w:p>
          <w:p w14:paraId="572BF2E3" w14:textId="77777777" w:rsidR="00CC3F68" w:rsidRPr="00CC3F68" w:rsidRDefault="00CC3F68" w:rsidP="001F72F7">
            <w:pPr>
              <w:spacing w:line="276" w:lineRule="auto"/>
              <w:rPr>
                <w:rFonts w:ascii="Times New Roman" w:hAnsi="Times New Roman"/>
                <w:lang w:val="kk-KZ"/>
              </w:rPr>
            </w:pPr>
            <w:r w:rsidRPr="00CC3F68">
              <w:rPr>
                <w:rFonts w:ascii="Times New Roman" w:hAnsi="Times New Roman"/>
                <w:lang w:val="kk-KZ"/>
              </w:rPr>
              <w:t>№30 «Мыңтөбе» н.о.м.</w:t>
            </w:r>
          </w:p>
          <w:p w14:paraId="4C11D5DE" w14:textId="77777777" w:rsidR="00CC3F68" w:rsidRPr="00CC3F68" w:rsidRDefault="00CC3F68" w:rsidP="001F72F7">
            <w:pPr>
              <w:spacing w:line="276" w:lineRule="auto"/>
              <w:rPr>
                <w:rFonts w:ascii="Times New Roman" w:hAnsi="Times New Roman"/>
                <w:lang w:val="kk-KZ"/>
              </w:rPr>
            </w:pPr>
            <w:r w:rsidRPr="00CC3F68">
              <w:rPr>
                <w:rFonts w:ascii="Times New Roman" w:hAnsi="Times New Roman"/>
                <w:lang w:val="kk-KZ"/>
              </w:rPr>
              <w:t>Раманқұл Б. тренер</w:t>
            </w:r>
          </w:p>
          <w:p w14:paraId="63467299" w14:textId="77777777" w:rsidR="00CC3F68" w:rsidRPr="00CC3F68" w:rsidRDefault="00CC3F68" w:rsidP="001F72F7">
            <w:pPr>
              <w:spacing w:line="276" w:lineRule="auto"/>
              <w:rPr>
                <w:rFonts w:ascii="Times New Roman" w:hAnsi="Times New Roman"/>
                <w:lang w:val="kk-KZ"/>
              </w:rPr>
            </w:pPr>
          </w:p>
          <w:p w14:paraId="20A74654" w14:textId="77777777" w:rsidR="00CC3F68" w:rsidRPr="00CC3F68" w:rsidRDefault="00CC3F68" w:rsidP="001F72F7">
            <w:pPr>
              <w:spacing w:line="276" w:lineRule="auto"/>
              <w:rPr>
                <w:rFonts w:ascii="Times New Roman" w:hAnsi="Times New Roman"/>
                <w:lang w:val="kk-KZ"/>
              </w:rPr>
            </w:pPr>
          </w:p>
        </w:tc>
        <w:tc>
          <w:tcPr>
            <w:tcW w:w="2552" w:type="dxa"/>
          </w:tcPr>
          <w:p w14:paraId="4C41C9D3" w14:textId="77777777" w:rsidR="00CC3F68" w:rsidRPr="00CC3F68" w:rsidRDefault="00CC3F68" w:rsidP="001F72F7">
            <w:pPr>
              <w:spacing w:line="276" w:lineRule="auto"/>
              <w:rPr>
                <w:rFonts w:ascii="Times New Roman" w:hAnsi="Times New Roman"/>
                <w:lang w:val="kk-KZ"/>
              </w:rPr>
            </w:pPr>
            <w:r w:rsidRPr="00CC3F68">
              <w:rPr>
                <w:rFonts w:ascii="Times New Roman" w:hAnsi="Times New Roman"/>
                <w:lang w:val="kk-KZ"/>
              </w:rPr>
              <w:t>Б Жолдасбекова ДБІЖО</w:t>
            </w:r>
          </w:p>
          <w:p w14:paraId="12E87E2B" w14:textId="77777777" w:rsidR="00CC3F68" w:rsidRPr="00CC3F68" w:rsidRDefault="00CC3F68" w:rsidP="001F72F7">
            <w:pPr>
              <w:spacing w:line="276" w:lineRule="auto"/>
              <w:rPr>
                <w:rFonts w:ascii="Times New Roman" w:hAnsi="Times New Roman"/>
                <w:lang w:val="kk-KZ"/>
              </w:rPr>
            </w:pPr>
            <w:r w:rsidRPr="00CC3F68">
              <w:rPr>
                <w:rFonts w:ascii="Times New Roman" w:hAnsi="Times New Roman"/>
                <w:lang w:val="kk-KZ"/>
              </w:rPr>
              <w:t>Мектеп тәрбие орынбасары</w:t>
            </w:r>
          </w:p>
          <w:p w14:paraId="7C3CFB47" w14:textId="77777777" w:rsidR="00CC3F68" w:rsidRPr="00CC3F68" w:rsidRDefault="00CC3F68" w:rsidP="001F72F7">
            <w:pPr>
              <w:spacing w:line="276" w:lineRule="auto"/>
              <w:rPr>
                <w:rFonts w:ascii="Times New Roman" w:hAnsi="Times New Roman"/>
                <w:lang w:val="kk-KZ"/>
              </w:rPr>
            </w:pPr>
            <w:r w:rsidRPr="00CC3F68">
              <w:rPr>
                <w:rFonts w:ascii="Times New Roman" w:hAnsi="Times New Roman"/>
                <w:lang w:val="kk-KZ"/>
              </w:rPr>
              <w:t xml:space="preserve">Н. Серікбаев </w:t>
            </w:r>
          </w:p>
          <w:p w14:paraId="4A80D3D2" w14:textId="77777777" w:rsidR="00CC3F68" w:rsidRDefault="00CC3F68" w:rsidP="001F72F7">
            <w:pPr>
              <w:spacing w:line="276" w:lineRule="auto"/>
              <w:rPr>
                <w:rFonts w:ascii="Times New Roman" w:hAnsi="Times New Roman"/>
                <w:lang w:val="kk-KZ"/>
              </w:rPr>
            </w:pPr>
          </w:p>
          <w:p w14:paraId="4B4AF109" w14:textId="77777777" w:rsidR="00CC3F68" w:rsidRPr="00CC3F68" w:rsidRDefault="00CC3F68" w:rsidP="001F72F7">
            <w:pPr>
              <w:spacing w:line="276" w:lineRule="auto"/>
              <w:rPr>
                <w:rFonts w:ascii="Times New Roman" w:hAnsi="Times New Roman"/>
                <w:lang w:val="kk-KZ"/>
              </w:rPr>
            </w:pPr>
            <w:r w:rsidRPr="00CC3F68">
              <w:rPr>
                <w:rFonts w:ascii="Times New Roman" w:hAnsi="Times New Roman"/>
                <w:lang w:val="kk-KZ"/>
              </w:rPr>
              <w:t>Б Жолдасбекова</w:t>
            </w:r>
          </w:p>
          <w:p w14:paraId="150DC6A1" w14:textId="77777777" w:rsidR="00CC3F68" w:rsidRPr="00CC3F68" w:rsidRDefault="00CC3F68" w:rsidP="001F72F7">
            <w:pPr>
              <w:spacing w:line="276" w:lineRule="auto"/>
              <w:rPr>
                <w:rFonts w:ascii="Times New Roman" w:hAnsi="Times New Roman"/>
                <w:lang w:val="kk-KZ"/>
              </w:rPr>
            </w:pPr>
            <w:r w:rsidRPr="00CC3F68">
              <w:rPr>
                <w:rFonts w:ascii="Times New Roman" w:hAnsi="Times New Roman"/>
                <w:lang w:val="kk-KZ"/>
              </w:rPr>
              <w:t xml:space="preserve">Мектеп координаторы </w:t>
            </w:r>
          </w:p>
          <w:p w14:paraId="4C89D898" w14:textId="77777777" w:rsidR="00CC3F68" w:rsidRPr="00CC3F68" w:rsidRDefault="00CC3F68" w:rsidP="001F72F7">
            <w:pPr>
              <w:spacing w:line="276" w:lineRule="auto"/>
              <w:rPr>
                <w:rFonts w:ascii="Times New Roman" w:hAnsi="Times New Roman"/>
                <w:lang w:val="kk-KZ"/>
              </w:rPr>
            </w:pPr>
            <w:r w:rsidRPr="00CC3F68">
              <w:rPr>
                <w:rFonts w:ascii="Times New Roman" w:hAnsi="Times New Roman"/>
                <w:lang w:val="kk-KZ"/>
              </w:rPr>
              <w:t>Тилемисов Ж</w:t>
            </w:r>
          </w:p>
        </w:tc>
      </w:tr>
      <w:tr w:rsidR="00CC3F68" w:rsidRPr="00CC3F68" w14:paraId="7E3BC0DD" w14:textId="77777777" w:rsidTr="00CC3F68">
        <w:trPr>
          <w:trHeight w:val="1650"/>
        </w:trPr>
        <w:tc>
          <w:tcPr>
            <w:tcW w:w="708" w:type="dxa"/>
          </w:tcPr>
          <w:p w14:paraId="438B1DCA"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8</w:t>
            </w:r>
          </w:p>
        </w:tc>
        <w:tc>
          <w:tcPr>
            <w:tcW w:w="4395" w:type="dxa"/>
          </w:tcPr>
          <w:p w14:paraId="4B029AA9"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Әдістемелік қолдау көрсету семинары:</w:t>
            </w:r>
          </w:p>
          <w:p w14:paraId="3DF41BCA"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PISA оқушылардың креативті ойлауын және математикалық сауаттылығын дамыту бағытында пән мұғалімдерінің атқаратын жұмыстары</w:t>
            </w:r>
          </w:p>
        </w:tc>
        <w:tc>
          <w:tcPr>
            <w:tcW w:w="1701" w:type="dxa"/>
          </w:tcPr>
          <w:p w14:paraId="58DAD86B"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 xml:space="preserve"> Ашық сабақ</w:t>
            </w:r>
          </w:p>
        </w:tc>
        <w:tc>
          <w:tcPr>
            <w:tcW w:w="1842" w:type="dxa"/>
          </w:tcPr>
          <w:p w14:paraId="5EAD5803" w14:textId="77777777" w:rsidR="00CC3F68" w:rsidRPr="00CC3F68" w:rsidRDefault="00CC3F68" w:rsidP="00B25F9E">
            <w:pPr>
              <w:spacing w:after="200" w:line="276" w:lineRule="auto"/>
              <w:rPr>
                <w:rFonts w:ascii="Times New Roman" w:hAnsi="Times New Roman"/>
                <w:lang w:val="kk-KZ"/>
              </w:rPr>
            </w:pPr>
            <w:r w:rsidRPr="00CC3F68">
              <w:rPr>
                <w:rFonts w:ascii="Times New Roman" w:hAnsi="Times New Roman"/>
                <w:lang w:val="kk-KZ"/>
              </w:rPr>
              <w:t>16.03.202</w:t>
            </w:r>
            <w:r w:rsidR="00B25F9E">
              <w:rPr>
                <w:rFonts w:ascii="Times New Roman" w:hAnsi="Times New Roman"/>
                <w:lang w:val="kk-KZ"/>
              </w:rPr>
              <w:t>3</w:t>
            </w:r>
            <w:r w:rsidRPr="00CC3F68">
              <w:rPr>
                <w:rFonts w:ascii="Times New Roman" w:hAnsi="Times New Roman"/>
                <w:lang w:val="kk-KZ"/>
              </w:rPr>
              <w:t xml:space="preserve"> ж</w:t>
            </w:r>
          </w:p>
        </w:tc>
        <w:tc>
          <w:tcPr>
            <w:tcW w:w="3544" w:type="dxa"/>
          </w:tcPr>
          <w:p w14:paraId="3B164E72"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 xml:space="preserve">№29  ж.о.м.  </w:t>
            </w:r>
          </w:p>
          <w:p w14:paraId="61CC3FB5"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География  пәні  мұғалімі</w:t>
            </w:r>
          </w:p>
          <w:p w14:paraId="73B4E9DA"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Нұртазаев  Қ.</w:t>
            </w:r>
          </w:p>
        </w:tc>
        <w:tc>
          <w:tcPr>
            <w:tcW w:w="2552" w:type="dxa"/>
          </w:tcPr>
          <w:p w14:paraId="7E7C4DFF"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Б Жолдасбекова ДБІЖО</w:t>
            </w:r>
          </w:p>
          <w:p w14:paraId="01C92EF2"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Мектеп координаторы</w:t>
            </w:r>
          </w:p>
          <w:p w14:paraId="1E1A9E68" w14:textId="77777777" w:rsidR="00CC3F68" w:rsidRPr="00CC3F68" w:rsidRDefault="00CC3F68" w:rsidP="00CC3F68">
            <w:pPr>
              <w:spacing w:after="200" w:line="276" w:lineRule="auto"/>
              <w:rPr>
                <w:rFonts w:ascii="Times New Roman" w:hAnsi="Times New Roman"/>
                <w:sz w:val="22"/>
                <w:szCs w:val="22"/>
                <w:lang w:val="kk-KZ"/>
              </w:rPr>
            </w:pPr>
            <w:r w:rsidRPr="00CC3F68">
              <w:rPr>
                <w:rFonts w:ascii="Times New Roman" w:hAnsi="Times New Roman"/>
                <w:sz w:val="22"/>
                <w:szCs w:val="22"/>
                <w:lang w:val="kk-KZ"/>
              </w:rPr>
              <w:t>Егешова  Ұ.</w:t>
            </w:r>
          </w:p>
        </w:tc>
      </w:tr>
      <w:tr w:rsidR="00CC3F68" w:rsidRPr="00CC3F68" w14:paraId="7A78FEF6" w14:textId="77777777" w:rsidTr="00CC3F68">
        <w:tc>
          <w:tcPr>
            <w:tcW w:w="708" w:type="dxa"/>
          </w:tcPr>
          <w:p w14:paraId="5562E142"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9</w:t>
            </w:r>
          </w:p>
        </w:tc>
        <w:tc>
          <w:tcPr>
            <w:tcW w:w="4395" w:type="dxa"/>
          </w:tcPr>
          <w:p w14:paraId="4D688E4C"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Әдістемелік қолдау көрсету семинары:</w:t>
            </w:r>
            <w:r w:rsidR="001F72F7" w:rsidRPr="00CC3F68">
              <w:rPr>
                <w:rFonts w:ascii="Times New Roman" w:hAnsi="Times New Roman"/>
                <w:lang w:val="kk-KZ"/>
              </w:rPr>
              <w:t xml:space="preserve"> PISA оқушылардың білімі мен біліктілігін бағалаудың бір жолы</w:t>
            </w:r>
          </w:p>
        </w:tc>
        <w:tc>
          <w:tcPr>
            <w:tcW w:w="1701" w:type="dxa"/>
          </w:tcPr>
          <w:p w14:paraId="3F27D3F9"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 xml:space="preserve"> вебинар</w:t>
            </w:r>
          </w:p>
        </w:tc>
        <w:tc>
          <w:tcPr>
            <w:tcW w:w="1842" w:type="dxa"/>
          </w:tcPr>
          <w:p w14:paraId="75FBD38A" w14:textId="77777777" w:rsidR="00CC3F68" w:rsidRPr="00CC3F68" w:rsidRDefault="00CC3F68" w:rsidP="00B25F9E">
            <w:pPr>
              <w:spacing w:after="200" w:line="276" w:lineRule="auto"/>
              <w:rPr>
                <w:rFonts w:ascii="Times New Roman" w:hAnsi="Times New Roman"/>
                <w:lang w:val="kk-KZ"/>
              </w:rPr>
            </w:pPr>
            <w:r w:rsidRPr="00CC3F68">
              <w:rPr>
                <w:rFonts w:ascii="Times New Roman" w:hAnsi="Times New Roman"/>
                <w:lang w:val="kk-KZ"/>
              </w:rPr>
              <w:t>13.04.202</w:t>
            </w:r>
            <w:r w:rsidR="00B25F9E">
              <w:rPr>
                <w:rFonts w:ascii="Times New Roman" w:hAnsi="Times New Roman"/>
                <w:lang w:val="kk-KZ"/>
              </w:rPr>
              <w:t>3</w:t>
            </w:r>
            <w:r w:rsidRPr="00CC3F68">
              <w:rPr>
                <w:rFonts w:ascii="Times New Roman" w:hAnsi="Times New Roman"/>
                <w:lang w:val="kk-KZ"/>
              </w:rPr>
              <w:t xml:space="preserve"> ж</w:t>
            </w:r>
          </w:p>
        </w:tc>
        <w:tc>
          <w:tcPr>
            <w:tcW w:w="3544" w:type="dxa"/>
          </w:tcPr>
          <w:p w14:paraId="58EF5E66"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 xml:space="preserve"> №28 «Мақташы» ж.о.м. </w:t>
            </w:r>
          </w:p>
          <w:p w14:paraId="72056643"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 xml:space="preserve"> Г. Есенбекова</w:t>
            </w:r>
          </w:p>
        </w:tc>
        <w:tc>
          <w:tcPr>
            <w:tcW w:w="2552" w:type="dxa"/>
          </w:tcPr>
          <w:p w14:paraId="5431182B"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Б Жолдасбекова ДБІЖО</w:t>
            </w:r>
          </w:p>
        </w:tc>
      </w:tr>
    </w:tbl>
    <w:p w14:paraId="0EDA1F4D" w14:textId="77777777" w:rsidR="00CC3F68" w:rsidRPr="00CC3F68" w:rsidRDefault="00CC3F68" w:rsidP="00CC3F68">
      <w:pPr>
        <w:spacing w:after="160" w:line="259" w:lineRule="auto"/>
        <w:rPr>
          <w:iCs/>
          <w:kern w:val="24"/>
          <w:lang w:val="kk-KZ" w:eastAsia="en-US"/>
        </w:rPr>
      </w:pPr>
    </w:p>
    <w:p w14:paraId="60EF913B" w14:textId="77777777" w:rsidR="00CC3F68" w:rsidRPr="00CC3F68" w:rsidRDefault="00B25F9E" w:rsidP="00CC3F68">
      <w:pPr>
        <w:spacing w:after="160" w:line="259" w:lineRule="auto"/>
        <w:rPr>
          <w:b/>
          <w:kern w:val="24"/>
          <w:lang w:val="kk-KZ" w:eastAsia="en-US"/>
        </w:rPr>
      </w:pPr>
      <w:r>
        <w:rPr>
          <w:b/>
          <w:iCs/>
          <w:kern w:val="24"/>
          <w:lang w:val="kk-KZ" w:eastAsia="en-US"/>
        </w:rPr>
        <w:t xml:space="preserve">                  </w:t>
      </w:r>
      <w:r w:rsidR="00CC3F68" w:rsidRPr="00CC3F68">
        <w:rPr>
          <w:b/>
          <w:iCs/>
          <w:kern w:val="24"/>
          <w:lang w:val="kk-KZ" w:eastAsia="en-US"/>
        </w:rPr>
        <w:t>4.Диагностикалау – талдама жасау</w:t>
      </w:r>
      <w:r w:rsidR="00CC3F68" w:rsidRPr="00CC3F68">
        <w:rPr>
          <w:b/>
          <w:kern w:val="24"/>
          <w:lang w:val="kk-KZ" w:eastAsia="en-US"/>
        </w:rPr>
        <w:t>.</w:t>
      </w:r>
    </w:p>
    <w:p w14:paraId="61A3707A" w14:textId="77777777" w:rsidR="00CC3F68" w:rsidRPr="00CC3F68" w:rsidRDefault="00B25F9E" w:rsidP="00CC3F68">
      <w:pPr>
        <w:jc w:val="both"/>
        <w:rPr>
          <w:color w:val="262626"/>
          <w:kern w:val="24"/>
          <w:lang w:val="kk-KZ" w:eastAsia="en-US"/>
        </w:rPr>
      </w:pPr>
      <w:r>
        <w:rPr>
          <w:color w:val="262626"/>
          <w:kern w:val="24"/>
          <w:lang w:val="kk-KZ" w:eastAsia="en-US"/>
        </w:rPr>
        <w:t xml:space="preserve">                     </w:t>
      </w:r>
      <w:r w:rsidR="00CC3F68" w:rsidRPr="00CC3F68">
        <w:rPr>
          <w:color w:val="262626"/>
          <w:kern w:val="24"/>
          <w:lang w:val="kk-KZ" w:eastAsia="en-US"/>
        </w:rPr>
        <w:t>Кәсіби дамыту сұраныстарын табуға арналған Жетекші мектептің кәсіби қоғамдастығына диагностикалық зерделеу ұйымдастыру.</w:t>
      </w:r>
      <w:r w:rsidR="00CC3F68" w:rsidRPr="00CC3F68">
        <w:rPr>
          <w:color w:val="262626"/>
          <w:kern w:val="24"/>
          <w:lang w:val="kk-KZ" w:eastAsia="en-US"/>
        </w:rPr>
        <w:br/>
      </w:r>
      <w:r>
        <w:rPr>
          <w:color w:val="262626"/>
          <w:kern w:val="24"/>
          <w:lang w:val="kk-KZ" w:eastAsia="en-US"/>
        </w:rPr>
        <w:t xml:space="preserve">                     </w:t>
      </w:r>
      <w:r w:rsidR="00CC3F68" w:rsidRPr="00CC3F68">
        <w:rPr>
          <w:color w:val="262626"/>
          <w:kern w:val="24"/>
          <w:lang w:val="kk-KZ" w:eastAsia="en-US"/>
        </w:rPr>
        <w:t>Жетекші мектептің кәсіби қоғамдастығының тиімді жұмысына мониторинг ұйымдастыру.</w:t>
      </w:r>
      <w:r w:rsidR="00CC3F68" w:rsidRPr="00CC3F68">
        <w:rPr>
          <w:color w:val="262626"/>
          <w:kern w:val="24"/>
          <w:lang w:val="kk-KZ" w:eastAsia="en-US"/>
        </w:rPr>
        <w:br/>
      </w:r>
      <w:r>
        <w:rPr>
          <w:color w:val="262626"/>
          <w:kern w:val="24"/>
          <w:lang w:val="kk-KZ" w:eastAsia="en-US"/>
        </w:rPr>
        <w:t xml:space="preserve">                    </w:t>
      </w:r>
      <w:r w:rsidR="00CC3F68" w:rsidRPr="00CC3F68">
        <w:rPr>
          <w:color w:val="262626"/>
          <w:kern w:val="24"/>
          <w:lang w:val="kk-KZ" w:eastAsia="en-US"/>
        </w:rPr>
        <w:t>Әдістемелік тақырып (мәселе) бойынша зерттеу жұмыстарының нәтижелерін қорытындылау.</w:t>
      </w:r>
    </w:p>
    <w:p w14:paraId="561EF5AD" w14:textId="77777777" w:rsidR="00CC3F68" w:rsidRPr="00CC3F68" w:rsidRDefault="00B25F9E" w:rsidP="00CC3F68">
      <w:pPr>
        <w:spacing w:after="160" w:line="259" w:lineRule="auto"/>
        <w:rPr>
          <w:color w:val="262626"/>
          <w:kern w:val="24"/>
          <w:lang w:val="kk-KZ" w:eastAsia="en-US"/>
        </w:rPr>
      </w:pPr>
      <w:r>
        <w:rPr>
          <w:color w:val="262626"/>
          <w:kern w:val="24"/>
          <w:lang w:val="kk-KZ" w:eastAsia="en-US"/>
        </w:rPr>
        <w:t xml:space="preserve">                   </w:t>
      </w:r>
      <w:r w:rsidR="00CC3F68" w:rsidRPr="00CC3F68">
        <w:rPr>
          <w:color w:val="262626"/>
          <w:kern w:val="24"/>
          <w:lang w:val="kk-KZ" w:eastAsia="en-US"/>
        </w:rPr>
        <w:t>(Сабақтарды бақылау,сауалнамалар, сұхбаттар)</w:t>
      </w:r>
    </w:p>
    <w:tbl>
      <w:tblPr>
        <w:tblStyle w:val="310"/>
        <w:tblW w:w="0" w:type="auto"/>
        <w:tblInd w:w="988" w:type="dxa"/>
        <w:tblLook w:val="04A0" w:firstRow="1" w:lastRow="0" w:firstColumn="1" w:lastColumn="0" w:noHBand="0" w:noVBand="1"/>
      </w:tblPr>
      <w:tblGrid>
        <w:gridCol w:w="708"/>
        <w:gridCol w:w="4395"/>
        <w:gridCol w:w="1701"/>
        <w:gridCol w:w="1842"/>
        <w:gridCol w:w="3544"/>
        <w:gridCol w:w="2552"/>
      </w:tblGrid>
      <w:tr w:rsidR="00CC3F68" w:rsidRPr="00CC3F68" w14:paraId="17C566F8" w14:textId="77777777" w:rsidTr="001F72F7">
        <w:tc>
          <w:tcPr>
            <w:tcW w:w="708" w:type="dxa"/>
          </w:tcPr>
          <w:p w14:paraId="7CC3C343"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lastRenderedPageBreak/>
              <w:t>№</w:t>
            </w:r>
          </w:p>
        </w:tc>
        <w:tc>
          <w:tcPr>
            <w:tcW w:w="4395" w:type="dxa"/>
          </w:tcPr>
          <w:p w14:paraId="7D26E43C"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Іс- шараның тақырыбы</w:t>
            </w:r>
          </w:p>
        </w:tc>
        <w:tc>
          <w:tcPr>
            <w:tcW w:w="1701" w:type="dxa"/>
          </w:tcPr>
          <w:p w14:paraId="580EDE96"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Іс-шараның түрі</w:t>
            </w:r>
          </w:p>
        </w:tc>
        <w:tc>
          <w:tcPr>
            <w:tcW w:w="1842" w:type="dxa"/>
          </w:tcPr>
          <w:p w14:paraId="4D7E0605"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Мерзімі</w:t>
            </w:r>
          </w:p>
        </w:tc>
        <w:tc>
          <w:tcPr>
            <w:tcW w:w="3544" w:type="dxa"/>
          </w:tcPr>
          <w:p w14:paraId="76B9CC5F"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Өткізілетін орны</w:t>
            </w:r>
          </w:p>
        </w:tc>
        <w:tc>
          <w:tcPr>
            <w:tcW w:w="2552" w:type="dxa"/>
          </w:tcPr>
          <w:p w14:paraId="50E2618E"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Жауапты</w:t>
            </w:r>
          </w:p>
        </w:tc>
      </w:tr>
      <w:tr w:rsidR="00CC3F68" w:rsidRPr="00CC3F68" w14:paraId="4D00E99E" w14:textId="77777777" w:rsidTr="001F72F7">
        <w:trPr>
          <w:trHeight w:val="5527"/>
        </w:trPr>
        <w:tc>
          <w:tcPr>
            <w:tcW w:w="708" w:type="dxa"/>
          </w:tcPr>
          <w:p w14:paraId="0B0BFE88"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1</w:t>
            </w:r>
          </w:p>
          <w:p w14:paraId="663050FD" w14:textId="77777777" w:rsidR="00CC3F68" w:rsidRPr="00CC3F68" w:rsidRDefault="00CC3F68" w:rsidP="00CC3F68">
            <w:pPr>
              <w:spacing w:after="200" w:line="276" w:lineRule="auto"/>
              <w:rPr>
                <w:rFonts w:ascii="Times New Roman" w:hAnsi="Times New Roman"/>
                <w:lang w:val="kk-KZ"/>
              </w:rPr>
            </w:pPr>
          </w:p>
          <w:p w14:paraId="669FF2D8" w14:textId="77777777" w:rsidR="00CC3F68" w:rsidRPr="00CC3F68" w:rsidRDefault="00CC3F68" w:rsidP="00CC3F68">
            <w:pPr>
              <w:spacing w:after="200" w:line="276" w:lineRule="auto"/>
              <w:rPr>
                <w:rFonts w:ascii="Times New Roman" w:hAnsi="Times New Roman"/>
                <w:lang w:val="kk-KZ"/>
              </w:rPr>
            </w:pPr>
          </w:p>
          <w:p w14:paraId="213428C1" w14:textId="77777777" w:rsidR="00CC3F68" w:rsidRPr="00CC3F68" w:rsidRDefault="00CC3F68" w:rsidP="00CC3F68">
            <w:pPr>
              <w:spacing w:after="200" w:line="276" w:lineRule="auto"/>
              <w:rPr>
                <w:rFonts w:ascii="Times New Roman" w:hAnsi="Times New Roman"/>
                <w:lang w:val="kk-KZ"/>
              </w:rPr>
            </w:pPr>
          </w:p>
          <w:p w14:paraId="690C373F" w14:textId="77777777" w:rsidR="00CC3F68" w:rsidRPr="00CC3F68" w:rsidRDefault="00CC3F68" w:rsidP="00CC3F68">
            <w:pPr>
              <w:spacing w:after="200" w:line="276" w:lineRule="auto"/>
              <w:rPr>
                <w:rFonts w:ascii="Times New Roman" w:hAnsi="Times New Roman"/>
                <w:lang w:val="kk-KZ"/>
              </w:rPr>
            </w:pPr>
          </w:p>
          <w:p w14:paraId="14B06280"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2</w:t>
            </w:r>
          </w:p>
          <w:p w14:paraId="4DBF9095" w14:textId="77777777" w:rsidR="00CC3F68" w:rsidRPr="00CC3F68" w:rsidRDefault="00CC3F68" w:rsidP="00CC3F68">
            <w:pPr>
              <w:spacing w:after="200" w:line="276" w:lineRule="auto"/>
              <w:rPr>
                <w:rFonts w:ascii="Times New Roman" w:hAnsi="Times New Roman"/>
                <w:lang w:val="kk-KZ"/>
              </w:rPr>
            </w:pPr>
          </w:p>
          <w:p w14:paraId="491A73ED" w14:textId="77777777" w:rsidR="00CC3F68" w:rsidRPr="00CC3F68" w:rsidRDefault="00CC3F68" w:rsidP="00CC3F68">
            <w:pPr>
              <w:spacing w:after="200" w:line="276" w:lineRule="auto"/>
              <w:rPr>
                <w:rFonts w:ascii="Times New Roman" w:hAnsi="Times New Roman"/>
                <w:lang w:val="kk-KZ"/>
              </w:rPr>
            </w:pPr>
          </w:p>
          <w:p w14:paraId="16DE3619"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3</w:t>
            </w:r>
          </w:p>
          <w:p w14:paraId="65CE1F3E" w14:textId="77777777" w:rsidR="00CC3F68" w:rsidRPr="00CC3F68" w:rsidRDefault="00CC3F68" w:rsidP="00CC3F68">
            <w:pPr>
              <w:spacing w:after="200" w:line="276" w:lineRule="auto"/>
              <w:rPr>
                <w:rFonts w:ascii="Times New Roman" w:hAnsi="Times New Roman"/>
                <w:lang w:val="kk-KZ"/>
              </w:rPr>
            </w:pPr>
          </w:p>
          <w:p w14:paraId="2F917646" w14:textId="77777777" w:rsidR="00CC3F68" w:rsidRPr="00CC3F68" w:rsidRDefault="00CC3F68" w:rsidP="00CC3F68">
            <w:pPr>
              <w:spacing w:after="200" w:line="276" w:lineRule="auto"/>
              <w:rPr>
                <w:rFonts w:ascii="Times New Roman" w:hAnsi="Times New Roman"/>
                <w:lang w:val="kk-KZ"/>
              </w:rPr>
            </w:pPr>
          </w:p>
          <w:p w14:paraId="7A7332B8" w14:textId="77777777" w:rsidR="00CC3F68" w:rsidRPr="00CC3F68" w:rsidRDefault="00CC3F68" w:rsidP="00CC3F68">
            <w:pPr>
              <w:spacing w:after="200" w:line="276" w:lineRule="auto"/>
              <w:rPr>
                <w:rFonts w:ascii="Times New Roman" w:hAnsi="Times New Roman"/>
                <w:lang w:val="kk-KZ"/>
              </w:rPr>
            </w:pPr>
          </w:p>
          <w:p w14:paraId="306DAE23" w14:textId="77777777" w:rsidR="00CC3F68" w:rsidRPr="00CC3F68" w:rsidRDefault="00CC3F68" w:rsidP="00CC3F68">
            <w:pPr>
              <w:spacing w:after="200" w:line="276" w:lineRule="auto"/>
              <w:rPr>
                <w:rFonts w:ascii="Times New Roman" w:hAnsi="Times New Roman"/>
                <w:lang w:val="kk-KZ"/>
              </w:rPr>
            </w:pPr>
          </w:p>
          <w:p w14:paraId="7ABE40C4" w14:textId="77777777" w:rsidR="00CC3F68" w:rsidRPr="00CC3F68" w:rsidRDefault="00CC3F68" w:rsidP="00CC3F68">
            <w:pPr>
              <w:spacing w:after="200" w:line="276" w:lineRule="auto"/>
              <w:rPr>
                <w:rFonts w:ascii="Times New Roman" w:hAnsi="Times New Roman"/>
                <w:lang w:val="kk-KZ"/>
              </w:rPr>
            </w:pPr>
          </w:p>
          <w:p w14:paraId="6FC7870D"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4</w:t>
            </w:r>
          </w:p>
          <w:p w14:paraId="5494F4A2" w14:textId="77777777" w:rsidR="00CC3F68" w:rsidRPr="00CC3F68" w:rsidRDefault="00CC3F68" w:rsidP="00CC3F68">
            <w:pPr>
              <w:spacing w:after="200" w:line="276" w:lineRule="auto"/>
              <w:rPr>
                <w:rFonts w:ascii="Times New Roman" w:hAnsi="Times New Roman"/>
                <w:lang w:val="kk-KZ"/>
              </w:rPr>
            </w:pPr>
          </w:p>
          <w:p w14:paraId="7179CEE1" w14:textId="77777777" w:rsidR="00CC3F68" w:rsidRPr="00CC3F68" w:rsidRDefault="00CC3F68" w:rsidP="00CC3F68">
            <w:pPr>
              <w:spacing w:after="200" w:line="276" w:lineRule="auto"/>
              <w:rPr>
                <w:rFonts w:ascii="Times New Roman" w:hAnsi="Times New Roman"/>
                <w:lang w:val="kk-KZ"/>
              </w:rPr>
            </w:pPr>
          </w:p>
          <w:p w14:paraId="69027A62" w14:textId="77777777" w:rsidR="00CC3F68" w:rsidRPr="00CC3F68" w:rsidRDefault="00CC3F68" w:rsidP="00CC3F68">
            <w:pPr>
              <w:spacing w:after="200" w:line="276" w:lineRule="auto"/>
              <w:rPr>
                <w:rFonts w:ascii="Times New Roman" w:hAnsi="Times New Roman"/>
                <w:lang w:val="kk-KZ"/>
              </w:rPr>
            </w:pPr>
          </w:p>
          <w:p w14:paraId="1F1DEA21" w14:textId="77777777" w:rsidR="00CC3F68" w:rsidRPr="00CC3F68" w:rsidRDefault="00CC3F68" w:rsidP="00CC3F68">
            <w:pPr>
              <w:spacing w:after="200" w:line="276" w:lineRule="auto"/>
              <w:rPr>
                <w:rFonts w:ascii="Times New Roman" w:hAnsi="Times New Roman"/>
                <w:lang w:val="kk-KZ"/>
              </w:rPr>
            </w:pPr>
          </w:p>
          <w:p w14:paraId="59ABB660" w14:textId="77777777" w:rsidR="00CC3F68" w:rsidRPr="00CC3F68" w:rsidRDefault="00CC3F68" w:rsidP="00CC3F68">
            <w:pPr>
              <w:spacing w:after="200" w:line="276" w:lineRule="auto"/>
              <w:rPr>
                <w:rFonts w:ascii="Times New Roman" w:hAnsi="Times New Roman"/>
                <w:lang w:val="kk-KZ"/>
              </w:rPr>
            </w:pPr>
          </w:p>
          <w:p w14:paraId="2B80582B" w14:textId="77777777" w:rsidR="00CC3F68" w:rsidRPr="00CC3F68" w:rsidRDefault="00CC3F68" w:rsidP="00CC3F68">
            <w:pPr>
              <w:spacing w:after="200" w:line="276" w:lineRule="auto"/>
              <w:rPr>
                <w:rFonts w:ascii="Times New Roman" w:hAnsi="Times New Roman"/>
                <w:lang w:val="kk-KZ"/>
              </w:rPr>
            </w:pPr>
          </w:p>
          <w:p w14:paraId="75C3348C" w14:textId="77777777" w:rsidR="00CC3F68" w:rsidRPr="00CC3F68" w:rsidRDefault="00CC3F68" w:rsidP="00CC3F68">
            <w:pPr>
              <w:spacing w:after="200" w:line="276" w:lineRule="auto"/>
              <w:rPr>
                <w:rFonts w:ascii="Times New Roman" w:hAnsi="Times New Roman"/>
                <w:lang w:val="kk-KZ"/>
              </w:rPr>
            </w:pPr>
          </w:p>
          <w:p w14:paraId="5CC3D146"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5</w:t>
            </w:r>
          </w:p>
          <w:p w14:paraId="5F40525B" w14:textId="77777777" w:rsidR="00CC3F68" w:rsidRPr="00CC3F68" w:rsidRDefault="00CC3F68" w:rsidP="00CC3F68">
            <w:pPr>
              <w:spacing w:after="200" w:line="276" w:lineRule="auto"/>
              <w:rPr>
                <w:rFonts w:ascii="Times New Roman" w:hAnsi="Times New Roman"/>
                <w:lang w:val="kk-KZ"/>
              </w:rPr>
            </w:pPr>
          </w:p>
          <w:p w14:paraId="41A4446D" w14:textId="77777777" w:rsidR="00CC3F68" w:rsidRPr="00CC3F68" w:rsidRDefault="00CC3F68" w:rsidP="00CC3F68">
            <w:pPr>
              <w:spacing w:after="200" w:line="276" w:lineRule="auto"/>
              <w:rPr>
                <w:rFonts w:ascii="Times New Roman" w:hAnsi="Times New Roman"/>
                <w:lang w:val="kk-KZ"/>
              </w:rPr>
            </w:pPr>
          </w:p>
          <w:p w14:paraId="55E1DB7E" w14:textId="77777777" w:rsidR="00CC3F68" w:rsidRPr="00CC3F68" w:rsidRDefault="00CC3F68" w:rsidP="00CC3F68">
            <w:pPr>
              <w:spacing w:after="200" w:line="276" w:lineRule="auto"/>
              <w:rPr>
                <w:rFonts w:ascii="Times New Roman" w:hAnsi="Times New Roman"/>
                <w:lang w:val="kk-KZ"/>
              </w:rPr>
            </w:pPr>
          </w:p>
          <w:p w14:paraId="54AE5F11" w14:textId="77777777" w:rsidR="00CC3F68" w:rsidRPr="00CC3F68" w:rsidRDefault="00CC3F68" w:rsidP="00CC3F68">
            <w:pPr>
              <w:spacing w:after="200" w:line="276" w:lineRule="auto"/>
              <w:rPr>
                <w:rFonts w:ascii="Times New Roman" w:hAnsi="Times New Roman"/>
                <w:lang w:val="kk-KZ"/>
              </w:rPr>
            </w:pPr>
          </w:p>
          <w:p w14:paraId="4081F767" w14:textId="77777777" w:rsidR="00CC3F68" w:rsidRPr="00CC3F68" w:rsidRDefault="00CC3F68" w:rsidP="00CC3F68">
            <w:pPr>
              <w:spacing w:after="200" w:line="276" w:lineRule="auto"/>
              <w:rPr>
                <w:rFonts w:ascii="Times New Roman" w:hAnsi="Times New Roman"/>
                <w:lang w:val="kk-KZ"/>
              </w:rPr>
            </w:pPr>
          </w:p>
        </w:tc>
        <w:tc>
          <w:tcPr>
            <w:tcW w:w="4395" w:type="dxa"/>
          </w:tcPr>
          <w:p w14:paraId="54FCF74B"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lastRenderedPageBreak/>
              <w:t>Ресурстық орталық базасында зерттеу топтарымен талдау жұмысын ұйымдастыру</w:t>
            </w:r>
          </w:p>
          <w:p w14:paraId="07A7E007"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Жаңашыл  ұстаз-жаңа  мектепке.</w:t>
            </w:r>
          </w:p>
          <w:p w14:paraId="4E4A0F9C" w14:textId="77777777" w:rsidR="00CC3F68" w:rsidRPr="00CC3F68" w:rsidRDefault="00CC3F68" w:rsidP="00CC3F68">
            <w:pPr>
              <w:spacing w:after="200" w:line="276" w:lineRule="auto"/>
              <w:rPr>
                <w:rFonts w:ascii="Times New Roman" w:hAnsi="Times New Roman"/>
                <w:lang w:val="kk-KZ"/>
              </w:rPr>
            </w:pPr>
          </w:p>
          <w:p w14:paraId="0A45ADD0"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Мектептегі  сабақты зерттеу тобының  атқарған  жұмыстарының  жинағы  мониторингісі</w:t>
            </w:r>
          </w:p>
          <w:p w14:paraId="2E29CBBF" w14:textId="77777777" w:rsidR="00CC3F68" w:rsidRPr="00CC3F68" w:rsidRDefault="00CC3F68" w:rsidP="00CC3F68">
            <w:pPr>
              <w:spacing w:after="200" w:line="276" w:lineRule="auto"/>
              <w:rPr>
                <w:rFonts w:ascii="Times New Roman" w:hAnsi="Times New Roman"/>
                <w:lang w:val="kk-KZ"/>
              </w:rPr>
            </w:pPr>
          </w:p>
          <w:p w14:paraId="147A274C"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Оқушылардың  танымдық  қызығушылығын арттыру  ой-өрісін  дамыту;</w:t>
            </w:r>
          </w:p>
          <w:p w14:paraId="2D4237F9"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ХХІ-ғасырдың көшбасшысы</w:t>
            </w:r>
          </w:p>
          <w:p w14:paraId="606A091F" w14:textId="77777777" w:rsidR="00CC3F68" w:rsidRPr="00CC3F68" w:rsidRDefault="00CC3F68" w:rsidP="00CC3F68">
            <w:pPr>
              <w:spacing w:after="200" w:line="276" w:lineRule="auto"/>
              <w:rPr>
                <w:rFonts w:ascii="Times New Roman" w:hAnsi="Times New Roman"/>
                <w:lang w:val="kk-KZ"/>
              </w:rPr>
            </w:pPr>
          </w:p>
          <w:p w14:paraId="5EECD6E8"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Мұғалім  көшбасшылығы-оқушылардың  білім  сапасын көтеру  кепілі</w:t>
            </w:r>
          </w:p>
          <w:p w14:paraId="3EFD6AA8" w14:textId="77777777" w:rsidR="00CC3F68" w:rsidRPr="00CC3F68" w:rsidRDefault="00CC3F68" w:rsidP="00CC3F68">
            <w:pPr>
              <w:spacing w:after="200" w:line="276" w:lineRule="auto"/>
              <w:rPr>
                <w:rFonts w:ascii="Times New Roman" w:hAnsi="Times New Roman"/>
                <w:lang w:val="kk-KZ"/>
              </w:rPr>
            </w:pPr>
          </w:p>
          <w:p w14:paraId="1AF189D9"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Шығармашылықпен еңбек ететін  мұғалімдердің басылымдарда жарияланған мақалаларын талдау</w:t>
            </w:r>
          </w:p>
        </w:tc>
        <w:tc>
          <w:tcPr>
            <w:tcW w:w="1701" w:type="dxa"/>
          </w:tcPr>
          <w:p w14:paraId="3F420301"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Дөңгелек үстел</w:t>
            </w:r>
          </w:p>
          <w:p w14:paraId="627A078A" w14:textId="77777777" w:rsidR="001F72F7" w:rsidRDefault="001F72F7" w:rsidP="00CC3F68">
            <w:pPr>
              <w:spacing w:after="200" w:line="276" w:lineRule="auto"/>
              <w:rPr>
                <w:rFonts w:ascii="Times New Roman" w:hAnsi="Times New Roman"/>
                <w:lang w:val="kk-KZ"/>
              </w:rPr>
            </w:pPr>
          </w:p>
          <w:p w14:paraId="7E803297" w14:textId="77777777" w:rsidR="00CC3F68" w:rsidRPr="00CC3F68" w:rsidRDefault="001F72F7" w:rsidP="00CC3F68">
            <w:pPr>
              <w:spacing w:after="200" w:line="276" w:lineRule="auto"/>
              <w:rPr>
                <w:rFonts w:ascii="Times New Roman" w:hAnsi="Times New Roman"/>
                <w:lang w:val="kk-KZ"/>
              </w:rPr>
            </w:pPr>
            <w:r>
              <w:rPr>
                <w:rFonts w:ascii="Times New Roman" w:hAnsi="Times New Roman"/>
                <w:lang w:val="kk-KZ"/>
              </w:rPr>
              <w:t>Ба</w:t>
            </w:r>
            <w:r w:rsidR="00CC3F68" w:rsidRPr="00CC3F68">
              <w:rPr>
                <w:rFonts w:ascii="Times New Roman" w:hAnsi="Times New Roman"/>
                <w:lang w:val="kk-KZ"/>
              </w:rPr>
              <w:t>йқау</w:t>
            </w:r>
          </w:p>
          <w:p w14:paraId="1721B58E" w14:textId="77777777" w:rsidR="00CC3F68" w:rsidRPr="00CC3F68" w:rsidRDefault="00CC3F68" w:rsidP="00CC3F68">
            <w:pPr>
              <w:spacing w:after="200" w:line="276" w:lineRule="auto"/>
              <w:rPr>
                <w:rFonts w:ascii="Times New Roman" w:hAnsi="Times New Roman"/>
                <w:lang w:val="kk-KZ"/>
              </w:rPr>
            </w:pPr>
          </w:p>
          <w:p w14:paraId="033ED53E" w14:textId="77777777" w:rsidR="00CC3F68" w:rsidRPr="00CC3F68" w:rsidRDefault="00CC3F68" w:rsidP="00CC3F68">
            <w:pPr>
              <w:spacing w:after="200" w:line="276" w:lineRule="auto"/>
              <w:rPr>
                <w:rFonts w:ascii="Times New Roman" w:hAnsi="Times New Roman"/>
                <w:lang w:val="kk-KZ"/>
              </w:rPr>
            </w:pPr>
          </w:p>
          <w:p w14:paraId="1C875809" w14:textId="77777777" w:rsidR="001F72F7" w:rsidRDefault="001F72F7" w:rsidP="00CC3F68">
            <w:pPr>
              <w:spacing w:after="200" w:line="276" w:lineRule="auto"/>
              <w:rPr>
                <w:rFonts w:ascii="Times New Roman" w:hAnsi="Times New Roman"/>
                <w:lang w:val="kk-KZ"/>
              </w:rPr>
            </w:pPr>
          </w:p>
          <w:p w14:paraId="0F4900B4" w14:textId="77777777" w:rsidR="001F72F7" w:rsidRDefault="001F72F7" w:rsidP="00CC3F68">
            <w:pPr>
              <w:spacing w:after="200" w:line="276" w:lineRule="auto"/>
              <w:rPr>
                <w:rFonts w:ascii="Times New Roman" w:hAnsi="Times New Roman"/>
                <w:lang w:val="kk-KZ"/>
              </w:rPr>
            </w:pPr>
          </w:p>
          <w:p w14:paraId="7EACC30B"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Есеп</w:t>
            </w:r>
          </w:p>
          <w:p w14:paraId="44C36C0A" w14:textId="77777777" w:rsidR="00CC3F68" w:rsidRPr="00CC3F68" w:rsidRDefault="00CC3F68" w:rsidP="00CC3F68">
            <w:pPr>
              <w:spacing w:after="200" w:line="276" w:lineRule="auto"/>
              <w:rPr>
                <w:rFonts w:ascii="Times New Roman" w:hAnsi="Times New Roman"/>
                <w:lang w:val="kk-KZ"/>
              </w:rPr>
            </w:pPr>
          </w:p>
          <w:p w14:paraId="18149CF8" w14:textId="77777777" w:rsidR="00CC3F68" w:rsidRPr="00CC3F68" w:rsidRDefault="00CC3F68" w:rsidP="00CC3F68">
            <w:pPr>
              <w:spacing w:after="200" w:line="276" w:lineRule="auto"/>
              <w:rPr>
                <w:rFonts w:ascii="Times New Roman" w:hAnsi="Times New Roman"/>
                <w:lang w:val="kk-KZ"/>
              </w:rPr>
            </w:pPr>
          </w:p>
          <w:p w14:paraId="69D687B2" w14:textId="77777777" w:rsidR="00CC3F68" w:rsidRPr="00CC3F68" w:rsidRDefault="00CC3F68" w:rsidP="00CC3F68">
            <w:pPr>
              <w:spacing w:after="200" w:line="276" w:lineRule="auto"/>
              <w:rPr>
                <w:rFonts w:ascii="Times New Roman" w:hAnsi="Times New Roman"/>
                <w:lang w:val="kk-KZ"/>
              </w:rPr>
            </w:pPr>
          </w:p>
          <w:p w14:paraId="66209AF1" w14:textId="77777777" w:rsidR="00CC3F68" w:rsidRPr="00CC3F68" w:rsidRDefault="00CC3F68" w:rsidP="00CC3F68">
            <w:pPr>
              <w:spacing w:after="200" w:line="276" w:lineRule="auto"/>
              <w:rPr>
                <w:rFonts w:ascii="Times New Roman" w:hAnsi="Times New Roman"/>
                <w:lang w:val="kk-KZ"/>
              </w:rPr>
            </w:pPr>
          </w:p>
          <w:p w14:paraId="0BE5033E" w14:textId="77777777" w:rsidR="00CC3F68" w:rsidRPr="00CC3F68" w:rsidRDefault="00CC3F68" w:rsidP="00CC3F68">
            <w:pPr>
              <w:spacing w:after="200" w:line="276" w:lineRule="auto"/>
              <w:rPr>
                <w:rFonts w:ascii="Times New Roman" w:hAnsi="Times New Roman"/>
                <w:lang w:val="kk-KZ"/>
              </w:rPr>
            </w:pPr>
          </w:p>
          <w:p w14:paraId="6BBA2661"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Сайыс</w:t>
            </w:r>
          </w:p>
          <w:p w14:paraId="5F5F54AB" w14:textId="77777777" w:rsidR="00CC3F68" w:rsidRPr="00CC3F68" w:rsidRDefault="00CC3F68" w:rsidP="00CC3F68">
            <w:pPr>
              <w:spacing w:after="200" w:line="276" w:lineRule="auto"/>
              <w:rPr>
                <w:rFonts w:ascii="Times New Roman" w:hAnsi="Times New Roman"/>
                <w:lang w:val="kk-KZ"/>
              </w:rPr>
            </w:pPr>
          </w:p>
          <w:p w14:paraId="674000A8" w14:textId="77777777" w:rsidR="00CC3F68" w:rsidRPr="00CC3F68" w:rsidRDefault="00CC3F68" w:rsidP="00CC3F68">
            <w:pPr>
              <w:spacing w:after="200" w:line="276" w:lineRule="auto"/>
              <w:rPr>
                <w:rFonts w:ascii="Times New Roman" w:hAnsi="Times New Roman"/>
                <w:lang w:val="kk-KZ"/>
              </w:rPr>
            </w:pPr>
          </w:p>
          <w:p w14:paraId="1D661363"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lastRenderedPageBreak/>
              <w:t>Дебат</w:t>
            </w:r>
          </w:p>
          <w:p w14:paraId="70027515" w14:textId="77777777" w:rsidR="00CC3F68" w:rsidRPr="00CC3F68" w:rsidRDefault="00CC3F68" w:rsidP="00CC3F68">
            <w:pPr>
              <w:spacing w:after="200" w:line="276" w:lineRule="auto"/>
              <w:rPr>
                <w:rFonts w:ascii="Times New Roman" w:hAnsi="Times New Roman"/>
                <w:lang w:val="kk-KZ"/>
              </w:rPr>
            </w:pPr>
          </w:p>
          <w:p w14:paraId="2952A8B5"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Басылым материалдары</w:t>
            </w:r>
          </w:p>
        </w:tc>
        <w:tc>
          <w:tcPr>
            <w:tcW w:w="1842" w:type="dxa"/>
          </w:tcPr>
          <w:p w14:paraId="631EE7D1"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lastRenderedPageBreak/>
              <w:t>Оқу жылы басында</w:t>
            </w:r>
          </w:p>
          <w:p w14:paraId="33B02261" w14:textId="77777777" w:rsidR="00CC3F68" w:rsidRPr="00CC3F68" w:rsidRDefault="00CC3F68" w:rsidP="00CC3F68">
            <w:pPr>
              <w:spacing w:after="200" w:line="276" w:lineRule="auto"/>
              <w:rPr>
                <w:rFonts w:ascii="Times New Roman" w:hAnsi="Times New Roman"/>
                <w:lang w:val="kk-KZ"/>
              </w:rPr>
            </w:pPr>
          </w:p>
          <w:p w14:paraId="0723BAD5" w14:textId="77777777" w:rsidR="00CC3F68" w:rsidRPr="00CC3F68" w:rsidRDefault="00CC3F68" w:rsidP="00CC3F68">
            <w:pPr>
              <w:spacing w:after="200" w:line="276" w:lineRule="auto"/>
              <w:rPr>
                <w:rFonts w:ascii="Times New Roman" w:hAnsi="Times New Roman"/>
                <w:lang w:val="kk-KZ"/>
              </w:rPr>
            </w:pPr>
          </w:p>
          <w:p w14:paraId="00C33DD2"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27.11.202</w:t>
            </w:r>
            <w:r w:rsidR="00B25F9E">
              <w:rPr>
                <w:rFonts w:ascii="Times New Roman" w:hAnsi="Times New Roman"/>
                <w:lang w:val="kk-KZ"/>
              </w:rPr>
              <w:t>2</w:t>
            </w:r>
          </w:p>
          <w:p w14:paraId="5D275CDB" w14:textId="77777777" w:rsidR="00CC3F68" w:rsidRPr="00CC3F68" w:rsidRDefault="00CC3F68" w:rsidP="00CC3F68">
            <w:pPr>
              <w:spacing w:after="200" w:line="276" w:lineRule="auto"/>
              <w:rPr>
                <w:rFonts w:ascii="Times New Roman" w:hAnsi="Times New Roman"/>
                <w:lang w:val="kk-KZ"/>
              </w:rPr>
            </w:pPr>
          </w:p>
          <w:p w14:paraId="4A2226E9" w14:textId="77777777" w:rsidR="00CC3F68" w:rsidRPr="00CC3F68" w:rsidRDefault="00CC3F68" w:rsidP="00CC3F68">
            <w:pPr>
              <w:spacing w:after="200" w:line="276" w:lineRule="auto"/>
              <w:rPr>
                <w:rFonts w:ascii="Times New Roman" w:hAnsi="Times New Roman"/>
                <w:lang w:val="kk-KZ"/>
              </w:rPr>
            </w:pPr>
          </w:p>
          <w:p w14:paraId="1B3B866C" w14:textId="77777777" w:rsidR="001F72F7" w:rsidRDefault="001F72F7" w:rsidP="00CC3F68">
            <w:pPr>
              <w:spacing w:after="200" w:line="276" w:lineRule="auto"/>
              <w:rPr>
                <w:rFonts w:ascii="Times New Roman" w:hAnsi="Times New Roman"/>
                <w:lang w:val="kk-KZ"/>
              </w:rPr>
            </w:pPr>
          </w:p>
          <w:p w14:paraId="55A0A58A"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Әр тоқсанда</w:t>
            </w:r>
          </w:p>
          <w:p w14:paraId="0EFB83D7" w14:textId="77777777" w:rsidR="00CC3F68" w:rsidRPr="00CC3F68" w:rsidRDefault="00CC3F68" w:rsidP="00CC3F68">
            <w:pPr>
              <w:spacing w:after="200" w:line="276" w:lineRule="auto"/>
              <w:rPr>
                <w:rFonts w:ascii="Times New Roman" w:hAnsi="Times New Roman"/>
                <w:lang w:val="kk-KZ"/>
              </w:rPr>
            </w:pPr>
          </w:p>
          <w:p w14:paraId="61FD8760" w14:textId="77777777" w:rsidR="00CC3F68" w:rsidRPr="00CC3F68" w:rsidRDefault="00CC3F68" w:rsidP="00CC3F68">
            <w:pPr>
              <w:spacing w:after="200" w:line="276" w:lineRule="auto"/>
              <w:rPr>
                <w:rFonts w:ascii="Times New Roman" w:hAnsi="Times New Roman"/>
                <w:lang w:val="kk-KZ"/>
              </w:rPr>
            </w:pPr>
          </w:p>
          <w:p w14:paraId="563F5786" w14:textId="77777777" w:rsidR="00CC3F68" w:rsidRPr="00CC3F68" w:rsidRDefault="00CC3F68" w:rsidP="00CC3F68">
            <w:pPr>
              <w:spacing w:after="200" w:line="276" w:lineRule="auto"/>
              <w:rPr>
                <w:rFonts w:ascii="Times New Roman" w:hAnsi="Times New Roman"/>
                <w:lang w:val="kk-KZ"/>
              </w:rPr>
            </w:pPr>
          </w:p>
          <w:p w14:paraId="570D8DDD" w14:textId="77777777" w:rsidR="00CC3F68" w:rsidRPr="00CC3F68" w:rsidRDefault="00CC3F68" w:rsidP="00CC3F68">
            <w:pPr>
              <w:spacing w:after="200" w:line="276" w:lineRule="auto"/>
              <w:rPr>
                <w:rFonts w:ascii="Times New Roman" w:hAnsi="Times New Roman"/>
                <w:lang w:val="kk-KZ"/>
              </w:rPr>
            </w:pPr>
          </w:p>
          <w:p w14:paraId="3E083D7D" w14:textId="77777777" w:rsidR="00CC3F68" w:rsidRPr="00CC3F68" w:rsidRDefault="00CC3F68" w:rsidP="00CC3F68">
            <w:pPr>
              <w:spacing w:after="200" w:line="276" w:lineRule="auto"/>
              <w:rPr>
                <w:rFonts w:ascii="Times New Roman" w:hAnsi="Times New Roman"/>
                <w:lang w:val="kk-KZ"/>
              </w:rPr>
            </w:pPr>
          </w:p>
          <w:p w14:paraId="5D2BB4F5"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09.02.202</w:t>
            </w:r>
            <w:r w:rsidR="00B25F9E">
              <w:rPr>
                <w:rFonts w:ascii="Times New Roman" w:hAnsi="Times New Roman"/>
                <w:lang w:val="kk-KZ"/>
              </w:rPr>
              <w:t>2</w:t>
            </w:r>
          </w:p>
          <w:p w14:paraId="70C9FEF5" w14:textId="77777777" w:rsidR="00CC3F68" w:rsidRPr="00CC3F68" w:rsidRDefault="00CC3F68" w:rsidP="00CC3F68">
            <w:pPr>
              <w:spacing w:after="200" w:line="276" w:lineRule="auto"/>
              <w:rPr>
                <w:rFonts w:ascii="Times New Roman" w:hAnsi="Times New Roman"/>
                <w:lang w:val="kk-KZ"/>
              </w:rPr>
            </w:pPr>
          </w:p>
          <w:p w14:paraId="1046E2AF" w14:textId="77777777" w:rsidR="00CC3F68" w:rsidRPr="00CC3F68" w:rsidRDefault="00CC3F68" w:rsidP="00CC3F68">
            <w:pPr>
              <w:spacing w:after="200" w:line="276" w:lineRule="auto"/>
              <w:rPr>
                <w:rFonts w:ascii="Times New Roman" w:hAnsi="Times New Roman"/>
                <w:lang w:val="kk-KZ"/>
              </w:rPr>
            </w:pPr>
          </w:p>
          <w:p w14:paraId="0A7319C9" w14:textId="77777777" w:rsidR="00CC3F68" w:rsidRPr="00CC3F68" w:rsidRDefault="00CC3F68" w:rsidP="00CC3F68">
            <w:pPr>
              <w:spacing w:after="200" w:line="276" w:lineRule="auto"/>
              <w:rPr>
                <w:rFonts w:ascii="Times New Roman" w:hAnsi="Times New Roman"/>
                <w:lang w:val="kk-KZ"/>
              </w:rPr>
            </w:pPr>
          </w:p>
          <w:p w14:paraId="7CB0EF0F"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06.11.202</w:t>
            </w:r>
            <w:r w:rsidR="00B25F9E">
              <w:rPr>
                <w:rFonts w:ascii="Times New Roman" w:hAnsi="Times New Roman"/>
                <w:lang w:val="kk-KZ"/>
              </w:rPr>
              <w:t>2</w:t>
            </w:r>
          </w:p>
          <w:p w14:paraId="2AD017C0" w14:textId="77777777" w:rsidR="00CC3F68" w:rsidRPr="00CC3F68" w:rsidRDefault="00CC3F68" w:rsidP="00CC3F68">
            <w:pPr>
              <w:spacing w:after="200" w:line="276" w:lineRule="auto"/>
              <w:rPr>
                <w:rFonts w:ascii="Times New Roman" w:hAnsi="Times New Roman"/>
                <w:lang w:val="kk-KZ"/>
              </w:rPr>
            </w:pPr>
          </w:p>
          <w:p w14:paraId="0C2BD9A0" w14:textId="77777777" w:rsidR="00CC3F68" w:rsidRPr="00CC3F68" w:rsidRDefault="00B25F9E" w:rsidP="00B25F9E">
            <w:pPr>
              <w:spacing w:after="200" w:line="276" w:lineRule="auto"/>
              <w:rPr>
                <w:rFonts w:ascii="Times New Roman" w:hAnsi="Times New Roman"/>
                <w:lang w:val="kk-KZ"/>
              </w:rPr>
            </w:pPr>
            <w:r>
              <w:rPr>
                <w:rFonts w:ascii="Times New Roman" w:hAnsi="Times New Roman"/>
                <w:lang w:val="kk-KZ"/>
              </w:rPr>
              <w:t>20.04.2023</w:t>
            </w:r>
          </w:p>
        </w:tc>
        <w:tc>
          <w:tcPr>
            <w:tcW w:w="3544" w:type="dxa"/>
          </w:tcPr>
          <w:p w14:paraId="09487D6F"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lastRenderedPageBreak/>
              <w:t xml:space="preserve">№27 Н.Тілендиев жом  </w:t>
            </w:r>
          </w:p>
          <w:p w14:paraId="3D00C88B" w14:textId="77777777" w:rsidR="00CC3F68" w:rsidRPr="00CC3F68" w:rsidRDefault="00CC3F68" w:rsidP="00CC3F68">
            <w:pPr>
              <w:spacing w:after="200" w:line="276" w:lineRule="auto"/>
              <w:rPr>
                <w:rFonts w:ascii="Times New Roman" w:hAnsi="Times New Roman"/>
                <w:lang w:val="kk-KZ"/>
              </w:rPr>
            </w:pPr>
          </w:p>
          <w:p w14:paraId="621A3F55" w14:textId="77777777" w:rsidR="00CC3F68" w:rsidRDefault="00CC3F68" w:rsidP="00CC3F68">
            <w:pPr>
              <w:spacing w:after="200" w:line="276" w:lineRule="auto"/>
              <w:rPr>
                <w:rFonts w:ascii="Times New Roman" w:hAnsi="Times New Roman"/>
                <w:lang w:val="kk-KZ"/>
              </w:rPr>
            </w:pPr>
          </w:p>
          <w:p w14:paraId="23FC7A9E" w14:textId="77777777" w:rsidR="001F72F7" w:rsidRPr="00CC3F68" w:rsidRDefault="001F72F7" w:rsidP="00CC3F68">
            <w:pPr>
              <w:spacing w:after="200" w:line="276" w:lineRule="auto"/>
              <w:rPr>
                <w:rFonts w:ascii="Times New Roman" w:hAnsi="Times New Roman"/>
                <w:lang w:val="kk-KZ"/>
              </w:rPr>
            </w:pPr>
          </w:p>
          <w:p w14:paraId="27F8D7F7"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№27 Н.Тілендиев ж.о.м.</w:t>
            </w:r>
          </w:p>
          <w:p w14:paraId="1081ED09"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Абдрахманова  З. Тренер</w:t>
            </w:r>
          </w:p>
          <w:p w14:paraId="636F1EA0" w14:textId="77777777" w:rsidR="00CC3F68" w:rsidRPr="00CC3F68" w:rsidRDefault="00CC3F68" w:rsidP="00CC3F68">
            <w:pPr>
              <w:spacing w:after="200" w:line="276" w:lineRule="auto"/>
              <w:rPr>
                <w:rFonts w:ascii="Times New Roman" w:hAnsi="Times New Roman"/>
                <w:lang w:val="kk-KZ"/>
              </w:rPr>
            </w:pPr>
          </w:p>
          <w:p w14:paraId="38F6CE58"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№27  Н.Тілендиевж.о.м.</w:t>
            </w:r>
          </w:p>
          <w:p w14:paraId="6F56E739"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Таштенова  Н. модератор</w:t>
            </w:r>
          </w:p>
          <w:p w14:paraId="73F16D11" w14:textId="77777777" w:rsidR="00CC3F68" w:rsidRPr="00CC3F68" w:rsidRDefault="00CC3F68" w:rsidP="00CC3F68">
            <w:pPr>
              <w:spacing w:after="200" w:line="276" w:lineRule="auto"/>
              <w:rPr>
                <w:rFonts w:ascii="Times New Roman" w:hAnsi="Times New Roman"/>
                <w:lang w:val="kk-KZ"/>
              </w:rPr>
            </w:pPr>
          </w:p>
          <w:p w14:paraId="0FF20CA8" w14:textId="77777777" w:rsidR="00CC3F68" w:rsidRPr="00CC3F68" w:rsidRDefault="00CC3F68" w:rsidP="00CC3F68">
            <w:pPr>
              <w:spacing w:after="200" w:line="276" w:lineRule="auto"/>
              <w:rPr>
                <w:rFonts w:ascii="Times New Roman" w:hAnsi="Times New Roman"/>
                <w:lang w:val="kk-KZ"/>
              </w:rPr>
            </w:pPr>
          </w:p>
          <w:p w14:paraId="53DC36A9" w14:textId="77777777" w:rsidR="00CC3F68" w:rsidRPr="00CC3F68" w:rsidRDefault="00CC3F68" w:rsidP="00CC3F68">
            <w:pPr>
              <w:spacing w:after="200" w:line="276" w:lineRule="auto"/>
              <w:rPr>
                <w:rFonts w:ascii="Times New Roman" w:hAnsi="Times New Roman"/>
                <w:lang w:val="kk-KZ"/>
              </w:rPr>
            </w:pPr>
          </w:p>
          <w:p w14:paraId="4229E2FC" w14:textId="77777777" w:rsidR="00CC3F68" w:rsidRPr="00CC3F68" w:rsidRDefault="00CC3F68" w:rsidP="00CC3F68">
            <w:pPr>
              <w:spacing w:after="200" w:line="276" w:lineRule="auto"/>
              <w:rPr>
                <w:rFonts w:ascii="Times New Roman" w:hAnsi="Times New Roman"/>
                <w:lang w:val="kk-KZ"/>
              </w:rPr>
            </w:pPr>
          </w:p>
          <w:p w14:paraId="5BF5C579"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 xml:space="preserve">№27 Н. Тілендиев ж.о.м. </w:t>
            </w:r>
          </w:p>
          <w:p w14:paraId="7EA58A52"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 xml:space="preserve">Сынып жетекшілер </w:t>
            </w:r>
          </w:p>
          <w:p w14:paraId="2FB8640D"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Бекеева  Ә.</w:t>
            </w:r>
          </w:p>
          <w:p w14:paraId="4FE30EBA" w14:textId="77777777" w:rsidR="00CC3F68" w:rsidRPr="00CC3F68" w:rsidRDefault="00CC3F68" w:rsidP="00CC3F68">
            <w:pPr>
              <w:tabs>
                <w:tab w:val="left" w:pos="1875"/>
              </w:tabs>
              <w:spacing w:after="200" w:line="276" w:lineRule="auto"/>
              <w:rPr>
                <w:rFonts w:ascii="Times New Roman" w:hAnsi="Times New Roman"/>
                <w:lang w:val="kk-KZ"/>
              </w:rPr>
            </w:pPr>
            <w:r w:rsidRPr="00CC3F68">
              <w:rPr>
                <w:rFonts w:ascii="Times New Roman" w:hAnsi="Times New Roman"/>
                <w:lang w:val="kk-KZ"/>
              </w:rPr>
              <w:t>Моминова  А.</w:t>
            </w:r>
            <w:r w:rsidRPr="00CC3F68">
              <w:rPr>
                <w:rFonts w:ascii="Times New Roman" w:hAnsi="Times New Roman"/>
                <w:lang w:val="kk-KZ"/>
              </w:rPr>
              <w:tab/>
            </w:r>
          </w:p>
          <w:p w14:paraId="54B8E4C3"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lastRenderedPageBreak/>
              <w:t xml:space="preserve">№27 Н. Тілендиев ж.о.м. </w:t>
            </w:r>
          </w:p>
          <w:p w14:paraId="542CFBF5" w14:textId="77777777" w:rsidR="00B25F9E"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Абдрахманова  З. Тренер</w:t>
            </w:r>
          </w:p>
          <w:p w14:paraId="5CCACE27"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№26  Келес  ж.о.м.</w:t>
            </w:r>
          </w:p>
          <w:p w14:paraId="6B539A70"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Азретова  А.</w:t>
            </w:r>
          </w:p>
          <w:p w14:paraId="0158A697"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Керімбердиева К.</w:t>
            </w:r>
          </w:p>
          <w:p w14:paraId="40FB918C"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Қаратаева  Г.</w:t>
            </w:r>
          </w:p>
        </w:tc>
        <w:tc>
          <w:tcPr>
            <w:tcW w:w="2552" w:type="dxa"/>
          </w:tcPr>
          <w:p w14:paraId="0E0B8586"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lastRenderedPageBreak/>
              <w:t>Б Жолдасбекова ДБІЖО</w:t>
            </w:r>
          </w:p>
          <w:p w14:paraId="6B0E2691" w14:textId="77777777" w:rsidR="00CC3F68" w:rsidRPr="00CC3F68" w:rsidRDefault="00CC3F68" w:rsidP="00CC3F68">
            <w:pPr>
              <w:spacing w:after="200" w:line="276" w:lineRule="auto"/>
              <w:rPr>
                <w:rFonts w:ascii="Times New Roman" w:hAnsi="Times New Roman"/>
                <w:lang w:val="kk-KZ"/>
              </w:rPr>
            </w:pPr>
          </w:p>
          <w:p w14:paraId="18EA6E0E" w14:textId="77777777" w:rsidR="001F72F7" w:rsidRDefault="001F72F7" w:rsidP="00CC3F68">
            <w:pPr>
              <w:spacing w:after="200" w:line="276" w:lineRule="auto"/>
              <w:rPr>
                <w:rFonts w:ascii="Times New Roman" w:hAnsi="Times New Roman"/>
                <w:lang w:val="kk-KZ"/>
              </w:rPr>
            </w:pPr>
          </w:p>
          <w:p w14:paraId="748CDFC8"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Б.Жолдасбекова ДБІЖО</w:t>
            </w:r>
          </w:p>
          <w:p w14:paraId="5B71ED8C" w14:textId="77777777" w:rsidR="00CC3F68" w:rsidRPr="00CC3F68" w:rsidRDefault="00CC3F68" w:rsidP="00CC3F68">
            <w:pPr>
              <w:spacing w:after="200" w:line="276" w:lineRule="auto"/>
              <w:rPr>
                <w:rFonts w:ascii="Times New Roman" w:hAnsi="Times New Roman"/>
                <w:lang w:val="kk-KZ"/>
              </w:rPr>
            </w:pPr>
          </w:p>
          <w:p w14:paraId="3CB2F14C" w14:textId="77777777" w:rsidR="00CC3F68" w:rsidRPr="00CC3F68" w:rsidRDefault="00CC3F68" w:rsidP="00CC3F68">
            <w:pPr>
              <w:spacing w:after="200" w:line="276" w:lineRule="auto"/>
              <w:rPr>
                <w:rFonts w:ascii="Times New Roman" w:hAnsi="Times New Roman"/>
                <w:lang w:val="kk-KZ"/>
              </w:rPr>
            </w:pPr>
          </w:p>
          <w:p w14:paraId="37DFB77E"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Б Жолдасбекова ДБІЖО</w:t>
            </w:r>
          </w:p>
          <w:p w14:paraId="1C8F302C" w14:textId="77777777" w:rsidR="00CC3F68" w:rsidRPr="00CC3F68" w:rsidRDefault="00CC3F68" w:rsidP="00CC3F68">
            <w:pPr>
              <w:spacing w:after="200" w:line="276" w:lineRule="auto"/>
              <w:rPr>
                <w:rFonts w:ascii="Times New Roman" w:hAnsi="Times New Roman"/>
                <w:lang w:val="kk-KZ"/>
              </w:rPr>
            </w:pPr>
          </w:p>
          <w:p w14:paraId="3C37C1D4" w14:textId="77777777" w:rsidR="00CC3F68" w:rsidRPr="00CC3F68" w:rsidRDefault="00CC3F68" w:rsidP="00CC3F68">
            <w:pPr>
              <w:spacing w:after="200" w:line="276" w:lineRule="auto"/>
              <w:rPr>
                <w:rFonts w:ascii="Times New Roman" w:hAnsi="Times New Roman"/>
                <w:lang w:val="kk-KZ"/>
              </w:rPr>
            </w:pPr>
          </w:p>
          <w:p w14:paraId="4213C48C" w14:textId="77777777" w:rsidR="00CC3F68" w:rsidRPr="00CC3F68" w:rsidRDefault="00CC3F68" w:rsidP="00CC3F68">
            <w:pPr>
              <w:spacing w:after="200" w:line="276" w:lineRule="auto"/>
              <w:rPr>
                <w:rFonts w:ascii="Times New Roman" w:hAnsi="Times New Roman"/>
                <w:lang w:val="kk-KZ"/>
              </w:rPr>
            </w:pPr>
          </w:p>
          <w:p w14:paraId="0B68033B" w14:textId="77777777" w:rsidR="00CC3F68" w:rsidRPr="00CC3F68" w:rsidRDefault="00CC3F68" w:rsidP="00CC3F68">
            <w:pPr>
              <w:spacing w:after="200" w:line="276" w:lineRule="auto"/>
              <w:rPr>
                <w:rFonts w:ascii="Times New Roman" w:hAnsi="Times New Roman"/>
                <w:lang w:val="kk-KZ"/>
              </w:rPr>
            </w:pPr>
          </w:p>
          <w:p w14:paraId="3050B624" w14:textId="77777777" w:rsidR="00CC3F68" w:rsidRPr="00CC3F68" w:rsidRDefault="00CC3F68" w:rsidP="00CC3F68">
            <w:pPr>
              <w:spacing w:after="200" w:line="276" w:lineRule="auto"/>
              <w:rPr>
                <w:rFonts w:ascii="Times New Roman" w:hAnsi="Times New Roman"/>
                <w:lang w:val="kk-KZ"/>
              </w:rPr>
            </w:pPr>
          </w:p>
          <w:p w14:paraId="23685667"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Б Жолдасбекова ДБІЖО</w:t>
            </w:r>
          </w:p>
          <w:p w14:paraId="74C7604B"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Мектеп тәрбие орынбасары</w:t>
            </w:r>
          </w:p>
          <w:p w14:paraId="1FC603E6"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lastRenderedPageBreak/>
              <w:t>Н. Серікбаев</w:t>
            </w:r>
          </w:p>
          <w:p w14:paraId="0A9062B4" w14:textId="77777777" w:rsidR="00B25F9E" w:rsidRPr="00CC3F68" w:rsidRDefault="00B25F9E" w:rsidP="00CC3F68">
            <w:pPr>
              <w:spacing w:after="200" w:line="276" w:lineRule="auto"/>
              <w:rPr>
                <w:rFonts w:ascii="Times New Roman" w:hAnsi="Times New Roman"/>
                <w:lang w:val="kk-KZ"/>
              </w:rPr>
            </w:pPr>
          </w:p>
          <w:p w14:paraId="60274631"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Б Жолдасбекова ДБІЖО</w:t>
            </w:r>
          </w:p>
          <w:p w14:paraId="5DBCA57C"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Б.Жолдасбекова,</w:t>
            </w:r>
          </w:p>
          <w:p w14:paraId="29255E2A" w14:textId="77777777" w:rsidR="001F72F7" w:rsidRDefault="00CC3F68" w:rsidP="00B25F9E">
            <w:pPr>
              <w:spacing w:line="276" w:lineRule="auto"/>
              <w:rPr>
                <w:rFonts w:ascii="Times New Roman" w:hAnsi="Times New Roman"/>
                <w:lang w:val="kk-KZ"/>
              </w:rPr>
            </w:pPr>
            <w:r w:rsidRPr="00CC3F68">
              <w:rPr>
                <w:rFonts w:ascii="Times New Roman" w:hAnsi="Times New Roman"/>
                <w:lang w:val="kk-KZ"/>
              </w:rPr>
              <w:t xml:space="preserve">Мектеп   координаторы  </w:t>
            </w:r>
          </w:p>
          <w:p w14:paraId="199A3C1D" w14:textId="77777777" w:rsidR="00CC3F68" w:rsidRPr="00CC3F68" w:rsidRDefault="00CC3F68" w:rsidP="00B25F9E">
            <w:pPr>
              <w:spacing w:line="276" w:lineRule="auto"/>
              <w:rPr>
                <w:rFonts w:ascii="Times New Roman" w:hAnsi="Times New Roman"/>
                <w:lang w:val="kk-KZ"/>
              </w:rPr>
            </w:pPr>
            <w:r w:rsidRPr="00CC3F68">
              <w:rPr>
                <w:rFonts w:ascii="Times New Roman" w:hAnsi="Times New Roman"/>
                <w:lang w:val="kk-KZ"/>
              </w:rPr>
              <w:t>Санаев  Б</w:t>
            </w:r>
          </w:p>
        </w:tc>
      </w:tr>
    </w:tbl>
    <w:p w14:paraId="370F3E5F" w14:textId="77777777" w:rsidR="00CC3F68" w:rsidRPr="00CC3F68" w:rsidRDefault="00CC3F68" w:rsidP="00CC3F68">
      <w:pPr>
        <w:spacing w:before="200"/>
        <w:rPr>
          <w:iCs/>
          <w:kern w:val="24"/>
          <w:lang w:val="kk-KZ"/>
        </w:rPr>
      </w:pPr>
    </w:p>
    <w:p w14:paraId="5ED89289" w14:textId="77777777" w:rsidR="001F72F7" w:rsidRDefault="00B25F9E" w:rsidP="00CC3F68">
      <w:pPr>
        <w:spacing w:before="200"/>
        <w:rPr>
          <w:b/>
          <w:iCs/>
          <w:kern w:val="24"/>
          <w:lang w:val="kk-KZ"/>
        </w:rPr>
      </w:pPr>
      <w:r>
        <w:rPr>
          <w:b/>
          <w:iCs/>
          <w:kern w:val="24"/>
          <w:lang w:val="kk-KZ"/>
        </w:rPr>
        <w:t xml:space="preserve">                  </w:t>
      </w:r>
    </w:p>
    <w:p w14:paraId="357A6B4F" w14:textId="77777777" w:rsidR="001F72F7" w:rsidRDefault="001F72F7" w:rsidP="00CC3F68">
      <w:pPr>
        <w:spacing w:before="200"/>
        <w:rPr>
          <w:b/>
          <w:iCs/>
          <w:kern w:val="24"/>
          <w:lang w:val="kk-KZ"/>
        </w:rPr>
      </w:pPr>
    </w:p>
    <w:p w14:paraId="347391DD" w14:textId="77777777" w:rsidR="00844119" w:rsidRDefault="00844119" w:rsidP="00CC3F68">
      <w:pPr>
        <w:spacing w:before="200"/>
        <w:rPr>
          <w:b/>
          <w:iCs/>
          <w:kern w:val="24"/>
          <w:lang w:val="kk-KZ"/>
        </w:rPr>
      </w:pPr>
    </w:p>
    <w:p w14:paraId="50AF8ECB" w14:textId="77777777" w:rsidR="00844119" w:rsidRDefault="00844119" w:rsidP="00CC3F68">
      <w:pPr>
        <w:spacing w:before="200"/>
        <w:rPr>
          <w:b/>
          <w:iCs/>
          <w:kern w:val="24"/>
          <w:lang w:val="kk-KZ"/>
        </w:rPr>
      </w:pPr>
    </w:p>
    <w:p w14:paraId="7A05F4D5" w14:textId="77777777" w:rsidR="00844119" w:rsidRDefault="00844119" w:rsidP="00CC3F68">
      <w:pPr>
        <w:spacing w:before="200"/>
        <w:rPr>
          <w:b/>
          <w:iCs/>
          <w:kern w:val="24"/>
          <w:lang w:val="kk-KZ"/>
        </w:rPr>
      </w:pPr>
    </w:p>
    <w:p w14:paraId="518E8F95" w14:textId="77777777" w:rsidR="00844119" w:rsidRDefault="00844119" w:rsidP="00CC3F68">
      <w:pPr>
        <w:spacing w:before="200"/>
        <w:rPr>
          <w:b/>
          <w:iCs/>
          <w:kern w:val="24"/>
          <w:lang w:val="kk-KZ"/>
        </w:rPr>
      </w:pPr>
    </w:p>
    <w:p w14:paraId="652718E0" w14:textId="77777777" w:rsidR="001F72F7" w:rsidRDefault="001F72F7" w:rsidP="00CC3F68">
      <w:pPr>
        <w:spacing w:before="200"/>
        <w:rPr>
          <w:b/>
          <w:iCs/>
          <w:kern w:val="24"/>
          <w:lang w:val="kk-KZ"/>
        </w:rPr>
      </w:pPr>
    </w:p>
    <w:p w14:paraId="27F229BC" w14:textId="77777777" w:rsidR="001F72F7" w:rsidRDefault="001F72F7" w:rsidP="00CC3F68">
      <w:pPr>
        <w:spacing w:before="200"/>
        <w:rPr>
          <w:b/>
          <w:iCs/>
          <w:kern w:val="24"/>
          <w:lang w:val="kk-KZ"/>
        </w:rPr>
      </w:pPr>
    </w:p>
    <w:p w14:paraId="1037DB67" w14:textId="77777777" w:rsidR="00CC3F68" w:rsidRPr="00CC3F68" w:rsidRDefault="001F72F7" w:rsidP="00CC3F68">
      <w:pPr>
        <w:spacing w:before="200"/>
        <w:rPr>
          <w:b/>
          <w:iCs/>
          <w:kern w:val="24"/>
          <w:lang w:val="kk-KZ"/>
        </w:rPr>
      </w:pPr>
      <w:r>
        <w:rPr>
          <w:b/>
          <w:iCs/>
          <w:kern w:val="24"/>
          <w:lang w:val="kk-KZ"/>
        </w:rPr>
        <w:t xml:space="preserve">                      </w:t>
      </w:r>
      <w:r w:rsidR="00B25F9E">
        <w:rPr>
          <w:b/>
          <w:iCs/>
          <w:kern w:val="24"/>
          <w:lang w:val="kk-KZ"/>
        </w:rPr>
        <w:t xml:space="preserve">   </w:t>
      </w:r>
      <w:r w:rsidR="00CC3F68" w:rsidRPr="00CC3F68">
        <w:rPr>
          <w:b/>
          <w:iCs/>
          <w:kern w:val="24"/>
          <w:lang w:val="kk-KZ"/>
        </w:rPr>
        <w:t xml:space="preserve">5.Ақпараттандыру - таратушылық.  </w:t>
      </w:r>
    </w:p>
    <w:p w14:paraId="49E8CA8B" w14:textId="77777777" w:rsidR="00B25F9E" w:rsidRDefault="00B25F9E" w:rsidP="001F72F7">
      <w:pPr>
        <w:rPr>
          <w:kern w:val="24"/>
          <w:lang w:val="kk-KZ"/>
        </w:rPr>
      </w:pPr>
      <w:r>
        <w:rPr>
          <w:kern w:val="24"/>
          <w:lang w:val="kk-KZ"/>
        </w:rPr>
        <w:t xml:space="preserve">                        </w:t>
      </w:r>
      <w:r w:rsidR="00CC3F68" w:rsidRPr="00CC3F68">
        <w:rPr>
          <w:kern w:val="24"/>
          <w:lang w:val="kk-KZ"/>
        </w:rPr>
        <w:t xml:space="preserve">Әдістемелік тақырыпты (мәселені), жалпы білім беретін мектеп мұғалімдерінің педагогикалық тәжірибесін таратуды іске асыруда Жетекші </w:t>
      </w:r>
      <w:r>
        <w:rPr>
          <w:kern w:val="24"/>
          <w:lang w:val="kk-KZ"/>
        </w:rPr>
        <w:t xml:space="preserve">            </w:t>
      </w:r>
    </w:p>
    <w:p w14:paraId="02AF2552" w14:textId="77777777" w:rsidR="00CC3F68" w:rsidRPr="00CC3F68" w:rsidRDefault="00B25F9E" w:rsidP="001F72F7">
      <w:pPr>
        <w:rPr>
          <w:iCs/>
          <w:kern w:val="24"/>
          <w:lang w:val="kk-KZ"/>
        </w:rPr>
      </w:pPr>
      <w:r>
        <w:rPr>
          <w:kern w:val="24"/>
          <w:lang w:val="kk-KZ"/>
        </w:rPr>
        <w:t xml:space="preserve">                          </w:t>
      </w:r>
      <w:r w:rsidR="00CC3F68" w:rsidRPr="00CC3F68">
        <w:rPr>
          <w:kern w:val="24"/>
          <w:lang w:val="kk-KZ"/>
        </w:rPr>
        <w:t>мектептің кәсіби қоғамдастығы жұмысы бойынша жыл сайын өңірлік есеп беру іс-шараларын ұйымдастырып, өткізу.</w:t>
      </w:r>
    </w:p>
    <w:p w14:paraId="143760B5" w14:textId="77777777" w:rsidR="00CC3F68" w:rsidRPr="00CC3F68" w:rsidRDefault="00B25F9E" w:rsidP="001F72F7">
      <w:pPr>
        <w:jc w:val="both"/>
        <w:rPr>
          <w:kern w:val="24"/>
          <w:lang w:val="kk-KZ"/>
        </w:rPr>
      </w:pPr>
      <w:r>
        <w:rPr>
          <w:kern w:val="24"/>
          <w:lang w:val="kk-KZ"/>
        </w:rPr>
        <w:t xml:space="preserve">                               </w:t>
      </w:r>
      <w:r w:rsidR="00CC3F68" w:rsidRPr="00CC3F68">
        <w:rPr>
          <w:kern w:val="24"/>
          <w:lang w:val="kk-KZ"/>
        </w:rPr>
        <w:t>(Диагностикалаудан кейінгі мұғалімдердің озық  тәжірибесін  қайда? қашан? қалай?  таратады.</w:t>
      </w:r>
    </w:p>
    <w:tbl>
      <w:tblPr>
        <w:tblStyle w:val="310"/>
        <w:tblW w:w="0" w:type="auto"/>
        <w:tblInd w:w="846" w:type="dxa"/>
        <w:tblLook w:val="04A0" w:firstRow="1" w:lastRow="0" w:firstColumn="1" w:lastColumn="0" w:noHBand="0" w:noVBand="1"/>
      </w:tblPr>
      <w:tblGrid>
        <w:gridCol w:w="567"/>
        <w:gridCol w:w="4858"/>
        <w:gridCol w:w="2126"/>
        <w:gridCol w:w="2268"/>
        <w:gridCol w:w="2977"/>
        <w:gridCol w:w="2268"/>
      </w:tblGrid>
      <w:tr w:rsidR="00CC3F68" w:rsidRPr="00CC3F68" w14:paraId="64102E2D" w14:textId="77777777" w:rsidTr="001F72F7">
        <w:tc>
          <w:tcPr>
            <w:tcW w:w="567" w:type="dxa"/>
          </w:tcPr>
          <w:p w14:paraId="2B85AFC9"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w:t>
            </w:r>
          </w:p>
        </w:tc>
        <w:tc>
          <w:tcPr>
            <w:tcW w:w="4858" w:type="dxa"/>
          </w:tcPr>
          <w:p w14:paraId="42B58D0F"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Іс- шараның тақырыбы</w:t>
            </w:r>
          </w:p>
        </w:tc>
        <w:tc>
          <w:tcPr>
            <w:tcW w:w="2126" w:type="dxa"/>
          </w:tcPr>
          <w:p w14:paraId="49F14686"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Іс-шараның түрі</w:t>
            </w:r>
          </w:p>
        </w:tc>
        <w:tc>
          <w:tcPr>
            <w:tcW w:w="2268" w:type="dxa"/>
          </w:tcPr>
          <w:p w14:paraId="482B66DC"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Мерзімі</w:t>
            </w:r>
          </w:p>
        </w:tc>
        <w:tc>
          <w:tcPr>
            <w:tcW w:w="2977" w:type="dxa"/>
          </w:tcPr>
          <w:p w14:paraId="4415DA24"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Өткізілетін орны</w:t>
            </w:r>
          </w:p>
        </w:tc>
        <w:tc>
          <w:tcPr>
            <w:tcW w:w="2268" w:type="dxa"/>
          </w:tcPr>
          <w:p w14:paraId="155E7737"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Жауапты</w:t>
            </w:r>
          </w:p>
        </w:tc>
      </w:tr>
      <w:tr w:rsidR="00CC3F68" w:rsidRPr="00CC3F68" w14:paraId="6CBCF2ED" w14:textId="77777777" w:rsidTr="001F72F7">
        <w:tc>
          <w:tcPr>
            <w:tcW w:w="567" w:type="dxa"/>
          </w:tcPr>
          <w:p w14:paraId="5BC87333"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1</w:t>
            </w:r>
          </w:p>
          <w:p w14:paraId="33F85939" w14:textId="77777777" w:rsidR="00CC3F68" w:rsidRPr="00CC3F68" w:rsidRDefault="00CC3F68" w:rsidP="00CC3F68">
            <w:pPr>
              <w:spacing w:after="200" w:line="276" w:lineRule="auto"/>
              <w:rPr>
                <w:rFonts w:ascii="Times New Roman" w:hAnsi="Times New Roman"/>
                <w:lang w:val="kk-KZ"/>
              </w:rPr>
            </w:pPr>
          </w:p>
          <w:p w14:paraId="5983B68C" w14:textId="77777777" w:rsidR="00CC3F68" w:rsidRPr="00CC3F68" w:rsidRDefault="00CC3F68" w:rsidP="00CC3F68">
            <w:pPr>
              <w:spacing w:after="200" w:line="276" w:lineRule="auto"/>
              <w:rPr>
                <w:rFonts w:ascii="Times New Roman" w:hAnsi="Times New Roman"/>
                <w:lang w:val="kk-KZ"/>
              </w:rPr>
            </w:pPr>
          </w:p>
          <w:p w14:paraId="2CFF06B5" w14:textId="77777777" w:rsidR="00CC3F68" w:rsidRPr="00CC3F68" w:rsidRDefault="00CC3F68" w:rsidP="00CC3F68">
            <w:pPr>
              <w:spacing w:after="200" w:line="276" w:lineRule="auto"/>
              <w:rPr>
                <w:rFonts w:ascii="Times New Roman" w:hAnsi="Times New Roman"/>
                <w:lang w:val="kk-KZ"/>
              </w:rPr>
            </w:pPr>
          </w:p>
          <w:p w14:paraId="4EB10C2B" w14:textId="77777777" w:rsidR="00CC3F68" w:rsidRPr="00CC3F68" w:rsidRDefault="00CC3F68" w:rsidP="00CC3F68">
            <w:pPr>
              <w:spacing w:after="200" w:line="276" w:lineRule="auto"/>
              <w:rPr>
                <w:rFonts w:ascii="Times New Roman" w:hAnsi="Times New Roman"/>
                <w:lang w:val="kk-KZ"/>
              </w:rPr>
            </w:pPr>
          </w:p>
          <w:p w14:paraId="792CB338"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2</w:t>
            </w:r>
          </w:p>
          <w:p w14:paraId="42E4773C" w14:textId="77777777" w:rsidR="00CC3F68" w:rsidRPr="00CC3F68" w:rsidRDefault="00CC3F68" w:rsidP="00CC3F68">
            <w:pPr>
              <w:spacing w:after="200" w:line="276" w:lineRule="auto"/>
              <w:rPr>
                <w:rFonts w:ascii="Times New Roman" w:hAnsi="Times New Roman"/>
                <w:lang w:val="kk-KZ"/>
              </w:rPr>
            </w:pPr>
          </w:p>
          <w:p w14:paraId="51BF176E" w14:textId="77777777" w:rsidR="00CC3F68" w:rsidRPr="00CC3F68" w:rsidRDefault="00CC3F68" w:rsidP="00CC3F68">
            <w:pPr>
              <w:spacing w:after="200" w:line="276" w:lineRule="auto"/>
              <w:rPr>
                <w:rFonts w:ascii="Times New Roman" w:hAnsi="Times New Roman"/>
                <w:lang w:val="kk-KZ"/>
              </w:rPr>
            </w:pPr>
          </w:p>
          <w:p w14:paraId="2AF2C09D" w14:textId="77777777" w:rsidR="00CC3F68" w:rsidRPr="00CC3F68" w:rsidRDefault="00CC3F68" w:rsidP="00CC3F68">
            <w:pPr>
              <w:spacing w:after="200" w:line="276" w:lineRule="auto"/>
              <w:rPr>
                <w:rFonts w:ascii="Times New Roman" w:hAnsi="Times New Roman"/>
                <w:lang w:val="kk-KZ"/>
              </w:rPr>
            </w:pPr>
          </w:p>
          <w:p w14:paraId="3DD3FEDB" w14:textId="77777777" w:rsidR="00CC3F68" w:rsidRPr="00CC3F68" w:rsidRDefault="00CC3F68" w:rsidP="00CC3F68">
            <w:pPr>
              <w:spacing w:after="200" w:line="276" w:lineRule="auto"/>
              <w:rPr>
                <w:rFonts w:ascii="Times New Roman" w:hAnsi="Times New Roman"/>
                <w:lang w:val="kk-KZ"/>
              </w:rPr>
            </w:pPr>
          </w:p>
          <w:p w14:paraId="08E4FDC4" w14:textId="77777777" w:rsidR="00CC3F68" w:rsidRPr="00CC3F68" w:rsidRDefault="00CC3F68" w:rsidP="00CC3F68">
            <w:pPr>
              <w:spacing w:after="200" w:line="276" w:lineRule="auto"/>
              <w:rPr>
                <w:rFonts w:ascii="Times New Roman" w:hAnsi="Times New Roman"/>
                <w:lang w:val="kk-KZ"/>
              </w:rPr>
            </w:pPr>
          </w:p>
          <w:p w14:paraId="53E7F263"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3</w:t>
            </w:r>
          </w:p>
          <w:p w14:paraId="044AA3EC" w14:textId="77777777" w:rsidR="001F72F7" w:rsidRPr="00CC3F68" w:rsidRDefault="001F72F7" w:rsidP="001F72F7">
            <w:pPr>
              <w:spacing w:after="200" w:line="276" w:lineRule="auto"/>
              <w:rPr>
                <w:rFonts w:ascii="Times New Roman" w:hAnsi="Times New Roman"/>
                <w:lang w:val="kk-KZ"/>
              </w:rPr>
            </w:pPr>
          </w:p>
          <w:p w14:paraId="3E7F540D" w14:textId="77777777" w:rsidR="00CC3F68" w:rsidRPr="00CC3F68" w:rsidRDefault="00CC3F68" w:rsidP="00CC3F68">
            <w:pPr>
              <w:spacing w:after="200" w:line="276" w:lineRule="auto"/>
              <w:rPr>
                <w:rFonts w:ascii="Times New Roman" w:hAnsi="Times New Roman"/>
                <w:lang w:val="kk-KZ"/>
              </w:rPr>
            </w:pPr>
          </w:p>
        </w:tc>
        <w:tc>
          <w:tcPr>
            <w:tcW w:w="4858" w:type="dxa"/>
          </w:tcPr>
          <w:p w14:paraId="35C83CDB"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Мұғалімдердің шығармашылық шеберліктерін арттыру бағытындағы жұмыстар бойынша есеп беру</w:t>
            </w:r>
          </w:p>
          <w:p w14:paraId="5DD377FF"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Ата-анамен, жұртшылықпен жаңартылған білім беру мазмұнын ендіру аясында атқарылған жұмыстар бойынша материалдар жинағы жөнінде басқосу Көрсеткіші жоғары тәлімгер мен ұстаздардың  тәжірибелері мен шебер сабақтарын әдістемелік кеңеске ұсыну</w:t>
            </w:r>
          </w:p>
          <w:p w14:paraId="14AF54B2" w14:textId="77777777" w:rsidR="001F72F7" w:rsidRDefault="00CC3F68" w:rsidP="001F72F7">
            <w:pPr>
              <w:spacing w:after="200" w:line="276" w:lineRule="auto"/>
              <w:rPr>
                <w:rFonts w:ascii="Times New Roman" w:hAnsi="Times New Roman"/>
                <w:lang w:val="kk-KZ"/>
              </w:rPr>
            </w:pPr>
            <w:r w:rsidRPr="00CC3F68">
              <w:rPr>
                <w:rFonts w:ascii="Times New Roman" w:hAnsi="Times New Roman"/>
                <w:lang w:val="kk-KZ"/>
              </w:rPr>
              <w:t>«Ең үздік зерттеу сабағы»</w:t>
            </w:r>
            <w:r w:rsidR="001F72F7" w:rsidRPr="00CC3F68">
              <w:rPr>
                <w:rFonts w:ascii="Times New Roman" w:hAnsi="Times New Roman"/>
                <w:lang w:val="kk-KZ"/>
              </w:rPr>
              <w:t xml:space="preserve"> </w:t>
            </w:r>
          </w:p>
          <w:p w14:paraId="2550E916" w14:textId="77777777" w:rsidR="00CC3F68" w:rsidRPr="00CC3F68" w:rsidRDefault="001F72F7" w:rsidP="00CC3F68">
            <w:pPr>
              <w:spacing w:after="200" w:line="276" w:lineRule="auto"/>
              <w:rPr>
                <w:rFonts w:ascii="Times New Roman" w:hAnsi="Times New Roman"/>
                <w:lang w:val="kk-KZ"/>
              </w:rPr>
            </w:pPr>
            <w:r w:rsidRPr="00CC3F68">
              <w:rPr>
                <w:rFonts w:ascii="Times New Roman" w:hAnsi="Times New Roman"/>
                <w:lang w:val="kk-KZ"/>
              </w:rPr>
              <w:t>«Ең үздік мектеп»</w:t>
            </w:r>
          </w:p>
          <w:p w14:paraId="2C0AC237"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Мұғалімдердің іс-тәжірбиесін жинақтап, авторлық бағдарлама әдістемелік құралдар жасау.Әлеуметтік желі парақшаларына жариялау</w:t>
            </w:r>
          </w:p>
        </w:tc>
        <w:tc>
          <w:tcPr>
            <w:tcW w:w="2126" w:type="dxa"/>
          </w:tcPr>
          <w:p w14:paraId="33C98DED"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Дөңгелек үстел</w:t>
            </w:r>
          </w:p>
          <w:p w14:paraId="56567DAF" w14:textId="77777777" w:rsidR="00CC3F68" w:rsidRPr="00CC3F68" w:rsidRDefault="00CC3F68" w:rsidP="00CC3F68">
            <w:pPr>
              <w:spacing w:after="200" w:line="276" w:lineRule="auto"/>
              <w:rPr>
                <w:rFonts w:ascii="Times New Roman" w:hAnsi="Times New Roman"/>
                <w:lang w:val="kk-KZ"/>
              </w:rPr>
            </w:pPr>
          </w:p>
          <w:p w14:paraId="4F209271"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Дөңгелек үстел</w:t>
            </w:r>
          </w:p>
          <w:p w14:paraId="2F9EDA29" w14:textId="77777777" w:rsidR="00CC3F68" w:rsidRPr="00CC3F68" w:rsidRDefault="00CC3F68" w:rsidP="00CC3F68">
            <w:pPr>
              <w:spacing w:after="200" w:line="276" w:lineRule="auto"/>
              <w:rPr>
                <w:rFonts w:ascii="Times New Roman" w:hAnsi="Times New Roman"/>
                <w:lang w:val="kk-KZ"/>
              </w:rPr>
            </w:pPr>
          </w:p>
          <w:p w14:paraId="7C2419F4" w14:textId="77777777" w:rsidR="00CC3F68" w:rsidRPr="00CC3F68" w:rsidRDefault="00CC3F68" w:rsidP="00CC3F68">
            <w:pPr>
              <w:spacing w:after="200" w:line="276" w:lineRule="auto"/>
              <w:rPr>
                <w:rFonts w:ascii="Times New Roman" w:hAnsi="Times New Roman"/>
                <w:lang w:val="kk-KZ"/>
              </w:rPr>
            </w:pPr>
          </w:p>
          <w:p w14:paraId="10049549" w14:textId="77777777" w:rsidR="001F72F7" w:rsidRDefault="001F72F7" w:rsidP="00CC3F68">
            <w:pPr>
              <w:spacing w:after="200" w:line="276" w:lineRule="auto"/>
              <w:rPr>
                <w:rFonts w:ascii="Times New Roman" w:hAnsi="Times New Roman"/>
                <w:lang w:val="kk-KZ"/>
              </w:rPr>
            </w:pPr>
          </w:p>
          <w:p w14:paraId="1ADFDDE0"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Дөңгелек үстел</w:t>
            </w:r>
          </w:p>
          <w:p w14:paraId="194F9160" w14:textId="77777777" w:rsidR="00CC3F68" w:rsidRDefault="00CC3F68" w:rsidP="00CC3F68">
            <w:pPr>
              <w:spacing w:after="200" w:line="276" w:lineRule="auto"/>
              <w:rPr>
                <w:rFonts w:ascii="Times New Roman" w:hAnsi="Times New Roman"/>
                <w:lang w:val="kk-KZ"/>
              </w:rPr>
            </w:pPr>
            <w:r w:rsidRPr="00CC3F68">
              <w:rPr>
                <w:rFonts w:ascii="Times New Roman" w:hAnsi="Times New Roman"/>
                <w:lang w:val="kk-KZ"/>
              </w:rPr>
              <w:t>Байқау</w:t>
            </w:r>
          </w:p>
          <w:p w14:paraId="1C88CFCB" w14:textId="77777777" w:rsidR="001F72F7" w:rsidRPr="00CC3F68" w:rsidRDefault="001F72F7" w:rsidP="00CC3F68">
            <w:pPr>
              <w:spacing w:after="200" w:line="276" w:lineRule="auto"/>
              <w:rPr>
                <w:rFonts w:ascii="Times New Roman" w:hAnsi="Times New Roman"/>
                <w:lang w:val="kk-KZ"/>
              </w:rPr>
            </w:pPr>
          </w:p>
          <w:p w14:paraId="47984FE6"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Байқау</w:t>
            </w:r>
          </w:p>
          <w:p w14:paraId="393E0A64"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Басылым материалы</w:t>
            </w:r>
          </w:p>
        </w:tc>
        <w:tc>
          <w:tcPr>
            <w:tcW w:w="2268" w:type="dxa"/>
          </w:tcPr>
          <w:p w14:paraId="1C215E05"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Әр тоқсанда</w:t>
            </w:r>
          </w:p>
          <w:p w14:paraId="4720A86D" w14:textId="77777777" w:rsidR="00CC3F68" w:rsidRPr="00CC3F68" w:rsidRDefault="00CC3F68" w:rsidP="00CC3F68">
            <w:pPr>
              <w:spacing w:after="200" w:line="276" w:lineRule="auto"/>
              <w:rPr>
                <w:rFonts w:ascii="Times New Roman" w:hAnsi="Times New Roman"/>
                <w:lang w:val="kk-KZ"/>
              </w:rPr>
            </w:pPr>
          </w:p>
          <w:p w14:paraId="4AEA49CB"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Әр тоқсанда</w:t>
            </w:r>
          </w:p>
          <w:p w14:paraId="191DD5AD" w14:textId="77777777" w:rsidR="00CC3F68" w:rsidRPr="00CC3F68" w:rsidRDefault="00CC3F68" w:rsidP="00CC3F68">
            <w:pPr>
              <w:spacing w:after="200" w:line="276" w:lineRule="auto"/>
              <w:rPr>
                <w:rFonts w:ascii="Times New Roman" w:hAnsi="Times New Roman"/>
                <w:lang w:val="kk-KZ"/>
              </w:rPr>
            </w:pPr>
          </w:p>
          <w:p w14:paraId="289B1B07" w14:textId="77777777" w:rsidR="00CC3F68" w:rsidRPr="00CC3F68" w:rsidRDefault="00CC3F68" w:rsidP="00CC3F68">
            <w:pPr>
              <w:spacing w:after="200" w:line="276" w:lineRule="auto"/>
              <w:rPr>
                <w:rFonts w:ascii="Times New Roman" w:hAnsi="Times New Roman"/>
                <w:lang w:val="kk-KZ"/>
              </w:rPr>
            </w:pPr>
          </w:p>
          <w:p w14:paraId="61689277" w14:textId="77777777" w:rsidR="00CC3F68" w:rsidRPr="00CC3F68" w:rsidRDefault="00CC3F68" w:rsidP="00CC3F68">
            <w:pPr>
              <w:spacing w:after="200" w:line="276" w:lineRule="auto"/>
              <w:rPr>
                <w:rFonts w:ascii="Times New Roman" w:hAnsi="Times New Roman"/>
                <w:lang w:val="kk-KZ"/>
              </w:rPr>
            </w:pPr>
          </w:p>
          <w:p w14:paraId="03C7BE8B" w14:textId="77777777" w:rsidR="001F72F7" w:rsidRDefault="001F72F7" w:rsidP="00CC3F68">
            <w:pPr>
              <w:spacing w:after="200" w:line="276" w:lineRule="auto"/>
              <w:rPr>
                <w:rFonts w:ascii="Times New Roman" w:hAnsi="Times New Roman"/>
                <w:lang w:val="kk-KZ"/>
              </w:rPr>
            </w:pPr>
          </w:p>
          <w:p w14:paraId="20E58FC6" w14:textId="77777777" w:rsidR="001F72F7" w:rsidRDefault="001F72F7" w:rsidP="00CC3F68">
            <w:pPr>
              <w:spacing w:after="200" w:line="276" w:lineRule="auto"/>
              <w:rPr>
                <w:rFonts w:ascii="Times New Roman" w:hAnsi="Times New Roman"/>
                <w:lang w:val="kk-KZ"/>
              </w:rPr>
            </w:pPr>
          </w:p>
          <w:p w14:paraId="21C95807"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Жыл соңында</w:t>
            </w:r>
          </w:p>
          <w:p w14:paraId="4442C7C1"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11.03.202</w:t>
            </w:r>
            <w:r w:rsidR="00B25F9E">
              <w:rPr>
                <w:rFonts w:ascii="Times New Roman" w:hAnsi="Times New Roman"/>
                <w:lang w:val="kk-KZ"/>
              </w:rPr>
              <w:t>3</w:t>
            </w:r>
            <w:r w:rsidRPr="00CC3F68">
              <w:rPr>
                <w:rFonts w:ascii="Times New Roman" w:hAnsi="Times New Roman"/>
                <w:lang w:val="kk-KZ"/>
              </w:rPr>
              <w:t xml:space="preserve"> ж</w:t>
            </w:r>
          </w:p>
          <w:p w14:paraId="50F60E54" w14:textId="77777777" w:rsidR="00CC3F68" w:rsidRPr="00CC3F68" w:rsidRDefault="00CC3F68" w:rsidP="00CC3F68">
            <w:pPr>
              <w:spacing w:after="200" w:line="276" w:lineRule="auto"/>
              <w:rPr>
                <w:rFonts w:ascii="Times New Roman" w:hAnsi="Times New Roman"/>
                <w:lang w:val="kk-KZ"/>
              </w:rPr>
            </w:pPr>
          </w:p>
          <w:p w14:paraId="0A9096D8"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29.04.202</w:t>
            </w:r>
            <w:r w:rsidR="00B25F9E">
              <w:rPr>
                <w:rFonts w:ascii="Times New Roman" w:hAnsi="Times New Roman"/>
                <w:lang w:val="kk-KZ"/>
              </w:rPr>
              <w:t>3</w:t>
            </w:r>
            <w:r w:rsidRPr="00CC3F68">
              <w:rPr>
                <w:rFonts w:ascii="Times New Roman" w:hAnsi="Times New Roman"/>
                <w:lang w:val="kk-KZ"/>
              </w:rPr>
              <w:t xml:space="preserve"> ж</w:t>
            </w:r>
          </w:p>
          <w:p w14:paraId="67F78647" w14:textId="77777777" w:rsidR="00CC3F68" w:rsidRPr="00CC3F68" w:rsidRDefault="00CC3F68" w:rsidP="00B25F9E">
            <w:pPr>
              <w:spacing w:after="200" w:line="276" w:lineRule="auto"/>
              <w:rPr>
                <w:rFonts w:ascii="Times New Roman" w:hAnsi="Times New Roman"/>
                <w:lang w:val="kk-KZ"/>
              </w:rPr>
            </w:pPr>
            <w:r w:rsidRPr="00CC3F68">
              <w:rPr>
                <w:rFonts w:ascii="Times New Roman" w:hAnsi="Times New Roman"/>
                <w:lang w:val="kk-KZ"/>
              </w:rPr>
              <w:t>06.05.202</w:t>
            </w:r>
            <w:r w:rsidR="00B25F9E">
              <w:rPr>
                <w:rFonts w:ascii="Times New Roman" w:hAnsi="Times New Roman"/>
                <w:lang w:val="kk-KZ"/>
              </w:rPr>
              <w:t>3</w:t>
            </w:r>
            <w:r w:rsidRPr="00CC3F68">
              <w:rPr>
                <w:rFonts w:ascii="Times New Roman" w:hAnsi="Times New Roman"/>
                <w:lang w:val="kk-KZ"/>
              </w:rPr>
              <w:t xml:space="preserve"> ж</w:t>
            </w:r>
          </w:p>
        </w:tc>
        <w:tc>
          <w:tcPr>
            <w:tcW w:w="2977" w:type="dxa"/>
          </w:tcPr>
          <w:p w14:paraId="1DE73945"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Б Жолдасбекова ДБІЖО</w:t>
            </w:r>
          </w:p>
          <w:p w14:paraId="4A8CDFFC"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 xml:space="preserve">№27 Н.Тілендиев жом </w:t>
            </w:r>
          </w:p>
          <w:p w14:paraId="1979B12C"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Н Серікбаев тәрбие орынб</w:t>
            </w:r>
          </w:p>
          <w:p w14:paraId="6C8EAAAA" w14:textId="77777777" w:rsidR="00CC3F68" w:rsidRPr="00CC3F68" w:rsidRDefault="00CC3F68" w:rsidP="00CC3F68">
            <w:pPr>
              <w:spacing w:after="200" w:line="276" w:lineRule="auto"/>
              <w:rPr>
                <w:rFonts w:ascii="Times New Roman" w:hAnsi="Times New Roman"/>
                <w:lang w:val="kk-KZ"/>
              </w:rPr>
            </w:pPr>
          </w:p>
          <w:p w14:paraId="3836391D" w14:textId="77777777" w:rsidR="00CC3F68" w:rsidRPr="00CC3F68" w:rsidRDefault="00CC3F68" w:rsidP="00CC3F68">
            <w:pPr>
              <w:spacing w:after="200" w:line="276" w:lineRule="auto"/>
              <w:rPr>
                <w:rFonts w:ascii="Times New Roman" w:hAnsi="Times New Roman"/>
                <w:lang w:val="kk-KZ"/>
              </w:rPr>
            </w:pPr>
          </w:p>
          <w:p w14:paraId="1339E308" w14:textId="77777777" w:rsidR="001F72F7" w:rsidRDefault="001F72F7" w:rsidP="00CC3F68">
            <w:pPr>
              <w:spacing w:after="200" w:line="276" w:lineRule="auto"/>
              <w:rPr>
                <w:rFonts w:ascii="Times New Roman" w:hAnsi="Times New Roman"/>
                <w:lang w:val="kk-KZ"/>
              </w:rPr>
            </w:pPr>
          </w:p>
          <w:p w14:paraId="2EC7670D" w14:textId="77777777" w:rsidR="001F72F7" w:rsidRDefault="001F72F7" w:rsidP="00CC3F68">
            <w:pPr>
              <w:spacing w:after="200" w:line="276" w:lineRule="auto"/>
              <w:rPr>
                <w:rFonts w:ascii="Times New Roman" w:hAnsi="Times New Roman"/>
                <w:lang w:val="kk-KZ"/>
              </w:rPr>
            </w:pPr>
          </w:p>
          <w:p w14:paraId="32C91997" w14:textId="77777777" w:rsidR="001F72F7" w:rsidRDefault="001F72F7" w:rsidP="00CC3F68">
            <w:pPr>
              <w:spacing w:after="200" w:line="276" w:lineRule="auto"/>
              <w:rPr>
                <w:rFonts w:ascii="Times New Roman" w:hAnsi="Times New Roman"/>
                <w:lang w:val="kk-KZ"/>
              </w:rPr>
            </w:pPr>
          </w:p>
          <w:p w14:paraId="67E794B6"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 xml:space="preserve">№27 Н.Тілендиев жом </w:t>
            </w:r>
          </w:p>
          <w:p w14:paraId="3A4108AC"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Серікбаева Т тренер</w:t>
            </w:r>
          </w:p>
          <w:p w14:paraId="6BF6804E" w14:textId="77777777" w:rsidR="00CC3F68" w:rsidRPr="00CC3F68" w:rsidRDefault="00CC3F68" w:rsidP="001F72F7">
            <w:pPr>
              <w:spacing w:after="200" w:line="276" w:lineRule="auto"/>
              <w:rPr>
                <w:rFonts w:ascii="Times New Roman" w:hAnsi="Times New Roman"/>
                <w:lang w:val="kk-KZ"/>
              </w:rPr>
            </w:pPr>
          </w:p>
        </w:tc>
        <w:tc>
          <w:tcPr>
            <w:tcW w:w="2268" w:type="dxa"/>
          </w:tcPr>
          <w:p w14:paraId="6AA517A9"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Б Жолдасбекова ДБІЖО</w:t>
            </w:r>
          </w:p>
          <w:p w14:paraId="5A899AD1"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Б Жолдасбекова ДБІЖО</w:t>
            </w:r>
          </w:p>
          <w:p w14:paraId="6C051765" w14:textId="77777777" w:rsidR="00CC3F68" w:rsidRPr="00CC3F68" w:rsidRDefault="00CC3F68" w:rsidP="00CC3F68">
            <w:pPr>
              <w:spacing w:after="200" w:line="276" w:lineRule="auto"/>
              <w:rPr>
                <w:rFonts w:ascii="Times New Roman" w:hAnsi="Times New Roman"/>
                <w:lang w:val="kk-KZ"/>
              </w:rPr>
            </w:pPr>
          </w:p>
          <w:p w14:paraId="1A5F64DF" w14:textId="77777777" w:rsidR="00CC3F68" w:rsidRPr="00CC3F68" w:rsidRDefault="00CC3F68" w:rsidP="00CC3F68">
            <w:pPr>
              <w:spacing w:after="200" w:line="276" w:lineRule="auto"/>
              <w:rPr>
                <w:rFonts w:ascii="Times New Roman" w:hAnsi="Times New Roman"/>
                <w:lang w:val="kk-KZ"/>
              </w:rPr>
            </w:pPr>
          </w:p>
          <w:p w14:paraId="58AD7722" w14:textId="77777777" w:rsidR="001F72F7" w:rsidRDefault="001F72F7" w:rsidP="00CC3F68">
            <w:pPr>
              <w:spacing w:after="200" w:line="276" w:lineRule="auto"/>
              <w:rPr>
                <w:rFonts w:ascii="Times New Roman" w:hAnsi="Times New Roman"/>
                <w:lang w:val="kk-KZ"/>
              </w:rPr>
            </w:pPr>
          </w:p>
          <w:p w14:paraId="11C02F11" w14:textId="77777777" w:rsidR="001F72F7" w:rsidRDefault="001F72F7" w:rsidP="00CC3F68">
            <w:pPr>
              <w:spacing w:after="200" w:line="276" w:lineRule="auto"/>
              <w:rPr>
                <w:rFonts w:ascii="Times New Roman" w:hAnsi="Times New Roman"/>
                <w:lang w:val="kk-KZ"/>
              </w:rPr>
            </w:pPr>
          </w:p>
          <w:p w14:paraId="14DA5F3E" w14:textId="77777777" w:rsidR="001F72F7" w:rsidRDefault="001F72F7" w:rsidP="00CC3F68">
            <w:pPr>
              <w:spacing w:after="200" w:line="276" w:lineRule="auto"/>
              <w:rPr>
                <w:rFonts w:ascii="Times New Roman" w:hAnsi="Times New Roman"/>
                <w:lang w:val="kk-KZ"/>
              </w:rPr>
            </w:pPr>
          </w:p>
          <w:p w14:paraId="18848C9E" w14:textId="77777777" w:rsidR="00CC3F68" w:rsidRPr="00CC3F68" w:rsidRDefault="00CC3F68" w:rsidP="00CC3F68">
            <w:pPr>
              <w:spacing w:after="200" w:line="276" w:lineRule="auto"/>
              <w:rPr>
                <w:rFonts w:ascii="Times New Roman" w:hAnsi="Times New Roman"/>
                <w:lang w:val="kk-KZ"/>
              </w:rPr>
            </w:pPr>
            <w:r w:rsidRPr="00CC3F68">
              <w:rPr>
                <w:rFonts w:ascii="Times New Roman" w:hAnsi="Times New Roman"/>
                <w:lang w:val="kk-KZ"/>
              </w:rPr>
              <w:t>Б Жолдасбекова ДБІЖО</w:t>
            </w:r>
          </w:p>
          <w:p w14:paraId="30133AA1" w14:textId="77777777" w:rsidR="00CC3F68" w:rsidRPr="00CC3F68" w:rsidRDefault="00CC3F68" w:rsidP="00CC3F68">
            <w:pPr>
              <w:spacing w:after="200" w:line="276" w:lineRule="auto"/>
              <w:rPr>
                <w:rFonts w:ascii="Times New Roman" w:hAnsi="Times New Roman"/>
                <w:lang w:val="kk-KZ"/>
              </w:rPr>
            </w:pPr>
          </w:p>
        </w:tc>
      </w:tr>
    </w:tbl>
    <w:p w14:paraId="27C05008" w14:textId="77777777" w:rsidR="00B65679" w:rsidRDefault="00B65679" w:rsidP="000C7FF6">
      <w:pPr>
        <w:spacing w:after="160" w:line="259" w:lineRule="auto"/>
        <w:rPr>
          <w:rFonts w:eastAsia="Calibri"/>
          <w:lang w:val="kk-KZ" w:eastAsia="en-US"/>
        </w:rPr>
        <w:sectPr w:rsidR="00B65679" w:rsidSect="00B65679">
          <w:pgSz w:w="16838" w:h="11906" w:orient="landscape"/>
          <w:pgMar w:top="992" w:right="346" w:bottom="709" w:left="340" w:header="709" w:footer="709" w:gutter="0"/>
          <w:cols w:space="708"/>
          <w:docGrid w:linePitch="360"/>
        </w:sectPr>
      </w:pPr>
    </w:p>
    <w:p w14:paraId="17CB05F8" w14:textId="77777777" w:rsidR="00CC3F68" w:rsidRPr="000C7FF6" w:rsidRDefault="00CC3F68" w:rsidP="000C7FF6">
      <w:pPr>
        <w:spacing w:after="160" w:line="259" w:lineRule="auto"/>
        <w:rPr>
          <w:rFonts w:eastAsia="Calibri"/>
          <w:b/>
          <w:color w:val="00B050"/>
          <w:szCs w:val="22"/>
          <w:lang w:val="kk-KZ" w:eastAsia="en-US"/>
        </w:rPr>
      </w:pPr>
      <w:r w:rsidRPr="00CC3F68">
        <w:rPr>
          <w:rFonts w:eastAsia="Calibri"/>
          <w:lang w:val="kk-KZ" w:eastAsia="en-US"/>
        </w:rPr>
        <w:lastRenderedPageBreak/>
        <w:t xml:space="preserve">                                                        </w:t>
      </w:r>
    </w:p>
    <w:p w14:paraId="62B0C45F" w14:textId="77777777" w:rsidR="006A4D98" w:rsidRPr="00B65679" w:rsidRDefault="006A4D98" w:rsidP="00E86A71">
      <w:pPr>
        <w:rPr>
          <w:color w:val="000000" w:themeColor="text1"/>
          <w:lang w:val="kk-KZ"/>
        </w:rPr>
      </w:pPr>
    </w:p>
    <w:p w14:paraId="326A6314" w14:textId="77777777" w:rsidR="007F4420" w:rsidRDefault="007F4420" w:rsidP="00DD54FB">
      <w:pPr>
        <w:jc w:val="center"/>
        <w:rPr>
          <w:b/>
          <w:color w:val="0000CC"/>
          <w:sz w:val="28"/>
          <w:szCs w:val="28"/>
          <w:lang w:val="kk-KZ"/>
        </w:rPr>
      </w:pPr>
    </w:p>
    <w:p w14:paraId="3667C5B1" w14:textId="77777777" w:rsidR="00DD54FB" w:rsidRPr="00DD54FB" w:rsidRDefault="00DD54FB" w:rsidP="00DD54FB">
      <w:pPr>
        <w:jc w:val="center"/>
        <w:rPr>
          <w:b/>
          <w:color w:val="0000CC"/>
          <w:sz w:val="28"/>
          <w:szCs w:val="28"/>
          <w:lang w:val="kk-KZ"/>
        </w:rPr>
      </w:pPr>
      <w:r w:rsidRPr="00DD54FB">
        <w:rPr>
          <w:b/>
          <w:color w:val="0000CC"/>
          <w:sz w:val="28"/>
          <w:szCs w:val="28"/>
          <w:lang w:val="kk-KZ"/>
        </w:rPr>
        <w:t>V бөлім</w:t>
      </w:r>
    </w:p>
    <w:p w14:paraId="4617DF75" w14:textId="77777777" w:rsidR="007F4420" w:rsidRDefault="00DD54FB" w:rsidP="000C7FF6">
      <w:pPr>
        <w:jc w:val="center"/>
        <w:rPr>
          <w:b/>
          <w:color w:val="0000CC"/>
          <w:sz w:val="26"/>
          <w:szCs w:val="26"/>
          <w:lang w:val="kk-KZ"/>
        </w:rPr>
      </w:pPr>
      <w:r w:rsidRPr="007F4420">
        <w:rPr>
          <w:b/>
          <w:color w:val="0000CC"/>
          <w:sz w:val="26"/>
          <w:szCs w:val="26"/>
          <w:lang w:val="kk-KZ"/>
        </w:rPr>
        <w:t xml:space="preserve">Педагогикалық ұжымның тәрбие жұмысын қалыптастыруға </w:t>
      </w:r>
    </w:p>
    <w:p w14:paraId="1CE46246" w14:textId="77777777" w:rsidR="00DD54FB" w:rsidRDefault="00DD54FB" w:rsidP="000C7FF6">
      <w:pPr>
        <w:jc w:val="center"/>
        <w:rPr>
          <w:b/>
          <w:color w:val="0000CC"/>
          <w:sz w:val="26"/>
          <w:szCs w:val="26"/>
          <w:lang w:val="kk-KZ"/>
        </w:rPr>
      </w:pPr>
      <w:r w:rsidRPr="007F4420">
        <w:rPr>
          <w:b/>
          <w:color w:val="0000CC"/>
          <w:sz w:val="26"/>
          <w:szCs w:val="26"/>
          <w:lang w:val="kk-KZ"/>
        </w:rPr>
        <w:t>бағытталған іс- әрекеттер</w:t>
      </w:r>
    </w:p>
    <w:p w14:paraId="009AD7F2" w14:textId="77777777" w:rsidR="007F4420" w:rsidRPr="007F4420" w:rsidRDefault="007F4420" w:rsidP="00B07E98">
      <w:pPr>
        <w:rPr>
          <w:b/>
          <w:color w:val="0000CC"/>
          <w:sz w:val="26"/>
          <w:szCs w:val="26"/>
          <w:lang w:val="kk-KZ"/>
        </w:rPr>
      </w:pPr>
      <w:r>
        <w:rPr>
          <w:b/>
          <w:color w:val="0000CC"/>
          <w:sz w:val="26"/>
          <w:szCs w:val="26"/>
          <w:lang w:val="kk-KZ"/>
        </w:rPr>
        <w:t>К</w:t>
      </w:r>
      <w:r w:rsidR="00B07E98">
        <w:rPr>
          <w:b/>
          <w:color w:val="0000CC"/>
          <w:sz w:val="26"/>
          <w:szCs w:val="26"/>
          <w:lang w:val="kk-KZ"/>
        </w:rPr>
        <w:t>ешенді тәрбие жұмысына арналған іс-жоспар</w:t>
      </w:r>
    </w:p>
    <w:p w14:paraId="4F5B2173" w14:textId="77777777" w:rsidR="00DD54FB" w:rsidRPr="007F4420" w:rsidRDefault="00DD54FB" w:rsidP="00DD54FB">
      <w:pPr>
        <w:jc w:val="both"/>
        <w:rPr>
          <w:b/>
          <w:color w:val="0000CC"/>
          <w:sz w:val="26"/>
          <w:szCs w:val="26"/>
          <w:lang w:val="kk-KZ"/>
        </w:rPr>
      </w:pPr>
    </w:p>
    <w:p w14:paraId="761F1E01" w14:textId="77777777" w:rsidR="007F4420" w:rsidRPr="00006A77" w:rsidRDefault="007F4420" w:rsidP="007F4420">
      <w:pPr>
        <w:rPr>
          <w:b/>
          <w:color w:val="000000"/>
          <w:lang w:val="kk-KZ"/>
        </w:rPr>
      </w:pPr>
      <w:r w:rsidRPr="00006A77">
        <w:rPr>
          <w:b/>
          <w:color w:val="000000"/>
          <w:lang w:val="kk-KZ"/>
        </w:rPr>
        <w:t>ТӘРБИЕНІҢ ТҰЖЫРЫМДАМАЛЫҚ НЕГІЗДЕРІ</w:t>
      </w:r>
    </w:p>
    <w:p w14:paraId="22CF00E1" w14:textId="77777777" w:rsidR="007F4420" w:rsidRPr="00006A77" w:rsidRDefault="007F4420" w:rsidP="007F4420">
      <w:pPr>
        <w:keepNext/>
        <w:tabs>
          <w:tab w:val="left" w:pos="993"/>
          <w:tab w:val="left" w:pos="1134"/>
          <w:tab w:val="left" w:pos="4820"/>
        </w:tabs>
        <w:jc w:val="lowKashida"/>
        <w:rPr>
          <w:i/>
          <w:color w:val="000000"/>
          <w:lang w:val="kk-KZ"/>
        </w:rPr>
      </w:pPr>
      <w:r w:rsidRPr="00006A77">
        <w:rPr>
          <w:rFonts w:eastAsia="SimSun"/>
          <w:color w:val="000000"/>
          <w:lang w:val="kk-KZ"/>
        </w:rPr>
        <w:t xml:space="preserve">         Қазақстан Республикасы Білім және ғылым </w:t>
      </w:r>
      <w:r w:rsidRPr="00006A77">
        <w:rPr>
          <w:color w:val="000000"/>
          <w:lang w:val="kk-KZ"/>
        </w:rPr>
        <w:t xml:space="preserve">министрінің  </w:t>
      </w:r>
      <w:r w:rsidRPr="00006A77">
        <w:rPr>
          <w:rFonts w:eastAsia="SimSun"/>
          <w:color w:val="000000"/>
          <w:lang w:val="kk-KZ"/>
        </w:rPr>
        <w:t xml:space="preserve">2019 жылғы «15» сәуірдегі  </w:t>
      </w:r>
      <w:r w:rsidRPr="00006A77">
        <w:rPr>
          <w:noProof/>
          <w:color w:val="000000"/>
          <w:lang w:val="kk-KZ"/>
        </w:rPr>
        <w:t xml:space="preserve">№145 бұйрығына 2-қосымша, </w:t>
      </w:r>
      <w:r w:rsidRPr="00006A77">
        <w:rPr>
          <w:color w:val="000000"/>
          <w:lang w:val="kk-KZ"/>
        </w:rPr>
        <w:t>Қазақстан Республикасында білім беруді және ғылымды дамытудың 2020-2025 жылдарға арналған мемлекеттік бағдарламасына сәйкес оқу-тәрбие жүйесі білім берудің барлық деңгейлерінде бірыңғай идеологиялық және құндылықтар тәсілдеріне құрылады.</w:t>
      </w:r>
    </w:p>
    <w:p w14:paraId="7A617C98" w14:textId="77777777" w:rsidR="007F4420" w:rsidRPr="00006A77" w:rsidRDefault="007F4420" w:rsidP="007F4420">
      <w:pPr>
        <w:jc w:val="both"/>
        <w:rPr>
          <w:b/>
          <w:bCs/>
          <w:color w:val="000000"/>
          <w:lang w:val="kk-KZ"/>
        </w:rPr>
      </w:pPr>
      <w:r w:rsidRPr="00006A77">
        <w:rPr>
          <w:b/>
          <w:bCs/>
          <w:color w:val="000000"/>
          <w:lang w:val="kk-KZ"/>
        </w:rPr>
        <w:t xml:space="preserve">Тәрбие жұмыстары барлық ынталы тараптар: отбасы, білім беру ұйымдары, қоғамның кең ауқымда қатысуымен кешенді түрдегі бірлескен жұмыс </w:t>
      </w:r>
    </w:p>
    <w:p w14:paraId="08F5D0A7" w14:textId="77777777" w:rsidR="007F4420" w:rsidRPr="00006A77" w:rsidRDefault="007F4420" w:rsidP="007F4420">
      <w:pPr>
        <w:adjustRightInd w:val="0"/>
        <w:jc w:val="center"/>
        <w:rPr>
          <w:b/>
          <w:noProof/>
          <w:color w:val="000000"/>
          <w:lang w:val="kk-KZ"/>
        </w:rPr>
      </w:pPr>
      <w:r w:rsidRPr="00006A77">
        <w:rPr>
          <w:b/>
          <w:noProof/>
          <w:color w:val="000000"/>
          <w:lang w:val="kk-KZ"/>
        </w:rPr>
        <w:t>Тәрбие жұмысының  мақсаты:</w:t>
      </w:r>
    </w:p>
    <w:p w14:paraId="59524CD7" w14:textId="77777777" w:rsidR="007F4420" w:rsidRPr="00006A77" w:rsidRDefault="007F4420" w:rsidP="00917C6A">
      <w:pPr>
        <w:numPr>
          <w:ilvl w:val="0"/>
          <w:numId w:val="54"/>
        </w:numPr>
        <w:autoSpaceDN w:val="0"/>
        <w:spacing w:after="200"/>
        <w:ind w:left="0"/>
        <w:contextualSpacing/>
        <w:jc w:val="lowKashida"/>
        <w:rPr>
          <w:bCs/>
          <w:noProof/>
          <w:color w:val="000000"/>
          <w:lang w:val="kk-KZ" w:eastAsia="en-US"/>
        </w:rPr>
      </w:pPr>
      <w:r w:rsidRPr="00006A77">
        <w:rPr>
          <w:color w:val="000000"/>
          <w:lang w:val="kk-KZ"/>
        </w:rPr>
        <w:t xml:space="preserve"> Қазақстан Республикасы Білім және ғылым министрінің 2019 жылғы 15 сәуірдегі №145  бұйрығы негізінде </w:t>
      </w:r>
      <w:r w:rsidRPr="00006A77">
        <w:rPr>
          <w:bCs/>
          <w:color w:val="000000"/>
          <w:lang w:val="kk-KZ"/>
        </w:rPr>
        <w:t>2019-2024 жылдарға арналған «Рухани жаңғыру» бағдарламасын жүзеге асыру аясында тәрбиенің Тұжырымдамалық негіздерін іске асыруды ұйымдастыру;</w:t>
      </w:r>
    </w:p>
    <w:p w14:paraId="455ABA75" w14:textId="77777777" w:rsidR="007F4420" w:rsidRPr="00006A77" w:rsidRDefault="007F4420" w:rsidP="00917C6A">
      <w:pPr>
        <w:numPr>
          <w:ilvl w:val="0"/>
          <w:numId w:val="54"/>
        </w:numPr>
        <w:autoSpaceDN w:val="0"/>
        <w:spacing w:after="200"/>
        <w:ind w:left="0"/>
        <w:contextualSpacing/>
        <w:jc w:val="lowKashida"/>
        <w:rPr>
          <w:color w:val="000000"/>
          <w:lang w:val="kk-KZ"/>
        </w:rPr>
      </w:pPr>
      <w:r w:rsidRPr="00006A77">
        <w:rPr>
          <w:color w:val="000000"/>
          <w:lang w:val="kk-KZ"/>
        </w:rPr>
        <w:t xml:space="preserve">Қазақстан Республикасында білім беруді және ғылымды дамытудың 2020-2025 жылдарға арналған мемлекеттік бағдарламасына сәйкес оқу-тәрбие жүйесі білім берудің барлық деңгейлерінде бірыңғай идеологиялық және құндылықтар тәсілдеріне құрылады. Тәрбие жұмыстары барлық ынталы тараптар: отбасы, білім беру ұйымдары, қоғамның кең ауқымда қатысуымен кешенді түрде жұмыс жүргізу; </w:t>
      </w:r>
    </w:p>
    <w:p w14:paraId="44AFF8FD" w14:textId="77777777" w:rsidR="007F4420" w:rsidRPr="00006A77" w:rsidRDefault="007F4420" w:rsidP="00917C6A">
      <w:pPr>
        <w:numPr>
          <w:ilvl w:val="0"/>
          <w:numId w:val="54"/>
        </w:numPr>
        <w:autoSpaceDN w:val="0"/>
        <w:spacing w:after="200"/>
        <w:ind w:left="0"/>
        <w:contextualSpacing/>
        <w:jc w:val="lowKashida"/>
        <w:rPr>
          <w:color w:val="000000"/>
          <w:lang w:val="kk-KZ"/>
        </w:rPr>
      </w:pPr>
      <w:r w:rsidRPr="00006A77">
        <w:rPr>
          <w:bCs/>
          <w:noProof/>
          <w:color w:val="000000"/>
          <w:lang w:val="kk-KZ"/>
        </w:rPr>
        <w:t xml:space="preserve">Мектеп оқушыларының Қазақстан </w:t>
      </w:r>
      <w:r w:rsidRPr="00006A77">
        <w:rPr>
          <w:color w:val="000000"/>
          <w:lang w:val="kk-KZ"/>
        </w:rPr>
        <w:t>Республикасының Президенті Н.Ә.Назарбаевтың «Болашаққа бағдар: рухани жаңғыру» атты бағдарламалық мақаласы аясында;</w:t>
      </w:r>
    </w:p>
    <w:p w14:paraId="2DEFDDA0" w14:textId="77777777" w:rsidR="007F4420" w:rsidRPr="00006A77" w:rsidRDefault="007F4420" w:rsidP="00917C6A">
      <w:pPr>
        <w:numPr>
          <w:ilvl w:val="0"/>
          <w:numId w:val="54"/>
        </w:numPr>
        <w:autoSpaceDN w:val="0"/>
        <w:spacing w:after="200"/>
        <w:ind w:left="0"/>
        <w:contextualSpacing/>
        <w:jc w:val="lowKashida"/>
        <w:rPr>
          <w:color w:val="000000"/>
          <w:lang w:val="kk-KZ"/>
        </w:rPr>
      </w:pPr>
      <w:r w:rsidRPr="00006A77">
        <w:rPr>
          <w:color w:val="000000"/>
          <w:lang w:val="kk-KZ"/>
        </w:rPr>
        <w:t>Білім мазмұнын жаңарту жағдайында балалар мен оқушы жастарды тәрбиелеудің идеологиясы мен стратегиясын анықтау;</w:t>
      </w:r>
    </w:p>
    <w:p w14:paraId="66160330" w14:textId="77777777" w:rsidR="007F4420" w:rsidRPr="00006A77" w:rsidRDefault="007F4420" w:rsidP="00917C6A">
      <w:pPr>
        <w:numPr>
          <w:ilvl w:val="0"/>
          <w:numId w:val="54"/>
        </w:numPr>
        <w:autoSpaceDN w:val="0"/>
        <w:spacing w:after="200"/>
        <w:ind w:left="0"/>
        <w:contextualSpacing/>
        <w:jc w:val="lowKashida"/>
        <w:rPr>
          <w:color w:val="000000"/>
          <w:lang w:val="kk-KZ"/>
        </w:rPr>
      </w:pPr>
      <w:r w:rsidRPr="00006A77">
        <w:rPr>
          <w:bCs/>
          <w:noProof/>
          <w:color w:val="000000"/>
          <w:lang w:val="kk-KZ"/>
        </w:rPr>
        <w:t>Қазақстан Республикасының азаматтары және патриоттары ретінде қалыптасуы мен өзін-өздері танытуларына, әлеуметтенуіне, болашақ мамандық иесі болып, кәсіби, интеллектуалды және әлеуметтік шығармашылыққа жетуіне оңтайлы жағдай жасау.</w:t>
      </w:r>
    </w:p>
    <w:p w14:paraId="75852DE3" w14:textId="77777777" w:rsidR="007F4420" w:rsidRPr="003D74B8" w:rsidRDefault="007F4420" w:rsidP="00917C6A">
      <w:pPr>
        <w:numPr>
          <w:ilvl w:val="0"/>
          <w:numId w:val="54"/>
        </w:numPr>
        <w:autoSpaceDN w:val="0"/>
        <w:spacing w:after="200"/>
        <w:ind w:left="0"/>
        <w:contextualSpacing/>
        <w:jc w:val="lowKashida"/>
        <w:rPr>
          <w:color w:val="000000"/>
          <w:lang w:val="kk-KZ"/>
        </w:rPr>
      </w:pPr>
      <w:r w:rsidRPr="00006A77">
        <w:rPr>
          <w:bCs/>
          <w:noProof/>
          <w:color w:val="000000"/>
          <w:lang w:val="kk-KZ"/>
        </w:rPr>
        <w:t>Адами капиталдың сапасын жақсарту мақсатында жастар патриотизм тәрбиелеуге және мұғалімдердің сана-сезімін жаңғыртуға аса мән береді</w:t>
      </w:r>
    </w:p>
    <w:p w14:paraId="113E5B6C" w14:textId="77777777" w:rsidR="007F4420" w:rsidRPr="00006A77" w:rsidRDefault="007F4420" w:rsidP="007F4420">
      <w:pPr>
        <w:tabs>
          <w:tab w:val="left" w:pos="2235"/>
          <w:tab w:val="center" w:pos="4677"/>
        </w:tabs>
        <w:adjustRightInd w:val="0"/>
        <w:rPr>
          <w:b/>
          <w:noProof/>
          <w:color w:val="000000"/>
          <w:lang w:val="kk-KZ"/>
        </w:rPr>
      </w:pPr>
    </w:p>
    <w:p w14:paraId="2045FEC0" w14:textId="77777777" w:rsidR="007F4420" w:rsidRPr="00006A77" w:rsidRDefault="007F4420" w:rsidP="007F4420">
      <w:pPr>
        <w:tabs>
          <w:tab w:val="left" w:pos="2235"/>
          <w:tab w:val="center" w:pos="4677"/>
        </w:tabs>
        <w:adjustRightInd w:val="0"/>
        <w:rPr>
          <w:b/>
          <w:noProof/>
          <w:color w:val="000000"/>
          <w:lang w:val="kk-KZ"/>
        </w:rPr>
      </w:pPr>
      <w:r w:rsidRPr="00006A77">
        <w:rPr>
          <w:b/>
          <w:noProof/>
          <w:color w:val="000000"/>
          <w:lang w:val="kk-KZ"/>
        </w:rPr>
        <w:tab/>
        <w:t>Тәрбие жұмысының  міндеттері:</w:t>
      </w:r>
    </w:p>
    <w:p w14:paraId="384ACE4A" w14:textId="77777777" w:rsidR="007F4420" w:rsidRPr="00006A77" w:rsidRDefault="007F4420" w:rsidP="00917C6A">
      <w:pPr>
        <w:numPr>
          <w:ilvl w:val="0"/>
          <w:numId w:val="55"/>
        </w:numPr>
        <w:autoSpaceDN w:val="0"/>
        <w:spacing w:after="200"/>
        <w:ind w:left="0"/>
        <w:contextualSpacing/>
        <w:jc w:val="lowKashida"/>
        <w:rPr>
          <w:color w:val="000000"/>
          <w:lang w:val="kk-KZ" w:eastAsia="en-US"/>
        </w:rPr>
      </w:pPr>
      <w:r w:rsidRPr="00006A77">
        <w:rPr>
          <w:color w:val="000000"/>
          <w:lang w:val="kk-KZ"/>
        </w:rPr>
        <w:t>Жаңа демократиялық қоғамда өмір сүруге қабілетті азамат пен патриоттың қалыптасуына; тұлғаның саяси, құқықтық және сыбайлас жемқорлыққа қарсы мәдениетін қалыптастыруға; балалар мен жастардың құқықтық санасының өсуіне, оның балалар мен жастар ортасындағы қатыгездік пен зорлық-зомбылық көріністеріне қарсы тұруға дайын болуына ықпал ету.</w:t>
      </w:r>
    </w:p>
    <w:p w14:paraId="28D8ABC0" w14:textId="77777777" w:rsidR="007F4420" w:rsidRPr="00006A77" w:rsidRDefault="007F4420" w:rsidP="00917C6A">
      <w:pPr>
        <w:numPr>
          <w:ilvl w:val="0"/>
          <w:numId w:val="55"/>
        </w:numPr>
        <w:autoSpaceDN w:val="0"/>
        <w:spacing w:after="200"/>
        <w:ind w:left="0"/>
        <w:contextualSpacing/>
        <w:jc w:val="lowKashida"/>
        <w:rPr>
          <w:color w:val="000000"/>
          <w:lang w:val="kk-KZ"/>
        </w:rPr>
      </w:pPr>
      <w:r w:rsidRPr="00006A77">
        <w:rPr>
          <w:color w:val="000000"/>
          <w:lang w:val="kk-KZ"/>
        </w:rPr>
        <w:t>Тұлғаның рухани-адамгершілік және этикалық принциптерін, оның қазақстандық қоғам өмірінің нормалары және дәстүрлерімен келісілген моральдық қасиеттері мен мақсаттарын қалыптастыруға ықпал ету.</w:t>
      </w:r>
    </w:p>
    <w:p w14:paraId="1B41A770" w14:textId="77777777" w:rsidR="007F4420" w:rsidRPr="00006A77" w:rsidRDefault="007F4420" w:rsidP="00917C6A">
      <w:pPr>
        <w:numPr>
          <w:ilvl w:val="0"/>
          <w:numId w:val="55"/>
        </w:numPr>
        <w:autoSpaceDN w:val="0"/>
        <w:spacing w:after="200"/>
        <w:ind w:left="0"/>
        <w:contextualSpacing/>
        <w:jc w:val="lowKashida"/>
        <w:rPr>
          <w:color w:val="000000"/>
          <w:lang w:val="kk-KZ"/>
        </w:rPr>
      </w:pPr>
      <w:r w:rsidRPr="00006A77">
        <w:rPr>
          <w:color w:val="000000"/>
          <w:lang w:val="kk-KZ"/>
        </w:rPr>
        <w:t>Тұлғаның жалпыадамзаттық және ұлттық құндылықтарға бағдарлануына, ана тілі мен қазақ халқының, Қазақстан Республикасында тұратын этностар мен этникалық топтардың мәдениетін құрметтеуіне ықпал ету.</w:t>
      </w:r>
    </w:p>
    <w:p w14:paraId="40C1407D" w14:textId="77777777" w:rsidR="007F4420" w:rsidRPr="00006A77" w:rsidRDefault="007F4420" w:rsidP="00917C6A">
      <w:pPr>
        <w:numPr>
          <w:ilvl w:val="0"/>
          <w:numId w:val="55"/>
        </w:numPr>
        <w:autoSpaceDN w:val="0"/>
        <w:spacing w:after="200"/>
        <w:ind w:left="0"/>
        <w:contextualSpacing/>
        <w:jc w:val="lowKashida"/>
        <w:rPr>
          <w:color w:val="000000"/>
          <w:lang w:val="kk-KZ"/>
        </w:rPr>
      </w:pPr>
      <w:r w:rsidRPr="00006A77">
        <w:rPr>
          <w:color w:val="000000"/>
          <w:lang w:val="kk-KZ"/>
        </w:rPr>
        <w:t xml:space="preserve">Бала тұлғасын қалыптастыруда ата-аналардың ағарту жұмысын, психологиялық-педагогикалық құзыреттіліктерін күшейтуге, бала тәрбиесі үшін олардың жауапкершілігін арттыруға ықпал ету. </w:t>
      </w:r>
    </w:p>
    <w:p w14:paraId="50D3DC38" w14:textId="77777777" w:rsidR="007F4420" w:rsidRPr="00006A77" w:rsidRDefault="007F4420" w:rsidP="00917C6A">
      <w:pPr>
        <w:numPr>
          <w:ilvl w:val="0"/>
          <w:numId w:val="55"/>
        </w:numPr>
        <w:autoSpaceDN w:val="0"/>
        <w:spacing w:after="200"/>
        <w:ind w:left="0"/>
        <w:contextualSpacing/>
        <w:jc w:val="lowKashida"/>
        <w:rPr>
          <w:color w:val="000000"/>
          <w:lang w:val="kk-KZ"/>
        </w:rPr>
      </w:pPr>
      <w:r w:rsidRPr="00006A77">
        <w:rPr>
          <w:color w:val="000000"/>
          <w:lang w:val="kk-KZ"/>
        </w:rPr>
        <w:t>Тұлғаның еңбек дағдыларын, экономикалық ойлауы мен кәсіби қалыптасуы мен өзін-өзі іске асыруына саналы қарым-қатынас қалыптастыру, экологиялық мәдениетін дамыту, сондай-ақ эволюция идеяларын қабылдау қабілетіне және оны күнделікті өмірде басшылыққа алуына ықпал ету.</w:t>
      </w:r>
    </w:p>
    <w:p w14:paraId="6AB41DE4" w14:textId="77777777" w:rsidR="007F4420" w:rsidRPr="00006A77" w:rsidRDefault="007F4420" w:rsidP="00917C6A">
      <w:pPr>
        <w:numPr>
          <w:ilvl w:val="0"/>
          <w:numId w:val="55"/>
        </w:numPr>
        <w:autoSpaceDN w:val="0"/>
        <w:spacing w:after="200"/>
        <w:ind w:left="0"/>
        <w:contextualSpacing/>
        <w:jc w:val="lowKashida"/>
        <w:rPr>
          <w:color w:val="000000"/>
          <w:lang w:val="kk-KZ"/>
        </w:rPr>
      </w:pPr>
      <w:r w:rsidRPr="00006A77">
        <w:rPr>
          <w:color w:val="000000"/>
          <w:lang w:val="kk-KZ"/>
        </w:rPr>
        <w:t xml:space="preserve">Әрбір тұлғаның зияткерлік мүмкіндіктерін, көшбасшылық қасиеттерін және дарындылығын дамытуды қамтамасыз ететін уәждемелік кеңістік қалыптастыру, оның ақпараттық мәдениетін қалыптастыруға ықпал ету. </w:t>
      </w:r>
    </w:p>
    <w:p w14:paraId="1AEBB3F5" w14:textId="77777777" w:rsidR="007F4420" w:rsidRPr="00006A77" w:rsidRDefault="007F4420" w:rsidP="00917C6A">
      <w:pPr>
        <w:numPr>
          <w:ilvl w:val="0"/>
          <w:numId w:val="55"/>
        </w:numPr>
        <w:autoSpaceDN w:val="0"/>
        <w:spacing w:after="200"/>
        <w:ind w:left="0"/>
        <w:contextualSpacing/>
        <w:jc w:val="lowKashida"/>
        <w:rPr>
          <w:color w:val="000000"/>
          <w:lang w:val="kk-KZ"/>
        </w:rPr>
      </w:pPr>
      <w:r w:rsidRPr="00006A77">
        <w:rPr>
          <w:color w:val="000000"/>
          <w:lang w:val="kk-KZ"/>
        </w:rPr>
        <w:lastRenderedPageBreak/>
        <w:t>Білім беру ұйымдарында көпмәдениетті орта құруға ықпал ету, жалпымәдени мінез-құлық дағдыларын қалыптастыру, тұлғаның өнерде және болмыста эстетикалық нысандарды қабылдау, меңгеру және бағалау әзірлігін дамыту.</w:t>
      </w:r>
    </w:p>
    <w:p w14:paraId="5F6388B5" w14:textId="77777777" w:rsidR="007F4420" w:rsidRPr="00006A77" w:rsidRDefault="007F4420" w:rsidP="00917C6A">
      <w:pPr>
        <w:numPr>
          <w:ilvl w:val="0"/>
          <w:numId w:val="55"/>
        </w:numPr>
        <w:autoSpaceDN w:val="0"/>
        <w:spacing w:after="200"/>
        <w:ind w:left="0"/>
        <w:contextualSpacing/>
        <w:jc w:val="lowKashida"/>
        <w:rPr>
          <w:color w:val="000000"/>
          <w:lang w:val="kk-KZ"/>
        </w:rPr>
      </w:pPr>
      <w:r w:rsidRPr="00006A77">
        <w:rPr>
          <w:color w:val="000000"/>
          <w:lang w:val="kk-KZ"/>
        </w:rPr>
        <w:t>Салауатты өмір салты дағдыларын тиімді меңгеру, дене дамуы мен психологиялық денсаулықты сақтау, денсаулыққа зиян келтіретін факторларды анықтау біліктілігін ойдағыдай қалыптастыру үшін кеңістік орнату.</w:t>
      </w:r>
    </w:p>
    <w:p w14:paraId="08806545" w14:textId="77777777" w:rsidR="007F4420" w:rsidRPr="00006A77" w:rsidRDefault="007F4420" w:rsidP="00917C6A">
      <w:pPr>
        <w:numPr>
          <w:ilvl w:val="0"/>
          <w:numId w:val="55"/>
        </w:numPr>
        <w:autoSpaceDN w:val="0"/>
        <w:spacing w:after="200"/>
        <w:ind w:left="0"/>
        <w:contextualSpacing/>
        <w:jc w:val="lowKashida"/>
        <w:rPr>
          <w:color w:val="000000"/>
          <w:lang w:val="kk-KZ"/>
        </w:rPr>
      </w:pPr>
      <w:r w:rsidRPr="00006A77">
        <w:rPr>
          <w:bCs/>
          <w:noProof/>
          <w:color w:val="000000"/>
          <w:lang w:val="kk-KZ"/>
        </w:rPr>
        <w:t>Балалар мен жастардың бойында Қазақстанға сырттан енуші этнодіни экстремизм мен түрлі радикалды ағымдарға қарсы әрекет ете алатын дағдылар қалыптастыру.</w:t>
      </w:r>
    </w:p>
    <w:p w14:paraId="40B9AF8E" w14:textId="77777777" w:rsidR="007F4420" w:rsidRPr="003D74B8" w:rsidRDefault="007F4420" w:rsidP="00917C6A">
      <w:pPr>
        <w:numPr>
          <w:ilvl w:val="0"/>
          <w:numId w:val="55"/>
        </w:numPr>
        <w:autoSpaceDN w:val="0"/>
        <w:spacing w:after="200"/>
        <w:ind w:left="0"/>
        <w:contextualSpacing/>
        <w:jc w:val="lowKashida"/>
        <w:rPr>
          <w:color w:val="000000"/>
          <w:lang w:val="kk-KZ"/>
        </w:rPr>
      </w:pPr>
      <w:r w:rsidRPr="00006A77">
        <w:rPr>
          <w:color w:val="000000"/>
          <w:lang w:val="kk-KZ"/>
        </w:rPr>
        <w:t>Патриотизм кіндік қаның тамған жеріңе, өскен аулыңа, қала мен өңіріңе, яғни туған  жерге деген сүйіспеншіліктен басталады. Туған жерге, оның мәдениетіне, салт-дәстүріне айрықша іңкәрлікпен атсалысу – шынайы патриотизмнің маңызды көріністерінің бірі, ұлт ететін мәдени-генетикалық кодтың негізі.</w:t>
      </w:r>
    </w:p>
    <w:p w14:paraId="2E90A9DD" w14:textId="77777777" w:rsidR="007F4420" w:rsidRPr="00006A77" w:rsidRDefault="007F4420" w:rsidP="007F4420">
      <w:pPr>
        <w:jc w:val="lowKashida"/>
        <w:rPr>
          <w:b/>
          <w:color w:val="000000"/>
          <w:lang w:val="kk-KZ"/>
        </w:rPr>
      </w:pPr>
      <w:r w:rsidRPr="00006A77">
        <w:rPr>
          <w:b/>
          <w:color w:val="000000"/>
          <w:lang w:val="kk-KZ"/>
        </w:rPr>
        <w:t>Күтілетін нәтижелер:</w:t>
      </w:r>
    </w:p>
    <w:p w14:paraId="7ED13D80" w14:textId="77777777" w:rsidR="007F4420" w:rsidRPr="00006A77" w:rsidRDefault="007F4420" w:rsidP="007F4420">
      <w:pPr>
        <w:jc w:val="lowKashida"/>
        <w:rPr>
          <w:color w:val="000000"/>
          <w:lang w:val="kk-KZ"/>
        </w:rPr>
      </w:pPr>
      <w:r w:rsidRPr="00006A77">
        <w:rPr>
          <w:color w:val="000000"/>
          <w:lang w:val="kk-KZ"/>
        </w:rPr>
        <w:t>Тәрбиенің тұжырымдамалық негіздері:</w:t>
      </w:r>
    </w:p>
    <w:p w14:paraId="3C315CDF" w14:textId="77777777" w:rsidR="007F4420" w:rsidRPr="00006A77" w:rsidRDefault="007F4420" w:rsidP="00917C6A">
      <w:pPr>
        <w:numPr>
          <w:ilvl w:val="0"/>
          <w:numId w:val="54"/>
        </w:numPr>
        <w:autoSpaceDN w:val="0"/>
        <w:spacing w:after="200"/>
        <w:ind w:left="0"/>
        <w:jc w:val="lowKashida"/>
        <w:rPr>
          <w:color w:val="000000"/>
          <w:lang w:val="kk-KZ"/>
        </w:rPr>
      </w:pPr>
      <w:r w:rsidRPr="00006A77">
        <w:rPr>
          <w:color w:val="000000"/>
          <w:lang w:val="kk-KZ"/>
        </w:rPr>
        <w:t>Қазақстанда жеке тұлға іс-әрекетінің дұрыс уәждемелік-құндылықты аясын; Білім алушы жастарда қазақстандық патриотизмды, азаматтық өзіндік санасын, құқықтық және сыбайлас жемқорлыққа қарсы мәдениетті, толеранттылық және рухани-адамгершілік қасиеттерді қалыптастырудың артып отырған деңгейін;</w:t>
      </w:r>
    </w:p>
    <w:p w14:paraId="4CC4BD23" w14:textId="77777777" w:rsidR="007F4420" w:rsidRPr="00006A77" w:rsidRDefault="007F4420" w:rsidP="00917C6A">
      <w:pPr>
        <w:numPr>
          <w:ilvl w:val="0"/>
          <w:numId w:val="54"/>
        </w:numPr>
        <w:autoSpaceDN w:val="0"/>
        <w:spacing w:after="200"/>
        <w:ind w:left="0"/>
        <w:jc w:val="lowKashida"/>
        <w:rPr>
          <w:color w:val="000000"/>
          <w:lang w:val="kk-KZ"/>
        </w:rPr>
      </w:pPr>
      <w:r w:rsidRPr="00006A77">
        <w:rPr>
          <w:color w:val="000000"/>
          <w:lang w:val="kk-KZ"/>
        </w:rPr>
        <w:t xml:space="preserve">Жалпыадамзаттық және ұлттық құндылықтар арқылы мәдениет негіздерін, ана тілі мен мемлекеттік тілге және этномәдениетке құрметі; </w:t>
      </w:r>
    </w:p>
    <w:p w14:paraId="3298D7A9" w14:textId="77777777" w:rsidR="007F4420" w:rsidRPr="00006A77" w:rsidRDefault="007F4420" w:rsidP="00917C6A">
      <w:pPr>
        <w:numPr>
          <w:ilvl w:val="0"/>
          <w:numId w:val="54"/>
        </w:numPr>
        <w:autoSpaceDN w:val="0"/>
        <w:spacing w:after="200"/>
        <w:ind w:left="0"/>
        <w:jc w:val="lowKashida"/>
        <w:rPr>
          <w:color w:val="000000"/>
          <w:lang w:val="kk-KZ"/>
        </w:rPr>
      </w:pPr>
      <w:r w:rsidRPr="00006A77">
        <w:rPr>
          <w:color w:val="000000"/>
          <w:lang w:val="kk-KZ"/>
        </w:rPr>
        <w:t xml:space="preserve">Рухани дамыған және жоғары адамгершілікті тұлға қалыптастыруда білім беру мазмұнының тәрбиелік әлеуетін күшейтуді; </w:t>
      </w:r>
    </w:p>
    <w:p w14:paraId="2C96301C" w14:textId="77777777" w:rsidR="007F4420" w:rsidRPr="00006A77" w:rsidRDefault="007F4420" w:rsidP="00917C6A">
      <w:pPr>
        <w:numPr>
          <w:ilvl w:val="0"/>
          <w:numId w:val="54"/>
        </w:numPr>
        <w:autoSpaceDN w:val="0"/>
        <w:spacing w:after="200"/>
        <w:ind w:left="0"/>
        <w:jc w:val="lowKashida"/>
        <w:rPr>
          <w:color w:val="000000"/>
          <w:lang w:val="kk-KZ"/>
        </w:rPr>
      </w:pPr>
      <w:r w:rsidRPr="00006A77">
        <w:rPr>
          <w:color w:val="000000"/>
          <w:lang w:val="kk-KZ"/>
        </w:rPr>
        <w:t>Бала тұлғасын қалыптастыруда ата-аналардың психологиялық-педагогикалық құзыреттіліктерін арттыруды, қамқоршылық кеңестерінің рөлін көтеруді;</w:t>
      </w:r>
    </w:p>
    <w:p w14:paraId="18C0611D" w14:textId="77777777" w:rsidR="007F4420" w:rsidRPr="00006A77" w:rsidRDefault="007F4420" w:rsidP="00917C6A">
      <w:pPr>
        <w:numPr>
          <w:ilvl w:val="0"/>
          <w:numId w:val="54"/>
        </w:numPr>
        <w:autoSpaceDN w:val="0"/>
        <w:spacing w:after="200"/>
        <w:ind w:left="0"/>
        <w:jc w:val="lowKashida"/>
        <w:rPr>
          <w:color w:val="000000"/>
          <w:lang w:val="kk-KZ"/>
        </w:rPr>
      </w:pPr>
      <w:r w:rsidRPr="00006A77">
        <w:rPr>
          <w:color w:val="000000"/>
          <w:lang w:val="kk-KZ"/>
        </w:rPr>
        <w:t>Білім беру ұйымдарында көпмәдениетті орта құру, тұлғаның өнердегі және болмыстағы эстетикалық нысандарды қабылдау, меңгеру және бағалау әзірлігін дамытуын;</w:t>
      </w:r>
    </w:p>
    <w:p w14:paraId="275A5F31" w14:textId="77777777" w:rsidR="007F4420" w:rsidRPr="00006A77" w:rsidRDefault="007F4420" w:rsidP="00917C6A">
      <w:pPr>
        <w:numPr>
          <w:ilvl w:val="0"/>
          <w:numId w:val="54"/>
        </w:numPr>
        <w:autoSpaceDN w:val="0"/>
        <w:spacing w:after="200"/>
        <w:ind w:left="0"/>
        <w:jc w:val="lowKashida"/>
        <w:rPr>
          <w:color w:val="000000"/>
          <w:lang w:val="kk-KZ"/>
        </w:rPr>
      </w:pPr>
      <w:r w:rsidRPr="00006A77">
        <w:rPr>
          <w:color w:val="000000"/>
          <w:lang w:val="kk-KZ"/>
        </w:rPr>
        <w:t>Тұлғаның дамыған экономикалық ойын және кәсіби қалыптасуға саналы қарым-қатынасын қалыптастыруды;</w:t>
      </w:r>
    </w:p>
    <w:p w14:paraId="5102A37B" w14:textId="77777777" w:rsidR="007F4420" w:rsidRPr="00006A77" w:rsidRDefault="007F4420" w:rsidP="00917C6A">
      <w:pPr>
        <w:numPr>
          <w:ilvl w:val="0"/>
          <w:numId w:val="54"/>
        </w:numPr>
        <w:autoSpaceDN w:val="0"/>
        <w:spacing w:after="200"/>
        <w:ind w:left="0"/>
        <w:jc w:val="lowKashida"/>
        <w:rPr>
          <w:color w:val="000000"/>
          <w:lang w:val="kk-KZ"/>
        </w:rPr>
      </w:pPr>
      <w:r w:rsidRPr="00006A77">
        <w:rPr>
          <w:color w:val="000000"/>
          <w:lang w:val="kk-KZ"/>
        </w:rPr>
        <w:t>Табиғатты сақтауда белсенді азаматтық ұстанымын; экологиялық сауаттылығы мен мәдениетінің жоғары деңгейін;</w:t>
      </w:r>
    </w:p>
    <w:p w14:paraId="6D4686DD" w14:textId="77777777" w:rsidR="007F4420" w:rsidRPr="00006A77" w:rsidRDefault="007F4420" w:rsidP="00917C6A">
      <w:pPr>
        <w:numPr>
          <w:ilvl w:val="0"/>
          <w:numId w:val="54"/>
        </w:numPr>
        <w:autoSpaceDN w:val="0"/>
        <w:spacing w:after="200"/>
        <w:ind w:left="0"/>
        <w:jc w:val="lowKashida"/>
        <w:rPr>
          <w:color w:val="000000"/>
          <w:lang w:val="kk-KZ"/>
        </w:rPr>
      </w:pPr>
      <w:r w:rsidRPr="00006A77">
        <w:rPr>
          <w:color w:val="000000"/>
          <w:lang w:val="kk-KZ"/>
        </w:rPr>
        <w:t xml:space="preserve">Табысты әлеуметтенуді, өздігімен білім алу мен өзін-өзі жүзеге асыруды, отбасы институтының өзін-өзі дамытуы мен өзін-өзі тәрбиелеуін нығайтуға саналы түрде қатысуын қамтамасыз етуі тиіс. </w:t>
      </w:r>
    </w:p>
    <w:p w14:paraId="45B0BCAD" w14:textId="77777777" w:rsidR="007F4420" w:rsidRPr="00006A77" w:rsidRDefault="007F4420" w:rsidP="00917C6A">
      <w:pPr>
        <w:numPr>
          <w:ilvl w:val="0"/>
          <w:numId w:val="54"/>
        </w:numPr>
        <w:autoSpaceDN w:val="0"/>
        <w:spacing w:after="200"/>
        <w:ind w:left="0"/>
        <w:jc w:val="lowKashida"/>
        <w:rPr>
          <w:color w:val="000000"/>
          <w:lang w:val="kk-KZ"/>
        </w:rPr>
      </w:pPr>
      <w:r w:rsidRPr="00006A77">
        <w:rPr>
          <w:color w:val="000000"/>
          <w:lang w:val="kk-KZ"/>
        </w:rPr>
        <w:t>Тәрбиенің тұжырымдамалық негіздерінің жалпы векторы үйлесімді, жан-жақты дамыған, рухани-адамгершілік қасиеттері бар, таңдау жасау жағдайында өздігімен шешім қабылдауға даяр, ынтымақтастыққа және мәдениетаралық қарым-қатынасқа қабілетті, елінің тағдыры үшін жауапкершілік сезімі бар, «Қазақстан-2050» Стратегиясының басты мақсаты − Мәңгілік Ел болу жолындағы ұлы істерге белсенді қатысатын адам қалыптастыруға бағытталған.</w:t>
      </w:r>
    </w:p>
    <w:p w14:paraId="2843245F" w14:textId="77777777" w:rsidR="007F4420" w:rsidRPr="00006A77" w:rsidRDefault="007F4420" w:rsidP="007F4420">
      <w:pPr>
        <w:jc w:val="lowKashida"/>
        <w:rPr>
          <w:b/>
          <w:color w:val="000000"/>
          <w:lang w:val="kk-KZ"/>
        </w:rPr>
      </w:pPr>
    </w:p>
    <w:p w14:paraId="32D71D17" w14:textId="77777777" w:rsidR="007F4420" w:rsidRPr="00006A77" w:rsidRDefault="007F4420" w:rsidP="007F4420">
      <w:pPr>
        <w:jc w:val="lowKashida"/>
        <w:rPr>
          <w:b/>
          <w:color w:val="000000"/>
          <w:lang w:val="kk-KZ"/>
        </w:rPr>
      </w:pPr>
      <w:r w:rsidRPr="00006A77">
        <w:rPr>
          <w:b/>
          <w:color w:val="000000"/>
          <w:lang w:val="kk-KZ"/>
        </w:rPr>
        <w:t>Іске асыру тетіктері:</w:t>
      </w:r>
    </w:p>
    <w:p w14:paraId="0183C743" w14:textId="77777777" w:rsidR="007F4420" w:rsidRPr="003D74B8" w:rsidRDefault="007F4420" w:rsidP="00917C6A">
      <w:pPr>
        <w:numPr>
          <w:ilvl w:val="0"/>
          <w:numId w:val="54"/>
        </w:numPr>
        <w:autoSpaceDN w:val="0"/>
        <w:spacing w:after="200"/>
        <w:ind w:left="0"/>
        <w:jc w:val="lowKashida"/>
        <w:rPr>
          <w:color w:val="000000"/>
          <w:lang w:val="kk-KZ"/>
        </w:rPr>
      </w:pPr>
      <w:r w:rsidRPr="00006A77">
        <w:rPr>
          <w:color w:val="000000"/>
          <w:lang w:val="kk-KZ"/>
        </w:rPr>
        <w:t xml:space="preserve"> Білім беруді дамытудың мемлекеттік бағдарламаларын, Тәрбиенің кешенді бағдарламасын, Мемлекеттік жалпыға міндетті білім беру стандарттарын, барлық үлгідегі, деңгейдегі және меншік түріндегі білім беру ұйымдарында оқу бағдарламалары мен оқулықтарды, тәрбие бағдарламаларын әзірлеуде Тәрбиенің тұжырымдамалық негіздері негіз болады</w:t>
      </w:r>
    </w:p>
    <w:p w14:paraId="378008E4" w14:textId="77777777" w:rsidR="007F4420" w:rsidRPr="00006A77" w:rsidRDefault="007F4420" w:rsidP="007F4420">
      <w:pPr>
        <w:autoSpaceDN w:val="0"/>
        <w:jc w:val="lowKashida"/>
        <w:rPr>
          <w:color w:val="000000"/>
          <w:lang w:val="kk-KZ"/>
        </w:rPr>
      </w:pPr>
    </w:p>
    <w:p w14:paraId="45E1EB78" w14:textId="77777777" w:rsidR="007F4420" w:rsidRPr="00006A77" w:rsidRDefault="007F4420" w:rsidP="007F4420">
      <w:pPr>
        <w:jc w:val="center"/>
        <w:rPr>
          <w:b/>
          <w:color w:val="000000"/>
          <w:lang w:val="kk-KZ"/>
        </w:rPr>
      </w:pPr>
      <w:r w:rsidRPr="00006A77">
        <w:rPr>
          <w:b/>
          <w:color w:val="000000"/>
          <w:lang w:val="kk-KZ"/>
        </w:rPr>
        <w:t>ТӘРБИЕНІҢ  БАСЫМ  БАҒЫТТАРЫ:</w:t>
      </w:r>
    </w:p>
    <w:p w14:paraId="07133B54" w14:textId="77777777" w:rsidR="007F4420" w:rsidRPr="00006A77" w:rsidRDefault="007F4420" w:rsidP="007F4420">
      <w:pPr>
        <w:jc w:val="center"/>
        <w:rPr>
          <w:b/>
          <w:color w:val="000000"/>
          <w:lang w:val="kk-KZ"/>
        </w:rPr>
      </w:pPr>
    </w:p>
    <w:p w14:paraId="07D7CC1A" w14:textId="77777777" w:rsidR="007F4420" w:rsidRPr="00006A77" w:rsidRDefault="007F4420" w:rsidP="007F4420">
      <w:pPr>
        <w:jc w:val="lowKashida"/>
        <w:rPr>
          <w:b/>
          <w:bCs/>
          <w:color w:val="000000"/>
          <w:lang w:val="kk-KZ"/>
        </w:rPr>
      </w:pPr>
      <w:r w:rsidRPr="00006A77">
        <w:rPr>
          <w:b/>
          <w:bCs/>
          <w:color w:val="000000"/>
          <w:lang w:val="kk-KZ"/>
        </w:rPr>
        <w:lastRenderedPageBreak/>
        <w:t xml:space="preserve">Тәрбие жұмысының негізін жалпыадамзаттық құндылықтар </w:t>
      </w:r>
      <w:r w:rsidRPr="00006A77">
        <w:rPr>
          <w:bCs/>
          <w:i/>
          <w:color w:val="000000"/>
          <w:lang w:val="kk-KZ"/>
        </w:rPr>
        <w:t>(сенім, ақиқат, әсемдік, бостандық, қайырымдылық, жақсылық, махаббат, және т. б.)</w:t>
      </w:r>
      <w:r w:rsidRPr="00006A77">
        <w:rPr>
          <w:b/>
          <w:bCs/>
          <w:i/>
          <w:color w:val="000000"/>
          <w:lang w:val="kk-KZ"/>
        </w:rPr>
        <w:t xml:space="preserve"> және ұлттық құндылықтар – </w:t>
      </w:r>
      <w:r w:rsidRPr="00006A77">
        <w:rPr>
          <w:bCs/>
          <w:i/>
          <w:color w:val="000000"/>
          <w:lang w:val="kk-KZ"/>
        </w:rPr>
        <w:t>(тәуелсіздік, патриотизм, толеранттылық, ана тілі, заңға бағынушылық, этникалық мәдениет, салт-дәстүр)</w:t>
      </w:r>
      <w:r w:rsidRPr="00006A77">
        <w:rPr>
          <w:b/>
          <w:bCs/>
          <w:color w:val="000000"/>
          <w:lang w:val="kk-KZ"/>
        </w:rPr>
        <w:t>құрайды.</w:t>
      </w:r>
    </w:p>
    <w:p w14:paraId="7CBDB8F7" w14:textId="77777777" w:rsidR="007F4420" w:rsidRPr="00006A77" w:rsidRDefault="007F4420" w:rsidP="007F4420">
      <w:pPr>
        <w:jc w:val="lowKashida"/>
        <w:rPr>
          <w:color w:val="000000"/>
          <w:lang w:val="kk-KZ"/>
        </w:rPr>
      </w:pPr>
      <w:r w:rsidRPr="00006A77">
        <w:rPr>
          <w:b/>
          <w:color w:val="000000"/>
          <w:lang w:val="kk-KZ"/>
        </w:rPr>
        <w:t xml:space="preserve">      1.</w:t>
      </w:r>
      <w:r w:rsidRPr="00006A77">
        <w:rPr>
          <w:color w:val="000000"/>
          <w:lang w:val="kk-KZ"/>
        </w:rPr>
        <w:t xml:space="preserve"> Жаңа қазақстандық патриотизм мен азаматтыққа тәрбиелеу, құқықтық тәрбие;</w:t>
      </w:r>
    </w:p>
    <w:p w14:paraId="156DCC6D" w14:textId="77777777" w:rsidR="007F4420" w:rsidRPr="00006A77" w:rsidRDefault="007F4420" w:rsidP="007F4420">
      <w:pPr>
        <w:jc w:val="lowKashida"/>
        <w:rPr>
          <w:color w:val="000000"/>
          <w:lang w:val="kk-KZ"/>
        </w:rPr>
      </w:pPr>
      <w:r w:rsidRPr="00006A77">
        <w:rPr>
          <w:b/>
          <w:color w:val="000000"/>
          <w:lang w:val="kk-KZ"/>
        </w:rPr>
        <w:t>2.</w:t>
      </w:r>
      <w:r w:rsidRPr="00006A77">
        <w:rPr>
          <w:color w:val="000000"/>
          <w:lang w:val="kk-KZ"/>
        </w:rPr>
        <w:t xml:space="preserve"> Рухани-танымдық тәрбие;</w:t>
      </w:r>
    </w:p>
    <w:p w14:paraId="30482C45" w14:textId="77777777" w:rsidR="007F4420" w:rsidRPr="00006A77" w:rsidRDefault="007F4420" w:rsidP="007F4420">
      <w:pPr>
        <w:jc w:val="lowKashida"/>
        <w:rPr>
          <w:color w:val="000000"/>
          <w:lang w:val="kk-KZ"/>
        </w:rPr>
      </w:pPr>
      <w:r w:rsidRPr="00006A77">
        <w:rPr>
          <w:b/>
          <w:color w:val="000000"/>
          <w:lang w:val="kk-KZ"/>
        </w:rPr>
        <w:t>3</w:t>
      </w:r>
      <w:r w:rsidRPr="00006A77">
        <w:rPr>
          <w:color w:val="000000"/>
          <w:lang w:val="kk-KZ"/>
        </w:rPr>
        <w:t>. Ұлттық тәрбие;</w:t>
      </w:r>
    </w:p>
    <w:p w14:paraId="5BD70F28" w14:textId="77777777" w:rsidR="007F4420" w:rsidRPr="00006A77" w:rsidRDefault="007F4420" w:rsidP="007F4420">
      <w:pPr>
        <w:jc w:val="lowKashida"/>
        <w:rPr>
          <w:color w:val="000000"/>
          <w:lang w:val="kk-KZ"/>
        </w:rPr>
      </w:pPr>
      <w:r w:rsidRPr="00006A77">
        <w:rPr>
          <w:b/>
          <w:color w:val="000000"/>
          <w:lang w:val="kk-KZ"/>
        </w:rPr>
        <w:t>4.</w:t>
      </w:r>
      <w:r w:rsidRPr="00006A77">
        <w:rPr>
          <w:color w:val="000000"/>
          <w:lang w:val="kk-KZ"/>
        </w:rPr>
        <w:t xml:space="preserve"> Отбасылық тәрбие;</w:t>
      </w:r>
    </w:p>
    <w:p w14:paraId="646D654B" w14:textId="77777777" w:rsidR="007F4420" w:rsidRPr="00006A77" w:rsidRDefault="007F4420" w:rsidP="007F4420">
      <w:pPr>
        <w:jc w:val="lowKashida"/>
        <w:rPr>
          <w:color w:val="000000"/>
          <w:lang w:val="kk-KZ"/>
        </w:rPr>
      </w:pPr>
      <w:r w:rsidRPr="00006A77">
        <w:rPr>
          <w:b/>
          <w:color w:val="000000"/>
          <w:lang w:val="kk-KZ"/>
        </w:rPr>
        <w:t>5.</w:t>
      </w:r>
      <w:r w:rsidRPr="00006A77">
        <w:rPr>
          <w:color w:val="000000"/>
          <w:lang w:val="kk-KZ"/>
        </w:rPr>
        <w:t xml:space="preserve"> Еңбек, экономикалық және экологиялық тәрбие;</w:t>
      </w:r>
    </w:p>
    <w:p w14:paraId="53D3E070" w14:textId="77777777" w:rsidR="007F4420" w:rsidRPr="00006A77" w:rsidRDefault="007F4420" w:rsidP="007F4420">
      <w:pPr>
        <w:jc w:val="lowKashida"/>
        <w:rPr>
          <w:color w:val="000000"/>
          <w:lang w:val="kk-KZ"/>
        </w:rPr>
      </w:pPr>
      <w:r w:rsidRPr="00006A77">
        <w:rPr>
          <w:b/>
          <w:color w:val="000000"/>
          <w:lang w:val="kk-KZ"/>
        </w:rPr>
        <w:t>6.</w:t>
      </w:r>
      <w:r w:rsidRPr="00006A77">
        <w:rPr>
          <w:color w:val="000000"/>
          <w:lang w:val="kk-KZ"/>
        </w:rPr>
        <w:t xml:space="preserve"> Көпмәдениетті және көркем-эстетикалық тәрбие;</w:t>
      </w:r>
    </w:p>
    <w:p w14:paraId="0255FBA3" w14:textId="77777777" w:rsidR="007F4420" w:rsidRPr="00006A77" w:rsidRDefault="007F4420" w:rsidP="007F4420">
      <w:pPr>
        <w:jc w:val="lowKashida"/>
        <w:rPr>
          <w:color w:val="000000"/>
          <w:lang w:val="kk-KZ"/>
        </w:rPr>
      </w:pPr>
      <w:r w:rsidRPr="00006A77">
        <w:rPr>
          <w:b/>
          <w:color w:val="000000"/>
          <w:lang w:val="kk-KZ"/>
        </w:rPr>
        <w:t>7.</w:t>
      </w:r>
      <w:r w:rsidRPr="00006A77">
        <w:rPr>
          <w:color w:val="000000"/>
          <w:lang w:val="kk-KZ"/>
        </w:rPr>
        <w:t xml:space="preserve"> Зияткерлік тәрбие, ақпараттық мәдениетті тәрбиелеу;</w:t>
      </w:r>
    </w:p>
    <w:p w14:paraId="37A3529D" w14:textId="77777777" w:rsidR="007F4420" w:rsidRPr="00006A77" w:rsidRDefault="007F4420" w:rsidP="007F4420">
      <w:pPr>
        <w:jc w:val="lowKashida"/>
        <w:rPr>
          <w:color w:val="000000"/>
          <w:lang w:val="kk-KZ"/>
        </w:rPr>
      </w:pPr>
      <w:r w:rsidRPr="00006A77">
        <w:rPr>
          <w:b/>
          <w:color w:val="000000"/>
          <w:lang w:val="kk-KZ"/>
        </w:rPr>
        <w:t>8.</w:t>
      </w:r>
      <w:r w:rsidRPr="00006A77">
        <w:rPr>
          <w:color w:val="000000"/>
          <w:lang w:val="kk-KZ"/>
        </w:rPr>
        <w:t xml:space="preserve"> Дене тәрбиесі, салауатты өмір салтын қалыптастыру.</w:t>
      </w:r>
    </w:p>
    <w:p w14:paraId="0FA525EF" w14:textId="77777777" w:rsidR="007F4420" w:rsidRPr="00006A77" w:rsidRDefault="007F4420" w:rsidP="007F4420">
      <w:pPr>
        <w:jc w:val="lowKashida"/>
        <w:rPr>
          <w:color w:val="000000"/>
          <w:lang w:val="kk-KZ"/>
        </w:rPr>
      </w:pPr>
    </w:p>
    <w:p w14:paraId="4DAD0496" w14:textId="77777777" w:rsidR="007F4420" w:rsidRPr="00006A77" w:rsidRDefault="007F4420" w:rsidP="007F4420">
      <w:pPr>
        <w:ind w:firstLine="709"/>
        <w:rPr>
          <w:b/>
          <w:i/>
          <w:iCs/>
          <w:lang w:val="kk-KZ"/>
        </w:rPr>
      </w:pPr>
      <w:r w:rsidRPr="00006A77">
        <w:rPr>
          <w:b/>
          <w:i/>
          <w:iCs/>
          <w:lang w:val="kk-KZ"/>
        </w:rPr>
        <w:t>Сыныптан тыс жұмыстар мен тәрбиелік іс-шараларды жоспарлау және ұйымдастыру кезінде 2022-2023 оқу жылында аталып өтілетін мерейтойлық күнтізбелік күндер:</w:t>
      </w:r>
    </w:p>
    <w:p w14:paraId="0195C244" w14:textId="77777777" w:rsidR="007F4420" w:rsidRPr="00006A77" w:rsidRDefault="007F4420" w:rsidP="00917C6A">
      <w:pPr>
        <w:numPr>
          <w:ilvl w:val="0"/>
          <w:numId w:val="56"/>
        </w:numPr>
        <w:tabs>
          <w:tab w:val="left" w:pos="1134"/>
        </w:tabs>
        <w:spacing w:after="200"/>
        <w:ind w:left="0"/>
        <w:contextualSpacing/>
        <w:jc w:val="both"/>
        <w:rPr>
          <w:rFonts w:eastAsia="Calibri"/>
          <w:b/>
          <w:i/>
          <w:iCs/>
          <w:lang w:val="kk-KZ"/>
        </w:rPr>
      </w:pPr>
      <w:r w:rsidRPr="00006A77">
        <w:rPr>
          <w:rFonts w:eastAsia="Calibri"/>
          <w:bCs/>
          <w:i/>
          <w:iCs/>
          <w:lang w:val="kk-KZ"/>
        </w:rPr>
        <w:t xml:space="preserve">Қазақстан Республикасының Мемлекеттік Рәміздеріне – </w:t>
      </w:r>
      <w:r w:rsidRPr="00006A77">
        <w:rPr>
          <w:rFonts w:eastAsia="Calibri"/>
          <w:b/>
          <w:bCs/>
          <w:i/>
          <w:iCs/>
          <w:lang w:val="kk-KZ"/>
        </w:rPr>
        <w:t>30 жыл;</w:t>
      </w:r>
    </w:p>
    <w:p w14:paraId="694A6106" w14:textId="77777777" w:rsidR="007F4420" w:rsidRPr="00006A77" w:rsidRDefault="007F4420" w:rsidP="00917C6A">
      <w:pPr>
        <w:numPr>
          <w:ilvl w:val="0"/>
          <w:numId w:val="56"/>
        </w:numPr>
        <w:tabs>
          <w:tab w:val="left" w:pos="1134"/>
        </w:tabs>
        <w:spacing w:after="200"/>
        <w:ind w:left="0"/>
        <w:contextualSpacing/>
        <w:jc w:val="both"/>
        <w:rPr>
          <w:rFonts w:eastAsia="Calibri"/>
          <w:b/>
          <w:i/>
          <w:iCs/>
          <w:lang w:val="kk-KZ"/>
        </w:rPr>
      </w:pPr>
      <w:r w:rsidRPr="00006A77">
        <w:rPr>
          <w:rFonts w:eastAsia="Calibri"/>
          <w:bCs/>
          <w:i/>
          <w:iCs/>
          <w:lang w:val="kk-KZ"/>
        </w:rPr>
        <w:t>Қазақстан Республикасының</w:t>
      </w:r>
      <w:r w:rsidRPr="00006A77">
        <w:rPr>
          <w:rFonts w:eastAsia="Calibri"/>
          <w:i/>
          <w:lang w:val="kk-KZ"/>
        </w:rPr>
        <w:t>БҰҰ-ға кіруіне</w:t>
      </w:r>
      <w:r w:rsidRPr="00006A77">
        <w:rPr>
          <w:rFonts w:eastAsia="Calibri"/>
          <w:bCs/>
          <w:i/>
          <w:iCs/>
          <w:lang w:val="kk-KZ"/>
        </w:rPr>
        <w:t xml:space="preserve">– </w:t>
      </w:r>
      <w:r w:rsidRPr="00006A77">
        <w:rPr>
          <w:rFonts w:eastAsia="Calibri"/>
          <w:b/>
          <w:i/>
          <w:lang w:val="kk-KZ"/>
        </w:rPr>
        <w:t>30 жыл;</w:t>
      </w:r>
    </w:p>
    <w:p w14:paraId="65791778" w14:textId="77777777" w:rsidR="007F4420" w:rsidRPr="00006A77" w:rsidRDefault="007F4420" w:rsidP="00917C6A">
      <w:pPr>
        <w:numPr>
          <w:ilvl w:val="0"/>
          <w:numId w:val="56"/>
        </w:numPr>
        <w:tabs>
          <w:tab w:val="left" w:pos="1134"/>
        </w:tabs>
        <w:spacing w:after="200"/>
        <w:ind w:left="0"/>
        <w:contextualSpacing/>
        <w:jc w:val="both"/>
        <w:rPr>
          <w:rFonts w:eastAsia="Calibri"/>
          <w:b/>
          <w:i/>
          <w:iCs/>
          <w:lang w:val="kk-KZ"/>
        </w:rPr>
      </w:pPr>
      <w:r w:rsidRPr="00006A77">
        <w:rPr>
          <w:rFonts w:eastAsia="Calibri"/>
          <w:i/>
          <w:iCs/>
          <w:shd w:val="clear" w:color="auto" w:fill="FFFFFF"/>
          <w:lang w:val="kk-KZ"/>
        </w:rPr>
        <w:t>Ахмет Байтұрсыновтың</w:t>
      </w:r>
      <w:r w:rsidRPr="00006A77">
        <w:rPr>
          <w:rFonts w:eastAsia="Calibri"/>
          <w:i/>
          <w:iCs/>
          <w:lang w:val="kk-KZ"/>
        </w:rPr>
        <w:t xml:space="preserve">туылғанына – </w:t>
      </w:r>
      <w:r w:rsidRPr="00006A77">
        <w:rPr>
          <w:rFonts w:eastAsia="Calibri"/>
          <w:b/>
          <w:i/>
          <w:iCs/>
          <w:lang w:val="kk-KZ"/>
        </w:rPr>
        <w:t>150   жыл</w:t>
      </w:r>
      <w:r w:rsidRPr="00006A77">
        <w:rPr>
          <w:rFonts w:eastAsia="Calibri"/>
          <w:i/>
          <w:iCs/>
          <w:lang w:val="kk-KZ"/>
        </w:rPr>
        <w:t>;</w:t>
      </w:r>
    </w:p>
    <w:p w14:paraId="7186384C" w14:textId="77777777" w:rsidR="007F4420" w:rsidRPr="00006A77" w:rsidRDefault="007F4420" w:rsidP="00917C6A">
      <w:pPr>
        <w:numPr>
          <w:ilvl w:val="0"/>
          <w:numId w:val="56"/>
        </w:numPr>
        <w:tabs>
          <w:tab w:val="left" w:pos="1134"/>
        </w:tabs>
        <w:spacing w:after="200"/>
        <w:ind w:left="0"/>
        <w:contextualSpacing/>
        <w:jc w:val="both"/>
        <w:rPr>
          <w:rFonts w:eastAsia="Calibri"/>
          <w:b/>
          <w:i/>
          <w:iCs/>
          <w:lang w:val="kk-KZ"/>
        </w:rPr>
      </w:pPr>
      <w:r w:rsidRPr="00006A77">
        <w:rPr>
          <w:rFonts w:eastAsia="Calibri"/>
          <w:i/>
          <w:iCs/>
          <w:lang w:val="kk-KZ"/>
        </w:rPr>
        <w:t xml:space="preserve">Мәншүк Мәметованың туғанына – </w:t>
      </w:r>
      <w:r w:rsidRPr="00006A77">
        <w:rPr>
          <w:rFonts w:eastAsia="Calibri"/>
          <w:b/>
          <w:i/>
          <w:iCs/>
          <w:lang w:val="kk-KZ"/>
        </w:rPr>
        <w:t>100 жыл;</w:t>
      </w:r>
    </w:p>
    <w:p w14:paraId="452AB66B" w14:textId="77777777" w:rsidR="007F4420" w:rsidRPr="00006A77" w:rsidRDefault="007F4420" w:rsidP="00917C6A">
      <w:pPr>
        <w:numPr>
          <w:ilvl w:val="0"/>
          <w:numId w:val="56"/>
        </w:numPr>
        <w:tabs>
          <w:tab w:val="left" w:pos="1134"/>
        </w:tabs>
        <w:spacing w:after="200"/>
        <w:ind w:left="0"/>
        <w:contextualSpacing/>
        <w:jc w:val="both"/>
        <w:rPr>
          <w:rFonts w:eastAsia="Calibri"/>
          <w:b/>
          <w:i/>
          <w:iCs/>
          <w:lang w:val="kk-KZ"/>
        </w:rPr>
      </w:pPr>
      <w:r w:rsidRPr="00006A77">
        <w:rPr>
          <w:rFonts w:eastAsia="Calibri"/>
          <w:i/>
          <w:iCs/>
          <w:lang w:val="kk-KZ"/>
        </w:rPr>
        <w:t xml:space="preserve">Әзілхан Нұршайықовтың туғанына – </w:t>
      </w:r>
      <w:r w:rsidRPr="00006A77">
        <w:rPr>
          <w:rFonts w:eastAsia="Calibri"/>
          <w:b/>
          <w:i/>
          <w:iCs/>
          <w:lang w:val="kk-KZ"/>
        </w:rPr>
        <w:t>100 жыл;</w:t>
      </w:r>
    </w:p>
    <w:p w14:paraId="12A4F5A0" w14:textId="77777777" w:rsidR="007F4420" w:rsidRPr="00006A77" w:rsidRDefault="007F4420" w:rsidP="00917C6A">
      <w:pPr>
        <w:numPr>
          <w:ilvl w:val="0"/>
          <w:numId w:val="56"/>
        </w:numPr>
        <w:tabs>
          <w:tab w:val="left" w:pos="1134"/>
        </w:tabs>
        <w:spacing w:after="200"/>
        <w:ind w:left="0"/>
        <w:contextualSpacing/>
        <w:jc w:val="both"/>
        <w:rPr>
          <w:rFonts w:eastAsia="Calibri"/>
          <w:b/>
          <w:i/>
          <w:iCs/>
          <w:lang w:val="kk-KZ"/>
        </w:rPr>
      </w:pPr>
      <w:r w:rsidRPr="00006A77">
        <w:rPr>
          <w:rFonts w:eastAsia="Calibri"/>
          <w:i/>
          <w:iCs/>
          <w:shd w:val="clear" w:color="auto" w:fill="FFFFFF"/>
          <w:lang w:val="kk-KZ"/>
        </w:rPr>
        <w:t>Роза Бағланованың туғанына</w:t>
      </w:r>
      <w:r w:rsidRPr="00006A77">
        <w:rPr>
          <w:rFonts w:eastAsia="Calibri"/>
          <w:b/>
          <w:bCs/>
          <w:i/>
          <w:iCs/>
          <w:lang w:val="kk-KZ"/>
        </w:rPr>
        <w:t xml:space="preserve"> – 100 жыл;</w:t>
      </w:r>
    </w:p>
    <w:p w14:paraId="5D6FAAEE" w14:textId="77777777" w:rsidR="007F4420" w:rsidRPr="00006A77" w:rsidRDefault="007F4420" w:rsidP="00917C6A">
      <w:pPr>
        <w:numPr>
          <w:ilvl w:val="0"/>
          <w:numId w:val="56"/>
        </w:numPr>
        <w:tabs>
          <w:tab w:val="left" w:pos="1134"/>
        </w:tabs>
        <w:spacing w:after="200"/>
        <w:ind w:left="0"/>
        <w:contextualSpacing/>
        <w:jc w:val="both"/>
        <w:rPr>
          <w:rFonts w:eastAsia="Calibri"/>
          <w:b/>
          <w:i/>
          <w:iCs/>
          <w:lang w:val="kk-KZ"/>
        </w:rPr>
      </w:pPr>
      <w:r w:rsidRPr="00006A77">
        <w:rPr>
          <w:rFonts w:eastAsia="Calibri"/>
          <w:i/>
          <w:iCs/>
          <w:shd w:val="clear" w:color="auto" w:fill="FFFFFF"/>
          <w:lang w:val="kk-KZ"/>
        </w:rPr>
        <w:t xml:space="preserve">Талғат Бигелдиновтың туғанына – </w:t>
      </w:r>
      <w:r w:rsidRPr="00006A77">
        <w:rPr>
          <w:rFonts w:eastAsia="Calibri"/>
          <w:b/>
          <w:i/>
          <w:iCs/>
          <w:shd w:val="clear" w:color="auto" w:fill="FFFFFF"/>
          <w:lang w:val="kk-KZ"/>
        </w:rPr>
        <w:t>150 жыл</w:t>
      </w:r>
      <w:r w:rsidRPr="00006A77">
        <w:rPr>
          <w:rFonts w:eastAsia="Calibri"/>
          <w:b/>
          <w:i/>
          <w:shd w:val="clear" w:color="auto" w:fill="FFFFFF"/>
          <w:lang w:val="kk-KZ"/>
        </w:rPr>
        <w:t>;</w:t>
      </w:r>
    </w:p>
    <w:p w14:paraId="1FFD41F5" w14:textId="77777777" w:rsidR="007F4420" w:rsidRPr="00006A77" w:rsidRDefault="007F4420" w:rsidP="00917C6A">
      <w:pPr>
        <w:numPr>
          <w:ilvl w:val="0"/>
          <w:numId w:val="56"/>
        </w:numPr>
        <w:tabs>
          <w:tab w:val="left" w:pos="1134"/>
        </w:tabs>
        <w:spacing w:after="200"/>
        <w:ind w:left="0"/>
        <w:contextualSpacing/>
        <w:jc w:val="both"/>
        <w:rPr>
          <w:rFonts w:eastAsia="Calibri"/>
          <w:b/>
          <w:i/>
          <w:iCs/>
          <w:lang w:val="kk-KZ"/>
        </w:rPr>
      </w:pPr>
      <w:r w:rsidRPr="00006A77">
        <w:rPr>
          <w:rFonts w:eastAsia="Calibri"/>
          <w:i/>
          <w:iCs/>
          <w:shd w:val="clear" w:color="auto" w:fill="FFFFFF"/>
          <w:lang w:val="kk-KZ"/>
        </w:rPr>
        <w:t>Сұлтан Бейбарыстың</w:t>
      </w:r>
      <w:r w:rsidRPr="00006A77">
        <w:rPr>
          <w:rFonts w:eastAsia="Calibri"/>
          <w:b/>
          <w:bCs/>
          <w:i/>
          <w:iCs/>
          <w:lang w:val="kk-KZ"/>
        </w:rPr>
        <w:t>– 800 жыл;</w:t>
      </w:r>
    </w:p>
    <w:p w14:paraId="51D81125" w14:textId="77777777" w:rsidR="007F4420" w:rsidRPr="00006A77" w:rsidRDefault="007F4420" w:rsidP="007F4420">
      <w:pPr>
        <w:tabs>
          <w:tab w:val="left" w:pos="1134"/>
        </w:tabs>
        <w:ind w:firstLine="709"/>
        <w:jc w:val="both"/>
        <w:rPr>
          <w:rFonts w:eastAsia="Calibri"/>
          <w:lang w:val="kk-KZ" w:eastAsia="en-US"/>
        </w:rPr>
      </w:pPr>
      <w:r w:rsidRPr="00006A77">
        <w:rPr>
          <w:rFonts w:eastAsia="Calibri"/>
          <w:lang w:val="kk-KZ"/>
        </w:rPr>
        <w:t xml:space="preserve">Білім алушылардың функционалдық сауаттылықтары мен әмбебап құзырлылықтарын қалыптастыруға қол жеткізетін бағыттардың бірі – </w:t>
      </w:r>
      <w:r w:rsidRPr="00006A77">
        <w:rPr>
          <w:rFonts w:eastAsia="Calibri"/>
          <w:b/>
          <w:lang w:val="kk-KZ"/>
        </w:rPr>
        <w:t>құндылыққа негізделген оқыту мен тәрбие бағдарламасы</w:t>
      </w:r>
      <w:r w:rsidRPr="00006A77">
        <w:rPr>
          <w:rFonts w:eastAsia="Calibri"/>
          <w:lang w:val="kk-KZ"/>
        </w:rPr>
        <w:t xml:space="preserve"> (одан әрі – Бағдарлама).</w:t>
      </w:r>
    </w:p>
    <w:p w14:paraId="69169AAC" w14:textId="77777777" w:rsidR="007F4420" w:rsidRPr="007F4420" w:rsidRDefault="007F4420" w:rsidP="007F4420">
      <w:pPr>
        <w:tabs>
          <w:tab w:val="left" w:pos="1134"/>
        </w:tabs>
        <w:jc w:val="both"/>
        <w:rPr>
          <w:rFonts w:eastAsia="Calibri"/>
          <w:lang w:val="kk-KZ"/>
        </w:rPr>
      </w:pPr>
      <w:r w:rsidRPr="00006A77">
        <w:rPr>
          <w:rFonts w:eastAsia="Calibri"/>
          <w:lang w:val="kk-KZ"/>
        </w:rPr>
        <w:t xml:space="preserve">Бағдарламаның шешуші идеясы оқу-тәрбие процесін білім алушыларды ұлттық құндылықтар негізіндегі жалпыадамгершілік  құндылықтарға баулуға бағыттау.  </w:t>
      </w:r>
    </w:p>
    <w:p w14:paraId="23389758" w14:textId="77777777" w:rsidR="007F4420" w:rsidRPr="00006A77" w:rsidRDefault="007F4420" w:rsidP="007F4420">
      <w:pPr>
        <w:tabs>
          <w:tab w:val="left" w:pos="1134"/>
        </w:tabs>
        <w:ind w:firstLine="709"/>
        <w:jc w:val="both"/>
        <w:rPr>
          <w:rFonts w:eastAsia="Calibri"/>
          <w:b/>
          <w:lang w:val="kk-KZ"/>
        </w:rPr>
      </w:pPr>
    </w:p>
    <w:p w14:paraId="4D12E329" w14:textId="77777777" w:rsidR="007F4420" w:rsidRPr="00006A77" w:rsidRDefault="007F4420" w:rsidP="007F4420">
      <w:pPr>
        <w:tabs>
          <w:tab w:val="left" w:pos="1134"/>
        </w:tabs>
        <w:ind w:firstLine="709"/>
        <w:jc w:val="both"/>
        <w:rPr>
          <w:rFonts w:eastAsia="Calibri"/>
          <w:b/>
          <w:lang w:val="kk-KZ"/>
        </w:rPr>
      </w:pPr>
      <w:r w:rsidRPr="00006A77">
        <w:rPr>
          <w:rFonts w:eastAsia="Calibri"/>
          <w:b/>
          <w:lang w:val="kk-KZ"/>
        </w:rPr>
        <w:t>2022-2023 оқу жылында құндылықтарға негізделген оқу-тәрбие бағдарламасын іске асыру шеңберінде төмендегі жобалар ұсынылады:</w:t>
      </w:r>
    </w:p>
    <w:p w14:paraId="68A16DB7" w14:textId="77777777" w:rsidR="007F4420" w:rsidRPr="00006A77" w:rsidRDefault="007F4420" w:rsidP="007F4420">
      <w:pPr>
        <w:tabs>
          <w:tab w:val="left" w:pos="1134"/>
        </w:tabs>
        <w:ind w:firstLine="709"/>
        <w:jc w:val="both"/>
        <w:rPr>
          <w:rFonts w:eastAsia="Calibri"/>
          <w:b/>
          <w:lang w:val="kk-KZ"/>
        </w:rPr>
      </w:pPr>
    </w:p>
    <w:p w14:paraId="13FAECCF" w14:textId="77777777" w:rsidR="007F4420" w:rsidRPr="00006A77" w:rsidRDefault="007F4420" w:rsidP="00917C6A">
      <w:pPr>
        <w:numPr>
          <w:ilvl w:val="0"/>
          <w:numId w:val="57"/>
        </w:numPr>
        <w:spacing w:after="200"/>
        <w:ind w:left="0" w:hanging="357"/>
        <w:contextualSpacing/>
        <w:jc w:val="both"/>
        <w:rPr>
          <w:rFonts w:eastAsia="Calibri"/>
          <w:b/>
          <w:i/>
          <w:iCs/>
          <w:lang w:eastAsia="en-US"/>
        </w:rPr>
      </w:pPr>
      <w:r w:rsidRPr="00006A77">
        <w:rPr>
          <w:rFonts w:eastAsia="Calibri"/>
          <w:b/>
          <w:i/>
          <w:lang w:val="kk-KZ" w:eastAsia="en-US"/>
        </w:rPr>
        <w:t>«Оқуға құштар мектеп»;</w:t>
      </w:r>
    </w:p>
    <w:p w14:paraId="1C5B872F" w14:textId="77777777" w:rsidR="007F4420" w:rsidRPr="00006A77" w:rsidRDefault="007F4420" w:rsidP="00917C6A">
      <w:pPr>
        <w:numPr>
          <w:ilvl w:val="0"/>
          <w:numId w:val="57"/>
        </w:numPr>
        <w:spacing w:after="200"/>
        <w:ind w:left="0" w:hanging="357"/>
        <w:contextualSpacing/>
        <w:jc w:val="both"/>
        <w:rPr>
          <w:rFonts w:eastAsia="Calibri"/>
          <w:b/>
          <w:i/>
          <w:iCs/>
          <w:lang w:eastAsia="en-US"/>
        </w:rPr>
      </w:pPr>
      <w:r w:rsidRPr="00006A77">
        <w:rPr>
          <w:rFonts w:eastAsia="Calibri"/>
          <w:b/>
          <w:i/>
          <w:lang w:val="kk-KZ" w:eastAsia="en-US"/>
        </w:rPr>
        <w:t xml:space="preserve">  «Отбасы – орта мектеп»;</w:t>
      </w:r>
    </w:p>
    <w:p w14:paraId="7E5DE293" w14:textId="77777777" w:rsidR="007F4420" w:rsidRPr="00006A77" w:rsidRDefault="007F4420" w:rsidP="00917C6A">
      <w:pPr>
        <w:numPr>
          <w:ilvl w:val="0"/>
          <w:numId w:val="57"/>
        </w:numPr>
        <w:spacing w:after="200"/>
        <w:ind w:left="0" w:hanging="357"/>
        <w:contextualSpacing/>
        <w:jc w:val="both"/>
        <w:rPr>
          <w:rFonts w:eastAsia="Calibri"/>
          <w:b/>
          <w:i/>
          <w:iCs/>
          <w:lang w:eastAsia="en-US"/>
        </w:rPr>
      </w:pPr>
      <w:r w:rsidRPr="00006A77">
        <w:rPr>
          <w:rFonts w:eastAsia="Calibri"/>
          <w:b/>
          <w:i/>
          <w:iCs/>
          <w:lang w:eastAsia="en-US"/>
        </w:rPr>
        <w:t>«Құқықтық сана – қауымға пана»;</w:t>
      </w:r>
    </w:p>
    <w:p w14:paraId="72CA0CB2" w14:textId="77777777" w:rsidR="007F4420" w:rsidRPr="00006A77" w:rsidRDefault="007F4420" w:rsidP="00917C6A">
      <w:pPr>
        <w:numPr>
          <w:ilvl w:val="0"/>
          <w:numId w:val="57"/>
        </w:numPr>
        <w:spacing w:after="200"/>
        <w:ind w:left="0" w:hanging="357"/>
        <w:contextualSpacing/>
        <w:jc w:val="both"/>
        <w:rPr>
          <w:rFonts w:eastAsia="Calibri"/>
          <w:b/>
          <w:i/>
          <w:iCs/>
          <w:lang w:eastAsia="en-US"/>
        </w:rPr>
      </w:pPr>
      <w:r w:rsidRPr="00006A77">
        <w:rPr>
          <w:rFonts w:eastAsia="Calibri"/>
          <w:b/>
          <w:i/>
          <w:iCs/>
          <w:lang w:eastAsia="en-US"/>
        </w:rPr>
        <w:t>«Дәстүр мен ғұрып»;</w:t>
      </w:r>
    </w:p>
    <w:p w14:paraId="4C560D10" w14:textId="77777777" w:rsidR="007F4420" w:rsidRPr="00006A77" w:rsidRDefault="007F4420" w:rsidP="00917C6A">
      <w:pPr>
        <w:numPr>
          <w:ilvl w:val="0"/>
          <w:numId w:val="57"/>
        </w:numPr>
        <w:spacing w:after="200"/>
        <w:ind w:left="0" w:hanging="357"/>
        <w:contextualSpacing/>
        <w:jc w:val="both"/>
        <w:rPr>
          <w:rFonts w:eastAsia="Calibri"/>
          <w:b/>
          <w:i/>
          <w:iCs/>
          <w:lang w:eastAsia="en-US"/>
        </w:rPr>
      </w:pPr>
      <w:r w:rsidRPr="00006A77">
        <w:rPr>
          <w:rFonts w:eastAsia="Calibri"/>
          <w:b/>
          <w:i/>
          <w:iCs/>
          <w:lang w:eastAsia="en-US"/>
        </w:rPr>
        <w:t>«Еңбек – елдіңмұраты»;</w:t>
      </w:r>
    </w:p>
    <w:p w14:paraId="1C3FF728" w14:textId="77777777" w:rsidR="007F4420" w:rsidRPr="00006A77" w:rsidRDefault="007F4420" w:rsidP="00917C6A">
      <w:pPr>
        <w:numPr>
          <w:ilvl w:val="0"/>
          <w:numId w:val="57"/>
        </w:numPr>
        <w:spacing w:after="200"/>
        <w:ind w:left="0" w:hanging="357"/>
        <w:contextualSpacing/>
        <w:jc w:val="both"/>
        <w:rPr>
          <w:rFonts w:eastAsia="Calibri"/>
          <w:b/>
          <w:i/>
          <w:iCs/>
          <w:lang w:eastAsia="en-US"/>
        </w:rPr>
      </w:pPr>
      <w:r w:rsidRPr="00006A77">
        <w:rPr>
          <w:rFonts w:eastAsia="Calibri"/>
          <w:b/>
          <w:i/>
          <w:iCs/>
          <w:lang w:eastAsia="en-US"/>
        </w:rPr>
        <w:t>«</w:t>
      </w:r>
      <w:r w:rsidRPr="00006A77">
        <w:rPr>
          <w:rFonts w:eastAsia="Calibri"/>
          <w:b/>
          <w:i/>
          <w:iCs/>
          <w:lang w:val="kk-KZ" w:eastAsia="en-US"/>
        </w:rPr>
        <w:t>Үнем – қоғам қуаты</w:t>
      </w:r>
      <w:r w:rsidRPr="00006A77">
        <w:rPr>
          <w:rFonts w:eastAsia="Calibri"/>
          <w:b/>
          <w:i/>
          <w:iCs/>
          <w:lang w:eastAsia="en-US"/>
        </w:rPr>
        <w:t>»;</w:t>
      </w:r>
    </w:p>
    <w:p w14:paraId="5CF972ED" w14:textId="77777777" w:rsidR="007F4420" w:rsidRPr="00006A77" w:rsidRDefault="007F4420" w:rsidP="00917C6A">
      <w:pPr>
        <w:numPr>
          <w:ilvl w:val="0"/>
          <w:numId w:val="57"/>
        </w:numPr>
        <w:spacing w:after="200"/>
        <w:ind w:left="0" w:hanging="357"/>
        <w:contextualSpacing/>
        <w:jc w:val="both"/>
        <w:rPr>
          <w:rFonts w:eastAsia="Calibri"/>
          <w:b/>
          <w:i/>
          <w:iCs/>
          <w:lang w:eastAsia="en-US"/>
        </w:rPr>
      </w:pPr>
      <w:r w:rsidRPr="00006A77">
        <w:rPr>
          <w:rFonts w:eastAsia="Calibri"/>
          <w:b/>
          <w:i/>
          <w:lang w:val="kk-KZ" w:eastAsia="en-US"/>
        </w:rPr>
        <w:t>«Ерте жастан бастап экологиялық мәдениет»</w:t>
      </w:r>
    </w:p>
    <w:p w14:paraId="68BACD2E" w14:textId="77777777" w:rsidR="007F4420" w:rsidRPr="00006A77" w:rsidRDefault="007F4420" w:rsidP="00917C6A">
      <w:pPr>
        <w:numPr>
          <w:ilvl w:val="0"/>
          <w:numId w:val="57"/>
        </w:numPr>
        <w:spacing w:after="200"/>
        <w:ind w:left="0" w:hanging="357"/>
        <w:contextualSpacing/>
        <w:jc w:val="both"/>
        <w:rPr>
          <w:rFonts w:eastAsia="Calibri"/>
          <w:b/>
          <w:i/>
          <w:iCs/>
          <w:lang w:eastAsia="en-US"/>
        </w:rPr>
      </w:pPr>
      <w:r w:rsidRPr="00006A77">
        <w:rPr>
          <w:rFonts w:eastAsia="Calibri"/>
          <w:b/>
          <w:i/>
          <w:iCs/>
          <w:lang w:eastAsia="en-US"/>
        </w:rPr>
        <w:t>«Психологиялық</w:t>
      </w:r>
      <w:r w:rsidRPr="00006A77">
        <w:rPr>
          <w:rFonts w:eastAsia="Calibri"/>
          <w:b/>
          <w:i/>
          <w:iCs/>
          <w:lang w:val="kk-KZ" w:eastAsia="en-US"/>
        </w:rPr>
        <w:t xml:space="preserve"> </w:t>
      </w:r>
      <w:r w:rsidRPr="00006A77">
        <w:rPr>
          <w:rFonts w:eastAsia="Calibri"/>
          <w:b/>
          <w:i/>
          <w:iCs/>
          <w:lang w:eastAsia="en-US"/>
        </w:rPr>
        <w:t>көмек</w:t>
      </w:r>
      <w:r w:rsidRPr="00006A77">
        <w:rPr>
          <w:rFonts w:eastAsia="Calibri"/>
          <w:b/>
          <w:i/>
          <w:iCs/>
          <w:lang w:val="kk-KZ" w:eastAsia="en-US"/>
        </w:rPr>
        <w:t xml:space="preserve"> </w:t>
      </w:r>
      <w:r w:rsidRPr="00006A77">
        <w:rPr>
          <w:rFonts w:eastAsia="Calibri"/>
          <w:b/>
          <w:i/>
          <w:iCs/>
          <w:lang w:eastAsia="en-US"/>
        </w:rPr>
        <w:t>көрсету</w:t>
      </w:r>
      <w:r w:rsidRPr="00006A77">
        <w:rPr>
          <w:rFonts w:eastAsia="Calibri"/>
          <w:b/>
          <w:i/>
          <w:iCs/>
          <w:lang w:val="kk-KZ" w:eastAsia="en-US"/>
        </w:rPr>
        <w:t xml:space="preserve"> </w:t>
      </w:r>
      <w:r w:rsidRPr="00006A77">
        <w:rPr>
          <w:rFonts w:eastAsia="Calibri"/>
          <w:b/>
          <w:i/>
          <w:iCs/>
          <w:lang w:eastAsia="en-US"/>
        </w:rPr>
        <w:t>және</w:t>
      </w:r>
      <w:r w:rsidRPr="00006A77">
        <w:rPr>
          <w:rFonts w:eastAsia="Calibri"/>
          <w:b/>
          <w:i/>
          <w:iCs/>
          <w:lang w:val="kk-KZ" w:eastAsia="en-US"/>
        </w:rPr>
        <w:t xml:space="preserve"> </w:t>
      </w:r>
      <w:r w:rsidRPr="00006A77">
        <w:rPr>
          <w:rFonts w:eastAsia="Calibri"/>
          <w:b/>
          <w:i/>
          <w:iCs/>
          <w:lang w:eastAsia="en-US"/>
        </w:rPr>
        <w:t>мектептің</w:t>
      </w:r>
      <w:r w:rsidRPr="00006A77">
        <w:rPr>
          <w:rFonts w:eastAsia="Calibri"/>
          <w:b/>
          <w:i/>
          <w:iCs/>
          <w:lang w:val="kk-KZ" w:eastAsia="en-US"/>
        </w:rPr>
        <w:t xml:space="preserve"> </w:t>
      </w:r>
      <w:r w:rsidRPr="00006A77">
        <w:rPr>
          <w:rFonts w:eastAsia="Calibri"/>
          <w:b/>
          <w:i/>
          <w:iCs/>
          <w:lang w:eastAsia="en-US"/>
        </w:rPr>
        <w:t>татуластыру</w:t>
      </w:r>
      <w:r w:rsidRPr="00006A77">
        <w:rPr>
          <w:rFonts w:eastAsia="Calibri"/>
          <w:b/>
          <w:i/>
          <w:iCs/>
          <w:lang w:val="kk-KZ" w:eastAsia="en-US"/>
        </w:rPr>
        <w:t xml:space="preserve"> </w:t>
      </w:r>
      <w:r w:rsidRPr="00006A77">
        <w:rPr>
          <w:rFonts w:eastAsia="Calibri"/>
          <w:b/>
          <w:i/>
          <w:iCs/>
          <w:lang w:eastAsia="en-US"/>
        </w:rPr>
        <w:t>қызметтерін</w:t>
      </w:r>
      <w:r w:rsidRPr="00006A77">
        <w:rPr>
          <w:rFonts w:eastAsia="Calibri"/>
          <w:b/>
          <w:i/>
          <w:iCs/>
          <w:lang w:val="kk-KZ" w:eastAsia="en-US"/>
        </w:rPr>
        <w:t xml:space="preserve"> </w:t>
      </w:r>
      <w:r w:rsidRPr="00006A77">
        <w:rPr>
          <w:rFonts w:eastAsia="Calibri"/>
          <w:b/>
          <w:i/>
          <w:iCs/>
          <w:lang w:eastAsia="en-US"/>
        </w:rPr>
        <w:t xml:space="preserve">ұйымдастыру» </w:t>
      </w:r>
    </w:p>
    <w:p w14:paraId="615E4ACE" w14:textId="77777777" w:rsidR="007F4420" w:rsidRPr="00006A77" w:rsidRDefault="007F4420" w:rsidP="00917C6A">
      <w:pPr>
        <w:numPr>
          <w:ilvl w:val="0"/>
          <w:numId w:val="57"/>
        </w:numPr>
        <w:spacing w:after="200"/>
        <w:ind w:left="0" w:hanging="357"/>
        <w:contextualSpacing/>
        <w:jc w:val="both"/>
        <w:rPr>
          <w:rFonts w:eastAsia="Calibri"/>
          <w:b/>
          <w:i/>
          <w:iCs/>
          <w:lang w:eastAsia="en-US"/>
        </w:rPr>
      </w:pPr>
      <w:r w:rsidRPr="00006A77">
        <w:rPr>
          <w:rFonts w:eastAsia="Calibri"/>
          <w:b/>
          <w:i/>
          <w:iCs/>
          <w:lang w:eastAsia="en-US"/>
        </w:rPr>
        <w:t>«</w:t>
      </w:r>
      <w:r w:rsidRPr="00006A77">
        <w:rPr>
          <w:rFonts w:eastAsia="Calibri"/>
          <w:b/>
          <w:i/>
          <w:iCs/>
          <w:lang w:val="kk-KZ" w:eastAsia="en-US"/>
        </w:rPr>
        <w:t>Қоғамға қызмет»;</w:t>
      </w:r>
    </w:p>
    <w:p w14:paraId="7968ACA8" w14:textId="77777777" w:rsidR="007F4420" w:rsidRPr="00006A77" w:rsidRDefault="007F4420" w:rsidP="00917C6A">
      <w:pPr>
        <w:numPr>
          <w:ilvl w:val="0"/>
          <w:numId w:val="57"/>
        </w:numPr>
        <w:spacing w:after="200"/>
        <w:ind w:left="0" w:hanging="357"/>
        <w:contextualSpacing/>
        <w:jc w:val="both"/>
        <w:rPr>
          <w:rFonts w:eastAsia="Calibri"/>
          <w:b/>
          <w:i/>
          <w:iCs/>
          <w:lang w:eastAsia="en-US"/>
        </w:rPr>
      </w:pPr>
      <w:r w:rsidRPr="00006A77">
        <w:rPr>
          <w:rFonts w:eastAsia="Calibri"/>
          <w:b/>
          <w:i/>
          <w:iCs/>
          <w:lang w:val="kk-KZ" w:eastAsia="en-US"/>
        </w:rPr>
        <w:t>«Мектеп өмірінің бір күні»;</w:t>
      </w:r>
    </w:p>
    <w:p w14:paraId="3FB4917B" w14:textId="77777777" w:rsidR="007F4420" w:rsidRPr="00006A77" w:rsidRDefault="007F4420" w:rsidP="00917C6A">
      <w:pPr>
        <w:numPr>
          <w:ilvl w:val="0"/>
          <w:numId w:val="57"/>
        </w:numPr>
        <w:spacing w:after="200"/>
        <w:ind w:left="0" w:hanging="357"/>
        <w:contextualSpacing/>
        <w:jc w:val="both"/>
        <w:rPr>
          <w:rFonts w:eastAsia="Calibri"/>
          <w:b/>
          <w:i/>
          <w:iCs/>
          <w:lang w:eastAsia="en-US"/>
        </w:rPr>
      </w:pPr>
      <w:r w:rsidRPr="00006A77">
        <w:rPr>
          <w:rFonts w:eastAsia="Calibri"/>
          <w:b/>
          <w:bCs/>
          <w:i/>
          <w:lang w:val="kk-KZ" w:eastAsia="en-US"/>
        </w:rPr>
        <w:t xml:space="preserve">«Дебат» қозғалысы; </w:t>
      </w:r>
    </w:p>
    <w:p w14:paraId="0D3DFD9E" w14:textId="77777777" w:rsidR="007F4420" w:rsidRPr="00006A77" w:rsidRDefault="007F4420" w:rsidP="00917C6A">
      <w:pPr>
        <w:numPr>
          <w:ilvl w:val="0"/>
          <w:numId w:val="57"/>
        </w:numPr>
        <w:spacing w:after="200"/>
        <w:ind w:left="0" w:hanging="357"/>
        <w:contextualSpacing/>
        <w:jc w:val="both"/>
        <w:rPr>
          <w:rFonts w:eastAsia="Calibri"/>
          <w:b/>
          <w:i/>
          <w:iCs/>
          <w:lang w:eastAsia="en-US"/>
        </w:rPr>
      </w:pPr>
      <w:r w:rsidRPr="00006A77">
        <w:rPr>
          <w:rFonts w:eastAsia="Calibri"/>
          <w:b/>
          <w:bCs/>
          <w:i/>
          <w:lang w:val="kk-KZ" w:eastAsia="en-US"/>
        </w:rPr>
        <w:t xml:space="preserve">Оқушылардың «Өзін-өзі басқару» ұйымдары; </w:t>
      </w:r>
    </w:p>
    <w:p w14:paraId="1E375963" w14:textId="77777777" w:rsidR="007F4420" w:rsidRPr="00006A77" w:rsidRDefault="007F4420" w:rsidP="00917C6A">
      <w:pPr>
        <w:numPr>
          <w:ilvl w:val="0"/>
          <w:numId w:val="57"/>
        </w:numPr>
        <w:spacing w:after="200"/>
        <w:ind w:left="0" w:hanging="357"/>
        <w:contextualSpacing/>
        <w:jc w:val="both"/>
        <w:rPr>
          <w:rFonts w:eastAsia="Calibri"/>
          <w:b/>
          <w:i/>
          <w:iCs/>
          <w:lang w:eastAsia="en-US"/>
        </w:rPr>
      </w:pPr>
      <w:r w:rsidRPr="00006A77">
        <w:rPr>
          <w:rFonts w:eastAsia="Calibri"/>
          <w:b/>
          <w:bCs/>
          <w:i/>
          <w:lang w:val="kk-KZ" w:eastAsia="en-US"/>
        </w:rPr>
        <w:t>«Өзін-өзі басқару күні», «Өзін-өзі басқару аптасы» жобалары;</w:t>
      </w:r>
    </w:p>
    <w:p w14:paraId="4C6CED47" w14:textId="77777777" w:rsidR="007F4420" w:rsidRPr="00006A77" w:rsidRDefault="007F4420" w:rsidP="00917C6A">
      <w:pPr>
        <w:numPr>
          <w:ilvl w:val="0"/>
          <w:numId w:val="57"/>
        </w:numPr>
        <w:spacing w:after="200"/>
        <w:ind w:left="0" w:hanging="357"/>
        <w:contextualSpacing/>
        <w:jc w:val="both"/>
        <w:rPr>
          <w:rFonts w:eastAsia="Calibri"/>
          <w:b/>
          <w:i/>
          <w:iCs/>
          <w:lang w:eastAsia="en-US"/>
        </w:rPr>
      </w:pPr>
      <w:r w:rsidRPr="00006A77">
        <w:rPr>
          <w:rFonts w:eastAsia="Calibri"/>
          <w:b/>
          <w:bCs/>
          <w:i/>
          <w:lang w:val="kk-KZ" w:eastAsia="en-US" w:bidi="en-US"/>
        </w:rPr>
        <w:t xml:space="preserve"> «Музей сабақтары» – «Музей күні» жобасы;</w:t>
      </w:r>
    </w:p>
    <w:p w14:paraId="09D78D1F" w14:textId="77777777" w:rsidR="007F4420" w:rsidRPr="00006A77" w:rsidRDefault="007F4420" w:rsidP="00917C6A">
      <w:pPr>
        <w:numPr>
          <w:ilvl w:val="0"/>
          <w:numId w:val="57"/>
        </w:numPr>
        <w:spacing w:after="200"/>
        <w:ind w:left="0" w:hanging="357"/>
        <w:contextualSpacing/>
        <w:jc w:val="both"/>
        <w:rPr>
          <w:rFonts w:eastAsia="Calibri"/>
          <w:b/>
          <w:i/>
          <w:iCs/>
          <w:lang w:eastAsia="en-US"/>
        </w:rPr>
      </w:pPr>
      <w:r w:rsidRPr="00006A77">
        <w:rPr>
          <w:rFonts w:eastAsia="Calibri"/>
          <w:b/>
          <w:bCs/>
          <w:i/>
          <w:lang w:val="kk-KZ" w:eastAsia="en-US" w:bidi="en-US"/>
        </w:rPr>
        <w:t xml:space="preserve"> «Театр сабақтары» жобасы. </w:t>
      </w:r>
    </w:p>
    <w:p w14:paraId="2D4D86F3" w14:textId="77777777" w:rsidR="007F4420" w:rsidRPr="00006A77" w:rsidRDefault="007F4420" w:rsidP="007F4420">
      <w:pPr>
        <w:jc w:val="both"/>
        <w:rPr>
          <w:rFonts w:eastAsia="Calibri"/>
          <w:iCs/>
          <w:lang w:val="kk-KZ"/>
        </w:rPr>
      </w:pPr>
    </w:p>
    <w:p w14:paraId="123EE3F5" w14:textId="77777777" w:rsidR="007F4420" w:rsidRPr="00006A77" w:rsidRDefault="007F4420" w:rsidP="007F4420">
      <w:pPr>
        <w:jc w:val="both"/>
        <w:rPr>
          <w:lang w:val="kk-KZ"/>
        </w:rPr>
      </w:pPr>
      <w:r w:rsidRPr="00006A77">
        <w:rPr>
          <w:b/>
          <w:bCs/>
          <w:lang w:val="kk-KZ"/>
        </w:rPr>
        <w:t>Ата-аналармен жұмыс келесі бағыттарда жүргізіледі:</w:t>
      </w:r>
    </w:p>
    <w:p w14:paraId="11BBF304" w14:textId="77777777" w:rsidR="007F4420" w:rsidRPr="00006A77" w:rsidRDefault="007F4420" w:rsidP="007F4420">
      <w:pPr>
        <w:jc w:val="both"/>
        <w:rPr>
          <w:lang w:val="kk-KZ"/>
        </w:rPr>
      </w:pPr>
      <w:r w:rsidRPr="00006A77">
        <w:rPr>
          <w:lang w:val="kk-KZ"/>
        </w:rPr>
        <w:t xml:space="preserve">- Оқушылардың оқу жетістіктерін талдау. </w:t>
      </w:r>
    </w:p>
    <w:p w14:paraId="72669F17" w14:textId="77777777" w:rsidR="007F4420" w:rsidRPr="00006A77" w:rsidRDefault="007F4420" w:rsidP="007F4420">
      <w:pPr>
        <w:jc w:val="both"/>
        <w:rPr>
          <w:lang w:val="kk-KZ"/>
        </w:rPr>
      </w:pPr>
      <w:r w:rsidRPr="00006A77">
        <w:rPr>
          <w:lang w:val="kk-KZ"/>
        </w:rPr>
        <w:t xml:space="preserve">- Ата-аналарды сыныптағы эмоционалды климаттың жағдайымен таныстыру. Мұнда әңгіме тақырыбы білім алушылардың қарым-қатынасы, сыртқы келбеті және басқа да мәселелер болуы мүмкін. </w:t>
      </w:r>
    </w:p>
    <w:p w14:paraId="65F22FDC" w14:textId="77777777" w:rsidR="007F4420" w:rsidRPr="00006A77" w:rsidRDefault="007F4420" w:rsidP="007F4420">
      <w:pPr>
        <w:jc w:val="both"/>
        <w:rPr>
          <w:lang w:val="kk-KZ"/>
        </w:rPr>
      </w:pPr>
      <w:r w:rsidRPr="00006A77">
        <w:rPr>
          <w:lang w:val="kk-KZ"/>
        </w:rPr>
        <w:t xml:space="preserve">- Психологиялық-педагогикалық ағарту. </w:t>
      </w:r>
    </w:p>
    <w:p w14:paraId="17230A87" w14:textId="77777777" w:rsidR="007F4420" w:rsidRDefault="007F4420" w:rsidP="007F4420">
      <w:pPr>
        <w:jc w:val="both"/>
        <w:rPr>
          <w:lang w:val="kk-KZ"/>
        </w:rPr>
      </w:pPr>
      <w:r w:rsidRPr="00006A77">
        <w:rPr>
          <w:lang w:val="kk-KZ"/>
        </w:rPr>
        <w:lastRenderedPageBreak/>
        <w:t>- Ұйымдастыру мәселелерін талқылау (экскурсиялар, сынып кештері және т.б.).</w:t>
      </w:r>
    </w:p>
    <w:p w14:paraId="36579D55" w14:textId="77777777" w:rsidR="007F4420" w:rsidRDefault="007F4420" w:rsidP="007F4420">
      <w:pPr>
        <w:jc w:val="both"/>
        <w:rPr>
          <w:lang w:val="kk-KZ"/>
        </w:rPr>
      </w:pPr>
    </w:p>
    <w:p w14:paraId="5A3B99DF" w14:textId="77777777" w:rsidR="007F4420" w:rsidRDefault="007F4420" w:rsidP="007F4420">
      <w:pPr>
        <w:jc w:val="both"/>
        <w:rPr>
          <w:lang w:val="kk-KZ"/>
        </w:rPr>
      </w:pPr>
    </w:p>
    <w:p w14:paraId="3B8AF19B" w14:textId="77777777" w:rsidR="007F4420" w:rsidRDefault="007F4420" w:rsidP="007F4420">
      <w:pPr>
        <w:jc w:val="both"/>
        <w:rPr>
          <w:lang w:val="kk-KZ"/>
        </w:rPr>
      </w:pPr>
    </w:p>
    <w:p w14:paraId="5C6388DF" w14:textId="77777777" w:rsidR="007F4420" w:rsidRDefault="007F4420" w:rsidP="007F4420">
      <w:pPr>
        <w:jc w:val="both"/>
        <w:rPr>
          <w:lang w:val="kk-KZ"/>
        </w:rPr>
      </w:pPr>
    </w:p>
    <w:p w14:paraId="7186AA60" w14:textId="77777777" w:rsidR="007F4420" w:rsidRDefault="007F4420" w:rsidP="007F4420">
      <w:pPr>
        <w:jc w:val="both"/>
        <w:rPr>
          <w:lang w:val="kk-KZ"/>
        </w:rPr>
      </w:pPr>
    </w:p>
    <w:p w14:paraId="56431D22" w14:textId="77777777" w:rsidR="007F4420" w:rsidRDefault="007F4420" w:rsidP="007F4420">
      <w:pPr>
        <w:jc w:val="both"/>
        <w:rPr>
          <w:lang w:val="kk-KZ"/>
        </w:rPr>
      </w:pPr>
    </w:p>
    <w:p w14:paraId="67C18FB8" w14:textId="77777777" w:rsidR="007F4420" w:rsidRDefault="007F4420" w:rsidP="007F4420">
      <w:pPr>
        <w:jc w:val="both"/>
        <w:rPr>
          <w:lang w:val="kk-KZ"/>
        </w:rPr>
      </w:pPr>
    </w:p>
    <w:p w14:paraId="07B3750B" w14:textId="77777777" w:rsidR="007F4420" w:rsidRDefault="007F4420" w:rsidP="007F4420">
      <w:pPr>
        <w:jc w:val="both"/>
        <w:rPr>
          <w:lang w:val="kk-KZ"/>
        </w:rPr>
      </w:pPr>
    </w:p>
    <w:p w14:paraId="0A9DC964" w14:textId="77777777" w:rsidR="007F4420" w:rsidRDefault="007F4420" w:rsidP="007F4420">
      <w:pPr>
        <w:jc w:val="both"/>
        <w:rPr>
          <w:lang w:val="kk-KZ"/>
        </w:rPr>
      </w:pPr>
    </w:p>
    <w:p w14:paraId="6243C31D" w14:textId="77777777" w:rsidR="007F4420" w:rsidRDefault="007F4420" w:rsidP="007F4420">
      <w:pPr>
        <w:jc w:val="both"/>
        <w:rPr>
          <w:lang w:val="kk-KZ"/>
        </w:rPr>
      </w:pPr>
    </w:p>
    <w:p w14:paraId="5CA11BCE" w14:textId="77777777" w:rsidR="007F4420" w:rsidRDefault="007F4420" w:rsidP="007F4420">
      <w:pPr>
        <w:jc w:val="both"/>
        <w:rPr>
          <w:lang w:val="kk-KZ"/>
        </w:rPr>
      </w:pPr>
    </w:p>
    <w:p w14:paraId="2BB499BC" w14:textId="77777777" w:rsidR="007F4420" w:rsidRDefault="007F4420" w:rsidP="007F4420">
      <w:pPr>
        <w:jc w:val="both"/>
        <w:rPr>
          <w:lang w:val="kk-KZ"/>
        </w:rPr>
      </w:pPr>
    </w:p>
    <w:p w14:paraId="4A7A8A5A" w14:textId="77777777" w:rsidR="007F4420" w:rsidRDefault="007F4420" w:rsidP="007F4420">
      <w:pPr>
        <w:jc w:val="both"/>
        <w:rPr>
          <w:lang w:val="kk-KZ"/>
        </w:rPr>
      </w:pPr>
    </w:p>
    <w:p w14:paraId="5A1A7C5B" w14:textId="77777777" w:rsidR="007F4420" w:rsidRDefault="007F4420" w:rsidP="007F4420">
      <w:pPr>
        <w:jc w:val="both"/>
        <w:rPr>
          <w:lang w:val="kk-KZ"/>
        </w:rPr>
      </w:pPr>
    </w:p>
    <w:p w14:paraId="45218AD9" w14:textId="77777777" w:rsidR="007F4420" w:rsidRDefault="007F4420" w:rsidP="007F4420">
      <w:pPr>
        <w:jc w:val="both"/>
        <w:rPr>
          <w:lang w:val="kk-KZ"/>
        </w:rPr>
      </w:pPr>
    </w:p>
    <w:p w14:paraId="32D86DDD" w14:textId="77777777" w:rsidR="007F4420" w:rsidRDefault="007F4420" w:rsidP="007F4420">
      <w:pPr>
        <w:jc w:val="both"/>
        <w:rPr>
          <w:lang w:val="kk-KZ"/>
        </w:rPr>
      </w:pPr>
    </w:p>
    <w:p w14:paraId="33FB989E" w14:textId="77777777" w:rsidR="007F4420" w:rsidRDefault="007F4420" w:rsidP="007F4420">
      <w:pPr>
        <w:jc w:val="both"/>
        <w:rPr>
          <w:lang w:val="kk-KZ"/>
        </w:rPr>
      </w:pPr>
    </w:p>
    <w:p w14:paraId="561ABD5D" w14:textId="77777777" w:rsidR="007F4420" w:rsidRDefault="007F4420" w:rsidP="007F4420">
      <w:pPr>
        <w:shd w:val="clear" w:color="auto" w:fill="FFFFFF"/>
        <w:rPr>
          <w:b/>
          <w:sz w:val="28"/>
          <w:szCs w:val="28"/>
          <w:u w:val="single"/>
          <w:bdr w:val="none" w:sz="0" w:space="0" w:color="auto" w:frame="1"/>
          <w:lang w:val="kk-KZ"/>
        </w:rPr>
        <w:sectPr w:rsidR="007F4420" w:rsidSect="007F4420">
          <w:pgSz w:w="11906" w:h="16838"/>
          <w:pgMar w:top="284" w:right="707" w:bottom="284" w:left="990" w:header="708" w:footer="708" w:gutter="0"/>
          <w:cols w:space="708"/>
          <w:docGrid w:linePitch="360"/>
        </w:sectPr>
      </w:pPr>
    </w:p>
    <w:p w14:paraId="5ADF7C10" w14:textId="77777777" w:rsidR="007F4420" w:rsidRPr="00006A77" w:rsidRDefault="00B07E98" w:rsidP="007F4420">
      <w:pPr>
        <w:shd w:val="clear" w:color="auto" w:fill="FFFFFF"/>
        <w:rPr>
          <w:b/>
          <w:u w:val="single"/>
          <w:bdr w:val="none" w:sz="0" w:space="0" w:color="auto" w:frame="1"/>
          <w:lang w:val="kk-KZ"/>
        </w:rPr>
      </w:pPr>
      <w:r>
        <w:rPr>
          <w:b/>
          <w:u w:val="single"/>
          <w:bdr w:val="none" w:sz="0" w:space="0" w:color="auto" w:frame="1"/>
          <w:lang w:val="kk-KZ"/>
        </w:rPr>
        <w:lastRenderedPageBreak/>
        <w:t xml:space="preserve">                           </w:t>
      </w:r>
      <w:r w:rsidR="007F4420" w:rsidRPr="00006A77">
        <w:rPr>
          <w:b/>
          <w:u w:val="single"/>
          <w:bdr w:val="none" w:sz="0" w:space="0" w:color="auto" w:frame="1"/>
          <w:lang w:val="kk-KZ"/>
        </w:rPr>
        <w:t>1.1.Мектепішілік  тәрбие  жұмысының әдістемелік тақырыбы:</w:t>
      </w:r>
    </w:p>
    <w:p w14:paraId="4AA76580" w14:textId="77777777" w:rsidR="007F4420" w:rsidRPr="00006A77" w:rsidRDefault="007F4420" w:rsidP="00B07E98">
      <w:pPr>
        <w:shd w:val="clear" w:color="auto" w:fill="FFFFFF"/>
        <w:ind w:left="993"/>
        <w:rPr>
          <w:b/>
          <w:lang w:val="kk-KZ"/>
        </w:rPr>
      </w:pPr>
      <w:r w:rsidRPr="00006A77">
        <w:rPr>
          <w:b/>
          <w:bdr w:val="none" w:sz="0" w:space="0" w:color="auto" w:frame="1"/>
          <w:lang w:val="kk-KZ"/>
        </w:rPr>
        <w:t> </w:t>
      </w:r>
    </w:p>
    <w:p w14:paraId="12EDCABA" w14:textId="77777777" w:rsidR="00B07E98" w:rsidRPr="00B07E98" w:rsidRDefault="00B07E98" w:rsidP="00917C6A">
      <w:pPr>
        <w:numPr>
          <w:ilvl w:val="0"/>
          <w:numId w:val="58"/>
        </w:numPr>
        <w:shd w:val="clear" w:color="auto" w:fill="FFFFFF"/>
        <w:spacing w:after="200"/>
        <w:ind w:left="0"/>
        <w:contextualSpacing/>
        <w:rPr>
          <w:rFonts w:eastAsia="Calibri"/>
          <w:lang w:val="kk-KZ"/>
        </w:rPr>
      </w:pPr>
      <w:r>
        <w:rPr>
          <w:rFonts w:eastAsia="Calibri"/>
          <w:bdr w:val="none" w:sz="0" w:space="0" w:color="auto" w:frame="1"/>
          <w:lang w:val="kk-KZ"/>
        </w:rPr>
        <w:t xml:space="preserve">                             </w:t>
      </w:r>
      <w:r w:rsidR="007F4420" w:rsidRPr="00006A77">
        <w:rPr>
          <w:rFonts w:eastAsia="Calibri"/>
          <w:bdr w:val="none" w:sz="0" w:space="0" w:color="auto" w:frame="1"/>
          <w:lang w:val="kk-KZ"/>
        </w:rPr>
        <w:t xml:space="preserve">Ұлттық рухы биік, адамгершілігі жоғары, салауатты өмір салтын ұстанатын, елінің өткенін құрмет тұтып, ертеңіне өз үлесін қосуды </w:t>
      </w:r>
      <w:r>
        <w:rPr>
          <w:rFonts w:eastAsia="Calibri"/>
          <w:bdr w:val="none" w:sz="0" w:space="0" w:color="auto" w:frame="1"/>
          <w:lang w:val="kk-KZ"/>
        </w:rPr>
        <w:t xml:space="preserve"> </w:t>
      </w:r>
    </w:p>
    <w:p w14:paraId="4786F246" w14:textId="77777777" w:rsidR="00B07E98" w:rsidRPr="00B07E98" w:rsidRDefault="00B07E98" w:rsidP="00917C6A">
      <w:pPr>
        <w:numPr>
          <w:ilvl w:val="0"/>
          <w:numId w:val="58"/>
        </w:numPr>
        <w:shd w:val="clear" w:color="auto" w:fill="FFFFFF"/>
        <w:spacing w:after="200"/>
        <w:ind w:left="0"/>
        <w:contextualSpacing/>
        <w:rPr>
          <w:rFonts w:eastAsia="Calibri"/>
          <w:lang w:val="kk-KZ"/>
        </w:rPr>
      </w:pPr>
    </w:p>
    <w:p w14:paraId="1F0943D2" w14:textId="77777777" w:rsidR="007F4420" w:rsidRPr="00006A77" w:rsidRDefault="00B07E98" w:rsidP="00917C6A">
      <w:pPr>
        <w:numPr>
          <w:ilvl w:val="0"/>
          <w:numId w:val="58"/>
        </w:numPr>
        <w:shd w:val="clear" w:color="auto" w:fill="FFFFFF"/>
        <w:spacing w:after="200"/>
        <w:ind w:left="0"/>
        <w:contextualSpacing/>
        <w:rPr>
          <w:rFonts w:eastAsia="Calibri"/>
          <w:lang w:val="kk-KZ"/>
        </w:rPr>
      </w:pPr>
      <w:r>
        <w:rPr>
          <w:rFonts w:eastAsia="Calibri"/>
          <w:bdr w:val="none" w:sz="0" w:space="0" w:color="auto" w:frame="1"/>
          <w:lang w:val="kk-KZ"/>
        </w:rPr>
        <w:t xml:space="preserve">                             </w:t>
      </w:r>
      <w:r w:rsidR="007F4420" w:rsidRPr="00006A77">
        <w:rPr>
          <w:rFonts w:eastAsia="Calibri"/>
          <w:bdr w:val="none" w:sz="0" w:space="0" w:color="auto" w:frame="1"/>
          <w:lang w:val="kk-KZ"/>
        </w:rPr>
        <w:t>парызым деп білетін жан-жақты білімді, қабілетті, жаңашыл тұлға қалыптастыру;</w:t>
      </w:r>
    </w:p>
    <w:tbl>
      <w:tblPr>
        <w:tblW w:w="14913" w:type="dxa"/>
        <w:tblInd w:w="817" w:type="dxa"/>
        <w:tblLayout w:type="fixed"/>
        <w:tblLook w:val="04A0" w:firstRow="1" w:lastRow="0" w:firstColumn="1" w:lastColumn="0" w:noHBand="0" w:noVBand="1"/>
      </w:tblPr>
      <w:tblGrid>
        <w:gridCol w:w="709"/>
        <w:gridCol w:w="425"/>
        <w:gridCol w:w="7088"/>
        <w:gridCol w:w="567"/>
        <w:gridCol w:w="1842"/>
        <w:gridCol w:w="142"/>
        <w:gridCol w:w="1701"/>
        <w:gridCol w:w="284"/>
        <w:gridCol w:w="879"/>
        <w:gridCol w:w="1276"/>
      </w:tblGrid>
      <w:tr w:rsidR="007F4420" w:rsidRPr="00006A77" w14:paraId="686BCA73" w14:textId="77777777" w:rsidTr="00B07E98">
        <w:tc>
          <w:tcPr>
            <w:tcW w:w="709" w:type="dxa"/>
            <w:tcBorders>
              <w:top w:val="single" w:sz="4" w:space="0" w:color="auto"/>
              <w:left w:val="single" w:sz="4" w:space="0" w:color="auto"/>
              <w:bottom w:val="single" w:sz="4" w:space="0" w:color="auto"/>
              <w:right w:val="single" w:sz="4" w:space="0" w:color="auto"/>
            </w:tcBorders>
          </w:tcPr>
          <w:p w14:paraId="417B8157" w14:textId="77777777" w:rsidR="007F4420" w:rsidRPr="00006A77" w:rsidRDefault="007F4420" w:rsidP="00203E61">
            <w:pPr>
              <w:spacing w:after="200" w:line="276" w:lineRule="auto"/>
              <w:rPr>
                <w:lang w:val="kk-KZ"/>
              </w:rPr>
            </w:pPr>
          </w:p>
          <w:p w14:paraId="3A1DCD55" w14:textId="77777777" w:rsidR="007F4420" w:rsidRPr="00006A77" w:rsidRDefault="007F4420" w:rsidP="00203E61">
            <w:pPr>
              <w:spacing w:after="200" w:line="276" w:lineRule="auto"/>
              <w:rPr>
                <w:lang w:val="kk-KZ"/>
              </w:rPr>
            </w:pPr>
            <w:r w:rsidRPr="00006A77">
              <w:rPr>
                <w:lang w:val="kk-KZ"/>
              </w:rPr>
              <w:t>р/с</w:t>
            </w:r>
          </w:p>
        </w:tc>
        <w:tc>
          <w:tcPr>
            <w:tcW w:w="7513" w:type="dxa"/>
            <w:gridSpan w:val="2"/>
            <w:tcBorders>
              <w:top w:val="single" w:sz="4" w:space="0" w:color="auto"/>
              <w:left w:val="single" w:sz="4" w:space="0" w:color="auto"/>
              <w:bottom w:val="single" w:sz="4" w:space="0" w:color="auto"/>
              <w:right w:val="single" w:sz="4" w:space="0" w:color="auto"/>
            </w:tcBorders>
            <w:hideMark/>
          </w:tcPr>
          <w:p w14:paraId="245B10D8" w14:textId="77777777" w:rsidR="007F4420" w:rsidRPr="00006A77" w:rsidRDefault="007F4420" w:rsidP="00203E61">
            <w:pPr>
              <w:spacing w:after="200" w:line="276" w:lineRule="auto"/>
              <w:jc w:val="center"/>
              <w:textAlignment w:val="baseline"/>
              <w:rPr>
                <w:b/>
                <w:color w:val="000000"/>
                <w:spacing w:val="2"/>
              </w:rPr>
            </w:pPr>
            <w:r w:rsidRPr="00006A77">
              <w:rPr>
                <w:b/>
                <w:color w:val="000000"/>
                <w:spacing w:val="2"/>
              </w:rPr>
              <w:t>Тәрбие жұмысының атауы</w:t>
            </w:r>
          </w:p>
        </w:tc>
        <w:tc>
          <w:tcPr>
            <w:tcW w:w="2551" w:type="dxa"/>
            <w:gridSpan w:val="3"/>
            <w:tcBorders>
              <w:top w:val="single" w:sz="4" w:space="0" w:color="auto"/>
              <w:left w:val="single" w:sz="4" w:space="0" w:color="auto"/>
              <w:bottom w:val="single" w:sz="4" w:space="0" w:color="auto"/>
              <w:right w:val="single" w:sz="4" w:space="0" w:color="auto"/>
            </w:tcBorders>
            <w:hideMark/>
          </w:tcPr>
          <w:p w14:paraId="54A1F593" w14:textId="77777777" w:rsidR="007F4420" w:rsidRPr="00006A77" w:rsidRDefault="007F4420" w:rsidP="00203E61">
            <w:pPr>
              <w:spacing w:after="200" w:line="276" w:lineRule="auto"/>
              <w:jc w:val="center"/>
              <w:textAlignment w:val="baseline"/>
              <w:rPr>
                <w:b/>
                <w:color w:val="000000"/>
                <w:spacing w:val="2"/>
              </w:rPr>
            </w:pPr>
            <w:r w:rsidRPr="00006A77">
              <w:rPr>
                <w:b/>
                <w:color w:val="000000"/>
                <w:spacing w:val="2"/>
              </w:rPr>
              <w:t>Аяқтау нысаны</w:t>
            </w:r>
          </w:p>
        </w:tc>
        <w:tc>
          <w:tcPr>
            <w:tcW w:w="1701" w:type="dxa"/>
            <w:tcBorders>
              <w:top w:val="single" w:sz="4" w:space="0" w:color="auto"/>
              <w:left w:val="single" w:sz="4" w:space="0" w:color="auto"/>
              <w:bottom w:val="single" w:sz="4" w:space="0" w:color="auto"/>
              <w:right w:val="single" w:sz="4" w:space="0" w:color="auto"/>
            </w:tcBorders>
            <w:hideMark/>
          </w:tcPr>
          <w:p w14:paraId="6456F0B3" w14:textId="77777777" w:rsidR="007F4420" w:rsidRPr="00006A77" w:rsidRDefault="007F4420" w:rsidP="00203E61">
            <w:pPr>
              <w:spacing w:after="200" w:line="276" w:lineRule="auto"/>
              <w:jc w:val="center"/>
              <w:textAlignment w:val="baseline"/>
              <w:rPr>
                <w:b/>
                <w:color w:val="000000"/>
                <w:spacing w:val="2"/>
              </w:rPr>
            </w:pPr>
            <w:r w:rsidRPr="00006A77">
              <w:rPr>
                <w:b/>
                <w:color w:val="000000"/>
                <w:spacing w:val="2"/>
              </w:rPr>
              <w:t>Жауаптылар</w:t>
            </w:r>
          </w:p>
        </w:tc>
        <w:tc>
          <w:tcPr>
            <w:tcW w:w="2439" w:type="dxa"/>
            <w:gridSpan w:val="3"/>
            <w:tcBorders>
              <w:top w:val="single" w:sz="4" w:space="0" w:color="auto"/>
              <w:left w:val="single" w:sz="4" w:space="0" w:color="auto"/>
              <w:bottom w:val="single" w:sz="4" w:space="0" w:color="auto"/>
              <w:right w:val="single" w:sz="4" w:space="0" w:color="auto"/>
            </w:tcBorders>
            <w:hideMark/>
          </w:tcPr>
          <w:p w14:paraId="765CFD3B" w14:textId="77777777" w:rsidR="007F4420" w:rsidRPr="00006A77" w:rsidRDefault="007F4420" w:rsidP="00203E61">
            <w:pPr>
              <w:spacing w:after="200" w:line="276" w:lineRule="auto"/>
              <w:jc w:val="center"/>
              <w:textAlignment w:val="baseline"/>
              <w:rPr>
                <w:b/>
                <w:color w:val="000000"/>
                <w:spacing w:val="2"/>
                <w:lang w:val="kk-KZ"/>
              </w:rPr>
            </w:pPr>
            <w:r w:rsidRPr="00006A77">
              <w:rPr>
                <w:b/>
                <w:color w:val="000000"/>
                <w:spacing w:val="2"/>
              </w:rPr>
              <w:t>Орындау мерзі</w:t>
            </w:r>
            <w:r w:rsidRPr="00006A77">
              <w:rPr>
                <w:b/>
                <w:color w:val="000000"/>
                <w:spacing w:val="2"/>
                <w:lang w:val="kk-KZ"/>
              </w:rPr>
              <w:t>мі</w:t>
            </w:r>
          </w:p>
        </w:tc>
      </w:tr>
      <w:tr w:rsidR="007F4420" w:rsidRPr="001E1BDC" w14:paraId="05BA3522" w14:textId="77777777" w:rsidTr="00B07E98">
        <w:tc>
          <w:tcPr>
            <w:tcW w:w="709" w:type="dxa"/>
            <w:tcBorders>
              <w:top w:val="single" w:sz="4" w:space="0" w:color="auto"/>
              <w:left w:val="single" w:sz="4" w:space="0" w:color="auto"/>
              <w:bottom w:val="single" w:sz="4" w:space="0" w:color="auto"/>
              <w:right w:val="single" w:sz="4" w:space="0" w:color="auto"/>
            </w:tcBorders>
          </w:tcPr>
          <w:p w14:paraId="0A428E19" w14:textId="77777777" w:rsidR="007F4420" w:rsidRPr="00006A77" w:rsidRDefault="007F4420" w:rsidP="00203E61">
            <w:pPr>
              <w:spacing w:after="200" w:line="276" w:lineRule="auto"/>
              <w:rPr>
                <w:lang w:val="kk-KZ"/>
              </w:rPr>
            </w:pPr>
          </w:p>
        </w:tc>
        <w:tc>
          <w:tcPr>
            <w:tcW w:w="14204" w:type="dxa"/>
            <w:gridSpan w:val="9"/>
            <w:tcBorders>
              <w:top w:val="single" w:sz="4" w:space="0" w:color="auto"/>
              <w:left w:val="single" w:sz="4" w:space="0" w:color="auto"/>
              <w:bottom w:val="single" w:sz="4" w:space="0" w:color="auto"/>
              <w:right w:val="single" w:sz="4" w:space="0" w:color="auto"/>
            </w:tcBorders>
            <w:hideMark/>
          </w:tcPr>
          <w:p w14:paraId="36521346" w14:textId="77777777" w:rsidR="007F4420" w:rsidRPr="00006A77" w:rsidRDefault="007F4420" w:rsidP="00203E61">
            <w:pPr>
              <w:spacing w:after="200" w:line="276" w:lineRule="auto"/>
              <w:jc w:val="center"/>
              <w:rPr>
                <w:lang w:val="kk-KZ"/>
              </w:rPr>
            </w:pPr>
            <w:r w:rsidRPr="00006A77">
              <w:rPr>
                <w:color w:val="000000"/>
                <w:spacing w:val="2"/>
                <w:lang w:val="kk-KZ"/>
              </w:rPr>
              <w:t>I. </w:t>
            </w:r>
            <w:r w:rsidRPr="00006A77">
              <w:rPr>
                <w:b/>
                <w:bCs/>
                <w:color w:val="000000"/>
                <w:spacing w:val="2"/>
                <w:lang w:val="kk-KZ"/>
              </w:rPr>
              <w:t>Тәрбиені нормативтік құқықтық қамтамасыз ету</w:t>
            </w:r>
          </w:p>
        </w:tc>
      </w:tr>
      <w:tr w:rsidR="007F4420" w:rsidRPr="00006A77" w14:paraId="3B937A16" w14:textId="77777777" w:rsidTr="00B07E98">
        <w:tc>
          <w:tcPr>
            <w:tcW w:w="709" w:type="dxa"/>
            <w:tcBorders>
              <w:top w:val="single" w:sz="4" w:space="0" w:color="auto"/>
              <w:left w:val="single" w:sz="4" w:space="0" w:color="auto"/>
              <w:bottom w:val="single" w:sz="4" w:space="0" w:color="auto"/>
              <w:right w:val="single" w:sz="4" w:space="0" w:color="auto"/>
            </w:tcBorders>
            <w:hideMark/>
          </w:tcPr>
          <w:p w14:paraId="5394FE84" w14:textId="77777777" w:rsidR="007F4420" w:rsidRPr="00006A77" w:rsidRDefault="007F4420" w:rsidP="00203E61">
            <w:pPr>
              <w:spacing w:after="200" w:line="276" w:lineRule="auto"/>
              <w:jc w:val="both"/>
              <w:rPr>
                <w:color w:val="000000"/>
              </w:rPr>
            </w:pPr>
            <w:r w:rsidRPr="00006A77">
              <w:rPr>
                <w:color w:val="000000"/>
              </w:rPr>
              <w:t>1.1</w:t>
            </w:r>
          </w:p>
        </w:tc>
        <w:tc>
          <w:tcPr>
            <w:tcW w:w="8080" w:type="dxa"/>
            <w:gridSpan w:val="3"/>
            <w:tcBorders>
              <w:top w:val="single" w:sz="4" w:space="0" w:color="auto"/>
              <w:left w:val="single" w:sz="4" w:space="0" w:color="auto"/>
              <w:bottom w:val="single" w:sz="4" w:space="0" w:color="auto"/>
              <w:right w:val="single" w:sz="4" w:space="0" w:color="auto"/>
            </w:tcBorders>
            <w:hideMark/>
          </w:tcPr>
          <w:p w14:paraId="15F4EB64" w14:textId="77777777" w:rsidR="007F4420" w:rsidRPr="00006A77" w:rsidRDefault="007F4420" w:rsidP="00203E61">
            <w:pPr>
              <w:spacing w:after="200" w:line="276" w:lineRule="auto"/>
              <w:jc w:val="both"/>
              <w:rPr>
                <w:color w:val="000000"/>
              </w:rPr>
            </w:pPr>
            <w:r w:rsidRPr="00006A77">
              <w:rPr>
                <w:color w:val="000000"/>
              </w:rPr>
              <w:t>Тәрбие жұмысының қызметін регламенттейтін нормативтік құжаттаманыз ерделеу</w:t>
            </w:r>
          </w:p>
        </w:tc>
        <w:tc>
          <w:tcPr>
            <w:tcW w:w="1984" w:type="dxa"/>
            <w:gridSpan w:val="2"/>
            <w:tcBorders>
              <w:top w:val="single" w:sz="4" w:space="0" w:color="auto"/>
              <w:left w:val="single" w:sz="4" w:space="0" w:color="auto"/>
              <w:bottom w:val="single" w:sz="4" w:space="0" w:color="auto"/>
              <w:right w:val="single" w:sz="4" w:space="0" w:color="auto"/>
            </w:tcBorders>
            <w:hideMark/>
          </w:tcPr>
          <w:p w14:paraId="6FF72235" w14:textId="77777777" w:rsidR="007F4420" w:rsidRPr="00006A77" w:rsidRDefault="007F4420" w:rsidP="00203E61">
            <w:pPr>
              <w:spacing w:after="200" w:line="276" w:lineRule="auto"/>
              <w:jc w:val="center"/>
              <w:rPr>
                <w:color w:val="000000"/>
              </w:rPr>
            </w:pPr>
            <w:r w:rsidRPr="00006A77">
              <w:rPr>
                <w:color w:val="000000"/>
              </w:rPr>
              <w:t>Нормативтік-құқықтық база</w:t>
            </w:r>
          </w:p>
        </w:tc>
        <w:tc>
          <w:tcPr>
            <w:tcW w:w="1701" w:type="dxa"/>
            <w:tcBorders>
              <w:top w:val="single" w:sz="4" w:space="0" w:color="auto"/>
              <w:left w:val="single" w:sz="4" w:space="0" w:color="auto"/>
              <w:bottom w:val="single" w:sz="4" w:space="0" w:color="auto"/>
              <w:right w:val="single" w:sz="4" w:space="0" w:color="auto"/>
            </w:tcBorders>
          </w:tcPr>
          <w:p w14:paraId="76E84502" w14:textId="77777777" w:rsidR="007F4420" w:rsidRPr="00006A77" w:rsidRDefault="007F4420" w:rsidP="00203E61">
            <w:pPr>
              <w:spacing w:after="200" w:line="276" w:lineRule="auto"/>
              <w:jc w:val="center"/>
              <w:rPr>
                <w:color w:val="000000"/>
                <w:lang w:val="kk-KZ"/>
              </w:rPr>
            </w:pPr>
          </w:p>
        </w:tc>
        <w:tc>
          <w:tcPr>
            <w:tcW w:w="2439" w:type="dxa"/>
            <w:gridSpan w:val="3"/>
            <w:tcBorders>
              <w:top w:val="single" w:sz="4" w:space="0" w:color="auto"/>
              <w:left w:val="single" w:sz="4" w:space="0" w:color="auto"/>
              <w:bottom w:val="single" w:sz="4" w:space="0" w:color="auto"/>
              <w:right w:val="single" w:sz="4" w:space="0" w:color="auto"/>
            </w:tcBorders>
            <w:hideMark/>
          </w:tcPr>
          <w:p w14:paraId="47AC645F" w14:textId="77777777" w:rsidR="007F4420" w:rsidRPr="00006A77" w:rsidRDefault="007F4420" w:rsidP="00203E61">
            <w:pPr>
              <w:spacing w:after="200" w:line="276" w:lineRule="auto"/>
              <w:jc w:val="center"/>
              <w:rPr>
                <w:color w:val="000000"/>
              </w:rPr>
            </w:pPr>
            <w:r w:rsidRPr="00006A77">
              <w:rPr>
                <w:color w:val="000000"/>
              </w:rPr>
              <w:t>тамыз</w:t>
            </w:r>
          </w:p>
        </w:tc>
      </w:tr>
      <w:tr w:rsidR="007F4420" w:rsidRPr="00006A77" w14:paraId="36DBA3D8" w14:textId="77777777" w:rsidTr="00B07E98">
        <w:tc>
          <w:tcPr>
            <w:tcW w:w="709" w:type="dxa"/>
            <w:tcBorders>
              <w:top w:val="single" w:sz="4" w:space="0" w:color="auto"/>
              <w:left w:val="single" w:sz="4" w:space="0" w:color="auto"/>
              <w:bottom w:val="single" w:sz="4" w:space="0" w:color="auto"/>
              <w:right w:val="single" w:sz="4" w:space="0" w:color="auto"/>
            </w:tcBorders>
            <w:hideMark/>
          </w:tcPr>
          <w:p w14:paraId="23BF7536" w14:textId="77777777" w:rsidR="007F4420" w:rsidRPr="00006A77" w:rsidRDefault="007F4420" w:rsidP="00203E61">
            <w:pPr>
              <w:spacing w:after="200" w:line="276" w:lineRule="auto"/>
              <w:jc w:val="both"/>
              <w:rPr>
                <w:color w:val="000000"/>
              </w:rPr>
            </w:pPr>
            <w:r w:rsidRPr="00006A77">
              <w:rPr>
                <w:color w:val="000000"/>
              </w:rPr>
              <w:t>1.2</w:t>
            </w:r>
          </w:p>
        </w:tc>
        <w:tc>
          <w:tcPr>
            <w:tcW w:w="8080" w:type="dxa"/>
            <w:gridSpan w:val="3"/>
            <w:tcBorders>
              <w:top w:val="single" w:sz="4" w:space="0" w:color="auto"/>
              <w:left w:val="single" w:sz="4" w:space="0" w:color="auto"/>
              <w:bottom w:val="single" w:sz="4" w:space="0" w:color="auto"/>
              <w:right w:val="single" w:sz="4" w:space="0" w:color="auto"/>
            </w:tcBorders>
            <w:hideMark/>
          </w:tcPr>
          <w:p w14:paraId="03005C95" w14:textId="77777777" w:rsidR="007F4420" w:rsidRPr="00006A77" w:rsidRDefault="007F4420" w:rsidP="00203E61">
            <w:pPr>
              <w:spacing w:after="200" w:line="276" w:lineRule="auto"/>
              <w:jc w:val="both"/>
              <w:rPr>
                <w:color w:val="000000"/>
                <w:lang w:val="kk-KZ"/>
              </w:rPr>
            </w:pPr>
            <w:r w:rsidRPr="00006A77">
              <w:rPr>
                <w:color w:val="000000"/>
                <w:lang w:val="kk-KZ"/>
              </w:rPr>
              <w:t xml:space="preserve">Мектептегі </w:t>
            </w:r>
            <w:r w:rsidRPr="00006A77">
              <w:rPr>
                <w:color w:val="000000"/>
              </w:rPr>
              <w:t>тәрбие жұмысының қызметі бойынша нормативтік-құқықтық база әдістемелік сағаты</w:t>
            </w:r>
          </w:p>
        </w:tc>
        <w:tc>
          <w:tcPr>
            <w:tcW w:w="1984" w:type="dxa"/>
            <w:gridSpan w:val="2"/>
            <w:tcBorders>
              <w:top w:val="single" w:sz="4" w:space="0" w:color="auto"/>
              <w:left w:val="single" w:sz="4" w:space="0" w:color="auto"/>
              <w:bottom w:val="single" w:sz="4" w:space="0" w:color="auto"/>
              <w:right w:val="single" w:sz="4" w:space="0" w:color="auto"/>
            </w:tcBorders>
            <w:hideMark/>
          </w:tcPr>
          <w:p w14:paraId="3FEC69F0" w14:textId="77777777" w:rsidR="007F4420" w:rsidRPr="00006A77" w:rsidRDefault="007F4420" w:rsidP="00203E61">
            <w:pPr>
              <w:spacing w:after="200" w:line="276" w:lineRule="auto"/>
              <w:jc w:val="center"/>
              <w:rPr>
                <w:color w:val="000000"/>
              </w:rPr>
            </w:pPr>
            <w:r w:rsidRPr="00006A77">
              <w:rPr>
                <w:color w:val="000000"/>
              </w:rPr>
              <w:t>Хаттама</w:t>
            </w:r>
          </w:p>
        </w:tc>
        <w:tc>
          <w:tcPr>
            <w:tcW w:w="1701" w:type="dxa"/>
            <w:tcBorders>
              <w:top w:val="single" w:sz="4" w:space="0" w:color="auto"/>
              <w:left w:val="single" w:sz="4" w:space="0" w:color="auto"/>
              <w:bottom w:val="single" w:sz="4" w:space="0" w:color="auto"/>
              <w:right w:val="single" w:sz="4" w:space="0" w:color="auto"/>
            </w:tcBorders>
          </w:tcPr>
          <w:p w14:paraId="6BA903AA" w14:textId="77777777" w:rsidR="007F4420" w:rsidRPr="00006A77" w:rsidRDefault="007F4420" w:rsidP="00B07E98">
            <w:pPr>
              <w:spacing w:after="200" w:line="276" w:lineRule="auto"/>
              <w:rPr>
                <w:color w:val="000000"/>
                <w:lang w:val="kk-KZ"/>
              </w:rPr>
            </w:pPr>
          </w:p>
        </w:tc>
        <w:tc>
          <w:tcPr>
            <w:tcW w:w="2439" w:type="dxa"/>
            <w:gridSpan w:val="3"/>
            <w:tcBorders>
              <w:top w:val="single" w:sz="4" w:space="0" w:color="auto"/>
              <w:left w:val="single" w:sz="4" w:space="0" w:color="auto"/>
              <w:bottom w:val="single" w:sz="4" w:space="0" w:color="auto"/>
              <w:right w:val="single" w:sz="4" w:space="0" w:color="auto"/>
            </w:tcBorders>
          </w:tcPr>
          <w:p w14:paraId="4DFE7BAE" w14:textId="77777777" w:rsidR="007F4420" w:rsidRPr="00006A77" w:rsidRDefault="007F4420" w:rsidP="00203E61">
            <w:pPr>
              <w:spacing w:after="200" w:line="276" w:lineRule="auto"/>
              <w:jc w:val="center"/>
              <w:rPr>
                <w:color w:val="000000"/>
                <w:lang w:val="kk-KZ"/>
              </w:rPr>
            </w:pPr>
            <w:r w:rsidRPr="00006A77">
              <w:rPr>
                <w:color w:val="000000"/>
              </w:rPr>
              <w:t>02.09.202</w:t>
            </w:r>
            <w:r w:rsidRPr="00006A77">
              <w:rPr>
                <w:color w:val="000000"/>
                <w:lang w:val="kk-KZ"/>
              </w:rPr>
              <w:t>2ж.</w:t>
            </w:r>
          </w:p>
        </w:tc>
      </w:tr>
      <w:tr w:rsidR="007F4420" w:rsidRPr="001E1BDC" w14:paraId="0C1904F2" w14:textId="77777777" w:rsidTr="00B07E98">
        <w:tc>
          <w:tcPr>
            <w:tcW w:w="709" w:type="dxa"/>
            <w:tcBorders>
              <w:top w:val="single" w:sz="4" w:space="0" w:color="auto"/>
              <w:left w:val="single" w:sz="4" w:space="0" w:color="auto"/>
              <w:bottom w:val="single" w:sz="4" w:space="0" w:color="auto"/>
              <w:right w:val="single" w:sz="4" w:space="0" w:color="auto"/>
            </w:tcBorders>
          </w:tcPr>
          <w:p w14:paraId="232962F2" w14:textId="77777777" w:rsidR="007F4420" w:rsidRPr="00006A77" w:rsidRDefault="007F4420" w:rsidP="00203E61">
            <w:pPr>
              <w:spacing w:after="200" w:line="276" w:lineRule="auto"/>
              <w:rPr>
                <w:lang w:val="kk-KZ"/>
              </w:rPr>
            </w:pPr>
          </w:p>
        </w:tc>
        <w:tc>
          <w:tcPr>
            <w:tcW w:w="14204" w:type="dxa"/>
            <w:gridSpan w:val="9"/>
            <w:tcBorders>
              <w:top w:val="single" w:sz="4" w:space="0" w:color="auto"/>
              <w:left w:val="single" w:sz="4" w:space="0" w:color="auto"/>
              <w:bottom w:val="single" w:sz="4" w:space="0" w:color="auto"/>
              <w:right w:val="single" w:sz="4" w:space="0" w:color="auto"/>
            </w:tcBorders>
            <w:hideMark/>
          </w:tcPr>
          <w:p w14:paraId="05C5B0B7" w14:textId="77777777" w:rsidR="007F4420" w:rsidRPr="00006A77" w:rsidRDefault="007F4420" w:rsidP="00203E61">
            <w:pPr>
              <w:spacing w:after="200" w:line="276" w:lineRule="auto"/>
              <w:jc w:val="center"/>
              <w:rPr>
                <w:lang w:val="kk-KZ"/>
              </w:rPr>
            </w:pPr>
            <w:r w:rsidRPr="00006A77">
              <w:rPr>
                <w:b/>
                <w:bCs/>
                <w:color w:val="000000"/>
                <w:spacing w:val="2"/>
                <w:lang w:val="kk-KZ"/>
              </w:rPr>
              <w:t>II. Ғылыми-әдістемелік және ақпараттық қамтамасыз ету</w:t>
            </w:r>
          </w:p>
        </w:tc>
      </w:tr>
      <w:tr w:rsidR="007F4420" w:rsidRPr="00006A77" w14:paraId="109B5078" w14:textId="77777777" w:rsidTr="00B07E98">
        <w:tc>
          <w:tcPr>
            <w:tcW w:w="709" w:type="dxa"/>
            <w:tcBorders>
              <w:top w:val="single" w:sz="4" w:space="0" w:color="auto"/>
              <w:left w:val="single" w:sz="4" w:space="0" w:color="auto"/>
              <w:bottom w:val="single" w:sz="4" w:space="0" w:color="auto"/>
              <w:right w:val="single" w:sz="4" w:space="0" w:color="auto"/>
            </w:tcBorders>
            <w:hideMark/>
          </w:tcPr>
          <w:p w14:paraId="36DF6EB0" w14:textId="77777777" w:rsidR="007F4420" w:rsidRPr="00006A77" w:rsidRDefault="007F4420" w:rsidP="00203E61">
            <w:pPr>
              <w:spacing w:after="200" w:line="276" w:lineRule="auto"/>
              <w:jc w:val="center"/>
              <w:rPr>
                <w:b/>
                <w:color w:val="000000"/>
              </w:rPr>
            </w:pPr>
            <w:r w:rsidRPr="00006A77">
              <w:rPr>
                <w:b/>
                <w:color w:val="000000"/>
              </w:rPr>
              <w:t>2.1</w:t>
            </w:r>
          </w:p>
        </w:tc>
        <w:tc>
          <w:tcPr>
            <w:tcW w:w="7513" w:type="dxa"/>
            <w:gridSpan w:val="2"/>
            <w:tcBorders>
              <w:top w:val="single" w:sz="4" w:space="0" w:color="auto"/>
              <w:left w:val="single" w:sz="4" w:space="0" w:color="auto"/>
              <w:bottom w:val="single" w:sz="4" w:space="0" w:color="auto"/>
              <w:right w:val="single" w:sz="4" w:space="0" w:color="auto"/>
            </w:tcBorders>
            <w:hideMark/>
          </w:tcPr>
          <w:p w14:paraId="34A62750" w14:textId="77777777" w:rsidR="007F4420" w:rsidRPr="00006A77" w:rsidRDefault="007F4420" w:rsidP="00203E61">
            <w:pPr>
              <w:spacing w:after="200" w:line="276" w:lineRule="auto"/>
              <w:jc w:val="both"/>
              <w:rPr>
                <w:color w:val="000000"/>
              </w:rPr>
            </w:pPr>
            <w:r w:rsidRPr="00006A77">
              <w:rPr>
                <w:color w:val="000000"/>
              </w:rPr>
              <w:t>Тәрбиежұмысының 202</w:t>
            </w:r>
            <w:r w:rsidRPr="00006A77">
              <w:rPr>
                <w:color w:val="000000"/>
                <w:lang w:val="kk-KZ"/>
              </w:rPr>
              <w:t>2</w:t>
            </w:r>
            <w:r w:rsidRPr="00006A77">
              <w:rPr>
                <w:color w:val="000000"/>
              </w:rPr>
              <w:t>-20</w:t>
            </w:r>
            <w:r w:rsidRPr="00006A77">
              <w:rPr>
                <w:color w:val="000000"/>
                <w:lang w:val="kk-KZ"/>
              </w:rPr>
              <w:t>23</w:t>
            </w:r>
            <w:r w:rsidRPr="00006A77">
              <w:rPr>
                <w:color w:val="000000"/>
              </w:rPr>
              <w:t>оқу жылына арналған жоспарын жасау және бекіту</w:t>
            </w:r>
          </w:p>
        </w:tc>
        <w:tc>
          <w:tcPr>
            <w:tcW w:w="2551" w:type="dxa"/>
            <w:gridSpan w:val="3"/>
            <w:tcBorders>
              <w:top w:val="single" w:sz="4" w:space="0" w:color="auto"/>
              <w:left w:val="single" w:sz="4" w:space="0" w:color="auto"/>
              <w:bottom w:val="single" w:sz="4" w:space="0" w:color="auto"/>
              <w:right w:val="single" w:sz="4" w:space="0" w:color="auto"/>
            </w:tcBorders>
            <w:hideMark/>
          </w:tcPr>
          <w:p w14:paraId="653EE594" w14:textId="77777777" w:rsidR="007F4420" w:rsidRPr="00006A77" w:rsidRDefault="007F4420" w:rsidP="00203E61">
            <w:pPr>
              <w:spacing w:after="200" w:line="276" w:lineRule="auto"/>
              <w:jc w:val="center"/>
              <w:rPr>
                <w:color w:val="000000"/>
              </w:rPr>
            </w:pPr>
            <w:r w:rsidRPr="00006A77">
              <w:rPr>
                <w:color w:val="000000"/>
              </w:rPr>
              <w:t>Бекітілген жұмыс жоспары</w:t>
            </w:r>
          </w:p>
        </w:tc>
        <w:tc>
          <w:tcPr>
            <w:tcW w:w="1701" w:type="dxa"/>
            <w:tcBorders>
              <w:top w:val="single" w:sz="4" w:space="0" w:color="auto"/>
              <w:left w:val="single" w:sz="4" w:space="0" w:color="auto"/>
              <w:bottom w:val="single" w:sz="4" w:space="0" w:color="auto"/>
              <w:right w:val="single" w:sz="4" w:space="0" w:color="auto"/>
            </w:tcBorders>
          </w:tcPr>
          <w:p w14:paraId="38FA3D7A" w14:textId="77777777" w:rsidR="007F4420" w:rsidRPr="00006A77" w:rsidRDefault="007F4420" w:rsidP="00203E61">
            <w:pPr>
              <w:spacing w:after="200" w:line="276" w:lineRule="auto"/>
              <w:jc w:val="center"/>
              <w:rPr>
                <w:color w:val="000000"/>
                <w:lang w:val="kk-KZ"/>
              </w:rPr>
            </w:pPr>
          </w:p>
        </w:tc>
        <w:tc>
          <w:tcPr>
            <w:tcW w:w="2439" w:type="dxa"/>
            <w:gridSpan w:val="3"/>
            <w:tcBorders>
              <w:top w:val="single" w:sz="4" w:space="0" w:color="auto"/>
              <w:left w:val="single" w:sz="4" w:space="0" w:color="auto"/>
              <w:bottom w:val="single" w:sz="4" w:space="0" w:color="auto"/>
              <w:right w:val="single" w:sz="4" w:space="0" w:color="auto"/>
            </w:tcBorders>
            <w:hideMark/>
          </w:tcPr>
          <w:p w14:paraId="73153B92" w14:textId="77777777" w:rsidR="007F4420" w:rsidRPr="00006A77" w:rsidRDefault="007F4420" w:rsidP="00203E61">
            <w:pPr>
              <w:spacing w:after="200" w:line="276" w:lineRule="auto"/>
              <w:jc w:val="center"/>
              <w:rPr>
                <w:color w:val="000000"/>
              </w:rPr>
            </w:pPr>
            <w:r w:rsidRPr="00006A77">
              <w:rPr>
                <w:color w:val="000000"/>
              </w:rPr>
              <w:t>тамыз</w:t>
            </w:r>
          </w:p>
        </w:tc>
      </w:tr>
      <w:tr w:rsidR="007F4420" w:rsidRPr="00006A77" w14:paraId="16710494" w14:textId="77777777" w:rsidTr="00B07E98">
        <w:tc>
          <w:tcPr>
            <w:tcW w:w="709" w:type="dxa"/>
            <w:tcBorders>
              <w:top w:val="single" w:sz="4" w:space="0" w:color="auto"/>
              <w:left w:val="single" w:sz="4" w:space="0" w:color="auto"/>
              <w:bottom w:val="single" w:sz="4" w:space="0" w:color="auto"/>
              <w:right w:val="single" w:sz="4" w:space="0" w:color="auto"/>
            </w:tcBorders>
            <w:hideMark/>
          </w:tcPr>
          <w:p w14:paraId="316ACBF5" w14:textId="77777777" w:rsidR="007F4420" w:rsidRPr="00006A77" w:rsidRDefault="007F4420" w:rsidP="00203E61">
            <w:pPr>
              <w:spacing w:after="200" w:line="276" w:lineRule="auto"/>
              <w:jc w:val="center"/>
              <w:rPr>
                <w:b/>
                <w:color w:val="000000"/>
              </w:rPr>
            </w:pPr>
            <w:r w:rsidRPr="00006A77">
              <w:rPr>
                <w:b/>
                <w:color w:val="000000"/>
              </w:rPr>
              <w:t>2.2</w:t>
            </w:r>
          </w:p>
        </w:tc>
        <w:tc>
          <w:tcPr>
            <w:tcW w:w="7513" w:type="dxa"/>
            <w:gridSpan w:val="2"/>
            <w:tcBorders>
              <w:top w:val="single" w:sz="4" w:space="0" w:color="auto"/>
              <w:left w:val="single" w:sz="4" w:space="0" w:color="auto"/>
              <w:bottom w:val="single" w:sz="4" w:space="0" w:color="auto"/>
              <w:right w:val="single" w:sz="4" w:space="0" w:color="auto"/>
            </w:tcBorders>
            <w:hideMark/>
          </w:tcPr>
          <w:p w14:paraId="691F50F7" w14:textId="77777777" w:rsidR="007F4420" w:rsidRPr="00006A77" w:rsidRDefault="007F4420" w:rsidP="00203E61">
            <w:pPr>
              <w:spacing w:after="200" w:line="276" w:lineRule="auto"/>
              <w:jc w:val="both"/>
              <w:rPr>
                <w:color w:val="000000"/>
              </w:rPr>
            </w:pPr>
            <w:r w:rsidRPr="00006A77">
              <w:rPr>
                <w:color w:val="000000"/>
                <w:lang w:val="kk-KZ"/>
              </w:rPr>
              <w:t>Т</w:t>
            </w:r>
            <w:r w:rsidRPr="00006A77">
              <w:rPr>
                <w:color w:val="000000"/>
              </w:rPr>
              <w:t>әрбие жұмысының жоспарын құру бойынша сынып жетекшілеріне кеңес беру</w:t>
            </w:r>
          </w:p>
        </w:tc>
        <w:tc>
          <w:tcPr>
            <w:tcW w:w="2551" w:type="dxa"/>
            <w:gridSpan w:val="3"/>
            <w:tcBorders>
              <w:top w:val="single" w:sz="4" w:space="0" w:color="auto"/>
              <w:left w:val="single" w:sz="4" w:space="0" w:color="auto"/>
              <w:bottom w:val="single" w:sz="4" w:space="0" w:color="auto"/>
              <w:right w:val="single" w:sz="4" w:space="0" w:color="auto"/>
            </w:tcBorders>
            <w:hideMark/>
          </w:tcPr>
          <w:p w14:paraId="71720133" w14:textId="77777777" w:rsidR="007F4420" w:rsidRPr="00006A77" w:rsidRDefault="007F4420" w:rsidP="00203E61">
            <w:pPr>
              <w:spacing w:after="200" w:line="276" w:lineRule="auto"/>
              <w:jc w:val="center"/>
              <w:rPr>
                <w:color w:val="000000"/>
              </w:rPr>
            </w:pPr>
            <w:r w:rsidRPr="00006A77">
              <w:rPr>
                <w:color w:val="000000"/>
              </w:rPr>
              <w:t>Топтағы жұмыс жоспары</w:t>
            </w:r>
          </w:p>
        </w:tc>
        <w:tc>
          <w:tcPr>
            <w:tcW w:w="1701" w:type="dxa"/>
            <w:tcBorders>
              <w:top w:val="single" w:sz="4" w:space="0" w:color="auto"/>
              <w:left w:val="single" w:sz="4" w:space="0" w:color="auto"/>
              <w:bottom w:val="single" w:sz="4" w:space="0" w:color="auto"/>
              <w:right w:val="single" w:sz="4" w:space="0" w:color="auto"/>
            </w:tcBorders>
          </w:tcPr>
          <w:p w14:paraId="3DA4E9D4" w14:textId="77777777" w:rsidR="007F4420" w:rsidRPr="00006A77" w:rsidRDefault="007F4420" w:rsidP="00203E61">
            <w:pPr>
              <w:spacing w:after="200" w:line="276" w:lineRule="auto"/>
              <w:jc w:val="center"/>
              <w:rPr>
                <w:color w:val="000000"/>
                <w:lang w:val="kk-KZ"/>
              </w:rPr>
            </w:pPr>
          </w:p>
        </w:tc>
        <w:tc>
          <w:tcPr>
            <w:tcW w:w="2439" w:type="dxa"/>
            <w:gridSpan w:val="3"/>
            <w:tcBorders>
              <w:top w:val="single" w:sz="4" w:space="0" w:color="auto"/>
              <w:left w:val="single" w:sz="4" w:space="0" w:color="auto"/>
              <w:bottom w:val="single" w:sz="4" w:space="0" w:color="auto"/>
              <w:right w:val="single" w:sz="4" w:space="0" w:color="auto"/>
            </w:tcBorders>
            <w:hideMark/>
          </w:tcPr>
          <w:p w14:paraId="7AAB3DDB" w14:textId="77777777" w:rsidR="007F4420" w:rsidRPr="00006A77" w:rsidRDefault="007F4420" w:rsidP="00203E61">
            <w:pPr>
              <w:spacing w:after="200" w:line="276" w:lineRule="auto"/>
              <w:jc w:val="center"/>
              <w:rPr>
                <w:color w:val="000000"/>
                <w:lang w:val="kk-KZ"/>
              </w:rPr>
            </w:pPr>
            <w:r w:rsidRPr="00006A77">
              <w:rPr>
                <w:color w:val="000000"/>
                <w:lang w:val="kk-KZ"/>
              </w:rPr>
              <w:t>29.08</w:t>
            </w:r>
            <w:r w:rsidRPr="00006A77">
              <w:rPr>
                <w:color w:val="000000"/>
              </w:rPr>
              <w:t>-</w:t>
            </w:r>
            <w:r w:rsidRPr="00006A77">
              <w:rPr>
                <w:color w:val="000000"/>
                <w:lang w:val="kk-KZ"/>
              </w:rPr>
              <w:t>03</w:t>
            </w:r>
            <w:r w:rsidRPr="00006A77">
              <w:rPr>
                <w:color w:val="000000"/>
              </w:rPr>
              <w:t>.09.202</w:t>
            </w:r>
            <w:r w:rsidRPr="00006A77">
              <w:rPr>
                <w:color w:val="000000"/>
                <w:lang w:val="kk-KZ"/>
              </w:rPr>
              <w:t>2ж.</w:t>
            </w:r>
          </w:p>
        </w:tc>
      </w:tr>
      <w:tr w:rsidR="007F4420" w:rsidRPr="00006A77" w14:paraId="6053CF55" w14:textId="77777777" w:rsidTr="00B07E98">
        <w:tc>
          <w:tcPr>
            <w:tcW w:w="709" w:type="dxa"/>
            <w:tcBorders>
              <w:top w:val="single" w:sz="4" w:space="0" w:color="auto"/>
              <w:left w:val="single" w:sz="4" w:space="0" w:color="auto"/>
              <w:bottom w:val="single" w:sz="4" w:space="0" w:color="auto"/>
              <w:right w:val="single" w:sz="4" w:space="0" w:color="auto"/>
            </w:tcBorders>
            <w:hideMark/>
          </w:tcPr>
          <w:p w14:paraId="08C96BB9" w14:textId="77777777" w:rsidR="007F4420" w:rsidRPr="00006A77" w:rsidRDefault="007F4420" w:rsidP="00203E61">
            <w:pPr>
              <w:spacing w:after="200" w:line="276" w:lineRule="auto"/>
              <w:jc w:val="center"/>
              <w:rPr>
                <w:b/>
                <w:color w:val="000000"/>
              </w:rPr>
            </w:pPr>
            <w:r w:rsidRPr="00006A77">
              <w:rPr>
                <w:b/>
                <w:color w:val="000000"/>
              </w:rPr>
              <w:t>2.3</w:t>
            </w:r>
          </w:p>
        </w:tc>
        <w:tc>
          <w:tcPr>
            <w:tcW w:w="7513" w:type="dxa"/>
            <w:gridSpan w:val="2"/>
            <w:tcBorders>
              <w:top w:val="single" w:sz="4" w:space="0" w:color="auto"/>
              <w:left w:val="single" w:sz="4" w:space="0" w:color="auto"/>
              <w:bottom w:val="single" w:sz="4" w:space="0" w:color="auto"/>
              <w:right w:val="single" w:sz="4" w:space="0" w:color="auto"/>
            </w:tcBorders>
            <w:hideMark/>
          </w:tcPr>
          <w:p w14:paraId="32365666" w14:textId="77777777" w:rsidR="007F4420" w:rsidRPr="00006A77" w:rsidRDefault="007F4420" w:rsidP="00203E61">
            <w:pPr>
              <w:spacing w:after="200" w:line="276" w:lineRule="auto"/>
              <w:jc w:val="both"/>
              <w:rPr>
                <w:color w:val="000000"/>
                <w:lang w:val="kk-KZ"/>
              </w:rPr>
            </w:pPr>
            <w:r w:rsidRPr="00006A77">
              <w:rPr>
                <w:color w:val="000000"/>
                <w:lang w:val="kk-KZ"/>
              </w:rPr>
              <w:t>Тәрбие жұмысы бойынша құжаттаманы жүргізу</w:t>
            </w:r>
          </w:p>
        </w:tc>
        <w:tc>
          <w:tcPr>
            <w:tcW w:w="2551" w:type="dxa"/>
            <w:gridSpan w:val="3"/>
            <w:tcBorders>
              <w:top w:val="single" w:sz="4" w:space="0" w:color="auto"/>
              <w:left w:val="single" w:sz="4" w:space="0" w:color="auto"/>
              <w:bottom w:val="single" w:sz="4" w:space="0" w:color="auto"/>
              <w:right w:val="single" w:sz="4" w:space="0" w:color="auto"/>
            </w:tcBorders>
            <w:hideMark/>
          </w:tcPr>
          <w:p w14:paraId="699D57C0" w14:textId="77777777" w:rsidR="007F4420" w:rsidRPr="00006A77" w:rsidRDefault="00B07E98" w:rsidP="00203E61">
            <w:pPr>
              <w:spacing w:after="200" w:line="276" w:lineRule="auto"/>
              <w:jc w:val="center"/>
              <w:rPr>
                <w:color w:val="000000"/>
              </w:rPr>
            </w:pPr>
            <w:r>
              <w:rPr>
                <w:color w:val="000000"/>
              </w:rPr>
              <w:t>Сынып жетекшін</w:t>
            </w:r>
          </w:p>
        </w:tc>
        <w:tc>
          <w:tcPr>
            <w:tcW w:w="1701" w:type="dxa"/>
            <w:tcBorders>
              <w:top w:val="single" w:sz="4" w:space="0" w:color="auto"/>
              <w:left w:val="single" w:sz="4" w:space="0" w:color="auto"/>
              <w:bottom w:val="single" w:sz="4" w:space="0" w:color="auto"/>
              <w:right w:val="single" w:sz="4" w:space="0" w:color="auto"/>
            </w:tcBorders>
          </w:tcPr>
          <w:p w14:paraId="543C52A4" w14:textId="77777777" w:rsidR="007F4420" w:rsidRPr="00006A77" w:rsidRDefault="007F4420" w:rsidP="00203E61">
            <w:pPr>
              <w:spacing w:after="200" w:line="276" w:lineRule="auto"/>
              <w:jc w:val="center"/>
              <w:rPr>
                <w:color w:val="000000"/>
              </w:rPr>
            </w:pPr>
          </w:p>
        </w:tc>
        <w:tc>
          <w:tcPr>
            <w:tcW w:w="2439" w:type="dxa"/>
            <w:gridSpan w:val="3"/>
            <w:tcBorders>
              <w:top w:val="single" w:sz="4" w:space="0" w:color="auto"/>
              <w:left w:val="single" w:sz="4" w:space="0" w:color="auto"/>
              <w:bottom w:val="single" w:sz="4" w:space="0" w:color="auto"/>
              <w:right w:val="single" w:sz="4" w:space="0" w:color="auto"/>
            </w:tcBorders>
            <w:hideMark/>
          </w:tcPr>
          <w:p w14:paraId="293B3B04" w14:textId="77777777" w:rsidR="007F4420" w:rsidRPr="00006A77" w:rsidRDefault="007F4420" w:rsidP="00203E61">
            <w:pPr>
              <w:spacing w:after="200" w:line="276" w:lineRule="auto"/>
              <w:jc w:val="center"/>
              <w:rPr>
                <w:color w:val="000000"/>
              </w:rPr>
            </w:pPr>
            <w:r w:rsidRPr="00006A77">
              <w:rPr>
                <w:color w:val="000000"/>
              </w:rPr>
              <w:t>Жылбойы</w:t>
            </w:r>
          </w:p>
        </w:tc>
      </w:tr>
      <w:tr w:rsidR="007F4420" w:rsidRPr="00006A77" w14:paraId="6D562A91" w14:textId="77777777" w:rsidTr="00B07E98">
        <w:tc>
          <w:tcPr>
            <w:tcW w:w="709" w:type="dxa"/>
            <w:tcBorders>
              <w:top w:val="single" w:sz="4" w:space="0" w:color="auto"/>
              <w:left w:val="single" w:sz="4" w:space="0" w:color="auto"/>
              <w:bottom w:val="single" w:sz="4" w:space="0" w:color="auto"/>
              <w:right w:val="single" w:sz="4" w:space="0" w:color="auto"/>
            </w:tcBorders>
            <w:hideMark/>
          </w:tcPr>
          <w:p w14:paraId="0A45E9A4" w14:textId="77777777" w:rsidR="007F4420" w:rsidRPr="00006A77" w:rsidRDefault="007F4420" w:rsidP="00203E61">
            <w:pPr>
              <w:spacing w:after="200" w:line="276" w:lineRule="auto"/>
              <w:jc w:val="center"/>
              <w:rPr>
                <w:b/>
                <w:color w:val="000000"/>
              </w:rPr>
            </w:pPr>
            <w:r w:rsidRPr="00006A77">
              <w:rPr>
                <w:b/>
                <w:color w:val="000000"/>
              </w:rPr>
              <w:t>2.4</w:t>
            </w:r>
          </w:p>
        </w:tc>
        <w:tc>
          <w:tcPr>
            <w:tcW w:w="7513" w:type="dxa"/>
            <w:gridSpan w:val="2"/>
            <w:tcBorders>
              <w:top w:val="single" w:sz="4" w:space="0" w:color="auto"/>
              <w:left w:val="single" w:sz="4" w:space="0" w:color="auto"/>
              <w:bottom w:val="single" w:sz="4" w:space="0" w:color="auto"/>
              <w:right w:val="single" w:sz="4" w:space="0" w:color="auto"/>
            </w:tcBorders>
            <w:hideMark/>
          </w:tcPr>
          <w:p w14:paraId="3720F26C" w14:textId="77777777" w:rsidR="007F4420" w:rsidRPr="00006A77" w:rsidRDefault="007F4420" w:rsidP="00203E61">
            <w:pPr>
              <w:spacing w:after="200" w:line="276" w:lineRule="auto"/>
              <w:jc w:val="both"/>
              <w:rPr>
                <w:color w:val="000000"/>
              </w:rPr>
            </w:pPr>
            <w:r w:rsidRPr="00006A77">
              <w:rPr>
                <w:color w:val="000000"/>
                <w:lang w:val="kk-KZ"/>
              </w:rPr>
              <w:t xml:space="preserve">Сыныптың </w:t>
            </w:r>
            <w:r w:rsidRPr="00006A77">
              <w:rPr>
                <w:color w:val="000000"/>
              </w:rPr>
              <w:t>әлеуметтік картасын жасау</w:t>
            </w:r>
          </w:p>
        </w:tc>
        <w:tc>
          <w:tcPr>
            <w:tcW w:w="2551" w:type="dxa"/>
            <w:gridSpan w:val="3"/>
            <w:tcBorders>
              <w:top w:val="single" w:sz="4" w:space="0" w:color="auto"/>
              <w:left w:val="single" w:sz="4" w:space="0" w:color="auto"/>
              <w:bottom w:val="single" w:sz="4" w:space="0" w:color="auto"/>
              <w:right w:val="single" w:sz="4" w:space="0" w:color="auto"/>
            </w:tcBorders>
            <w:hideMark/>
          </w:tcPr>
          <w:p w14:paraId="0600FBC5" w14:textId="77777777" w:rsidR="007F4420" w:rsidRPr="00006A77" w:rsidRDefault="007F4420" w:rsidP="00203E61">
            <w:pPr>
              <w:spacing w:after="200" w:line="276" w:lineRule="auto"/>
              <w:jc w:val="center"/>
              <w:rPr>
                <w:color w:val="000000"/>
              </w:rPr>
            </w:pPr>
            <w:r w:rsidRPr="00006A77">
              <w:rPr>
                <w:color w:val="000000"/>
              </w:rPr>
              <w:t>Әлеуметтік карта</w:t>
            </w:r>
          </w:p>
        </w:tc>
        <w:tc>
          <w:tcPr>
            <w:tcW w:w="1701" w:type="dxa"/>
            <w:tcBorders>
              <w:top w:val="single" w:sz="4" w:space="0" w:color="auto"/>
              <w:left w:val="single" w:sz="4" w:space="0" w:color="auto"/>
              <w:bottom w:val="single" w:sz="4" w:space="0" w:color="auto"/>
              <w:right w:val="single" w:sz="4" w:space="0" w:color="auto"/>
            </w:tcBorders>
          </w:tcPr>
          <w:p w14:paraId="6EC76292" w14:textId="77777777" w:rsidR="007F4420" w:rsidRPr="00006A77" w:rsidRDefault="007F4420" w:rsidP="00203E61">
            <w:pPr>
              <w:spacing w:after="200" w:line="276" w:lineRule="auto"/>
              <w:jc w:val="center"/>
              <w:rPr>
                <w:color w:val="000000"/>
              </w:rPr>
            </w:pPr>
          </w:p>
        </w:tc>
        <w:tc>
          <w:tcPr>
            <w:tcW w:w="2439" w:type="dxa"/>
            <w:gridSpan w:val="3"/>
            <w:tcBorders>
              <w:top w:val="single" w:sz="4" w:space="0" w:color="auto"/>
              <w:left w:val="single" w:sz="4" w:space="0" w:color="auto"/>
              <w:bottom w:val="single" w:sz="4" w:space="0" w:color="auto"/>
              <w:right w:val="single" w:sz="4" w:space="0" w:color="auto"/>
            </w:tcBorders>
            <w:hideMark/>
          </w:tcPr>
          <w:p w14:paraId="721D691B" w14:textId="77777777" w:rsidR="007F4420" w:rsidRPr="00006A77" w:rsidRDefault="007F4420" w:rsidP="00203E61">
            <w:pPr>
              <w:spacing w:after="200" w:line="276" w:lineRule="auto"/>
              <w:jc w:val="center"/>
              <w:rPr>
                <w:color w:val="000000"/>
                <w:lang w:val="kk-KZ"/>
              </w:rPr>
            </w:pPr>
            <w:r w:rsidRPr="00006A77">
              <w:rPr>
                <w:color w:val="000000"/>
                <w:lang w:val="kk-KZ"/>
              </w:rPr>
              <w:t>05</w:t>
            </w:r>
            <w:r w:rsidRPr="00006A77">
              <w:rPr>
                <w:color w:val="000000"/>
              </w:rPr>
              <w:t>-1</w:t>
            </w:r>
            <w:r w:rsidRPr="00006A77">
              <w:rPr>
                <w:color w:val="000000"/>
                <w:lang w:val="kk-KZ"/>
              </w:rPr>
              <w:t>0</w:t>
            </w:r>
            <w:r w:rsidRPr="00006A77">
              <w:rPr>
                <w:color w:val="000000"/>
              </w:rPr>
              <w:t>.09.202</w:t>
            </w:r>
            <w:r w:rsidRPr="00006A77">
              <w:rPr>
                <w:color w:val="000000"/>
                <w:lang w:val="kk-KZ"/>
              </w:rPr>
              <w:t>2ж.</w:t>
            </w:r>
          </w:p>
        </w:tc>
      </w:tr>
      <w:tr w:rsidR="007F4420" w:rsidRPr="00006A77" w14:paraId="31ADCE88" w14:textId="77777777" w:rsidTr="00B07E98">
        <w:tc>
          <w:tcPr>
            <w:tcW w:w="709" w:type="dxa"/>
            <w:tcBorders>
              <w:top w:val="single" w:sz="4" w:space="0" w:color="auto"/>
              <w:left w:val="single" w:sz="4" w:space="0" w:color="auto"/>
              <w:bottom w:val="single" w:sz="4" w:space="0" w:color="auto"/>
              <w:right w:val="single" w:sz="4" w:space="0" w:color="auto"/>
            </w:tcBorders>
            <w:hideMark/>
          </w:tcPr>
          <w:p w14:paraId="1DABDCF6" w14:textId="77777777" w:rsidR="007F4420" w:rsidRPr="00006A77" w:rsidRDefault="007F4420" w:rsidP="00203E61">
            <w:pPr>
              <w:spacing w:after="200" w:line="276" w:lineRule="auto"/>
              <w:jc w:val="center"/>
              <w:rPr>
                <w:b/>
                <w:color w:val="000000"/>
              </w:rPr>
            </w:pPr>
            <w:r w:rsidRPr="00006A77">
              <w:rPr>
                <w:b/>
                <w:color w:val="000000"/>
              </w:rPr>
              <w:t>2.5</w:t>
            </w:r>
          </w:p>
        </w:tc>
        <w:tc>
          <w:tcPr>
            <w:tcW w:w="7513" w:type="dxa"/>
            <w:gridSpan w:val="2"/>
            <w:tcBorders>
              <w:top w:val="single" w:sz="4" w:space="0" w:color="auto"/>
              <w:left w:val="single" w:sz="4" w:space="0" w:color="auto"/>
              <w:bottom w:val="single" w:sz="4" w:space="0" w:color="auto"/>
              <w:right w:val="single" w:sz="4" w:space="0" w:color="auto"/>
            </w:tcBorders>
            <w:hideMark/>
          </w:tcPr>
          <w:p w14:paraId="65488C93" w14:textId="77777777" w:rsidR="007F4420" w:rsidRPr="00006A77" w:rsidRDefault="007F4420" w:rsidP="00203E61">
            <w:pPr>
              <w:spacing w:after="200" w:line="276" w:lineRule="auto"/>
              <w:jc w:val="both"/>
              <w:rPr>
                <w:color w:val="000000"/>
              </w:rPr>
            </w:pPr>
            <w:r w:rsidRPr="00006A77">
              <w:rPr>
                <w:color w:val="000000"/>
              </w:rPr>
              <w:t>«Тәуекел тобындағылармен» сауалнама жүргізу</w:t>
            </w:r>
          </w:p>
        </w:tc>
        <w:tc>
          <w:tcPr>
            <w:tcW w:w="2551" w:type="dxa"/>
            <w:gridSpan w:val="3"/>
            <w:tcBorders>
              <w:top w:val="single" w:sz="4" w:space="0" w:color="auto"/>
              <w:left w:val="single" w:sz="4" w:space="0" w:color="auto"/>
              <w:bottom w:val="single" w:sz="4" w:space="0" w:color="auto"/>
              <w:right w:val="single" w:sz="4" w:space="0" w:color="auto"/>
            </w:tcBorders>
            <w:hideMark/>
          </w:tcPr>
          <w:p w14:paraId="2B45E0FC" w14:textId="77777777" w:rsidR="007F4420" w:rsidRPr="00006A77" w:rsidRDefault="007F4420" w:rsidP="00203E61">
            <w:pPr>
              <w:spacing w:after="200" w:line="276" w:lineRule="auto"/>
              <w:jc w:val="center"/>
              <w:rPr>
                <w:color w:val="000000"/>
              </w:rPr>
            </w:pPr>
            <w:r w:rsidRPr="00006A77">
              <w:rPr>
                <w:color w:val="000000"/>
              </w:rPr>
              <w:t>Сауалнама талдауы</w:t>
            </w:r>
          </w:p>
        </w:tc>
        <w:tc>
          <w:tcPr>
            <w:tcW w:w="1701" w:type="dxa"/>
            <w:tcBorders>
              <w:top w:val="single" w:sz="4" w:space="0" w:color="auto"/>
              <w:left w:val="single" w:sz="4" w:space="0" w:color="auto"/>
              <w:bottom w:val="single" w:sz="4" w:space="0" w:color="auto"/>
              <w:right w:val="single" w:sz="4" w:space="0" w:color="auto"/>
            </w:tcBorders>
          </w:tcPr>
          <w:p w14:paraId="32D4E782" w14:textId="77777777" w:rsidR="007F4420" w:rsidRPr="00006A77" w:rsidRDefault="007F4420" w:rsidP="00203E61">
            <w:pPr>
              <w:spacing w:after="200" w:line="276" w:lineRule="auto"/>
              <w:jc w:val="center"/>
              <w:rPr>
                <w:color w:val="000000"/>
                <w:lang w:val="kk-KZ"/>
              </w:rPr>
            </w:pPr>
          </w:p>
        </w:tc>
        <w:tc>
          <w:tcPr>
            <w:tcW w:w="2439" w:type="dxa"/>
            <w:gridSpan w:val="3"/>
            <w:tcBorders>
              <w:top w:val="single" w:sz="4" w:space="0" w:color="auto"/>
              <w:left w:val="single" w:sz="4" w:space="0" w:color="auto"/>
              <w:bottom w:val="single" w:sz="4" w:space="0" w:color="auto"/>
              <w:right w:val="single" w:sz="4" w:space="0" w:color="auto"/>
            </w:tcBorders>
            <w:hideMark/>
          </w:tcPr>
          <w:p w14:paraId="2CC23667" w14:textId="77777777" w:rsidR="007F4420" w:rsidRPr="00006A77" w:rsidRDefault="007F4420" w:rsidP="00203E61">
            <w:pPr>
              <w:spacing w:after="200" w:line="276" w:lineRule="auto"/>
              <w:jc w:val="center"/>
              <w:rPr>
                <w:color w:val="000000"/>
                <w:lang w:val="kk-KZ"/>
              </w:rPr>
            </w:pPr>
            <w:r w:rsidRPr="00006A77">
              <w:rPr>
                <w:color w:val="000000"/>
              </w:rPr>
              <w:t>1</w:t>
            </w:r>
            <w:r w:rsidRPr="00006A77">
              <w:rPr>
                <w:color w:val="000000"/>
                <w:lang w:val="kk-KZ"/>
              </w:rPr>
              <w:t>2</w:t>
            </w:r>
            <w:r w:rsidRPr="00006A77">
              <w:rPr>
                <w:color w:val="000000"/>
              </w:rPr>
              <w:t>-1</w:t>
            </w:r>
            <w:r w:rsidRPr="00006A77">
              <w:rPr>
                <w:color w:val="000000"/>
                <w:lang w:val="kk-KZ"/>
              </w:rPr>
              <w:t>7</w:t>
            </w:r>
            <w:r w:rsidRPr="00006A77">
              <w:rPr>
                <w:color w:val="000000"/>
              </w:rPr>
              <w:t>.09.202</w:t>
            </w:r>
            <w:r w:rsidRPr="00006A77">
              <w:rPr>
                <w:color w:val="000000"/>
                <w:lang w:val="kk-KZ"/>
              </w:rPr>
              <w:t>2ж.</w:t>
            </w:r>
          </w:p>
        </w:tc>
      </w:tr>
      <w:tr w:rsidR="007F4420" w:rsidRPr="00006A77" w14:paraId="698ADAEC" w14:textId="77777777" w:rsidTr="00B07E98">
        <w:tc>
          <w:tcPr>
            <w:tcW w:w="709" w:type="dxa"/>
            <w:tcBorders>
              <w:top w:val="single" w:sz="4" w:space="0" w:color="auto"/>
              <w:left w:val="single" w:sz="4" w:space="0" w:color="auto"/>
              <w:bottom w:val="single" w:sz="4" w:space="0" w:color="auto"/>
              <w:right w:val="single" w:sz="4" w:space="0" w:color="auto"/>
            </w:tcBorders>
            <w:hideMark/>
          </w:tcPr>
          <w:p w14:paraId="73D90B53" w14:textId="77777777" w:rsidR="007F4420" w:rsidRPr="00006A77" w:rsidRDefault="007F4420" w:rsidP="00203E61">
            <w:pPr>
              <w:spacing w:after="200" w:line="276" w:lineRule="auto"/>
              <w:jc w:val="center"/>
              <w:rPr>
                <w:b/>
                <w:color w:val="000000"/>
              </w:rPr>
            </w:pPr>
            <w:r w:rsidRPr="00006A77">
              <w:rPr>
                <w:b/>
                <w:color w:val="000000"/>
              </w:rPr>
              <w:t>2.6</w:t>
            </w:r>
          </w:p>
        </w:tc>
        <w:tc>
          <w:tcPr>
            <w:tcW w:w="7513" w:type="dxa"/>
            <w:gridSpan w:val="2"/>
            <w:tcBorders>
              <w:top w:val="single" w:sz="4" w:space="0" w:color="auto"/>
              <w:left w:val="single" w:sz="4" w:space="0" w:color="auto"/>
              <w:bottom w:val="single" w:sz="4" w:space="0" w:color="auto"/>
              <w:right w:val="single" w:sz="4" w:space="0" w:color="auto"/>
            </w:tcBorders>
            <w:hideMark/>
          </w:tcPr>
          <w:p w14:paraId="689459C6" w14:textId="77777777" w:rsidR="007F4420" w:rsidRPr="00006A77" w:rsidRDefault="007F4420" w:rsidP="00203E61">
            <w:pPr>
              <w:spacing w:after="200" w:line="276" w:lineRule="auto"/>
              <w:jc w:val="both"/>
              <w:rPr>
                <w:color w:val="000000"/>
                <w:lang w:val="kk-KZ"/>
              </w:rPr>
            </w:pPr>
            <w:r w:rsidRPr="00006A77">
              <w:rPr>
                <w:color w:val="000000"/>
              </w:rPr>
              <w:t>Сынып жетекшілерінің әдістемелік бірлестігін</w:t>
            </w:r>
            <w:r w:rsidRPr="00006A77">
              <w:rPr>
                <w:color w:val="000000"/>
                <w:lang w:val="kk-KZ"/>
              </w:rPr>
              <w:t xml:space="preserve"> сайлау</w:t>
            </w:r>
          </w:p>
        </w:tc>
        <w:tc>
          <w:tcPr>
            <w:tcW w:w="2551" w:type="dxa"/>
            <w:gridSpan w:val="3"/>
            <w:tcBorders>
              <w:top w:val="single" w:sz="4" w:space="0" w:color="auto"/>
              <w:left w:val="single" w:sz="4" w:space="0" w:color="auto"/>
              <w:bottom w:val="single" w:sz="4" w:space="0" w:color="auto"/>
              <w:right w:val="single" w:sz="4" w:space="0" w:color="auto"/>
            </w:tcBorders>
            <w:hideMark/>
          </w:tcPr>
          <w:p w14:paraId="1E44ED0E" w14:textId="77777777" w:rsidR="007F4420" w:rsidRPr="00006A77" w:rsidRDefault="007F4420" w:rsidP="00203E61">
            <w:pPr>
              <w:spacing w:after="200" w:line="276" w:lineRule="auto"/>
              <w:jc w:val="center"/>
              <w:rPr>
                <w:color w:val="000000"/>
              </w:rPr>
            </w:pPr>
            <w:r w:rsidRPr="00006A77">
              <w:rPr>
                <w:color w:val="000000"/>
                <w:lang w:val="kk-KZ"/>
              </w:rPr>
              <w:t>Х</w:t>
            </w:r>
            <w:r w:rsidRPr="00006A77">
              <w:rPr>
                <w:color w:val="000000"/>
              </w:rPr>
              <w:t>аттама</w:t>
            </w:r>
          </w:p>
        </w:tc>
        <w:tc>
          <w:tcPr>
            <w:tcW w:w="1701" w:type="dxa"/>
            <w:tcBorders>
              <w:top w:val="single" w:sz="4" w:space="0" w:color="auto"/>
              <w:left w:val="single" w:sz="4" w:space="0" w:color="auto"/>
              <w:bottom w:val="single" w:sz="4" w:space="0" w:color="auto"/>
              <w:right w:val="single" w:sz="4" w:space="0" w:color="auto"/>
            </w:tcBorders>
          </w:tcPr>
          <w:p w14:paraId="5546E9AF" w14:textId="77777777" w:rsidR="007F4420" w:rsidRPr="00006A77" w:rsidRDefault="007F4420" w:rsidP="00203E61">
            <w:pPr>
              <w:spacing w:after="200" w:line="276" w:lineRule="auto"/>
              <w:jc w:val="center"/>
              <w:rPr>
                <w:color w:val="000000"/>
                <w:lang w:val="kk-KZ"/>
              </w:rPr>
            </w:pPr>
          </w:p>
        </w:tc>
        <w:tc>
          <w:tcPr>
            <w:tcW w:w="2439" w:type="dxa"/>
            <w:gridSpan w:val="3"/>
            <w:tcBorders>
              <w:top w:val="single" w:sz="4" w:space="0" w:color="auto"/>
              <w:left w:val="single" w:sz="4" w:space="0" w:color="auto"/>
              <w:bottom w:val="single" w:sz="4" w:space="0" w:color="auto"/>
              <w:right w:val="single" w:sz="4" w:space="0" w:color="auto"/>
            </w:tcBorders>
            <w:hideMark/>
          </w:tcPr>
          <w:p w14:paraId="1C7FAFE0" w14:textId="77777777" w:rsidR="007F4420" w:rsidRPr="00006A77" w:rsidRDefault="007F4420" w:rsidP="00203E61">
            <w:pPr>
              <w:spacing w:after="200" w:line="276" w:lineRule="auto"/>
              <w:jc w:val="center"/>
              <w:rPr>
                <w:color w:val="000000"/>
                <w:lang w:val="kk-KZ"/>
              </w:rPr>
            </w:pPr>
            <w:r w:rsidRPr="00006A77">
              <w:rPr>
                <w:color w:val="000000"/>
                <w:lang w:val="kk-KZ"/>
              </w:rPr>
              <w:t>Жоспар сәйкес</w:t>
            </w:r>
          </w:p>
        </w:tc>
      </w:tr>
      <w:tr w:rsidR="007F4420" w:rsidRPr="00006A77" w14:paraId="5C5802DE" w14:textId="77777777" w:rsidTr="00B07E98">
        <w:tc>
          <w:tcPr>
            <w:tcW w:w="709" w:type="dxa"/>
            <w:tcBorders>
              <w:top w:val="single" w:sz="4" w:space="0" w:color="auto"/>
              <w:left w:val="single" w:sz="4" w:space="0" w:color="auto"/>
              <w:bottom w:val="single" w:sz="4" w:space="0" w:color="auto"/>
              <w:right w:val="single" w:sz="4" w:space="0" w:color="auto"/>
            </w:tcBorders>
            <w:hideMark/>
          </w:tcPr>
          <w:p w14:paraId="0EFD7291" w14:textId="77777777" w:rsidR="007F4420" w:rsidRPr="00006A77" w:rsidRDefault="007F4420" w:rsidP="00203E61">
            <w:pPr>
              <w:spacing w:after="200" w:line="276" w:lineRule="auto"/>
              <w:jc w:val="center"/>
              <w:rPr>
                <w:b/>
                <w:lang w:val="kk-KZ"/>
              </w:rPr>
            </w:pPr>
            <w:r w:rsidRPr="00006A77">
              <w:rPr>
                <w:b/>
                <w:color w:val="000000"/>
              </w:rPr>
              <w:t>2.7</w:t>
            </w:r>
          </w:p>
        </w:tc>
        <w:tc>
          <w:tcPr>
            <w:tcW w:w="7513" w:type="dxa"/>
            <w:gridSpan w:val="2"/>
            <w:tcBorders>
              <w:top w:val="single" w:sz="4" w:space="0" w:color="auto"/>
              <w:left w:val="single" w:sz="4" w:space="0" w:color="auto"/>
              <w:bottom w:val="single" w:sz="4" w:space="0" w:color="auto"/>
              <w:right w:val="single" w:sz="4" w:space="0" w:color="auto"/>
            </w:tcBorders>
            <w:hideMark/>
          </w:tcPr>
          <w:p w14:paraId="2C20EE8E" w14:textId="77777777" w:rsidR="007F4420" w:rsidRPr="00006A77" w:rsidRDefault="007F4420" w:rsidP="00203E61">
            <w:pPr>
              <w:spacing w:after="200" w:line="276" w:lineRule="auto"/>
              <w:jc w:val="both"/>
              <w:rPr>
                <w:color w:val="000000"/>
                <w:lang w:val="kk-KZ"/>
              </w:rPr>
            </w:pPr>
            <w:r w:rsidRPr="00006A77">
              <w:rPr>
                <w:color w:val="000000"/>
                <w:lang w:val="kk-KZ"/>
              </w:rPr>
              <w:t xml:space="preserve">Қамқоршылық кеңестің құрамын бекіту </w:t>
            </w:r>
          </w:p>
        </w:tc>
        <w:tc>
          <w:tcPr>
            <w:tcW w:w="2551" w:type="dxa"/>
            <w:gridSpan w:val="3"/>
            <w:tcBorders>
              <w:top w:val="single" w:sz="4" w:space="0" w:color="auto"/>
              <w:left w:val="single" w:sz="4" w:space="0" w:color="auto"/>
              <w:bottom w:val="single" w:sz="4" w:space="0" w:color="auto"/>
              <w:right w:val="single" w:sz="4" w:space="0" w:color="auto"/>
            </w:tcBorders>
            <w:hideMark/>
          </w:tcPr>
          <w:p w14:paraId="066C9B2D" w14:textId="77777777" w:rsidR="007F4420" w:rsidRPr="00006A77" w:rsidRDefault="007F4420" w:rsidP="00203E61">
            <w:pPr>
              <w:spacing w:after="200" w:line="276" w:lineRule="auto"/>
              <w:jc w:val="center"/>
              <w:rPr>
                <w:color w:val="000000"/>
              </w:rPr>
            </w:pPr>
            <w:r w:rsidRPr="00006A77">
              <w:rPr>
                <w:color w:val="000000"/>
                <w:lang w:val="kk-KZ"/>
              </w:rPr>
              <w:t>Х</w:t>
            </w:r>
            <w:r w:rsidRPr="00006A77">
              <w:rPr>
                <w:color w:val="000000"/>
              </w:rPr>
              <w:t>аттама</w:t>
            </w:r>
          </w:p>
        </w:tc>
        <w:tc>
          <w:tcPr>
            <w:tcW w:w="1701" w:type="dxa"/>
            <w:tcBorders>
              <w:top w:val="single" w:sz="4" w:space="0" w:color="auto"/>
              <w:left w:val="single" w:sz="4" w:space="0" w:color="auto"/>
              <w:bottom w:val="single" w:sz="4" w:space="0" w:color="auto"/>
              <w:right w:val="single" w:sz="4" w:space="0" w:color="auto"/>
            </w:tcBorders>
            <w:hideMark/>
          </w:tcPr>
          <w:p w14:paraId="0F89BBCE" w14:textId="77777777" w:rsidR="007F4420" w:rsidRPr="00006A77" w:rsidRDefault="007F4420" w:rsidP="00B07E98">
            <w:pPr>
              <w:spacing w:after="200" w:line="276" w:lineRule="auto"/>
              <w:rPr>
                <w:color w:val="000000"/>
                <w:lang w:val="kk-KZ"/>
              </w:rPr>
            </w:pPr>
          </w:p>
        </w:tc>
        <w:tc>
          <w:tcPr>
            <w:tcW w:w="2439" w:type="dxa"/>
            <w:gridSpan w:val="3"/>
            <w:tcBorders>
              <w:top w:val="single" w:sz="4" w:space="0" w:color="auto"/>
              <w:left w:val="single" w:sz="4" w:space="0" w:color="auto"/>
              <w:bottom w:val="single" w:sz="4" w:space="0" w:color="auto"/>
              <w:right w:val="single" w:sz="4" w:space="0" w:color="auto"/>
            </w:tcBorders>
            <w:hideMark/>
          </w:tcPr>
          <w:p w14:paraId="31F698FD" w14:textId="77777777" w:rsidR="007F4420" w:rsidRPr="00006A77" w:rsidRDefault="007F4420" w:rsidP="00B07E98">
            <w:pPr>
              <w:spacing w:after="200" w:line="276" w:lineRule="auto"/>
              <w:rPr>
                <w:color w:val="000000"/>
              </w:rPr>
            </w:pPr>
            <w:r w:rsidRPr="00006A77">
              <w:rPr>
                <w:color w:val="000000"/>
                <w:lang w:val="kk-KZ"/>
              </w:rPr>
              <w:t>Жоспар сәйкес</w:t>
            </w:r>
          </w:p>
        </w:tc>
      </w:tr>
      <w:tr w:rsidR="007F4420" w:rsidRPr="00006A77" w14:paraId="4C27423D" w14:textId="77777777" w:rsidTr="00B07E98">
        <w:tc>
          <w:tcPr>
            <w:tcW w:w="14913" w:type="dxa"/>
            <w:gridSpan w:val="10"/>
            <w:tcBorders>
              <w:top w:val="single" w:sz="4" w:space="0" w:color="auto"/>
              <w:left w:val="single" w:sz="4" w:space="0" w:color="auto"/>
              <w:bottom w:val="single" w:sz="4" w:space="0" w:color="auto"/>
              <w:right w:val="single" w:sz="4" w:space="0" w:color="auto"/>
            </w:tcBorders>
            <w:hideMark/>
          </w:tcPr>
          <w:p w14:paraId="3772DA23" w14:textId="77777777" w:rsidR="007F4420" w:rsidRPr="00006A77" w:rsidRDefault="007F4420" w:rsidP="00203E61">
            <w:pPr>
              <w:spacing w:after="200" w:line="276" w:lineRule="auto"/>
              <w:jc w:val="center"/>
              <w:rPr>
                <w:color w:val="000000"/>
              </w:rPr>
            </w:pPr>
            <w:r w:rsidRPr="00006A77">
              <w:rPr>
                <w:b/>
                <w:bCs/>
                <w:color w:val="000000"/>
                <w:spacing w:val="2"/>
                <w:lang w:val="kk-KZ"/>
              </w:rPr>
              <w:t>III. Іске асыру механизмдері: тәрбиенің басым бағыттары бойынша іс-шаралар</w:t>
            </w:r>
          </w:p>
        </w:tc>
      </w:tr>
      <w:tr w:rsidR="00B07E98" w:rsidRPr="00B07E98" w14:paraId="3223D9DE" w14:textId="77777777" w:rsidTr="00B07E98">
        <w:trPr>
          <w:trHeight w:val="1936"/>
        </w:trPr>
        <w:tc>
          <w:tcPr>
            <w:tcW w:w="1134" w:type="dxa"/>
            <w:gridSpan w:val="2"/>
            <w:tcBorders>
              <w:top w:val="single" w:sz="4" w:space="0" w:color="auto"/>
              <w:left w:val="single" w:sz="4" w:space="0" w:color="auto"/>
              <w:bottom w:val="single" w:sz="4" w:space="0" w:color="auto"/>
              <w:right w:val="single" w:sz="4" w:space="0" w:color="auto"/>
            </w:tcBorders>
          </w:tcPr>
          <w:p w14:paraId="1924E99E" w14:textId="77777777" w:rsidR="007F4420" w:rsidRPr="00B07E98" w:rsidRDefault="007F4420" w:rsidP="00203E61">
            <w:pPr>
              <w:spacing w:after="200" w:line="276" w:lineRule="auto"/>
              <w:jc w:val="center"/>
              <w:rPr>
                <w:b/>
              </w:rPr>
            </w:pPr>
          </w:p>
        </w:tc>
        <w:tc>
          <w:tcPr>
            <w:tcW w:w="13779" w:type="dxa"/>
            <w:gridSpan w:val="8"/>
            <w:tcBorders>
              <w:top w:val="single" w:sz="4" w:space="0" w:color="auto"/>
              <w:left w:val="single" w:sz="4" w:space="0" w:color="auto"/>
              <w:bottom w:val="single" w:sz="4" w:space="0" w:color="auto"/>
              <w:right w:val="single" w:sz="4" w:space="0" w:color="auto"/>
            </w:tcBorders>
          </w:tcPr>
          <w:p w14:paraId="38230281" w14:textId="77777777" w:rsidR="007F4420" w:rsidRPr="00B07E98" w:rsidRDefault="007F4420" w:rsidP="00203E61">
            <w:pPr>
              <w:shd w:val="clear" w:color="auto" w:fill="FFFFFF"/>
              <w:spacing w:after="200" w:line="276" w:lineRule="auto"/>
              <w:rPr>
                <w:i/>
                <w:spacing w:val="2"/>
                <w:lang w:val="kk-KZ"/>
              </w:rPr>
            </w:pPr>
            <w:r w:rsidRPr="00B07E98">
              <w:rPr>
                <w:b/>
                <w:spacing w:val="2"/>
                <w:lang w:val="kk-KZ"/>
              </w:rPr>
              <w:t>1. БАҒЫТЫ: ЖАҢА ҚАЗАҚСТАНДЫҚ ПАТРИОТИЗМ МЕН АЗАМАТТЫҚТЫ ТӘРБИЕЛЕУ, ҚҰҚЫҚТЫҚ-ТӘРБИЕ</w:t>
            </w:r>
            <w:r w:rsidRPr="00B07E98">
              <w:rPr>
                <w:b/>
                <w:spacing w:val="2"/>
                <w:lang w:val="kk-KZ"/>
              </w:rPr>
              <w:br/>
            </w:r>
            <w:r w:rsidRPr="00B07E98">
              <w:rPr>
                <w:b/>
                <w:i/>
                <w:lang w:val="kk-KZ"/>
              </w:rPr>
              <w:t xml:space="preserve">Мақсаты: </w:t>
            </w:r>
            <w:r w:rsidRPr="00B07E98">
              <w:rPr>
                <w:i/>
                <w:lang w:val="kk-KZ"/>
              </w:rPr>
              <w:t>патриот пен азаматтың Отанға ұтымды және эмоционалды қатынасы, мемлекеттің және қоғамның заңдарын ұғыну мен сақтау, саяси, құқықтық және сыбайлас жемқорлыққа қарсы заңсыздыққа қарсы тұру, баланың және жасөспірім ортасындағы зорлық-зомбылыққа қарсы тұруға дайын ұлтжанды азамат қалыптастыру.</w:t>
            </w:r>
          </w:p>
        </w:tc>
      </w:tr>
      <w:tr w:rsidR="00B07E98" w:rsidRPr="00B07E98" w14:paraId="5A8DAE6F" w14:textId="77777777" w:rsidTr="00B07E98">
        <w:tc>
          <w:tcPr>
            <w:tcW w:w="1134" w:type="dxa"/>
            <w:gridSpan w:val="2"/>
            <w:tcBorders>
              <w:top w:val="single" w:sz="4" w:space="0" w:color="auto"/>
              <w:left w:val="single" w:sz="4" w:space="0" w:color="auto"/>
              <w:bottom w:val="single" w:sz="4" w:space="0" w:color="auto"/>
              <w:right w:val="single" w:sz="4" w:space="0" w:color="auto"/>
            </w:tcBorders>
            <w:hideMark/>
          </w:tcPr>
          <w:p w14:paraId="2469ECAC" w14:textId="77777777" w:rsidR="007F4420" w:rsidRPr="00B07E98" w:rsidRDefault="007F4420" w:rsidP="00203E61">
            <w:pPr>
              <w:spacing w:after="200" w:line="276" w:lineRule="auto"/>
              <w:jc w:val="center"/>
              <w:rPr>
                <w:b/>
                <w:lang w:val="kk-KZ"/>
              </w:rPr>
            </w:pPr>
            <w:r w:rsidRPr="00B07E98">
              <w:rPr>
                <w:b/>
                <w:lang w:val="kk-KZ"/>
              </w:rPr>
              <w:t>1.1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EA93FDB" w14:textId="77777777" w:rsidR="007F4420" w:rsidRPr="00B07E98" w:rsidRDefault="007F4420" w:rsidP="00203E61">
            <w:pPr>
              <w:spacing w:after="200" w:line="276" w:lineRule="auto"/>
              <w:contextualSpacing/>
              <w:rPr>
                <w:lang w:val="kk-KZ"/>
              </w:rPr>
            </w:pPr>
            <w:r w:rsidRPr="00B07E98">
              <w:rPr>
                <w:lang w:val="kk-KZ"/>
              </w:rPr>
              <w:t xml:space="preserve">2022-2023 оқу жылының басталуына арналған </w:t>
            </w:r>
          </w:p>
          <w:p w14:paraId="0E035EF9" w14:textId="77777777" w:rsidR="007F4420" w:rsidRPr="00B07E98" w:rsidRDefault="007F4420" w:rsidP="00203E61">
            <w:pPr>
              <w:spacing w:after="200" w:line="276" w:lineRule="auto"/>
              <w:contextualSpacing/>
              <w:rPr>
                <w:b/>
                <w:lang w:val="kk-KZ"/>
              </w:rPr>
            </w:pPr>
            <w:r w:rsidRPr="00B07E98">
              <w:rPr>
                <w:lang w:val="kk-KZ"/>
              </w:rPr>
              <w:t>1 қыркүйек Білім күнін және «</w:t>
            </w:r>
            <w:r w:rsidRPr="00B07E98">
              <w:rPr>
                <w:b/>
                <w:bCs/>
                <w:lang w:val="kk-KZ"/>
              </w:rPr>
              <w:t xml:space="preserve">Білімге ұмтылу, еңбексүйгіштік және отаншылдық» </w:t>
            </w:r>
            <w:r w:rsidRPr="00B07E98">
              <w:rPr>
                <w:lang w:val="kk-KZ"/>
              </w:rPr>
              <w:t>тақырыбында бірыңғай сынып сағатын өткізу</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325F2297" w14:textId="77777777" w:rsidR="007F4420" w:rsidRPr="00B07E98" w:rsidRDefault="007F4420" w:rsidP="00203E61">
            <w:pPr>
              <w:spacing w:after="200" w:line="276" w:lineRule="auto"/>
              <w:contextualSpacing/>
              <w:jc w:val="center"/>
              <w:rPr>
                <w:lang w:val="kk-KZ"/>
              </w:rPr>
            </w:pPr>
            <w:r w:rsidRPr="00B07E98">
              <w:rPr>
                <w:lang w:val="kk-KZ"/>
              </w:rPr>
              <w:t>Мәлімет, әлеуметтік желіде  жариялау</w:t>
            </w:r>
          </w:p>
        </w:tc>
        <w:tc>
          <w:tcPr>
            <w:tcW w:w="2127" w:type="dxa"/>
            <w:gridSpan w:val="3"/>
            <w:tcBorders>
              <w:top w:val="single" w:sz="4" w:space="0" w:color="auto"/>
              <w:left w:val="single" w:sz="4" w:space="0" w:color="auto"/>
              <w:bottom w:val="single" w:sz="4" w:space="0" w:color="auto"/>
              <w:right w:val="single" w:sz="4" w:space="0" w:color="auto"/>
            </w:tcBorders>
            <w:vAlign w:val="center"/>
            <w:hideMark/>
          </w:tcPr>
          <w:p w14:paraId="06BED42C" w14:textId="77777777" w:rsidR="007F4420" w:rsidRPr="00B07E98" w:rsidRDefault="007F4420" w:rsidP="00B07E98">
            <w:pPr>
              <w:widowControl w:val="0"/>
              <w:shd w:val="clear" w:color="auto" w:fill="FFFFFF"/>
              <w:autoSpaceDE w:val="0"/>
              <w:autoSpaceDN w:val="0"/>
              <w:rPr>
                <w:lang w:val="kk-KZ" w:eastAsia="en-US"/>
              </w:rPr>
            </w:pPr>
            <w:r w:rsidRPr="00B07E98">
              <w:rPr>
                <w:lang w:val="kk-KZ" w:eastAsia="en-US"/>
              </w:rPr>
              <w:t>Мектеп әкімшілігі</w:t>
            </w:r>
          </w:p>
          <w:p w14:paraId="61DE633D" w14:textId="77777777" w:rsidR="007F4420" w:rsidRPr="00B07E98" w:rsidRDefault="007F4420" w:rsidP="00B07E98">
            <w:pPr>
              <w:widowControl w:val="0"/>
              <w:shd w:val="clear" w:color="auto" w:fill="FFFFFF"/>
              <w:autoSpaceDE w:val="0"/>
              <w:autoSpaceDN w:val="0"/>
              <w:rPr>
                <w:lang w:val="kk-KZ" w:eastAsia="en-US"/>
              </w:rPr>
            </w:pPr>
          </w:p>
        </w:tc>
        <w:tc>
          <w:tcPr>
            <w:tcW w:w="2155" w:type="dxa"/>
            <w:gridSpan w:val="2"/>
            <w:tcBorders>
              <w:top w:val="single" w:sz="4" w:space="0" w:color="auto"/>
              <w:left w:val="single" w:sz="4" w:space="0" w:color="auto"/>
              <w:bottom w:val="single" w:sz="4" w:space="0" w:color="auto"/>
              <w:right w:val="single" w:sz="4" w:space="0" w:color="auto"/>
            </w:tcBorders>
            <w:vAlign w:val="center"/>
            <w:hideMark/>
          </w:tcPr>
          <w:p w14:paraId="2B921166" w14:textId="77777777" w:rsidR="007F4420" w:rsidRPr="00B07E98" w:rsidRDefault="007F4420" w:rsidP="00203E61">
            <w:pPr>
              <w:shd w:val="clear" w:color="auto" w:fill="FFFFFF"/>
              <w:spacing w:after="200" w:line="276" w:lineRule="auto"/>
              <w:jc w:val="center"/>
              <w:rPr>
                <w:lang w:val="kk-KZ"/>
              </w:rPr>
            </w:pPr>
            <w:r w:rsidRPr="00B07E98">
              <w:rPr>
                <w:lang w:val="kk-KZ"/>
              </w:rPr>
              <w:t>1 қыркүйек</w:t>
            </w:r>
          </w:p>
          <w:p w14:paraId="1DB241A9" w14:textId="77777777" w:rsidR="007F4420" w:rsidRPr="00B07E98" w:rsidRDefault="007F4420" w:rsidP="00203E61">
            <w:pPr>
              <w:spacing w:after="200" w:line="276" w:lineRule="auto"/>
              <w:contextualSpacing/>
              <w:jc w:val="center"/>
              <w:rPr>
                <w:b/>
                <w:lang w:val="kk-KZ"/>
              </w:rPr>
            </w:pPr>
            <w:r w:rsidRPr="00B07E98">
              <w:rPr>
                <w:lang w:val="kk-KZ"/>
              </w:rPr>
              <w:t>2022ж.</w:t>
            </w:r>
          </w:p>
        </w:tc>
      </w:tr>
      <w:tr w:rsidR="00B07E98" w:rsidRPr="00B07E98" w14:paraId="2FF62951" w14:textId="77777777" w:rsidTr="00B07E98">
        <w:tc>
          <w:tcPr>
            <w:tcW w:w="1134" w:type="dxa"/>
            <w:gridSpan w:val="2"/>
            <w:tcBorders>
              <w:top w:val="single" w:sz="4" w:space="0" w:color="auto"/>
              <w:left w:val="single" w:sz="4" w:space="0" w:color="auto"/>
              <w:bottom w:val="single" w:sz="4" w:space="0" w:color="auto"/>
              <w:right w:val="single" w:sz="4" w:space="0" w:color="auto"/>
            </w:tcBorders>
            <w:hideMark/>
          </w:tcPr>
          <w:p w14:paraId="0869C174" w14:textId="77777777" w:rsidR="007F4420" w:rsidRPr="00B07E98" w:rsidRDefault="007F4420" w:rsidP="00203E61">
            <w:pPr>
              <w:spacing w:after="200" w:line="276" w:lineRule="auto"/>
              <w:jc w:val="center"/>
              <w:rPr>
                <w:b/>
                <w:lang w:val="kk-KZ"/>
              </w:rPr>
            </w:pPr>
            <w:r w:rsidRPr="00B07E98">
              <w:rPr>
                <w:b/>
                <w:lang w:val="kk-KZ"/>
              </w:rPr>
              <w:t>1.2</w:t>
            </w:r>
          </w:p>
        </w:tc>
        <w:tc>
          <w:tcPr>
            <w:tcW w:w="7088" w:type="dxa"/>
            <w:tcBorders>
              <w:top w:val="single" w:sz="4" w:space="0" w:color="auto"/>
              <w:left w:val="single" w:sz="4" w:space="0" w:color="auto"/>
              <w:bottom w:val="single" w:sz="4" w:space="0" w:color="auto"/>
              <w:right w:val="single" w:sz="4" w:space="0" w:color="auto"/>
            </w:tcBorders>
            <w:hideMark/>
          </w:tcPr>
          <w:p w14:paraId="5C2F2C8C" w14:textId="77777777" w:rsidR="007F4420" w:rsidRPr="00B07E98" w:rsidRDefault="007F4420" w:rsidP="00203E61">
            <w:pPr>
              <w:widowControl w:val="0"/>
              <w:shd w:val="clear" w:color="auto" w:fill="FFFFFF"/>
              <w:autoSpaceDE w:val="0"/>
              <w:autoSpaceDN w:val="0"/>
              <w:rPr>
                <w:b/>
                <w:lang w:val="kk-KZ"/>
              </w:rPr>
            </w:pPr>
            <w:r w:rsidRPr="00B07E98">
              <w:rPr>
                <w:b/>
                <w:lang w:val="kk-KZ"/>
              </w:rPr>
              <w:t>«АДАЛДЫҚ АЛАҢЫ» ЖОБАСЫ:</w:t>
            </w:r>
          </w:p>
          <w:p w14:paraId="18CCD38C" w14:textId="77777777" w:rsidR="007F4420" w:rsidRPr="00B07E98" w:rsidRDefault="007F4420" w:rsidP="00203E61">
            <w:pPr>
              <w:widowControl w:val="0"/>
              <w:shd w:val="clear" w:color="auto" w:fill="FFFFFF"/>
              <w:autoSpaceDE w:val="0"/>
              <w:autoSpaceDN w:val="0"/>
              <w:rPr>
                <w:rFonts w:eastAsia="Calibri"/>
                <w:bCs/>
                <w:lang w:val="kk-KZ"/>
              </w:rPr>
            </w:pPr>
            <w:r w:rsidRPr="00B07E98">
              <w:rPr>
                <w:rFonts w:eastAsia="Calibri"/>
                <w:b/>
                <w:bCs/>
                <w:lang w:val="kk-KZ"/>
              </w:rPr>
              <w:t xml:space="preserve">«Адал ұрпақ» </w:t>
            </w:r>
            <w:r w:rsidRPr="00B07E98">
              <w:rPr>
                <w:rFonts w:eastAsia="Calibri"/>
                <w:bCs/>
                <w:lang w:val="kk-KZ"/>
              </w:rPr>
              <w:t>клубы, оқушылардың</w:t>
            </w:r>
          </w:p>
          <w:p w14:paraId="04DC6FCA" w14:textId="77777777" w:rsidR="007F4420" w:rsidRPr="00B07E98" w:rsidRDefault="007F4420" w:rsidP="00203E61">
            <w:pPr>
              <w:widowControl w:val="0"/>
              <w:shd w:val="clear" w:color="auto" w:fill="FFFFFF"/>
              <w:autoSpaceDE w:val="0"/>
              <w:autoSpaceDN w:val="0"/>
              <w:rPr>
                <w:rFonts w:eastAsia="Calibri"/>
                <w:bCs/>
                <w:lang w:val="kk-KZ"/>
              </w:rPr>
            </w:pPr>
            <w:r w:rsidRPr="00B07E98">
              <w:rPr>
                <w:rFonts w:eastAsia="Calibri"/>
                <w:b/>
                <w:bCs/>
                <w:lang w:val="kk-KZ"/>
              </w:rPr>
              <w:t xml:space="preserve">«Өзін-өзі басқару» </w:t>
            </w:r>
            <w:r w:rsidRPr="00B07E98">
              <w:rPr>
                <w:rFonts w:eastAsia="Calibri"/>
                <w:bCs/>
                <w:lang w:val="kk-KZ"/>
              </w:rPr>
              <w:t>ұйымдары:</w:t>
            </w:r>
          </w:p>
          <w:p w14:paraId="17B94844" w14:textId="77777777" w:rsidR="007F4420" w:rsidRPr="00B07E98" w:rsidRDefault="007F4420" w:rsidP="00917C6A">
            <w:pPr>
              <w:widowControl w:val="0"/>
              <w:numPr>
                <w:ilvl w:val="0"/>
                <w:numId w:val="59"/>
              </w:numPr>
              <w:shd w:val="clear" w:color="auto" w:fill="FFFFFF"/>
              <w:autoSpaceDE w:val="0"/>
              <w:autoSpaceDN w:val="0"/>
              <w:spacing w:after="200" w:line="276" w:lineRule="auto"/>
              <w:ind w:left="0"/>
              <w:rPr>
                <w:bCs/>
                <w:lang w:val="kk-KZ"/>
              </w:rPr>
            </w:pPr>
            <w:r w:rsidRPr="00B07E98">
              <w:rPr>
                <w:rFonts w:eastAsia="Calibri"/>
                <w:b/>
                <w:bCs/>
                <w:lang w:val="kk-KZ"/>
              </w:rPr>
              <w:t xml:space="preserve">«Жас Ұлан» </w:t>
            </w:r>
            <w:r w:rsidRPr="00B07E98">
              <w:rPr>
                <w:rFonts w:eastAsia="Calibri"/>
                <w:bCs/>
                <w:lang w:val="kk-KZ"/>
              </w:rPr>
              <w:t>ұйымы;</w:t>
            </w:r>
          </w:p>
        </w:tc>
        <w:tc>
          <w:tcPr>
            <w:tcW w:w="2409" w:type="dxa"/>
            <w:gridSpan w:val="2"/>
            <w:tcBorders>
              <w:top w:val="single" w:sz="4" w:space="0" w:color="auto"/>
              <w:left w:val="single" w:sz="4" w:space="0" w:color="auto"/>
              <w:bottom w:val="single" w:sz="4" w:space="0" w:color="auto"/>
              <w:right w:val="single" w:sz="4" w:space="0" w:color="auto"/>
            </w:tcBorders>
            <w:hideMark/>
          </w:tcPr>
          <w:p w14:paraId="3A160ECD" w14:textId="77777777" w:rsidR="007F4420" w:rsidRPr="00B07E98" w:rsidRDefault="007F4420" w:rsidP="00203E61">
            <w:pPr>
              <w:widowControl w:val="0"/>
              <w:shd w:val="clear" w:color="auto" w:fill="FFFFFF"/>
              <w:autoSpaceDE w:val="0"/>
              <w:autoSpaceDN w:val="0"/>
              <w:jc w:val="center"/>
              <w:rPr>
                <w:bCs/>
                <w:lang w:val="kk-KZ"/>
              </w:rPr>
            </w:pPr>
            <w:r w:rsidRPr="00B07E98">
              <w:rPr>
                <w:bCs/>
                <w:lang w:val="kk-KZ"/>
              </w:rPr>
              <w:t>Мәлімет, әлеуметтік желіде  жариялау</w:t>
            </w:r>
            <w:r w:rsidRPr="00B07E98">
              <w:rPr>
                <w:rFonts w:eastAsia="Calibri"/>
                <w:bCs/>
                <w:lang w:val="kk-KZ"/>
              </w:rPr>
              <w:t>.</w:t>
            </w:r>
          </w:p>
        </w:tc>
        <w:tc>
          <w:tcPr>
            <w:tcW w:w="2127" w:type="dxa"/>
            <w:gridSpan w:val="3"/>
            <w:tcBorders>
              <w:top w:val="single" w:sz="4" w:space="0" w:color="auto"/>
              <w:left w:val="single" w:sz="4" w:space="0" w:color="auto"/>
              <w:bottom w:val="single" w:sz="4" w:space="0" w:color="auto"/>
              <w:right w:val="single" w:sz="4" w:space="0" w:color="auto"/>
            </w:tcBorders>
            <w:hideMark/>
          </w:tcPr>
          <w:p w14:paraId="7B42ADDA" w14:textId="77777777" w:rsidR="007F4420" w:rsidRPr="00B07E98" w:rsidRDefault="007F4420" w:rsidP="00B07E98">
            <w:pPr>
              <w:widowControl w:val="0"/>
              <w:shd w:val="clear" w:color="auto" w:fill="FFFFFF"/>
              <w:autoSpaceDE w:val="0"/>
              <w:autoSpaceDN w:val="0"/>
              <w:rPr>
                <w:lang w:val="kk-KZ" w:eastAsia="en-US"/>
              </w:rPr>
            </w:pPr>
            <w:r w:rsidRPr="00B07E98">
              <w:rPr>
                <w:lang w:val="kk-KZ" w:eastAsia="en-US"/>
              </w:rPr>
              <w:t>Тәлімгер Ш. Сапар,</w:t>
            </w:r>
          </w:p>
          <w:p w14:paraId="48148D2A" w14:textId="77777777" w:rsidR="007F4420" w:rsidRPr="00B07E98" w:rsidRDefault="007F4420" w:rsidP="00B07E98">
            <w:pPr>
              <w:widowControl w:val="0"/>
              <w:shd w:val="clear" w:color="auto" w:fill="FFFFFF"/>
              <w:autoSpaceDE w:val="0"/>
              <w:autoSpaceDN w:val="0"/>
              <w:rPr>
                <w:lang w:val="kk-KZ" w:eastAsia="en-US"/>
              </w:rPr>
            </w:pPr>
            <w:r w:rsidRPr="00B07E98">
              <w:rPr>
                <w:lang w:val="kk-KZ" w:eastAsia="en-US"/>
              </w:rPr>
              <w:t>БӘД жетекшісі А. Асилбеков</w:t>
            </w:r>
          </w:p>
        </w:tc>
        <w:tc>
          <w:tcPr>
            <w:tcW w:w="2155" w:type="dxa"/>
            <w:gridSpan w:val="2"/>
            <w:tcBorders>
              <w:top w:val="single" w:sz="4" w:space="0" w:color="auto"/>
              <w:left w:val="single" w:sz="4" w:space="0" w:color="auto"/>
              <w:bottom w:val="single" w:sz="4" w:space="0" w:color="auto"/>
              <w:right w:val="single" w:sz="4" w:space="0" w:color="auto"/>
            </w:tcBorders>
            <w:hideMark/>
          </w:tcPr>
          <w:p w14:paraId="57785F98"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Қазан</w:t>
            </w:r>
          </w:p>
          <w:p w14:paraId="3FF8342B"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2-апта</w:t>
            </w:r>
          </w:p>
        </w:tc>
      </w:tr>
      <w:tr w:rsidR="00B07E98" w:rsidRPr="00B07E98" w14:paraId="66A943C2" w14:textId="77777777" w:rsidTr="00B07E98">
        <w:tc>
          <w:tcPr>
            <w:tcW w:w="1134" w:type="dxa"/>
            <w:gridSpan w:val="2"/>
            <w:tcBorders>
              <w:top w:val="single" w:sz="4" w:space="0" w:color="auto"/>
              <w:left w:val="single" w:sz="4" w:space="0" w:color="auto"/>
              <w:bottom w:val="single" w:sz="4" w:space="0" w:color="auto"/>
              <w:right w:val="single" w:sz="4" w:space="0" w:color="auto"/>
            </w:tcBorders>
            <w:hideMark/>
          </w:tcPr>
          <w:p w14:paraId="119BDE26" w14:textId="77777777" w:rsidR="007F4420" w:rsidRPr="00B07E98" w:rsidRDefault="007F4420" w:rsidP="00203E61">
            <w:pPr>
              <w:spacing w:after="200" w:line="276" w:lineRule="auto"/>
              <w:jc w:val="center"/>
              <w:rPr>
                <w:b/>
              </w:rPr>
            </w:pPr>
            <w:r w:rsidRPr="00B07E98">
              <w:rPr>
                <w:b/>
                <w:lang w:val="kk-KZ"/>
              </w:rPr>
              <w:t>1.3</w:t>
            </w:r>
          </w:p>
        </w:tc>
        <w:tc>
          <w:tcPr>
            <w:tcW w:w="7088" w:type="dxa"/>
            <w:tcBorders>
              <w:top w:val="single" w:sz="4" w:space="0" w:color="auto"/>
              <w:left w:val="single" w:sz="4" w:space="0" w:color="auto"/>
              <w:bottom w:val="single" w:sz="4" w:space="0" w:color="auto"/>
              <w:right w:val="single" w:sz="4" w:space="0" w:color="auto"/>
            </w:tcBorders>
            <w:hideMark/>
          </w:tcPr>
          <w:p w14:paraId="23A6037D" w14:textId="77777777" w:rsidR="007F4420" w:rsidRPr="00B07E98" w:rsidRDefault="007F4420" w:rsidP="00203E61">
            <w:pPr>
              <w:widowControl w:val="0"/>
              <w:shd w:val="clear" w:color="auto" w:fill="FFFFFF"/>
              <w:autoSpaceDE w:val="0"/>
              <w:autoSpaceDN w:val="0"/>
              <w:rPr>
                <w:b/>
                <w:lang w:val="kk-KZ" w:eastAsia="en-US"/>
              </w:rPr>
            </w:pPr>
            <w:r w:rsidRPr="00B07E98">
              <w:rPr>
                <w:rFonts w:eastAsia="Calibri"/>
                <w:b/>
                <w:iCs/>
                <w:lang w:val="kk-KZ" w:eastAsia="en-US"/>
              </w:rPr>
              <w:t>«ПСИХОЛОГИЯЛЫҚ КӨМЕК КӨРСЕТУ ЖӘНЕ МЕКТЕПТІҢ ТАТУЛАСТЫРУ ҚЫЗМЕТТЕРІН ҰЙЫМДАСТЫРУ</w:t>
            </w:r>
            <w:r w:rsidRPr="00B07E98">
              <w:rPr>
                <w:b/>
                <w:lang w:val="kk-KZ" w:eastAsia="en-US"/>
              </w:rPr>
              <w:t>» ЖОБАСЫ:</w:t>
            </w:r>
          </w:p>
          <w:p w14:paraId="32E0A847" w14:textId="77777777" w:rsidR="007F4420" w:rsidRPr="00B07E98" w:rsidRDefault="007F4420" w:rsidP="00203E61">
            <w:pPr>
              <w:shd w:val="clear" w:color="auto" w:fill="FFFFFF"/>
              <w:spacing w:after="200" w:line="276" w:lineRule="auto"/>
              <w:rPr>
                <w:lang w:val="kk-KZ"/>
              </w:rPr>
            </w:pPr>
            <w:r w:rsidRPr="00B07E98">
              <w:rPr>
                <w:b/>
                <w:lang w:val="kk-KZ"/>
              </w:rPr>
              <w:t>«Психологиялық  денсаулық»  апталық</w:t>
            </w:r>
            <w:r w:rsidRPr="00B07E98">
              <w:rPr>
                <w:lang w:val="kk-KZ"/>
              </w:rPr>
              <w:t xml:space="preserve">  өткізу:</w:t>
            </w:r>
          </w:p>
          <w:p w14:paraId="6FA48BC6" w14:textId="77777777" w:rsidR="007F4420" w:rsidRPr="00B07E98" w:rsidRDefault="007F4420" w:rsidP="00203E61">
            <w:pPr>
              <w:shd w:val="clear" w:color="auto" w:fill="FFFFFF"/>
              <w:spacing w:after="200" w:line="276" w:lineRule="auto"/>
              <w:rPr>
                <w:lang w:val="kk-KZ"/>
              </w:rPr>
            </w:pPr>
            <w:r w:rsidRPr="00B07E98">
              <w:rPr>
                <w:lang w:val="kk-KZ"/>
              </w:rPr>
              <w:t>-психодиагностика, түзету-дамыту, психологиялық ағарту жұмыстарын ұйымдастыру (әлеуметтік педагог, педагог-психолог, медбике – «</w:t>
            </w:r>
            <w:r w:rsidRPr="00B07E98">
              <w:rPr>
                <w:b/>
                <w:lang w:val="kk-KZ"/>
              </w:rPr>
              <w:t>Ұтқыр топ»</w:t>
            </w:r>
            <w:r w:rsidRPr="00B07E98">
              <w:rPr>
                <w:lang w:val="kk-KZ"/>
              </w:rPr>
              <w:t xml:space="preserve"> мүшелері);</w:t>
            </w:r>
          </w:p>
          <w:p w14:paraId="16931EEC" w14:textId="77777777" w:rsidR="007F4420" w:rsidRPr="00B07E98" w:rsidRDefault="007F4420" w:rsidP="00203E61">
            <w:pPr>
              <w:shd w:val="clear" w:color="auto" w:fill="FFFFFF"/>
              <w:spacing w:after="200" w:line="276" w:lineRule="auto"/>
              <w:rPr>
                <w:lang w:val="kk-KZ"/>
              </w:rPr>
            </w:pPr>
            <w:r w:rsidRPr="00B07E98">
              <w:rPr>
                <w:lang w:val="kk-KZ"/>
              </w:rPr>
              <w:t>-жеке және топтық психологиялық кеңестер ұсыну;</w:t>
            </w:r>
            <w:r w:rsidRPr="00B07E98">
              <w:rPr>
                <w:b/>
                <w:bCs/>
                <w:lang w:val="kk-KZ"/>
              </w:rPr>
              <w:t>- өмір сүру қауіпсіздігіне бағыттау, өмірді бағалауға деген қарым-қатынасқа байланысты тренингтер</w:t>
            </w:r>
          </w:p>
        </w:tc>
        <w:tc>
          <w:tcPr>
            <w:tcW w:w="2409" w:type="dxa"/>
            <w:gridSpan w:val="2"/>
            <w:tcBorders>
              <w:top w:val="single" w:sz="4" w:space="0" w:color="auto"/>
              <w:left w:val="single" w:sz="4" w:space="0" w:color="auto"/>
              <w:bottom w:val="single" w:sz="4" w:space="0" w:color="auto"/>
              <w:right w:val="single" w:sz="4" w:space="0" w:color="auto"/>
            </w:tcBorders>
            <w:hideMark/>
          </w:tcPr>
          <w:p w14:paraId="2515FE1B" w14:textId="77777777" w:rsidR="007F4420" w:rsidRPr="00B07E98" w:rsidRDefault="007F4420" w:rsidP="00203E61">
            <w:pPr>
              <w:widowControl w:val="0"/>
              <w:shd w:val="clear" w:color="auto" w:fill="FFFFFF"/>
              <w:autoSpaceDE w:val="0"/>
              <w:autoSpaceDN w:val="0"/>
              <w:jc w:val="center"/>
              <w:rPr>
                <w:bCs/>
                <w:lang w:val="kk-KZ"/>
              </w:rPr>
            </w:pPr>
            <w:r w:rsidRPr="00B07E98">
              <w:rPr>
                <w:bCs/>
                <w:lang w:val="kk-KZ"/>
              </w:rPr>
              <w:t>Мәлімет</w:t>
            </w:r>
          </w:p>
        </w:tc>
        <w:tc>
          <w:tcPr>
            <w:tcW w:w="2127" w:type="dxa"/>
            <w:gridSpan w:val="3"/>
            <w:tcBorders>
              <w:top w:val="single" w:sz="4" w:space="0" w:color="auto"/>
              <w:left w:val="single" w:sz="4" w:space="0" w:color="auto"/>
              <w:bottom w:val="single" w:sz="4" w:space="0" w:color="auto"/>
              <w:right w:val="single" w:sz="4" w:space="0" w:color="auto"/>
            </w:tcBorders>
          </w:tcPr>
          <w:p w14:paraId="57C21864" w14:textId="77777777" w:rsidR="007F4420" w:rsidRPr="00B07E98" w:rsidRDefault="007F4420" w:rsidP="00B07E98">
            <w:pPr>
              <w:widowControl w:val="0"/>
              <w:shd w:val="clear" w:color="auto" w:fill="FFFFFF"/>
              <w:autoSpaceDE w:val="0"/>
              <w:autoSpaceDN w:val="0"/>
              <w:rPr>
                <w:lang w:val="kk-KZ" w:eastAsia="en-US"/>
              </w:rPr>
            </w:pPr>
            <w:r w:rsidRPr="00B07E98">
              <w:rPr>
                <w:lang w:val="kk-KZ" w:eastAsia="en-US"/>
              </w:rPr>
              <w:t>Педагог –психологтар</w:t>
            </w:r>
          </w:p>
          <w:p w14:paraId="4C2E9236" w14:textId="77777777" w:rsidR="007F4420" w:rsidRPr="00B07E98" w:rsidRDefault="007F4420" w:rsidP="00B07E98">
            <w:pPr>
              <w:widowControl w:val="0"/>
              <w:shd w:val="clear" w:color="auto" w:fill="FFFFFF"/>
              <w:autoSpaceDE w:val="0"/>
              <w:autoSpaceDN w:val="0"/>
              <w:rPr>
                <w:lang w:val="kk-KZ" w:eastAsia="en-US"/>
              </w:rPr>
            </w:pPr>
            <w:r w:rsidRPr="00B07E98">
              <w:rPr>
                <w:lang w:val="kk-KZ" w:eastAsia="en-US"/>
              </w:rPr>
              <w:t>1-11 сынып жетекшілері.</w:t>
            </w:r>
          </w:p>
          <w:p w14:paraId="31AC124F" w14:textId="77777777" w:rsidR="007F4420" w:rsidRPr="00B07E98" w:rsidRDefault="007F4420" w:rsidP="00B07E98">
            <w:pPr>
              <w:widowControl w:val="0"/>
              <w:shd w:val="clear" w:color="auto" w:fill="FFFFFF"/>
              <w:autoSpaceDE w:val="0"/>
              <w:autoSpaceDN w:val="0"/>
              <w:rPr>
                <w:lang w:val="kk-KZ" w:eastAsia="en-US"/>
              </w:rPr>
            </w:pPr>
          </w:p>
          <w:p w14:paraId="314741BC" w14:textId="77777777" w:rsidR="007F4420" w:rsidRPr="00B07E98" w:rsidRDefault="007F4420" w:rsidP="00B07E98">
            <w:pPr>
              <w:widowControl w:val="0"/>
              <w:shd w:val="clear" w:color="auto" w:fill="FFFFFF"/>
              <w:autoSpaceDE w:val="0"/>
              <w:autoSpaceDN w:val="0"/>
              <w:rPr>
                <w:lang w:val="kk-KZ" w:eastAsia="en-US"/>
              </w:rPr>
            </w:pPr>
          </w:p>
        </w:tc>
        <w:tc>
          <w:tcPr>
            <w:tcW w:w="2155" w:type="dxa"/>
            <w:gridSpan w:val="2"/>
            <w:tcBorders>
              <w:top w:val="single" w:sz="4" w:space="0" w:color="auto"/>
              <w:left w:val="single" w:sz="4" w:space="0" w:color="auto"/>
              <w:bottom w:val="single" w:sz="4" w:space="0" w:color="auto"/>
              <w:right w:val="single" w:sz="4" w:space="0" w:color="auto"/>
            </w:tcBorders>
            <w:hideMark/>
          </w:tcPr>
          <w:p w14:paraId="15B18564"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Қараша</w:t>
            </w:r>
          </w:p>
          <w:p w14:paraId="56571ABA"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2-3 апта</w:t>
            </w:r>
          </w:p>
        </w:tc>
      </w:tr>
      <w:tr w:rsidR="00B07E98" w:rsidRPr="00B07E98" w14:paraId="13CC7575" w14:textId="77777777" w:rsidTr="00B07E98">
        <w:tc>
          <w:tcPr>
            <w:tcW w:w="1134" w:type="dxa"/>
            <w:gridSpan w:val="2"/>
            <w:tcBorders>
              <w:top w:val="single" w:sz="4" w:space="0" w:color="auto"/>
              <w:left w:val="single" w:sz="4" w:space="0" w:color="auto"/>
              <w:bottom w:val="single" w:sz="4" w:space="0" w:color="auto"/>
              <w:right w:val="single" w:sz="4" w:space="0" w:color="auto"/>
            </w:tcBorders>
            <w:hideMark/>
          </w:tcPr>
          <w:p w14:paraId="069962CA" w14:textId="77777777" w:rsidR="007F4420" w:rsidRPr="00B07E98" w:rsidRDefault="007F4420" w:rsidP="00203E61">
            <w:pPr>
              <w:spacing w:after="200" w:line="276" w:lineRule="auto"/>
              <w:jc w:val="center"/>
              <w:rPr>
                <w:b/>
                <w:lang w:val="kk-KZ"/>
              </w:rPr>
            </w:pPr>
            <w:r w:rsidRPr="00B07E98">
              <w:rPr>
                <w:b/>
                <w:lang w:val="kk-KZ"/>
              </w:rPr>
              <w:t>1.4</w:t>
            </w:r>
          </w:p>
        </w:tc>
        <w:tc>
          <w:tcPr>
            <w:tcW w:w="7088" w:type="dxa"/>
            <w:tcBorders>
              <w:top w:val="single" w:sz="4" w:space="0" w:color="auto"/>
              <w:left w:val="single" w:sz="4" w:space="0" w:color="auto"/>
              <w:bottom w:val="single" w:sz="4" w:space="0" w:color="auto"/>
              <w:right w:val="single" w:sz="4" w:space="0" w:color="auto"/>
            </w:tcBorders>
            <w:hideMark/>
          </w:tcPr>
          <w:p w14:paraId="456F95C8" w14:textId="77777777" w:rsidR="007F4420" w:rsidRPr="00B07E98" w:rsidRDefault="007F4420" w:rsidP="00203E61">
            <w:pPr>
              <w:widowControl w:val="0"/>
              <w:autoSpaceDE w:val="0"/>
              <w:autoSpaceDN w:val="0"/>
              <w:rPr>
                <w:b/>
                <w:lang w:val="kk-KZ"/>
              </w:rPr>
            </w:pPr>
            <w:r w:rsidRPr="00B07E98">
              <w:rPr>
                <w:rFonts w:eastAsia="Calibri"/>
                <w:b/>
                <w:lang w:val="kk-KZ" w:eastAsia="en-US"/>
              </w:rPr>
              <w:t>«ҚҰҚЫҚТЫҚ САНА – ҚАУЫМҒА ПАНА» ЖОБАСЫ:</w:t>
            </w:r>
          </w:p>
          <w:p w14:paraId="64D1EE8C" w14:textId="77777777" w:rsidR="007F4420" w:rsidRPr="00B07E98" w:rsidRDefault="007F4420" w:rsidP="00203E61">
            <w:pPr>
              <w:widowControl w:val="0"/>
              <w:autoSpaceDE w:val="0"/>
              <w:autoSpaceDN w:val="0"/>
              <w:rPr>
                <w:lang w:val="kk-KZ" w:eastAsia="en-US"/>
              </w:rPr>
            </w:pPr>
            <w:r w:rsidRPr="00B07E98">
              <w:rPr>
                <w:b/>
                <w:lang w:val="kk-KZ" w:eastAsia="en-US"/>
              </w:rPr>
              <w:t xml:space="preserve">«Құқықтық сауаттылық» </w:t>
            </w:r>
            <w:r w:rsidRPr="00B07E98">
              <w:rPr>
                <w:lang w:val="kk-KZ" w:eastAsia="en-US"/>
              </w:rPr>
              <w:t>декадасы</w:t>
            </w:r>
          </w:p>
          <w:p w14:paraId="64B96958" w14:textId="77777777" w:rsidR="007F4420" w:rsidRPr="00B07E98" w:rsidRDefault="007F4420" w:rsidP="00203E61">
            <w:pPr>
              <w:widowControl w:val="0"/>
              <w:autoSpaceDE w:val="0"/>
              <w:autoSpaceDN w:val="0"/>
              <w:rPr>
                <w:lang w:val="kk-KZ" w:eastAsia="en-US"/>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380B31CE" w14:textId="77777777" w:rsidR="007F4420" w:rsidRPr="00B07E98" w:rsidRDefault="007F4420" w:rsidP="00203E61">
            <w:pPr>
              <w:widowControl w:val="0"/>
              <w:autoSpaceDE w:val="0"/>
              <w:autoSpaceDN w:val="0"/>
              <w:jc w:val="center"/>
              <w:rPr>
                <w:lang w:val="kk-KZ" w:eastAsia="en-US"/>
              </w:rPr>
            </w:pPr>
            <w:r w:rsidRPr="00B07E98">
              <w:rPr>
                <w:lang w:val="kk-KZ" w:eastAsia="en-US"/>
              </w:rPr>
              <w:t>Мәлімет,сараптама, әлеуметтік желіде  жариялау</w:t>
            </w:r>
          </w:p>
        </w:tc>
        <w:tc>
          <w:tcPr>
            <w:tcW w:w="2127" w:type="dxa"/>
            <w:gridSpan w:val="3"/>
            <w:tcBorders>
              <w:top w:val="single" w:sz="4" w:space="0" w:color="auto"/>
              <w:left w:val="single" w:sz="4" w:space="0" w:color="auto"/>
              <w:bottom w:val="single" w:sz="4" w:space="0" w:color="auto"/>
              <w:right w:val="single" w:sz="4" w:space="0" w:color="auto"/>
            </w:tcBorders>
            <w:hideMark/>
          </w:tcPr>
          <w:p w14:paraId="208287B3"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Педагог психолог А.Анарбаева</w:t>
            </w:r>
          </w:p>
          <w:p w14:paraId="4A9CAC07" w14:textId="77777777" w:rsidR="007F4420" w:rsidRPr="00B07E98" w:rsidRDefault="007F4420" w:rsidP="00203E61">
            <w:pPr>
              <w:widowControl w:val="0"/>
              <w:shd w:val="clear" w:color="auto" w:fill="FFFFFF"/>
              <w:autoSpaceDE w:val="0"/>
              <w:autoSpaceDN w:val="0"/>
              <w:jc w:val="center"/>
              <w:rPr>
                <w:lang w:val="kk-KZ" w:eastAsia="en-US"/>
              </w:rPr>
            </w:pPr>
          </w:p>
        </w:tc>
        <w:tc>
          <w:tcPr>
            <w:tcW w:w="2155" w:type="dxa"/>
            <w:gridSpan w:val="2"/>
            <w:tcBorders>
              <w:top w:val="single" w:sz="4" w:space="0" w:color="auto"/>
              <w:left w:val="single" w:sz="4" w:space="0" w:color="auto"/>
              <w:bottom w:val="single" w:sz="4" w:space="0" w:color="auto"/>
              <w:right w:val="single" w:sz="4" w:space="0" w:color="auto"/>
            </w:tcBorders>
            <w:hideMark/>
          </w:tcPr>
          <w:p w14:paraId="778065C0" w14:textId="77777777" w:rsidR="007F4420" w:rsidRPr="00B07E98" w:rsidRDefault="007F4420" w:rsidP="00203E61">
            <w:pPr>
              <w:widowControl w:val="0"/>
              <w:autoSpaceDE w:val="0"/>
              <w:autoSpaceDN w:val="0"/>
              <w:jc w:val="center"/>
              <w:rPr>
                <w:lang w:val="kk-KZ" w:eastAsia="en-US"/>
              </w:rPr>
            </w:pPr>
            <w:r w:rsidRPr="00B07E98">
              <w:rPr>
                <w:lang w:val="kk-KZ" w:eastAsia="en-US"/>
              </w:rPr>
              <w:t xml:space="preserve">Желтоқсан 2-3  апта </w:t>
            </w:r>
          </w:p>
        </w:tc>
      </w:tr>
      <w:tr w:rsidR="00B07E98" w:rsidRPr="00B07E98" w14:paraId="31228945" w14:textId="77777777" w:rsidTr="00B07E98">
        <w:tc>
          <w:tcPr>
            <w:tcW w:w="1134" w:type="dxa"/>
            <w:gridSpan w:val="2"/>
            <w:tcBorders>
              <w:top w:val="single" w:sz="4" w:space="0" w:color="auto"/>
              <w:left w:val="single" w:sz="4" w:space="0" w:color="auto"/>
              <w:bottom w:val="single" w:sz="4" w:space="0" w:color="auto"/>
              <w:right w:val="single" w:sz="4" w:space="0" w:color="auto"/>
            </w:tcBorders>
            <w:hideMark/>
          </w:tcPr>
          <w:p w14:paraId="25C2C2FA" w14:textId="77777777" w:rsidR="007F4420" w:rsidRPr="00B07E98" w:rsidRDefault="007F4420" w:rsidP="00203E61">
            <w:pPr>
              <w:spacing w:after="200" w:line="276" w:lineRule="auto"/>
              <w:jc w:val="center"/>
              <w:rPr>
                <w:b/>
                <w:lang w:val="kk-KZ"/>
              </w:rPr>
            </w:pPr>
            <w:r w:rsidRPr="00B07E98">
              <w:rPr>
                <w:b/>
                <w:lang w:val="kk-KZ"/>
              </w:rPr>
              <w:t>1.5</w:t>
            </w:r>
          </w:p>
        </w:tc>
        <w:tc>
          <w:tcPr>
            <w:tcW w:w="7088" w:type="dxa"/>
            <w:tcBorders>
              <w:top w:val="single" w:sz="4" w:space="0" w:color="auto"/>
              <w:left w:val="single" w:sz="4" w:space="0" w:color="auto"/>
              <w:bottom w:val="single" w:sz="4" w:space="0" w:color="auto"/>
              <w:right w:val="single" w:sz="4" w:space="0" w:color="auto"/>
            </w:tcBorders>
            <w:hideMark/>
          </w:tcPr>
          <w:p w14:paraId="3BBEB083" w14:textId="77777777" w:rsidR="007F4420" w:rsidRPr="00B07E98" w:rsidRDefault="007F4420" w:rsidP="00203E61">
            <w:pPr>
              <w:tabs>
                <w:tab w:val="left" w:pos="3840"/>
              </w:tabs>
              <w:spacing w:after="200" w:line="276" w:lineRule="auto"/>
              <w:rPr>
                <w:b/>
                <w:lang w:val="kk-KZ"/>
              </w:rPr>
            </w:pPr>
            <w:r w:rsidRPr="00B07E98">
              <w:rPr>
                <w:b/>
                <w:lang w:val="kk-KZ"/>
              </w:rPr>
              <w:t>«АДАЛ ҰРПАҚ – САНАЛЫ ҰРПАҚ» ЖОБАСЫ:</w:t>
            </w:r>
          </w:p>
          <w:p w14:paraId="1D865434" w14:textId="77777777" w:rsidR="007F4420" w:rsidRPr="00B07E98" w:rsidRDefault="007F4420" w:rsidP="00203E61">
            <w:pPr>
              <w:widowControl w:val="0"/>
              <w:autoSpaceDE w:val="0"/>
              <w:autoSpaceDN w:val="0"/>
              <w:rPr>
                <w:b/>
                <w:lang w:val="kk-KZ" w:eastAsia="en-US"/>
              </w:rPr>
            </w:pPr>
            <w:r w:rsidRPr="00B07E98">
              <w:rPr>
                <w:b/>
                <w:lang w:val="kk-KZ" w:eastAsia="en-US"/>
              </w:rPr>
              <w:t xml:space="preserve">«Ауғанның от жалыны» ауған </w:t>
            </w:r>
          </w:p>
          <w:p w14:paraId="455914B9" w14:textId="77777777" w:rsidR="007F4420" w:rsidRPr="00B07E98" w:rsidRDefault="007F4420" w:rsidP="00203E61">
            <w:pPr>
              <w:widowControl w:val="0"/>
              <w:autoSpaceDE w:val="0"/>
              <w:autoSpaceDN w:val="0"/>
              <w:rPr>
                <w:lang w:val="kk-KZ" w:eastAsia="en-US"/>
              </w:rPr>
            </w:pPr>
            <w:r w:rsidRPr="00B07E98">
              <w:rPr>
                <w:b/>
                <w:lang w:val="kk-KZ" w:eastAsia="en-US"/>
              </w:rPr>
              <w:t xml:space="preserve">соғысы </w:t>
            </w:r>
            <w:r w:rsidRPr="00B07E98">
              <w:rPr>
                <w:lang w:val="kk-KZ" w:eastAsia="en-US"/>
              </w:rPr>
              <w:t>ардагерлерімен кездесу</w:t>
            </w:r>
          </w:p>
          <w:p w14:paraId="057CE224" w14:textId="77777777" w:rsidR="007F4420" w:rsidRPr="00B07E98" w:rsidRDefault="007F4420" w:rsidP="00203E61">
            <w:pPr>
              <w:widowControl w:val="0"/>
              <w:autoSpaceDE w:val="0"/>
              <w:autoSpaceDN w:val="0"/>
              <w:rPr>
                <w:lang w:val="kk-KZ" w:eastAsia="en-US"/>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22FC25E5" w14:textId="77777777" w:rsidR="007F4420" w:rsidRPr="00B07E98" w:rsidRDefault="007F4420" w:rsidP="00203E61">
            <w:pPr>
              <w:spacing w:after="200" w:line="276" w:lineRule="auto"/>
              <w:jc w:val="center"/>
              <w:rPr>
                <w:b/>
                <w:lang w:val="kk-KZ"/>
              </w:rPr>
            </w:pPr>
            <w:r w:rsidRPr="00B07E98">
              <w:rPr>
                <w:lang w:val="kk-KZ"/>
              </w:rPr>
              <w:t>Мәлімет,сараптама, әлеуметтік желіде  жариялау</w:t>
            </w:r>
          </w:p>
        </w:tc>
        <w:tc>
          <w:tcPr>
            <w:tcW w:w="2127" w:type="dxa"/>
            <w:gridSpan w:val="3"/>
            <w:tcBorders>
              <w:top w:val="single" w:sz="4" w:space="0" w:color="auto"/>
              <w:left w:val="single" w:sz="4" w:space="0" w:color="auto"/>
              <w:bottom w:val="single" w:sz="4" w:space="0" w:color="auto"/>
              <w:right w:val="single" w:sz="4" w:space="0" w:color="auto"/>
            </w:tcBorders>
            <w:hideMark/>
          </w:tcPr>
          <w:p w14:paraId="3E46791D"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Тәлімгер Ш. Сапар,</w:t>
            </w:r>
          </w:p>
          <w:p w14:paraId="30A12CD8" w14:textId="77777777" w:rsidR="007F4420" w:rsidRPr="00B07E98" w:rsidRDefault="007F4420" w:rsidP="00B07E98">
            <w:pPr>
              <w:widowControl w:val="0"/>
              <w:shd w:val="clear" w:color="auto" w:fill="FFFFFF"/>
              <w:autoSpaceDE w:val="0"/>
              <w:autoSpaceDN w:val="0"/>
              <w:jc w:val="center"/>
              <w:rPr>
                <w:lang w:val="kk-KZ" w:eastAsia="en-US"/>
              </w:rPr>
            </w:pPr>
            <w:r w:rsidRPr="00B07E98">
              <w:rPr>
                <w:lang w:val="kk-KZ" w:eastAsia="en-US"/>
              </w:rPr>
              <w:t>БӘД жетекшісі А. Асилбеков</w:t>
            </w:r>
          </w:p>
        </w:tc>
        <w:tc>
          <w:tcPr>
            <w:tcW w:w="2155" w:type="dxa"/>
            <w:gridSpan w:val="2"/>
            <w:tcBorders>
              <w:top w:val="single" w:sz="4" w:space="0" w:color="auto"/>
              <w:left w:val="single" w:sz="4" w:space="0" w:color="auto"/>
              <w:bottom w:val="single" w:sz="4" w:space="0" w:color="auto"/>
              <w:right w:val="single" w:sz="4" w:space="0" w:color="auto"/>
            </w:tcBorders>
            <w:hideMark/>
          </w:tcPr>
          <w:p w14:paraId="3242361B" w14:textId="77777777" w:rsidR="007F4420" w:rsidRPr="00B07E98" w:rsidRDefault="007F4420" w:rsidP="00203E61">
            <w:pPr>
              <w:widowControl w:val="0"/>
              <w:autoSpaceDE w:val="0"/>
              <w:autoSpaceDN w:val="0"/>
              <w:jc w:val="center"/>
              <w:rPr>
                <w:lang w:val="kk-KZ" w:eastAsia="en-US"/>
              </w:rPr>
            </w:pPr>
            <w:r w:rsidRPr="00B07E98">
              <w:rPr>
                <w:lang w:val="kk-KZ" w:eastAsia="en-US"/>
              </w:rPr>
              <w:t>Қаңтар 2-3 апта</w:t>
            </w:r>
          </w:p>
        </w:tc>
      </w:tr>
      <w:tr w:rsidR="00B07E98" w:rsidRPr="00B07E98" w14:paraId="1762AF34" w14:textId="77777777" w:rsidTr="00B07E98">
        <w:trPr>
          <w:trHeight w:val="2259"/>
        </w:trPr>
        <w:tc>
          <w:tcPr>
            <w:tcW w:w="1134" w:type="dxa"/>
            <w:gridSpan w:val="2"/>
            <w:tcBorders>
              <w:top w:val="single" w:sz="4" w:space="0" w:color="auto"/>
              <w:left w:val="single" w:sz="4" w:space="0" w:color="auto"/>
              <w:bottom w:val="single" w:sz="4" w:space="0" w:color="auto"/>
              <w:right w:val="single" w:sz="4" w:space="0" w:color="auto"/>
            </w:tcBorders>
            <w:hideMark/>
          </w:tcPr>
          <w:p w14:paraId="14F8DF48" w14:textId="77777777" w:rsidR="007F4420" w:rsidRPr="00B07E98" w:rsidRDefault="007F4420" w:rsidP="00203E61">
            <w:pPr>
              <w:spacing w:after="200" w:line="276" w:lineRule="auto"/>
              <w:jc w:val="center"/>
              <w:rPr>
                <w:b/>
                <w:lang w:val="kk-KZ"/>
              </w:rPr>
            </w:pPr>
            <w:r w:rsidRPr="00B07E98">
              <w:rPr>
                <w:b/>
                <w:lang w:val="kk-KZ"/>
              </w:rPr>
              <w:lastRenderedPageBreak/>
              <w:t>1.6</w:t>
            </w:r>
          </w:p>
        </w:tc>
        <w:tc>
          <w:tcPr>
            <w:tcW w:w="7088" w:type="dxa"/>
            <w:tcBorders>
              <w:top w:val="single" w:sz="4" w:space="0" w:color="auto"/>
              <w:left w:val="single" w:sz="4" w:space="0" w:color="auto"/>
              <w:bottom w:val="single" w:sz="4" w:space="0" w:color="auto"/>
              <w:right w:val="single" w:sz="4" w:space="0" w:color="auto"/>
            </w:tcBorders>
            <w:hideMark/>
          </w:tcPr>
          <w:p w14:paraId="2A9A7E03" w14:textId="77777777" w:rsidR="007F4420" w:rsidRPr="00B07E98" w:rsidRDefault="007F4420" w:rsidP="00203E61">
            <w:pPr>
              <w:widowControl w:val="0"/>
              <w:autoSpaceDE w:val="0"/>
              <w:autoSpaceDN w:val="0"/>
              <w:rPr>
                <w:b/>
                <w:lang w:val="kk-KZ"/>
              </w:rPr>
            </w:pPr>
            <w:r w:rsidRPr="00B07E98">
              <w:rPr>
                <w:b/>
                <w:lang w:val="kk-KZ"/>
              </w:rPr>
              <w:t>«ҚОҒАМҒА ҚЫЗМЕТ» ЖОБАСЫ:</w:t>
            </w:r>
          </w:p>
          <w:p w14:paraId="03E0FD0E" w14:textId="77777777" w:rsidR="007F4420" w:rsidRPr="00B07E98" w:rsidRDefault="007F4420" w:rsidP="00203E61">
            <w:pPr>
              <w:widowControl w:val="0"/>
              <w:autoSpaceDE w:val="0"/>
              <w:autoSpaceDN w:val="0"/>
              <w:rPr>
                <w:b/>
                <w:lang w:val="kk-KZ" w:eastAsia="en-US"/>
              </w:rPr>
            </w:pPr>
            <w:r w:rsidRPr="00B07E98">
              <w:rPr>
                <w:lang w:val="kk-KZ"/>
              </w:rPr>
              <w:t xml:space="preserve">Қалалық «Жас сарбаздар  шеруі» </w:t>
            </w:r>
            <w:r w:rsidRPr="00B07E98">
              <w:rPr>
                <w:b/>
                <w:lang w:val="kk-KZ"/>
              </w:rPr>
              <w:t>сайысы</w:t>
            </w:r>
          </w:p>
        </w:tc>
        <w:tc>
          <w:tcPr>
            <w:tcW w:w="2409" w:type="dxa"/>
            <w:gridSpan w:val="2"/>
            <w:tcBorders>
              <w:top w:val="single" w:sz="4" w:space="0" w:color="auto"/>
              <w:left w:val="single" w:sz="4" w:space="0" w:color="auto"/>
              <w:bottom w:val="single" w:sz="4" w:space="0" w:color="auto"/>
              <w:right w:val="single" w:sz="4" w:space="0" w:color="auto"/>
            </w:tcBorders>
            <w:hideMark/>
          </w:tcPr>
          <w:p w14:paraId="6958ABE5" w14:textId="77777777" w:rsidR="007F4420" w:rsidRPr="00B07E98" w:rsidRDefault="007F4420" w:rsidP="00203E61">
            <w:pPr>
              <w:widowControl w:val="0"/>
              <w:autoSpaceDE w:val="0"/>
              <w:autoSpaceDN w:val="0"/>
              <w:jc w:val="center"/>
              <w:rPr>
                <w:bCs/>
                <w:lang w:val="kk-KZ"/>
              </w:rPr>
            </w:pPr>
            <w:r w:rsidRPr="00B07E98">
              <w:rPr>
                <w:bCs/>
                <w:lang w:val="kk-KZ"/>
              </w:rPr>
              <w:t>Мәлімет,сараптама, әлеуметтік желіде  жариялау</w:t>
            </w:r>
          </w:p>
        </w:tc>
        <w:tc>
          <w:tcPr>
            <w:tcW w:w="2127" w:type="dxa"/>
            <w:gridSpan w:val="3"/>
            <w:tcBorders>
              <w:top w:val="single" w:sz="4" w:space="0" w:color="auto"/>
              <w:left w:val="single" w:sz="4" w:space="0" w:color="auto"/>
              <w:bottom w:val="single" w:sz="4" w:space="0" w:color="auto"/>
              <w:right w:val="single" w:sz="4" w:space="0" w:color="auto"/>
            </w:tcBorders>
            <w:hideMark/>
          </w:tcPr>
          <w:p w14:paraId="09C757AC"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Тәлімгер Ш. Сапар,</w:t>
            </w:r>
          </w:p>
          <w:p w14:paraId="3F7B0F0B"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БӘД жетекшісі А. Асилбеков,</w:t>
            </w:r>
          </w:p>
          <w:p w14:paraId="6EFCDD41" w14:textId="77777777" w:rsidR="007F4420" w:rsidRPr="00B07E98" w:rsidRDefault="007F4420" w:rsidP="00B07E98">
            <w:pPr>
              <w:widowControl w:val="0"/>
              <w:shd w:val="clear" w:color="auto" w:fill="FFFFFF"/>
              <w:autoSpaceDE w:val="0"/>
              <w:autoSpaceDN w:val="0"/>
              <w:jc w:val="center"/>
              <w:rPr>
                <w:lang w:val="kk-KZ" w:eastAsia="en-US"/>
              </w:rPr>
            </w:pPr>
            <w:r w:rsidRPr="00B07E98">
              <w:rPr>
                <w:lang w:val="kk-KZ" w:eastAsia="en-US"/>
              </w:rPr>
              <w:t>Педагог ұйымдастырушы Ұ.Сарсенбаева, 5-11 сынып жетекшілері.</w:t>
            </w:r>
          </w:p>
        </w:tc>
        <w:tc>
          <w:tcPr>
            <w:tcW w:w="2155" w:type="dxa"/>
            <w:gridSpan w:val="2"/>
            <w:tcBorders>
              <w:top w:val="single" w:sz="4" w:space="0" w:color="auto"/>
              <w:left w:val="single" w:sz="4" w:space="0" w:color="auto"/>
              <w:bottom w:val="single" w:sz="4" w:space="0" w:color="auto"/>
              <w:right w:val="single" w:sz="4" w:space="0" w:color="auto"/>
            </w:tcBorders>
            <w:hideMark/>
          </w:tcPr>
          <w:p w14:paraId="75C0F2A8" w14:textId="77777777" w:rsidR="007F4420" w:rsidRPr="00B07E98" w:rsidRDefault="007F4420" w:rsidP="00203E61">
            <w:pPr>
              <w:widowControl w:val="0"/>
              <w:autoSpaceDE w:val="0"/>
              <w:autoSpaceDN w:val="0"/>
              <w:jc w:val="center"/>
              <w:rPr>
                <w:lang w:val="kk-KZ" w:eastAsia="en-US"/>
              </w:rPr>
            </w:pPr>
            <w:r w:rsidRPr="00B07E98">
              <w:rPr>
                <w:lang w:val="kk-KZ" w:eastAsia="en-US"/>
              </w:rPr>
              <w:t>Мамыр</w:t>
            </w:r>
          </w:p>
          <w:p w14:paraId="062A148A" w14:textId="77777777" w:rsidR="007F4420" w:rsidRPr="00B07E98" w:rsidRDefault="007F4420" w:rsidP="00203E61">
            <w:pPr>
              <w:widowControl w:val="0"/>
              <w:autoSpaceDE w:val="0"/>
              <w:autoSpaceDN w:val="0"/>
              <w:jc w:val="center"/>
              <w:rPr>
                <w:lang w:val="kk-KZ" w:eastAsia="en-US"/>
              </w:rPr>
            </w:pPr>
            <w:r w:rsidRPr="00B07E98">
              <w:rPr>
                <w:lang w:val="kk-KZ" w:eastAsia="en-US"/>
              </w:rPr>
              <w:t>1-апта</w:t>
            </w:r>
          </w:p>
        </w:tc>
      </w:tr>
      <w:tr w:rsidR="00B07E98" w:rsidRPr="00B07E98" w14:paraId="5238719A" w14:textId="77777777" w:rsidTr="00B07E98">
        <w:tc>
          <w:tcPr>
            <w:tcW w:w="14913" w:type="dxa"/>
            <w:gridSpan w:val="10"/>
            <w:tcBorders>
              <w:top w:val="single" w:sz="4" w:space="0" w:color="auto"/>
              <w:left w:val="single" w:sz="4" w:space="0" w:color="auto"/>
              <w:bottom w:val="single" w:sz="4" w:space="0" w:color="auto"/>
              <w:right w:val="single" w:sz="4" w:space="0" w:color="auto"/>
            </w:tcBorders>
            <w:hideMark/>
          </w:tcPr>
          <w:p w14:paraId="3FE812CA" w14:textId="77777777" w:rsidR="007F4420" w:rsidRPr="00B07E98" w:rsidRDefault="007F4420" w:rsidP="00203E61">
            <w:pPr>
              <w:spacing w:after="200" w:line="276" w:lineRule="auto"/>
              <w:textAlignment w:val="baseline"/>
              <w:rPr>
                <w:b/>
                <w:lang w:val="kk-KZ"/>
              </w:rPr>
            </w:pPr>
            <w:r w:rsidRPr="00B07E98">
              <w:rPr>
                <w:b/>
                <w:spacing w:val="2"/>
                <w:lang w:val="kk-KZ"/>
              </w:rPr>
              <w:t xml:space="preserve">2.БАҒЫТЫ: </w:t>
            </w:r>
            <w:r w:rsidRPr="00B07E98">
              <w:rPr>
                <w:b/>
                <w:lang w:val="kk-KZ"/>
              </w:rPr>
              <w:t xml:space="preserve">РУХАНИ-ТАНЫМДЫҚ ТӘРБИЕ </w:t>
            </w:r>
          </w:p>
          <w:p w14:paraId="4525B25D" w14:textId="77777777" w:rsidR="007F4420" w:rsidRPr="00B07E98" w:rsidRDefault="007F4420" w:rsidP="00203E61">
            <w:pPr>
              <w:spacing w:after="200" w:line="276" w:lineRule="auto"/>
              <w:textAlignment w:val="baseline"/>
              <w:rPr>
                <w:i/>
                <w:lang w:val="kk-KZ"/>
              </w:rPr>
            </w:pPr>
            <w:r w:rsidRPr="00B07E98">
              <w:rPr>
                <w:b/>
                <w:i/>
                <w:lang w:val="kk-KZ"/>
              </w:rPr>
              <w:t>Мақсаты</w:t>
            </w:r>
            <w:r w:rsidRPr="00B07E98">
              <w:rPr>
                <w:i/>
                <w:lang w:val="kk-KZ"/>
              </w:rPr>
              <w:t>: адамның рухани, моральдық-этикалық қағидаттарын, оның адамгершілік құндылықтарына және қазақстандық қоғамның әдет-ғұрыптарына сәйкес келетін рухани-адамгершілік қасиеттері мен көзқарастарын жандандыру туралы «Рухани жаңғырудың» құндылық негіздерін терең түсінуді қалыптастыру.</w:t>
            </w:r>
          </w:p>
        </w:tc>
      </w:tr>
      <w:tr w:rsidR="00B07E98" w:rsidRPr="00B07E98" w14:paraId="45EE3F82" w14:textId="77777777" w:rsidTr="00B07E98">
        <w:tc>
          <w:tcPr>
            <w:tcW w:w="1134" w:type="dxa"/>
            <w:gridSpan w:val="2"/>
            <w:tcBorders>
              <w:top w:val="single" w:sz="4" w:space="0" w:color="auto"/>
              <w:left w:val="single" w:sz="4" w:space="0" w:color="auto"/>
              <w:bottom w:val="single" w:sz="4" w:space="0" w:color="auto"/>
              <w:right w:val="single" w:sz="4" w:space="0" w:color="auto"/>
            </w:tcBorders>
            <w:hideMark/>
          </w:tcPr>
          <w:p w14:paraId="5A6AF64A" w14:textId="77777777" w:rsidR="007F4420" w:rsidRPr="00B07E98" w:rsidRDefault="007F4420" w:rsidP="00203E61">
            <w:pPr>
              <w:spacing w:after="200" w:line="276" w:lineRule="auto"/>
              <w:jc w:val="center"/>
              <w:rPr>
                <w:b/>
                <w:lang w:val="kk-KZ"/>
              </w:rPr>
            </w:pPr>
            <w:r w:rsidRPr="00B07E98">
              <w:rPr>
                <w:b/>
                <w:lang w:val="kk-KZ"/>
              </w:rPr>
              <w:t>2.1</w:t>
            </w:r>
          </w:p>
        </w:tc>
        <w:tc>
          <w:tcPr>
            <w:tcW w:w="7088" w:type="dxa"/>
            <w:tcBorders>
              <w:top w:val="single" w:sz="4" w:space="0" w:color="auto"/>
              <w:left w:val="single" w:sz="4" w:space="0" w:color="auto"/>
              <w:bottom w:val="single" w:sz="4" w:space="0" w:color="auto"/>
              <w:right w:val="single" w:sz="4" w:space="0" w:color="auto"/>
            </w:tcBorders>
          </w:tcPr>
          <w:p w14:paraId="54774A73" w14:textId="77777777" w:rsidR="007F4420" w:rsidRPr="00B07E98" w:rsidRDefault="007F4420" w:rsidP="00203E61">
            <w:pPr>
              <w:widowControl w:val="0"/>
              <w:autoSpaceDE w:val="0"/>
              <w:autoSpaceDN w:val="0"/>
              <w:jc w:val="center"/>
              <w:rPr>
                <w:b/>
                <w:lang w:val="kk-KZ"/>
              </w:rPr>
            </w:pPr>
            <w:r w:rsidRPr="00B07E98">
              <w:rPr>
                <w:b/>
                <w:lang w:val="kk-KZ"/>
              </w:rPr>
              <w:t xml:space="preserve">«АҚЫЛДЫ ВОЛОНТЕРЛІК» ЖҮЙЕСІ НЕГІЗІНДЕ </w:t>
            </w:r>
          </w:p>
        </w:tc>
        <w:tc>
          <w:tcPr>
            <w:tcW w:w="2551" w:type="dxa"/>
            <w:gridSpan w:val="3"/>
            <w:tcBorders>
              <w:top w:val="single" w:sz="4" w:space="0" w:color="auto"/>
              <w:left w:val="single" w:sz="4" w:space="0" w:color="auto"/>
              <w:bottom w:val="single" w:sz="4" w:space="0" w:color="auto"/>
              <w:right w:val="single" w:sz="4" w:space="0" w:color="auto"/>
            </w:tcBorders>
            <w:hideMark/>
          </w:tcPr>
          <w:p w14:paraId="7F70083F" w14:textId="77777777" w:rsidR="007F4420" w:rsidRPr="00B07E98" w:rsidRDefault="007F4420" w:rsidP="00203E61">
            <w:pPr>
              <w:widowControl w:val="0"/>
              <w:autoSpaceDE w:val="0"/>
              <w:autoSpaceDN w:val="0"/>
              <w:jc w:val="center"/>
              <w:rPr>
                <w:bCs/>
                <w:lang w:val="kk-KZ"/>
              </w:rPr>
            </w:pPr>
            <w:r w:rsidRPr="00B07E98">
              <w:rPr>
                <w:bCs/>
                <w:lang w:val="kk-KZ"/>
              </w:rPr>
              <w:t>Акция қамқоршылық кеңес отырысында есеп беру,әлеуметтік желіде жариялау</w:t>
            </w:r>
          </w:p>
        </w:tc>
        <w:tc>
          <w:tcPr>
            <w:tcW w:w="1985" w:type="dxa"/>
            <w:gridSpan w:val="2"/>
            <w:tcBorders>
              <w:top w:val="single" w:sz="4" w:space="0" w:color="auto"/>
              <w:left w:val="single" w:sz="4" w:space="0" w:color="auto"/>
              <w:bottom w:val="single" w:sz="4" w:space="0" w:color="auto"/>
              <w:right w:val="single" w:sz="4" w:space="0" w:color="auto"/>
            </w:tcBorders>
            <w:hideMark/>
          </w:tcPr>
          <w:p w14:paraId="07F95D5D"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Әлеуметтік педагог Н. Бейсенбаев</w:t>
            </w:r>
          </w:p>
          <w:p w14:paraId="047F71A9" w14:textId="77777777" w:rsidR="007F4420" w:rsidRPr="00B07E98" w:rsidRDefault="007F4420" w:rsidP="00203E61">
            <w:pPr>
              <w:widowControl w:val="0"/>
              <w:autoSpaceDE w:val="0"/>
              <w:autoSpaceDN w:val="0"/>
              <w:jc w:val="center"/>
              <w:rPr>
                <w:lang w:val="kk-KZ" w:eastAsia="en-US"/>
              </w:rPr>
            </w:pPr>
            <w:r w:rsidRPr="00B07E98">
              <w:rPr>
                <w:lang w:val="kk-KZ" w:eastAsia="en-US"/>
              </w:rPr>
              <w:t xml:space="preserve"> </w:t>
            </w:r>
          </w:p>
        </w:tc>
        <w:tc>
          <w:tcPr>
            <w:tcW w:w="2155" w:type="dxa"/>
            <w:gridSpan w:val="2"/>
            <w:tcBorders>
              <w:top w:val="single" w:sz="4" w:space="0" w:color="auto"/>
              <w:left w:val="single" w:sz="4" w:space="0" w:color="auto"/>
              <w:bottom w:val="single" w:sz="4" w:space="0" w:color="auto"/>
              <w:right w:val="single" w:sz="4" w:space="0" w:color="auto"/>
            </w:tcBorders>
            <w:hideMark/>
          </w:tcPr>
          <w:p w14:paraId="28380EB4"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Қыркүйек</w:t>
            </w:r>
          </w:p>
          <w:p w14:paraId="0998CC9C" w14:textId="77777777" w:rsidR="007F4420" w:rsidRPr="00B07E98" w:rsidRDefault="007F4420" w:rsidP="00203E61">
            <w:pPr>
              <w:widowControl w:val="0"/>
              <w:autoSpaceDE w:val="0"/>
              <w:autoSpaceDN w:val="0"/>
              <w:jc w:val="center"/>
              <w:rPr>
                <w:lang w:val="kk-KZ" w:eastAsia="en-US"/>
              </w:rPr>
            </w:pPr>
            <w:r w:rsidRPr="00B07E98">
              <w:rPr>
                <w:lang w:val="kk-KZ" w:eastAsia="en-US"/>
              </w:rPr>
              <w:t>5-апта</w:t>
            </w:r>
          </w:p>
        </w:tc>
      </w:tr>
      <w:tr w:rsidR="00B07E98" w:rsidRPr="00B07E98" w14:paraId="78B5A10E" w14:textId="77777777" w:rsidTr="00B07E98">
        <w:tc>
          <w:tcPr>
            <w:tcW w:w="1134" w:type="dxa"/>
            <w:gridSpan w:val="2"/>
            <w:vMerge w:val="restart"/>
            <w:tcBorders>
              <w:top w:val="single" w:sz="4" w:space="0" w:color="auto"/>
              <w:left w:val="single" w:sz="4" w:space="0" w:color="auto"/>
              <w:bottom w:val="single" w:sz="4" w:space="0" w:color="auto"/>
              <w:right w:val="single" w:sz="4" w:space="0" w:color="auto"/>
            </w:tcBorders>
            <w:hideMark/>
          </w:tcPr>
          <w:p w14:paraId="600738F7" w14:textId="77777777" w:rsidR="007F4420" w:rsidRPr="00B07E98" w:rsidRDefault="007F4420" w:rsidP="00203E61">
            <w:pPr>
              <w:spacing w:after="200" w:line="276" w:lineRule="auto"/>
              <w:contextualSpacing/>
              <w:jc w:val="center"/>
              <w:rPr>
                <w:b/>
                <w:lang w:val="kk-KZ"/>
              </w:rPr>
            </w:pPr>
            <w:r w:rsidRPr="00B07E98">
              <w:rPr>
                <w:b/>
                <w:lang w:val="kk-KZ"/>
              </w:rPr>
              <w:t>2.2</w:t>
            </w:r>
          </w:p>
        </w:tc>
        <w:tc>
          <w:tcPr>
            <w:tcW w:w="7088" w:type="dxa"/>
            <w:tcBorders>
              <w:top w:val="single" w:sz="4" w:space="0" w:color="auto"/>
              <w:left w:val="single" w:sz="4" w:space="0" w:color="auto"/>
              <w:bottom w:val="single" w:sz="4" w:space="0" w:color="auto"/>
              <w:right w:val="single" w:sz="4" w:space="0" w:color="auto"/>
            </w:tcBorders>
            <w:hideMark/>
          </w:tcPr>
          <w:p w14:paraId="1021344D" w14:textId="77777777" w:rsidR="007F4420" w:rsidRPr="00B07E98" w:rsidRDefault="007F4420" w:rsidP="00203E61">
            <w:pPr>
              <w:shd w:val="clear" w:color="auto" w:fill="FFFFFF"/>
              <w:tabs>
                <w:tab w:val="left" w:pos="3840"/>
              </w:tabs>
              <w:spacing w:after="200" w:line="276" w:lineRule="auto"/>
              <w:rPr>
                <w:rFonts w:eastAsia="Calibri"/>
                <w:b/>
                <w:lang w:val="kk-KZ"/>
              </w:rPr>
            </w:pPr>
            <w:r w:rsidRPr="00B07E98">
              <w:rPr>
                <w:rFonts w:eastAsia="Calibri"/>
                <w:b/>
                <w:lang w:val="kk-KZ"/>
              </w:rPr>
              <w:t>«ОҚУҒА ҚҰШТАР МЕКТЕП» ЖОБАСЫ:</w:t>
            </w:r>
            <w:r w:rsidRPr="00B07E98">
              <w:rPr>
                <w:b/>
                <w:lang w:val="kk-KZ"/>
              </w:rPr>
              <w:t xml:space="preserve"> «Оқырман мектеп-оқырман отбасы»</w:t>
            </w:r>
            <w:r w:rsidRPr="00B07E98">
              <w:rPr>
                <w:lang w:val="kk-KZ"/>
              </w:rPr>
              <w:t xml:space="preserve"> акциясын жариялау 20 минуттық кітап оқу ұйымдастыру</w:t>
            </w:r>
            <w:r w:rsidRPr="00B07E98">
              <w:rPr>
                <w:i/>
                <w:lang w:val="kk-KZ"/>
              </w:rPr>
              <w:t>( мектепте және отбасында)</w:t>
            </w:r>
          </w:p>
        </w:tc>
        <w:tc>
          <w:tcPr>
            <w:tcW w:w="2551" w:type="dxa"/>
            <w:gridSpan w:val="3"/>
            <w:vMerge w:val="restart"/>
            <w:tcBorders>
              <w:top w:val="single" w:sz="4" w:space="0" w:color="auto"/>
              <w:left w:val="single" w:sz="4" w:space="0" w:color="auto"/>
              <w:bottom w:val="single" w:sz="4" w:space="0" w:color="auto"/>
              <w:right w:val="single" w:sz="4" w:space="0" w:color="auto"/>
            </w:tcBorders>
            <w:hideMark/>
          </w:tcPr>
          <w:p w14:paraId="64E015E8" w14:textId="77777777" w:rsidR="007F4420" w:rsidRPr="00B07E98" w:rsidRDefault="007F4420" w:rsidP="00203E61">
            <w:pPr>
              <w:shd w:val="clear" w:color="auto" w:fill="FFFFFF"/>
              <w:spacing w:after="200" w:line="276" w:lineRule="auto"/>
              <w:jc w:val="center"/>
              <w:rPr>
                <w:b/>
                <w:lang w:val="kk-KZ"/>
              </w:rPr>
            </w:pPr>
            <w:r w:rsidRPr="00B07E98">
              <w:rPr>
                <w:lang w:val="kk-KZ"/>
              </w:rPr>
              <w:t>Мәлімет, әлеуметтік желіде  жариялау</w:t>
            </w:r>
          </w:p>
        </w:tc>
        <w:tc>
          <w:tcPr>
            <w:tcW w:w="1985" w:type="dxa"/>
            <w:gridSpan w:val="2"/>
            <w:vMerge w:val="restart"/>
            <w:tcBorders>
              <w:top w:val="single" w:sz="4" w:space="0" w:color="auto"/>
              <w:left w:val="single" w:sz="4" w:space="0" w:color="auto"/>
              <w:bottom w:val="single" w:sz="4" w:space="0" w:color="auto"/>
              <w:right w:val="single" w:sz="4" w:space="0" w:color="auto"/>
            </w:tcBorders>
            <w:hideMark/>
          </w:tcPr>
          <w:p w14:paraId="03B55E5F"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Кітапханашы</w:t>
            </w:r>
          </w:p>
          <w:p w14:paraId="5FF20401"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А. Султанова</w:t>
            </w:r>
          </w:p>
          <w:p w14:paraId="62907B9E" w14:textId="77777777" w:rsidR="007F4420" w:rsidRPr="00B07E98" w:rsidRDefault="007F4420" w:rsidP="00203E61">
            <w:pPr>
              <w:tabs>
                <w:tab w:val="left" w:pos="851"/>
                <w:tab w:val="left" w:pos="993"/>
                <w:tab w:val="left" w:pos="1134"/>
              </w:tabs>
              <w:spacing w:after="200" w:line="276" w:lineRule="auto"/>
              <w:outlineLvl w:val="0"/>
              <w:rPr>
                <w:lang w:val="kk-KZ"/>
              </w:rPr>
            </w:pPr>
          </w:p>
          <w:p w14:paraId="5BE353C2"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 xml:space="preserve">ДТІЖО </w:t>
            </w:r>
          </w:p>
          <w:p w14:paraId="3B1120E1"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 xml:space="preserve">Ж. Асанбаева </w:t>
            </w:r>
          </w:p>
          <w:p w14:paraId="1B2724B1"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1-4 сынып жетекшілері.</w:t>
            </w:r>
          </w:p>
          <w:p w14:paraId="47B762AE" w14:textId="77777777" w:rsidR="007F4420" w:rsidRPr="00B07E98" w:rsidRDefault="007F4420" w:rsidP="00203E61">
            <w:pPr>
              <w:tabs>
                <w:tab w:val="left" w:pos="851"/>
                <w:tab w:val="left" w:pos="993"/>
                <w:tab w:val="left" w:pos="1134"/>
              </w:tabs>
              <w:spacing w:after="200" w:line="276" w:lineRule="auto"/>
              <w:jc w:val="center"/>
              <w:outlineLvl w:val="0"/>
              <w:rPr>
                <w:lang w:val="kk-KZ"/>
              </w:rPr>
            </w:pPr>
          </w:p>
        </w:tc>
        <w:tc>
          <w:tcPr>
            <w:tcW w:w="2155" w:type="dxa"/>
            <w:gridSpan w:val="2"/>
            <w:vMerge w:val="restart"/>
            <w:tcBorders>
              <w:top w:val="single" w:sz="4" w:space="0" w:color="auto"/>
              <w:left w:val="single" w:sz="4" w:space="0" w:color="auto"/>
              <w:bottom w:val="single" w:sz="4" w:space="0" w:color="auto"/>
              <w:right w:val="single" w:sz="4" w:space="0" w:color="auto"/>
            </w:tcBorders>
            <w:hideMark/>
          </w:tcPr>
          <w:p w14:paraId="615198E2"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Қазан</w:t>
            </w:r>
          </w:p>
          <w:p w14:paraId="1262F09E" w14:textId="77777777" w:rsidR="007F4420" w:rsidRPr="00B07E98" w:rsidRDefault="007F4420" w:rsidP="00203E61">
            <w:pPr>
              <w:widowControl w:val="0"/>
              <w:autoSpaceDE w:val="0"/>
              <w:autoSpaceDN w:val="0"/>
              <w:jc w:val="center"/>
              <w:rPr>
                <w:lang w:val="kk-KZ" w:eastAsia="en-US"/>
              </w:rPr>
            </w:pPr>
            <w:r w:rsidRPr="00B07E98">
              <w:rPr>
                <w:lang w:val="kk-KZ" w:eastAsia="en-US"/>
              </w:rPr>
              <w:t>1-2 апта</w:t>
            </w:r>
          </w:p>
        </w:tc>
      </w:tr>
      <w:tr w:rsidR="00B07E98" w:rsidRPr="001E1BDC" w14:paraId="0531745B" w14:textId="77777777" w:rsidTr="00B07E98">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AF0971C" w14:textId="77777777" w:rsidR="007F4420" w:rsidRPr="00B07E98" w:rsidRDefault="007F4420" w:rsidP="00203E61">
            <w:pPr>
              <w:spacing w:after="200" w:line="276" w:lineRule="auto"/>
              <w:rPr>
                <w:b/>
                <w:lang w:val="kk-KZ"/>
              </w:rPr>
            </w:pPr>
          </w:p>
        </w:tc>
        <w:tc>
          <w:tcPr>
            <w:tcW w:w="7088" w:type="dxa"/>
            <w:tcBorders>
              <w:top w:val="single" w:sz="4" w:space="0" w:color="auto"/>
              <w:left w:val="single" w:sz="4" w:space="0" w:color="auto"/>
              <w:bottom w:val="single" w:sz="4" w:space="0" w:color="auto"/>
              <w:right w:val="single" w:sz="4" w:space="0" w:color="auto"/>
            </w:tcBorders>
            <w:hideMark/>
          </w:tcPr>
          <w:p w14:paraId="2AE20549" w14:textId="77777777" w:rsidR="007F4420" w:rsidRPr="00B07E98" w:rsidRDefault="007F4420" w:rsidP="00203E61">
            <w:pPr>
              <w:shd w:val="clear" w:color="auto" w:fill="FFFFFF"/>
              <w:spacing w:after="200" w:line="276" w:lineRule="auto"/>
              <w:jc w:val="center"/>
              <w:rPr>
                <w:b/>
                <w:lang w:val="kk-KZ"/>
              </w:rPr>
            </w:pPr>
            <w:r w:rsidRPr="00B07E98">
              <w:rPr>
                <w:b/>
                <w:lang w:val="kk-KZ"/>
              </w:rPr>
              <w:t>1қазан-Қарттар күні</w:t>
            </w:r>
          </w:p>
          <w:p w14:paraId="3BF17B97" w14:textId="77777777" w:rsidR="007F4420" w:rsidRPr="00B07E98" w:rsidRDefault="007F4420" w:rsidP="00203E61">
            <w:pPr>
              <w:widowControl w:val="0"/>
              <w:autoSpaceDE w:val="0"/>
              <w:autoSpaceDN w:val="0"/>
              <w:jc w:val="center"/>
              <w:rPr>
                <w:b/>
                <w:lang w:val="kk-KZ"/>
              </w:rPr>
            </w:pPr>
            <w:r w:rsidRPr="00B07E98">
              <w:rPr>
                <w:b/>
                <w:lang w:val="kk-KZ" w:eastAsia="en-US"/>
              </w:rPr>
              <w:t>"Өмірдің күзі жылы болсын".</w:t>
            </w:r>
            <w:r w:rsidRPr="00B07E98">
              <w:rPr>
                <w:lang w:val="kk-KZ" w:eastAsia="en-US"/>
              </w:rPr>
              <w:t xml:space="preserve"> Еңбек ардагерлеріне құрмет көрсету және құттықтау.</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14:paraId="3A1F20EE" w14:textId="77777777" w:rsidR="007F4420" w:rsidRPr="00B07E98" w:rsidRDefault="007F4420" w:rsidP="00203E61">
            <w:pPr>
              <w:spacing w:after="200" w:line="276" w:lineRule="auto"/>
              <w:rPr>
                <w:b/>
                <w:lang w:val="kk-KZ"/>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573F1277" w14:textId="77777777" w:rsidR="007F4420" w:rsidRPr="00B07E98" w:rsidRDefault="007F4420" w:rsidP="00203E61">
            <w:pPr>
              <w:spacing w:after="200" w:line="276" w:lineRule="auto"/>
              <w:rPr>
                <w:lang w:val="kk-KZ"/>
              </w:rPr>
            </w:pPr>
          </w:p>
        </w:tc>
        <w:tc>
          <w:tcPr>
            <w:tcW w:w="2155" w:type="dxa"/>
            <w:gridSpan w:val="2"/>
            <w:vMerge/>
            <w:tcBorders>
              <w:top w:val="single" w:sz="4" w:space="0" w:color="auto"/>
              <w:left w:val="single" w:sz="4" w:space="0" w:color="auto"/>
              <w:bottom w:val="single" w:sz="4" w:space="0" w:color="auto"/>
              <w:right w:val="single" w:sz="4" w:space="0" w:color="auto"/>
            </w:tcBorders>
            <w:vAlign w:val="center"/>
            <w:hideMark/>
          </w:tcPr>
          <w:p w14:paraId="29B44E6D" w14:textId="77777777" w:rsidR="007F4420" w:rsidRPr="00B07E98" w:rsidRDefault="007F4420" w:rsidP="00203E61">
            <w:pPr>
              <w:spacing w:after="200" w:line="276" w:lineRule="auto"/>
              <w:rPr>
                <w:lang w:val="kk-KZ"/>
              </w:rPr>
            </w:pPr>
          </w:p>
        </w:tc>
      </w:tr>
      <w:tr w:rsidR="00B07E98" w:rsidRPr="00B07E98" w14:paraId="21D9CA2E" w14:textId="77777777" w:rsidTr="00B07E98">
        <w:tc>
          <w:tcPr>
            <w:tcW w:w="1134" w:type="dxa"/>
            <w:gridSpan w:val="2"/>
            <w:tcBorders>
              <w:top w:val="single" w:sz="4" w:space="0" w:color="auto"/>
              <w:left w:val="single" w:sz="4" w:space="0" w:color="auto"/>
              <w:bottom w:val="single" w:sz="4" w:space="0" w:color="auto"/>
              <w:right w:val="single" w:sz="4" w:space="0" w:color="auto"/>
            </w:tcBorders>
            <w:hideMark/>
          </w:tcPr>
          <w:p w14:paraId="554988D8" w14:textId="77777777" w:rsidR="007F4420" w:rsidRPr="00B07E98" w:rsidRDefault="007F4420" w:rsidP="00203E61">
            <w:pPr>
              <w:spacing w:after="200" w:line="276" w:lineRule="auto"/>
              <w:contextualSpacing/>
              <w:jc w:val="center"/>
              <w:rPr>
                <w:b/>
                <w:lang w:val="kk-KZ"/>
              </w:rPr>
            </w:pPr>
            <w:r w:rsidRPr="00B07E98">
              <w:rPr>
                <w:b/>
                <w:lang w:val="kk-KZ"/>
              </w:rPr>
              <w:t>2.3</w:t>
            </w:r>
          </w:p>
        </w:tc>
        <w:tc>
          <w:tcPr>
            <w:tcW w:w="7088" w:type="dxa"/>
            <w:tcBorders>
              <w:top w:val="single" w:sz="4" w:space="0" w:color="auto"/>
              <w:left w:val="single" w:sz="4" w:space="0" w:color="auto"/>
              <w:bottom w:val="single" w:sz="4" w:space="0" w:color="auto"/>
              <w:right w:val="single" w:sz="4" w:space="0" w:color="auto"/>
            </w:tcBorders>
            <w:hideMark/>
          </w:tcPr>
          <w:p w14:paraId="0113B2BF" w14:textId="77777777" w:rsidR="007F4420" w:rsidRPr="00B07E98" w:rsidRDefault="007F4420" w:rsidP="00203E61">
            <w:pPr>
              <w:widowControl w:val="0"/>
              <w:shd w:val="clear" w:color="auto" w:fill="FFFFFF"/>
              <w:autoSpaceDE w:val="0"/>
              <w:autoSpaceDN w:val="0"/>
              <w:rPr>
                <w:b/>
                <w:lang w:val="kk-KZ" w:eastAsia="en-US"/>
              </w:rPr>
            </w:pPr>
            <w:r w:rsidRPr="00B07E98">
              <w:rPr>
                <w:b/>
                <w:lang w:val="kk-KZ" w:eastAsia="en-US"/>
              </w:rPr>
              <w:t>«ОҚУҒА ҚҰШТАР МЕКТЕП» ЖОБАСЫ:</w:t>
            </w:r>
            <w:r w:rsidRPr="00B07E98">
              <w:rPr>
                <w:lang w:val="kk-KZ" w:eastAsia="en-US"/>
              </w:rPr>
              <w:t xml:space="preserve"> Қазақтың лирик ақыны Мұқағали Мақатаевтың туғанына 91 жыл толуына орай мектепішілік жас ақындар  шығармашылық кеші</w:t>
            </w:r>
          </w:p>
        </w:tc>
        <w:tc>
          <w:tcPr>
            <w:tcW w:w="2551" w:type="dxa"/>
            <w:gridSpan w:val="3"/>
            <w:tcBorders>
              <w:top w:val="single" w:sz="4" w:space="0" w:color="auto"/>
              <w:left w:val="single" w:sz="4" w:space="0" w:color="auto"/>
              <w:bottom w:val="single" w:sz="4" w:space="0" w:color="auto"/>
              <w:right w:val="single" w:sz="4" w:space="0" w:color="auto"/>
            </w:tcBorders>
            <w:hideMark/>
          </w:tcPr>
          <w:p w14:paraId="6BBCE88E" w14:textId="77777777" w:rsidR="007F4420" w:rsidRPr="00B07E98" w:rsidRDefault="007F4420" w:rsidP="00203E61">
            <w:pPr>
              <w:shd w:val="clear" w:color="auto" w:fill="FFFFFF"/>
              <w:spacing w:after="200" w:line="276" w:lineRule="auto"/>
              <w:jc w:val="center"/>
              <w:rPr>
                <w:lang w:val="kk-KZ"/>
              </w:rPr>
            </w:pPr>
            <w:r w:rsidRPr="00B07E98">
              <w:rPr>
                <w:lang w:val="kk-KZ"/>
              </w:rPr>
              <w:t>Мәлімет,әлеуметтік желіде  жариялау</w:t>
            </w:r>
          </w:p>
        </w:tc>
        <w:tc>
          <w:tcPr>
            <w:tcW w:w="1985" w:type="dxa"/>
            <w:gridSpan w:val="2"/>
            <w:tcBorders>
              <w:top w:val="single" w:sz="4" w:space="0" w:color="auto"/>
              <w:left w:val="single" w:sz="4" w:space="0" w:color="auto"/>
              <w:bottom w:val="single" w:sz="4" w:space="0" w:color="auto"/>
              <w:right w:val="single" w:sz="4" w:space="0" w:color="auto"/>
            </w:tcBorders>
            <w:hideMark/>
          </w:tcPr>
          <w:p w14:paraId="49327F01" w14:textId="77777777" w:rsidR="007F4420" w:rsidRPr="00B07E98" w:rsidRDefault="007F4420" w:rsidP="00B07E98">
            <w:pPr>
              <w:widowControl w:val="0"/>
              <w:shd w:val="clear" w:color="auto" w:fill="FFFFFF"/>
              <w:autoSpaceDE w:val="0"/>
              <w:autoSpaceDN w:val="0"/>
              <w:rPr>
                <w:lang w:val="kk-KZ" w:eastAsia="en-US"/>
              </w:rPr>
            </w:pPr>
            <w:r w:rsidRPr="00B07E98">
              <w:rPr>
                <w:lang w:val="kk-KZ" w:eastAsia="en-US"/>
              </w:rPr>
              <w:t xml:space="preserve">Қазақ тілі мен әдебиеті пән бірлестігі </w:t>
            </w:r>
          </w:p>
        </w:tc>
        <w:tc>
          <w:tcPr>
            <w:tcW w:w="2155" w:type="dxa"/>
            <w:gridSpan w:val="2"/>
            <w:tcBorders>
              <w:top w:val="single" w:sz="4" w:space="0" w:color="auto"/>
              <w:left w:val="single" w:sz="4" w:space="0" w:color="auto"/>
              <w:bottom w:val="single" w:sz="4" w:space="0" w:color="auto"/>
              <w:right w:val="single" w:sz="4" w:space="0" w:color="auto"/>
            </w:tcBorders>
            <w:hideMark/>
          </w:tcPr>
          <w:p w14:paraId="313F32A4"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 xml:space="preserve"> Қараша</w:t>
            </w:r>
          </w:p>
          <w:p w14:paraId="608678EB" w14:textId="77777777" w:rsidR="007F4420" w:rsidRPr="00B07E98" w:rsidRDefault="007F4420" w:rsidP="00203E61">
            <w:pPr>
              <w:shd w:val="clear" w:color="auto" w:fill="FFFFFF"/>
              <w:spacing w:after="200" w:line="276" w:lineRule="auto"/>
              <w:jc w:val="center"/>
              <w:rPr>
                <w:lang w:val="kk-KZ"/>
              </w:rPr>
            </w:pPr>
            <w:r w:rsidRPr="00B07E98">
              <w:rPr>
                <w:lang w:val="kk-KZ"/>
              </w:rPr>
              <w:t>3-апта</w:t>
            </w:r>
          </w:p>
        </w:tc>
      </w:tr>
      <w:tr w:rsidR="00B07E98" w:rsidRPr="00B07E98" w14:paraId="3949ADC1" w14:textId="77777777" w:rsidTr="00B07E98">
        <w:tc>
          <w:tcPr>
            <w:tcW w:w="1134" w:type="dxa"/>
            <w:gridSpan w:val="2"/>
            <w:tcBorders>
              <w:top w:val="single" w:sz="4" w:space="0" w:color="auto"/>
              <w:left w:val="single" w:sz="4" w:space="0" w:color="auto"/>
              <w:bottom w:val="single" w:sz="4" w:space="0" w:color="auto"/>
              <w:right w:val="single" w:sz="4" w:space="0" w:color="auto"/>
            </w:tcBorders>
            <w:hideMark/>
          </w:tcPr>
          <w:p w14:paraId="3B2E1563" w14:textId="77777777" w:rsidR="007F4420" w:rsidRPr="00B07E98" w:rsidRDefault="007F4420" w:rsidP="00203E61">
            <w:pPr>
              <w:spacing w:after="200" w:line="276" w:lineRule="auto"/>
              <w:contextualSpacing/>
              <w:jc w:val="center"/>
              <w:rPr>
                <w:b/>
                <w:lang w:val="kk-KZ"/>
              </w:rPr>
            </w:pPr>
            <w:r w:rsidRPr="00B07E98">
              <w:rPr>
                <w:b/>
                <w:lang w:val="kk-KZ"/>
              </w:rPr>
              <w:t>2.4</w:t>
            </w:r>
          </w:p>
        </w:tc>
        <w:tc>
          <w:tcPr>
            <w:tcW w:w="7088" w:type="dxa"/>
            <w:tcBorders>
              <w:top w:val="single" w:sz="4" w:space="0" w:color="auto"/>
              <w:left w:val="single" w:sz="4" w:space="0" w:color="auto"/>
              <w:bottom w:val="single" w:sz="4" w:space="0" w:color="auto"/>
              <w:right w:val="single" w:sz="4" w:space="0" w:color="auto"/>
            </w:tcBorders>
          </w:tcPr>
          <w:p w14:paraId="71F74629" w14:textId="77777777" w:rsidR="007F4420" w:rsidRPr="00B07E98" w:rsidRDefault="007F4420" w:rsidP="00203E61">
            <w:pPr>
              <w:shd w:val="clear" w:color="auto" w:fill="FFFFFF"/>
              <w:tabs>
                <w:tab w:val="left" w:pos="3840"/>
              </w:tabs>
              <w:spacing w:after="200" w:line="276" w:lineRule="auto"/>
              <w:rPr>
                <w:rFonts w:eastAsia="Calibri"/>
                <w:lang w:val="kk-KZ"/>
              </w:rPr>
            </w:pPr>
            <w:r w:rsidRPr="00B07E98">
              <w:rPr>
                <w:b/>
                <w:lang w:val="kk-KZ"/>
              </w:rPr>
              <w:t xml:space="preserve">«ОҚУҒА ҚҰШТАР МЕКТЕП» ЖОБАСЫ: </w:t>
            </w:r>
            <w:r w:rsidRPr="00B07E98">
              <w:rPr>
                <w:rFonts w:eastAsia="Calibri"/>
                <w:b/>
                <w:lang w:val="kk-KZ"/>
              </w:rPr>
              <w:t xml:space="preserve">«Адамзаттың ұлы ұстаздары» </w:t>
            </w:r>
            <w:r w:rsidRPr="00B07E98">
              <w:rPr>
                <w:rFonts w:eastAsia="Calibri"/>
                <w:lang w:val="kk-KZ"/>
              </w:rPr>
              <w:t>тақырыбында викториналық сайыс</w:t>
            </w:r>
          </w:p>
          <w:p w14:paraId="364B92DF" w14:textId="77777777" w:rsidR="007F4420" w:rsidRPr="00B07E98" w:rsidRDefault="007F4420" w:rsidP="00203E61">
            <w:pPr>
              <w:widowControl w:val="0"/>
              <w:shd w:val="clear" w:color="auto" w:fill="FFFFFF"/>
              <w:autoSpaceDE w:val="0"/>
              <w:autoSpaceDN w:val="0"/>
              <w:jc w:val="center"/>
              <w:rPr>
                <w:rFonts w:eastAsia="Calibri"/>
                <w:i/>
                <w:lang w:val="kk-KZ" w:eastAsia="en-US"/>
              </w:rPr>
            </w:pPr>
            <w:r w:rsidRPr="00B07E98">
              <w:rPr>
                <w:rFonts w:eastAsia="Calibri"/>
                <w:i/>
                <w:lang w:val="kk-KZ" w:eastAsia="en-US"/>
              </w:rPr>
              <w:t>(Ыбырай Алтынсариннің туғанына 181 жыл толуына; Ахмет Байтұрсынұлының 150 жылдығына)</w:t>
            </w:r>
          </w:p>
          <w:p w14:paraId="0C4E5825" w14:textId="77777777" w:rsidR="007F4420" w:rsidRPr="00B07E98" w:rsidRDefault="007F4420" w:rsidP="00203E61">
            <w:pPr>
              <w:widowControl w:val="0"/>
              <w:shd w:val="clear" w:color="auto" w:fill="FFFFFF"/>
              <w:autoSpaceDE w:val="0"/>
              <w:autoSpaceDN w:val="0"/>
              <w:jc w:val="center"/>
              <w:rPr>
                <w:b/>
                <w:lang w:val="kk-KZ"/>
              </w:rPr>
            </w:pPr>
          </w:p>
        </w:tc>
        <w:tc>
          <w:tcPr>
            <w:tcW w:w="2551" w:type="dxa"/>
            <w:gridSpan w:val="3"/>
            <w:tcBorders>
              <w:top w:val="single" w:sz="4" w:space="0" w:color="auto"/>
              <w:left w:val="single" w:sz="4" w:space="0" w:color="auto"/>
              <w:bottom w:val="single" w:sz="4" w:space="0" w:color="auto"/>
              <w:right w:val="single" w:sz="4" w:space="0" w:color="auto"/>
            </w:tcBorders>
            <w:hideMark/>
          </w:tcPr>
          <w:p w14:paraId="349842D5" w14:textId="77777777" w:rsidR="007F4420" w:rsidRPr="00B07E98" w:rsidRDefault="007F4420" w:rsidP="00203E61">
            <w:pPr>
              <w:shd w:val="clear" w:color="auto" w:fill="FFFFFF"/>
              <w:spacing w:after="200" w:line="276" w:lineRule="auto"/>
              <w:jc w:val="center"/>
              <w:rPr>
                <w:b/>
                <w:lang w:val="kk-KZ"/>
              </w:rPr>
            </w:pPr>
            <w:r w:rsidRPr="00B07E98">
              <w:rPr>
                <w:lang w:val="kk-KZ"/>
              </w:rPr>
              <w:t>Мәлімет,сараптама, әлеуметтік желіде  жариялау</w:t>
            </w:r>
          </w:p>
        </w:tc>
        <w:tc>
          <w:tcPr>
            <w:tcW w:w="1985" w:type="dxa"/>
            <w:gridSpan w:val="2"/>
            <w:tcBorders>
              <w:top w:val="single" w:sz="4" w:space="0" w:color="auto"/>
              <w:left w:val="single" w:sz="4" w:space="0" w:color="auto"/>
              <w:bottom w:val="single" w:sz="4" w:space="0" w:color="auto"/>
              <w:right w:val="single" w:sz="4" w:space="0" w:color="auto"/>
            </w:tcBorders>
            <w:hideMark/>
          </w:tcPr>
          <w:p w14:paraId="5048B27B" w14:textId="77777777" w:rsidR="00B07E98" w:rsidRPr="00B07E98" w:rsidRDefault="007F4420" w:rsidP="00B07E98">
            <w:pPr>
              <w:widowControl w:val="0"/>
              <w:shd w:val="clear" w:color="auto" w:fill="FFFFFF"/>
              <w:autoSpaceDE w:val="0"/>
              <w:autoSpaceDN w:val="0"/>
              <w:jc w:val="center"/>
              <w:rPr>
                <w:lang w:val="kk-KZ" w:eastAsia="en-US"/>
              </w:rPr>
            </w:pPr>
            <w:r w:rsidRPr="00B07E98">
              <w:rPr>
                <w:lang w:val="kk-KZ" w:eastAsia="en-US"/>
              </w:rPr>
              <w:t>Тәлімгер Ш.</w:t>
            </w:r>
          </w:p>
          <w:p w14:paraId="0FF3EF01"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w:t>
            </w:r>
          </w:p>
          <w:p w14:paraId="1C24B66F" w14:textId="77777777" w:rsidR="007F4420" w:rsidRPr="00B07E98" w:rsidRDefault="007F4420" w:rsidP="00203E61">
            <w:pPr>
              <w:widowControl w:val="0"/>
              <w:shd w:val="clear" w:color="auto" w:fill="FFFFFF"/>
              <w:autoSpaceDE w:val="0"/>
              <w:autoSpaceDN w:val="0"/>
              <w:jc w:val="center"/>
              <w:rPr>
                <w:lang w:val="kk-KZ" w:eastAsia="en-US"/>
              </w:rPr>
            </w:pPr>
          </w:p>
        </w:tc>
        <w:tc>
          <w:tcPr>
            <w:tcW w:w="2155" w:type="dxa"/>
            <w:gridSpan w:val="2"/>
            <w:tcBorders>
              <w:top w:val="single" w:sz="4" w:space="0" w:color="auto"/>
              <w:left w:val="single" w:sz="4" w:space="0" w:color="auto"/>
              <w:bottom w:val="single" w:sz="4" w:space="0" w:color="auto"/>
              <w:right w:val="single" w:sz="4" w:space="0" w:color="auto"/>
            </w:tcBorders>
            <w:hideMark/>
          </w:tcPr>
          <w:p w14:paraId="47777539"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Желтоқсан</w:t>
            </w:r>
          </w:p>
          <w:p w14:paraId="4CD8EEB0" w14:textId="77777777" w:rsidR="007F4420" w:rsidRPr="00B07E98" w:rsidRDefault="007F4420" w:rsidP="00203E61">
            <w:pPr>
              <w:shd w:val="clear" w:color="auto" w:fill="FFFFFF"/>
              <w:spacing w:after="200" w:line="276" w:lineRule="auto"/>
              <w:jc w:val="center"/>
              <w:rPr>
                <w:lang w:val="kk-KZ"/>
              </w:rPr>
            </w:pPr>
            <w:r w:rsidRPr="00B07E98">
              <w:rPr>
                <w:lang w:val="kk-KZ"/>
              </w:rPr>
              <w:t>3-апта</w:t>
            </w:r>
          </w:p>
        </w:tc>
      </w:tr>
      <w:tr w:rsidR="00B07E98" w:rsidRPr="00B07E98" w14:paraId="4514FC09" w14:textId="77777777" w:rsidTr="00B07E98">
        <w:tc>
          <w:tcPr>
            <w:tcW w:w="1134" w:type="dxa"/>
            <w:gridSpan w:val="2"/>
            <w:tcBorders>
              <w:top w:val="single" w:sz="4" w:space="0" w:color="auto"/>
              <w:left w:val="single" w:sz="4" w:space="0" w:color="auto"/>
              <w:bottom w:val="single" w:sz="4" w:space="0" w:color="auto"/>
              <w:right w:val="single" w:sz="4" w:space="0" w:color="auto"/>
            </w:tcBorders>
            <w:hideMark/>
          </w:tcPr>
          <w:p w14:paraId="5A9B9A75" w14:textId="77777777" w:rsidR="007F4420" w:rsidRPr="00B07E98" w:rsidRDefault="007F4420" w:rsidP="00203E61">
            <w:pPr>
              <w:spacing w:after="200" w:line="276" w:lineRule="auto"/>
              <w:contextualSpacing/>
              <w:jc w:val="center"/>
              <w:rPr>
                <w:b/>
                <w:lang w:val="kk-KZ"/>
              </w:rPr>
            </w:pPr>
            <w:r w:rsidRPr="00B07E98">
              <w:rPr>
                <w:b/>
                <w:lang w:val="kk-KZ"/>
              </w:rPr>
              <w:lastRenderedPageBreak/>
              <w:t>2.5</w:t>
            </w:r>
          </w:p>
        </w:tc>
        <w:tc>
          <w:tcPr>
            <w:tcW w:w="7088" w:type="dxa"/>
            <w:tcBorders>
              <w:top w:val="single" w:sz="4" w:space="0" w:color="auto"/>
              <w:left w:val="single" w:sz="4" w:space="0" w:color="auto"/>
              <w:bottom w:val="single" w:sz="4" w:space="0" w:color="auto"/>
              <w:right w:val="single" w:sz="4" w:space="0" w:color="auto"/>
            </w:tcBorders>
            <w:hideMark/>
          </w:tcPr>
          <w:p w14:paraId="1E815013" w14:textId="77777777" w:rsidR="007F4420" w:rsidRPr="00B07E98" w:rsidRDefault="007F4420" w:rsidP="00203E61">
            <w:pPr>
              <w:spacing w:after="200" w:line="276" w:lineRule="auto"/>
              <w:rPr>
                <w:lang w:val="kk-KZ"/>
              </w:rPr>
            </w:pPr>
            <w:r w:rsidRPr="00B07E98">
              <w:rPr>
                <w:b/>
                <w:lang w:val="kk-KZ"/>
              </w:rPr>
              <w:t>«ҚОҒАМҒА ҚЫЗМЕТ» ЖОБАСЫ:</w:t>
            </w:r>
          </w:p>
          <w:p w14:paraId="61E9AD03" w14:textId="77777777" w:rsidR="007F4420" w:rsidRPr="00B07E98" w:rsidRDefault="007F4420" w:rsidP="00203E61">
            <w:pPr>
              <w:spacing w:after="200" w:line="276" w:lineRule="auto"/>
              <w:rPr>
                <w:b/>
                <w:lang w:val="kk-KZ"/>
              </w:rPr>
            </w:pPr>
            <w:r w:rsidRPr="00B07E98">
              <w:rPr>
                <w:b/>
                <w:lang w:val="kk-KZ"/>
              </w:rPr>
              <w:t>«Ақылды волонтерлік»</w:t>
            </w:r>
            <w:r w:rsidRPr="00B07E98">
              <w:rPr>
                <w:lang w:val="kk-KZ"/>
              </w:rPr>
              <w:t xml:space="preserve"> жүйесі негізінде оқушыларды  әлеуметтік еріктілер жобасына тарту </w:t>
            </w:r>
          </w:p>
        </w:tc>
        <w:tc>
          <w:tcPr>
            <w:tcW w:w="2551" w:type="dxa"/>
            <w:gridSpan w:val="3"/>
            <w:tcBorders>
              <w:top w:val="single" w:sz="4" w:space="0" w:color="auto"/>
              <w:left w:val="single" w:sz="4" w:space="0" w:color="auto"/>
              <w:bottom w:val="single" w:sz="4" w:space="0" w:color="auto"/>
              <w:right w:val="single" w:sz="4" w:space="0" w:color="auto"/>
            </w:tcBorders>
            <w:hideMark/>
          </w:tcPr>
          <w:p w14:paraId="5C9F2A33" w14:textId="77777777" w:rsidR="007F4420" w:rsidRPr="00B07E98" w:rsidRDefault="007F4420" w:rsidP="00203E61">
            <w:pPr>
              <w:spacing w:after="200" w:line="276" w:lineRule="auto"/>
              <w:jc w:val="center"/>
              <w:rPr>
                <w:lang w:val="kk-KZ"/>
              </w:rPr>
            </w:pPr>
            <w:r w:rsidRPr="00B07E98">
              <w:rPr>
                <w:lang w:val="kk-KZ"/>
              </w:rPr>
              <w:t>Мәлімет,сараптама, әлеуметтік желіде  жариялау</w:t>
            </w:r>
          </w:p>
        </w:tc>
        <w:tc>
          <w:tcPr>
            <w:tcW w:w="1985" w:type="dxa"/>
            <w:gridSpan w:val="2"/>
            <w:tcBorders>
              <w:top w:val="single" w:sz="4" w:space="0" w:color="auto"/>
              <w:left w:val="single" w:sz="4" w:space="0" w:color="auto"/>
              <w:bottom w:val="single" w:sz="4" w:space="0" w:color="auto"/>
              <w:right w:val="single" w:sz="4" w:space="0" w:color="auto"/>
            </w:tcBorders>
            <w:hideMark/>
          </w:tcPr>
          <w:p w14:paraId="6122C5C2" w14:textId="77777777" w:rsidR="007F4420" w:rsidRPr="00B07E98" w:rsidRDefault="007F4420" w:rsidP="00B07E98">
            <w:pPr>
              <w:widowControl w:val="0"/>
              <w:shd w:val="clear" w:color="auto" w:fill="FFFFFF"/>
              <w:autoSpaceDE w:val="0"/>
              <w:autoSpaceDN w:val="0"/>
              <w:jc w:val="center"/>
              <w:rPr>
                <w:lang w:val="kk-KZ" w:eastAsia="en-US"/>
              </w:rPr>
            </w:pPr>
            <w:r w:rsidRPr="00B07E98">
              <w:rPr>
                <w:lang w:val="kk-KZ" w:eastAsia="en-US"/>
              </w:rPr>
              <w:t>Әлеуметтік педагог Н. Бейсенбаев</w:t>
            </w:r>
          </w:p>
        </w:tc>
        <w:tc>
          <w:tcPr>
            <w:tcW w:w="2155" w:type="dxa"/>
            <w:gridSpan w:val="2"/>
            <w:tcBorders>
              <w:top w:val="single" w:sz="4" w:space="0" w:color="auto"/>
              <w:left w:val="single" w:sz="4" w:space="0" w:color="auto"/>
              <w:bottom w:val="single" w:sz="4" w:space="0" w:color="auto"/>
              <w:right w:val="single" w:sz="4" w:space="0" w:color="auto"/>
            </w:tcBorders>
            <w:hideMark/>
          </w:tcPr>
          <w:p w14:paraId="0E099E83" w14:textId="77777777" w:rsidR="007F4420" w:rsidRPr="00B07E98" w:rsidRDefault="007F4420" w:rsidP="00203E61">
            <w:pPr>
              <w:widowControl w:val="0"/>
              <w:autoSpaceDE w:val="0"/>
              <w:autoSpaceDN w:val="0"/>
              <w:jc w:val="center"/>
              <w:rPr>
                <w:lang w:val="kk-KZ" w:eastAsia="en-US"/>
              </w:rPr>
            </w:pPr>
            <w:r w:rsidRPr="00B07E98">
              <w:rPr>
                <w:lang w:val="kk-KZ" w:eastAsia="en-US"/>
              </w:rPr>
              <w:t xml:space="preserve"> Қаңтар</w:t>
            </w:r>
          </w:p>
          <w:p w14:paraId="2212C4CF" w14:textId="77777777" w:rsidR="007F4420" w:rsidRPr="00B07E98" w:rsidRDefault="007F4420" w:rsidP="00203E61">
            <w:pPr>
              <w:spacing w:after="200" w:line="276" w:lineRule="auto"/>
              <w:jc w:val="center"/>
            </w:pPr>
            <w:r w:rsidRPr="00B07E98">
              <w:rPr>
                <w:lang w:val="kk-KZ"/>
              </w:rPr>
              <w:t xml:space="preserve">3-апта </w:t>
            </w:r>
          </w:p>
        </w:tc>
      </w:tr>
      <w:tr w:rsidR="00B07E98" w:rsidRPr="00B07E98" w14:paraId="1B9B2E64" w14:textId="77777777" w:rsidTr="00B07E98">
        <w:tc>
          <w:tcPr>
            <w:tcW w:w="1134" w:type="dxa"/>
            <w:gridSpan w:val="2"/>
            <w:tcBorders>
              <w:top w:val="single" w:sz="4" w:space="0" w:color="auto"/>
              <w:left w:val="single" w:sz="4" w:space="0" w:color="auto"/>
              <w:bottom w:val="single" w:sz="4" w:space="0" w:color="auto"/>
              <w:right w:val="single" w:sz="4" w:space="0" w:color="auto"/>
            </w:tcBorders>
            <w:hideMark/>
          </w:tcPr>
          <w:p w14:paraId="5115C002" w14:textId="77777777" w:rsidR="007F4420" w:rsidRPr="00B07E98" w:rsidRDefault="007F4420" w:rsidP="00203E61">
            <w:pPr>
              <w:spacing w:after="200" w:line="276" w:lineRule="auto"/>
              <w:contextualSpacing/>
              <w:jc w:val="center"/>
              <w:rPr>
                <w:b/>
                <w:lang w:val="kk-KZ"/>
              </w:rPr>
            </w:pPr>
            <w:r w:rsidRPr="00B07E98">
              <w:rPr>
                <w:b/>
                <w:lang w:val="kk-KZ"/>
              </w:rPr>
              <w:t>2.6</w:t>
            </w:r>
          </w:p>
        </w:tc>
        <w:tc>
          <w:tcPr>
            <w:tcW w:w="7088" w:type="dxa"/>
            <w:tcBorders>
              <w:top w:val="single" w:sz="4" w:space="0" w:color="auto"/>
              <w:left w:val="single" w:sz="4" w:space="0" w:color="auto"/>
              <w:bottom w:val="single" w:sz="4" w:space="0" w:color="auto"/>
              <w:right w:val="single" w:sz="4" w:space="0" w:color="auto"/>
            </w:tcBorders>
          </w:tcPr>
          <w:p w14:paraId="4A73E54B" w14:textId="77777777" w:rsidR="007F4420" w:rsidRPr="00B07E98" w:rsidRDefault="007F4420" w:rsidP="00203E61">
            <w:pPr>
              <w:spacing w:after="200" w:line="276" w:lineRule="auto"/>
              <w:rPr>
                <w:rFonts w:eastAsia="Calibri"/>
                <w:lang w:val="kk-KZ"/>
              </w:rPr>
            </w:pPr>
            <w:r w:rsidRPr="00B07E98">
              <w:rPr>
                <w:b/>
                <w:lang w:val="kk-KZ"/>
              </w:rPr>
              <w:t>«ОҚУҒА ҚҰШТАР МЕКТЕП» ЖОБАСЫ:</w:t>
            </w:r>
          </w:p>
          <w:p w14:paraId="5B303C8B" w14:textId="77777777" w:rsidR="007F4420" w:rsidRPr="00B07E98" w:rsidRDefault="007F4420" w:rsidP="00203E61">
            <w:pPr>
              <w:spacing w:after="200" w:line="276" w:lineRule="auto"/>
              <w:jc w:val="center"/>
              <w:rPr>
                <w:lang w:val="kk-KZ"/>
              </w:rPr>
            </w:pPr>
            <w:r w:rsidRPr="00B07E98">
              <w:rPr>
                <w:rFonts w:eastAsia="Calibri"/>
                <w:lang w:val="kk-KZ"/>
              </w:rPr>
              <w:t xml:space="preserve">Қазақтың лирик ақыны </w:t>
            </w:r>
            <w:r w:rsidRPr="00B07E98">
              <w:rPr>
                <w:rFonts w:eastAsia="Calibri"/>
                <w:b/>
                <w:lang w:val="kk-KZ"/>
              </w:rPr>
              <w:t>Мұқағали Мақатаевтың туғанына 91 жыл толуына</w:t>
            </w:r>
            <w:r w:rsidRPr="00B07E98">
              <w:rPr>
                <w:rFonts w:eastAsia="Calibri"/>
                <w:lang w:val="kk-KZ"/>
              </w:rPr>
              <w:t xml:space="preserve"> орай мектепішілік  мәнерлеп оқу сайысы</w:t>
            </w:r>
          </w:p>
        </w:tc>
        <w:tc>
          <w:tcPr>
            <w:tcW w:w="2551" w:type="dxa"/>
            <w:gridSpan w:val="3"/>
            <w:tcBorders>
              <w:top w:val="single" w:sz="4" w:space="0" w:color="auto"/>
              <w:left w:val="single" w:sz="4" w:space="0" w:color="auto"/>
              <w:bottom w:val="single" w:sz="4" w:space="0" w:color="auto"/>
              <w:right w:val="single" w:sz="4" w:space="0" w:color="auto"/>
            </w:tcBorders>
            <w:hideMark/>
          </w:tcPr>
          <w:p w14:paraId="648F9994" w14:textId="77777777" w:rsidR="007F4420" w:rsidRPr="00B07E98" w:rsidRDefault="007F4420" w:rsidP="00203E61">
            <w:pPr>
              <w:spacing w:after="200" w:line="276" w:lineRule="auto"/>
              <w:jc w:val="center"/>
              <w:rPr>
                <w:lang w:val="kk-KZ"/>
              </w:rPr>
            </w:pPr>
            <w:r w:rsidRPr="00B07E98">
              <w:rPr>
                <w:lang w:val="kk-KZ"/>
              </w:rPr>
              <w:t>Мәлімет,сараптама, әлеуметтік желіде  жариялау</w:t>
            </w:r>
          </w:p>
        </w:tc>
        <w:tc>
          <w:tcPr>
            <w:tcW w:w="1985" w:type="dxa"/>
            <w:gridSpan w:val="2"/>
            <w:tcBorders>
              <w:top w:val="single" w:sz="4" w:space="0" w:color="auto"/>
              <w:left w:val="single" w:sz="4" w:space="0" w:color="auto"/>
              <w:bottom w:val="single" w:sz="4" w:space="0" w:color="auto"/>
              <w:right w:val="single" w:sz="4" w:space="0" w:color="auto"/>
            </w:tcBorders>
            <w:hideMark/>
          </w:tcPr>
          <w:p w14:paraId="7403B0FB"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Кітапханашы А. Султанова</w:t>
            </w:r>
          </w:p>
          <w:p w14:paraId="4CA994CE"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 xml:space="preserve">Қазақ тілі мен әдебиеті пән бірлестігі </w:t>
            </w:r>
          </w:p>
        </w:tc>
        <w:tc>
          <w:tcPr>
            <w:tcW w:w="2155" w:type="dxa"/>
            <w:gridSpan w:val="2"/>
            <w:tcBorders>
              <w:top w:val="single" w:sz="4" w:space="0" w:color="auto"/>
              <w:left w:val="single" w:sz="4" w:space="0" w:color="auto"/>
              <w:bottom w:val="single" w:sz="4" w:space="0" w:color="auto"/>
              <w:right w:val="single" w:sz="4" w:space="0" w:color="auto"/>
            </w:tcBorders>
            <w:hideMark/>
          </w:tcPr>
          <w:p w14:paraId="20BE73FC" w14:textId="77777777" w:rsidR="007F4420" w:rsidRPr="00B07E98" w:rsidRDefault="007F4420" w:rsidP="00203E61">
            <w:pPr>
              <w:spacing w:after="200" w:line="276" w:lineRule="auto"/>
              <w:jc w:val="center"/>
              <w:rPr>
                <w:lang w:val="kk-KZ"/>
              </w:rPr>
            </w:pPr>
            <w:r w:rsidRPr="00B07E98">
              <w:rPr>
                <w:lang w:val="kk-KZ"/>
              </w:rPr>
              <w:t>Ақпан</w:t>
            </w:r>
          </w:p>
          <w:p w14:paraId="45745985" w14:textId="77777777" w:rsidR="007F4420" w:rsidRPr="00B07E98" w:rsidRDefault="007F4420" w:rsidP="00203E61">
            <w:pPr>
              <w:spacing w:after="200" w:line="276" w:lineRule="auto"/>
              <w:jc w:val="center"/>
              <w:rPr>
                <w:lang w:val="kk-KZ"/>
              </w:rPr>
            </w:pPr>
            <w:r w:rsidRPr="00B07E98">
              <w:rPr>
                <w:lang w:val="kk-KZ"/>
              </w:rPr>
              <w:t xml:space="preserve">2-апта </w:t>
            </w:r>
          </w:p>
        </w:tc>
      </w:tr>
      <w:tr w:rsidR="00B07E98" w:rsidRPr="00B07E98" w14:paraId="4F7EC1F4" w14:textId="77777777" w:rsidTr="00B07E98">
        <w:tc>
          <w:tcPr>
            <w:tcW w:w="1134" w:type="dxa"/>
            <w:gridSpan w:val="2"/>
            <w:tcBorders>
              <w:top w:val="single" w:sz="4" w:space="0" w:color="auto"/>
              <w:left w:val="single" w:sz="4" w:space="0" w:color="auto"/>
              <w:bottom w:val="single" w:sz="4" w:space="0" w:color="auto"/>
              <w:right w:val="single" w:sz="4" w:space="0" w:color="auto"/>
            </w:tcBorders>
            <w:hideMark/>
          </w:tcPr>
          <w:p w14:paraId="2B4F7B76" w14:textId="77777777" w:rsidR="007F4420" w:rsidRPr="00B07E98" w:rsidRDefault="007F4420" w:rsidP="00203E61">
            <w:pPr>
              <w:spacing w:after="200" w:line="276" w:lineRule="auto"/>
              <w:contextualSpacing/>
              <w:jc w:val="center"/>
              <w:rPr>
                <w:b/>
                <w:lang w:val="kk-KZ"/>
              </w:rPr>
            </w:pPr>
            <w:r w:rsidRPr="00B07E98">
              <w:rPr>
                <w:b/>
                <w:lang w:val="kk-KZ"/>
              </w:rPr>
              <w:t>2.7</w:t>
            </w:r>
          </w:p>
        </w:tc>
        <w:tc>
          <w:tcPr>
            <w:tcW w:w="7088" w:type="dxa"/>
            <w:tcBorders>
              <w:top w:val="single" w:sz="4" w:space="0" w:color="auto"/>
              <w:left w:val="single" w:sz="4" w:space="0" w:color="auto"/>
              <w:bottom w:val="single" w:sz="4" w:space="0" w:color="auto"/>
              <w:right w:val="single" w:sz="4" w:space="0" w:color="auto"/>
            </w:tcBorders>
          </w:tcPr>
          <w:p w14:paraId="23401C22" w14:textId="77777777" w:rsidR="007F4420" w:rsidRPr="00B07E98" w:rsidRDefault="007F4420" w:rsidP="00203E61">
            <w:pPr>
              <w:spacing w:after="200" w:line="276" w:lineRule="auto"/>
              <w:rPr>
                <w:lang w:val="kk-KZ"/>
              </w:rPr>
            </w:pPr>
            <w:r w:rsidRPr="00B07E98">
              <w:rPr>
                <w:b/>
                <w:lang w:val="kk-KZ"/>
              </w:rPr>
              <w:t>«ҚОҒАМҒА ҚЫЗМЕТ» ЖОБАСЫ:</w:t>
            </w:r>
          </w:p>
          <w:p w14:paraId="6D841C04" w14:textId="77777777" w:rsidR="007F4420" w:rsidRPr="00B07E98" w:rsidRDefault="007F4420" w:rsidP="00203E61">
            <w:pPr>
              <w:tabs>
                <w:tab w:val="left" w:pos="3840"/>
              </w:tabs>
              <w:spacing w:after="200" w:line="276" w:lineRule="auto"/>
              <w:rPr>
                <w:b/>
                <w:lang w:val="kk-KZ"/>
              </w:rPr>
            </w:pPr>
            <w:r w:rsidRPr="00B07E98">
              <w:rPr>
                <w:lang w:val="kk-KZ"/>
              </w:rPr>
              <w:t xml:space="preserve">1 наурыз </w:t>
            </w:r>
            <w:r w:rsidRPr="00B07E98">
              <w:rPr>
                <w:b/>
                <w:lang w:val="kk-KZ"/>
              </w:rPr>
              <w:t xml:space="preserve">– </w:t>
            </w:r>
            <w:r w:rsidRPr="00B07E98">
              <w:rPr>
                <w:lang w:val="kk-KZ"/>
              </w:rPr>
              <w:t>Алғыс айту күні</w:t>
            </w:r>
            <w:r w:rsidRPr="00B07E98">
              <w:rPr>
                <w:b/>
                <w:lang w:val="kk-KZ"/>
              </w:rPr>
              <w:t xml:space="preserve"> «Алғыс – бұл ...»</w:t>
            </w:r>
          </w:p>
        </w:tc>
        <w:tc>
          <w:tcPr>
            <w:tcW w:w="2551" w:type="dxa"/>
            <w:gridSpan w:val="3"/>
            <w:tcBorders>
              <w:top w:val="single" w:sz="4" w:space="0" w:color="auto"/>
              <w:left w:val="single" w:sz="4" w:space="0" w:color="auto"/>
              <w:bottom w:val="single" w:sz="4" w:space="0" w:color="auto"/>
              <w:right w:val="single" w:sz="4" w:space="0" w:color="auto"/>
            </w:tcBorders>
            <w:hideMark/>
          </w:tcPr>
          <w:p w14:paraId="0033B33A" w14:textId="77777777" w:rsidR="007F4420" w:rsidRPr="00B07E98" w:rsidRDefault="007F4420" w:rsidP="00203E61">
            <w:pPr>
              <w:tabs>
                <w:tab w:val="left" w:pos="3840"/>
              </w:tabs>
              <w:spacing w:after="200" w:line="276" w:lineRule="auto"/>
              <w:jc w:val="center"/>
              <w:rPr>
                <w:lang w:val="kk-KZ"/>
              </w:rPr>
            </w:pPr>
            <w:r w:rsidRPr="00B07E98">
              <w:rPr>
                <w:lang w:val="kk-KZ"/>
              </w:rPr>
              <w:t>Мәлімет,сараптама, әлеуметтік желіде  жариялау</w:t>
            </w:r>
          </w:p>
        </w:tc>
        <w:tc>
          <w:tcPr>
            <w:tcW w:w="1985" w:type="dxa"/>
            <w:gridSpan w:val="2"/>
            <w:tcBorders>
              <w:top w:val="single" w:sz="4" w:space="0" w:color="auto"/>
              <w:left w:val="single" w:sz="4" w:space="0" w:color="auto"/>
              <w:bottom w:val="single" w:sz="4" w:space="0" w:color="auto"/>
              <w:right w:val="single" w:sz="4" w:space="0" w:color="auto"/>
            </w:tcBorders>
            <w:hideMark/>
          </w:tcPr>
          <w:p w14:paraId="5A6F6F97"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ДТІЖО Н. Серікбаев</w:t>
            </w:r>
          </w:p>
          <w:p w14:paraId="0018E48E"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Ж. Асанбаева,</w:t>
            </w:r>
          </w:p>
          <w:p w14:paraId="5604BE47" w14:textId="77777777" w:rsidR="007F4420" w:rsidRPr="00B07E98" w:rsidRDefault="007F4420" w:rsidP="00203E61">
            <w:pPr>
              <w:widowControl w:val="0"/>
              <w:shd w:val="clear" w:color="auto" w:fill="FFFFFF"/>
              <w:autoSpaceDE w:val="0"/>
              <w:autoSpaceDN w:val="0"/>
              <w:jc w:val="center"/>
              <w:rPr>
                <w:lang w:val="kk-KZ" w:eastAsia="en-US"/>
              </w:rPr>
            </w:pPr>
          </w:p>
        </w:tc>
        <w:tc>
          <w:tcPr>
            <w:tcW w:w="2155" w:type="dxa"/>
            <w:gridSpan w:val="2"/>
            <w:tcBorders>
              <w:top w:val="single" w:sz="4" w:space="0" w:color="auto"/>
              <w:left w:val="single" w:sz="4" w:space="0" w:color="auto"/>
              <w:bottom w:val="single" w:sz="4" w:space="0" w:color="auto"/>
              <w:right w:val="single" w:sz="4" w:space="0" w:color="auto"/>
            </w:tcBorders>
            <w:hideMark/>
          </w:tcPr>
          <w:p w14:paraId="0F048775" w14:textId="77777777" w:rsidR="007F4420" w:rsidRPr="00B07E98" w:rsidRDefault="007F4420" w:rsidP="00203E61">
            <w:pPr>
              <w:spacing w:after="200" w:line="276" w:lineRule="auto"/>
              <w:jc w:val="center"/>
              <w:rPr>
                <w:lang w:val="kk-KZ"/>
              </w:rPr>
            </w:pPr>
            <w:r w:rsidRPr="00B07E98">
              <w:rPr>
                <w:lang w:val="kk-KZ"/>
              </w:rPr>
              <w:t>Наурыз</w:t>
            </w:r>
          </w:p>
          <w:p w14:paraId="3BCD5691" w14:textId="77777777" w:rsidR="007F4420" w:rsidRPr="00B07E98" w:rsidRDefault="007F4420" w:rsidP="00203E61">
            <w:pPr>
              <w:spacing w:after="200" w:line="276" w:lineRule="auto"/>
              <w:jc w:val="center"/>
              <w:rPr>
                <w:lang w:val="kk-KZ"/>
              </w:rPr>
            </w:pPr>
            <w:r w:rsidRPr="00B07E98">
              <w:rPr>
                <w:lang w:val="kk-KZ"/>
              </w:rPr>
              <w:t xml:space="preserve">3-апта </w:t>
            </w:r>
          </w:p>
        </w:tc>
      </w:tr>
      <w:tr w:rsidR="00B07E98" w:rsidRPr="00B07E98" w14:paraId="5C87189E" w14:textId="77777777" w:rsidTr="00B07E98">
        <w:tc>
          <w:tcPr>
            <w:tcW w:w="1134" w:type="dxa"/>
            <w:gridSpan w:val="2"/>
            <w:tcBorders>
              <w:top w:val="single" w:sz="4" w:space="0" w:color="auto"/>
              <w:left w:val="single" w:sz="4" w:space="0" w:color="auto"/>
              <w:bottom w:val="single" w:sz="4" w:space="0" w:color="auto"/>
              <w:right w:val="single" w:sz="4" w:space="0" w:color="auto"/>
            </w:tcBorders>
            <w:hideMark/>
          </w:tcPr>
          <w:p w14:paraId="4CE3A035" w14:textId="77777777" w:rsidR="007F4420" w:rsidRPr="00B07E98" w:rsidRDefault="007F4420" w:rsidP="00203E61">
            <w:pPr>
              <w:spacing w:after="200" w:line="276" w:lineRule="auto"/>
              <w:contextualSpacing/>
              <w:jc w:val="center"/>
              <w:rPr>
                <w:b/>
                <w:lang w:val="kk-KZ"/>
              </w:rPr>
            </w:pPr>
            <w:r w:rsidRPr="00B07E98">
              <w:rPr>
                <w:b/>
                <w:lang w:val="kk-KZ"/>
              </w:rPr>
              <w:t>2.8</w:t>
            </w:r>
          </w:p>
        </w:tc>
        <w:tc>
          <w:tcPr>
            <w:tcW w:w="7088" w:type="dxa"/>
            <w:tcBorders>
              <w:top w:val="single" w:sz="4" w:space="0" w:color="auto"/>
              <w:left w:val="single" w:sz="4" w:space="0" w:color="auto"/>
              <w:bottom w:val="single" w:sz="4" w:space="0" w:color="auto"/>
              <w:right w:val="single" w:sz="4" w:space="0" w:color="auto"/>
            </w:tcBorders>
            <w:hideMark/>
          </w:tcPr>
          <w:p w14:paraId="5385E0AD" w14:textId="77777777" w:rsidR="007F4420" w:rsidRPr="00B07E98" w:rsidRDefault="007F4420" w:rsidP="00203E61">
            <w:pPr>
              <w:widowControl w:val="0"/>
              <w:autoSpaceDE w:val="0"/>
              <w:autoSpaceDN w:val="0"/>
              <w:rPr>
                <w:b/>
                <w:lang w:val="kk-KZ" w:eastAsia="en-US"/>
              </w:rPr>
            </w:pPr>
            <w:r w:rsidRPr="00B07E98">
              <w:rPr>
                <w:b/>
                <w:lang w:val="kk-KZ"/>
              </w:rPr>
              <w:t>«ӨЗІН-ӨЗІ БАСҚАРУ» ЖОБАСЫ:</w:t>
            </w:r>
          </w:p>
          <w:p w14:paraId="52093B5E" w14:textId="77777777" w:rsidR="007F4420" w:rsidRPr="00B07E98" w:rsidRDefault="007F4420" w:rsidP="00203E61">
            <w:pPr>
              <w:spacing w:after="200" w:line="276" w:lineRule="auto"/>
              <w:rPr>
                <w:b/>
                <w:lang w:val="kk-KZ"/>
              </w:rPr>
            </w:pPr>
            <w:r w:rsidRPr="00B07E98">
              <w:rPr>
                <w:lang w:val="kk-KZ"/>
              </w:rPr>
              <w:t>23 сәуір - дүниежүзілік кітаптар күні</w:t>
            </w:r>
            <w:r w:rsidRPr="00B07E98">
              <w:rPr>
                <w:b/>
                <w:lang w:val="kk-KZ"/>
              </w:rPr>
              <w:t>«Қазақ тіліндегі 100 жаңа кітап»</w:t>
            </w:r>
            <w:r w:rsidRPr="00B07E98">
              <w:rPr>
                <w:lang w:val="kk-KZ"/>
              </w:rPr>
              <w:t xml:space="preserve">  тақырыбында дөңгелек үстел</w:t>
            </w:r>
          </w:p>
        </w:tc>
        <w:tc>
          <w:tcPr>
            <w:tcW w:w="2551" w:type="dxa"/>
            <w:gridSpan w:val="3"/>
            <w:tcBorders>
              <w:top w:val="single" w:sz="4" w:space="0" w:color="auto"/>
              <w:left w:val="single" w:sz="4" w:space="0" w:color="auto"/>
              <w:bottom w:val="single" w:sz="4" w:space="0" w:color="auto"/>
              <w:right w:val="single" w:sz="4" w:space="0" w:color="auto"/>
            </w:tcBorders>
            <w:hideMark/>
          </w:tcPr>
          <w:p w14:paraId="47375BEA" w14:textId="77777777" w:rsidR="007F4420" w:rsidRPr="00B07E98" w:rsidRDefault="007F4420" w:rsidP="00203E61">
            <w:pPr>
              <w:spacing w:after="200" w:line="276" w:lineRule="auto"/>
              <w:jc w:val="center"/>
              <w:rPr>
                <w:lang w:val="kk-KZ"/>
              </w:rPr>
            </w:pPr>
            <w:r w:rsidRPr="00B07E98">
              <w:rPr>
                <w:lang w:val="kk-KZ"/>
              </w:rPr>
              <w:t>Мәлімет,сараптама, әлеуметтік желіде  жариялау</w:t>
            </w:r>
          </w:p>
        </w:tc>
        <w:tc>
          <w:tcPr>
            <w:tcW w:w="1985" w:type="dxa"/>
            <w:gridSpan w:val="2"/>
            <w:tcBorders>
              <w:top w:val="single" w:sz="4" w:space="0" w:color="auto"/>
              <w:left w:val="single" w:sz="4" w:space="0" w:color="auto"/>
              <w:bottom w:val="single" w:sz="4" w:space="0" w:color="auto"/>
              <w:right w:val="single" w:sz="4" w:space="0" w:color="auto"/>
            </w:tcBorders>
            <w:hideMark/>
          </w:tcPr>
          <w:p w14:paraId="31CE06E3" w14:textId="77777777" w:rsidR="007F4420" w:rsidRPr="00B07E98" w:rsidRDefault="007F4420" w:rsidP="00203E61">
            <w:pPr>
              <w:widowControl w:val="0"/>
              <w:autoSpaceDE w:val="0"/>
              <w:autoSpaceDN w:val="0"/>
              <w:jc w:val="center"/>
              <w:rPr>
                <w:lang w:val="kk-KZ" w:eastAsia="en-US"/>
              </w:rPr>
            </w:pPr>
            <w:r w:rsidRPr="00B07E98">
              <w:rPr>
                <w:lang w:val="kk-KZ" w:eastAsia="en-US"/>
              </w:rPr>
              <w:t>Кітапханшы А. Султанова</w:t>
            </w:r>
          </w:p>
          <w:p w14:paraId="47EAF500" w14:textId="77777777" w:rsidR="007F4420" w:rsidRPr="00B07E98" w:rsidRDefault="007F4420" w:rsidP="00203E61">
            <w:pPr>
              <w:widowControl w:val="0"/>
              <w:autoSpaceDE w:val="0"/>
              <w:autoSpaceDN w:val="0"/>
              <w:jc w:val="center"/>
              <w:rPr>
                <w:lang w:val="kk-KZ" w:eastAsia="en-US"/>
              </w:rPr>
            </w:pPr>
            <w:r w:rsidRPr="00B07E98">
              <w:rPr>
                <w:lang w:val="kk-KZ" w:eastAsia="en-US"/>
              </w:rPr>
              <w:t>Тәлімгер Ш. Сапар</w:t>
            </w:r>
          </w:p>
          <w:p w14:paraId="1BC5E63B" w14:textId="77777777" w:rsidR="007F4420" w:rsidRPr="00B07E98" w:rsidRDefault="007F4420" w:rsidP="00203E61">
            <w:pPr>
              <w:widowControl w:val="0"/>
              <w:autoSpaceDE w:val="0"/>
              <w:autoSpaceDN w:val="0"/>
              <w:jc w:val="center"/>
              <w:rPr>
                <w:lang w:val="kk-KZ" w:eastAsia="en-US"/>
              </w:rPr>
            </w:pPr>
          </w:p>
        </w:tc>
        <w:tc>
          <w:tcPr>
            <w:tcW w:w="2155" w:type="dxa"/>
            <w:gridSpan w:val="2"/>
            <w:tcBorders>
              <w:top w:val="single" w:sz="4" w:space="0" w:color="auto"/>
              <w:left w:val="single" w:sz="4" w:space="0" w:color="auto"/>
              <w:bottom w:val="single" w:sz="4" w:space="0" w:color="auto"/>
              <w:right w:val="single" w:sz="4" w:space="0" w:color="auto"/>
            </w:tcBorders>
            <w:hideMark/>
          </w:tcPr>
          <w:p w14:paraId="121E281F" w14:textId="77777777" w:rsidR="007F4420" w:rsidRPr="00B07E98" w:rsidRDefault="007F4420" w:rsidP="00203E61">
            <w:pPr>
              <w:spacing w:after="200" w:line="276" w:lineRule="auto"/>
              <w:jc w:val="center"/>
              <w:rPr>
                <w:lang w:val="kk-KZ"/>
              </w:rPr>
            </w:pPr>
            <w:r w:rsidRPr="00B07E98">
              <w:rPr>
                <w:lang w:val="kk-KZ"/>
              </w:rPr>
              <w:t xml:space="preserve"> Сәуір</w:t>
            </w:r>
          </w:p>
          <w:p w14:paraId="29F5FA11" w14:textId="77777777" w:rsidR="007F4420" w:rsidRPr="00B07E98" w:rsidRDefault="007F4420" w:rsidP="00203E61">
            <w:pPr>
              <w:widowControl w:val="0"/>
              <w:autoSpaceDE w:val="0"/>
              <w:autoSpaceDN w:val="0"/>
              <w:jc w:val="center"/>
              <w:rPr>
                <w:lang w:val="kk-KZ" w:eastAsia="en-US"/>
              </w:rPr>
            </w:pPr>
            <w:r w:rsidRPr="00B07E98">
              <w:rPr>
                <w:lang w:val="kk-KZ" w:eastAsia="en-US"/>
              </w:rPr>
              <w:t xml:space="preserve">3-апта </w:t>
            </w:r>
          </w:p>
        </w:tc>
      </w:tr>
      <w:tr w:rsidR="00B07E98" w:rsidRPr="00B07E98" w14:paraId="3DF92EB8" w14:textId="77777777" w:rsidTr="00B07E98">
        <w:tc>
          <w:tcPr>
            <w:tcW w:w="14913" w:type="dxa"/>
            <w:gridSpan w:val="10"/>
            <w:tcBorders>
              <w:top w:val="single" w:sz="4" w:space="0" w:color="auto"/>
              <w:left w:val="single" w:sz="4" w:space="0" w:color="auto"/>
              <w:bottom w:val="single" w:sz="4" w:space="0" w:color="auto"/>
              <w:right w:val="single" w:sz="4" w:space="0" w:color="auto"/>
            </w:tcBorders>
            <w:hideMark/>
          </w:tcPr>
          <w:p w14:paraId="45C85950" w14:textId="77777777" w:rsidR="007F4420" w:rsidRPr="00B07E98" w:rsidRDefault="007F4420" w:rsidP="00203E61">
            <w:pPr>
              <w:spacing w:after="200" w:line="276" w:lineRule="auto"/>
              <w:textAlignment w:val="baseline"/>
              <w:rPr>
                <w:b/>
                <w:lang w:val="kk-KZ"/>
              </w:rPr>
            </w:pPr>
            <w:r w:rsidRPr="00B07E98">
              <w:rPr>
                <w:b/>
                <w:spacing w:val="2"/>
                <w:lang w:val="kk-KZ"/>
              </w:rPr>
              <w:t>3.БАҒЫТЫ:</w:t>
            </w:r>
            <w:r w:rsidRPr="00B07E98">
              <w:rPr>
                <w:b/>
                <w:lang w:val="kk-KZ"/>
              </w:rPr>
              <w:t xml:space="preserve">ҰЛТТЫҚ ТӘРБИЕ. </w:t>
            </w:r>
          </w:p>
          <w:p w14:paraId="32172BD4" w14:textId="77777777" w:rsidR="007F4420" w:rsidRPr="00B07E98" w:rsidRDefault="007F4420" w:rsidP="00203E61">
            <w:pPr>
              <w:spacing w:after="200" w:line="276" w:lineRule="auto"/>
              <w:textAlignment w:val="baseline"/>
              <w:rPr>
                <w:i/>
                <w:lang w:val="kk-KZ"/>
              </w:rPr>
            </w:pPr>
            <w:r w:rsidRPr="00B07E98">
              <w:rPr>
                <w:b/>
                <w:i/>
                <w:lang w:val="kk-KZ"/>
              </w:rPr>
              <w:t>Мақсаты:</w:t>
            </w:r>
            <w:r w:rsidRPr="00B07E98">
              <w:rPr>
                <w:i/>
                <w:lang w:val="kk-KZ"/>
              </w:rPr>
              <w:t xml:space="preserve"> тұлғаны жалпы адамзаттық және ұлттық құндылықтарға бағыттау, туған және мемлекеттік тілге, қазақ халқының мәдениетіне, этносына және Қазақстан Республикасындағы этникалық топтарға құрмет көрсету.</w:t>
            </w:r>
          </w:p>
        </w:tc>
      </w:tr>
      <w:tr w:rsidR="00B07E98" w:rsidRPr="00B07E98" w14:paraId="092A5ECC" w14:textId="77777777" w:rsidTr="00B07E98">
        <w:tc>
          <w:tcPr>
            <w:tcW w:w="1134" w:type="dxa"/>
            <w:gridSpan w:val="2"/>
            <w:tcBorders>
              <w:top w:val="single" w:sz="4" w:space="0" w:color="auto"/>
              <w:left w:val="single" w:sz="4" w:space="0" w:color="auto"/>
              <w:bottom w:val="single" w:sz="4" w:space="0" w:color="auto"/>
              <w:right w:val="single" w:sz="4" w:space="0" w:color="auto"/>
            </w:tcBorders>
            <w:hideMark/>
          </w:tcPr>
          <w:p w14:paraId="1B82265B" w14:textId="77777777" w:rsidR="007F4420" w:rsidRPr="00B07E98" w:rsidRDefault="007F4420" w:rsidP="00203E61">
            <w:pPr>
              <w:spacing w:after="200" w:line="276" w:lineRule="auto"/>
              <w:contextualSpacing/>
              <w:jc w:val="center"/>
              <w:rPr>
                <w:b/>
                <w:lang w:val="kk-KZ"/>
              </w:rPr>
            </w:pPr>
            <w:r w:rsidRPr="00B07E98">
              <w:rPr>
                <w:b/>
                <w:lang w:val="kk-KZ"/>
              </w:rPr>
              <w:t>3.1</w:t>
            </w:r>
          </w:p>
        </w:tc>
        <w:tc>
          <w:tcPr>
            <w:tcW w:w="7088" w:type="dxa"/>
            <w:tcBorders>
              <w:top w:val="single" w:sz="4" w:space="0" w:color="auto"/>
              <w:left w:val="single" w:sz="4" w:space="0" w:color="auto"/>
              <w:bottom w:val="single" w:sz="4" w:space="0" w:color="auto"/>
              <w:right w:val="single" w:sz="4" w:space="0" w:color="auto"/>
            </w:tcBorders>
            <w:hideMark/>
          </w:tcPr>
          <w:p w14:paraId="6B063EE8" w14:textId="77777777" w:rsidR="007F4420" w:rsidRPr="00B07E98" w:rsidRDefault="007F4420" w:rsidP="00203E61">
            <w:pPr>
              <w:widowControl w:val="0"/>
              <w:shd w:val="clear" w:color="auto" w:fill="FFFFFF"/>
              <w:autoSpaceDE w:val="0"/>
              <w:autoSpaceDN w:val="0"/>
              <w:rPr>
                <w:lang w:val="kk-KZ" w:eastAsia="en-US"/>
              </w:rPr>
            </w:pPr>
            <w:r w:rsidRPr="00B07E98">
              <w:rPr>
                <w:b/>
                <w:lang w:val="kk-KZ"/>
              </w:rPr>
              <w:t xml:space="preserve">«ДӘСТҮР МЕН ҒҰРЫП» ЖОБАСЫ, </w:t>
            </w:r>
            <w:r w:rsidRPr="00B07E98">
              <w:rPr>
                <w:lang w:val="kk-KZ" w:eastAsia="en-US"/>
              </w:rPr>
              <w:t xml:space="preserve">Ұлттық өнер бағытында оқушы қызығушылығымен үйірме жұмыстарын ұйымдастыру </w:t>
            </w:r>
            <w:r w:rsidRPr="00B07E98">
              <w:rPr>
                <w:b/>
                <w:lang w:val="kk-KZ" w:eastAsia="en-US"/>
              </w:rPr>
              <w:t>«Домбыра – ұлт бейнесі»</w:t>
            </w:r>
            <w:r w:rsidRPr="00B07E98">
              <w:rPr>
                <w:lang w:val="kk-KZ" w:eastAsia="en-US"/>
              </w:rPr>
              <w:t xml:space="preserve"> жүйесін құру, насихаттау</w:t>
            </w:r>
          </w:p>
        </w:tc>
        <w:tc>
          <w:tcPr>
            <w:tcW w:w="2551" w:type="dxa"/>
            <w:gridSpan w:val="3"/>
            <w:tcBorders>
              <w:top w:val="single" w:sz="4" w:space="0" w:color="auto"/>
              <w:left w:val="single" w:sz="4" w:space="0" w:color="auto"/>
              <w:bottom w:val="single" w:sz="4" w:space="0" w:color="auto"/>
              <w:right w:val="single" w:sz="4" w:space="0" w:color="auto"/>
            </w:tcBorders>
            <w:hideMark/>
          </w:tcPr>
          <w:p w14:paraId="69A83FEB"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Мәлімет,сараптама, әлеуметтік желіде  жариялау</w:t>
            </w:r>
          </w:p>
        </w:tc>
        <w:tc>
          <w:tcPr>
            <w:tcW w:w="2864" w:type="dxa"/>
            <w:gridSpan w:val="3"/>
            <w:tcBorders>
              <w:top w:val="single" w:sz="4" w:space="0" w:color="auto"/>
              <w:left w:val="single" w:sz="4" w:space="0" w:color="auto"/>
              <w:bottom w:val="single" w:sz="4" w:space="0" w:color="auto"/>
              <w:right w:val="single" w:sz="4" w:space="0" w:color="auto"/>
            </w:tcBorders>
            <w:hideMark/>
          </w:tcPr>
          <w:p w14:paraId="76A8FB1A"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Педагог ұйымдастырушы Ұ.Сарсенбаева,</w:t>
            </w:r>
          </w:p>
          <w:p w14:paraId="4BB60164"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 xml:space="preserve">Музыка пәнінің мұғалімі </w:t>
            </w:r>
          </w:p>
          <w:p w14:paraId="2060375E"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М. Куанышев</w:t>
            </w:r>
          </w:p>
        </w:tc>
        <w:tc>
          <w:tcPr>
            <w:tcW w:w="1276" w:type="dxa"/>
            <w:tcBorders>
              <w:top w:val="single" w:sz="4" w:space="0" w:color="auto"/>
              <w:left w:val="single" w:sz="4" w:space="0" w:color="auto"/>
              <w:bottom w:val="single" w:sz="4" w:space="0" w:color="auto"/>
              <w:right w:val="single" w:sz="4" w:space="0" w:color="auto"/>
            </w:tcBorders>
            <w:hideMark/>
          </w:tcPr>
          <w:p w14:paraId="2638C30D"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Қыркүйек</w:t>
            </w:r>
          </w:p>
          <w:p w14:paraId="6A9FA283" w14:textId="77777777" w:rsidR="007F4420" w:rsidRPr="00B07E98" w:rsidRDefault="007F4420" w:rsidP="00203E61">
            <w:pPr>
              <w:widowControl w:val="0"/>
              <w:shd w:val="clear" w:color="auto" w:fill="FFFFFF"/>
              <w:autoSpaceDE w:val="0"/>
              <w:autoSpaceDN w:val="0"/>
              <w:jc w:val="center"/>
              <w:rPr>
                <w:b/>
                <w:lang w:val="kk-KZ" w:eastAsia="en-US"/>
              </w:rPr>
            </w:pPr>
            <w:r w:rsidRPr="00B07E98">
              <w:rPr>
                <w:lang w:val="kk-KZ" w:eastAsia="en-US"/>
              </w:rPr>
              <w:t>2-апта</w:t>
            </w:r>
          </w:p>
        </w:tc>
      </w:tr>
      <w:tr w:rsidR="00B07E98" w:rsidRPr="00B07E98" w14:paraId="091032D1" w14:textId="77777777" w:rsidTr="00B07E98">
        <w:tc>
          <w:tcPr>
            <w:tcW w:w="1134" w:type="dxa"/>
            <w:gridSpan w:val="2"/>
            <w:tcBorders>
              <w:top w:val="single" w:sz="4" w:space="0" w:color="auto"/>
              <w:left w:val="single" w:sz="4" w:space="0" w:color="auto"/>
              <w:bottom w:val="single" w:sz="4" w:space="0" w:color="auto"/>
              <w:right w:val="single" w:sz="4" w:space="0" w:color="auto"/>
            </w:tcBorders>
            <w:hideMark/>
          </w:tcPr>
          <w:p w14:paraId="39837E78" w14:textId="77777777" w:rsidR="007F4420" w:rsidRPr="00B07E98" w:rsidRDefault="007F4420" w:rsidP="00203E61">
            <w:pPr>
              <w:spacing w:after="200" w:line="276" w:lineRule="auto"/>
              <w:contextualSpacing/>
              <w:jc w:val="center"/>
              <w:rPr>
                <w:b/>
                <w:lang w:val="kk-KZ"/>
              </w:rPr>
            </w:pPr>
            <w:r w:rsidRPr="00B07E98">
              <w:rPr>
                <w:b/>
                <w:lang w:val="kk-KZ"/>
              </w:rPr>
              <w:t>3.2</w:t>
            </w:r>
          </w:p>
        </w:tc>
        <w:tc>
          <w:tcPr>
            <w:tcW w:w="7088" w:type="dxa"/>
            <w:tcBorders>
              <w:top w:val="single" w:sz="4" w:space="0" w:color="auto"/>
              <w:left w:val="single" w:sz="4" w:space="0" w:color="auto"/>
              <w:bottom w:val="single" w:sz="4" w:space="0" w:color="auto"/>
              <w:right w:val="single" w:sz="4" w:space="0" w:color="auto"/>
            </w:tcBorders>
            <w:hideMark/>
          </w:tcPr>
          <w:p w14:paraId="04978A94" w14:textId="77777777" w:rsidR="007F4420" w:rsidRPr="00B07E98" w:rsidRDefault="007F4420" w:rsidP="00203E61">
            <w:pPr>
              <w:widowControl w:val="0"/>
              <w:shd w:val="clear" w:color="auto" w:fill="FFFFFF"/>
              <w:autoSpaceDE w:val="0"/>
              <w:autoSpaceDN w:val="0"/>
              <w:rPr>
                <w:b/>
                <w:lang w:val="kk-KZ" w:eastAsia="en-US"/>
              </w:rPr>
            </w:pPr>
            <w:r w:rsidRPr="00B07E98">
              <w:rPr>
                <w:rFonts w:eastAsia="Calibri"/>
                <w:b/>
                <w:lang w:val="kk-KZ" w:eastAsia="en-US"/>
              </w:rPr>
              <w:t xml:space="preserve">«МЕНІҢ ОТАНЫМ – ҚАЗАҚСТАН»  ЖОБАСЫ:     Ахмет Байтұрсыновтың 150 жылдығына орай </w:t>
            </w:r>
            <w:r w:rsidRPr="00B07E98">
              <w:rPr>
                <w:rFonts w:eastAsia="Calibri"/>
                <w:b/>
                <w:i/>
                <w:lang w:val="kk-KZ" w:eastAsia="en-US"/>
              </w:rPr>
              <w:t>«</w:t>
            </w:r>
            <w:r w:rsidRPr="00B07E98">
              <w:rPr>
                <w:rFonts w:eastAsia="Calibri"/>
                <w:b/>
                <w:lang w:val="kk-KZ" w:eastAsia="en-US"/>
              </w:rPr>
              <w:t>Тарих мұрасы», «Өз жеріңді таны», «Табиғатым – тал бесігім»</w:t>
            </w:r>
            <w:r w:rsidRPr="00B07E98">
              <w:rPr>
                <w:rFonts w:eastAsia="Calibri"/>
                <w:lang w:val="kk-KZ" w:eastAsia="en-US"/>
              </w:rPr>
              <w:t xml:space="preserve"> тақырыбында баяндама</w:t>
            </w:r>
          </w:p>
        </w:tc>
        <w:tc>
          <w:tcPr>
            <w:tcW w:w="2551" w:type="dxa"/>
            <w:gridSpan w:val="3"/>
            <w:tcBorders>
              <w:top w:val="single" w:sz="4" w:space="0" w:color="auto"/>
              <w:left w:val="single" w:sz="4" w:space="0" w:color="auto"/>
              <w:bottom w:val="single" w:sz="4" w:space="0" w:color="auto"/>
              <w:right w:val="single" w:sz="4" w:space="0" w:color="auto"/>
            </w:tcBorders>
            <w:hideMark/>
          </w:tcPr>
          <w:p w14:paraId="44AC0018" w14:textId="77777777" w:rsidR="007F4420" w:rsidRPr="00B07E98" w:rsidRDefault="007F4420" w:rsidP="00203E61">
            <w:pPr>
              <w:widowControl w:val="0"/>
              <w:shd w:val="clear" w:color="auto" w:fill="FFFFFF"/>
              <w:autoSpaceDE w:val="0"/>
              <w:autoSpaceDN w:val="0"/>
              <w:jc w:val="center"/>
              <w:rPr>
                <w:b/>
                <w:lang w:val="kk-KZ" w:eastAsia="en-US"/>
              </w:rPr>
            </w:pPr>
            <w:r w:rsidRPr="00B07E98">
              <w:rPr>
                <w:lang w:val="kk-KZ" w:eastAsia="en-US"/>
              </w:rPr>
              <w:t>Мәлімет,сараптама, әлеуметтік желіде  жариялау</w:t>
            </w:r>
          </w:p>
        </w:tc>
        <w:tc>
          <w:tcPr>
            <w:tcW w:w="2864" w:type="dxa"/>
            <w:gridSpan w:val="3"/>
            <w:tcBorders>
              <w:top w:val="single" w:sz="4" w:space="0" w:color="auto"/>
              <w:left w:val="single" w:sz="4" w:space="0" w:color="auto"/>
              <w:bottom w:val="single" w:sz="4" w:space="0" w:color="auto"/>
              <w:right w:val="single" w:sz="4" w:space="0" w:color="auto"/>
            </w:tcBorders>
            <w:hideMark/>
          </w:tcPr>
          <w:p w14:paraId="158C78A1"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 xml:space="preserve">Тарих пәні бірлестігі төрайымы </w:t>
            </w:r>
          </w:p>
          <w:p w14:paraId="48FC7F25"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А. Жаманбалаева</w:t>
            </w:r>
          </w:p>
          <w:p w14:paraId="19A6934C" w14:textId="77777777" w:rsidR="007F4420" w:rsidRPr="00B07E98" w:rsidRDefault="007F4420" w:rsidP="00203E61">
            <w:pPr>
              <w:widowControl w:val="0"/>
              <w:shd w:val="clear" w:color="auto" w:fill="FFFFFF"/>
              <w:autoSpaceDE w:val="0"/>
              <w:autoSpaceDN w:val="0"/>
              <w:jc w:val="center"/>
              <w:rPr>
                <w:lang w:val="kk-KZ" w:eastAsia="en-US"/>
              </w:rPr>
            </w:pPr>
          </w:p>
        </w:tc>
        <w:tc>
          <w:tcPr>
            <w:tcW w:w="1276" w:type="dxa"/>
            <w:tcBorders>
              <w:top w:val="single" w:sz="4" w:space="0" w:color="auto"/>
              <w:left w:val="single" w:sz="4" w:space="0" w:color="auto"/>
              <w:bottom w:val="single" w:sz="4" w:space="0" w:color="auto"/>
              <w:right w:val="single" w:sz="4" w:space="0" w:color="auto"/>
            </w:tcBorders>
            <w:hideMark/>
          </w:tcPr>
          <w:p w14:paraId="266D90D2"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 xml:space="preserve"> Қазан</w:t>
            </w:r>
          </w:p>
          <w:p w14:paraId="54598355" w14:textId="77777777" w:rsidR="007F4420" w:rsidRPr="00B07E98" w:rsidRDefault="007F4420" w:rsidP="00203E61">
            <w:pPr>
              <w:widowControl w:val="0"/>
              <w:shd w:val="clear" w:color="auto" w:fill="FFFFFF"/>
              <w:autoSpaceDE w:val="0"/>
              <w:autoSpaceDN w:val="0"/>
              <w:jc w:val="center"/>
              <w:rPr>
                <w:b/>
                <w:lang w:val="kk-KZ" w:eastAsia="en-US"/>
              </w:rPr>
            </w:pPr>
            <w:r w:rsidRPr="00B07E98">
              <w:rPr>
                <w:lang w:val="kk-KZ" w:eastAsia="en-US"/>
              </w:rPr>
              <w:t>2,3-апта</w:t>
            </w:r>
          </w:p>
        </w:tc>
      </w:tr>
      <w:tr w:rsidR="00B07E98" w:rsidRPr="00B07E98" w14:paraId="442AF056" w14:textId="77777777" w:rsidTr="00B07E98">
        <w:tc>
          <w:tcPr>
            <w:tcW w:w="1134" w:type="dxa"/>
            <w:gridSpan w:val="2"/>
            <w:tcBorders>
              <w:top w:val="single" w:sz="4" w:space="0" w:color="auto"/>
              <w:left w:val="single" w:sz="4" w:space="0" w:color="auto"/>
              <w:bottom w:val="single" w:sz="4" w:space="0" w:color="auto"/>
              <w:right w:val="single" w:sz="4" w:space="0" w:color="auto"/>
            </w:tcBorders>
            <w:hideMark/>
          </w:tcPr>
          <w:p w14:paraId="4D7A34B9" w14:textId="77777777" w:rsidR="007F4420" w:rsidRPr="00B07E98" w:rsidRDefault="007F4420" w:rsidP="00203E61">
            <w:pPr>
              <w:spacing w:after="200" w:line="276" w:lineRule="auto"/>
              <w:contextualSpacing/>
              <w:jc w:val="center"/>
              <w:rPr>
                <w:b/>
                <w:lang w:val="kk-KZ"/>
              </w:rPr>
            </w:pPr>
            <w:r w:rsidRPr="00B07E98">
              <w:rPr>
                <w:b/>
                <w:lang w:val="kk-KZ"/>
              </w:rPr>
              <w:t>3.3</w:t>
            </w:r>
          </w:p>
        </w:tc>
        <w:tc>
          <w:tcPr>
            <w:tcW w:w="7088" w:type="dxa"/>
            <w:tcBorders>
              <w:top w:val="single" w:sz="4" w:space="0" w:color="auto"/>
              <w:left w:val="single" w:sz="4" w:space="0" w:color="auto"/>
              <w:bottom w:val="single" w:sz="4" w:space="0" w:color="auto"/>
              <w:right w:val="single" w:sz="4" w:space="0" w:color="auto"/>
            </w:tcBorders>
            <w:hideMark/>
          </w:tcPr>
          <w:p w14:paraId="64456AE8" w14:textId="77777777" w:rsidR="007F4420" w:rsidRPr="00B07E98" w:rsidRDefault="007F4420" w:rsidP="00203E61">
            <w:pPr>
              <w:widowControl w:val="0"/>
              <w:shd w:val="clear" w:color="auto" w:fill="FFFFFF"/>
              <w:autoSpaceDE w:val="0"/>
              <w:autoSpaceDN w:val="0"/>
              <w:rPr>
                <w:b/>
                <w:lang w:val="kk-KZ"/>
              </w:rPr>
            </w:pPr>
            <w:r w:rsidRPr="00B07E98">
              <w:rPr>
                <w:b/>
                <w:lang w:val="kk-KZ"/>
              </w:rPr>
              <w:t>«ДӘСТҮР МЕН ҒҰРЫП» ЖОБАСЫ:</w:t>
            </w:r>
          </w:p>
          <w:p w14:paraId="56232DFB" w14:textId="77777777" w:rsidR="007F4420" w:rsidRPr="00B07E98" w:rsidRDefault="007F4420" w:rsidP="00203E61">
            <w:pPr>
              <w:shd w:val="clear" w:color="auto" w:fill="FFFFFF"/>
              <w:spacing w:after="200" w:line="276" w:lineRule="auto"/>
              <w:rPr>
                <w:b/>
                <w:lang w:val="kk-KZ"/>
              </w:rPr>
            </w:pPr>
            <w:r w:rsidRPr="00B07E98">
              <w:rPr>
                <w:b/>
                <w:lang w:val="kk-KZ"/>
              </w:rPr>
              <w:t xml:space="preserve">15 қараша – Ұлттық валюта күні «Ұлттық валюта – экономика тірегі» </w:t>
            </w:r>
            <w:r w:rsidRPr="00B07E98">
              <w:rPr>
                <w:lang w:val="kk-KZ"/>
              </w:rPr>
              <w:t>экономикалық ақпараттық мәліметтер</w:t>
            </w:r>
          </w:p>
        </w:tc>
        <w:tc>
          <w:tcPr>
            <w:tcW w:w="2551" w:type="dxa"/>
            <w:gridSpan w:val="3"/>
            <w:tcBorders>
              <w:top w:val="single" w:sz="4" w:space="0" w:color="auto"/>
              <w:left w:val="single" w:sz="4" w:space="0" w:color="auto"/>
              <w:bottom w:val="single" w:sz="4" w:space="0" w:color="auto"/>
              <w:right w:val="single" w:sz="4" w:space="0" w:color="auto"/>
            </w:tcBorders>
            <w:hideMark/>
          </w:tcPr>
          <w:p w14:paraId="1EA7DF03" w14:textId="77777777" w:rsidR="007F4420" w:rsidRPr="00B07E98" w:rsidRDefault="007F4420" w:rsidP="00203E61">
            <w:pPr>
              <w:shd w:val="clear" w:color="auto" w:fill="FFFFFF"/>
              <w:spacing w:after="200" w:line="276" w:lineRule="auto"/>
              <w:jc w:val="center"/>
              <w:rPr>
                <w:b/>
                <w:lang w:val="kk-KZ"/>
              </w:rPr>
            </w:pPr>
            <w:r w:rsidRPr="00B07E98">
              <w:rPr>
                <w:lang w:val="kk-KZ"/>
              </w:rPr>
              <w:t>Мәлімет,сараптама, әлеуметтік желіде  жариялау</w:t>
            </w:r>
          </w:p>
        </w:tc>
        <w:tc>
          <w:tcPr>
            <w:tcW w:w="2864" w:type="dxa"/>
            <w:gridSpan w:val="3"/>
            <w:tcBorders>
              <w:top w:val="single" w:sz="4" w:space="0" w:color="auto"/>
              <w:left w:val="single" w:sz="4" w:space="0" w:color="auto"/>
              <w:bottom w:val="single" w:sz="4" w:space="0" w:color="auto"/>
              <w:right w:val="single" w:sz="4" w:space="0" w:color="auto"/>
            </w:tcBorders>
          </w:tcPr>
          <w:p w14:paraId="29232DFD"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 xml:space="preserve">ДТІЖО </w:t>
            </w:r>
          </w:p>
          <w:p w14:paraId="45A809B8"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Ж. Асанбаева,</w:t>
            </w:r>
          </w:p>
          <w:p w14:paraId="5A89A445"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Педагог ұйымдастырушы Ұ.Сарсенбаева,</w:t>
            </w:r>
          </w:p>
          <w:p w14:paraId="6D6FCF65"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1-</w:t>
            </w:r>
            <w:r w:rsidRPr="00B07E98">
              <w:rPr>
                <w:lang w:eastAsia="en-US"/>
              </w:rPr>
              <w:t>4</w:t>
            </w:r>
            <w:r w:rsidRPr="00B07E98">
              <w:rPr>
                <w:lang w:val="kk-KZ" w:eastAsia="en-US"/>
              </w:rPr>
              <w:t xml:space="preserve"> сынып жетекшілері</w:t>
            </w:r>
          </w:p>
        </w:tc>
        <w:tc>
          <w:tcPr>
            <w:tcW w:w="1276" w:type="dxa"/>
            <w:tcBorders>
              <w:top w:val="single" w:sz="4" w:space="0" w:color="auto"/>
              <w:left w:val="single" w:sz="4" w:space="0" w:color="auto"/>
              <w:bottom w:val="single" w:sz="4" w:space="0" w:color="auto"/>
              <w:right w:val="single" w:sz="4" w:space="0" w:color="auto"/>
            </w:tcBorders>
            <w:hideMark/>
          </w:tcPr>
          <w:p w14:paraId="757437D8"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 xml:space="preserve"> Қараша</w:t>
            </w:r>
          </w:p>
          <w:p w14:paraId="068F57E0" w14:textId="77777777" w:rsidR="007F4420" w:rsidRPr="00B07E98" w:rsidRDefault="007F4420" w:rsidP="00203E61">
            <w:pPr>
              <w:shd w:val="clear" w:color="auto" w:fill="FFFFFF"/>
              <w:spacing w:after="200" w:line="276" w:lineRule="auto"/>
              <w:jc w:val="center"/>
              <w:rPr>
                <w:lang w:val="kk-KZ"/>
              </w:rPr>
            </w:pPr>
            <w:r w:rsidRPr="00B07E98">
              <w:rPr>
                <w:lang w:val="kk-KZ"/>
              </w:rPr>
              <w:t>3-апта</w:t>
            </w:r>
          </w:p>
        </w:tc>
      </w:tr>
      <w:tr w:rsidR="00B07E98" w:rsidRPr="00B07E98" w14:paraId="4E7A99F5" w14:textId="77777777" w:rsidTr="00B07E98">
        <w:tc>
          <w:tcPr>
            <w:tcW w:w="1134" w:type="dxa"/>
            <w:gridSpan w:val="2"/>
            <w:tcBorders>
              <w:top w:val="single" w:sz="4" w:space="0" w:color="auto"/>
              <w:left w:val="single" w:sz="4" w:space="0" w:color="auto"/>
              <w:bottom w:val="single" w:sz="4" w:space="0" w:color="auto"/>
              <w:right w:val="single" w:sz="4" w:space="0" w:color="auto"/>
            </w:tcBorders>
            <w:hideMark/>
          </w:tcPr>
          <w:p w14:paraId="3E52E36A" w14:textId="77777777" w:rsidR="007F4420" w:rsidRPr="00B07E98" w:rsidRDefault="007F4420" w:rsidP="00203E61">
            <w:pPr>
              <w:spacing w:after="200" w:line="276" w:lineRule="auto"/>
              <w:contextualSpacing/>
              <w:jc w:val="center"/>
              <w:rPr>
                <w:b/>
                <w:lang w:val="kk-KZ"/>
              </w:rPr>
            </w:pPr>
            <w:r w:rsidRPr="00B07E98">
              <w:rPr>
                <w:b/>
                <w:lang w:val="kk-KZ"/>
              </w:rPr>
              <w:lastRenderedPageBreak/>
              <w:t>3.4</w:t>
            </w:r>
          </w:p>
        </w:tc>
        <w:tc>
          <w:tcPr>
            <w:tcW w:w="7088" w:type="dxa"/>
            <w:tcBorders>
              <w:top w:val="single" w:sz="4" w:space="0" w:color="auto"/>
              <w:left w:val="single" w:sz="4" w:space="0" w:color="auto"/>
              <w:bottom w:val="single" w:sz="4" w:space="0" w:color="auto"/>
              <w:right w:val="single" w:sz="4" w:space="0" w:color="auto"/>
            </w:tcBorders>
            <w:hideMark/>
          </w:tcPr>
          <w:p w14:paraId="0CEB40FD" w14:textId="77777777" w:rsidR="007F4420" w:rsidRPr="00B07E98" w:rsidRDefault="007F4420" w:rsidP="00203E61">
            <w:pPr>
              <w:widowControl w:val="0"/>
              <w:shd w:val="clear" w:color="auto" w:fill="FFFFFF"/>
              <w:autoSpaceDE w:val="0"/>
              <w:autoSpaceDN w:val="0"/>
              <w:rPr>
                <w:b/>
                <w:lang w:val="kk-KZ" w:eastAsia="en-US"/>
              </w:rPr>
            </w:pPr>
            <w:r w:rsidRPr="00B07E98">
              <w:rPr>
                <w:b/>
                <w:lang w:val="kk-KZ"/>
              </w:rPr>
              <w:t>«ДӘСТҮР МЕН ҒҰРЫП» ЖОБАСЫ:</w:t>
            </w:r>
          </w:p>
          <w:p w14:paraId="3828D778" w14:textId="77777777" w:rsidR="007F4420" w:rsidRPr="00B07E98" w:rsidRDefault="007F4420" w:rsidP="00203E61">
            <w:pPr>
              <w:widowControl w:val="0"/>
              <w:shd w:val="clear" w:color="auto" w:fill="FFFFFF"/>
              <w:autoSpaceDE w:val="0"/>
              <w:autoSpaceDN w:val="0"/>
              <w:rPr>
                <w:b/>
                <w:lang w:val="kk-KZ"/>
              </w:rPr>
            </w:pPr>
            <w:r w:rsidRPr="00B07E98">
              <w:rPr>
                <w:b/>
                <w:lang w:val="kk-KZ" w:eastAsia="en-US"/>
              </w:rPr>
              <w:t>«Мәңгілік елдің мызғымас 7 негізі»</w:t>
            </w:r>
            <w:r w:rsidRPr="00B07E98">
              <w:rPr>
                <w:lang w:val="kk-KZ" w:eastAsia="en-US"/>
              </w:rPr>
              <w:t xml:space="preserve"> тарихи экскурсия</w:t>
            </w:r>
          </w:p>
        </w:tc>
        <w:tc>
          <w:tcPr>
            <w:tcW w:w="2551" w:type="dxa"/>
            <w:gridSpan w:val="3"/>
            <w:tcBorders>
              <w:top w:val="single" w:sz="4" w:space="0" w:color="auto"/>
              <w:left w:val="single" w:sz="4" w:space="0" w:color="auto"/>
              <w:bottom w:val="single" w:sz="4" w:space="0" w:color="auto"/>
              <w:right w:val="single" w:sz="4" w:space="0" w:color="auto"/>
            </w:tcBorders>
            <w:hideMark/>
          </w:tcPr>
          <w:p w14:paraId="11DEDADB" w14:textId="77777777" w:rsidR="007F4420" w:rsidRPr="00B07E98" w:rsidRDefault="007F4420" w:rsidP="00203E61">
            <w:pPr>
              <w:shd w:val="clear" w:color="auto" w:fill="FFFFFF"/>
              <w:spacing w:after="200" w:line="276" w:lineRule="auto"/>
              <w:jc w:val="center"/>
              <w:rPr>
                <w:lang w:val="kk-KZ"/>
              </w:rPr>
            </w:pPr>
            <w:r w:rsidRPr="00B07E98">
              <w:rPr>
                <w:lang w:val="kk-KZ"/>
              </w:rPr>
              <w:t>Мәлімет,сараптама, әлеуметтік желіде  жариялау</w:t>
            </w:r>
          </w:p>
        </w:tc>
        <w:tc>
          <w:tcPr>
            <w:tcW w:w="2864" w:type="dxa"/>
            <w:gridSpan w:val="3"/>
            <w:tcBorders>
              <w:top w:val="single" w:sz="4" w:space="0" w:color="auto"/>
              <w:left w:val="single" w:sz="4" w:space="0" w:color="auto"/>
              <w:bottom w:val="single" w:sz="4" w:space="0" w:color="auto"/>
              <w:right w:val="single" w:sz="4" w:space="0" w:color="auto"/>
            </w:tcBorders>
            <w:hideMark/>
          </w:tcPr>
          <w:p w14:paraId="2D7EC93E"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Мектеп әкімшілігі</w:t>
            </w:r>
          </w:p>
          <w:p w14:paraId="73FB2683"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ДТІЖО Н. Серікбаев</w:t>
            </w:r>
          </w:p>
          <w:p w14:paraId="05016B60"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Ж. Асанбаева,</w:t>
            </w:r>
          </w:p>
          <w:p w14:paraId="2280F80D"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Тәлімгер Ш. Сапар,</w:t>
            </w:r>
          </w:p>
          <w:p w14:paraId="48B8CAB6"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Педагог ұйымдастырушы Ұ.Сарсенбаева,</w:t>
            </w:r>
          </w:p>
          <w:p w14:paraId="74458699"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1-11 сынып жетекшілері</w:t>
            </w:r>
          </w:p>
        </w:tc>
        <w:tc>
          <w:tcPr>
            <w:tcW w:w="1276" w:type="dxa"/>
            <w:tcBorders>
              <w:top w:val="single" w:sz="4" w:space="0" w:color="auto"/>
              <w:left w:val="single" w:sz="4" w:space="0" w:color="auto"/>
              <w:bottom w:val="single" w:sz="4" w:space="0" w:color="auto"/>
              <w:right w:val="single" w:sz="4" w:space="0" w:color="auto"/>
            </w:tcBorders>
            <w:hideMark/>
          </w:tcPr>
          <w:p w14:paraId="2A499DA9"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Желтоқсан</w:t>
            </w:r>
          </w:p>
          <w:p w14:paraId="65321C75" w14:textId="77777777" w:rsidR="007F4420" w:rsidRPr="00B07E98" w:rsidRDefault="007F4420" w:rsidP="00203E61">
            <w:pPr>
              <w:shd w:val="clear" w:color="auto" w:fill="FFFFFF"/>
              <w:spacing w:after="200" w:line="276" w:lineRule="auto"/>
              <w:jc w:val="center"/>
              <w:rPr>
                <w:lang w:val="kk-KZ"/>
              </w:rPr>
            </w:pPr>
            <w:r w:rsidRPr="00B07E98">
              <w:rPr>
                <w:lang w:val="kk-KZ"/>
              </w:rPr>
              <w:t>1,2-апта</w:t>
            </w:r>
          </w:p>
        </w:tc>
      </w:tr>
      <w:tr w:rsidR="00B07E98" w:rsidRPr="00B07E98" w14:paraId="48A466C1" w14:textId="77777777" w:rsidTr="00B07E98">
        <w:tc>
          <w:tcPr>
            <w:tcW w:w="1134" w:type="dxa"/>
            <w:gridSpan w:val="2"/>
            <w:tcBorders>
              <w:top w:val="single" w:sz="4" w:space="0" w:color="auto"/>
              <w:left w:val="single" w:sz="4" w:space="0" w:color="auto"/>
              <w:bottom w:val="single" w:sz="4" w:space="0" w:color="auto"/>
              <w:right w:val="single" w:sz="4" w:space="0" w:color="auto"/>
            </w:tcBorders>
            <w:hideMark/>
          </w:tcPr>
          <w:p w14:paraId="50712398" w14:textId="77777777" w:rsidR="007F4420" w:rsidRPr="00B07E98" w:rsidRDefault="007F4420" w:rsidP="00203E61">
            <w:pPr>
              <w:spacing w:after="200" w:line="276" w:lineRule="auto"/>
              <w:contextualSpacing/>
              <w:jc w:val="center"/>
              <w:rPr>
                <w:b/>
                <w:lang w:val="kk-KZ"/>
              </w:rPr>
            </w:pPr>
            <w:r w:rsidRPr="00B07E98">
              <w:rPr>
                <w:b/>
                <w:lang w:val="kk-KZ"/>
              </w:rPr>
              <w:t>3.5</w:t>
            </w:r>
          </w:p>
        </w:tc>
        <w:tc>
          <w:tcPr>
            <w:tcW w:w="7088" w:type="dxa"/>
            <w:tcBorders>
              <w:top w:val="single" w:sz="4" w:space="0" w:color="auto"/>
              <w:left w:val="single" w:sz="4" w:space="0" w:color="auto"/>
              <w:bottom w:val="single" w:sz="4" w:space="0" w:color="auto"/>
              <w:right w:val="single" w:sz="4" w:space="0" w:color="auto"/>
            </w:tcBorders>
            <w:hideMark/>
          </w:tcPr>
          <w:p w14:paraId="1F6F6506" w14:textId="77777777" w:rsidR="007F4420" w:rsidRPr="00B07E98" w:rsidRDefault="007F4420" w:rsidP="00203E61">
            <w:pPr>
              <w:widowControl w:val="0"/>
              <w:autoSpaceDE w:val="0"/>
              <w:autoSpaceDN w:val="0"/>
              <w:rPr>
                <w:b/>
                <w:lang w:val="kk-KZ"/>
              </w:rPr>
            </w:pPr>
            <w:r w:rsidRPr="00B07E98">
              <w:rPr>
                <w:b/>
                <w:lang w:val="kk-KZ"/>
              </w:rPr>
              <w:t>«ОҚУҒА ҚҰШТАР МЕКТЕП» ЖОБАСЫ:</w:t>
            </w:r>
          </w:p>
          <w:p w14:paraId="0F8352C0" w14:textId="77777777" w:rsidR="007F4420" w:rsidRPr="00B07E98" w:rsidRDefault="007F4420" w:rsidP="00203E61">
            <w:pPr>
              <w:widowControl w:val="0"/>
              <w:autoSpaceDE w:val="0"/>
              <w:autoSpaceDN w:val="0"/>
              <w:rPr>
                <w:b/>
                <w:lang w:val="kk-KZ"/>
              </w:rPr>
            </w:pPr>
            <w:r w:rsidRPr="00B07E98">
              <w:rPr>
                <w:rFonts w:eastAsia="Calibri"/>
                <w:b/>
                <w:lang w:val="kk-KZ" w:eastAsia="en-US"/>
              </w:rPr>
              <w:t xml:space="preserve">Мәншүк Маметованың туғанына 100 жыл толуына орай </w:t>
            </w:r>
            <w:r w:rsidRPr="00B07E98">
              <w:rPr>
                <w:rFonts w:eastAsia="Calibri"/>
                <w:lang w:val="kk-KZ" w:eastAsia="en-US"/>
              </w:rPr>
              <w:t>тәрбиелік іс-шара</w:t>
            </w:r>
          </w:p>
        </w:tc>
        <w:tc>
          <w:tcPr>
            <w:tcW w:w="2551" w:type="dxa"/>
            <w:gridSpan w:val="3"/>
            <w:tcBorders>
              <w:top w:val="single" w:sz="4" w:space="0" w:color="auto"/>
              <w:left w:val="single" w:sz="4" w:space="0" w:color="auto"/>
              <w:bottom w:val="single" w:sz="4" w:space="0" w:color="auto"/>
              <w:right w:val="single" w:sz="4" w:space="0" w:color="auto"/>
            </w:tcBorders>
            <w:hideMark/>
          </w:tcPr>
          <w:p w14:paraId="3C0A52BD" w14:textId="77777777" w:rsidR="007F4420" w:rsidRPr="00B07E98" w:rsidRDefault="007F4420" w:rsidP="00203E61">
            <w:pPr>
              <w:spacing w:after="200" w:line="276" w:lineRule="auto"/>
              <w:jc w:val="center"/>
              <w:rPr>
                <w:lang w:val="kk-KZ"/>
              </w:rPr>
            </w:pPr>
            <w:r w:rsidRPr="00B07E98">
              <w:rPr>
                <w:lang w:val="kk-KZ"/>
              </w:rPr>
              <w:t>Мәлімет,сараптама, әлеуметтік желіде  жариялау</w:t>
            </w:r>
          </w:p>
        </w:tc>
        <w:tc>
          <w:tcPr>
            <w:tcW w:w="2864" w:type="dxa"/>
            <w:gridSpan w:val="3"/>
            <w:tcBorders>
              <w:top w:val="single" w:sz="4" w:space="0" w:color="auto"/>
              <w:left w:val="single" w:sz="4" w:space="0" w:color="auto"/>
              <w:bottom w:val="single" w:sz="4" w:space="0" w:color="auto"/>
              <w:right w:val="single" w:sz="4" w:space="0" w:color="auto"/>
            </w:tcBorders>
            <w:hideMark/>
          </w:tcPr>
          <w:p w14:paraId="7314DEF8"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Кітапханшы А. Султанова</w:t>
            </w:r>
          </w:p>
          <w:p w14:paraId="02BAC6C9"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Педагог ұйымдастырушы Ұ.Сарсенбаева,</w:t>
            </w:r>
          </w:p>
          <w:p w14:paraId="5268B5B4"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 xml:space="preserve">1-11 сынып жетекшілері </w:t>
            </w:r>
          </w:p>
          <w:p w14:paraId="160FAC70" w14:textId="77777777" w:rsidR="007F4420" w:rsidRPr="00B07E98" w:rsidRDefault="007F4420" w:rsidP="00203E61">
            <w:pPr>
              <w:widowControl w:val="0"/>
              <w:shd w:val="clear" w:color="auto" w:fill="FFFFFF"/>
              <w:autoSpaceDE w:val="0"/>
              <w:autoSpaceDN w:val="0"/>
              <w:jc w:val="center"/>
              <w:rPr>
                <w:lang w:val="kk-KZ" w:eastAsia="en-US"/>
              </w:rPr>
            </w:pPr>
          </w:p>
        </w:tc>
        <w:tc>
          <w:tcPr>
            <w:tcW w:w="1276" w:type="dxa"/>
            <w:tcBorders>
              <w:top w:val="single" w:sz="4" w:space="0" w:color="auto"/>
              <w:left w:val="single" w:sz="4" w:space="0" w:color="auto"/>
              <w:bottom w:val="single" w:sz="4" w:space="0" w:color="auto"/>
              <w:right w:val="single" w:sz="4" w:space="0" w:color="auto"/>
            </w:tcBorders>
            <w:hideMark/>
          </w:tcPr>
          <w:p w14:paraId="7256FA55" w14:textId="77777777" w:rsidR="007F4420" w:rsidRPr="00B07E98" w:rsidRDefault="007F4420" w:rsidP="00203E61">
            <w:pPr>
              <w:widowControl w:val="0"/>
              <w:autoSpaceDE w:val="0"/>
              <w:autoSpaceDN w:val="0"/>
              <w:jc w:val="center"/>
              <w:rPr>
                <w:lang w:val="kk-KZ" w:eastAsia="en-US"/>
              </w:rPr>
            </w:pPr>
            <w:r w:rsidRPr="00B07E98">
              <w:rPr>
                <w:lang w:val="kk-KZ" w:eastAsia="en-US"/>
              </w:rPr>
              <w:t xml:space="preserve"> Қаңтар</w:t>
            </w:r>
          </w:p>
          <w:p w14:paraId="0DCE912F" w14:textId="77777777" w:rsidR="007F4420" w:rsidRPr="00B07E98" w:rsidRDefault="007F4420" w:rsidP="00203E61">
            <w:pPr>
              <w:spacing w:after="200" w:line="276" w:lineRule="auto"/>
              <w:jc w:val="center"/>
            </w:pPr>
            <w:r w:rsidRPr="00B07E98">
              <w:rPr>
                <w:lang w:val="kk-KZ"/>
              </w:rPr>
              <w:t xml:space="preserve">3-апта </w:t>
            </w:r>
          </w:p>
        </w:tc>
      </w:tr>
      <w:tr w:rsidR="00B07E98" w:rsidRPr="00B07E98" w14:paraId="140BFE47" w14:textId="77777777" w:rsidTr="00B07E98">
        <w:tc>
          <w:tcPr>
            <w:tcW w:w="1134" w:type="dxa"/>
            <w:gridSpan w:val="2"/>
            <w:tcBorders>
              <w:top w:val="single" w:sz="4" w:space="0" w:color="auto"/>
              <w:left w:val="single" w:sz="4" w:space="0" w:color="auto"/>
              <w:bottom w:val="single" w:sz="4" w:space="0" w:color="auto"/>
              <w:right w:val="single" w:sz="4" w:space="0" w:color="auto"/>
            </w:tcBorders>
            <w:hideMark/>
          </w:tcPr>
          <w:p w14:paraId="6606DA2B" w14:textId="77777777" w:rsidR="007F4420" w:rsidRPr="00B07E98" w:rsidRDefault="007F4420" w:rsidP="00203E61">
            <w:pPr>
              <w:spacing w:after="200" w:line="276" w:lineRule="auto"/>
              <w:contextualSpacing/>
              <w:jc w:val="center"/>
              <w:rPr>
                <w:b/>
                <w:lang w:val="kk-KZ"/>
              </w:rPr>
            </w:pPr>
            <w:r w:rsidRPr="00B07E98">
              <w:rPr>
                <w:b/>
                <w:lang w:val="kk-KZ"/>
              </w:rPr>
              <w:t>3.6</w:t>
            </w:r>
          </w:p>
        </w:tc>
        <w:tc>
          <w:tcPr>
            <w:tcW w:w="7088" w:type="dxa"/>
            <w:tcBorders>
              <w:top w:val="single" w:sz="4" w:space="0" w:color="auto"/>
              <w:left w:val="single" w:sz="4" w:space="0" w:color="auto"/>
              <w:bottom w:val="single" w:sz="4" w:space="0" w:color="auto"/>
              <w:right w:val="single" w:sz="4" w:space="0" w:color="auto"/>
            </w:tcBorders>
            <w:hideMark/>
          </w:tcPr>
          <w:p w14:paraId="2FEC9E94" w14:textId="77777777" w:rsidR="007F4420" w:rsidRPr="00B07E98" w:rsidRDefault="007F4420" w:rsidP="00203E61">
            <w:pPr>
              <w:widowControl w:val="0"/>
              <w:autoSpaceDE w:val="0"/>
              <w:autoSpaceDN w:val="0"/>
              <w:rPr>
                <w:b/>
                <w:lang w:val="kk-KZ" w:eastAsia="en-US"/>
              </w:rPr>
            </w:pPr>
            <w:r w:rsidRPr="00B07E98">
              <w:rPr>
                <w:lang w:val="kk-KZ"/>
              </w:rPr>
              <w:t>«</w:t>
            </w:r>
            <w:r w:rsidRPr="00B07E98">
              <w:rPr>
                <w:b/>
                <w:lang w:val="kk-KZ"/>
              </w:rPr>
              <w:t>ДӘСТҮР МЕН ҒҰРЫП» ЖОБАСЫ:</w:t>
            </w:r>
          </w:p>
          <w:p w14:paraId="238C7061" w14:textId="77777777" w:rsidR="007F4420" w:rsidRPr="00B07E98" w:rsidRDefault="007F4420" w:rsidP="00203E61">
            <w:pPr>
              <w:widowControl w:val="0"/>
              <w:autoSpaceDE w:val="0"/>
              <w:autoSpaceDN w:val="0"/>
              <w:rPr>
                <w:b/>
                <w:lang w:val="kk-KZ"/>
              </w:rPr>
            </w:pPr>
            <w:r w:rsidRPr="00B07E98">
              <w:rPr>
                <w:b/>
                <w:lang w:val="kk-KZ" w:eastAsia="en-US"/>
              </w:rPr>
              <w:t xml:space="preserve">«Ұмыт бола бастаған ұлттық тағамдар» </w:t>
            </w:r>
            <w:r w:rsidRPr="00B07E98">
              <w:rPr>
                <w:lang w:val="kk-KZ" w:eastAsia="en-US"/>
              </w:rPr>
              <w:t>челлендж</w:t>
            </w:r>
          </w:p>
        </w:tc>
        <w:tc>
          <w:tcPr>
            <w:tcW w:w="2551" w:type="dxa"/>
            <w:gridSpan w:val="3"/>
            <w:tcBorders>
              <w:top w:val="single" w:sz="4" w:space="0" w:color="auto"/>
              <w:left w:val="single" w:sz="4" w:space="0" w:color="auto"/>
              <w:bottom w:val="single" w:sz="4" w:space="0" w:color="auto"/>
              <w:right w:val="single" w:sz="4" w:space="0" w:color="auto"/>
            </w:tcBorders>
            <w:hideMark/>
          </w:tcPr>
          <w:p w14:paraId="5DC00032" w14:textId="77777777" w:rsidR="007F4420" w:rsidRPr="00B07E98" w:rsidRDefault="007F4420" w:rsidP="00203E61">
            <w:pPr>
              <w:spacing w:after="200" w:line="276" w:lineRule="auto"/>
              <w:jc w:val="center"/>
              <w:rPr>
                <w:b/>
                <w:lang w:val="kk-KZ"/>
              </w:rPr>
            </w:pPr>
            <w:r w:rsidRPr="00B07E98">
              <w:rPr>
                <w:lang w:val="kk-KZ"/>
              </w:rPr>
              <w:t>Мәлімет,сараптама, әлеуметтік желіде  жариялау</w:t>
            </w:r>
          </w:p>
        </w:tc>
        <w:tc>
          <w:tcPr>
            <w:tcW w:w="2864" w:type="dxa"/>
            <w:gridSpan w:val="3"/>
            <w:tcBorders>
              <w:top w:val="single" w:sz="4" w:space="0" w:color="auto"/>
              <w:left w:val="single" w:sz="4" w:space="0" w:color="auto"/>
              <w:bottom w:val="single" w:sz="4" w:space="0" w:color="auto"/>
              <w:right w:val="single" w:sz="4" w:space="0" w:color="auto"/>
            </w:tcBorders>
            <w:hideMark/>
          </w:tcPr>
          <w:p w14:paraId="29D45887"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Педагог ұйымдастырушы Ұ.Сарсенбаева,</w:t>
            </w:r>
          </w:p>
          <w:p w14:paraId="52550F21"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 xml:space="preserve">1-11 сынып жетекшілері </w:t>
            </w:r>
          </w:p>
          <w:p w14:paraId="243247E5" w14:textId="77777777" w:rsidR="007F4420" w:rsidRPr="00B07E98" w:rsidRDefault="007F4420" w:rsidP="00203E61">
            <w:pPr>
              <w:widowControl w:val="0"/>
              <w:shd w:val="clear" w:color="auto" w:fill="FFFFFF"/>
              <w:autoSpaceDE w:val="0"/>
              <w:autoSpaceDN w:val="0"/>
              <w:jc w:val="center"/>
              <w:rPr>
                <w:lang w:val="kk-KZ" w:eastAsia="en-US"/>
              </w:rPr>
            </w:pPr>
          </w:p>
        </w:tc>
        <w:tc>
          <w:tcPr>
            <w:tcW w:w="1276" w:type="dxa"/>
            <w:tcBorders>
              <w:top w:val="single" w:sz="4" w:space="0" w:color="auto"/>
              <w:left w:val="single" w:sz="4" w:space="0" w:color="auto"/>
              <w:bottom w:val="single" w:sz="4" w:space="0" w:color="auto"/>
              <w:right w:val="single" w:sz="4" w:space="0" w:color="auto"/>
            </w:tcBorders>
            <w:hideMark/>
          </w:tcPr>
          <w:p w14:paraId="37FCED0A" w14:textId="77777777" w:rsidR="007F4420" w:rsidRPr="00B07E98" w:rsidRDefault="007F4420" w:rsidP="00203E61">
            <w:pPr>
              <w:spacing w:after="200" w:line="276" w:lineRule="auto"/>
              <w:jc w:val="center"/>
              <w:rPr>
                <w:lang w:val="kk-KZ"/>
              </w:rPr>
            </w:pPr>
            <w:r w:rsidRPr="00B07E98">
              <w:rPr>
                <w:lang w:val="kk-KZ"/>
              </w:rPr>
              <w:t>Ақпан</w:t>
            </w:r>
          </w:p>
          <w:p w14:paraId="7D1E7218" w14:textId="77777777" w:rsidR="007F4420" w:rsidRPr="00B07E98" w:rsidRDefault="007F4420" w:rsidP="00203E61">
            <w:pPr>
              <w:spacing w:after="200" w:line="276" w:lineRule="auto"/>
              <w:jc w:val="center"/>
              <w:rPr>
                <w:lang w:val="kk-KZ"/>
              </w:rPr>
            </w:pPr>
            <w:r w:rsidRPr="00B07E98">
              <w:rPr>
                <w:lang w:val="kk-KZ"/>
              </w:rPr>
              <w:t xml:space="preserve">3-апта </w:t>
            </w:r>
          </w:p>
        </w:tc>
      </w:tr>
      <w:tr w:rsidR="00B07E98" w:rsidRPr="00B07E98" w14:paraId="6000221A" w14:textId="77777777" w:rsidTr="00B07E98">
        <w:tc>
          <w:tcPr>
            <w:tcW w:w="1134" w:type="dxa"/>
            <w:gridSpan w:val="2"/>
            <w:tcBorders>
              <w:top w:val="single" w:sz="4" w:space="0" w:color="auto"/>
              <w:left w:val="single" w:sz="4" w:space="0" w:color="auto"/>
              <w:bottom w:val="single" w:sz="4" w:space="0" w:color="auto"/>
              <w:right w:val="single" w:sz="4" w:space="0" w:color="auto"/>
            </w:tcBorders>
            <w:hideMark/>
          </w:tcPr>
          <w:p w14:paraId="2B26B180" w14:textId="77777777" w:rsidR="007F4420" w:rsidRPr="00B07E98" w:rsidRDefault="007F4420" w:rsidP="00203E61">
            <w:pPr>
              <w:spacing w:after="200" w:line="276" w:lineRule="auto"/>
              <w:contextualSpacing/>
              <w:jc w:val="center"/>
              <w:rPr>
                <w:b/>
                <w:lang w:val="kk-KZ"/>
              </w:rPr>
            </w:pPr>
            <w:r w:rsidRPr="00B07E98">
              <w:rPr>
                <w:b/>
                <w:lang w:val="kk-KZ"/>
              </w:rPr>
              <w:t>3.7</w:t>
            </w:r>
          </w:p>
        </w:tc>
        <w:tc>
          <w:tcPr>
            <w:tcW w:w="7088" w:type="dxa"/>
            <w:tcBorders>
              <w:top w:val="single" w:sz="4" w:space="0" w:color="auto"/>
              <w:left w:val="single" w:sz="4" w:space="0" w:color="auto"/>
              <w:bottom w:val="single" w:sz="4" w:space="0" w:color="auto"/>
              <w:right w:val="single" w:sz="4" w:space="0" w:color="auto"/>
            </w:tcBorders>
            <w:hideMark/>
          </w:tcPr>
          <w:p w14:paraId="06744ED3" w14:textId="77777777" w:rsidR="007F4420" w:rsidRPr="00B07E98" w:rsidRDefault="007F4420" w:rsidP="00203E61">
            <w:pPr>
              <w:spacing w:after="200" w:line="276" w:lineRule="auto"/>
              <w:rPr>
                <w:b/>
                <w:lang w:val="kk-KZ"/>
              </w:rPr>
            </w:pPr>
            <w:r w:rsidRPr="00B07E98">
              <w:rPr>
                <w:lang w:val="kk-KZ"/>
              </w:rPr>
              <w:t>«</w:t>
            </w:r>
            <w:r w:rsidRPr="00B07E98">
              <w:rPr>
                <w:b/>
                <w:lang w:val="kk-KZ"/>
              </w:rPr>
              <w:t>ДӘСТҮР МЕН ҒҰРЫП» ЖОБАСЫ: «Ұлы  күні Ұлыстың, басы болсын ырыстың!»</w:t>
            </w:r>
            <w:r w:rsidRPr="00B07E98">
              <w:rPr>
                <w:lang w:val="kk-KZ"/>
              </w:rPr>
              <w:t xml:space="preserve"> Наурыз мейрамы. Мерекенің тарихы мен дәстүрлері</w:t>
            </w:r>
          </w:p>
        </w:tc>
        <w:tc>
          <w:tcPr>
            <w:tcW w:w="2551" w:type="dxa"/>
            <w:gridSpan w:val="3"/>
            <w:tcBorders>
              <w:top w:val="single" w:sz="4" w:space="0" w:color="auto"/>
              <w:left w:val="single" w:sz="4" w:space="0" w:color="auto"/>
              <w:bottom w:val="single" w:sz="4" w:space="0" w:color="auto"/>
              <w:right w:val="single" w:sz="4" w:space="0" w:color="auto"/>
            </w:tcBorders>
            <w:hideMark/>
          </w:tcPr>
          <w:p w14:paraId="3700A788" w14:textId="77777777" w:rsidR="007F4420" w:rsidRPr="00B07E98" w:rsidRDefault="007F4420" w:rsidP="00203E61">
            <w:pPr>
              <w:spacing w:after="200" w:line="276" w:lineRule="auto"/>
              <w:jc w:val="center"/>
              <w:rPr>
                <w:b/>
                <w:lang w:val="kk-KZ"/>
              </w:rPr>
            </w:pPr>
            <w:r w:rsidRPr="00B07E98">
              <w:rPr>
                <w:lang w:val="kk-KZ"/>
              </w:rPr>
              <w:t>Мәлімет,сараптама, әлеуметтік желіде  жариялау</w:t>
            </w:r>
          </w:p>
        </w:tc>
        <w:tc>
          <w:tcPr>
            <w:tcW w:w="2864" w:type="dxa"/>
            <w:gridSpan w:val="3"/>
            <w:tcBorders>
              <w:top w:val="single" w:sz="4" w:space="0" w:color="auto"/>
              <w:left w:val="single" w:sz="4" w:space="0" w:color="auto"/>
              <w:bottom w:val="single" w:sz="4" w:space="0" w:color="auto"/>
              <w:right w:val="single" w:sz="4" w:space="0" w:color="auto"/>
            </w:tcBorders>
            <w:hideMark/>
          </w:tcPr>
          <w:p w14:paraId="2F27CCB2"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Мектеп әкімшілігі</w:t>
            </w:r>
          </w:p>
          <w:p w14:paraId="24E49CA9"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ДТІЖО Н. Серікбаев</w:t>
            </w:r>
          </w:p>
          <w:p w14:paraId="715ACA9F" w14:textId="77777777" w:rsidR="007F4420" w:rsidRPr="00B07E98" w:rsidRDefault="00B07E98" w:rsidP="00B07E98">
            <w:pPr>
              <w:widowControl w:val="0"/>
              <w:shd w:val="clear" w:color="auto" w:fill="FFFFFF"/>
              <w:autoSpaceDE w:val="0"/>
              <w:autoSpaceDN w:val="0"/>
              <w:jc w:val="center"/>
              <w:rPr>
                <w:lang w:val="kk-KZ" w:eastAsia="en-US"/>
              </w:rPr>
            </w:pPr>
            <w:r>
              <w:rPr>
                <w:lang w:val="kk-KZ" w:eastAsia="en-US"/>
              </w:rPr>
              <w:t>Ж. Асанбаева</w:t>
            </w:r>
            <w:r w:rsidR="007F4420" w:rsidRPr="00B07E98">
              <w:rPr>
                <w:lang w:val="kk-KZ" w:eastAsia="en-US"/>
              </w:rPr>
              <w:t>.</w:t>
            </w:r>
          </w:p>
        </w:tc>
        <w:tc>
          <w:tcPr>
            <w:tcW w:w="1276" w:type="dxa"/>
            <w:tcBorders>
              <w:top w:val="single" w:sz="4" w:space="0" w:color="auto"/>
              <w:left w:val="single" w:sz="4" w:space="0" w:color="auto"/>
              <w:bottom w:val="single" w:sz="4" w:space="0" w:color="auto"/>
              <w:right w:val="single" w:sz="4" w:space="0" w:color="auto"/>
            </w:tcBorders>
            <w:hideMark/>
          </w:tcPr>
          <w:p w14:paraId="431C1DB0" w14:textId="77777777" w:rsidR="007F4420" w:rsidRPr="00B07E98" w:rsidRDefault="007F4420" w:rsidP="00203E61">
            <w:pPr>
              <w:spacing w:after="200" w:line="276" w:lineRule="auto"/>
              <w:jc w:val="center"/>
              <w:rPr>
                <w:lang w:val="kk-KZ"/>
              </w:rPr>
            </w:pPr>
            <w:r w:rsidRPr="00B07E98">
              <w:rPr>
                <w:lang w:val="kk-KZ"/>
              </w:rPr>
              <w:t>Наурыз</w:t>
            </w:r>
          </w:p>
          <w:p w14:paraId="28ABC061" w14:textId="77777777" w:rsidR="007F4420" w:rsidRPr="00B07E98" w:rsidRDefault="007F4420" w:rsidP="00203E61">
            <w:pPr>
              <w:spacing w:after="200" w:line="276" w:lineRule="auto"/>
              <w:jc w:val="center"/>
              <w:rPr>
                <w:lang w:val="kk-KZ"/>
              </w:rPr>
            </w:pPr>
            <w:r w:rsidRPr="00B07E98">
              <w:rPr>
                <w:lang w:val="kk-KZ"/>
              </w:rPr>
              <w:t>4-апта</w:t>
            </w:r>
          </w:p>
        </w:tc>
      </w:tr>
      <w:tr w:rsidR="00B07E98" w:rsidRPr="00B07E98" w14:paraId="17DDA720" w14:textId="77777777" w:rsidTr="00B07E98">
        <w:tc>
          <w:tcPr>
            <w:tcW w:w="1134" w:type="dxa"/>
            <w:gridSpan w:val="2"/>
            <w:tcBorders>
              <w:top w:val="single" w:sz="4" w:space="0" w:color="auto"/>
              <w:left w:val="single" w:sz="4" w:space="0" w:color="auto"/>
              <w:bottom w:val="single" w:sz="4" w:space="0" w:color="auto"/>
              <w:right w:val="single" w:sz="4" w:space="0" w:color="auto"/>
            </w:tcBorders>
            <w:hideMark/>
          </w:tcPr>
          <w:p w14:paraId="0029299F" w14:textId="77777777" w:rsidR="007F4420" w:rsidRPr="00B07E98" w:rsidRDefault="007F4420" w:rsidP="00203E61">
            <w:pPr>
              <w:spacing w:after="200" w:line="276" w:lineRule="auto"/>
              <w:contextualSpacing/>
              <w:jc w:val="center"/>
              <w:rPr>
                <w:b/>
                <w:lang w:val="kk-KZ"/>
              </w:rPr>
            </w:pPr>
            <w:r w:rsidRPr="00B07E98">
              <w:rPr>
                <w:b/>
                <w:lang w:val="kk-KZ"/>
              </w:rPr>
              <w:t>3.8</w:t>
            </w:r>
          </w:p>
        </w:tc>
        <w:tc>
          <w:tcPr>
            <w:tcW w:w="7088" w:type="dxa"/>
            <w:tcBorders>
              <w:top w:val="single" w:sz="4" w:space="0" w:color="auto"/>
              <w:left w:val="single" w:sz="4" w:space="0" w:color="auto"/>
              <w:bottom w:val="single" w:sz="4" w:space="0" w:color="auto"/>
              <w:right w:val="single" w:sz="4" w:space="0" w:color="auto"/>
            </w:tcBorders>
            <w:hideMark/>
          </w:tcPr>
          <w:p w14:paraId="462E7B00" w14:textId="77777777" w:rsidR="007F4420" w:rsidRPr="00B07E98" w:rsidRDefault="007F4420" w:rsidP="00203E61">
            <w:pPr>
              <w:widowControl w:val="0"/>
              <w:autoSpaceDE w:val="0"/>
              <w:autoSpaceDN w:val="0"/>
              <w:rPr>
                <w:b/>
                <w:lang w:val="kk-KZ"/>
              </w:rPr>
            </w:pPr>
            <w:r w:rsidRPr="00B07E98">
              <w:rPr>
                <w:b/>
                <w:lang w:val="kk-KZ"/>
              </w:rPr>
              <w:t>«ДӘСТҮР МЕН ҒҰРЫП» ЖОБАСЫ:</w:t>
            </w:r>
          </w:p>
          <w:p w14:paraId="0031785C" w14:textId="77777777" w:rsidR="007F4420" w:rsidRPr="00B07E98" w:rsidRDefault="007F4420" w:rsidP="00203E61">
            <w:pPr>
              <w:widowControl w:val="0"/>
              <w:autoSpaceDE w:val="0"/>
              <w:autoSpaceDN w:val="0"/>
              <w:rPr>
                <w:lang w:val="kk-KZ" w:eastAsia="en-US"/>
              </w:rPr>
            </w:pPr>
            <w:r w:rsidRPr="00B07E98">
              <w:rPr>
                <w:b/>
                <w:lang w:val="kk-KZ" w:eastAsia="en-US"/>
              </w:rPr>
              <w:t>«Әкелер күні»</w:t>
            </w:r>
            <w:r w:rsidRPr="00B07E98">
              <w:rPr>
                <w:lang w:val="kk-KZ" w:eastAsia="en-US"/>
              </w:rPr>
              <w:t xml:space="preserve"> халықаралық мерекесі шеңберінде </w:t>
            </w:r>
            <w:r w:rsidRPr="00B07E98">
              <w:rPr>
                <w:b/>
                <w:lang w:val="kk-KZ" w:eastAsia="en-US"/>
              </w:rPr>
              <w:t xml:space="preserve">«Менің әкем – жақсы адам» </w:t>
            </w:r>
            <w:r w:rsidRPr="00B07E98">
              <w:rPr>
                <w:lang w:val="kk-KZ" w:eastAsia="en-US"/>
              </w:rPr>
              <w:t>эссе байқауы</w:t>
            </w:r>
          </w:p>
          <w:p w14:paraId="04E31C9F" w14:textId="77777777" w:rsidR="007F4420" w:rsidRPr="00B07E98" w:rsidRDefault="007F4420" w:rsidP="00203E61">
            <w:pPr>
              <w:widowControl w:val="0"/>
              <w:autoSpaceDE w:val="0"/>
              <w:autoSpaceDN w:val="0"/>
              <w:rPr>
                <w:b/>
                <w:lang w:val="kk-KZ" w:eastAsia="en-US"/>
              </w:rPr>
            </w:pPr>
          </w:p>
        </w:tc>
        <w:tc>
          <w:tcPr>
            <w:tcW w:w="2551" w:type="dxa"/>
            <w:gridSpan w:val="3"/>
            <w:tcBorders>
              <w:top w:val="single" w:sz="4" w:space="0" w:color="auto"/>
              <w:left w:val="single" w:sz="4" w:space="0" w:color="auto"/>
              <w:bottom w:val="single" w:sz="4" w:space="0" w:color="auto"/>
              <w:right w:val="single" w:sz="4" w:space="0" w:color="auto"/>
            </w:tcBorders>
            <w:hideMark/>
          </w:tcPr>
          <w:p w14:paraId="17CD9FE9" w14:textId="77777777" w:rsidR="007F4420" w:rsidRPr="00B07E98" w:rsidRDefault="007F4420" w:rsidP="00203E61">
            <w:pPr>
              <w:widowControl w:val="0"/>
              <w:autoSpaceDE w:val="0"/>
              <w:autoSpaceDN w:val="0"/>
              <w:jc w:val="center"/>
              <w:rPr>
                <w:b/>
                <w:lang w:val="kk-KZ" w:eastAsia="en-US"/>
              </w:rPr>
            </w:pPr>
            <w:r w:rsidRPr="00B07E98">
              <w:rPr>
                <w:lang w:val="kk-KZ" w:eastAsia="en-US"/>
              </w:rPr>
              <w:t>Мәлімет,сараптама, әлеуметтік желіде  жариялау</w:t>
            </w:r>
          </w:p>
        </w:tc>
        <w:tc>
          <w:tcPr>
            <w:tcW w:w="2864" w:type="dxa"/>
            <w:gridSpan w:val="3"/>
            <w:tcBorders>
              <w:top w:val="single" w:sz="4" w:space="0" w:color="auto"/>
              <w:left w:val="single" w:sz="4" w:space="0" w:color="auto"/>
              <w:bottom w:val="single" w:sz="4" w:space="0" w:color="auto"/>
              <w:right w:val="single" w:sz="4" w:space="0" w:color="auto"/>
            </w:tcBorders>
          </w:tcPr>
          <w:p w14:paraId="467C6C92" w14:textId="77777777" w:rsidR="007F4420" w:rsidRPr="00B07E98" w:rsidRDefault="007F4420" w:rsidP="00203E61">
            <w:pPr>
              <w:widowControl w:val="0"/>
              <w:autoSpaceDE w:val="0"/>
              <w:autoSpaceDN w:val="0"/>
              <w:jc w:val="center"/>
              <w:rPr>
                <w:lang w:val="kk-KZ" w:eastAsia="en-US"/>
              </w:rPr>
            </w:pPr>
            <w:r w:rsidRPr="00B07E98">
              <w:rPr>
                <w:lang w:val="kk-KZ" w:eastAsia="en-US"/>
              </w:rPr>
              <w:t xml:space="preserve">Педагог ұйымдастырушы Ұ.Сарсенбаева </w:t>
            </w:r>
          </w:p>
          <w:p w14:paraId="2E5DF62B" w14:textId="77777777" w:rsidR="007F4420" w:rsidRPr="00B07E98" w:rsidRDefault="007F4420" w:rsidP="00203E61">
            <w:pPr>
              <w:widowControl w:val="0"/>
              <w:autoSpaceDE w:val="0"/>
              <w:autoSpaceDN w:val="0"/>
              <w:jc w:val="center"/>
              <w:rPr>
                <w:lang w:val="kk-KZ" w:eastAsia="en-US"/>
              </w:rPr>
            </w:pPr>
            <w:r w:rsidRPr="00B07E98">
              <w:rPr>
                <w:lang w:val="kk-KZ" w:eastAsia="en-US"/>
              </w:rPr>
              <w:t>Қазақ тілі мен әдебиеті пән бірлестігі</w:t>
            </w:r>
          </w:p>
        </w:tc>
        <w:tc>
          <w:tcPr>
            <w:tcW w:w="1276" w:type="dxa"/>
            <w:tcBorders>
              <w:top w:val="single" w:sz="4" w:space="0" w:color="auto"/>
              <w:left w:val="single" w:sz="4" w:space="0" w:color="auto"/>
              <w:bottom w:val="single" w:sz="4" w:space="0" w:color="auto"/>
              <w:right w:val="single" w:sz="4" w:space="0" w:color="auto"/>
            </w:tcBorders>
            <w:hideMark/>
          </w:tcPr>
          <w:p w14:paraId="65B99899" w14:textId="77777777" w:rsidR="007F4420" w:rsidRPr="00B07E98" w:rsidRDefault="007F4420" w:rsidP="00203E61">
            <w:pPr>
              <w:spacing w:after="200" w:line="276" w:lineRule="auto"/>
              <w:jc w:val="center"/>
              <w:rPr>
                <w:lang w:val="kk-KZ"/>
              </w:rPr>
            </w:pPr>
            <w:r w:rsidRPr="00B07E98">
              <w:rPr>
                <w:lang w:val="kk-KZ"/>
              </w:rPr>
              <w:t xml:space="preserve"> Сәуір</w:t>
            </w:r>
          </w:p>
          <w:p w14:paraId="1C2022A4" w14:textId="77777777" w:rsidR="007F4420" w:rsidRPr="00B07E98" w:rsidRDefault="007F4420" w:rsidP="00203E61">
            <w:pPr>
              <w:widowControl w:val="0"/>
              <w:autoSpaceDE w:val="0"/>
              <w:autoSpaceDN w:val="0"/>
              <w:jc w:val="center"/>
              <w:rPr>
                <w:lang w:val="kk-KZ" w:eastAsia="en-US"/>
              </w:rPr>
            </w:pPr>
            <w:r w:rsidRPr="00B07E98">
              <w:rPr>
                <w:lang w:val="kk-KZ" w:eastAsia="en-US"/>
              </w:rPr>
              <w:t xml:space="preserve">4-апта </w:t>
            </w:r>
          </w:p>
        </w:tc>
      </w:tr>
      <w:tr w:rsidR="00B07E98" w:rsidRPr="00B07E98" w14:paraId="0FF9CD14" w14:textId="77777777" w:rsidTr="00B07E98">
        <w:tc>
          <w:tcPr>
            <w:tcW w:w="1134" w:type="dxa"/>
            <w:gridSpan w:val="2"/>
            <w:tcBorders>
              <w:top w:val="single" w:sz="4" w:space="0" w:color="auto"/>
              <w:left w:val="single" w:sz="4" w:space="0" w:color="auto"/>
              <w:bottom w:val="single" w:sz="4" w:space="0" w:color="auto"/>
              <w:right w:val="single" w:sz="4" w:space="0" w:color="auto"/>
            </w:tcBorders>
            <w:hideMark/>
          </w:tcPr>
          <w:p w14:paraId="2D613D49" w14:textId="77777777" w:rsidR="007F4420" w:rsidRPr="00B07E98" w:rsidRDefault="007F4420" w:rsidP="00203E61">
            <w:pPr>
              <w:spacing w:after="200" w:line="276" w:lineRule="auto"/>
              <w:contextualSpacing/>
              <w:jc w:val="center"/>
              <w:rPr>
                <w:b/>
              </w:rPr>
            </w:pPr>
            <w:r w:rsidRPr="00B07E98">
              <w:rPr>
                <w:b/>
                <w:lang w:val="kk-KZ"/>
              </w:rPr>
              <w:t>3.</w:t>
            </w:r>
            <w:r w:rsidRPr="00B07E98">
              <w:rPr>
                <w:b/>
              </w:rPr>
              <w:t>9</w:t>
            </w:r>
          </w:p>
        </w:tc>
        <w:tc>
          <w:tcPr>
            <w:tcW w:w="7088" w:type="dxa"/>
            <w:tcBorders>
              <w:top w:val="single" w:sz="4" w:space="0" w:color="auto"/>
              <w:left w:val="single" w:sz="4" w:space="0" w:color="auto"/>
              <w:bottom w:val="single" w:sz="4" w:space="0" w:color="auto"/>
              <w:right w:val="single" w:sz="4" w:space="0" w:color="auto"/>
            </w:tcBorders>
            <w:hideMark/>
          </w:tcPr>
          <w:p w14:paraId="0678D803" w14:textId="77777777" w:rsidR="007F4420" w:rsidRPr="00B07E98" w:rsidRDefault="007F4420" w:rsidP="00203E61">
            <w:pPr>
              <w:spacing w:after="200" w:line="276" w:lineRule="auto"/>
              <w:contextualSpacing/>
              <w:rPr>
                <w:lang w:val="kk-KZ"/>
              </w:rPr>
            </w:pPr>
            <w:r w:rsidRPr="00B07E98">
              <w:rPr>
                <w:b/>
                <w:lang w:val="kk-KZ"/>
              </w:rPr>
              <w:t xml:space="preserve">«Толлеранттылыққа 20 қадам», «Толлеранттылық мұғалім» </w:t>
            </w:r>
            <w:r w:rsidRPr="00B07E98">
              <w:rPr>
                <w:lang w:val="kk-KZ"/>
              </w:rPr>
              <w:t>тақырыбында тренинг өткізу.</w:t>
            </w:r>
          </w:p>
          <w:p w14:paraId="6503B14C" w14:textId="77777777" w:rsidR="007F4420" w:rsidRPr="00B07E98" w:rsidRDefault="007F4420" w:rsidP="00203E61">
            <w:pPr>
              <w:widowControl w:val="0"/>
              <w:autoSpaceDE w:val="0"/>
              <w:autoSpaceDN w:val="0"/>
              <w:rPr>
                <w:b/>
                <w:lang w:val="kk-KZ"/>
              </w:rPr>
            </w:pPr>
            <w:r w:rsidRPr="00B07E98">
              <w:rPr>
                <w:lang w:val="kk-KZ" w:eastAsia="en-US"/>
              </w:rPr>
              <w:t>(діни экстремизм )</w:t>
            </w:r>
          </w:p>
        </w:tc>
        <w:tc>
          <w:tcPr>
            <w:tcW w:w="2551" w:type="dxa"/>
            <w:gridSpan w:val="3"/>
            <w:tcBorders>
              <w:top w:val="single" w:sz="4" w:space="0" w:color="auto"/>
              <w:left w:val="single" w:sz="4" w:space="0" w:color="auto"/>
              <w:bottom w:val="single" w:sz="4" w:space="0" w:color="auto"/>
              <w:right w:val="single" w:sz="4" w:space="0" w:color="auto"/>
            </w:tcBorders>
            <w:hideMark/>
          </w:tcPr>
          <w:p w14:paraId="59B59204" w14:textId="77777777" w:rsidR="007F4420" w:rsidRPr="00B07E98" w:rsidRDefault="007F4420" w:rsidP="00203E61">
            <w:pPr>
              <w:widowControl w:val="0"/>
              <w:autoSpaceDE w:val="0"/>
              <w:autoSpaceDN w:val="0"/>
              <w:jc w:val="center"/>
              <w:rPr>
                <w:b/>
                <w:lang w:val="kk-KZ" w:eastAsia="en-US"/>
              </w:rPr>
            </w:pPr>
            <w:r w:rsidRPr="00B07E98">
              <w:rPr>
                <w:lang w:val="kk-KZ" w:eastAsia="en-US"/>
              </w:rPr>
              <w:t>Мәлімет,сараптама, әлеуметтік желіде  жариялау</w:t>
            </w:r>
          </w:p>
        </w:tc>
        <w:tc>
          <w:tcPr>
            <w:tcW w:w="2864" w:type="dxa"/>
            <w:gridSpan w:val="3"/>
            <w:tcBorders>
              <w:top w:val="single" w:sz="4" w:space="0" w:color="auto"/>
              <w:left w:val="single" w:sz="4" w:space="0" w:color="auto"/>
              <w:bottom w:val="single" w:sz="4" w:space="0" w:color="auto"/>
              <w:right w:val="single" w:sz="4" w:space="0" w:color="auto"/>
            </w:tcBorders>
            <w:hideMark/>
          </w:tcPr>
          <w:p w14:paraId="25AF8264"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Мектеп әкімшілігі</w:t>
            </w:r>
          </w:p>
          <w:p w14:paraId="5929EF1F"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ДТІЖО Н. Серікбаев</w:t>
            </w:r>
          </w:p>
          <w:p w14:paraId="38C76C54" w14:textId="77777777" w:rsidR="007F4420" w:rsidRPr="00B07E98" w:rsidRDefault="007F4420" w:rsidP="00B07E98">
            <w:pPr>
              <w:widowControl w:val="0"/>
              <w:shd w:val="clear" w:color="auto" w:fill="FFFFFF"/>
              <w:autoSpaceDE w:val="0"/>
              <w:autoSpaceDN w:val="0"/>
              <w:jc w:val="center"/>
              <w:rPr>
                <w:lang w:val="kk-KZ" w:eastAsia="en-US"/>
              </w:rPr>
            </w:pPr>
            <w:r w:rsidRPr="00B07E98">
              <w:rPr>
                <w:lang w:val="kk-KZ" w:eastAsia="en-US"/>
              </w:rPr>
              <w:t>Ж. Асанбаева,.</w:t>
            </w:r>
          </w:p>
        </w:tc>
        <w:tc>
          <w:tcPr>
            <w:tcW w:w="1276" w:type="dxa"/>
            <w:tcBorders>
              <w:top w:val="single" w:sz="4" w:space="0" w:color="auto"/>
              <w:left w:val="single" w:sz="4" w:space="0" w:color="auto"/>
              <w:bottom w:val="single" w:sz="4" w:space="0" w:color="auto"/>
              <w:right w:val="single" w:sz="4" w:space="0" w:color="auto"/>
            </w:tcBorders>
            <w:hideMark/>
          </w:tcPr>
          <w:p w14:paraId="559393DA" w14:textId="77777777" w:rsidR="007F4420" w:rsidRPr="00B07E98" w:rsidRDefault="007F4420" w:rsidP="00203E61">
            <w:pPr>
              <w:spacing w:after="200" w:line="276" w:lineRule="auto"/>
              <w:jc w:val="center"/>
              <w:rPr>
                <w:lang w:val="kk-KZ"/>
              </w:rPr>
            </w:pPr>
            <w:r w:rsidRPr="00B07E98">
              <w:rPr>
                <w:lang w:val="kk-KZ"/>
              </w:rPr>
              <w:t>Сәуір</w:t>
            </w:r>
          </w:p>
          <w:p w14:paraId="199BFB06" w14:textId="77777777" w:rsidR="007F4420" w:rsidRPr="00B07E98" w:rsidRDefault="007F4420" w:rsidP="00203E61">
            <w:pPr>
              <w:widowControl w:val="0"/>
              <w:autoSpaceDE w:val="0"/>
              <w:autoSpaceDN w:val="0"/>
              <w:jc w:val="center"/>
              <w:rPr>
                <w:lang w:val="kk-KZ" w:eastAsia="en-US"/>
              </w:rPr>
            </w:pPr>
            <w:r w:rsidRPr="00B07E98">
              <w:rPr>
                <w:lang w:val="kk-KZ" w:eastAsia="en-US"/>
              </w:rPr>
              <w:t>4-апта</w:t>
            </w:r>
          </w:p>
        </w:tc>
      </w:tr>
      <w:tr w:rsidR="00B07E98" w:rsidRPr="00B07E98" w14:paraId="13192EC2" w14:textId="77777777" w:rsidTr="00B07E98">
        <w:tc>
          <w:tcPr>
            <w:tcW w:w="1134" w:type="dxa"/>
            <w:gridSpan w:val="2"/>
            <w:tcBorders>
              <w:top w:val="single" w:sz="4" w:space="0" w:color="auto"/>
              <w:left w:val="single" w:sz="4" w:space="0" w:color="auto"/>
              <w:bottom w:val="single" w:sz="4" w:space="0" w:color="auto"/>
              <w:right w:val="single" w:sz="4" w:space="0" w:color="auto"/>
            </w:tcBorders>
            <w:hideMark/>
          </w:tcPr>
          <w:p w14:paraId="7D3D3F12" w14:textId="77777777" w:rsidR="007F4420" w:rsidRPr="00B07E98" w:rsidRDefault="007F4420" w:rsidP="00203E61">
            <w:pPr>
              <w:spacing w:after="200" w:line="276" w:lineRule="auto"/>
              <w:contextualSpacing/>
              <w:jc w:val="center"/>
              <w:rPr>
                <w:b/>
                <w:lang w:val="kk-KZ"/>
              </w:rPr>
            </w:pPr>
            <w:r w:rsidRPr="00B07E98">
              <w:rPr>
                <w:b/>
                <w:lang w:val="kk-KZ"/>
              </w:rPr>
              <w:t>3.10</w:t>
            </w:r>
          </w:p>
        </w:tc>
        <w:tc>
          <w:tcPr>
            <w:tcW w:w="7088" w:type="dxa"/>
            <w:tcBorders>
              <w:top w:val="single" w:sz="4" w:space="0" w:color="auto"/>
              <w:left w:val="single" w:sz="4" w:space="0" w:color="auto"/>
              <w:bottom w:val="single" w:sz="4" w:space="0" w:color="auto"/>
              <w:right w:val="single" w:sz="4" w:space="0" w:color="auto"/>
            </w:tcBorders>
            <w:hideMark/>
          </w:tcPr>
          <w:p w14:paraId="31A98855" w14:textId="77777777" w:rsidR="007F4420" w:rsidRPr="00B07E98" w:rsidRDefault="007F4420" w:rsidP="00203E61">
            <w:pPr>
              <w:widowControl w:val="0"/>
              <w:autoSpaceDE w:val="0"/>
              <w:autoSpaceDN w:val="0"/>
              <w:rPr>
                <w:b/>
                <w:lang w:val="kk-KZ" w:eastAsia="en-US"/>
              </w:rPr>
            </w:pPr>
            <w:r w:rsidRPr="00B07E98">
              <w:rPr>
                <w:b/>
                <w:lang w:val="kk-KZ" w:eastAsia="en-US"/>
              </w:rPr>
              <w:t>«ӨЗІН-ӨЗІ БАСҚАРУ КҮНІ» ЖОБАСЫ:</w:t>
            </w:r>
          </w:p>
          <w:p w14:paraId="4FDFE2D8" w14:textId="77777777" w:rsidR="007F4420" w:rsidRPr="00B07E98" w:rsidRDefault="007F4420" w:rsidP="00203E61">
            <w:pPr>
              <w:widowControl w:val="0"/>
              <w:autoSpaceDE w:val="0"/>
              <w:autoSpaceDN w:val="0"/>
              <w:rPr>
                <w:b/>
                <w:lang w:val="kk-KZ" w:eastAsia="en-US"/>
              </w:rPr>
            </w:pPr>
            <w:r w:rsidRPr="00B07E98">
              <w:rPr>
                <w:b/>
                <w:lang w:val="kk-KZ" w:eastAsia="en-US"/>
              </w:rPr>
              <w:t>ҚР Рәміздер күнін атап өту</w:t>
            </w:r>
          </w:p>
        </w:tc>
        <w:tc>
          <w:tcPr>
            <w:tcW w:w="2551" w:type="dxa"/>
            <w:gridSpan w:val="3"/>
            <w:tcBorders>
              <w:top w:val="single" w:sz="4" w:space="0" w:color="auto"/>
              <w:left w:val="single" w:sz="4" w:space="0" w:color="auto"/>
              <w:bottom w:val="single" w:sz="4" w:space="0" w:color="auto"/>
              <w:right w:val="single" w:sz="4" w:space="0" w:color="auto"/>
            </w:tcBorders>
            <w:hideMark/>
          </w:tcPr>
          <w:p w14:paraId="5B0E5AA0" w14:textId="77777777" w:rsidR="007F4420" w:rsidRPr="00B07E98" w:rsidRDefault="007F4420" w:rsidP="00203E61">
            <w:pPr>
              <w:widowControl w:val="0"/>
              <w:autoSpaceDE w:val="0"/>
              <w:autoSpaceDN w:val="0"/>
              <w:jc w:val="center"/>
              <w:rPr>
                <w:b/>
                <w:lang w:val="kk-KZ" w:eastAsia="en-US"/>
              </w:rPr>
            </w:pPr>
            <w:r w:rsidRPr="00B07E98">
              <w:rPr>
                <w:lang w:val="kk-KZ" w:eastAsia="en-US"/>
              </w:rPr>
              <w:t>Мәлімет,сараптама, әлеуметтік желіде  жариялау</w:t>
            </w:r>
          </w:p>
        </w:tc>
        <w:tc>
          <w:tcPr>
            <w:tcW w:w="2864" w:type="dxa"/>
            <w:gridSpan w:val="3"/>
            <w:tcBorders>
              <w:top w:val="single" w:sz="4" w:space="0" w:color="auto"/>
              <w:left w:val="single" w:sz="4" w:space="0" w:color="auto"/>
              <w:bottom w:val="single" w:sz="4" w:space="0" w:color="auto"/>
              <w:right w:val="single" w:sz="4" w:space="0" w:color="auto"/>
            </w:tcBorders>
            <w:hideMark/>
          </w:tcPr>
          <w:p w14:paraId="50B78404"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Тәлімгер Ш. Сапар,</w:t>
            </w:r>
          </w:p>
          <w:p w14:paraId="2B5069C4"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БӘД жетекшісі А. Асилбеков,</w:t>
            </w:r>
          </w:p>
          <w:p w14:paraId="46F655A6" w14:textId="77777777" w:rsidR="007F4420" w:rsidRPr="00B07E98" w:rsidRDefault="007F4420" w:rsidP="00203E61">
            <w:pPr>
              <w:widowControl w:val="0"/>
              <w:shd w:val="clear" w:color="auto" w:fill="FFFFFF"/>
              <w:autoSpaceDE w:val="0"/>
              <w:autoSpaceDN w:val="0"/>
              <w:jc w:val="center"/>
              <w:rPr>
                <w:lang w:val="kk-KZ" w:eastAsia="en-US"/>
              </w:rPr>
            </w:pPr>
          </w:p>
        </w:tc>
        <w:tc>
          <w:tcPr>
            <w:tcW w:w="1276" w:type="dxa"/>
            <w:tcBorders>
              <w:top w:val="single" w:sz="4" w:space="0" w:color="auto"/>
              <w:left w:val="single" w:sz="4" w:space="0" w:color="auto"/>
              <w:bottom w:val="single" w:sz="4" w:space="0" w:color="auto"/>
              <w:right w:val="single" w:sz="4" w:space="0" w:color="auto"/>
            </w:tcBorders>
            <w:hideMark/>
          </w:tcPr>
          <w:p w14:paraId="7340AC26" w14:textId="77777777" w:rsidR="007F4420" w:rsidRPr="00B07E98" w:rsidRDefault="007F4420" w:rsidP="00203E61">
            <w:pPr>
              <w:widowControl w:val="0"/>
              <w:autoSpaceDE w:val="0"/>
              <w:autoSpaceDN w:val="0"/>
              <w:jc w:val="center"/>
              <w:rPr>
                <w:b/>
                <w:lang w:val="kk-KZ" w:eastAsia="en-US"/>
              </w:rPr>
            </w:pPr>
            <w:r w:rsidRPr="00B07E98">
              <w:rPr>
                <w:lang w:val="kk-KZ" w:eastAsia="en-US"/>
              </w:rPr>
              <w:t xml:space="preserve">Мамыр </w:t>
            </w:r>
          </w:p>
        </w:tc>
      </w:tr>
      <w:tr w:rsidR="00B07E98" w:rsidRPr="00B07E98" w14:paraId="74843D8E" w14:textId="77777777" w:rsidTr="00B07E98">
        <w:tc>
          <w:tcPr>
            <w:tcW w:w="14913" w:type="dxa"/>
            <w:gridSpan w:val="10"/>
            <w:tcBorders>
              <w:top w:val="single" w:sz="4" w:space="0" w:color="auto"/>
              <w:left w:val="single" w:sz="4" w:space="0" w:color="auto"/>
              <w:bottom w:val="single" w:sz="4" w:space="0" w:color="auto"/>
              <w:right w:val="single" w:sz="4" w:space="0" w:color="auto"/>
            </w:tcBorders>
            <w:hideMark/>
          </w:tcPr>
          <w:p w14:paraId="4823932E" w14:textId="77777777" w:rsidR="007F4420" w:rsidRPr="00B07E98" w:rsidRDefault="007F4420" w:rsidP="00203E61">
            <w:pPr>
              <w:spacing w:after="200" w:line="276" w:lineRule="auto"/>
              <w:textAlignment w:val="baseline"/>
              <w:rPr>
                <w:b/>
                <w:lang w:val="kk-KZ"/>
              </w:rPr>
            </w:pPr>
            <w:r w:rsidRPr="00B07E98">
              <w:rPr>
                <w:b/>
                <w:spacing w:val="2"/>
                <w:lang w:val="kk-KZ"/>
              </w:rPr>
              <w:t xml:space="preserve">4.БАҒЫТЫ: </w:t>
            </w:r>
            <w:r w:rsidRPr="00B07E98">
              <w:rPr>
                <w:b/>
                <w:lang w:val="kk-KZ"/>
              </w:rPr>
              <w:t xml:space="preserve">ОТБАСЫЛЫҚ ТӘРБИЕ. </w:t>
            </w:r>
          </w:p>
          <w:p w14:paraId="17D22939" w14:textId="77777777" w:rsidR="007F4420" w:rsidRPr="00B07E98" w:rsidRDefault="007F4420" w:rsidP="00203E61">
            <w:pPr>
              <w:spacing w:after="200" w:line="276" w:lineRule="auto"/>
              <w:textAlignment w:val="baseline"/>
              <w:rPr>
                <w:b/>
                <w:i/>
                <w:spacing w:val="2"/>
                <w:lang w:val="kk-KZ"/>
              </w:rPr>
            </w:pPr>
            <w:r w:rsidRPr="00B07E98">
              <w:rPr>
                <w:b/>
                <w:i/>
                <w:lang w:val="kk-KZ"/>
              </w:rPr>
              <w:t>Мақсаты:</w:t>
            </w:r>
            <w:r w:rsidRPr="00B07E98">
              <w:rPr>
                <w:i/>
                <w:lang w:val="kk-KZ"/>
              </w:rPr>
              <w:t xml:space="preserve"> ата-аналарды тәрбиелеу, олардың психологиялықпедагогикалық біліктілігін көтеру және балаларды тәрбиелеу бойынша жауапкершіліктерін арттыру.</w:t>
            </w:r>
          </w:p>
        </w:tc>
      </w:tr>
      <w:tr w:rsidR="00B07E98" w:rsidRPr="00B07E98" w14:paraId="719D8F12" w14:textId="77777777" w:rsidTr="00B07E98">
        <w:tc>
          <w:tcPr>
            <w:tcW w:w="1134" w:type="dxa"/>
            <w:gridSpan w:val="2"/>
            <w:vMerge w:val="restart"/>
            <w:tcBorders>
              <w:top w:val="single" w:sz="4" w:space="0" w:color="auto"/>
              <w:left w:val="single" w:sz="4" w:space="0" w:color="auto"/>
              <w:bottom w:val="single" w:sz="4" w:space="0" w:color="auto"/>
              <w:right w:val="single" w:sz="4" w:space="0" w:color="auto"/>
            </w:tcBorders>
            <w:hideMark/>
          </w:tcPr>
          <w:p w14:paraId="103A663A" w14:textId="77777777" w:rsidR="007F4420" w:rsidRPr="00B07E98" w:rsidRDefault="007F4420" w:rsidP="00203E61">
            <w:pPr>
              <w:spacing w:after="200" w:line="276" w:lineRule="auto"/>
              <w:contextualSpacing/>
              <w:jc w:val="center"/>
              <w:rPr>
                <w:b/>
                <w:lang w:val="kk-KZ"/>
              </w:rPr>
            </w:pPr>
            <w:r w:rsidRPr="00B07E98">
              <w:rPr>
                <w:b/>
                <w:lang w:val="kk-KZ"/>
              </w:rPr>
              <w:t>4.1</w:t>
            </w:r>
          </w:p>
        </w:tc>
        <w:tc>
          <w:tcPr>
            <w:tcW w:w="7088" w:type="dxa"/>
            <w:vMerge w:val="restart"/>
            <w:tcBorders>
              <w:top w:val="single" w:sz="4" w:space="0" w:color="auto"/>
              <w:left w:val="single" w:sz="4" w:space="0" w:color="auto"/>
              <w:bottom w:val="single" w:sz="4" w:space="0" w:color="auto"/>
              <w:right w:val="single" w:sz="4" w:space="0" w:color="auto"/>
            </w:tcBorders>
            <w:hideMark/>
          </w:tcPr>
          <w:p w14:paraId="2B707971" w14:textId="77777777" w:rsidR="007F4420" w:rsidRPr="00B07E98" w:rsidRDefault="007F4420" w:rsidP="00203E61">
            <w:pPr>
              <w:widowControl w:val="0"/>
              <w:shd w:val="clear" w:color="auto" w:fill="FFFFFF"/>
              <w:autoSpaceDE w:val="0"/>
              <w:autoSpaceDN w:val="0"/>
              <w:rPr>
                <w:rFonts w:eastAsia="Calibri"/>
                <w:b/>
                <w:lang w:val="kk-KZ" w:eastAsia="en-US"/>
              </w:rPr>
            </w:pPr>
            <w:r w:rsidRPr="00B07E98">
              <w:rPr>
                <w:rFonts w:eastAsia="Calibri"/>
                <w:b/>
                <w:lang w:val="kk-KZ" w:eastAsia="en-US"/>
              </w:rPr>
              <w:t>«ОТБАСЫ – ОРТА МЕКТЕП» ЖОБАСЫ:</w:t>
            </w:r>
          </w:p>
          <w:p w14:paraId="14EFAAA3" w14:textId="77777777" w:rsidR="007F4420" w:rsidRPr="00B07E98" w:rsidRDefault="007F4420" w:rsidP="00203E61">
            <w:pPr>
              <w:widowControl w:val="0"/>
              <w:shd w:val="clear" w:color="auto" w:fill="FFFFFF"/>
              <w:autoSpaceDE w:val="0"/>
              <w:autoSpaceDN w:val="0"/>
              <w:rPr>
                <w:lang w:val="kk-KZ" w:eastAsia="en-US"/>
              </w:rPr>
            </w:pPr>
          </w:p>
          <w:p w14:paraId="4971E6BD" w14:textId="77777777" w:rsidR="007F4420" w:rsidRPr="00B07E98" w:rsidRDefault="007F4420" w:rsidP="00917C6A">
            <w:pPr>
              <w:widowControl w:val="0"/>
              <w:numPr>
                <w:ilvl w:val="0"/>
                <w:numId w:val="60"/>
              </w:numPr>
              <w:shd w:val="clear" w:color="auto" w:fill="FFFFFF"/>
              <w:autoSpaceDE w:val="0"/>
              <w:autoSpaceDN w:val="0"/>
              <w:spacing w:after="200" w:line="276" w:lineRule="auto"/>
              <w:ind w:left="0"/>
              <w:rPr>
                <w:lang w:val="kk-KZ" w:eastAsia="en-US"/>
              </w:rPr>
            </w:pPr>
            <w:r w:rsidRPr="00B07E98">
              <w:rPr>
                <w:lang w:val="kk-KZ" w:eastAsia="en-US"/>
              </w:rPr>
              <w:t>Қыздар клубы</w:t>
            </w:r>
          </w:p>
          <w:p w14:paraId="31ADAAFD" w14:textId="77777777" w:rsidR="007F4420" w:rsidRPr="00B07E98" w:rsidRDefault="007F4420" w:rsidP="00917C6A">
            <w:pPr>
              <w:widowControl w:val="0"/>
              <w:numPr>
                <w:ilvl w:val="0"/>
                <w:numId w:val="60"/>
              </w:numPr>
              <w:shd w:val="clear" w:color="auto" w:fill="FFFFFF"/>
              <w:autoSpaceDE w:val="0"/>
              <w:autoSpaceDN w:val="0"/>
              <w:spacing w:after="200" w:line="276" w:lineRule="auto"/>
              <w:ind w:left="0"/>
              <w:rPr>
                <w:b/>
                <w:lang w:val="kk-KZ" w:eastAsia="en-US"/>
              </w:rPr>
            </w:pPr>
            <w:r w:rsidRPr="00B07E98">
              <w:rPr>
                <w:lang w:val="kk-KZ" w:eastAsia="en-US"/>
              </w:rPr>
              <w:t>Ұлдар клубы</w:t>
            </w:r>
          </w:p>
          <w:p w14:paraId="6E858CF1" w14:textId="77777777" w:rsidR="007F4420" w:rsidRPr="00B07E98" w:rsidRDefault="007F4420" w:rsidP="00203E61">
            <w:pPr>
              <w:widowControl w:val="0"/>
              <w:shd w:val="clear" w:color="auto" w:fill="FFFFFF"/>
              <w:autoSpaceDE w:val="0"/>
              <w:autoSpaceDN w:val="0"/>
              <w:rPr>
                <w:b/>
                <w:lang w:val="kk-KZ" w:eastAsia="en-US"/>
              </w:rPr>
            </w:pPr>
            <w:r w:rsidRPr="00B07E98">
              <w:rPr>
                <w:lang w:val="kk-KZ" w:eastAsia="en-US"/>
              </w:rPr>
              <w:t>Жалпы ата-аналар жиналысы</w:t>
            </w:r>
          </w:p>
        </w:tc>
        <w:tc>
          <w:tcPr>
            <w:tcW w:w="2551" w:type="dxa"/>
            <w:gridSpan w:val="3"/>
            <w:tcBorders>
              <w:top w:val="single" w:sz="4" w:space="0" w:color="auto"/>
              <w:left w:val="single" w:sz="4" w:space="0" w:color="auto"/>
              <w:bottom w:val="single" w:sz="4" w:space="0" w:color="auto"/>
              <w:right w:val="single" w:sz="4" w:space="0" w:color="auto"/>
            </w:tcBorders>
            <w:hideMark/>
          </w:tcPr>
          <w:p w14:paraId="147CDC02" w14:textId="77777777" w:rsidR="007F4420" w:rsidRPr="00B07E98" w:rsidRDefault="007F4420" w:rsidP="00203E61">
            <w:pPr>
              <w:widowControl w:val="0"/>
              <w:shd w:val="clear" w:color="auto" w:fill="FFFFFF"/>
              <w:autoSpaceDE w:val="0"/>
              <w:autoSpaceDN w:val="0"/>
              <w:rPr>
                <w:lang w:val="kk-KZ" w:eastAsia="en-US"/>
              </w:rPr>
            </w:pPr>
            <w:r w:rsidRPr="00B07E98">
              <w:rPr>
                <w:lang w:val="kk-KZ" w:eastAsia="en-US"/>
              </w:rPr>
              <w:lastRenderedPageBreak/>
              <w:t xml:space="preserve">Хаттама,әлеуметтік </w:t>
            </w:r>
            <w:r w:rsidRPr="00B07E98">
              <w:rPr>
                <w:lang w:val="kk-KZ" w:eastAsia="en-US"/>
              </w:rPr>
              <w:lastRenderedPageBreak/>
              <w:t>желіде жариялау</w:t>
            </w:r>
          </w:p>
        </w:tc>
        <w:tc>
          <w:tcPr>
            <w:tcW w:w="1985" w:type="dxa"/>
            <w:gridSpan w:val="2"/>
            <w:vMerge w:val="restart"/>
            <w:tcBorders>
              <w:top w:val="single" w:sz="4" w:space="0" w:color="auto"/>
              <w:left w:val="single" w:sz="4" w:space="0" w:color="auto"/>
              <w:bottom w:val="single" w:sz="4" w:space="0" w:color="auto"/>
              <w:right w:val="single" w:sz="4" w:space="0" w:color="auto"/>
            </w:tcBorders>
          </w:tcPr>
          <w:p w14:paraId="15110648" w14:textId="77777777" w:rsidR="007F4420" w:rsidRPr="00B07E98" w:rsidRDefault="007F4420" w:rsidP="00203E61">
            <w:pPr>
              <w:widowControl w:val="0"/>
              <w:shd w:val="clear" w:color="auto" w:fill="FFFFFF"/>
              <w:autoSpaceDE w:val="0"/>
              <w:autoSpaceDN w:val="0"/>
              <w:jc w:val="center"/>
              <w:rPr>
                <w:lang w:val="kk-KZ" w:eastAsia="en-US"/>
              </w:rPr>
            </w:pPr>
          </w:p>
          <w:p w14:paraId="492AAB8F"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lastRenderedPageBreak/>
              <w:t>Мектеп әкімшілігі</w:t>
            </w:r>
          </w:p>
          <w:p w14:paraId="050457A8"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ДТІЖО Н. Серікбаев</w:t>
            </w:r>
          </w:p>
          <w:p w14:paraId="12A37F2E" w14:textId="77777777" w:rsidR="007F4420" w:rsidRPr="00B07E98" w:rsidRDefault="007F4420" w:rsidP="00B07E98">
            <w:pPr>
              <w:widowControl w:val="0"/>
              <w:shd w:val="clear" w:color="auto" w:fill="FFFFFF"/>
              <w:autoSpaceDE w:val="0"/>
              <w:autoSpaceDN w:val="0"/>
              <w:jc w:val="center"/>
              <w:rPr>
                <w:lang w:val="kk-KZ" w:eastAsia="en-US"/>
              </w:rPr>
            </w:pPr>
            <w:r w:rsidRPr="00B07E98">
              <w:rPr>
                <w:lang w:val="kk-KZ" w:eastAsia="en-US"/>
              </w:rPr>
              <w:t>Ж. Асанбаева,</w:t>
            </w:r>
          </w:p>
        </w:tc>
        <w:tc>
          <w:tcPr>
            <w:tcW w:w="2155" w:type="dxa"/>
            <w:gridSpan w:val="2"/>
            <w:vMerge w:val="restart"/>
            <w:tcBorders>
              <w:top w:val="single" w:sz="4" w:space="0" w:color="auto"/>
              <w:left w:val="single" w:sz="4" w:space="0" w:color="auto"/>
              <w:bottom w:val="single" w:sz="4" w:space="0" w:color="auto"/>
              <w:right w:val="single" w:sz="4" w:space="0" w:color="auto"/>
            </w:tcBorders>
            <w:hideMark/>
          </w:tcPr>
          <w:p w14:paraId="2552D590"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lastRenderedPageBreak/>
              <w:t>Қыркүйек</w:t>
            </w:r>
          </w:p>
          <w:p w14:paraId="75D7C495" w14:textId="77777777" w:rsidR="007F4420" w:rsidRPr="00B07E98" w:rsidRDefault="007F4420" w:rsidP="00203E61">
            <w:pPr>
              <w:widowControl w:val="0"/>
              <w:shd w:val="clear" w:color="auto" w:fill="FFFFFF"/>
              <w:autoSpaceDE w:val="0"/>
              <w:autoSpaceDN w:val="0"/>
              <w:jc w:val="center"/>
              <w:rPr>
                <w:b/>
                <w:lang w:val="kk-KZ" w:eastAsia="en-US"/>
              </w:rPr>
            </w:pPr>
            <w:r w:rsidRPr="00B07E98">
              <w:rPr>
                <w:lang w:val="kk-KZ" w:eastAsia="en-US"/>
              </w:rPr>
              <w:lastRenderedPageBreak/>
              <w:t>3-апта</w:t>
            </w:r>
          </w:p>
        </w:tc>
      </w:tr>
      <w:tr w:rsidR="00B07E98" w:rsidRPr="00B07E98" w14:paraId="677610B9" w14:textId="77777777" w:rsidTr="00B07E98">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486AAFD" w14:textId="77777777" w:rsidR="007F4420" w:rsidRPr="00B07E98" w:rsidRDefault="007F4420" w:rsidP="00203E61">
            <w:pPr>
              <w:spacing w:after="200" w:line="276" w:lineRule="auto"/>
              <w:rPr>
                <w:b/>
                <w:lang w:val="kk-KZ"/>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7D5A72B7" w14:textId="77777777" w:rsidR="007F4420" w:rsidRPr="00B07E98" w:rsidRDefault="007F4420" w:rsidP="00203E61">
            <w:pPr>
              <w:spacing w:after="200" w:line="276" w:lineRule="auto"/>
              <w:rPr>
                <w:b/>
                <w:lang w:val="kk-KZ"/>
              </w:rPr>
            </w:pPr>
          </w:p>
        </w:tc>
        <w:tc>
          <w:tcPr>
            <w:tcW w:w="2551" w:type="dxa"/>
            <w:gridSpan w:val="3"/>
            <w:tcBorders>
              <w:top w:val="single" w:sz="4" w:space="0" w:color="auto"/>
              <w:left w:val="single" w:sz="4" w:space="0" w:color="auto"/>
              <w:bottom w:val="single" w:sz="4" w:space="0" w:color="auto"/>
              <w:right w:val="single" w:sz="4" w:space="0" w:color="auto"/>
            </w:tcBorders>
            <w:hideMark/>
          </w:tcPr>
          <w:p w14:paraId="11EFC946" w14:textId="77777777" w:rsidR="007F4420" w:rsidRPr="00B07E98" w:rsidRDefault="007F4420" w:rsidP="00203E61">
            <w:pPr>
              <w:widowControl w:val="0"/>
              <w:shd w:val="clear" w:color="auto" w:fill="FFFFFF"/>
              <w:autoSpaceDE w:val="0"/>
              <w:autoSpaceDN w:val="0"/>
              <w:rPr>
                <w:lang w:val="kk-KZ" w:eastAsia="en-US"/>
              </w:rPr>
            </w:pPr>
            <w:r w:rsidRPr="00B07E98">
              <w:rPr>
                <w:lang w:val="kk-KZ" w:eastAsia="en-US"/>
              </w:rPr>
              <w:t>Хаттама</w:t>
            </w: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37094065" w14:textId="77777777" w:rsidR="007F4420" w:rsidRPr="00B07E98" w:rsidRDefault="007F4420" w:rsidP="00203E61">
            <w:pPr>
              <w:spacing w:after="200" w:line="276" w:lineRule="auto"/>
              <w:rPr>
                <w:lang w:val="kk-KZ"/>
              </w:rPr>
            </w:pPr>
          </w:p>
        </w:tc>
        <w:tc>
          <w:tcPr>
            <w:tcW w:w="2155" w:type="dxa"/>
            <w:gridSpan w:val="2"/>
            <w:vMerge/>
            <w:tcBorders>
              <w:top w:val="single" w:sz="4" w:space="0" w:color="auto"/>
              <w:left w:val="single" w:sz="4" w:space="0" w:color="auto"/>
              <w:bottom w:val="single" w:sz="4" w:space="0" w:color="auto"/>
              <w:right w:val="single" w:sz="4" w:space="0" w:color="auto"/>
            </w:tcBorders>
            <w:vAlign w:val="center"/>
            <w:hideMark/>
          </w:tcPr>
          <w:p w14:paraId="78F844D8" w14:textId="77777777" w:rsidR="007F4420" w:rsidRPr="00B07E98" w:rsidRDefault="007F4420" w:rsidP="00203E61">
            <w:pPr>
              <w:spacing w:after="200" w:line="276" w:lineRule="auto"/>
              <w:rPr>
                <w:b/>
                <w:lang w:val="kk-KZ"/>
              </w:rPr>
            </w:pPr>
          </w:p>
        </w:tc>
      </w:tr>
      <w:tr w:rsidR="00B07E98" w:rsidRPr="00B07E98" w14:paraId="128EF9B4" w14:textId="77777777" w:rsidTr="00B07E98">
        <w:tc>
          <w:tcPr>
            <w:tcW w:w="1134" w:type="dxa"/>
            <w:gridSpan w:val="2"/>
            <w:tcBorders>
              <w:top w:val="single" w:sz="4" w:space="0" w:color="auto"/>
              <w:left w:val="single" w:sz="4" w:space="0" w:color="auto"/>
              <w:bottom w:val="single" w:sz="4" w:space="0" w:color="auto"/>
              <w:right w:val="single" w:sz="4" w:space="0" w:color="auto"/>
            </w:tcBorders>
            <w:hideMark/>
          </w:tcPr>
          <w:p w14:paraId="376C6598" w14:textId="77777777" w:rsidR="007F4420" w:rsidRPr="00B07E98" w:rsidRDefault="007F4420" w:rsidP="00203E61">
            <w:pPr>
              <w:spacing w:after="200" w:line="276" w:lineRule="auto"/>
              <w:contextualSpacing/>
              <w:jc w:val="center"/>
              <w:rPr>
                <w:b/>
                <w:lang w:val="kk-KZ"/>
              </w:rPr>
            </w:pPr>
            <w:r w:rsidRPr="00B07E98">
              <w:rPr>
                <w:b/>
                <w:lang w:val="kk-KZ"/>
              </w:rPr>
              <w:t>4.2</w:t>
            </w:r>
          </w:p>
        </w:tc>
        <w:tc>
          <w:tcPr>
            <w:tcW w:w="7088" w:type="dxa"/>
            <w:tcBorders>
              <w:top w:val="single" w:sz="4" w:space="0" w:color="auto"/>
              <w:left w:val="single" w:sz="4" w:space="0" w:color="auto"/>
              <w:bottom w:val="single" w:sz="4" w:space="0" w:color="auto"/>
              <w:right w:val="single" w:sz="4" w:space="0" w:color="auto"/>
            </w:tcBorders>
          </w:tcPr>
          <w:p w14:paraId="548250A2" w14:textId="77777777" w:rsidR="007F4420" w:rsidRPr="00B07E98" w:rsidRDefault="007F4420" w:rsidP="00203E61">
            <w:pPr>
              <w:widowControl w:val="0"/>
              <w:shd w:val="clear" w:color="auto" w:fill="FFFFFF"/>
              <w:autoSpaceDE w:val="0"/>
              <w:autoSpaceDN w:val="0"/>
              <w:rPr>
                <w:b/>
                <w:lang w:val="kk-KZ" w:eastAsia="en-US"/>
              </w:rPr>
            </w:pPr>
            <w:r w:rsidRPr="00B07E98">
              <w:rPr>
                <w:b/>
                <w:lang w:val="kk-KZ" w:eastAsia="en-US"/>
              </w:rPr>
              <w:t>«ОТБАСЫ – ОРТА МЕКТЕП» ЖОБАСЫ:</w:t>
            </w:r>
          </w:p>
          <w:p w14:paraId="265C3D95" w14:textId="77777777" w:rsidR="007F4420" w:rsidRPr="00B07E98" w:rsidRDefault="007F4420" w:rsidP="00203E61">
            <w:pPr>
              <w:widowControl w:val="0"/>
              <w:shd w:val="clear" w:color="auto" w:fill="FFFFFF"/>
              <w:autoSpaceDE w:val="0"/>
              <w:autoSpaceDN w:val="0"/>
              <w:rPr>
                <w:b/>
                <w:lang w:val="kk-KZ" w:eastAsia="en-US"/>
              </w:rPr>
            </w:pPr>
            <w:r w:rsidRPr="00B07E98">
              <w:rPr>
                <w:b/>
                <w:lang w:val="kk-KZ" w:eastAsia="en-US"/>
              </w:rPr>
              <w:t xml:space="preserve"> «Білім сапасын бірге көтеру тетіктері»</w:t>
            </w:r>
            <w:r w:rsidRPr="00B07E98">
              <w:rPr>
                <w:lang w:val="kk-KZ" w:eastAsia="en-US"/>
              </w:rPr>
              <w:t xml:space="preserve"> коучингі</w:t>
            </w:r>
          </w:p>
        </w:tc>
        <w:tc>
          <w:tcPr>
            <w:tcW w:w="2551" w:type="dxa"/>
            <w:gridSpan w:val="3"/>
            <w:tcBorders>
              <w:top w:val="single" w:sz="4" w:space="0" w:color="auto"/>
              <w:left w:val="single" w:sz="4" w:space="0" w:color="auto"/>
              <w:bottom w:val="single" w:sz="4" w:space="0" w:color="auto"/>
              <w:right w:val="single" w:sz="4" w:space="0" w:color="auto"/>
            </w:tcBorders>
            <w:hideMark/>
          </w:tcPr>
          <w:p w14:paraId="3BB331BB"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Мәлімет,сараптама, әлеуметтік желіде  жариялау</w:t>
            </w:r>
          </w:p>
        </w:tc>
        <w:tc>
          <w:tcPr>
            <w:tcW w:w="1985" w:type="dxa"/>
            <w:gridSpan w:val="2"/>
            <w:tcBorders>
              <w:top w:val="single" w:sz="4" w:space="0" w:color="auto"/>
              <w:left w:val="single" w:sz="4" w:space="0" w:color="auto"/>
              <w:bottom w:val="single" w:sz="4" w:space="0" w:color="auto"/>
              <w:right w:val="single" w:sz="4" w:space="0" w:color="auto"/>
            </w:tcBorders>
            <w:hideMark/>
          </w:tcPr>
          <w:p w14:paraId="64879A0A"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 xml:space="preserve">Тәлімгер Ш. Сапар </w:t>
            </w:r>
          </w:p>
          <w:p w14:paraId="412D59EF"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Мектеп парламенті</w:t>
            </w:r>
          </w:p>
          <w:p w14:paraId="03DFF9AC" w14:textId="77777777" w:rsidR="007F4420" w:rsidRPr="00B07E98" w:rsidRDefault="007F4420" w:rsidP="00203E61">
            <w:pPr>
              <w:widowControl w:val="0"/>
              <w:shd w:val="clear" w:color="auto" w:fill="FFFFFF"/>
              <w:autoSpaceDE w:val="0"/>
              <w:autoSpaceDN w:val="0"/>
              <w:jc w:val="center"/>
              <w:rPr>
                <w:lang w:val="kk-KZ" w:eastAsia="en-US"/>
              </w:rPr>
            </w:pPr>
          </w:p>
        </w:tc>
        <w:tc>
          <w:tcPr>
            <w:tcW w:w="2155" w:type="dxa"/>
            <w:gridSpan w:val="2"/>
            <w:tcBorders>
              <w:top w:val="single" w:sz="4" w:space="0" w:color="auto"/>
              <w:left w:val="single" w:sz="4" w:space="0" w:color="auto"/>
              <w:bottom w:val="single" w:sz="4" w:space="0" w:color="auto"/>
              <w:right w:val="single" w:sz="4" w:space="0" w:color="auto"/>
            </w:tcBorders>
            <w:hideMark/>
          </w:tcPr>
          <w:p w14:paraId="4279F8C7"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 xml:space="preserve"> Қараша</w:t>
            </w:r>
          </w:p>
          <w:p w14:paraId="5C49B419" w14:textId="77777777" w:rsidR="007F4420" w:rsidRPr="00B07E98" w:rsidRDefault="007F4420" w:rsidP="00203E61">
            <w:pPr>
              <w:shd w:val="clear" w:color="auto" w:fill="FFFFFF"/>
              <w:spacing w:after="200" w:line="276" w:lineRule="auto"/>
              <w:jc w:val="center"/>
              <w:rPr>
                <w:lang w:val="kk-KZ"/>
              </w:rPr>
            </w:pPr>
            <w:r w:rsidRPr="00B07E98">
              <w:rPr>
                <w:lang w:val="kk-KZ"/>
              </w:rPr>
              <w:t>2-апта</w:t>
            </w:r>
          </w:p>
        </w:tc>
      </w:tr>
      <w:tr w:rsidR="00B07E98" w:rsidRPr="00B07E98" w14:paraId="29D05B9E" w14:textId="77777777" w:rsidTr="00B07E98">
        <w:tc>
          <w:tcPr>
            <w:tcW w:w="1134" w:type="dxa"/>
            <w:gridSpan w:val="2"/>
            <w:tcBorders>
              <w:top w:val="single" w:sz="4" w:space="0" w:color="auto"/>
              <w:left w:val="single" w:sz="4" w:space="0" w:color="auto"/>
              <w:bottom w:val="single" w:sz="4" w:space="0" w:color="auto"/>
              <w:right w:val="single" w:sz="4" w:space="0" w:color="auto"/>
            </w:tcBorders>
            <w:hideMark/>
          </w:tcPr>
          <w:p w14:paraId="120E20F8" w14:textId="77777777" w:rsidR="007F4420" w:rsidRPr="00B07E98" w:rsidRDefault="007F4420" w:rsidP="00203E61">
            <w:pPr>
              <w:spacing w:after="200" w:line="276" w:lineRule="auto"/>
              <w:contextualSpacing/>
              <w:jc w:val="center"/>
              <w:rPr>
                <w:b/>
                <w:lang w:val="kk-KZ"/>
              </w:rPr>
            </w:pPr>
            <w:r w:rsidRPr="00B07E98">
              <w:rPr>
                <w:b/>
                <w:lang w:val="kk-KZ"/>
              </w:rPr>
              <w:t>4.3</w:t>
            </w:r>
          </w:p>
        </w:tc>
        <w:tc>
          <w:tcPr>
            <w:tcW w:w="7088" w:type="dxa"/>
            <w:tcBorders>
              <w:top w:val="single" w:sz="4" w:space="0" w:color="auto"/>
              <w:left w:val="single" w:sz="4" w:space="0" w:color="auto"/>
              <w:bottom w:val="single" w:sz="4" w:space="0" w:color="auto"/>
              <w:right w:val="single" w:sz="4" w:space="0" w:color="auto"/>
            </w:tcBorders>
            <w:hideMark/>
          </w:tcPr>
          <w:p w14:paraId="431394DF" w14:textId="77777777" w:rsidR="007F4420" w:rsidRPr="00B07E98" w:rsidRDefault="007F4420" w:rsidP="00203E61">
            <w:pPr>
              <w:widowControl w:val="0"/>
              <w:shd w:val="clear" w:color="auto" w:fill="FFFFFF"/>
              <w:autoSpaceDE w:val="0"/>
              <w:autoSpaceDN w:val="0"/>
              <w:rPr>
                <w:lang w:val="kk-KZ" w:eastAsia="en-US"/>
              </w:rPr>
            </w:pPr>
            <w:r w:rsidRPr="00B07E98">
              <w:rPr>
                <w:b/>
                <w:lang w:val="kk-KZ" w:eastAsia="en-US"/>
              </w:rPr>
              <w:t>«ӨНЕГЕЛІ БІР САҒАТ» ЖОБАСЫ:</w:t>
            </w:r>
          </w:p>
          <w:p w14:paraId="6143137D" w14:textId="77777777" w:rsidR="007F4420" w:rsidRPr="00B07E98" w:rsidRDefault="007F4420" w:rsidP="00203E61">
            <w:pPr>
              <w:widowControl w:val="0"/>
              <w:shd w:val="clear" w:color="auto" w:fill="FFFFFF"/>
              <w:autoSpaceDE w:val="0"/>
              <w:autoSpaceDN w:val="0"/>
              <w:rPr>
                <w:lang w:val="kk-KZ" w:eastAsia="en-US"/>
              </w:rPr>
            </w:pPr>
            <w:r w:rsidRPr="00B07E98">
              <w:rPr>
                <w:b/>
                <w:lang w:val="kk-KZ" w:eastAsia="en-US"/>
              </w:rPr>
              <w:t xml:space="preserve"> «Тәуелсіз елдің бақытты отбасы» </w:t>
            </w:r>
            <w:r w:rsidRPr="00B07E98">
              <w:rPr>
                <w:lang w:val="kk-KZ" w:eastAsia="en-US"/>
              </w:rPr>
              <w:t>байқауы</w:t>
            </w:r>
          </w:p>
        </w:tc>
        <w:tc>
          <w:tcPr>
            <w:tcW w:w="2551" w:type="dxa"/>
            <w:gridSpan w:val="3"/>
            <w:tcBorders>
              <w:top w:val="single" w:sz="4" w:space="0" w:color="auto"/>
              <w:left w:val="single" w:sz="4" w:space="0" w:color="auto"/>
              <w:bottom w:val="single" w:sz="4" w:space="0" w:color="auto"/>
              <w:right w:val="single" w:sz="4" w:space="0" w:color="auto"/>
            </w:tcBorders>
            <w:hideMark/>
          </w:tcPr>
          <w:p w14:paraId="654F9280" w14:textId="77777777" w:rsidR="007F4420" w:rsidRPr="00B07E98" w:rsidRDefault="007F4420" w:rsidP="00203E61">
            <w:pPr>
              <w:widowControl w:val="0"/>
              <w:shd w:val="clear" w:color="auto" w:fill="FFFFFF"/>
              <w:autoSpaceDE w:val="0"/>
              <w:autoSpaceDN w:val="0"/>
              <w:jc w:val="center"/>
              <w:rPr>
                <w:b/>
                <w:lang w:val="kk-KZ" w:eastAsia="en-US"/>
              </w:rPr>
            </w:pPr>
            <w:r w:rsidRPr="00B07E98">
              <w:rPr>
                <w:lang w:val="kk-KZ" w:eastAsia="en-US"/>
              </w:rPr>
              <w:t>Мәлімет,сараптама, әлеуметтік желіде  жариялау</w:t>
            </w:r>
          </w:p>
        </w:tc>
        <w:tc>
          <w:tcPr>
            <w:tcW w:w="1985" w:type="dxa"/>
            <w:gridSpan w:val="2"/>
            <w:tcBorders>
              <w:top w:val="single" w:sz="4" w:space="0" w:color="auto"/>
              <w:left w:val="single" w:sz="4" w:space="0" w:color="auto"/>
              <w:bottom w:val="single" w:sz="4" w:space="0" w:color="auto"/>
              <w:right w:val="single" w:sz="4" w:space="0" w:color="auto"/>
            </w:tcBorders>
          </w:tcPr>
          <w:p w14:paraId="38B42E83"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Педагог ұйымдастырушы Ұ.Сарсенбаева</w:t>
            </w:r>
          </w:p>
        </w:tc>
        <w:tc>
          <w:tcPr>
            <w:tcW w:w="2155" w:type="dxa"/>
            <w:gridSpan w:val="2"/>
            <w:tcBorders>
              <w:top w:val="single" w:sz="4" w:space="0" w:color="auto"/>
              <w:left w:val="single" w:sz="4" w:space="0" w:color="auto"/>
              <w:bottom w:val="single" w:sz="4" w:space="0" w:color="auto"/>
              <w:right w:val="single" w:sz="4" w:space="0" w:color="auto"/>
            </w:tcBorders>
            <w:hideMark/>
          </w:tcPr>
          <w:p w14:paraId="736934A6"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Желтоқсан</w:t>
            </w:r>
          </w:p>
          <w:p w14:paraId="2615B513" w14:textId="77777777" w:rsidR="007F4420" w:rsidRPr="00B07E98" w:rsidRDefault="007F4420" w:rsidP="00203E61">
            <w:pPr>
              <w:shd w:val="clear" w:color="auto" w:fill="FFFFFF"/>
              <w:spacing w:after="200" w:line="276" w:lineRule="auto"/>
              <w:jc w:val="center"/>
              <w:rPr>
                <w:lang w:val="kk-KZ"/>
              </w:rPr>
            </w:pPr>
            <w:r w:rsidRPr="00B07E98">
              <w:rPr>
                <w:lang w:val="kk-KZ"/>
              </w:rPr>
              <w:t>3-апта</w:t>
            </w:r>
          </w:p>
        </w:tc>
      </w:tr>
      <w:tr w:rsidR="00B07E98" w:rsidRPr="00B07E98" w14:paraId="71F249AB" w14:textId="77777777" w:rsidTr="00B07E98">
        <w:tc>
          <w:tcPr>
            <w:tcW w:w="1134" w:type="dxa"/>
            <w:gridSpan w:val="2"/>
            <w:tcBorders>
              <w:top w:val="single" w:sz="4" w:space="0" w:color="auto"/>
              <w:left w:val="single" w:sz="4" w:space="0" w:color="auto"/>
              <w:bottom w:val="single" w:sz="4" w:space="0" w:color="auto"/>
              <w:right w:val="single" w:sz="4" w:space="0" w:color="auto"/>
            </w:tcBorders>
            <w:hideMark/>
          </w:tcPr>
          <w:p w14:paraId="39577B57" w14:textId="77777777" w:rsidR="007F4420" w:rsidRPr="00B07E98" w:rsidRDefault="007F4420" w:rsidP="00203E61">
            <w:pPr>
              <w:spacing w:after="200" w:line="276" w:lineRule="auto"/>
              <w:contextualSpacing/>
              <w:jc w:val="center"/>
              <w:rPr>
                <w:b/>
                <w:lang w:val="kk-KZ"/>
              </w:rPr>
            </w:pPr>
            <w:r w:rsidRPr="00B07E98">
              <w:rPr>
                <w:b/>
                <w:lang w:val="kk-KZ"/>
              </w:rPr>
              <w:t>4.4</w:t>
            </w:r>
          </w:p>
        </w:tc>
        <w:tc>
          <w:tcPr>
            <w:tcW w:w="7088" w:type="dxa"/>
            <w:tcBorders>
              <w:top w:val="single" w:sz="4" w:space="0" w:color="auto"/>
              <w:left w:val="single" w:sz="4" w:space="0" w:color="auto"/>
              <w:bottom w:val="single" w:sz="4" w:space="0" w:color="auto"/>
              <w:right w:val="single" w:sz="4" w:space="0" w:color="auto"/>
            </w:tcBorders>
          </w:tcPr>
          <w:p w14:paraId="6C238242" w14:textId="77777777" w:rsidR="007F4420" w:rsidRPr="00B07E98" w:rsidRDefault="007F4420" w:rsidP="00203E61">
            <w:pPr>
              <w:widowControl w:val="0"/>
              <w:autoSpaceDE w:val="0"/>
              <w:autoSpaceDN w:val="0"/>
              <w:rPr>
                <w:lang w:val="kk-KZ"/>
              </w:rPr>
            </w:pPr>
            <w:r w:rsidRPr="00B07E98">
              <w:rPr>
                <w:b/>
                <w:lang w:val="kk-KZ"/>
              </w:rPr>
              <w:t>«ӨНЕГЕЛІ БІР САҒАТ» ЖОБАСЫ:</w:t>
            </w:r>
            <w:r w:rsidRPr="00B07E98">
              <w:rPr>
                <w:b/>
                <w:lang w:val="kk-KZ" w:eastAsia="en-US"/>
              </w:rPr>
              <w:t xml:space="preserve"> «Әкеңнің төріне сенбе, еткен еңбегіне сен» </w:t>
            </w:r>
            <w:r w:rsidRPr="00B07E98">
              <w:rPr>
                <w:lang w:val="kk-KZ" w:eastAsia="en-US"/>
              </w:rPr>
              <w:t>/әкелер мектебі/</w:t>
            </w:r>
          </w:p>
        </w:tc>
        <w:tc>
          <w:tcPr>
            <w:tcW w:w="2551" w:type="dxa"/>
            <w:gridSpan w:val="3"/>
            <w:tcBorders>
              <w:top w:val="single" w:sz="4" w:space="0" w:color="auto"/>
              <w:left w:val="single" w:sz="4" w:space="0" w:color="auto"/>
              <w:bottom w:val="single" w:sz="4" w:space="0" w:color="auto"/>
              <w:right w:val="single" w:sz="4" w:space="0" w:color="auto"/>
            </w:tcBorders>
            <w:hideMark/>
          </w:tcPr>
          <w:p w14:paraId="29490D06" w14:textId="77777777" w:rsidR="007F4420" w:rsidRPr="00B07E98" w:rsidRDefault="007F4420" w:rsidP="00203E61">
            <w:pPr>
              <w:spacing w:after="200" w:line="276" w:lineRule="auto"/>
              <w:jc w:val="center"/>
              <w:rPr>
                <w:lang w:val="kk-KZ"/>
              </w:rPr>
            </w:pPr>
            <w:r w:rsidRPr="00B07E98">
              <w:rPr>
                <w:lang w:val="kk-KZ"/>
              </w:rPr>
              <w:t xml:space="preserve">Мәлімет,сараптама, әлеуметтік желіде  </w:t>
            </w:r>
          </w:p>
        </w:tc>
        <w:tc>
          <w:tcPr>
            <w:tcW w:w="1985" w:type="dxa"/>
            <w:gridSpan w:val="2"/>
            <w:tcBorders>
              <w:top w:val="single" w:sz="4" w:space="0" w:color="auto"/>
              <w:left w:val="single" w:sz="4" w:space="0" w:color="auto"/>
              <w:bottom w:val="single" w:sz="4" w:space="0" w:color="auto"/>
              <w:right w:val="single" w:sz="4" w:space="0" w:color="auto"/>
            </w:tcBorders>
            <w:hideMark/>
          </w:tcPr>
          <w:p w14:paraId="72855A25"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 xml:space="preserve">Тәлімгер Ш. Сапар </w:t>
            </w:r>
          </w:p>
          <w:p w14:paraId="00E03BC6"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Ата-аналар кең.төрағасы</w:t>
            </w:r>
          </w:p>
          <w:p w14:paraId="3561D7FF" w14:textId="77777777" w:rsidR="007F4420" w:rsidRPr="00B07E98" w:rsidRDefault="007F4420" w:rsidP="00203E61">
            <w:pPr>
              <w:widowControl w:val="0"/>
              <w:autoSpaceDE w:val="0"/>
              <w:autoSpaceDN w:val="0"/>
              <w:rPr>
                <w:lang w:val="kk-KZ" w:eastAsia="en-US"/>
              </w:rPr>
            </w:pPr>
          </w:p>
        </w:tc>
        <w:tc>
          <w:tcPr>
            <w:tcW w:w="2155" w:type="dxa"/>
            <w:gridSpan w:val="2"/>
            <w:tcBorders>
              <w:top w:val="single" w:sz="4" w:space="0" w:color="auto"/>
              <w:left w:val="single" w:sz="4" w:space="0" w:color="auto"/>
              <w:bottom w:val="single" w:sz="4" w:space="0" w:color="auto"/>
              <w:right w:val="single" w:sz="4" w:space="0" w:color="auto"/>
            </w:tcBorders>
            <w:hideMark/>
          </w:tcPr>
          <w:p w14:paraId="05A82CE8" w14:textId="77777777" w:rsidR="007F4420" w:rsidRPr="00B07E98" w:rsidRDefault="007F4420" w:rsidP="00203E61">
            <w:pPr>
              <w:widowControl w:val="0"/>
              <w:autoSpaceDE w:val="0"/>
              <w:autoSpaceDN w:val="0"/>
              <w:jc w:val="center"/>
              <w:rPr>
                <w:lang w:val="kk-KZ" w:eastAsia="en-US"/>
              </w:rPr>
            </w:pPr>
            <w:r w:rsidRPr="00B07E98">
              <w:rPr>
                <w:lang w:val="kk-KZ" w:eastAsia="en-US"/>
              </w:rPr>
              <w:t xml:space="preserve"> Қаңтар</w:t>
            </w:r>
          </w:p>
          <w:p w14:paraId="1FCF6214" w14:textId="77777777" w:rsidR="007F4420" w:rsidRPr="00B07E98" w:rsidRDefault="007F4420" w:rsidP="00203E61">
            <w:pPr>
              <w:spacing w:after="200" w:line="276" w:lineRule="auto"/>
              <w:jc w:val="center"/>
            </w:pPr>
            <w:r w:rsidRPr="00B07E98">
              <w:rPr>
                <w:lang w:val="kk-KZ"/>
              </w:rPr>
              <w:t xml:space="preserve">4-апта </w:t>
            </w:r>
          </w:p>
        </w:tc>
      </w:tr>
      <w:tr w:rsidR="00B07E98" w:rsidRPr="00B07E98" w14:paraId="639A3327" w14:textId="77777777" w:rsidTr="00B07E98">
        <w:tc>
          <w:tcPr>
            <w:tcW w:w="1134" w:type="dxa"/>
            <w:gridSpan w:val="2"/>
            <w:vMerge w:val="restart"/>
            <w:tcBorders>
              <w:top w:val="single" w:sz="4" w:space="0" w:color="auto"/>
              <w:left w:val="single" w:sz="4" w:space="0" w:color="auto"/>
              <w:bottom w:val="single" w:sz="4" w:space="0" w:color="auto"/>
              <w:right w:val="single" w:sz="4" w:space="0" w:color="auto"/>
            </w:tcBorders>
            <w:hideMark/>
          </w:tcPr>
          <w:p w14:paraId="77010BFF" w14:textId="77777777" w:rsidR="007F4420" w:rsidRPr="00B07E98" w:rsidRDefault="007F4420" w:rsidP="00203E61">
            <w:pPr>
              <w:spacing w:after="200" w:line="276" w:lineRule="auto"/>
              <w:contextualSpacing/>
              <w:jc w:val="center"/>
              <w:rPr>
                <w:b/>
                <w:lang w:val="kk-KZ"/>
              </w:rPr>
            </w:pPr>
            <w:r w:rsidRPr="00B07E98">
              <w:rPr>
                <w:b/>
                <w:lang w:val="kk-KZ"/>
              </w:rPr>
              <w:t>4.5</w:t>
            </w:r>
          </w:p>
        </w:tc>
        <w:tc>
          <w:tcPr>
            <w:tcW w:w="7088" w:type="dxa"/>
            <w:tcBorders>
              <w:top w:val="single" w:sz="4" w:space="0" w:color="auto"/>
              <w:left w:val="single" w:sz="4" w:space="0" w:color="auto"/>
              <w:bottom w:val="single" w:sz="4" w:space="0" w:color="auto"/>
              <w:right w:val="single" w:sz="4" w:space="0" w:color="auto"/>
            </w:tcBorders>
            <w:hideMark/>
          </w:tcPr>
          <w:p w14:paraId="7E361E9C" w14:textId="77777777" w:rsidR="007F4420" w:rsidRPr="00B07E98" w:rsidRDefault="007F4420" w:rsidP="00203E61">
            <w:pPr>
              <w:widowControl w:val="0"/>
              <w:autoSpaceDE w:val="0"/>
              <w:autoSpaceDN w:val="0"/>
              <w:rPr>
                <w:b/>
                <w:lang w:val="kk-KZ"/>
              </w:rPr>
            </w:pPr>
            <w:r w:rsidRPr="00B07E98">
              <w:rPr>
                <w:b/>
                <w:lang w:val="kk-KZ"/>
              </w:rPr>
              <w:t>«ОТБАСЫ - МЕКТЕП» ЖОБАСЫ:</w:t>
            </w:r>
          </w:p>
          <w:p w14:paraId="7D4132F1" w14:textId="77777777" w:rsidR="007F4420" w:rsidRPr="00B07E98" w:rsidRDefault="007F4420" w:rsidP="00203E61">
            <w:pPr>
              <w:spacing w:after="200" w:line="276" w:lineRule="auto"/>
              <w:rPr>
                <w:iCs/>
                <w:lang w:val="kk-KZ"/>
              </w:rPr>
            </w:pPr>
            <w:r w:rsidRPr="00B07E98">
              <w:rPr>
                <w:iCs/>
                <w:lang w:val="kk-KZ"/>
              </w:rPr>
              <w:t>15 мамыр – халықаралық отбасы күні</w:t>
            </w:r>
          </w:p>
          <w:p w14:paraId="494C3386" w14:textId="77777777" w:rsidR="007F4420" w:rsidRPr="00B07E98" w:rsidRDefault="007F4420" w:rsidP="00203E61">
            <w:pPr>
              <w:widowControl w:val="0"/>
              <w:autoSpaceDE w:val="0"/>
              <w:autoSpaceDN w:val="0"/>
              <w:rPr>
                <w:b/>
                <w:lang w:val="kk-KZ" w:eastAsia="en-US"/>
              </w:rPr>
            </w:pPr>
            <w:r w:rsidRPr="00B07E98">
              <w:rPr>
                <w:b/>
                <w:lang w:val="kk-KZ" w:eastAsia="en-US"/>
              </w:rPr>
              <w:t xml:space="preserve">«Отбасыммен өткізген қуанышты сәттер» </w:t>
            </w:r>
          </w:p>
          <w:p w14:paraId="0B616BC8" w14:textId="77777777" w:rsidR="007F4420" w:rsidRPr="00B07E98" w:rsidRDefault="007F4420" w:rsidP="00203E61">
            <w:pPr>
              <w:widowControl w:val="0"/>
              <w:autoSpaceDE w:val="0"/>
              <w:autoSpaceDN w:val="0"/>
              <w:rPr>
                <w:lang w:val="kk-KZ"/>
              </w:rPr>
            </w:pPr>
            <w:r w:rsidRPr="00B07E98">
              <w:rPr>
                <w:lang w:val="kk-KZ" w:eastAsia="en-US"/>
              </w:rPr>
              <w:t>бейнетүсірілім  байқауы</w:t>
            </w:r>
          </w:p>
        </w:tc>
        <w:tc>
          <w:tcPr>
            <w:tcW w:w="2551" w:type="dxa"/>
            <w:gridSpan w:val="3"/>
            <w:vMerge w:val="restart"/>
            <w:tcBorders>
              <w:top w:val="single" w:sz="4" w:space="0" w:color="auto"/>
              <w:left w:val="single" w:sz="4" w:space="0" w:color="auto"/>
              <w:bottom w:val="single" w:sz="4" w:space="0" w:color="auto"/>
              <w:right w:val="single" w:sz="4" w:space="0" w:color="auto"/>
            </w:tcBorders>
          </w:tcPr>
          <w:p w14:paraId="337091CD" w14:textId="77777777" w:rsidR="007F4420" w:rsidRPr="00B07E98" w:rsidRDefault="007F4420" w:rsidP="00203E61">
            <w:pPr>
              <w:widowControl w:val="0"/>
              <w:autoSpaceDE w:val="0"/>
              <w:autoSpaceDN w:val="0"/>
              <w:jc w:val="center"/>
              <w:rPr>
                <w:lang w:val="kk-KZ" w:eastAsia="en-US"/>
              </w:rPr>
            </w:pPr>
          </w:p>
          <w:p w14:paraId="00963D85" w14:textId="77777777" w:rsidR="007F4420" w:rsidRPr="00B07E98" w:rsidRDefault="007F4420" w:rsidP="00203E61">
            <w:pPr>
              <w:widowControl w:val="0"/>
              <w:autoSpaceDE w:val="0"/>
              <w:autoSpaceDN w:val="0"/>
              <w:jc w:val="center"/>
              <w:rPr>
                <w:b/>
                <w:lang w:val="kk-KZ" w:eastAsia="en-US"/>
              </w:rPr>
            </w:pPr>
            <w:r w:rsidRPr="00B07E98">
              <w:rPr>
                <w:lang w:val="kk-KZ" w:eastAsia="en-US"/>
              </w:rPr>
              <w:t>Мәлімет,сараптама, әлеуметтік желіде  жариялау</w:t>
            </w:r>
          </w:p>
        </w:tc>
        <w:tc>
          <w:tcPr>
            <w:tcW w:w="1985" w:type="dxa"/>
            <w:gridSpan w:val="2"/>
            <w:vMerge w:val="restart"/>
            <w:tcBorders>
              <w:top w:val="single" w:sz="4" w:space="0" w:color="auto"/>
              <w:left w:val="single" w:sz="4" w:space="0" w:color="auto"/>
              <w:bottom w:val="single" w:sz="4" w:space="0" w:color="auto"/>
              <w:right w:val="single" w:sz="4" w:space="0" w:color="auto"/>
            </w:tcBorders>
            <w:hideMark/>
          </w:tcPr>
          <w:p w14:paraId="1EC2B4D7"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Мектеп әкімшілігі</w:t>
            </w:r>
          </w:p>
          <w:p w14:paraId="2EA06550"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ДТІЖО Н. Серікбаев</w:t>
            </w:r>
          </w:p>
          <w:p w14:paraId="5A5B7ECC"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Ж. Асанбаева,</w:t>
            </w:r>
          </w:p>
          <w:p w14:paraId="031C3A4F" w14:textId="77777777" w:rsidR="007F4420" w:rsidRPr="00B07E98" w:rsidRDefault="007F4420" w:rsidP="00203E61">
            <w:pPr>
              <w:widowControl w:val="0"/>
              <w:autoSpaceDE w:val="0"/>
              <w:autoSpaceDN w:val="0"/>
              <w:jc w:val="center"/>
              <w:rPr>
                <w:lang w:val="kk-KZ" w:eastAsia="en-US"/>
              </w:rPr>
            </w:pPr>
          </w:p>
          <w:p w14:paraId="6CF58A90" w14:textId="77777777" w:rsidR="007F4420" w:rsidRPr="00B07E98" w:rsidRDefault="007F4420" w:rsidP="00203E61">
            <w:pPr>
              <w:widowControl w:val="0"/>
              <w:autoSpaceDE w:val="0"/>
              <w:autoSpaceDN w:val="0"/>
              <w:jc w:val="center"/>
              <w:rPr>
                <w:lang w:val="kk-KZ" w:eastAsia="en-US"/>
              </w:rPr>
            </w:pPr>
          </w:p>
          <w:p w14:paraId="22D1BA6A" w14:textId="77777777" w:rsidR="007F4420" w:rsidRPr="00B07E98" w:rsidRDefault="007F4420" w:rsidP="00203E61">
            <w:pPr>
              <w:widowControl w:val="0"/>
              <w:autoSpaceDE w:val="0"/>
              <w:autoSpaceDN w:val="0"/>
              <w:jc w:val="center"/>
              <w:rPr>
                <w:lang w:val="kk-KZ" w:eastAsia="en-US"/>
              </w:rPr>
            </w:pPr>
          </w:p>
        </w:tc>
        <w:tc>
          <w:tcPr>
            <w:tcW w:w="2155" w:type="dxa"/>
            <w:gridSpan w:val="2"/>
            <w:vMerge w:val="restart"/>
            <w:tcBorders>
              <w:top w:val="single" w:sz="4" w:space="0" w:color="auto"/>
              <w:left w:val="single" w:sz="4" w:space="0" w:color="auto"/>
              <w:bottom w:val="single" w:sz="4" w:space="0" w:color="auto"/>
              <w:right w:val="single" w:sz="4" w:space="0" w:color="auto"/>
            </w:tcBorders>
            <w:hideMark/>
          </w:tcPr>
          <w:p w14:paraId="62E947E7" w14:textId="77777777" w:rsidR="007F4420" w:rsidRPr="00B07E98" w:rsidRDefault="007F4420" w:rsidP="00203E61">
            <w:pPr>
              <w:spacing w:after="200" w:line="276" w:lineRule="auto"/>
              <w:jc w:val="center"/>
              <w:rPr>
                <w:lang w:val="kk-KZ"/>
              </w:rPr>
            </w:pPr>
            <w:r w:rsidRPr="00B07E98">
              <w:rPr>
                <w:lang w:val="kk-KZ"/>
              </w:rPr>
              <w:t>Мамыр</w:t>
            </w:r>
          </w:p>
          <w:p w14:paraId="2A784921" w14:textId="77777777" w:rsidR="007F4420" w:rsidRPr="00B07E98" w:rsidRDefault="007F4420" w:rsidP="00203E61">
            <w:pPr>
              <w:widowControl w:val="0"/>
              <w:autoSpaceDE w:val="0"/>
              <w:autoSpaceDN w:val="0"/>
              <w:jc w:val="center"/>
              <w:rPr>
                <w:lang w:val="kk-KZ" w:eastAsia="en-US"/>
              </w:rPr>
            </w:pPr>
            <w:r w:rsidRPr="00B07E98">
              <w:rPr>
                <w:lang w:val="kk-KZ" w:eastAsia="en-US"/>
              </w:rPr>
              <w:t>4- апта</w:t>
            </w:r>
          </w:p>
        </w:tc>
      </w:tr>
      <w:tr w:rsidR="00B07E98" w:rsidRPr="00B07E98" w14:paraId="3866345B" w14:textId="77777777" w:rsidTr="00B07E98">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DA959E7" w14:textId="77777777" w:rsidR="007F4420" w:rsidRPr="00B07E98" w:rsidRDefault="007F4420" w:rsidP="00203E61">
            <w:pPr>
              <w:spacing w:after="200" w:line="276" w:lineRule="auto"/>
              <w:rPr>
                <w:b/>
                <w:lang w:val="kk-KZ"/>
              </w:rPr>
            </w:pPr>
          </w:p>
        </w:tc>
        <w:tc>
          <w:tcPr>
            <w:tcW w:w="7088" w:type="dxa"/>
            <w:tcBorders>
              <w:top w:val="single" w:sz="4" w:space="0" w:color="auto"/>
              <w:left w:val="single" w:sz="4" w:space="0" w:color="auto"/>
              <w:bottom w:val="single" w:sz="4" w:space="0" w:color="auto"/>
              <w:right w:val="single" w:sz="4" w:space="0" w:color="auto"/>
            </w:tcBorders>
            <w:hideMark/>
          </w:tcPr>
          <w:p w14:paraId="54EABAA0" w14:textId="77777777" w:rsidR="007F4420" w:rsidRPr="00B07E98" w:rsidRDefault="007F4420" w:rsidP="00203E61">
            <w:pPr>
              <w:widowControl w:val="0"/>
              <w:autoSpaceDE w:val="0"/>
              <w:autoSpaceDN w:val="0"/>
              <w:rPr>
                <w:lang w:val="kk-KZ" w:eastAsia="en-US"/>
              </w:rPr>
            </w:pPr>
            <w:r w:rsidRPr="00B07E98">
              <w:rPr>
                <w:lang w:val="kk-KZ" w:eastAsia="en-US"/>
              </w:rPr>
              <w:t>Жалпы ата-аналардың қорытынды жиналысы</w:t>
            </w:r>
          </w:p>
          <w:p w14:paraId="4C065F72" w14:textId="77777777" w:rsidR="007F4420" w:rsidRPr="00B07E98" w:rsidRDefault="007F4420" w:rsidP="00203E61">
            <w:pPr>
              <w:widowControl w:val="0"/>
              <w:autoSpaceDE w:val="0"/>
              <w:autoSpaceDN w:val="0"/>
              <w:rPr>
                <w:lang w:val="kk-KZ" w:eastAsia="en-US"/>
              </w:rPr>
            </w:pPr>
          </w:p>
          <w:p w14:paraId="2B8871A8" w14:textId="77777777" w:rsidR="007F4420" w:rsidRPr="00B07E98" w:rsidRDefault="007F4420" w:rsidP="00203E61">
            <w:pPr>
              <w:widowControl w:val="0"/>
              <w:autoSpaceDE w:val="0"/>
              <w:autoSpaceDN w:val="0"/>
              <w:rPr>
                <w:lang w:val="kk-KZ" w:eastAsia="en-US"/>
              </w:rPr>
            </w:pPr>
          </w:p>
          <w:p w14:paraId="2C7CFA52" w14:textId="77777777" w:rsidR="007F4420" w:rsidRPr="00B07E98" w:rsidRDefault="007F4420" w:rsidP="00203E61">
            <w:pPr>
              <w:widowControl w:val="0"/>
              <w:autoSpaceDE w:val="0"/>
              <w:autoSpaceDN w:val="0"/>
              <w:rPr>
                <w:lang w:val="kk-KZ" w:eastAsia="en-US"/>
              </w:rPr>
            </w:pPr>
          </w:p>
          <w:p w14:paraId="519BEFC8" w14:textId="77777777" w:rsidR="007F4420" w:rsidRPr="00B07E98" w:rsidRDefault="007F4420" w:rsidP="00203E61">
            <w:pPr>
              <w:widowControl w:val="0"/>
              <w:autoSpaceDE w:val="0"/>
              <w:autoSpaceDN w:val="0"/>
              <w:rPr>
                <w:lang w:val="kk-KZ" w:eastAsia="en-US"/>
              </w:rPr>
            </w:pPr>
          </w:p>
          <w:p w14:paraId="664ABD3F" w14:textId="77777777" w:rsidR="007F4420" w:rsidRPr="00B07E98" w:rsidRDefault="007F4420" w:rsidP="00203E61">
            <w:pPr>
              <w:widowControl w:val="0"/>
              <w:autoSpaceDE w:val="0"/>
              <w:autoSpaceDN w:val="0"/>
              <w:rPr>
                <w:lang w:val="kk-KZ"/>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14:paraId="5C4B01D0" w14:textId="77777777" w:rsidR="007F4420" w:rsidRPr="00B07E98" w:rsidRDefault="007F4420" w:rsidP="00203E61">
            <w:pPr>
              <w:spacing w:after="200" w:line="276" w:lineRule="auto"/>
              <w:rPr>
                <w:b/>
                <w:lang w:val="kk-KZ"/>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44915FEE" w14:textId="77777777" w:rsidR="007F4420" w:rsidRPr="00B07E98" w:rsidRDefault="007F4420" w:rsidP="00203E61">
            <w:pPr>
              <w:spacing w:after="200" w:line="276" w:lineRule="auto"/>
              <w:rPr>
                <w:lang w:val="kk-KZ"/>
              </w:rPr>
            </w:pPr>
          </w:p>
        </w:tc>
        <w:tc>
          <w:tcPr>
            <w:tcW w:w="2155" w:type="dxa"/>
            <w:gridSpan w:val="2"/>
            <w:vMerge/>
            <w:tcBorders>
              <w:top w:val="single" w:sz="4" w:space="0" w:color="auto"/>
              <w:left w:val="single" w:sz="4" w:space="0" w:color="auto"/>
              <w:bottom w:val="single" w:sz="4" w:space="0" w:color="auto"/>
              <w:right w:val="single" w:sz="4" w:space="0" w:color="auto"/>
            </w:tcBorders>
            <w:vAlign w:val="center"/>
            <w:hideMark/>
          </w:tcPr>
          <w:p w14:paraId="1819FF5C" w14:textId="77777777" w:rsidR="007F4420" w:rsidRPr="00B07E98" w:rsidRDefault="007F4420" w:rsidP="00203E61">
            <w:pPr>
              <w:spacing w:after="200" w:line="276" w:lineRule="auto"/>
              <w:rPr>
                <w:lang w:val="kk-KZ"/>
              </w:rPr>
            </w:pPr>
          </w:p>
        </w:tc>
      </w:tr>
      <w:tr w:rsidR="00B07E98" w:rsidRPr="001E1BDC" w14:paraId="500B1272" w14:textId="77777777" w:rsidTr="00B07E98">
        <w:tc>
          <w:tcPr>
            <w:tcW w:w="14913" w:type="dxa"/>
            <w:gridSpan w:val="10"/>
            <w:tcBorders>
              <w:top w:val="single" w:sz="4" w:space="0" w:color="auto"/>
              <w:left w:val="single" w:sz="4" w:space="0" w:color="auto"/>
              <w:bottom w:val="single" w:sz="4" w:space="0" w:color="auto"/>
              <w:right w:val="single" w:sz="4" w:space="0" w:color="auto"/>
            </w:tcBorders>
            <w:hideMark/>
          </w:tcPr>
          <w:p w14:paraId="43F348EC" w14:textId="77777777" w:rsidR="007F4420" w:rsidRPr="00B07E98" w:rsidRDefault="007F4420" w:rsidP="00203E61">
            <w:pPr>
              <w:spacing w:after="200" w:line="276" w:lineRule="auto"/>
              <w:textAlignment w:val="baseline"/>
              <w:rPr>
                <w:b/>
                <w:lang w:val="kk-KZ"/>
              </w:rPr>
            </w:pPr>
            <w:r w:rsidRPr="00B07E98">
              <w:rPr>
                <w:b/>
                <w:spacing w:val="2"/>
                <w:lang w:val="kk-KZ"/>
              </w:rPr>
              <w:t xml:space="preserve">5.БАҒЫТЫ: </w:t>
            </w:r>
            <w:r w:rsidRPr="00B07E98">
              <w:rPr>
                <w:b/>
                <w:lang w:val="kk-KZ"/>
              </w:rPr>
              <w:t xml:space="preserve">ЕҢБЕК, ЭКОНОМИКАЛЫҚ ЖӘНЕ ЭКОЛОГИЯЛЫҚ </w:t>
            </w:r>
            <w:r w:rsidRPr="00B07E98">
              <w:rPr>
                <w:b/>
              </w:rPr>
              <w:t>ТӘРБИЕ.</w:t>
            </w:r>
          </w:p>
          <w:p w14:paraId="6741529C" w14:textId="77777777" w:rsidR="007F4420" w:rsidRPr="00B07E98" w:rsidRDefault="007F4420" w:rsidP="00203E61">
            <w:pPr>
              <w:spacing w:after="200" w:line="276" w:lineRule="auto"/>
              <w:rPr>
                <w:lang w:val="kk-KZ"/>
              </w:rPr>
            </w:pPr>
            <w:r w:rsidRPr="00B07E98">
              <w:rPr>
                <w:b/>
                <w:i/>
                <w:lang w:val="kk-KZ"/>
              </w:rPr>
              <w:t>Мақсаты:</w:t>
            </w:r>
            <w:r w:rsidRPr="00B07E98">
              <w:rPr>
                <w:i/>
                <w:lang w:val="kk-KZ"/>
              </w:rPr>
              <w:t xml:space="preserve"> кәсіби өзін-өзі анықтауға, адамның экономикалық ой-өрісін және экологиялық мәдениетін дамытуға деген саналы қатынасты қалыптастыру.</w:t>
            </w:r>
          </w:p>
        </w:tc>
      </w:tr>
      <w:tr w:rsidR="00B07E98" w:rsidRPr="00B07E98" w14:paraId="32D3F914" w14:textId="77777777" w:rsidTr="00B07E98">
        <w:tc>
          <w:tcPr>
            <w:tcW w:w="1134" w:type="dxa"/>
            <w:gridSpan w:val="2"/>
            <w:tcBorders>
              <w:top w:val="single" w:sz="4" w:space="0" w:color="auto"/>
              <w:left w:val="single" w:sz="4" w:space="0" w:color="auto"/>
              <w:bottom w:val="single" w:sz="4" w:space="0" w:color="auto"/>
              <w:right w:val="single" w:sz="4" w:space="0" w:color="auto"/>
            </w:tcBorders>
            <w:hideMark/>
          </w:tcPr>
          <w:p w14:paraId="53CF8F35" w14:textId="77777777" w:rsidR="007F4420" w:rsidRPr="00B07E98" w:rsidRDefault="007F4420" w:rsidP="00203E61">
            <w:pPr>
              <w:spacing w:after="200" w:line="276" w:lineRule="auto"/>
              <w:contextualSpacing/>
              <w:jc w:val="center"/>
              <w:rPr>
                <w:b/>
                <w:lang w:val="kk-KZ"/>
              </w:rPr>
            </w:pPr>
            <w:r w:rsidRPr="00B07E98">
              <w:rPr>
                <w:b/>
                <w:lang w:val="kk-KZ"/>
              </w:rPr>
              <w:t>5.1</w:t>
            </w:r>
          </w:p>
        </w:tc>
        <w:tc>
          <w:tcPr>
            <w:tcW w:w="7088" w:type="dxa"/>
            <w:tcBorders>
              <w:top w:val="single" w:sz="4" w:space="0" w:color="auto"/>
              <w:left w:val="single" w:sz="4" w:space="0" w:color="auto"/>
              <w:bottom w:val="single" w:sz="4" w:space="0" w:color="auto"/>
              <w:right w:val="single" w:sz="4" w:space="0" w:color="auto"/>
            </w:tcBorders>
            <w:hideMark/>
          </w:tcPr>
          <w:p w14:paraId="5CB5BE64" w14:textId="77777777" w:rsidR="007F4420" w:rsidRPr="00B07E98" w:rsidRDefault="007F4420" w:rsidP="00203E61">
            <w:pPr>
              <w:widowControl w:val="0"/>
              <w:shd w:val="clear" w:color="auto" w:fill="FFFFFF"/>
              <w:autoSpaceDE w:val="0"/>
              <w:autoSpaceDN w:val="0"/>
              <w:rPr>
                <w:rFonts w:eastAsia="Calibri"/>
                <w:lang w:val="kk-KZ" w:eastAsia="en-US"/>
              </w:rPr>
            </w:pPr>
            <w:r w:rsidRPr="00B07E98">
              <w:rPr>
                <w:rFonts w:eastAsia="Calibri"/>
                <w:b/>
                <w:lang w:val="kk-KZ" w:eastAsia="en-US"/>
              </w:rPr>
              <w:t>«ЕРТЕ ЖАСТАН ЭКОЛОГИЯЛЫҚ МӘДЕНИЕТ» ЖОБАСЫ:</w:t>
            </w:r>
          </w:p>
          <w:p w14:paraId="4355EFE0" w14:textId="77777777" w:rsidR="007F4420" w:rsidRPr="00B07E98" w:rsidRDefault="007F4420" w:rsidP="00203E61">
            <w:pPr>
              <w:widowControl w:val="0"/>
              <w:shd w:val="clear" w:color="auto" w:fill="FFFFFF"/>
              <w:autoSpaceDE w:val="0"/>
              <w:autoSpaceDN w:val="0"/>
              <w:rPr>
                <w:b/>
                <w:lang w:val="kk-KZ" w:eastAsia="en-US"/>
              </w:rPr>
            </w:pPr>
            <w:r w:rsidRPr="00B07E98">
              <w:rPr>
                <w:rFonts w:eastAsia="Calibri"/>
                <w:lang w:val="kk-KZ" w:eastAsia="en-US"/>
              </w:rPr>
              <w:t xml:space="preserve">Семей ядролық полигонының жабылуына 30 жыл толуына орай </w:t>
            </w:r>
            <w:r w:rsidRPr="00B07E98">
              <w:rPr>
                <w:rFonts w:eastAsia="Calibri"/>
                <w:b/>
                <w:lang w:val="kk-KZ" w:eastAsia="en-US"/>
              </w:rPr>
              <w:t>«Қауіпсіз экология әлемі»</w:t>
            </w:r>
            <w:r w:rsidRPr="00B07E98">
              <w:rPr>
                <w:spacing w:val="3"/>
                <w:lang w:val="kk-KZ" w:eastAsia="en-US"/>
              </w:rPr>
              <w:t xml:space="preserve"> акциясы</w:t>
            </w:r>
          </w:p>
        </w:tc>
        <w:tc>
          <w:tcPr>
            <w:tcW w:w="2551" w:type="dxa"/>
            <w:gridSpan w:val="3"/>
            <w:tcBorders>
              <w:top w:val="single" w:sz="4" w:space="0" w:color="auto"/>
              <w:left w:val="single" w:sz="4" w:space="0" w:color="auto"/>
              <w:bottom w:val="single" w:sz="4" w:space="0" w:color="auto"/>
              <w:right w:val="single" w:sz="4" w:space="0" w:color="auto"/>
            </w:tcBorders>
            <w:hideMark/>
          </w:tcPr>
          <w:p w14:paraId="52E02D48"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Мәлімет,сараптама, әлеуметтік желіде  жариялау</w:t>
            </w:r>
          </w:p>
        </w:tc>
        <w:tc>
          <w:tcPr>
            <w:tcW w:w="1701" w:type="dxa"/>
            <w:tcBorders>
              <w:top w:val="single" w:sz="4" w:space="0" w:color="auto"/>
              <w:left w:val="single" w:sz="4" w:space="0" w:color="auto"/>
              <w:bottom w:val="single" w:sz="4" w:space="0" w:color="auto"/>
              <w:right w:val="single" w:sz="4" w:space="0" w:color="auto"/>
            </w:tcBorders>
            <w:hideMark/>
          </w:tcPr>
          <w:p w14:paraId="7D35F2E0"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Химия және биология пән бірлестігі</w:t>
            </w:r>
          </w:p>
        </w:tc>
        <w:tc>
          <w:tcPr>
            <w:tcW w:w="2439" w:type="dxa"/>
            <w:gridSpan w:val="3"/>
            <w:tcBorders>
              <w:top w:val="single" w:sz="4" w:space="0" w:color="auto"/>
              <w:left w:val="single" w:sz="4" w:space="0" w:color="auto"/>
              <w:bottom w:val="single" w:sz="4" w:space="0" w:color="auto"/>
              <w:right w:val="single" w:sz="4" w:space="0" w:color="auto"/>
            </w:tcBorders>
            <w:hideMark/>
          </w:tcPr>
          <w:p w14:paraId="19B385C5"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 xml:space="preserve"> Қыркүйек</w:t>
            </w:r>
          </w:p>
          <w:p w14:paraId="171F9CED" w14:textId="77777777" w:rsidR="007F4420" w:rsidRPr="00B07E98" w:rsidRDefault="007F4420" w:rsidP="00203E61">
            <w:pPr>
              <w:widowControl w:val="0"/>
              <w:shd w:val="clear" w:color="auto" w:fill="FFFFFF"/>
              <w:autoSpaceDE w:val="0"/>
              <w:autoSpaceDN w:val="0"/>
              <w:jc w:val="center"/>
              <w:rPr>
                <w:b/>
                <w:lang w:val="kk-KZ" w:eastAsia="en-US"/>
              </w:rPr>
            </w:pPr>
            <w:r w:rsidRPr="00B07E98">
              <w:rPr>
                <w:lang w:val="kk-KZ" w:eastAsia="en-US"/>
              </w:rPr>
              <w:t>4-апта</w:t>
            </w:r>
          </w:p>
        </w:tc>
      </w:tr>
      <w:tr w:rsidR="00B07E98" w:rsidRPr="00B07E98" w14:paraId="7B153ACD" w14:textId="77777777" w:rsidTr="00B07E98">
        <w:tc>
          <w:tcPr>
            <w:tcW w:w="1134" w:type="dxa"/>
            <w:gridSpan w:val="2"/>
            <w:tcBorders>
              <w:top w:val="single" w:sz="4" w:space="0" w:color="auto"/>
              <w:left w:val="single" w:sz="4" w:space="0" w:color="auto"/>
              <w:bottom w:val="single" w:sz="4" w:space="0" w:color="auto"/>
              <w:right w:val="single" w:sz="4" w:space="0" w:color="auto"/>
            </w:tcBorders>
            <w:hideMark/>
          </w:tcPr>
          <w:p w14:paraId="09074AF6" w14:textId="77777777" w:rsidR="007F4420" w:rsidRPr="00B07E98" w:rsidRDefault="007F4420" w:rsidP="00203E61">
            <w:pPr>
              <w:spacing w:after="200" w:line="276" w:lineRule="auto"/>
              <w:contextualSpacing/>
              <w:jc w:val="center"/>
              <w:rPr>
                <w:b/>
                <w:lang w:val="kk-KZ"/>
              </w:rPr>
            </w:pPr>
            <w:r w:rsidRPr="00B07E98">
              <w:rPr>
                <w:b/>
                <w:lang w:val="kk-KZ"/>
              </w:rPr>
              <w:t>5.2</w:t>
            </w:r>
          </w:p>
        </w:tc>
        <w:tc>
          <w:tcPr>
            <w:tcW w:w="7088" w:type="dxa"/>
            <w:tcBorders>
              <w:top w:val="single" w:sz="4" w:space="0" w:color="auto"/>
              <w:left w:val="single" w:sz="4" w:space="0" w:color="auto"/>
              <w:bottom w:val="single" w:sz="4" w:space="0" w:color="auto"/>
              <w:right w:val="single" w:sz="4" w:space="0" w:color="auto"/>
            </w:tcBorders>
            <w:hideMark/>
          </w:tcPr>
          <w:p w14:paraId="77D378E9" w14:textId="77777777" w:rsidR="007F4420" w:rsidRPr="00B07E98" w:rsidRDefault="007F4420" w:rsidP="00203E61">
            <w:pPr>
              <w:widowControl w:val="0"/>
              <w:autoSpaceDE w:val="0"/>
              <w:autoSpaceDN w:val="0"/>
              <w:rPr>
                <w:b/>
                <w:lang w:val="kk-KZ"/>
              </w:rPr>
            </w:pPr>
            <w:r w:rsidRPr="00B07E98">
              <w:rPr>
                <w:b/>
                <w:lang w:val="kk-KZ"/>
              </w:rPr>
              <w:t>«ЭКОSTART» ЖОБАСЫ:</w:t>
            </w:r>
          </w:p>
          <w:p w14:paraId="06D26FAB" w14:textId="77777777" w:rsidR="007F4420" w:rsidRPr="00B07E98" w:rsidRDefault="007F4420" w:rsidP="00203E61">
            <w:pPr>
              <w:widowControl w:val="0"/>
              <w:autoSpaceDE w:val="0"/>
              <w:autoSpaceDN w:val="0"/>
              <w:rPr>
                <w:lang w:val="kk-KZ" w:eastAsia="en-US"/>
              </w:rPr>
            </w:pPr>
            <w:r w:rsidRPr="00B07E98">
              <w:rPr>
                <w:b/>
                <w:lang w:val="kk-KZ"/>
              </w:rPr>
              <w:t>«Ұлы өнертапқыштыққа алғашқы қадам»</w:t>
            </w:r>
          </w:p>
        </w:tc>
        <w:tc>
          <w:tcPr>
            <w:tcW w:w="2551" w:type="dxa"/>
            <w:gridSpan w:val="3"/>
            <w:tcBorders>
              <w:top w:val="single" w:sz="4" w:space="0" w:color="auto"/>
              <w:left w:val="single" w:sz="4" w:space="0" w:color="auto"/>
              <w:bottom w:val="single" w:sz="4" w:space="0" w:color="auto"/>
              <w:right w:val="single" w:sz="4" w:space="0" w:color="auto"/>
            </w:tcBorders>
            <w:hideMark/>
          </w:tcPr>
          <w:p w14:paraId="5212B1AF" w14:textId="77777777" w:rsidR="007F4420" w:rsidRPr="00B07E98" w:rsidRDefault="007F4420" w:rsidP="00203E61">
            <w:pPr>
              <w:widowControl w:val="0"/>
              <w:autoSpaceDE w:val="0"/>
              <w:autoSpaceDN w:val="0"/>
              <w:jc w:val="center"/>
              <w:rPr>
                <w:lang w:val="kk-KZ" w:eastAsia="en-US"/>
              </w:rPr>
            </w:pPr>
            <w:r w:rsidRPr="00B07E98">
              <w:rPr>
                <w:lang w:val="kk-KZ" w:eastAsia="en-US"/>
              </w:rPr>
              <w:t xml:space="preserve">Мәлімет,сараптама, әлеуметтік желіде  </w:t>
            </w:r>
            <w:r w:rsidRPr="00B07E98">
              <w:rPr>
                <w:lang w:val="kk-KZ" w:eastAsia="en-US"/>
              </w:rPr>
              <w:lastRenderedPageBreak/>
              <w:t>жариялау</w:t>
            </w:r>
          </w:p>
        </w:tc>
        <w:tc>
          <w:tcPr>
            <w:tcW w:w="1701" w:type="dxa"/>
            <w:tcBorders>
              <w:top w:val="single" w:sz="4" w:space="0" w:color="auto"/>
              <w:left w:val="single" w:sz="4" w:space="0" w:color="auto"/>
              <w:bottom w:val="single" w:sz="4" w:space="0" w:color="auto"/>
              <w:right w:val="single" w:sz="4" w:space="0" w:color="auto"/>
            </w:tcBorders>
            <w:hideMark/>
          </w:tcPr>
          <w:p w14:paraId="32377A1D" w14:textId="77777777" w:rsidR="00B07E98" w:rsidRPr="00B07E98" w:rsidRDefault="007F4420" w:rsidP="00B07E98">
            <w:pPr>
              <w:widowControl w:val="0"/>
              <w:shd w:val="clear" w:color="auto" w:fill="FFFFFF"/>
              <w:autoSpaceDE w:val="0"/>
              <w:autoSpaceDN w:val="0"/>
              <w:jc w:val="center"/>
              <w:rPr>
                <w:lang w:val="kk-KZ" w:eastAsia="en-US"/>
              </w:rPr>
            </w:pPr>
            <w:r w:rsidRPr="00B07E98">
              <w:rPr>
                <w:lang w:val="kk-KZ" w:eastAsia="en-US"/>
              </w:rPr>
              <w:lastRenderedPageBreak/>
              <w:t xml:space="preserve">Жас техниктер </w:t>
            </w:r>
            <w:r w:rsidRPr="00B07E98">
              <w:rPr>
                <w:lang w:val="kk-KZ" w:eastAsia="en-US"/>
              </w:rPr>
              <w:lastRenderedPageBreak/>
              <w:t xml:space="preserve">үйірмесінің жетекшісі </w:t>
            </w:r>
          </w:p>
          <w:p w14:paraId="155487D3" w14:textId="77777777" w:rsidR="007F4420" w:rsidRPr="00B07E98" w:rsidRDefault="007F4420" w:rsidP="00203E61">
            <w:pPr>
              <w:widowControl w:val="0"/>
              <w:autoSpaceDE w:val="0"/>
              <w:autoSpaceDN w:val="0"/>
              <w:jc w:val="center"/>
              <w:rPr>
                <w:lang w:val="kk-KZ" w:eastAsia="en-US"/>
              </w:rPr>
            </w:pPr>
          </w:p>
        </w:tc>
        <w:tc>
          <w:tcPr>
            <w:tcW w:w="2439" w:type="dxa"/>
            <w:gridSpan w:val="3"/>
            <w:tcBorders>
              <w:top w:val="single" w:sz="4" w:space="0" w:color="auto"/>
              <w:left w:val="single" w:sz="4" w:space="0" w:color="auto"/>
              <w:bottom w:val="single" w:sz="4" w:space="0" w:color="auto"/>
              <w:right w:val="single" w:sz="4" w:space="0" w:color="auto"/>
            </w:tcBorders>
            <w:hideMark/>
          </w:tcPr>
          <w:p w14:paraId="66EB6299" w14:textId="77777777" w:rsidR="007F4420" w:rsidRPr="00B07E98" w:rsidRDefault="007F4420" w:rsidP="00203E61">
            <w:pPr>
              <w:widowControl w:val="0"/>
              <w:autoSpaceDE w:val="0"/>
              <w:autoSpaceDN w:val="0"/>
              <w:jc w:val="center"/>
              <w:rPr>
                <w:lang w:val="kk-KZ" w:eastAsia="en-US"/>
              </w:rPr>
            </w:pPr>
            <w:r w:rsidRPr="00B07E98">
              <w:rPr>
                <w:lang w:val="kk-KZ" w:eastAsia="en-US"/>
              </w:rPr>
              <w:lastRenderedPageBreak/>
              <w:t xml:space="preserve"> Қаңтар</w:t>
            </w:r>
          </w:p>
          <w:p w14:paraId="6F326337" w14:textId="77777777" w:rsidR="007F4420" w:rsidRPr="00B07E98" w:rsidRDefault="007F4420" w:rsidP="00203E61">
            <w:pPr>
              <w:spacing w:after="200" w:line="276" w:lineRule="auto"/>
              <w:jc w:val="center"/>
            </w:pPr>
            <w:r w:rsidRPr="00B07E98">
              <w:rPr>
                <w:lang w:val="kk-KZ"/>
              </w:rPr>
              <w:lastRenderedPageBreak/>
              <w:t xml:space="preserve">4-апта </w:t>
            </w:r>
          </w:p>
        </w:tc>
      </w:tr>
      <w:tr w:rsidR="00B07E98" w:rsidRPr="001E1BDC" w14:paraId="2CCC3074" w14:textId="77777777" w:rsidTr="00B07E98">
        <w:tc>
          <w:tcPr>
            <w:tcW w:w="14913" w:type="dxa"/>
            <w:gridSpan w:val="10"/>
            <w:tcBorders>
              <w:top w:val="single" w:sz="4" w:space="0" w:color="auto"/>
              <w:left w:val="single" w:sz="4" w:space="0" w:color="auto"/>
              <w:bottom w:val="single" w:sz="4" w:space="0" w:color="auto"/>
              <w:right w:val="single" w:sz="4" w:space="0" w:color="auto"/>
            </w:tcBorders>
            <w:hideMark/>
          </w:tcPr>
          <w:p w14:paraId="787DB432" w14:textId="77777777" w:rsidR="007F4420" w:rsidRPr="00B07E98" w:rsidRDefault="007F4420" w:rsidP="00203E61">
            <w:pPr>
              <w:keepNext/>
              <w:keepLines/>
              <w:shd w:val="clear" w:color="auto" w:fill="FFFFFF"/>
              <w:spacing w:line="276" w:lineRule="auto"/>
              <w:outlineLvl w:val="3"/>
              <w:rPr>
                <w:b/>
                <w:bCs/>
                <w:iCs/>
                <w:lang w:val="kk-KZ" w:eastAsia="en-US"/>
              </w:rPr>
            </w:pPr>
            <w:r w:rsidRPr="00B07E98">
              <w:rPr>
                <w:b/>
                <w:bCs/>
                <w:i/>
                <w:iCs/>
                <w:spacing w:val="2"/>
                <w:lang w:val="kk-KZ"/>
              </w:rPr>
              <w:lastRenderedPageBreak/>
              <w:t xml:space="preserve">6.БАҒЫТЫ: </w:t>
            </w:r>
            <w:r w:rsidRPr="00B07E98">
              <w:rPr>
                <w:b/>
                <w:bCs/>
                <w:iCs/>
                <w:lang w:val="kk-KZ" w:eastAsia="en-US"/>
              </w:rPr>
              <w:t xml:space="preserve">КӨПМӘДЕНИЕТТІ ЖӘНЕ КӨРКЕМ-ЭСТЕТИКАЛЫҚ ТӘРБИЕ. </w:t>
            </w:r>
          </w:p>
          <w:p w14:paraId="0976C765" w14:textId="77777777" w:rsidR="007F4420" w:rsidRPr="00B07E98" w:rsidRDefault="007F4420" w:rsidP="00203E61">
            <w:pPr>
              <w:widowControl w:val="0"/>
              <w:autoSpaceDE w:val="0"/>
              <w:autoSpaceDN w:val="0"/>
              <w:rPr>
                <w:lang w:val="kk-KZ" w:eastAsia="en-US"/>
              </w:rPr>
            </w:pPr>
            <w:r w:rsidRPr="00B07E98">
              <w:rPr>
                <w:b/>
                <w:lang w:val="kk-KZ" w:eastAsia="en-US"/>
              </w:rPr>
              <w:t>Мақсаты:</w:t>
            </w:r>
            <w:r w:rsidRPr="00B07E98">
              <w:rPr>
                <w:lang w:val="kk-KZ" w:eastAsia="en-US"/>
              </w:rPr>
              <w:t xml:space="preserve"> жалпы мәдени мінез-құлық дағдыларын қалыптастыру, тұлғаның тәрбиеге дайындығын дамыту, меңгеру, өнердегі эстетикалық нысандардың бағасы, білім беру ұйымдарында көпмәдениетті ортаны құру.</w:t>
            </w:r>
          </w:p>
        </w:tc>
      </w:tr>
      <w:tr w:rsidR="00B07E98" w:rsidRPr="00B07E98" w14:paraId="7D620739" w14:textId="77777777" w:rsidTr="00B07E98">
        <w:tc>
          <w:tcPr>
            <w:tcW w:w="1134" w:type="dxa"/>
            <w:gridSpan w:val="2"/>
            <w:tcBorders>
              <w:top w:val="single" w:sz="4" w:space="0" w:color="auto"/>
              <w:left w:val="single" w:sz="4" w:space="0" w:color="auto"/>
              <w:bottom w:val="single" w:sz="4" w:space="0" w:color="auto"/>
              <w:right w:val="single" w:sz="4" w:space="0" w:color="auto"/>
            </w:tcBorders>
            <w:hideMark/>
          </w:tcPr>
          <w:p w14:paraId="306BA5E9" w14:textId="77777777" w:rsidR="007F4420" w:rsidRPr="00B07E98" w:rsidRDefault="007F4420" w:rsidP="00203E61">
            <w:pPr>
              <w:spacing w:after="200" w:line="276" w:lineRule="auto"/>
              <w:contextualSpacing/>
              <w:jc w:val="center"/>
              <w:rPr>
                <w:b/>
              </w:rPr>
            </w:pPr>
            <w:r w:rsidRPr="00B07E98">
              <w:rPr>
                <w:b/>
                <w:lang w:val="kk-KZ"/>
              </w:rPr>
              <w:t>6.1</w:t>
            </w:r>
          </w:p>
        </w:tc>
        <w:tc>
          <w:tcPr>
            <w:tcW w:w="7088" w:type="dxa"/>
            <w:tcBorders>
              <w:top w:val="single" w:sz="4" w:space="0" w:color="auto"/>
              <w:left w:val="single" w:sz="4" w:space="0" w:color="auto"/>
              <w:bottom w:val="single" w:sz="4" w:space="0" w:color="auto"/>
              <w:right w:val="single" w:sz="4" w:space="0" w:color="auto"/>
            </w:tcBorders>
            <w:hideMark/>
          </w:tcPr>
          <w:p w14:paraId="2CC8B855" w14:textId="77777777" w:rsidR="007F4420" w:rsidRPr="00B07E98" w:rsidRDefault="007F4420" w:rsidP="00203E61">
            <w:pPr>
              <w:widowControl w:val="0"/>
              <w:shd w:val="clear" w:color="auto" w:fill="FFFFFF"/>
              <w:autoSpaceDE w:val="0"/>
              <w:autoSpaceDN w:val="0"/>
              <w:rPr>
                <w:b/>
                <w:lang w:val="kk-KZ"/>
              </w:rPr>
            </w:pPr>
            <w:r w:rsidRPr="00B07E98">
              <w:rPr>
                <w:b/>
                <w:lang w:val="kk-KZ" w:eastAsia="en-US"/>
              </w:rPr>
              <w:t>«ТЕАТР ЖӘНЕ БАЛАЛАР» ЖОБАСЫ:</w:t>
            </w:r>
          </w:p>
          <w:p w14:paraId="2B5462CE" w14:textId="77777777" w:rsidR="007F4420" w:rsidRPr="00B07E98" w:rsidRDefault="007F4420" w:rsidP="00203E61">
            <w:pPr>
              <w:widowControl w:val="0"/>
              <w:shd w:val="clear" w:color="auto" w:fill="FFFFFF"/>
              <w:autoSpaceDE w:val="0"/>
              <w:autoSpaceDN w:val="0"/>
              <w:rPr>
                <w:lang w:val="kk-KZ" w:eastAsia="en-US"/>
              </w:rPr>
            </w:pPr>
            <w:r w:rsidRPr="00B07E98">
              <w:rPr>
                <w:b/>
                <w:lang w:val="kk-KZ"/>
              </w:rPr>
              <w:t xml:space="preserve">«Ертегілер әлемі» </w:t>
            </w:r>
            <w:r w:rsidRPr="00B07E98">
              <w:rPr>
                <w:lang w:val="kk-KZ"/>
              </w:rPr>
              <w:t>сахналық қойылымдар</w:t>
            </w:r>
          </w:p>
        </w:tc>
        <w:tc>
          <w:tcPr>
            <w:tcW w:w="2551" w:type="dxa"/>
            <w:gridSpan w:val="3"/>
            <w:tcBorders>
              <w:top w:val="single" w:sz="4" w:space="0" w:color="auto"/>
              <w:left w:val="single" w:sz="4" w:space="0" w:color="auto"/>
              <w:bottom w:val="single" w:sz="4" w:space="0" w:color="auto"/>
              <w:right w:val="single" w:sz="4" w:space="0" w:color="auto"/>
            </w:tcBorders>
            <w:hideMark/>
          </w:tcPr>
          <w:p w14:paraId="5F5F4F14" w14:textId="77777777" w:rsidR="007F4420" w:rsidRPr="00B07E98" w:rsidRDefault="007F4420" w:rsidP="00203E61">
            <w:pPr>
              <w:spacing w:after="200" w:line="276" w:lineRule="auto"/>
              <w:jc w:val="center"/>
              <w:rPr>
                <w:lang w:val="kk-KZ"/>
              </w:rPr>
            </w:pPr>
            <w:r w:rsidRPr="00B07E98">
              <w:rPr>
                <w:lang w:val="kk-KZ"/>
              </w:rPr>
              <w:t>Мәлімет,сараптама, әлеуметтік желіде  жариялау</w:t>
            </w:r>
          </w:p>
        </w:tc>
        <w:tc>
          <w:tcPr>
            <w:tcW w:w="1985" w:type="dxa"/>
            <w:gridSpan w:val="2"/>
            <w:tcBorders>
              <w:top w:val="single" w:sz="4" w:space="0" w:color="auto"/>
              <w:left w:val="single" w:sz="4" w:space="0" w:color="auto"/>
              <w:bottom w:val="single" w:sz="4" w:space="0" w:color="auto"/>
              <w:right w:val="single" w:sz="4" w:space="0" w:color="auto"/>
            </w:tcBorders>
            <w:hideMark/>
          </w:tcPr>
          <w:p w14:paraId="66698EBA"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ДТІЖО Ж. Асанбаева</w:t>
            </w:r>
          </w:p>
          <w:p w14:paraId="7A9554F3"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1-4 сынып жетекшілері</w:t>
            </w:r>
          </w:p>
        </w:tc>
        <w:tc>
          <w:tcPr>
            <w:tcW w:w="2155" w:type="dxa"/>
            <w:gridSpan w:val="2"/>
            <w:tcBorders>
              <w:top w:val="single" w:sz="4" w:space="0" w:color="auto"/>
              <w:left w:val="single" w:sz="4" w:space="0" w:color="auto"/>
              <w:bottom w:val="single" w:sz="4" w:space="0" w:color="auto"/>
              <w:right w:val="single" w:sz="4" w:space="0" w:color="auto"/>
            </w:tcBorders>
            <w:hideMark/>
          </w:tcPr>
          <w:p w14:paraId="4DE8F73F" w14:textId="77777777" w:rsidR="007F4420" w:rsidRPr="00B07E98" w:rsidRDefault="007F4420" w:rsidP="00203E61">
            <w:pPr>
              <w:shd w:val="clear" w:color="auto" w:fill="FFFFFF"/>
              <w:spacing w:after="200" w:line="276" w:lineRule="auto"/>
              <w:jc w:val="center"/>
              <w:rPr>
                <w:lang w:val="kk-KZ"/>
              </w:rPr>
            </w:pPr>
            <w:r w:rsidRPr="00B07E98">
              <w:rPr>
                <w:lang w:val="kk-KZ"/>
              </w:rPr>
              <w:t xml:space="preserve">Қазан </w:t>
            </w:r>
          </w:p>
        </w:tc>
      </w:tr>
      <w:tr w:rsidR="00B07E98" w:rsidRPr="00B07E98" w14:paraId="59F0D2F9" w14:textId="77777777" w:rsidTr="00B07E98">
        <w:tc>
          <w:tcPr>
            <w:tcW w:w="1134" w:type="dxa"/>
            <w:gridSpan w:val="2"/>
            <w:tcBorders>
              <w:top w:val="single" w:sz="4" w:space="0" w:color="auto"/>
              <w:left w:val="single" w:sz="4" w:space="0" w:color="auto"/>
              <w:bottom w:val="single" w:sz="4" w:space="0" w:color="auto"/>
              <w:right w:val="single" w:sz="4" w:space="0" w:color="auto"/>
            </w:tcBorders>
            <w:hideMark/>
          </w:tcPr>
          <w:p w14:paraId="34BBFFA8" w14:textId="77777777" w:rsidR="007F4420" w:rsidRPr="00B07E98" w:rsidRDefault="007F4420" w:rsidP="00203E61">
            <w:pPr>
              <w:spacing w:after="200" w:line="276" w:lineRule="auto"/>
              <w:contextualSpacing/>
              <w:jc w:val="center"/>
              <w:rPr>
                <w:b/>
                <w:lang w:val="kk-KZ"/>
              </w:rPr>
            </w:pPr>
            <w:r w:rsidRPr="00B07E98">
              <w:rPr>
                <w:b/>
                <w:lang w:val="kk-KZ"/>
              </w:rPr>
              <w:t>6.2</w:t>
            </w:r>
          </w:p>
        </w:tc>
        <w:tc>
          <w:tcPr>
            <w:tcW w:w="7088" w:type="dxa"/>
            <w:tcBorders>
              <w:top w:val="single" w:sz="4" w:space="0" w:color="auto"/>
              <w:left w:val="single" w:sz="4" w:space="0" w:color="auto"/>
              <w:bottom w:val="single" w:sz="4" w:space="0" w:color="auto"/>
              <w:right w:val="single" w:sz="4" w:space="0" w:color="auto"/>
            </w:tcBorders>
            <w:hideMark/>
          </w:tcPr>
          <w:p w14:paraId="2B4BA3E1" w14:textId="77777777" w:rsidR="007F4420" w:rsidRPr="00B07E98" w:rsidRDefault="007F4420" w:rsidP="00203E61">
            <w:pPr>
              <w:widowControl w:val="0"/>
              <w:autoSpaceDE w:val="0"/>
              <w:autoSpaceDN w:val="0"/>
              <w:rPr>
                <w:b/>
                <w:lang w:val="kk-KZ"/>
              </w:rPr>
            </w:pPr>
            <w:r w:rsidRPr="00B07E98">
              <w:rPr>
                <w:b/>
                <w:lang w:val="kk-KZ"/>
              </w:rPr>
              <w:t>«ӨНЕГЕЛІ БІР САҒАТ» ЖОБАСЫ:</w:t>
            </w:r>
          </w:p>
          <w:p w14:paraId="0FDAAC08" w14:textId="77777777" w:rsidR="007F4420" w:rsidRPr="00B07E98" w:rsidRDefault="007F4420" w:rsidP="00203E61">
            <w:pPr>
              <w:widowControl w:val="0"/>
              <w:autoSpaceDE w:val="0"/>
              <w:autoSpaceDN w:val="0"/>
              <w:rPr>
                <w:lang w:val="kk-KZ"/>
              </w:rPr>
            </w:pPr>
            <w:r w:rsidRPr="00B07E98">
              <w:rPr>
                <w:rFonts w:eastAsia="Calibri"/>
                <w:lang w:val="kk-KZ" w:eastAsia="en-US"/>
              </w:rPr>
              <w:t xml:space="preserve">Қазақтың әйгілі күйші-композиторы, Қазақстанның халық әртісі </w:t>
            </w:r>
            <w:r w:rsidRPr="00B07E98">
              <w:rPr>
                <w:rFonts w:eastAsia="Calibri"/>
                <w:b/>
                <w:lang w:val="kk-KZ" w:eastAsia="en-US"/>
              </w:rPr>
              <w:t>Дина Нұрпейісованың туғанына</w:t>
            </w:r>
            <w:r w:rsidRPr="00B07E98">
              <w:rPr>
                <w:lang w:val="kk-KZ"/>
              </w:rPr>
              <w:t xml:space="preserve">: </w:t>
            </w:r>
          </w:p>
          <w:p w14:paraId="530678B6" w14:textId="77777777" w:rsidR="007F4420" w:rsidRPr="00B07E98" w:rsidRDefault="007F4420" w:rsidP="00203E61">
            <w:pPr>
              <w:widowControl w:val="0"/>
              <w:autoSpaceDE w:val="0"/>
              <w:autoSpaceDN w:val="0"/>
              <w:rPr>
                <w:lang w:val="kk-KZ"/>
              </w:rPr>
            </w:pPr>
            <w:r w:rsidRPr="00B07E98">
              <w:rPr>
                <w:rFonts w:eastAsia="Calibri"/>
                <w:b/>
                <w:lang w:val="kk-KZ" w:eastAsia="en-US"/>
              </w:rPr>
              <w:t>161 жыл толуына</w:t>
            </w:r>
            <w:r w:rsidRPr="00B07E98">
              <w:rPr>
                <w:rFonts w:eastAsia="Calibri"/>
                <w:lang w:val="kk-KZ" w:eastAsia="en-US"/>
              </w:rPr>
              <w:t xml:space="preserve"> орай қалалық </w:t>
            </w:r>
            <w:r w:rsidRPr="00B07E98">
              <w:rPr>
                <w:rFonts w:eastAsia="Calibri"/>
                <w:b/>
                <w:lang w:val="kk-KZ" w:eastAsia="en-US"/>
              </w:rPr>
              <w:t>«Даламды күймен тербедім»</w:t>
            </w:r>
            <w:r w:rsidRPr="00B07E98">
              <w:rPr>
                <w:rFonts w:eastAsia="Calibri"/>
                <w:lang w:val="kk-KZ" w:eastAsia="en-US"/>
              </w:rPr>
              <w:t xml:space="preserve"> тақырыбында домбырашылар челленджі</w:t>
            </w:r>
          </w:p>
        </w:tc>
        <w:tc>
          <w:tcPr>
            <w:tcW w:w="2551" w:type="dxa"/>
            <w:gridSpan w:val="3"/>
            <w:tcBorders>
              <w:top w:val="single" w:sz="4" w:space="0" w:color="auto"/>
              <w:left w:val="single" w:sz="4" w:space="0" w:color="auto"/>
              <w:bottom w:val="single" w:sz="4" w:space="0" w:color="auto"/>
              <w:right w:val="single" w:sz="4" w:space="0" w:color="auto"/>
            </w:tcBorders>
            <w:hideMark/>
          </w:tcPr>
          <w:p w14:paraId="3A51B4BC" w14:textId="77777777" w:rsidR="007F4420" w:rsidRPr="00B07E98" w:rsidRDefault="007F4420" w:rsidP="00203E61">
            <w:pPr>
              <w:spacing w:after="200" w:line="276" w:lineRule="auto"/>
              <w:jc w:val="center"/>
              <w:rPr>
                <w:lang w:val="kk-KZ"/>
              </w:rPr>
            </w:pPr>
            <w:r w:rsidRPr="00B07E98">
              <w:rPr>
                <w:lang w:val="kk-KZ"/>
              </w:rPr>
              <w:t>Мәлімет,сараптама, әлеуметтік желіде  жариялау</w:t>
            </w:r>
          </w:p>
        </w:tc>
        <w:tc>
          <w:tcPr>
            <w:tcW w:w="1985" w:type="dxa"/>
            <w:gridSpan w:val="2"/>
            <w:tcBorders>
              <w:top w:val="single" w:sz="4" w:space="0" w:color="auto"/>
              <w:left w:val="single" w:sz="4" w:space="0" w:color="auto"/>
              <w:bottom w:val="single" w:sz="4" w:space="0" w:color="auto"/>
              <w:right w:val="single" w:sz="4" w:space="0" w:color="auto"/>
            </w:tcBorders>
          </w:tcPr>
          <w:p w14:paraId="6B8F693C"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Көркем өнерпаздар үйірмесінің жетекшісі М. Куанышев</w:t>
            </w:r>
          </w:p>
          <w:p w14:paraId="77C513EF"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 xml:space="preserve">Педагог ұйымдастырушы </w:t>
            </w:r>
          </w:p>
          <w:p w14:paraId="5E9AC2D1"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Ұ. Сарсенбаева</w:t>
            </w:r>
          </w:p>
        </w:tc>
        <w:tc>
          <w:tcPr>
            <w:tcW w:w="2155" w:type="dxa"/>
            <w:gridSpan w:val="2"/>
            <w:tcBorders>
              <w:top w:val="single" w:sz="4" w:space="0" w:color="auto"/>
              <w:left w:val="single" w:sz="4" w:space="0" w:color="auto"/>
              <w:bottom w:val="single" w:sz="4" w:space="0" w:color="auto"/>
              <w:right w:val="single" w:sz="4" w:space="0" w:color="auto"/>
            </w:tcBorders>
            <w:hideMark/>
          </w:tcPr>
          <w:p w14:paraId="7230A3AA" w14:textId="77777777" w:rsidR="007F4420" w:rsidRPr="00B07E98" w:rsidRDefault="007F4420" w:rsidP="00203E61">
            <w:pPr>
              <w:spacing w:after="200" w:line="276" w:lineRule="auto"/>
              <w:jc w:val="center"/>
              <w:rPr>
                <w:lang w:val="kk-KZ"/>
              </w:rPr>
            </w:pPr>
            <w:r w:rsidRPr="00B07E98">
              <w:rPr>
                <w:lang w:val="kk-KZ"/>
              </w:rPr>
              <w:t>Ақпан</w:t>
            </w:r>
          </w:p>
          <w:p w14:paraId="4F03A57F" w14:textId="77777777" w:rsidR="007F4420" w:rsidRPr="00B07E98" w:rsidRDefault="007F4420" w:rsidP="00203E61">
            <w:pPr>
              <w:spacing w:after="200" w:line="276" w:lineRule="auto"/>
              <w:jc w:val="center"/>
              <w:rPr>
                <w:lang w:val="kk-KZ"/>
              </w:rPr>
            </w:pPr>
            <w:r w:rsidRPr="00B07E98">
              <w:rPr>
                <w:lang w:val="kk-KZ"/>
              </w:rPr>
              <w:t>4-апта</w:t>
            </w:r>
          </w:p>
        </w:tc>
      </w:tr>
      <w:tr w:rsidR="00B07E98" w:rsidRPr="00B07E98" w14:paraId="1F963F7C" w14:textId="77777777" w:rsidTr="00B07E98">
        <w:tc>
          <w:tcPr>
            <w:tcW w:w="1134" w:type="dxa"/>
            <w:gridSpan w:val="2"/>
            <w:tcBorders>
              <w:top w:val="single" w:sz="4" w:space="0" w:color="auto"/>
              <w:left w:val="single" w:sz="4" w:space="0" w:color="auto"/>
              <w:bottom w:val="single" w:sz="4" w:space="0" w:color="auto"/>
              <w:right w:val="single" w:sz="4" w:space="0" w:color="auto"/>
            </w:tcBorders>
            <w:hideMark/>
          </w:tcPr>
          <w:p w14:paraId="06DA927F" w14:textId="77777777" w:rsidR="007F4420" w:rsidRPr="00B07E98" w:rsidRDefault="007F4420" w:rsidP="00203E61">
            <w:pPr>
              <w:spacing w:after="200" w:line="276" w:lineRule="auto"/>
              <w:contextualSpacing/>
              <w:jc w:val="center"/>
              <w:rPr>
                <w:b/>
                <w:lang w:val="kk-KZ"/>
              </w:rPr>
            </w:pPr>
            <w:r w:rsidRPr="00B07E98">
              <w:rPr>
                <w:b/>
                <w:lang w:val="kk-KZ"/>
              </w:rPr>
              <w:t>6.3</w:t>
            </w:r>
          </w:p>
        </w:tc>
        <w:tc>
          <w:tcPr>
            <w:tcW w:w="7088" w:type="dxa"/>
            <w:tcBorders>
              <w:top w:val="single" w:sz="4" w:space="0" w:color="auto"/>
              <w:left w:val="single" w:sz="4" w:space="0" w:color="auto"/>
              <w:bottom w:val="single" w:sz="4" w:space="0" w:color="auto"/>
              <w:right w:val="single" w:sz="4" w:space="0" w:color="auto"/>
            </w:tcBorders>
            <w:hideMark/>
          </w:tcPr>
          <w:p w14:paraId="0A32C52B" w14:textId="77777777" w:rsidR="007F4420" w:rsidRPr="00B07E98" w:rsidRDefault="007F4420" w:rsidP="00203E61">
            <w:pPr>
              <w:spacing w:after="200" w:line="276" w:lineRule="auto"/>
              <w:rPr>
                <w:b/>
                <w:lang w:val="kk-KZ"/>
              </w:rPr>
            </w:pPr>
            <w:r w:rsidRPr="00B07E98">
              <w:rPr>
                <w:b/>
                <w:lang w:val="kk-KZ"/>
              </w:rPr>
              <w:t>«ДӘСТҮР МЕН ҒҰРЫП»ЖОБАСЫ:</w:t>
            </w:r>
          </w:p>
          <w:p w14:paraId="58C2AA7B" w14:textId="77777777" w:rsidR="007F4420" w:rsidRPr="00B07E98" w:rsidRDefault="007F4420" w:rsidP="00203E61">
            <w:pPr>
              <w:spacing w:after="200" w:line="276" w:lineRule="auto"/>
              <w:rPr>
                <w:lang w:val="kk-KZ"/>
              </w:rPr>
            </w:pPr>
            <w:r w:rsidRPr="00B07E98">
              <w:rPr>
                <w:b/>
                <w:lang w:val="kk-KZ"/>
              </w:rPr>
              <w:t>«Сырласайық сырғалым»</w:t>
            </w:r>
            <w:r w:rsidRPr="00B07E98">
              <w:rPr>
                <w:i/>
                <w:lang w:val="kk-KZ"/>
              </w:rPr>
              <w:t>/Жеңге мен қайынсіңілінің қатысуымен/</w:t>
            </w:r>
            <w:r w:rsidRPr="00B07E98">
              <w:rPr>
                <w:lang w:val="kk-KZ"/>
              </w:rPr>
              <w:t>байқау</w:t>
            </w:r>
          </w:p>
          <w:p w14:paraId="3F1322CD" w14:textId="77777777" w:rsidR="007F4420" w:rsidRPr="00B07E98" w:rsidRDefault="007F4420" w:rsidP="00203E61">
            <w:pPr>
              <w:spacing w:after="200" w:line="276" w:lineRule="auto"/>
              <w:rPr>
                <w:i/>
                <w:lang w:val="kk-KZ"/>
              </w:rPr>
            </w:pPr>
          </w:p>
          <w:p w14:paraId="5C2ADE73" w14:textId="77777777" w:rsidR="007F4420" w:rsidRPr="00B07E98" w:rsidRDefault="007F4420" w:rsidP="00203E61">
            <w:pPr>
              <w:spacing w:after="200" w:line="276" w:lineRule="auto"/>
              <w:rPr>
                <w:i/>
                <w:lang w:val="kk-KZ"/>
              </w:rPr>
            </w:pPr>
          </w:p>
        </w:tc>
        <w:tc>
          <w:tcPr>
            <w:tcW w:w="2551" w:type="dxa"/>
            <w:gridSpan w:val="3"/>
            <w:tcBorders>
              <w:top w:val="single" w:sz="4" w:space="0" w:color="auto"/>
              <w:left w:val="single" w:sz="4" w:space="0" w:color="auto"/>
              <w:bottom w:val="single" w:sz="4" w:space="0" w:color="auto"/>
              <w:right w:val="single" w:sz="4" w:space="0" w:color="auto"/>
            </w:tcBorders>
            <w:hideMark/>
          </w:tcPr>
          <w:p w14:paraId="73A4C2A8" w14:textId="77777777" w:rsidR="007F4420" w:rsidRPr="00B07E98" w:rsidRDefault="007F4420" w:rsidP="00203E61">
            <w:pPr>
              <w:spacing w:after="200" w:line="276" w:lineRule="auto"/>
              <w:jc w:val="center"/>
              <w:rPr>
                <w:lang w:val="kk-KZ"/>
              </w:rPr>
            </w:pPr>
            <w:r w:rsidRPr="00B07E98">
              <w:rPr>
                <w:lang w:val="kk-KZ"/>
              </w:rPr>
              <w:t>Мәлімет,сараптама, әлеуметтік желіде  жариялау</w:t>
            </w:r>
          </w:p>
        </w:tc>
        <w:tc>
          <w:tcPr>
            <w:tcW w:w="1985" w:type="dxa"/>
            <w:gridSpan w:val="2"/>
            <w:tcBorders>
              <w:top w:val="single" w:sz="4" w:space="0" w:color="auto"/>
              <w:left w:val="single" w:sz="4" w:space="0" w:color="auto"/>
              <w:bottom w:val="single" w:sz="4" w:space="0" w:color="auto"/>
              <w:right w:val="single" w:sz="4" w:space="0" w:color="auto"/>
            </w:tcBorders>
            <w:hideMark/>
          </w:tcPr>
          <w:p w14:paraId="12CCA1EB"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 xml:space="preserve">Педагог ұйымдастырушы </w:t>
            </w:r>
          </w:p>
          <w:p w14:paraId="4F6C63A6"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Ұ. Сарсенбаева</w:t>
            </w:r>
          </w:p>
        </w:tc>
        <w:tc>
          <w:tcPr>
            <w:tcW w:w="2155" w:type="dxa"/>
            <w:gridSpan w:val="2"/>
            <w:tcBorders>
              <w:top w:val="single" w:sz="4" w:space="0" w:color="auto"/>
              <w:left w:val="single" w:sz="4" w:space="0" w:color="auto"/>
              <w:bottom w:val="single" w:sz="4" w:space="0" w:color="auto"/>
              <w:right w:val="single" w:sz="4" w:space="0" w:color="auto"/>
            </w:tcBorders>
            <w:hideMark/>
          </w:tcPr>
          <w:p w14:paraId="0C37C8C0" w14:textId="77777777" w:rsidR="007F4420" w:rsidRPr="00B07E98" w:rsidRDefault="007F4420" w:rsidP="00203E61">
            <w:pPr>
              <w:spacing w:after="200" w:line="276" w:lineRule="auto"/>
              <w:jc w:val="center"/>
              <w:rPr>
                <w:lang w:val="kk-KZ"/>
              </w:rPr>
            </w:pPr>
            <w:r w:rsidRPr="00B07E98">
              <w:rPr>
                <w:lang w:val="kk-KZ"/>
              </w:rPr>
              <w:t>Наурыз</w:t>
            </w:r>
          </w:p>
          <w:p w14:paraId="531D2160" w14:textId="77777777" w:rsidR="007F4420" w:rsidRPr="00B07E98" w:rsidRDefault="007F4420" w:rsidP="00203E61">
            <w:pPr>
              <w:spacing w:after="200" w:line="276" w:lineRule="auto"/>
              <w:jc w:val="center"/>
              <w:rPr>
                <w:lang w:val="kk-KZ"/>
              </w:rPr>
            </w:pPr>
            <w:r w:rsidRPr="00B07E98">
              <w:rPr>
                <w:lang w:val="kk-KZ"/>
              </w:rPr>
              <w:t>3-апта</w:t>
            </w:r>
          </w:p>
        </w:tc>
      </w:tr>
      <w:tr w:rsidR="00B07E98" w:rsidRPr="00B07E98" w14:paraId="18F6ABA4" w14:textId="77777777" w:rsidTr="00B07E98">
        <w:tc>
          <w:tcPr>
            <w:tcW w:w="1134" w:type="dxa"/>
            <w:gridSpan w:val="2"/>
            <w:tcBorders>
              <w:top w:val="single" w:sz="4" w:space="0" w:color="auto"/>
              <w:left w:val="single" w:sz="4" w:space="0" w:color="auto"/>
              <w:bottom w:val="single" w:sz="4" w:space="0" w:color="auto"/>
              <w:right w:val="single" w:sz="4" w:space="0" w:color="auto"/>
            </w:tcBorders>
            <w:hideMark/>
          </w:tcPr>
          <w:p w14:paraId="620E4931" w14:textId="77777777" w:rsidR="007F4420" w:rsidRPr="00B07E98" w:rsidRDefault="007F4420" w:rsidP="00203E61">
            <w:pPr>
              <w:spacing w:after="200" w:line="276" w:lineRule="auto"/>
              <w:contextualSpacing/>
              <w:jc w:val="center"/>
              <w:rPr>
                <w:b/>
                <w:lang w:val="kk-KZ"/>
              </w:rPr>
            </w:pPr>
            <w:r w:rsidRPr="00B07E98">
              <w:rPr>
                <w:b/>
                <w:lang w:val="kk-KZ"/>
              </w:rPr>
              <w:t>6.4</w:t>
            </w:r>
          </w:p>
        </w:tc>
        <w:tc>
          <w:tcPr>
            <w:tcW w:w="7088" w:type="dxa"/>
            <w:tcBorders>
              <w:top w:val="single" w:sz="4" w:space="0" w:color="auto"/>
              <w:left w:val="single" w:sz="4" w:space="0" w:color="auto"/>
              <w:bottom w:val="single" w:sz="4" w:space="0" w:color="auto"/>
              <w:right w:val="single" w:sz="4" w:space="0" w:color="auto"/>
            </w:tcBorders>
            <w:hideMark/>
          </w:tcPr>
          <w:p w14:paraId="591AD223" w14:textId="77777777" w:rsidR="007F4420" w:rsidRPr="00B07E98" w:rsidRDefault="007F4420" w:rsidP="00203E61">
            <w:pPr>
              <w:widowControl w:val="0"/>
              <w:autoSpaceDE w:val="0"/>
              <w:autoSpaceDN w:val="0"/>
              <w:rPr>
                <w:b/>
                <w:lang w:val="kk-KZ" w:eastAsia="en-US"/>
              </w:rPr>
            </w:pPr>
            <w:r w:rsidRPr="00B07E98">
              <w:rPr>
                <w:b/>
                <w:lang w:val="kk-KZ"/>
              </w:rPr>
              <w:t>«ДӘСТҮР МЕН ҒҰРЫП» ЖОБАСЫ:</w:t>
            </w:r>
          </w:p>
          <w:p w14:paraId="74FC73C9" w14:textId="77777777" w:rsidR="007F4420" w:rsidRPr="00B07E98" w:rsidRDefault="007F4420" w:rsidP="00203E61">
            <w:pPr>
              <w:widowControl w:val="0"/>
              <w:autoSpaceDE w:val="0"/>
              <w:autoSpaceDN w:val="0"/>
              <w:rPr>
                <w:b/>
                <w:lang w:val="kk-KZ"/>
              </w:rPr>
            </w:pPr>
            <w:r w:rsidRPr="00B07E98">
              <w:rPr>
                <w:b/>
                <w:lang w:val="kk-KZ" w:eastAsia="en-US"/>
              </w:rPr>
              <w:t>"Жұлдызға жол" балалар байқауы</w:t>
            </w:r>
          </w:p>
        </w:tc>
        <w:tc>
          <w:tcPr>
            <w:tcW w:w="2551" w:type="dxa"/>
            <w:gridSpan w:val="3"/>
            <w:tcBorders>
              <w:top w:val="single" w:sz="4" w:space="0" w:color="auto"/>
              <w:left w:val="single" w:sz="4" w:space="0" w:color="auto"/>
              <w:bottom w:val="single" w:sz="4" w:space="0" w:color="auto"/>
              <w:right w:val="single" w:sz="4" w:space="0" w:color="auto"/>
            </w:tcBorders>
            <w:hideMark/>
          </w:tcPr>
          <w:p w14:paraId="13F2D584" w14:textId="77777777" w:rsidR="007F4420" w:rsidRPr="00B07E98" w:rsidRDefault="007F4420" w:rsidP="00203E61">
            <w:pPr>
              <w:spacing w:after="200" w:line="276" w:lineRule="auto"/>
              <w:jc w:val="center"/>
              <w:rPr>
                <w:lang w:val="kk-KZ"/>
              </w:rPr>
            </w:pPr>
            <w:r w:rsidRPr="00B07E98">
              <w:rPr>
                <w:lang w:val="kk-KZ"/>
              </w:rPr>
              <w:t>Мәлімет,сараптама, әлеуметтік желіде  жариялау</w:t>
            </w:r>
          </w:p>
        </w:tc>
        <w:tc>
          <w:tcPr>
            <w:tcW w:w="1985" w:type="dxa"/>
            <w:gridSpan w:val="2"/>
            <w:tcBorders>
              <w:top w:val="single" w:sz="4" w:space="0" w:color="auto"/>
              <w:left w:val="single" w:sz="4" w:space="0" w:color="auto"/>
              <w:bottom w:val="single" w:sz="4" w:space="0" w:color="auto"/>
              <w:right w:val="single" w:sz="4" w:space="0" w:color="auto"/>
            </w:tcBorders>
            <w:hideMark/>
          </w:tcPr>
          <w:p w14:paraId="65F5E737"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ДТІЖО Ж. Асанбаева</w:t>
            </w:r>
          </w:p>
          <w:p w14:paraId="25B42703" w14:textId="77777777" w:rsidR="007F4420" w:rsidRPr="00B07E98" w:rsidRDefault="007F4420" w:rsidP="00203E61">
            <w:pPr>
              <w:widowControl w:val="0"/>
              <w:autoSpaceDE w:val="0"/>
              <w:autoSpaceDN w:val="0"/>
              <w:jc w:val="center"/>
              <w:rPr>
                <w:lang w:val="kk-KZ" w:eastAsia="en-US"/>
              </w:rPr>
            </w:pPr>
            <w:r w:rsidRPr="00B07E98">
              <w:rPr>
                <w:lang w:val="kk-KZ" w:eastAsia="en-US"/>
              </w:rPr>
              <w:t>1-4 сынып жетекшілері</w:t>
            </w:r>
          </w:p>
        </w:tc>
        <w:tc>
          <w:tcPr>
            <w:tcW w:w="2155" w:type="dxa"/>
            <w:gridSpan w:val="2"/>
            <w:tcBorders>
              <w:top w:val="single" w:sz="4" w:space="0" w:color="auto"/>
              <w:left w:val="single" w:sz="4" w:space="0" w:color="auto"/>
              <w:bottom w:val="single" w:sz="4" w:space="0" w:color="auto"/>
              <w:right w:val="single" w:sz="4" w:space="0" w:color="auto"/>
            </w:tcBorders>
            <w:hideMark/>
          </w:tcPr>
          <w:p w14:paraId="0B496580" w14:textId="77777777" w:rsidR="007F4420" w:rsidRPr="00B07E98" w:rsidRDefault="007F4420" w:rsidP="00203E61">
            <w:pPr>
              <w:spacing w:after="200" w:line="276" w:lineRule="auto"/>
              <w:jc w:val="center"/>
              <w:rPr>
                <w:lang w:val="kk-KZ"/>
              </w:rPr>
            </w:pPr>
            <w:r w:rsidRPr="00B07E98">
              <w:rPr>
                <w:lang w:val="kk-KZ"/>
              </w:rPr>
              <w:t>Сәуір</w:t>
            </w:r>
          </w:p>
          <w:p w14:paraId="19C796F3" w14:textId="77777777" w:rsidR="007F4420" w:rsidRPr="00B07E98" w:rsidRDefault="007F4420" w:rsidP="00203E61">
            <w:pPr>
              <w:widowControl w:val="0"/>
              <w:autoSpaceDE w:val="0"/>
              <w:autoSpaceDN w:val="0"/>
              <w:jc w:val="center"/>
              <w:rPr>
                <w:lang w:val="kk-KZ" w:eastAsia="en-US"/>
              </w:rPr>
            </w:pPr>
            <w:r w:rsidRPr="00B07E98">
              <w:rPr>
                <w:lang w:val="kk-KZ" w:eastAsia="en-US"/>
              </w:rPr>
              <w:t>3-апта</w:t>
            </w:r>
          </w:p>
        </w:tc>
      </w:tr>
      <w:tr w:rsidR="00B07E98" w:rsidRPr="00B07E98" w14:paraId="78134EC6" w14:textId="77777777" w:rsidTr="00B07E98">
        <w:tc>
          <w:tcPr>
            <w:tcW w:w="1134" w:type="dxa"/>
            <w:gridSpan w:val="2"/>
            <w:tcBorders>
              <w:top w:val="single" w:sz="4" w:space="0" w:color="auto"/>
              <w:left w:val="single" w:sz="4" w:space="0" w:color="auto"/>
              <w:bottom w:val="single" w:sz="4" w:space="0" w:color="auto"/>
              <w:right w:val="single" w:sz="4" w:space="0" w:color="auto"/>
            </w:tcBorders>
            <w:hideMark/>
          </w:tcPr>
          <w:p w14:paraId="4A23715E" w14:textId="77777777" w:rsidR="007F4420" w:rsidRPr="00B07E98" w:rsidRDefault="007F4420" w:rsidP="00203E61">
            <w:pPr>
              <w:spacing w:after="200" w:line="276" w:lineRule="auto"/>
              <w:contextualSpacing/>
              <w:jc w:val="center"/>
              <w:rPr>
                <w:b/>
                <w:lang w:val="kk-KZ"/>
              </w:rPr>
            </w:pPr>
            <w:r w:rsidRPr="00B07E98">
              <w:rPr>
                <w:b/>
                <w:lang w:val="kk-KZ"/>
              </w:rPr>
              <w:t>6.5</w:t>
            </w:r>
          </w:p>
        </w:tc>
        <w:tc>
          <w:tcPr>
            <w:tcW w:w="7088" w:type="dxa"/>
            <w:tcBorders>
              <w:top w:val="single" w:sz="4" w:space="0" w:color="auto"/>
              <w:left w:val="single" w:sz="4" w:space="0" w:color="auto"/>
              <w:bottom w:val="single" w:sz="4" w:space="0" w:color="auto"/>
              <w:right w:val="single" w:sz="4" w:space="0" w:color="auto"/>
            </w:tcBorders>
          </w:tcPr>
          <w:p w14:paraId="4CC1053B" w14:textId="77777777" w:rsidR="007F4420" w:rsidRPr="00B07E98" w:rsidRDefault="007F4420" w:rsidP="00203E61">
            <w:pPr>
              <w:spacing w:after="200" w:line="276" w:lineRule="auto"/>
              <w:rPr>
                <w:b/>
                <w:lang w:val="kk-KZ"/>
              </w:rPr>
            </w:pPr>
            <w:r w:rsidRPr="00B07E98">
              <w:rPr>
                <w:b/>
                <w:lang w:val="kk-KZ"/>
              </w:rPr>
              <w:t xml:space="preserve">«Халықтар достығы – бейбітшілік жаршысы» </w:t>
            </w:r>
            <w:r w:rsidRPr="00B07E98">
              <w:rPr>
                <w:lang w:val="kk-KZ"/>
              </w:rPr>
              <w:t>концерттік бағдарлама</w:t>
            </w:r>
          </w:p>
          <w:p w14:paraId="23F2795C" w14:textId="77777777" w:rsidR="007F4420" w:rsidRPr="00B07E98" w:rsidRDefault="007F4420" w:rsidP="00203E61">
            <w:pPr>
              <w:widowControl w:val="0"/>
              <w:autoSpaceDE w:val="0"/>
              <w:autoSpaceDN w:val="0"/>
              <w:rPr>
                <w:b/>
                <w:lang w:val="kk-KZ"/>
              </w:rPr>
            </w:pPr>
          </w:p>
        </w:tc>
        <w:tc>
          <w:tcPr>
            <w:tcW w:w="2551" w:type="dxa"/>
            <w:gridSpan w:val="3"/>
            <w:tcBorders>
              <w:top w:val="single" w:sz="4" w:space="0" w:color="auto"/>
              <w:left w:val="single" w:sz="4" w:space="0" w:color="auto"/>
              <w:bottom w:val="single" w:sz="4" w:space="0" w:color="auto"/>
              <w:right w:val="single" w:sz="4" w:space="0" w:color="auto"/>
            </w:tcBorders>
            <w:hideMark/>
          </w:tcPr>
          <w:p w14:paraId="2826787E" w14:textId="77777777" w:rsidR="007F4420" w:rsidRPr="00B07E98" w:rsidRDefault="007F4420" w:rsidP="00203E61">
            <w:pPr>
              <w:spacing w:after="200" w:line="276" w:lineRule="auto"/>
              <w:jc w:val="center"/>
              <w:rPr>
                <w:lang w:val="kk-KZ"/>
              </w:rPr>
            </w:pPr>
            <w:r w:rsidRPr="00B07E98">
              <w:rPr>
                <w:lang w:val="kk-KZ"/>
              </w:rPr>
              <w:t>Мәлімет,сараптама, әлеуметтік желіде  жариялау</w:t>
            </w:r>
          </w:p>
        </w:tc>
        <w:tc>
          <w:tcPr>
            <w:tcW w:w="1985" w:type="dxa"/>
            <w:gridSpan w:val="2"/>
            <w:tcBorders>
              <w:top w:val="single" w:sz="4" w:space="0" w:color="auto"/>
              <w:left w:val="single" w:sz="4" w:space="0" w:color="auto"/>
              <w:bottom w:val="single" w:sz="4" w:space="0" w:color="auto"/>
              <w:right w:val="single" w:sz="4" w:space="0" w:color="auto"/>
            </w:tcBorders>
            <w:hideMark/>
          </w:tcPr>
          <w:p w14:paraId="66E94AD8"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 xml:space="preserve">Тәлімгер Ш. Сапар </w:t>
            </w:r>
          </w:p>
          <w:p w14:paraId="1EE92ED7"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Педагог ұйымдастырушы Ұ.Сарсенбаева</w:t>
            </w:r>
          </w:p>
        </w:tc>
        <w:tc>
          <w:tcPr>
            <w:tcW w:w="2155" w:type="dxa"/>
            <w:gridSpan w:val="2"/>
            <w:tcBorders>
              <w:top w:val="single" w:sz="4" w:space="0" w:color="auto"/>
              <w:left w:val="single" w:sz="4" w:space="0" w:color="auto"/>
              <w:bottom w:val="single" w:sz="4" w:space="0" w:color="auto"/>
              <w:right w:val="single" w:sz="4" w:space="0" w:color="auto"/>
            </w:tcBorders>
            <w:hideMark/>
          </w:tcPr>
          <w:p w14:paraId="72B6B6EF" w14:textId="77777777" w:rsidR="007F4420" w:rsidRPr="00B07E98" w:rsidRDefault="007F4420" w:rsidP="00203E61">
            <w:pPr>
              <w:spacing w:after="200" w:line="276" w:lineRule="auto"/>
              <w:jc w:val="center"/>
              <w:rPr>
                <w:lang w:val="kk-KZ"/>
              </w:rPr>
            </w:pPr>
            <w:r w:rsidRPr="00B07E98">
              <w:rPr>
                <w:lang w:val="kk-KZ"/>
              </w:rPr>
              <w:t>Мамыр</w:t>
            </w:r>
          </w:p>
          <w:p w14:paraId="6694DDF1" w14:textId="77777777" w:rsidR="007F4420" w:rsidRPr="00B07E98" w:rsidRDefault="007F4420" w:rsidP="00203E61">
            <w:pPr>
              <w:spacing w:after="200" w:line="276" w:lineRule="auto"/>
              <w:jc w:val="center"/>
              <w:rPr>
                <w:lang w:val="kk-KZ"/>
              </w:rPr>
            </w:pPr>
            <w:r w:rsidRPr="00B07E98">
              <w:rPr>
                <w:lang w:val="kk-KZ"/>
              </w:rPr>
              <w:t>1-апта</w:t>
            </w:r>
          </w:p>
        </w:tc>
      </w:tr>
      <w:tr w:rsidR="00B07E98" w:rsidRPr="001E1BDC" w14:paraId="74898439" w14:textId="77777777" w:rsidTr="00B07E98">
        <w:tc>
          <w:tcPr>
            <w:tcW w:w="14913" w:type="dxa"/>
            <w:gridSpan w:val="10"/>
            <w:tcBorders>
              <w:top w:val="single" w:sz="4" w:space="0" w:color="auto"/>
              <w:left w:val="single" w:sz="4" w:space="0" w:color="auto"/>
              <w:bottom w:val="single" w:sz="4" w:space="0" w:color="auto"/>
              <w:right w:val="single" w:sz="4" w:space="0" w:color="auto"/>
            </w:tcBorders>
            <w:hideMark/>
          </w:tcPr>
          <w:p w14:paraId="17C1F52C" w14:textId="77777777" w:rsidR="007F4420" w:rsidRPr="00B07E98" w:rsidRDefault="007F4420" w:rsidP="00203E61">
            <w:pPr>
              <w:keepNext/>
              <w:keepLines/>
              <w:shd w:val="clear" w:color="auto" w:fill="FFFFFF"/>
              <w:spacing w:line="276" w:lineRule="auto"/>
              <w:outlineLvl w:val="3"/>
              <w:rPr>
                <w:b/>
                <w:bCs/>
                <w:iCs/>
                <w:lang w:val="kk-KZ" w:eastAsia="en-US"/>
              </w:rPr>
            </w:pPr>
            <w:r w:rsidRPr="00B07E98">
              <w:rPr>
                <w:b/>
                <w:bCs/>
                <w:i/>
                <w:iCs/>
                <w:spacing w:val="2"/>
                <w:lang w:val="kk-KZ"/>
              </w:rPr>
              <w:lastRenderedPageBreak/>
              <w:t xml:space="preserve">7.БАҒЫТЫ: </w:t>
            </w:r>
            <w:r w:rsidRPr="00B07E98">
              <w:rPr>
                <w:b/>
                <w:bCs/>
                <w:iCs/>
                <w:lang w:val="kk-KZ" w:eastAsia="en-US"/>
              </w:rPr>
              <w:t xml:space="preserve">Зияткерлік тәрбие, ақпараттық мәдениетті тәрбиелеу. </w:t>
            </w:r>
          </w:p>
          <w:p w14:paraId="06E75A8D" w14:textId="77777777" w:rsidR="007F4420" w:rsidRPr="00B07E98" w:rsidRDefault="007F4420" w:rsidP="00203E61">
            <w:pPr>
              <w:widowControl w:val="0"/>
              <w:shd w:val="clear" w:color="auto" w:fill="FFFFFF"/>
              <w:autoSpaceDE w:val="0"/>
              <w:autoSpaceDN w:val="0"/>
              <w:rPr>
                <w:lang w:val="kk-KZ" w:eastAsia="en-US"/>
              </w:rPr>
            </w:pPr>
            <w:r w:rsidRPr="00B07E98">
              <w:rPr>
                <w:lang w:val="kk-KZ" w:eastAsia="en-US"/>
              </w:rPr>
              <w:t>Мақсаты: әр адамның интеллектуалды мүмкіндіктерін, көшбасшылық қабілеті мен дарындылығын, сондай-ақ ақпараттық мәдениетінің дамуын қамтамасыз ететін мотивациялық кеңістікті қалыптастыру.</w:t>
            </w:r>
          </w:p>
        </w:tc>
      </w:tr>
      <w:tr w:rsidR="00B07E98" w:rsidRPr="00B07E98" w14:paraId="02311D35" w14:textId="77777777" w:rsidTr="00B07E98">
        <w:tc>
          <w:tcPr>
            <w:tcW w:w="1134" w:type="dxa"/>
            <w:gridSpan w:val="2"/>
            <w:tcBorders>
              <w:top w:val="single" w:sz="4" w:space="0" w:color="auto"/>
              <w:left w:val="single" w:sz="4" w:space="0" w:color="auto"/>
              <w:bottom w:val="single" w:sz="4" w:space="0" w:color="auto"/>
              <w:right w:val="single" w:sz="4" w:space="0" w:color="auto"/>
            </w:tcBorders>
            <w:hideMark/>
          </w:tcPr>
          <w:p w14:paraId="5AA276F7" w14:textId="77777777" w:rsidR="007F4420" w:rsidRPr="00B07E98" w:rsidRDefault="007F4420" w:rsidP="00203E61">
            <w:pPr>
              <w:spacing w:after="200" w:line="276" w:lineRule="auto"/>
              <w:contextualSpacing/>
              <w:jc w:val="center"/>
              <w:rPr>
                <w:b/>
                <w:lang w:val="kk-KZ"/>
              </w:rPr>
            </w:pPr>
            <w:r w:rsidRPr="00B07E98">
              <w:rPr>
                <w:b/>
                <w:lang w:val="kk-KZ"/>
              </w:rPr>
              <w:t>7.1</w:t>
            </w:r>
          </w:p>
        </w:tc>
        <w:tc>
          <w:tcPr>
            <w:tcW w:w="7088" w:type="dxa"/>
            <w:tcBorders>
              <w:top w:val="single" w:sz="4" w:space="0" w:color="auto"/>
              <w:left w:val="single" w:sz="4" w:space="0" w:color="auto"/>
              <w:bottom w:val="single" w:sz="4" w:space="0" w:color="auto"/>
              <w:right w:val="single" w:sz="4" w:space="0" w:color="auto"/>
            </w:tcBorders>
          </w:tcPr>
          <w:p w14:paraId="25BAD01A" w14:textId="77777777" w:rsidR="007F4420" w:rsidRPr="00B07E98" w:rsidRDefault="007F4420" w:rsidP="00203E61">
            <w:pPr>
              <w:shd w:val="clear" w:color="auto" w:fill="FFFFFF"/>
              <w:spacing w:after="200" w:line="276" w:lineRule="auto"/>
              <w:rPr>
                <w:b/>
                <w:lang w:val="kk-KZ"/>
              </w:rPr>
            </w:pPr>
            <w:r w:rsidRPr="00B07E98">
              <w:rPr>
                <w:b/>
                <w:lang w:val="kk-KZ"/>
              </w:rPr>
              <w:t>«ДЕБАТҚОЗҒАЛЫСЫ» ЖОБАСЫ:</w:t>
            </w:r>
          </w:p>
          <w:p w14:paraId="0ACE3E47" w14:textId="77777777" w:rsidR="007F4420" w:rsidRPr="00B07E98" w:rsidRDefault="007F4420" w:rsidP="00203E61">
            <w:pPr>
              <w:shd w:val="clear" w:color="auto" w:fill="FFFFFF"/>
              <w:spacing w:after="200" w:line="276" w:lineRule="auto"/>
              <w:rPr>
                <w:lang w:val="kk-KZ"/>
              </w:rPr>
            </w:pPr>
            <w:r w:rsidRPr="00B07E98">
              <w:rPr>
                <w:b/>
                <w:lang w:val="kk-KZ"/>
              </w:rPr>
              <w:t xml:space="preserve"> «Ұшқыр ой алаңы»-</w:t>
            </w:r>
            <w:r w:rsidRPr="00B07E98">
              <w:rPr>
                <w:lang w:val="kk-KZ"/>
              </w:rPr>
              <w:t xml:space="preserve">  оқушылардың пікірталас алаңы</w:t>
            </w:r>
          </w:p>
          <w:p w14:paraId="2537F28D" w14:textId="77777777" w:rsidR="007F4420" w:rsidRPr="00B07E98" w:rsidRDefault="007F4420" w:rsidP="00203E61">
            <w:pPr>
              <w:shd w:val="clear" w:color="auto" w:fill="FFFFFF"/>
              <w:tabs>
                <w:tab w:val="left" w:pos="3840"/>
              </w:tabs>
              <w:spacing w:after="200" w:line="276" w:lineRule="auto"/>
              <w:rPr>
                <w:lang w:val="kk-KZ"/>
              </w:rPr>
            </w:pPr>
          </w:p>
        </w:tc>
        <w:tc>
          <w:tcPr>
            <w:tcW w:w="2551" w:type="dxa"/>
            <w:gridSpan w:val="3"/>
            <w:tcBorders>
              <w:top w:val="single" w:sz="4" w:space="0" w:color="auto"/>
              <w:left w:val="single" w:sz="4" w:space="0" w:color="auto"/>
              <w:bottom w:val="single" w:sz="4" w:space="0" w:color="auto"/>
              <w:right w:val="single" w:sz="4" w:space="0" w:color="auto"/>
            </w:tcBorders>
            <w:hideMark/>
          </w:tcPr>
          <w:p w14:paraId="6E60CD02" w14:textId="77777777" w:rsidR="007F4420" w:rsidRPr="00B07E98" w:rsidRDefault="007F4420" w:rsidP="00203E61">
            <w:pPr>
              <w:spacing w:after="200" w:line="276" w:lineRule="auto"/>
              <w:jc w:val="center"/>
              <w:rPr>
                <w:lang w:val="kk-KZ"/>
              </w:rPr>
            </w:pPr>
            <w:r w:rsidRPr="00B07E98">
              <w:rPr>
                <w:lang w:val="kk-KZ"/>
              </w:rPr>
              <w:t>Мәлімет,сараптама, әлеуметтік желіде  жариялау</w:t>
            </w:r>
          </w:p>
        </w:tc>
        <w:tc>
          <w:tcPr>
            <w:tcW w:w="1985" w:type="dxa"/>
            <w:gridSpan w:val="2"/>
            <w:tcBorders>
              <w:top w:val="single" w:sz="4" w:space="0" w:color="auto"/>
              <w:left w:val="single" w:sz="4" w:space="0" w:color="auto"/>
              <w:bottom w:val="single" w:sz="4" w:space="0" w:color="auto"/>
              <w:right w:val="single" w:sz="4" w:space="0" w:color="auto"/>
            </w:tcBorders>
          </w:tcPr>
          <w:p w14:paraId="12A5B200"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«Парасат» дебат клубының жетекшісі Н. Серікбаев</w:t>
            </w:r>
          </w:p>
        </w:tc>
        <w:tc>
          <w:tcPr>
            <w:tcW w:w="2155" w:type="dxa"/>
            <w:gridSpan w:val="2"/>
            <w:tcBorders>
              <w:top w:val="single" w:sz="4" w:space="0" w:color="auto"/>
              <w:left w:val="single" w:sz="4" w:space="0" w:color="auto"/>
              <w:bottom w:val="single" w:sz="4" w:space="0" w:color="auto"/>
              <w:right w:val="single" w:sz="4" w:space="0" w:color="auto"/>
            </w:tcBorders>
            <w:hideMark/>
          </w:tcPr>
          <w:p w14:paraId="79AA6F9B"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Қыркүйек</w:t>
            </w:r>
          </w:p>
          <w:p w14:paraId="1A8883B3"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4-апта</w:t>
            </w:r>
          </w:p>
        </w:tc>
      </w:tr>
      <w:tr w:rsidR="00B07E98" w:rsidRPr="00B07E98" w14:paraId="14DC38DE" w14:textId="77777777" w:rsidTr="00B07E98">
        <w:trPr>
          <w:trHeight w:val="845"/>
        </w:trPr>
        <w:tc>
          <w:tcPr>
            <w:tcW w:w="1134" w:type="dxa"/>
            <w:gridSpan w:val="2"/>
            <w:tcBorders>
              <w:top w:val="single" w:sz="4" w:space="0" w:color="auto"/>
              <w:left w:val="single" w:sz="4" w:space="0" w:color="auto"/>
              <w:bottom w:val="single" w:sz="4" w:space="0" w:color="auto"/>
              <w:right w:val="single" w:sz="4" w:space="0" w:color="auto"/>
            </w:tcBorders>
            <w:hideMark/>
          </w:tcPr>
          <w:p w14:paraId="313A300E" w14:textId="77777777" w:rsidR="007F4420" w:rsidRPr="00B07E98" w:rsidRDefault="007F4420" w:rsidP="00203E61">
            <w:pPr>
              <w:spacing w:after="200" w:line="276" w:lineRule="auto"/>
              <w:contextualSpacing/>
              <w:jc w:val="center"/>
              <w:rPr>
                <w:b/>
                <w:lang w:val="kk-KZ"/>
              </w:rPr>
            </w:pPr>
            <w:r w:rsidRPr="00B07E98">
              <w:rPr>
                <w:b/>
                <w:lang w:val="kk-KZ"/>
              </w:rPr>
              <w:t>7.2</w:t>
            </w:r>
          </w:p>
        </w:tc>
        <w:tc>
          <w:tcPr>
            <w:tcW w:w="7088" w:type="dxa"/>
            <w:tcBorders>
              <w:top w:val="single" w:sz="4" w:space="0" w:color="auto"/>
              <w:left w:val="single" w:sz="4" w:space="0" w:color="auto"/>
              <w:bottom w:val="single" w:sz="4" w:space="0" w:color="auto"/>
              <w:right w:val="single" w:sz="4" w:space="0" w:color="auto"/>
            </w:tcBorders>
            <w:hideMark/>
          </w:tcPr>
          <w:p w14:paraId="20524C9A" w14:textId="77777777" w:rsidR="007F4420" w:rsidRPr="00B07E98" w:rsidRDefault="007F4420" w:rsidP="00203E61">
            <w:pPr>
              <w:shd w:val="clear" w:color="auto" w:fill="FFFFFF"/>
              <w:spacing w:after="200" w:line="276" w:lineRule="auto"/>
              <w:rPr>
                <w:b/>
                <w:lang w:val="kk-KZ"/>
              </w:rPr>
            </w:pPr>
            <w:r w:rsidRPr="00B07E98">
              <w:rPr>
                <w:b/>
                <w:lang w:val="kk-KZ"/>
              </w:rPr>
              <w:t>«ҚАУІПСІЗ ИНТЕРНЕТ» ЖОБАСЫ:</w:t>
            </w:r>
          </w:p>
          <w:p w14:paraId="10516D51" w14:textId="77777777" w:rsidR="007F4420" w:rsidRPr="00B07E98" w:rsidRDefault="007F4420" w:rsidP="00203E61">
            <w:pPr>
              <w:shd w:val="clear" w:color="auto" w:fill="FFFFFF"/>
              <w:tabs>
                <w:tab w:val="left" w:pos="65"/>
              </w:tabs>
              <w:spacing w:after="200" w:line="276" w:lineRule="auto"/>
              <w:rPr>
                <w:rFonts w:eastAsia="Calibri"/>
                <w:lang w:val="kk-KZ"/>
              </w:rPr>
            </w:pPr>
            <w:r w:rsidRPr="00B07E98">
              <w:rPr>
                <w:rFonts w:eastAsia="Calibri"/>
                <w:b/>
                <w:lang w:val="kk-KZ"/>
              </w:rPr>
              <w:t>Киберқауіпсіздік, кибергигиена, кибермәдениет</w:t>
            </w:r>
            <w:r w:rsidRPr="00B07E98">
              <w:rPr>
                <w:rFonts w:eastAsia="Calibri"/>
                <w:lang w:val="kk-KZ"/>
              </w:rPr>
              <w:t xml:space="preserve"> мәселелері бойынша мектепте оқыту семинарларын ұйымдастыру</w:t>
            </w:r>
          </w:p>
        </w:tc>
        <w:tc>
          <w:tcPr>
            <w:tcW w:w="2551" w:type="dxa"/>
            <w:gridSpan w:val="3"/>
            <w:tcBorders>
              <w:top w:val="single" w:sz="4" w:space="0" w:color="auto"/>
              <w:left w:val="single" w:sz="4" w:space="0" w:color="auto"/>
              <w:bottom w:val="single" w:sz="4" w:space="0" w:color="auto"/>
              <w:right w:val="single" w:sz="4" w:space="0" w:color="auto"/>
            </w:tcBorders>
            <w:hideMark/>
          </w:tcPr>
          <w:p w14:paraId="1EDB66D6" w14:textId="77777777" w:rsidR="007F4420" w:rsidRPr="00B07E98" w:rsidRDefault="007F4420" w:rsidP="00203E61">
            <w:pPr>
              <w:spacing w:after="200" w:line="276" w:lineRule="auto"/>
              <w:jc w:val="center"/>
              <w:rPr>
                <w:lang w:val="kk-KZ"/>
              </w:rPr>
            </w:pPr>
            <w:r w:rsidRPr="00B07E98">
              <w:rPr>
                <w:lang w:val="kk-KZ"/>
              </w:rPr>
              <w:t>Мәлімет,сараптама, әлеуметтік желіде  жариялау</w:t>
            </w:r>
          </w:p>
        </w:tc>
        <w:tc>
          <w:tcPr>
            <w:tcW w:w="1985" w:type="dxa"/>
            <w:gridSpan w:val="2"/>
            <w:tcBorders>
              <w:top w:val="single" w:sz="4" w:space="0" w:color="auto"/>
              <w:left w:val="single" w:sz="4" w:space="0" w:color="auto"/>
              <w:bottom w:val="single" w:sz="4" w:space="0" w:color="auto"/>
              <w:right w:val="single" w:sz="4" w:space="0" w:color="auto"/>
            </w:tcBorders>
            <w:hideMark/>
          </w:tcPr>
          <w:p w14:paraId="6204F23D" w14:textId="77777777" w:rsidR="007F4420" w:rsidRPr="00B07E98" w:rsidRDefault="007F4420" w:rsidP="00203E61">
            <w:pPr>
              <w:shd w:val="clear" w:color="auto" w:fill="FFFFFF"/>
              <w:tabs>
                <w:tab w:val="left" w:pos="3840"/>
              </w:tabs>
              <w:spacing w:after="200" w:line="276" w:lineRule="auto"/>
              <w:jc w:val="center"/>
              <w:rPr>
                <w:lang w:val="kk-KZ"/>
              </w:rPr>
            </w:pPr>
            <w:r w:rsidRPr="00B07E98">
              <w:rPr>
                <w:lang w:val="kk-KZ"/>
              </w:rPr>
              <w:t xml:space="preserve">Педагог-психолог </w:t>
            </w:r>
          </w:p>
          <w:p w14:paraId="72CDE779" w14:textId="77777777" w:rsidR="007F4420" w:rsidRPr="00B07E98" w:rsidRDefault="007F4420" w:rsidP="00203E61">
            <w:pPr>
              <w:shd w:val="clear" w:color="auto" w:fill="FFFFFF"/>
              <w:tabs>
                <w:tab w:val="left" w:pos="3840"/>
              </w:tabs>
              <w:spacing w:after="200" w:line="276" w:lineRule="auto"/>
              <w:jc w:val="center"/>
              <w:rPr>
                <w:lang w:val="kk-KZ"/>
              </w:rPr>
            </w:pPr>
            <w:r w:rsidRPr="00B07E98">
              <w:rPr>
                <w:lang w:val="kk-KZ"/>
              </w:rPr>
              <w:t>А. Анарбаева</w:t>
            </w:r>
          </w:p>
          <w:p w14:paraId="6035FA93" w14:textId="77777777" w:rsidR="007F4420" w:rsidRPr="00B07E98" w:rsidRDefault="007F4420" w:rsidP="00203E61">
            <w:pPr>
              <w:tabs>
                <w:tab w:val="left" w:pos="851"/>
                <w:tab w:val="left" w:pos="993"/>
                <w:tab w:val="left" w:pos="1134"/>
              </w:tabs>
              <w:spacing w:after="200" w:line="276" w:lineRule="auto"/>
              <w:jc w:val="center"/>
              <w:outlineLvl w:val="0"/>
              <w:rPr>
                <w:lang w:val="kk-KZ"/>
              </w:rPr>
            </w:pPr>
          </w:p>
        </w:tc>
        <w:tc>
          <w:tcPr>
            <w:tcW w:w="2155" w:type="dxa"/>
            <w:gridSpan w:val="2"/>
            <w:tcBorders>
              <w:top w:val="single" w:sz="4" w:space="0" w:color="auto"/>
              <w:left w:val="single" w:sz="4" w:space="0" w:color="auto"/>
              <w:bottom w:val="single" w:sz="4" w:space="0" w:color="auto"/>
              <w:right w:val="single" w:sz="4" w:space="0" w:color="auto"/>
            </w:tcBorders>
          </w:tcPr>
          <w:p w14:paraId="11DACFB8" w14:textId="77777777" w:rsidR="007F4420" w:rsidRPr="00B07E98" w:rsidRDefault="007F4420" w:rsidP="00203E61">
            <w:pPr>
              <w:shd w:val="clear" w:color="auto" w:fill="FFFFFF"/>
              <w:spacing w:after="200" w:line="276" w:lineRule="auto"/>
              <w:jc w:val="center"/>
              <w:rPr>
                <w:lang w:val="kk-KZ"/>
              </w:rPr>
            </w:pPr>
            <w:r w:rsidRPr="00B07E98">
              <w:rPr>
                <w:lang w:val="kk-KZ"/>
              </w:rPr>
              <w:t>Қазан</w:t>
            </w:r>
          </w:p>
          <w:p w14:paraId="125F720E" w14:textId="77777777" w:rsidR="007F4420" w:rsidRPr="00B07E98" w:rsidRDefault="007F4420" w:rsidP="00203E61">
            <w:pPr>
              <w:shd w:val="clear" w:color="auto" w:fill="FFFFFF"/>
              <w:spacing w:after="200" w:line="276" w:lineRule="auto"/>
              <w:jc w:val="center"/>
              <w:rPr>
                <w:lang w:val="kk-KZ"/>
              </w:rPr>
            </w:pPr>
            <w:r w:rsidRPr="00B07E98">
              <w:rPr>
                <w:lang w:val="kk-KZ"/>
              </w:rPr>
              <w:t>3-апта</w:t>
            </w:r>
          </w:p>
          <w:p w14:paraId="72A73D01" w14:textId="77777777" w:rsidR="007F4420" w:rsidRPr="00B07E98" w:rsidRDefault="007F4420" w:rsidP="00203E61">
            <w:pPr>
              <w:shd w:val="clear" w:color="auto" w:fill="FFFFFF"/>
              <w:spacing w:after="200" w:line="276" w:lineRule="auto"/>
              <w:jc w:val="center"/>
              <w:rPr>
                <w:lang w:val="kk-KZ"/>
              </w:rPr>
            </w:pPr>
          </w:p>
        </w:tc>
      </w:tr>
      <w:tr w:rsidR="00B07E98" w:rsidRPr="00B07E98" w14:paraId="46D4072D" w14:textId="77777777" w:rsidTr="00B07E98">
        <w:trPr>
          <w:trHeight w:val="844"/>
        </w:trPr>
        <w:tc>
          <w:tcPr>
            <w:tcW w:w="1134" w:type="dxa"/>
            <w:gridSpan w:val="2"/>
            <w:tcBorders>
              <w:top w:val="single" w:sz="4" w:space="0" w:color="auto"/>
              <w:left w:val="single" w:sz="4" w:space="0" w:color="auto"/>
              <w:bottom w:val="single" w:sz="4" w:space="0" w:color="auto"/>
              <w:right w:val="single" w:sz="4" w:space="0" w:color="auto"/>
            </w:tcBorders>
            <w:hideMark/>
          </w:tcPr>
          <w:p w14:paraId="5F7E4688" w14:textId="77777777" w:rsidR="007F4420" w:rsidRPr="00B07E98" w:rsidRDefault="007F4420" w:rsidP="00203E61">
            <w:pPr>
              <w:spacing w:after="200" w:line="276" w:lineRule="auto"/>
              <w:contextualSpacing/>
              <w:jc w:val="center"/>
              <w:rPr>
                <w:b/>
                <w:lang w:val="kk-KZ"/>
              </w:rPr>
            </w:pPr>
            <w:r w:rsidRPr="00B07E98">
              <w:rPr>
                <w:b/>
                <w:lang w:val="kk-KZ"/>
              </w:rPr>
              <w:t>7.3</w:t>
            </w:r>
          </w:p>
        </w:tc>
        <w:tc>
          <w:tcPr>
            <w:tcW w:w="7088" w:type="dxa"/>
            <w:tcBorders>
              <w:top w:val="single" w:sz="4" w:space="0" w:color="auto"/>
              <w:left w:val="single" w:sz="4" w:space="0" w:color="auto"/>
              <w:bottom w:val="single" w:sz="4" w:space="0" w:color="auto"/>
              <w:right w:val="single" w:sz="4" w:space="0" w:color="auto"/>
            </w:tcBorders>
            <w:hideMark/>
          </w:tcPr>
          <w:p w14:paraId="0A64BDDB" w14:textId="77777777" w:rsidR="007F4420" w:rsidRPr="00B07E98" w:rsidRDefault="007F4420" w:rsidP="00203E61">
            <w:pPr>
              <w:shd w:val="clear" w:color="auto" w:fill="FFFFFF"/>
              <w:tabs>
                <w:tab w:val="left" w:pos="3840"/>
              </w:tabs>
              <w:spacing w:after="200" w:line="276" w:lineRule="auto"/>
              <w:rPr>
                <w:b/>
                <w:lang w:val="kk-KZ"/>
              </w:rPr>
            </w:pPr>
            <w:r w:rsidRPr="00B07E98">
              <w:rPr>
                <w:b/>
                <w:lang w:val="kk-KZ"/>
              </w:rPr>
              <w:t>«ДЕБАТ» ЖОБАСЫ</w:t>
            </w:r>
          </w:p>
          <w:p w14:paraId="55D423FE" w14:textId="77777777" w:rsidR="007F4420" w:rsidRPr="00B07E98" w:rsidRDefault="007F4420" w:rsidP="00203E61">
            <w:pPr>
              <w:shd w:val="clear" w:color="auto" w:fill="FFFFFF"/>
              <w:spacing w:after="200" w:line="276" w:lineRule="auto"/>
              <w:rPr>
                <w:lang w:val="kk-KZ"/>
              </w:rPr>
            </w:pPr>
            <w:r w:rsidRPr="00B07E98">
              <w:rPr>
                <w:b/>
                <w:lang w:val="kk-KZ"/>
              </w:rPr>
              <w:t>«Жасөспірімдердің интернеттегі мінез құлқы және қарымқатынасы»</w:t>
            </w:r>
            <w:r w:rsidRPr="00B07E98">
              <w:rPr>
                <w:lang w:val="kk-KZ"/>
              </w:rPr>
              <w:t xml:space="preserve"> дебат</w:t>
            </w:r>
          </w:p>
          <w:p w14:paraId="4675B245" w14:textId="77777777" w:rsidR="007F4420" w:rsidRPr="00B07E98" w:rsidRDefault="007F4420" w:rsidP="00203E61">
            <w:pPr>
              <w:shd w:val="clear" w:color="auto" w:fill="FFFFFF"/>
              <w:spacing w:after="200" w:line="276" w:lineRule="auto"/>
              <w:rPr>
                <w:lang w:val="kk-KZ"/>
              </w:rPr>
            </w:pPr>
          </w:p>
        </w:tc>
        <w:tc>
          <w:tcPr>
            <w:tcW w:w="2551" w:type="dxa"/>
            <w:gridSpan w:val="3"/>
            <w:tcBorders>
              <w:top w:val="single" w:sz="4" w:space="0" w:color="auto"/>
              <w:left w:val="single" w:sz="4" w:space="0" w:color="auto"/>
              <w:bottom w:val="single" w:sz="4" w:space="0" w:color="auto"/>
              <w:right w:val="single" w:sz="4" w:space="0" w:color="auto"/>
            </w:tcBorders>
            <w:hideMark/>
          </w:tcPr>
          <w:p w14:paraId="2C44E998" w14:textId="77777777" w:rsidR="007F4420" w:rsidRPr="00B07E98" w:rsidRDefault="007F4420" w:rsidP="00203E61">
            <w:pPr>
              <w:spacing w:after="200" w:line="276" w:lineRule="auto"/>
              <w:jc w:val="center"/>
              <w:rPr>
                <w:lang w:val="kk-KZ"/>
              </w:rPr>
            </w:pPr>
            <w:r w:rsidRPr="00B07E98">
              <w:rPr>
                <w:lang w:val="kk-KZ"/>
              </w:rPr>
              <w:t>Мәлімет,сараптама, әлеуметтік желіде  жариялау</w:t>
            </w:r>
          </w:p>
        </w:tc>
        <w:tc>
          <w:tcPr>
            <w:tcW w:w="1985" w:type="dxa"/>
            <w:gridSpan w:val="2"/>
            <w:tcBorders>
              <w:top w:val="single" w:sz="4" w:space="0" w:color="auto"/>
              <w:left w:val="single" w:sz="4" w:space="0" w:color="auto"/>
              <w:bottom w:val="single" w:sz="4" w:space="0" w:color="auto"/>
              <w:right w:val="single" w:sz="4" w:space="0" w:color="auto"/>
            </w:tcBorders>
          </w:tcPr>
          <w:p w14:paraId="6AC22E9A"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«Парасат» дебат клубының жетекшісі Н. Серікбаев</w:t>
            </w:r>
          </w:p>
          <w:p w14:paraId="3682C79A"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Мектеп парламенті</w:t>
            </w:r>
          </w:p>
          <w:p w14:paraId="523029DF"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Тәлімгер Ш. Сапар</w:t>
            </w:r>
          </w:p>
        </w:tc>
        <w:tc>
          <w:tcPr>
            <w:tcW w:w="2155" w:type="dxa"/>
            <w:gridSpan w:val="2"/>
            <w:tcBorders>
              <w:top w:val="single" w:sz="4" w:space="0" w:color="auto"/>
              <w:left w:val="single" w:sz="4" w:space="0" w:color="auto"/>
              <w:bottom w:val="single" w:sz="4" w:space="0" w:color="auto"/>
              <w:right w:val="single" w:sz="4" w:space="0" w:color="auto"/>
            </w:tcBorders>
            <w:hideMark/>
          </w:tcPr>
          <w:p w14:paraId="1CC3426E" w14:textId="77777777" w:rsidR="007F4420" w:rsidRPr="00B07E98" w:rsidRDefault="007F4420" w:rsidP="00203E61">
            <w:pPr>
              <w:shd w:val="clear" w:color="auto" w:fill="FFFFFF"/>
              <w:spacing w:after="200" w:line="276" w:lineRule="auto"/>
              <w:jc w:val="center"/>
              <w:rPr>
                <w:lang w:val="kk-KZ"/>
              </w:rPr>
            </w:pPr>
            <w:r w:rsidRPr="00B07E98">
              <w:rPr>
                <w:lang w:val="kk-KZ"/>
              </w:rPr>
              <w:t>Қараша</w:t>
            </w:r>
          </w:p>
          <w:p w14:paraId="09D83774" w14:textId="77777777" w:rsidR="007F4420" w:rsidRPr="00B07E98" w:rsidRDefault="007F4420" w:rsidP="00203E61">
            <w:pPr>
              <w:shd w:val="clear" w:color="auto" w:fill="FFFFFF"/>
              <w:spacing w:after="200" w:line="276" w:lineRule="auto"/>
              <w:jc w:val="center"/>
              <w:rPr>
                <w:lang w:val="kk-KZ"/>
              </w:rPr>
            </w:pPr>
            <w:r w:rsidRPr="00B07E98">
              <w:rPr>
                <w:lang w:val="kk-KZ"/>
              </w:rPr>
              <w:t>2-апта</w:t>
            </w:r>
          </w:p>
        </w:tc>
      </w:tr>
      <w:tr w:rsidR="00B07E98" w:rsidRPr="00B07E98" w14:paraId="0BC26595" w14:textId="77777777" w:rsidTr="00B07E98">
        <w:tc>
          <w:tcPr>
            <w:tcW w:w="1134" w:type="dxa"/>
            <w:gridSpan w:val="2"/>
            <w:tcBorders>
              <w:top w:val="single" w:sz="4" w:space="0" w:color="auto"/>
              <w:left w:val="single" w:sz="4" w:space="0" w:color="auto"/>
              <w:bottom w:val="single" w:sz="4" w:space="0" w:color="auto"/>
              <w:right w:val="single" w:sz="4" w:space="0" w:color="auto"/>
            </w:tcBorders>
            <w:hideMark/>
          </w:tcPr>
          <w:p w14:paraId="4F241F5D" w14:textId="77777777" w:rsidR="007F4420" w:rsidRPr="00B07E98" w:rsidRDefault="007F4420" w:rsidP="00203E61">
            <w:pPr>
              <w:spacing w:after="200" w:line="276" w:lineRule="auto"/>
              <w:contextualSpacing/>
              <w:jc w:val="center"/>
              <w:rPr>
                <w:b/>
                <w:lang w:val="kk-KZ"/>
              </w:rPr>
            </w:pPr>
            <w:r w:rsidRPr="00B07E98">
              <w:rPr>
                <w:b/>
                <w:lang w:val="kk-KZ"/>
              </w:rPr>
              <w:t>7.4</w:t>
            </w:r>
          </w:p>
        </w:tc>
        <w:tc>
          <w:tcPr>
            <w:tcW w:w="7088" w:type="dxa"/>
            <w:tcBorders>
              <w:top w:val="single" w:sz="4" w:space="0" w:color="auto"/>
              <w:left w:val="single" w:sz="4" w:space="0" w:color="auto"/>
              <w:bottom w:val="single" w:sz="4" w:space="0" w:color="auto"/>
              <w:right w:val="single" w:sz="4" w:space="0" w:color="auto"/>
            </w:tcBorders>
            <w:hideMark/>
          </w:tcPr>
          <w:p w14:paraId="37D420B5" w14:textId="77777777" w:rsidR="007F4420" w:rsidRPr="00B07E98" w:rsidRDefault="007F4420" w:rsidP="00203E61">
            <w:pPr>
              <w:spacing w:after="200" w:line="276" w:lineRule="auto"/>
              <w:rPr>
                <w:b/>
                <w:lang w:val="kk-KZ"/>
              </w:rPr>
            </w:pPr>
            <w:r w:rsidRPr="00B07E98">
              <w:rPr>
                <w:b/>
                <w:lang w:val="kk-KZ"/>
              </w:rPr>
              <w:t>«ДЕБАТ» ЖОБАСЫ:</w:t>
            </w:r>
          </w:p>
          <w:p w14:paraId="5FF78523" w14:textId="77777777" w:rsidR="007F4420" w:rsidRPr="00B07E98" w:rsidRDefault="007F4420" w:rsidP="00203E61">
            <w:pPr>
              <w:tabs>
                <w:tab w:val="left" w:pos="65"/>
              </w:tabs>
              <w:spacing w:after="200" w:line="276" w:lineRule="auto"/>
              <w:rPr>
                <w:rFonts w:eastAsia="Calibri"/>
                <w:lang w:val="kk-KZ"/>
              </w:rPr>
            </w:pPr>
            <w:r w:rsidRPr="00B07E98">
              <w:rPr>
                <w:rFonts w:eastAsia="Calibri"/>
                <w:lang w:val="kk-KZ"/>
              </w:rPr>
              <w:t xml:space="preserve">Көрнекті қоғам және мемлекет қайраткері, Алаш қозғалысының жетекшісі, публицист, ғалым, аудармашы </w:t>
            </w:r>
            <w:r w:rsidRPr="00B07E98">
              <w:rPr>
                <w:rFonts w:eastAsia="Calibri"/>
                <w:b/>
                <w:lang w:val="kk-KZ"/>
              </w:rPr>
              <w:t>Әлихан Бөкейханның туғанына 156 жыл толуына</w:t>
            </w:r>
            <w:r w:rsidRPr="00B07E98">
              <w:rPr>
                <w:rFonts w:eastAsia="Calibri"/>
                <w:lang w:val="kk-KZ"/>
              </w:rPr>
              <w:t xml:space="preserve"> орай пікірталас  </w:t>
            </w:r>
          </w:p>
        </w:tc>
        <w:tc>
          <w:tcPr>
            <w:tcW w:w="2551" w:type="dxa"/>
            <w:gridSpan w:val="3"/>
            <w:tcBorders>
              <w:top w:val="single" w:sz="4" w:space="0" w:color="auto"/>
              <w:left w:val="single" w:sz="4" w:space="0" w:color="auto"/>
              <w:bottom w:val="single" w:sz="4" w:space="0" w:color="auto"/>
              <w:right w:val="single" w:sz="4" w:space="0" w:color="auto"/>
            </w:tcBorders>
            <w:hideMark/>
          </w:tcPr>
          <w:p w14:paraId="35BB7133" w14:textId="77777777" w:rsidR="007F4420" w:rsidRPr="00B07E98" w:rsidRDefault="007F4420" w:rsidP="00203E61">
            <w:pPr>
              <w:spacing w:after="200" w:line="276" w:lineRule="auto"/>
              <w:jc w:val="center"/>
              <w:rPr>
                <w:lang w:val="kk-KZ"/>
              </w:rPr>
            </w:pPr>
            <w:r w:rsidRPr="00B07E98">
              <w:rPr>
                <w:lang w:val="kk-KZ"/>
              </w:rPr>
              <w:t>Мәлімет,сараптама, әлеуметтік желіде  жариялау</w:t>
            </w:r>
          </w:p>
        </w:tc>
        <w:tc>
          <w:tcPr>
            <w:tcW w:w="1985" w:type="dxa"/>
            <w:gridSpan w:val="2"/>
            <w:tcBorders>
              <w:top w:val="single" w:sz="4" w:space="0" w:color="auto"/>
              <w:left w:val="single" w:sz="4" w:space="0" w:color="auto"/>
              <w:bottom w:val="single" w:sz="4" w:space="0" w:color="auto"/>
              <w:right w:val="single" w:sz="4" w:space="0" w:color="auto"/>
            </w:tcBorders>
          </w:tcPr>
          <w:p w14:paraId="72F27110"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«Парасат» дебат клубының жетекшісі Н. Серікбаев</w:t>
            </w:r>
          </w:p>
          <w:p w14:paraId="59E87436"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Мектеп парламенті</w:t>
            </w:r>
          </w:p>
          <w:p w14:paraId="45BF3021"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Тарих пәнінің бірлестігі</w:t>
            </w:r>
          </w:p>
          <w:p w14:paraId="52A64D23"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Тәлімгер Ш. Сапар</w:t>
            </w:r>
          </w:p>
        </w:tc>
        <w:tc>
          <w:tcPr>
            <w:tcW w:w="2155" w:type="dxa"/>
            <w:gridSpan w:val="2"/>
            <w:tcBorders>
              <w:top w:val="single" w:sz="4" w:space="0" w:color="auto"/>
              <w:left w:val="single" w:sz="4" w:space="0" w:color="auto"/>
              <w:bottom w:val="single" w:sz="4" w:space="0" w:color="auto"/>
              <w:right w:val="single" w:sz="4" w:space="0" w:color="auto"/>
            </w:tcBorders>
            <w:hideMark/>
          </w:tcPr>
          <w:p w14:paraId="50EA07D0" w14:textId="77777777" w:rsidR="007F4420" w:rsidRPr="00B07E98" w:rsidRDefault="007F4420" w:rsidP="00203E61">
            <w:pPr>
              <w:widowControl w:val="0"/>
              <w:autoSpaceDE w:val="0"/>
              <w:autoSpaceDN w:val="0"/>
              <w:jc w:val="center"/>
              <w:rPr>
                <w:lang w:val="kk-KZ" w:eastAsia="en-US"/>
              </w:rPr>
            </w:pPr>
            <w:r w:rsidRPr="00B07E98">
              <w:rPr>
                <w:lang w:val="kk-KZ" w:eastAsia="en-US"/>
              </w:rPr>
              <w:t>Қаңтар</w:t>
            </w:r>
          </w:p>
          <w:p w14:paraId="3D3A9712" w14:textId="77777777" w:rsidR="007F4420" w:rsidRPr="00B07E98" w:rsidRDefault="007F4420" w:rsidP="00203E61">
            <w:pPr>
              <w:spacing w:after="200" w:line="276" w:lineRule="auto"/>
              <w:jc w:val="center"/>
              <w:rPr>
                <w:lang w:val="kk-KZ"/>
              </w:rPr>
            </w:pPr>
            <w:r w:rsidRPr="00B07E98">
              <w:rPr>
                <w:lang w:val="kk-KZ"/>
              </w:rPr>
              <w:t>3-апта</w:t>
            </w:r>
          </w:p>
        </w:tc>
      </w:tr>
      <w:tr w:rsidR="00B07E98" w:rsidRPr="00B07E98" w14:paraId="434B4C58" w14:textId="77777777" w:rsidTr="00B07E98">
        <w:tc>
          <w:tcPr>
            <w:tcW w:w="1134" w:type="dxa"/>
            <w:gridSpan w:val="2"/>
            <w:tcBorders>
              <w:top w:val="single" w:sz="4" w:space="0" w:color="auto"/>
              <w:left w:val="single" w:sz="4" w:space="0" w:color="auto"/>
              <w:bottom w:val="single" w:sz="4" w:space="0" w:color="auto"/>
              <w:right w:val="single" w:sz="4" w:space="0" w:color="auto"/>
            </w:tcBorders>
            <w:hideMark/>
          </w:tcPr>
          <w:p w14:paraId="3BBFC904" w14:textId="77777777" w:rsidR="007F4420" w:rsidRPr="00B07E98" w:rsidRDefault="007F4420" w:rsidP="00203E61">
            <w:pPr>
              <w:spacing w:after="200" w:line="276" w:lineRule="auto"/>
              <w:contextualSpacing/>
              <w:jc w:val="center"/>
              <w:rPr>
                <w:b/>
                <w:lang w:val="kk-KZ"/>
              </w:rPr>
            </w:pPr>
            <w:r w:rsidRPr="00B07E98">
              <w:rPr>
                <w:b/>
                <w:lang w:val="kk-KZ"/>
              </w:rPr>
              <w:t>7.5</w:t>
            </w:r>
          </w:p>
        </w:tc>
        <w:tc>
          <w:tcPr>
            <w:tcW w:w="7088" w:type="dxa"/>
            <w:tcBorders>
              <w:top w:val="single" w:sz="4" w:space="0" w:color="auto"/>
              <w:left w:val="single" w:sz="4" w:space="0" w:color="auto"/>
              <w:bottom w:val="single" w:sz="4" w:space="0" w:color="auto"/>
              <w:right w:val="single" w:sz="4" w:space="0" w:color="auto"/>
            </w:tcBorders>
          </w:tcPr>
          <w:p w14:paraId="478F67A8" w14:textId="77777777" w:rsidR="007F4420" w:rsidRPr="00B07E98" w:rsidRDefault="007F4420" w:rsidP="00203E61">
            <w:pPr>
              <w:spacing w:after="200" w:line="276" w:lineRule="auto"/>
              <w:rPr>
                <w:b/>
                <w:lang w:val="kk-KZ"/>
              </w:rPr>
            </w:pPr>
            <w:r w:rsidRPr="00B07E98">
              <w:rPr>
                <w:b/>
                <w:lang w:val="kk-KZ"/>
              </w:rPr>
              <w:t>«ДЕБАТ» ЖОБАСЫ:</w:t>
            </w:r>
          </w:p>
          <w:p w14:paraId="638883A0" w14:textId="77777777" w:rsidR="007F4420" w:rsidRPr="00B07E98" w:rsidRDefault="007F4420" w:rsidP="00203E61">
            <w:pPr>
              <w:spacing w:after="200" w:line="276" w:lineRule="auto"/>
              <w:rPr>
                <w:b/>
                <w:lang w:val="kk-KZ"/>
              </w:rPr>
            </w:pPr>
            <w:r w:rsidRPr="00B07E98">
              <w:rPr>
                <w:b/>
                <w:lang w:val="kk-KZ"/>
              </w:rPr>
              <w:t>«Сөз қадірі – өз қадірің»</w:t>
            </w:r>
          </w:p>
          <w:p w14:paraId="072E8B0A" w14:textId="77777777" w:rsidR="007F4420" w:rsidRPr="00B07E98" w:rsidRDefault="007F4420" w:rsidP="00203E61">
            <w:pPr>
              <w:spacing w:after="200" w:line="276" w:lineRule="auto"/>
              <w:jc w:val="center"/>
              <w:rPr>
                <w:lang w:val="kk-KZ"/>
              </w:rPr>
            </w:pPr>
          </w:p>
        </w:tc>
        <w:tc>
          <w:tcPr>
            <w:tcW w:w="2551" w:type="dxa"/>
            <w:gridSpan w:val="3"/>
            <w:tcBorders>
              <w:top w:val="single" w:sz="4" w:space="0" w:color="auto"/>
              <w:left w:val="single" w:sz="4" w:space="0" w:color="auto"/>
              <w:bottom w:val="single" w:sz="4" w:space="0" w:color="auto"/>
              <w:right w:val="single" w:sz="4" w:space="0" w:color="auto"/>
            </w:tcBorders>
            <w:hideMark/>
          </w:tcPr>
          <w:p w14:paraId="1F98A00E" w14:textId="77777777" w:rsidR="007F4420" w:rsidRPr="00B07E98" w:rsidRDefault="007F4420" w:rsidP="00203E61">
            <w:pPr>
              <w:spacing w:after="200" w:line="276" w:lineRule="auto"/>
              <w:jc w:val="center"/>
              <w:rPr>
                <w:lang w:val="kk-KZ"/>
              </w:rPr>
            </w:pPr>
            <w:r w:rsidRPr="00B07E98">
              <w:rPr>
                <w:lang w:val="kk-KZ"/>
              </w:rPr>
              <w:lastRenderedPageBreak/>
              <w:t>Мәлімет,сараптама, әлеуметтік желіде  жариялау</w:t>
            </w:r>
          </w:p>
        </w:tc>
        <w:tc>
          <w:tcPr>
            <w:tcW w:w="1985" w:type="dxa"/>
            <w:gridSpan w:val="2"/>
            <w:tcBorders>
              <w:top w:val="single" w:sz="4" w:space="0" w:color="auto"/>
              <w:left w:val="single" w:sz="4" w:space="0" w:color="auto"/>
              <w:bottom w:val="single" w:sz="4" w:space="0" w:color="auto"/>
              <w:right w:val="single" w:sz="4" w:space="0" w:color="auto"/>
            </w:tcBorders>
          </w:tcPr>
          <w:p w14:paraId="3D40ED03" w14:textId="77777777" w:rsidR="00B07E98" w:rsidRPr="00B07E98" w:rsidRDefault="007F4420" w:rsidP="00B07E98">
            <w:pPr>
              <w:widowControl w:val="0"/>
              <w:shd w:val="clear" w:color="auto" w:fill="FFFFFF"/>
              <w:autoSpaceDE w:val="0"/>
              <w:autoSpaceDN w:val="0"/>
              <w:jc w:val="center"/>
              <w:rPr>
                <w:lang w:val="kk-KZ" w:eastAsia="en-US"/>
              </w:rPr>
            </w:pPr>
            <w:r w:rsidRPr="00B07E98">
              <w:rPr>
                <w:lang w:val="kk-KZ" w:eastAsia="en-US"/>
              </w:rPr>
              <w:t xml:space="preserve">«Парасат» дебат клубының жетекшісі </w:t>
            </w:r>
          </w:p>
          <w:p w14:paraId="7ED16134" w14:textId="77777777" w:rsidR="007F4420" w:rsidRPr="00B07E98" w:rsidRDefault="007F4420" w:rsidP="00203E61">
            <w:pPr>
              <w:widowControl w:val="0"/>
              <w:shd w:val="clear" w:color="auto" w:fill="FFFFFF"/>
              <w:autoSpaceDE w:val="0"/>
              <w:autoSpaceDN w:val="0"/>
              <w:jc w:val="center"/>
              <w:rPr>
                <w:lang w:val="kk-KZ" w:eastAsia="en-US"/>
              </w:rPr>
            </w:pPr>
          </w:p>
        </w:tc>
        <w:tc>
          <w:tcPr>
            <w:tcW w:w="2155" w:type="dxa"/>
            <w:gridSpan w:val="2"/>
            <w:tcBorders>
              <w:top w:val="single" w:sz="4" w:space="0" w:color="auto"/>
              <w:left w:val="single" w:sz="4" w:space="0" w:color="auto"/>
              <w:bottom w:val="single" w:sz="4" w:space="0" w:color="auto"/>
              <w:right w:val="single" w:sz="4" w:space="0" w:color="auto"/>
            </w:tcBorders>
            <w:hideMark/>
          </w:tcPr>
          <w:p w14:paraId="418B1548" w14:textId="77777777" w:rsidR="007F4420" w:rsidRPr="00B07E98" w:rsidRDefault="007F4420" w:rsidP="00203E61">
            <w:pPr>
              <w:spacing w:after="200" w:line="276" w:lineRule="auto"/>
              <w:jc w:val="center"/>
              <w:rPr>
                <w:lang w:val="kk-KZ"/>
              </w:rPr>
            </w:pPr>
            <w:r w:rsidRPr="00B07E98">
              <w:rPr>
                <w:lang w:val="kk-KZ"/>
              </w:rPr>
              <w:t>Наурыз</w:t>
            </w:r>
          </w:p>
          <w:p w14:paraId="0FBC3BB5" w14:textId="77777777" w:rsidR="007F4420" w:rsidRPr="00B07E98" w:rsidRDefault="007F4420" w:rsidP="00203E61">
            <w:pPr>
              <w:spacing w:after="200" w:line="276" w:lineRule="auto"/>
              <w:jc w:val="center"/>
              <w:rPr>
                <w:lang w:val="kk-KZ"/>
              </w:rPr>
            </w:pPr>
            <w:r w:rsidRPr="00B07E98">
              <w:rPr>
                <w:lang w:val="kk-KZ"/>
              </w:rPr>
              <w:t>4-апта</w:t>
            </w:r>
          </w:p>
        </w:tc>
      </w:tr>
      <w:tr w:rsidR="00B07E98" w:rsidRPr="00B07E98" w14:paraId="5FBACD31" w14:textId="77777777" w:rsidTr="00B07E98">
        <w:tc>
          <w:tcPr>
            <w:tcW w:w="1134" w:type="dxa"/>
            <w:gridSpan w:val="2"/>
            <w:tcBorders>
              <w:top w:val="single" w:sz="4" w:space="0" w:color="auto"/>
              <w:left w:val="single" w:sz="4" w:space="0" w:color="auto"/>
              <w:bottom w:val="single" w:sz="4" w:space="0" w:color="auto"/>
              <w:right w:val="single" w:sz="4" w:space="0" w:color="auto"/>
            </w:tcBorders>
            <w:hideMark/>
          </w:tcPr>
          <w:p w14:paraId="3ABCB1A6" w14:textId="77777777" w:rsidR="007F4420" w:rsidRPr="00B07E98" w:rsidRDefault="007F4420" w:rsidP="00203E61">
            <w:pPr>
              <w:spacing w:after="200" w:line="276" w:lineRule="auto"/>
              <w:contextualSpacing/>
              <w:jc w:val="center"/>
              <w:rPr>
                <w:b/>
                <w:lang w:val="kk-KZ"/>
              </w:rPr>
            </w:pPr>
            <w:r w:rsidRPr="00B07E98">
              <w:rPr>
                <w:b/>
                <w:lang w:val="kk-KZ"/>
              </w:rPr>
              <w:t>7.6</w:t>
            </w:r>
          </w:p>
        </w:tc>
        <w:tc>
          <w:tcPr>
            <w:tcW w:w="7088" w:type="dxa"/>
            <w:tcBorders>
              <w:top w:val="single" w:sz="4" w:space="0" w:color="auto"/>
              <w:left w:val="single" w:sz="4" w:space="0" w:color="auto"/>
              <w:bottom w:val="single" w:sz="4" w:space="0" w:color="auto"/>
              <w:right w:val="single" w:sz="4" w:space="0" w:color="auto"/>
            </w:tcBorders>
            <w:hideMark/>
          </w:tcPr>
          <w:p w14:paraId="73F7F36F" w14:textId="77777777" w:rsidR="007F4420" w:rsidRPr="00B07E98" w:rsidRDefault="007F4420" w:rsidP="00203E61">
            <w:pPr>
              <w:tabs>
                <w:tab w:val="left" w:pos="3840"/>
              </w:tabs>
              <w:spacing w:after="200" w:line="276" w:lineRule="auto"/>
              <w:rPr>
                <w:lang w:val="kk-KZ"/>
              </w:rPr>
            </w:pPr>
            <w:r w:rsidRPr="00B07E98">
              <w:rPr>
                <w:b/>
                <w:lang w:val="kk-KZ"/>
              </w:rPr>
              <w:t>«ҰШҚЫР ОЙ АЛАҢЫ» ЖОБАСЫ:«Ақпараттық қауіпсіздік:кибермәдениет,кибергигиена»</w:t>
            </w:r>
            <w:r w:rsidRPr="00B07E98">
              <w:rPr>
                <w:lang w:val="kk-KZ"/>
              </w:rPr>
              <w:t>тақырыбында пікірсайыс</w:t>
            </w:r>
          </w:p>
          <w:p w14:paraId="0A42EA21" w14:textId="77777777" w:rsidR="007F4420" w:rsidRPr="00B07E98" w:rsidRDefault="007F4420" w:rsidP="00203E61">
            <w:pPr>
              <w:tabs>
                <w:tab w:val="left" w:pos="3840"/>
              </w:tabs>
              <w:spacing w:after="200" w:line="276" w:lineRule="auto"/>
              <w:rPr>
                <w:lang w:val="kk-KZ"/>
              </w:rPr>
            </w:pPr>
          </w:p>
          <w:p w14:paraId="441CB0C1" w14:textId="77777777" w:rsidR="007F4420" w:rsidRPr="00B07E98" w:rsidRDefault="007F4420" w:rsidP="00203E61">
            <w:pPr>
              <w:tabs>
                <w:tab w:val="left" w:pos="3840"/>
              </w:tabs>
              <w:spacing w:after="200" w:line="276" w:lineRule="auto"/>
              <w:rPr>
                <w:lang w:val="kk-KZ"/>
              </w:rPr>
            </w:pPr>
          </w:p>
          <w:p w14:paraId="1BB5C1DE" w14:textId="77777777" w:rsidR="007F4420" w:rsidRPr="00B07E98" w:rsidRDefault="007F4420" w:rsidP="00203E61">
            <w:pPr>
              <w:tabs>
                <w:tab w:val="left" w:pos="3840"/>
              </w:tabs>
              <w:spacing w:after="200" w:line="276" w:lineRule="auto"/>
              <w:rPr>
                <w:lang w:val="kk-KZ"/>
              </w:rPr>
            </w:pPr>
          </w:p>
          <w:p w14:paraId="26DB2EC0" w14:textId="77777777" w:rsidR="007F4420" w:rsidRPr="00B07E98" w:rsidRDefault="007F4420" w:rsidP="00203E61">
            <w:pPr>
              <w:tabs>
                <w:tab w:val="left" w:pos="3840"/>
              </w:tabs>
              <w:spacing w:after="200" w:line="276" w:lineRule="auto"/>
              <w:rPr>
                <w:b/>
                <w:lang w:val="kk-KZ"/>
              </w:rPr>
            </w:pPr>
          </w:p>
        </w:tc>
        <w:tc>
          <w:tcPr>
            <w:tcW w:w="2551" w:type="dxa"/>
            <w:gridSpan w:val="3"/>
            <w:tcBorders>
              <w:top w:val="single" w:sz="4" w:space="0" w:color="auto"/>
              <w:left w:val="single" w:sz="4" w:space="0" w:color="auto"/>
              <w:bottom w:val="single" w:sz="4" w:space="0" w:color="auto"/>
              <w:right w:val="single" w:sz="4" w:space="0" w:color="auto"/>
            </w:tcBorders>
            <w:hideMark/>
          </w:tcPr>
          <w:p w14:paraId="419D5211" w14:textId="77777777" w:rsidR="007F4420" w:rsidRPr="00B07E98" w:rsidRDefault="007F4420" w:rsidP="00203E61">
            <w:pPr>
              <w:spacing w:after="200" w:line="276" w:lineRule="auto"/>
              <w:jc w:val="center"/>
              <w:rPr>
                <w:lang w:val="kk-KZ"/>
              </w:rPr>
            </w:pPr>
            <w:r w:rsidRPr="00B07E98">
              <w:rPr>
                <w:lang w:val="kk-KZ"/>
              </w:rPr>
              <w:t>Мәлімет,сараптама, әлеуметтік желіде  жариялау</w:t>
            </w:r>
          </w:p>
        </w:tc>
        <w:tc>
          <w:tcPr>
            <w:tcW w:w="1985" w:type="dxa"/>
            <w:gridSpan w:val="2"/>
            <w:tcBorders>
              <w:top w:val="single" w:sz="4" w:space="0" w:color="auto"/>
              <w:left w:val="single" w:sz="4" w:space="0" w:color="auto"/>
              <w:bottom w:val="single" w:sz="4" w:space="0" w:color="auto"/>
              <w:right w:val="single" w:sz="4" w:space="0" w:color="auto"/>
            </w:tcBorders>
          </w:tcPr>
          <w:p w14:paraId="4B62399B"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«Парасат» дебат клубының жетекшісі Н. Серікбаев</w:t>
            </w:r>
          </w:p>
          <w:p w14:paraId="1248CA93"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Мектеп парламенті</w:t>
            </w:r>
          </w:p>
          <w:p w14:paraId="0D902606" w14:textId="77777777" w:rsidR="007F4420" w:rsidRPr="00B07E98" w:rsidRDefault="007F4420" w:rsidP="00203E61">
            <w:pPr>
              <w:widowControl w:val="0"/>
              <w:autoSpaceDE w:val="0"/>
              <w:autoSpaceDN w:val="0"/>
              <w:jc w:val="center"/>
              <w:rPr>
                <w:lang w:val="kk-KZ" w:eastAsia="en-US"/>
              </w:rPr>
            </w:pPr>
            <w:r w:rsidRPr="00B07E98">
              <w:rPr>
                <w:lang w:val="kk-KZ" w:eastAsia="en-US"/>
              </w:rPr>
              <w:t>Тәлімгер Ш. Сапар</w:t>
            </w:r>
          </w:p>
        </w:tc>
        <w:tc>
          <w:tcPr>
            <w:tcW w:w="2155" w:type="dxa"/>
            <w:gridSpan w:val="2"/>
            <w:tcBorders>
              <w:top w:val="single" w:sz="4" w:space="0" w:color="auto"/>
              <w:left w:val="single" w:sz="4" w:space="0" w:color="auto"/>
              <w:bottom w:val="single" w:sz="4" w:space="0" w:color="auto"/>
              <w:right w:val="single" w:sz="4" w:space="0" w:color="auto"/>
            </w:tcBorders>
            <w:hideMark/>
          </w:tcPr>
          <w:p w14:paraId="6E0F65A1" w14:textId="77777777" w:rsidR="007F4420" w:rsidRPr="00B07E98" w:rsidRDefault="007F4420" w:rsidP="00203E61">
            <w:pPr>
              <w:widowControl w:val="0"/>
              <w:autoSpaceDE w:val="0"/>
              <w:autoSpaceDN w:val="0"/>
              <w:jc w:val="center"/>
              <w:rPr>
                <w:b/>
                <w:lang w:val="kk-KZ" w:eastAsia="en-US"/>
              </w:rPr>
            </w:pPr>
            <w:r w:rsidRPr="00B07E98">
              <w:rPr>
                <w:lang w:val="kk-KZ" w:eastAsia="en-US"/>
              </w:rPr>
              <w:t xml:space="preserve">Мамыр </w:t>
            </w:r>
          </w:p>
        </w:tc>
      </w:tr>
      <w:tr w:rsidR="00B07E98" w:rsidRPr="001E1BDC" w14:paraId="71EC39C7" w14:textId="77777777" w:rsidTr="00B07E98">
        <w:tc>
          <w:tcPr>
            <w:tcW w:w="14913" w:type="dxa"/>
            <w:gridSpan w:val="10"/>
            <w:tcBorders>
              <w:top w:val="single" w:sz="4" w:space="0" w:color="auto"/>
              <w:left w:val="single" w:sz="4" w:space="0" w:color="auto"/>
              <w:bottom w:val="single" w:sz="4" w:space="0" w:color="auto"/>
              <w:right w:val="single" w:sz="4" w:space="0" w:color="auto"/>
            </w:tcBorders>
            <w:hideMark/>
          </w:tcPr>
          <w:p w14:paraId="1C5ECCCF" w14:textId="77777777" w:rsidR="007F4420" w:rsidRPr="00B07E98" w:rsidRDefault="007F4420" w:rsidP="00203E61">
            <w:pPr>
              <w:keepNext/>
              <w:keepLines/>
              <w:shd w:val="clear" w:color="auto" w:fill="FFFFFF"/>
              <w:spacing w:line="276" w:lineRule="auto"/>
              <w:outlineLvl w:val="3"/>
              <w:rPr>
                <w:b/>
                <w:bCs/>
                <w:i/>
                <w:iCs/>
                <w:lang w:val="kk-KZ" w:eastAsia="en-US"/>
              </w:rPr>
            </w:pPr>
            <w:r w:rsidRPr="00B07E98">
              <w:rPr>
                <w:b/>
                <w:bCs/>
                <w:i/>
                <w:iCs/>
                <w:spacing w:val="2"/>
                <w:lang w:val="kk-KZ"/>
              </w:rPr>
              <w:t xml:space="preserve">8.БАҒЫТЫ: </w:t>
            </w:r>
            <w:r w:rsidRPr="00B07E98">
              <w:rPr>
                <w:b/>
                <w:bCs/>
                <w:i/>
                <w:iCs/>
                <w:lang w:val="kk-KZ" w:eastAsia="en-US"/>
              </w:rPr>
              <w:t xml:space="preserve">ДЕНЕ ТӘРБИЕСІ, САЛАУАТТЫ ӨМІР САЛТЫ. </w:t>
            </w:r>
          </w:p>
          <w:p w14:paraId="7BE3EC46" w14:textId="77777777" w:rsidR="007F4420" w:rsidRPr="00B07E98" w:rsidRDefault="007F4420" w:rsidP="00203E61">
            <w:pPr>
              <w:keepNext/>
              <w:keepLines/>
              <w:shd w:val="clear" w:color="auto" w:fill="FFFFFF"/>
              <w:spacing w:line="276" w:lineRule="auto"/>
              <w:outlineLvl w:val="3"/>
              <w:rPr>
                <w:i/>
                <w:iCs/>
                <w:lang w:val="kk-KZ" w:eastAsia="en-US"/>
              </w:rPr>
            </w:pPr>
            <w:r w:rsidRPr="00B07E98">
              <w:rPr>
                <w:bCs/>
                <w:i/>
                <w:iCs/>
                <w:lang w:val="kk-KZ" w:eastAsia="en-US"/>
              </w:rPr>
              <w:t>Мақсаты:салауатты өмір салты дағдыларын табысты қалыптастыру, дене және психологиялық денсаулықты сақтау, денсаулыққа зиян келтіретін факторларды анықтай білу үшін кеңістік құру.</w:t>
            </w:r>
          </w:p>
        </w:tc>
      </w:tr>
      <w:tr w:rsidR="00B07E98" w:rsidRPr="00B07E98" w14:paraId="620B1891" w14:textId="77777777" w:rsidTr="00B07E98">
        <w:trPr>
          <w:trHeight w:val="478"/>
        </w:trPr>
        <w:tc>
          <w:tcPr>
            <w:tcW w:w="1134" w:type="dxa"/>
            <w:gridSpan w:val="2"/>
            <w:tcBorders>
              <w:top w:val="single" w:sz="4" w:space="0" w:color="auto"/>
              <w:left w:val="single" w:sz="4" w:space="0" w:color="auto"/>
              <w:bottom w:val="single" w:sz="4" w:space="0" w:color="auto"/>
              <w:right w:val="single" w:sz="4" w:space="0" w:color="auto"/>
            </w:tcBorders>
            <w:hideMark/>
          </w:tcPr>
          <w:p w14:paraId="0E718D58" w14:textId="77777777" w:rsidR="007F4420" w:rsidRPr="00B07E98" w:rsidRDefault="007F4420" w:rsidP="00203E61">
            <w:pPr>
              <w:spacing w:after="200" w:line="276" w:lineRule="auto"/>
              <w:contextualSpacing/>
              <w:jc w:val="center"/>
              <w:rPr>
                <w:b/>
                <w:lang w:val="kk-KZ"/>
              </w:rPr>
            </w:pPr>
            <w:r w:rsidRPr="00B07E98">
              <w:rPr>
                <w:b/>
                <w:lang w:val="kk-KZ"/>
              </w:rPr>
              <w:t>8.1</w:t>
            </w:r>
          </w:p>
        </w:tc>
        <w:tc>
          <w:tcPr>
            <w:tcW w:w="7088" w:type="dxa"/>
            <w:tcBorders>
              <w:top w:val="single" w:sz="4" w:space="0" w:color="auto"/>
              <w:left w:val="single" w:sz="4" w:space="0" w:color="auto"/>
              <w:bottom w:val="single" w:sz="4" w:space="0" w:color="auto"/>
              <w:right w:val="single" w:sz="4" w:space="0" w:color="auto"/>
            </w:tcBorders>
            <w:hideMark/>
          </w:tcPr>
          <w:p w14:paraId="35481ACC" w14:textId="77777777" w:rsidR="007F4420" w:rsidRPr="00B07E98" w:rsidRDefault="007F4420" w:rsidP="00203E61">
            <w:pPr>
              <w:widowControl w:val="0"/>
              <w:shd w:val="clear" w:color="auto" w:fill="FFFFFF"/>
              <w:autoSpaceDE w:val="0"/>
              <w:autoSpaceDN w:val="0"/>
              <w:rPr>
                <w:rFonts w:eastAsia="Calibri"/>
                <w:lang w:val="kk-KZ" w:eastAsia="en-US"/>
              </w:rPr>
            </w:pPr>
            <w:r w:rsidRPr="00B07E98">
              <w:rPr>
                <w:rFonts w:eastAsia="Calibri"/>
                <w:b/>
                <w:lang w:val="kk-KZ" w:eastAsia="en-US"/>
              </w:rPr>
              <w:t>«САЛАУАТТЫ ӨМІР САЛТЫН САҚТАУ»</w:t>
            </w:r>
          </w:p>
          <w:p w14:paraId="2A38D5EF" w14:textId="77777777" w:rsidR="007F4420" w:rsidRPr="00B07E98" w:rsidRDefault="007F4420" w:rsidP="00203E61">
            <w:pPr>
              <w:widowControl w:val="0"/>
              <w:shd w:val="clear" w:color="auto" w:fill="FFFFFF"/>
              <w:autoSpaceDE w:val="0"/>
              <w:autoSpaceDN w:val="0"/>
              <w:rPr>
                <w:rFonts w:eastAsia="Calibri"/>
                <w:b/>
                <w:lang w:val="kk-KZ" w:eastAsia="en-US"/>
              </w:rPr>
            </w:pPr>
            <w:r w:rsidRPr="00B07E98">
              <w:rPr>
                <w:rFonts w:eastAsia="Calibri"/>
                <w:b/>
                <w:lang w:val="kk-KZ" w:eastAsia="en-US"/>
              </w:rPr>
              <w:t>ЖОБАСЫ:</w:t>
            </w:r>
          </w:p>
          <w:p w14:paraId="6173F2C9" w14:textId="77777777" w:rsidR="007F4420" w:rsidRPr="00B07E98" w:rsidRDefault="007F4420" w:rsidP="00203E61">
            <w:pPr>
              <w:widowControl w:val="0"/>
              <w:shd w:val="clear" w:color="auto" w:fill="FFFFFF"/>
              <w:autoSpaceDE w:val="0"/>
              <w:autoSpaceDN w:val="0"/>
              <w:rPr>
                <w:b/>
                <w:lang w:val="kk-KZ" w:eastAsia="en-US"/>
              </w:rPr>
            </w:pPr>
            <w:r w:rsidRPr="00B07E98">
              <w:rPr>
                <w:b/>
                <w:lang w:val="kk-KZ" w:eastAsia="en-US"/>
              </w:rPr>
              <w:t>Дүниежүзілік «Денсаулық күнін» атап өту</w:t>
            </w:r>
          </w:p>
        </w:tc>
        <w:tc>
          <w:tcPr>
            <w:tcW w:w="2551" w:type="dxa"/>
            <w:gridSpan w:val="3"/>
            <w:tcBorders>
              <w:top w:val="single" w:sz="4" w:space="0" w:color="auto"/>
              <w:left w:val="single" w:sz="4" w:space="0" w:color="auto"/>
              <w:bottom w:val="single" w:sz="4" w:space="0" w:color="auto"/>
              <w:right w:val="single" w:sz="4" w:space="0" w:color="auto"/>
            </w:tcBorders>
            <w:hideMark/>
          </w:tcPr>
          <w:p w14:paraId="3835F55E" w14:textId="77777777" w:rsidR="007F4420" w:rsidRPr="00B07E98" w:rsidRDefault="007F4420" w:rsidP="00203E61">
            <w:pPr>
              <w:spacing w:after="200" w:line="276" w:lineRule="auto"/>
              <w:rPr>
                <w:lang w:val="kk-KZ"/>
              </w:rPr>
            </w:pPr>
            <w:r w:rsidRPr="00B07E98">
              <w:rPr>
                <w:lang w:val="kk-KZ"/>
              </w:rPr>
              <w:t>Мәлімет,сараптама, әлеуметтік желіде  жариялау</w:t>
            </w:r>
          </w:p>
        </w:tc>
        <w:tc>
          <w:tcPr>
            <w:tcW w:w="1985" w:type="dxa"/>
            <w:gridSpan w:val="2"/>
            <w:tcBorders>
              <w:top w:val="single" w:sz="4" w:space="0" w:color="auto"/>
              <w:left w:val="single" w:sz="4" w:space="0" w:color="auto"/>
              <w:bottom w:val="single" w:sz="4" w:space="0" w:color="auto"/>
              <w:right w:val="single" w:sz="4" w:space="0" w:color="auto"/>
            </w:tcBorders>
            <w:hideMark/>
          </w:tcPr>
          <w:p w14:paraId="0912E3A7"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Дене тәрб.пән бірлестігі</w:t>
            </w:r>
          </w:p>
          <w:p w14:paraId="34B4429A"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 xml:space="preserve"> Медбике</w:t>
            </w:r>
          </w:p>
        </w:tc>
        <w:tc>
          <w:tcPr>
            <w:tcW w:w="2155" w:type="dxa"/>
            <w:gridSpan w:val="2"/>
            <w:tcBorders>
              <w:top w:val="single" w:sz="4" w:space="0" w:color="auto"/>
              <w:left w:val="single" w:sz="4" w:space="0" w:color="auto"/>
              <w:bottom w:val="single" w:sz="4" w:space="0" w:color="auto"/>
              <w:right w:val="single" w:sz="4" w:space="0" w:color="auto"/>
            </w:tcBorders>
            <w:hideMark/>
          </w:tcPr>
          <w:p w14:paraId="026BEBFC"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 xml:space="preserve"> Қыркүйек</w:t>
            </w:r>
          </w:p>
          <w:p w14:paraId="0148D474" w14:textId="77777777" w:rsidR="007F4420" w:rsidRPr="00B07E98" w:rsidRDefault="007F4420" w:rsidP="00203E61">
            <w:pPr>
              <w:widowControl w:val="0"/>
              <w:shd w:val="clear" w:color="auto" w:fill="FFFFFF"/>
              <w:autoSpaceDE w:val="0"/>
              <w:autoSpaceDN w:val="0"/>
              <w:jc w:val="center"/>
              <w:rPr>
                <w:b/>
                <w:lang w:val="kk-KZ" w:eastAsia="en-US"/>
              </w:rPr>
            </w:pPr>
            <w:r w:rsidRPr="00B07E98">
              <w:rPr>
                <w:lang w:val="kk-KZ" w:eastAsia="en-US"/>
              </w:rPr>
              <w:t>2-апта</w:t>
            </w:r>
          </w:p>
        </w:tc>
      </w:tr>
      <w:tr w:rsidR="00B07E98" w:rsidRPr="00B07E98" w14:paraId="6A30A24B" w14:textId="77777777" w:rsidTr="00B07E98">
        <w:trPr>
          <w:trHeight w:val="478"/>
        </w:trPr>
        <w:tc>
          <w:tcPr>
            <w:tcW w:w="1134" w:type="dxa"/>
            <w:gridSpan w:val="2"/>
            <w:tcBorders>
              <w:top w:val="single" w:sz="4" w:space="0" w:color="auto"/>
              <w:left w:val="single" w:sz="4" w:space="0" w:color="auto"/>
              <w:bottom w:val="single" w:sz="4" w:space="0" w:color="auto"/>
              <w:right w:val="single" w:sz="4" w:space="0" w:color="auto"/>
            </w:tcBorders>
            <w:hideMark/>
          </w:tcPr>
          <w:p w14:paraId="5EBA6CE0" w14:textId="77777777" w:rsidR="007F4420" w:rsidRPr="00B07E98" w:rsidRDefault="007F4420" w:rsidP="00203E61">
            <w:pPr>
              <w:spacing w:after="200" w:line="276" w:lineRule="auto"/>
              <w:contextualSpacing/>
              <w:jc w:val="center"/>
              <w:rPr>
                <w:b/>
                <w:lang w:val="kk-KZ"/>
              </w:rPr>
            </w:pPr>
            <w:r w:rsidRPr="00B07E98">
              <w:rPr>
                <w:b/>
                <w:lang w:val="kk-KZ"/>
              </w:rPr>
              <w:t>8.2</w:t>
            </w:r>
          </w:p>
        </w:tc>
        <w:tc>
          <w:tcPr>
            <w:tcW w:w="7088" w:type="dxa"/>
            <w:tcBorders>
              <w:top w:val="single" w:sz="4" w:space="0" w:color="auto"/>
              <w:left w:val="single" w:sz="4" w:space="0" w:color="auto"/>
              <w:bottom w:val="single" w:sz="4" w:space="0" w:color="auto"/>
              <w:right w:val="single" w:sz="4" w:space="0" w:color="auto"/>
            </w:tcBorders>
            <w:hideMark/>
          </w:tcPr>
          <w:p w14:paraId="30EFC44A" w14:textId="77777777" w:rsidR="007F4420" w:rsidRPr="00B07E98" w:rsidRDefault="007F4420" w:rsidP="00203E61">
            <w:pPr>
              <w:widowControl w:val="0"/>
              <w:shd w:val="clear" w:color="auto" w:fill="FFFFFF"/>
              <w:autoSpaceDE w:val="0"/>
              <w:autoSpaceDN w:val="0"/>
              <w:rPr>
                <w:rFonts w:eastAsia="Calibri"/>
                <w:b/>
                <w:lang w:val="kk-KZ" w:eastAsia="en-US"/>
              </w:rPr>
            </w:pPr>
            <w:r w:rsidRPr="00B07E98">
              <w:rPr>
                <w:rFonts w:eastAsia="Calibri"/>
                <w:b/>
                <w:lang w:val="kk-KZ" w:eastAsia="en-US"/>
              </w:rPr>
              <w:t>«САЛАУАТТЫ ӨМІР САЛТЫН САҚТАУ» ЖОБАСЫ:</w:t>
            </w:r>
          </w:p>
          <w:p w14:paraId="794A0878" w14:textId="77777777" w:rsidR="007F4420" w:rsidRPr="00B07E98" w:rsidRDefault="007F4420" w:rsidP="00203E61">
            <w:pPr>
              <w:widowControl w:val="0"/>
              <w:shd w:val="clear" w:color="auto" w:fill="FFFFFF"/>
              <w:autoSpaceDE w:val="0"/>
              <w:autoSpaceDN w:val="0"/>
              <w:rPr>
                <w:b/>
                <w:lang w:val="kk-KZ" w:eastAsia="en-US"/>
              </w:rPr>
            </w:pPr>
            <w:r w:rsidRPr="00B07E98">
              <w:rPr>
                <w:rFonts w:eastAsia="Calibri"/>
                <w:b/>
                <w:lang w:val="kk-KZ" w:eastAsia="en-US"/>
              </w:rPr>
              <w:t>«Ұлттық ойын- ұлт қазынасы»</w:t>
            </w:r>
            <w:r w:rsidRPr="00B07E98">
              <w:rPr>
                <w:rFonts w:eastAsia="Calibri"/>
                <w:lang w:val="kk-KZ" w:eastAsia="en-US"/>
              </w:rPr>
              <w:t xml:space="preserve"> ой дамыту ойындары, спорттықжарыстар</w:t>
            </w:r>
          </w:p>
        </w:tc>
        <w:tc>
          <w:tcPr>
            <w:tcW w:w="2551" w:type="dxa"/>
            <w:gridSpan w:val="3"/>
            <w:tcBorders>
              <w:top w:val="single" w:sz="4" w:space="0" w:color="auto"/>
              <w:left w:val="single" w:sz="4" w:space="0" w:color="auto"/>
              <w:bottom w:val="single" w:sz="4" w:space="0" w:color="auto"/>
              <w:right w:val="single" w:sz="4" w:space="0" w:color="auto"/>
            </w:tcBorders>
          </w:tcPr>
          <w:p w14:paraId="2833EFA3" w14:textId="77777777" w:rsidR="007F4420" w:rsidRPr="00B07E98" w:rsidRDefault="007F4420" w:rsidP="00203E61">
            <w:pPr>
              <w:spacing w:after="200" w:line="276" w:lineRule="auto"/>
              <w:jc w:val="center"/>
              <w:rPr>
                <w:lang w:val="kk-KZ"/>
              </w:rPr>
            </w:pPr>
            <w:r w:rsidRPr="00B07E98">
              <w:rPr>
                <w:lang w:val="kk-KZ"/>
              </w:rPr>
              <w:t>Мәлімет,сараптама, әлеуметтік желіде  жариялау</w:t>
            </w:r>
          </w:p>
          <w:p w14:paraId="6B7D066C" w14:textId="77777777" w:rsidR="007F4420" w:rsidRPr="00B07E98" w:rsidRDefault="007F4420" w:rsidP="00203E61">
            <w:pPr>
              <w:spacing w:after="200" w:line="276" w:lineRule="auto"/>
              <w:rPr>
                <w:lang w:val="kk-KZ"/>
              </w:rPr>
            </w:pPr>
          </w:p>
        </w:tc>
        <w:tc>
          <w:tcPr>
            <w:tcW w:w="1985" w:type="dxa"/>
            <w:gridSpan w:val="2"/>
            <w:tcBorders>
              <w:top w:val="single" w:sz="4" w:space="0" w:color="auto"/>
              <w:left w:val="single" w:sz="4" w:space="0" w:color="auto"/>
              <w:bottom w:val="single" w:sz="4" w:space="0" w:color="auto"/>
              <w:right w:val="single" w:sz="4" w:space="0" w:color="auto"/>
            </w:tcBorders>
          </w:tcPr>
          <w:p w14:paraId="366C3EA4"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Дене тәрбиесі пән бірлестігі</w:t>
            </w:r>
          </w:p>
          <w:p w14:paraId="71ABF882" w14:textId="77777777" w:rsidR="007F4420" w:rsidRPr="00B07E98" w:rsidRDefault="007F4420" w:rsidP="00203E61">
            <w:pPr>
              <w:widowControl w:val="0"/>
              <w:shd w:val="clear" w:color="auto" w:fill="FFFFFF"/>
              <w:autoSpaceDE w:val="0"/>
              <w:autoSpaceDN w:val="0"/>
              <w:jc w:val="center"/>
              <w:rPr>
                <w:lang w:val="kk-KZ" w:eastAsia="en-US"/>
              </w:rPr>
            </w:pPr>
          </w:p>
        </w:tc>
        <w:tc>
          <w:tcPr>
            <w:tcW w:w="2155" w:type="dxa"/>
            <w:gridSpan w:val="2"/>
            <w:tcBorders>
              <w:top w:val="single" w:sz="4" w:space="0" w:color="auto"/>
              <w:left w:val="single" w:sz="4" w:space="0" w:color="auto"/>
              <w:bottom w:val="single" w:sz="4" w:space="0" w:color="auto"/>
              <w:right w:val="single" w:sz="4" w:space="0" w:color="auto"/>
            </w:tcBorders>
            <w:hideMark/>
          </w:tcPr>
          <w:p w14:paraId="6D6998BF"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Қазан</w:t>
            </w:r>
          </w:p>
          <w:p w14:paraId="0715CB9B"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2,3-апта</w:t>
            </w:r>
          </w:p>
        </w:tc>
      </w:tr>
      <w:tr w:rsidR="00B07E98" w:rsidRPr="00B07E98" w14:paraId="3D468A53" w14:textId="77777777" w:rsidTr="00B07E98">
        <w:trPr>
          <w:trHeight w:val="478"/>
        </w:trPr>
        <w:tc>
          <w:tcPr>
            <w:tcW w:w="1134" w:type="dxa"/>
            <w:gridSpan w:val="2"/>
            <w:tcBorders>
              <w:top w:val="single" w:sz="4" w:space="0" w:color="auto"/>
              <w:left w:val="single" w:sz="4" w:space="0" w:color="auto"/>
              <w:bottom w:val="single" w:sz="4" w:space="0" w:color="auto"/>
              <w:right w:val="single" w:sz="4" w:space="0" w:color="auto"/>
            </w:tcBorders>
            <w:hideMark/>
          </w:tcPr>
          <w:p w14:paraId="66CEFECC" w14:textId="77777777" w:rsidR="007F4420" w:rsidRPr="00B07E98" w:rsidRDefault="007F4420" w:rsidP="00203E61">
            <w:pPr>
              <w:spacing w:after="200" w:line="276" w:lineRule="auto"/>
              <w:contextualSpacing/>
              <w:jc w:val="center"/>
              <w:rPr>
                <w:b/>
                <w:lang w:val="kk-KZ"/>
              </w:rPr>
            </w:pPr>
            <w:r w:rsidRPr="00B07E98">
              <w:rPr>
                <w:b/>
                <w:lang w:val="kk-KZ"/>
              </w:rPr>
              <w:t>8.3</w:t>
            </w:r>
          </w:p>
        </w:tc>
        <w:tc>
          <w:tcPr>
            <w:tcW w:w="7088" w:type="dxa"/>
            <w:tcBorders>
              <w:top w:val="single" w:sz="4" w:space="0" w:color="auto"/>
              <w:left w:val="single" w:sz="4" w:space="0" w:color="auto"/>
              <w:bottom w:val="single" w:sz="4" w:space="0" w:color="auto"/>
              <w:right w:val="single" w:sz="4" w:space="0" w:color="auto"/>
            </w:tcBorders>
          </w:tcPr>
          <w:p w14:paraId="2E11B300" w14:textId="77777777" w:rsidR="007F4420" w:rsidRPr="00B07E98" w:rsidRDefault="007F4420" w:rsidP="00203E61">
            <w:pPr>
              <w:widowControl w:val="0"/>
              <w:shd w:val="clear" w:color="auto" w:fill="FFFFFF"/>
              <w:autoSpaceDE w:val="0"/>
              <w:autoSpaceDN w:val="0"/>
              <w:rPr>
                <w:lang w:val="kk-KZ" w:eastAsia="en-US"/>
              </w:rPr>
            </w:pPr>
            <w:r w:rsidRPr="00B07E98">
              <w:rPr>
                <w:b/>
                <w:lang w:val="kk-KZ" w:eastAsia="en-US"/>
              </w:rPr>
              <w:t>«САЛАУАТТЫ ӨМІР САЛТЫ» ЖОБАСЫ:</w:t>
            </w:r>
            <w:r w:rsidRPr="00B07E98">
              <w:rPr>
                <w:lang w:val="kk-KZ" w:eastAsia="en-US"/>
              </w:rPr>
              <w:t>Репродуктивті денсаулық, нашақорлықтың, маскүнемдік пен темекі тартудың, АҚТҚ алдын алу және салауатты өмір салты бойынша семинар-тренингтер  ұйымдастыру</w:t>
            </w:r>
          </w:p>
        </w:tc>
        <w:tc>
          <w:tcPr>
            <w:tcW w:w="2551" w:type="dxa"/>
            <w:gridSpan w:val="3"/>
            <w:tcBorders>
              <w:top w:val="single" w:sz="4" w:space="0" w:color="auto"/>
              <w:left w:val="single" w:sz="4" w:space="0" w:color="auto"/>
              <w:bottom w:val="single" w:sz="4" w:space="0" w:color="auto"/>
              <w:right w:val="single" w:sz="4" w:space="0" w:color="auto"/>
            </w:tcBorders>
            <w:hideMark/>
          </w:tcPr>
          <w:p w14:paraId="780CC723" w14:textId="77777777" w:rsidR="007F4420" w:rsidRPr="00B07E98" w:rsidRDefault="007F4420" w:rsidP="00203E61">
            <w:pPr>
              <w:spacing w:after="200" w:line="276" w:lineRule="auto"/>
              <w:jc w:val="center"/>
              <w:rPr>
                <w:lang w:val="kk-KZ"/>
              </w:rPr>
            </w:pPr>
            <w:r w:rsidRPr="00B07E98">
              <w:rPr>
                <w:lang w:val="kk-KZ"/>
              </w:rPr>
              <w:t>Мәлімет,сараптама, әлеуметтік желіде  жариялау</w:t>
            </w:r>
          </w:p>
        </w:tc>
        <w:tc>
          <w:tcPr>
            <w:tcW w:w="1985" w:type="dxa"/>
            <w:gridSpan w:val="2"/>
            <w:tcBorders>
              <w:top w:val="single" w:sz="4" w:space="0" w:color="auto"/>
              <w:left w:val="single" w:sz="4" w:space="0" w:color="auto"/>
              <w:bottom w:val="single" w:sz="4" w:space="0" w:color="auto"/>
              <w:right w:val="single" w:sz="4" w:space="0" w:color="auto"/>
            </w:tcBorders>
          </w:tcPr>
          <w:p w14:paraId="1D407623"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ДТІЖО Ж. Асанбаева</w:t>
            </w:r>
          </w:p>
          <w:p w14:paraId="4D00F042"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Химия-биология пән бірлестігі</w:t>
            </w:r>
          </w:p>
          <w:p w14:paraId="380E021F"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Медбике</w:t>
            </w:r>
          </w:p>
          <w:p w14:paraId="0C74398E" w14:textId="77777777" w:rsidR="007F4420" w:rsidRPr="00B07E98" w:rsidRDefault="007F4420" w:rsidP="00203E61">
            <w:pPr>
              <w:widowControl w:val="0"/>
              <w:shd w:val="clear" w:color="auto" w:fill="FFFFFF"/>
              <w:autoSpaceDE w:val="0"/>
              <w:autoSpaceDN w:val="0"/>
              <w:jc w:val="center"/>
              <w:rPr>
                <w:lang w:val="kk-KZ" w:eastAsia="en-US"/>
              </w:rPr>
            </w:pPr>
          </w:p>
        </w:tc>
        <w:tc>
          <w:tcPr>
            <w:tcW w:w="2155" w:type="dxa"/>
            <w:gridSpan w:val="2"/>
            <w:tcBorders>
              <w:top w:val="single" w:sz="4" w:space="0" w:color="auto"/>
              <w:left w:val="single" w:sz="4" w:space="0" w:color="auto"/>
              <w:bottom w:val="single" w:sz="4" w:space="0" w:color="auto"/>
              <w:right w:val="single" w:sz="4" w:space="0" w:color="auto"/>
            </w:tcBorders>
            <w:hideMark/>
          </w:tcPr>
          <w:p w14:paraId="61D0AB57" w14:textId="77777777" w:rsidR="007F4420" w:rsidRPr="00B07E98" w:rsidRDefault="007F4420" w:rsidP="00203E61">
            <w:pPr>
              <w:shd w:val="clear" w:color="auto" w:fill="FFFFFF"/>
              <w:spacing w:after="200" w:line="276" w:lineRule="auto"/>
              <w:jc w:val="center"/>
              <w:rPr>
                <w:lang w:val="kk-KZ"/>
              </w:rPr>
            </w:pPr>
            <w:r w:rsidRPr="00B07E98">
              <w:rPr>
                <w:lang w:val="kk-KZ"/>
              </w:rPr>
              <w:t>Қараша</w:t>
            </w:r>
          </w:p>
          <w:p w14:paraId="1D4A0FA2" w14:textId="77777777" w:rsidR="007F4420" w:rsidRPr="00B07E98" w:rsidRDefault="007F4420" w:rsidP="00203E61">
            <w:pPr>
              <w:shd w:val="clear" w:color="auto" w:fill="FFFFFF"/>
              <w:spacing w:after="200" w:line="276" w:lineRule="auto"/>
              <w:jc w:val="center"/>
              <w:rPr>
                <w:lang w:val="kk-KZ"/>
              </w:rPr>
            </w:pPr>
            <w:r w:rsidRPr="00B07E98">
              <w:rPr>
                <w:lang w:val="kk-KZ"/>
              </w:rPr>
              <w:t>4-апта</w:t>
            </w:r>
          </w:p>
        </w:tc>
      </w:tr>
      <w:tr w:rsidR="00B07E98" w:rsidRPr="00B07E98" w14:paraId="0D4B4A47" w14:textId="77777777" w:rsidTr="00B07E98">
        <w:trPr>
          <w:trHeight w:val="478"/>
        </w:trPr>
        <w:tc>
          <w:tcPr>
            <w:tcW w:w="1134" w:type="dxa"/>
            <w:gridSpan w:val="2"/>
            <w:tcBorders>
              <w:top w:val="single" w:sz="4" w:space="0" w:color="auto"/>
              <w:left w:val="single" w:sz="4" w:space="0" w:color="auto"/>
              <w:bottom w:val="single" w:sz="4" w:space="0" w:color="auto"/>
              <w:right w:val="single" w:sz="4" w:space="0" w:color="auto"/>
            </w:tcBorders>
            <w:hideMark/>
          </w:tcPr>
          <w:p w14:paraId="56356F23" w14:textId="77777777" w:rsidR="007F4420" w:rsidRPr="00B07E98" w:rsidRDefault="007F4420" w:rsidP="00203E61">
            <w:pPr>
              <w:spacing w:after="200" w:line="276" w:lineRule="auto"/>
              <w:contextualSpacing/>
              <w:jc w:val="center"/>
              <w:rPr>
                <w:b/>
                <w:lang w:val="kk-KZ"/>
              </w:rPr>
            </w:pPr>
            <w:r w:rsidRPr="00B07E98">
              <w:rPr>
                <w:b/>
                <w:lang w:val="kk-KZ"/>
              </w:rPr>
              <w:t>8.4</w:t>
            </w:r>
          </w:p>
        </w:tc>
        <w:tc>
          <w:tcPr>
            <w:tcW w:w="7088" w:type="dxa"/>
            <w:tcBorders>
              <w:top w:val="single" w:sz="4" w:space="0" w:color="auto"/>
              <w:left w:val="single" w:sz="4" w:space="0" w:color="auto"/>
              <w:bottom w:val="single" w:sz="4" w:space="0" w:color="auto"/>
              <w:right w:val="single" w:sz="4" w:space="0" w:color="auto"/>
            </w:tcBorders>
            <w:hideMark/>
          </w:tcPr>
          <w:p w14:paraId="5AF57B83" w14:textId="77777777" w:rsidR="007F4420" w:rsidRPr="00B07E98" w:rsidRDefault="007F4420" w:rsidP="00203E61">
            <w:pPr>
              <w:widowControl w:val="0"/>
              <w:shd w:val="clear" w:color="auto" w:fill="FFFFFF"/>
              <w:autoSpaceDE w:val="0"/>
              <w:autoSpaceDN w:val="0"/>
              <w:rPr>
                <w:b/>
                <w:lang w:val="kk-KZ" w:eastAsia="en-US"/>
              </w:rPr>
            </w:pPr>
            <w:r w:rsidRPr="00B07E98">
              <w:rPr>
                <w:b/>
                <w:lang w:val="kk-KZ" w:eastAsia="en-US"/>
              </w:rPr>
              <w:t>«САЛАУАТТЫ ӨМІР САЛТЫ» ЖОБАСЫ:</w:t>
            </w:r>
          </w:p>
          <w:p w14:paraId="16903CB7" w14:textId="77777777" w:rsidR="007F4420" w:rsidRPr="00B07E98" w:rsidRDefault="007F4420" w:rsidP="00203E61">
            <w:pPr>
              <w:widowControl w:val="0"/>
              <w:shd w:val="clear" w:color="auto" w:fill="FFFFFF"/>
              <w:autoSpaceDE w:val="0"/>
              <w:autoSpaceDN w:val="0"/>
              <w:rPr>
                <w:b/>
                <w:lang w:val="kk-KZ" w:eastAsia="en-US"/>
              </w:rPr>
            </w:pPr>
            <w:r w:rsidRPr="00B07E98">
              <w:rPr>
                <w:b/>
                <w:lang w:val="kk-KZ" w:eastAsia="en-US"/>
              </w:rPr>
              <w:t>«Жеңісімді Тәуелсіздікке арнаймыз!»</w:t>
            </w:r>
          </w:p>
          <w:p w14:paraId="3675F014" w14:textId="77777777" w:rsidR="007F4420" w:rsidRPr="00B07E98" w:rsidRDefault="007F4420" w:rsidP="00203E61">
            <w:pPr>
              <w:widowControl w:val="0"/>
              <w:shd w:val="clear" w:color="auto" w:fill="FFFFFF"/>
              <w:autoSpaceDE w:val="0"/>
              <w:autoSpaceDN w:val="0"/>
              <w:rPr>
                <w:lang w:val="kk-KZ" w:eastAsia="en-US"/>
              </w:rPr>
            </w:pPr>
            <w:r w:rsidRPr="00B07E98">
              <w:rPr>
                <w:lang w:val="kk-KZ" w:eastAsia="en-US"/>
              </w:rPr>
              <w:t>(Үздік 30 спортшыны анықтау)</w:t>
            </w:r>
          </w:p>
        </w:tc>
        <w:tc>
          <w:tcPr>
            <w:tcW w:w="2551" w:type="dxa"/>
            <w:gridSpan w:val="3"/>
            <w:tcBorders>
              <w:top w:val="single" w:sz="4" w:space="0" w:color="auto"/>
              <w:left w:val="single" w:sz="4" w:space="0" w:color="auto"/>
              <w:bottom w:val="single" w:sz="4" w:space="0" w:color="auto"/>
              <w:right w:val="single" w:sz="4" w:space="0" w:color="auto"/>
            </w:tcBorders>
            <w:hideMark/>
          </w:tcPr>
          <w:p w14:paraId="65880090" w14:textId="77777777" w:rsidR="007F4420" w:rsidRPr="00B07E98" w:rsidRDefault="007F4420" w:rsidP="00203E61">
            <w:pPr>
              <w:spacing w:after="200" w:line="276" w:lineRule="auto"/>
              <w:jc w:val="center"/>
              <w:rPr>
                <w:lang w:val="kk-KZ"/>
              </w:rPr>
            </w:pPr>
            <w:r w:rsidRPr="00B07E98">
              <w:rPr>
                <w:lang w:val="kk-KZ"/>
              </w:rPr>
              <w:t>Мәлімет,сараптама, әлеуметтік желіде  жариялау</w:t>
            </w:r>
          </w:p>
        </w:tc>
        <w:tc>
          <w:tcPr>
            <w:tcW w:w="1985" w:type="dxa"/>
            <w:gridSpan w:val="2"/>
            <w:tcBorders>
              <w:top w:val="single" w:sz="4" w:space="0" w:color="auto"/>
              <w:left w:val="single" w:sz="4" w:space="0" w:color="auto"/>
              <w:bottom w:val="single" w:sz="4" w:space="0" w:color="auto"/>
              <w:right w:val="single" w:sz="4" w:space="0" w:color="auto"/>
            </w:tcBorders>
            <w:hideMark/>
          </w:tcPr>
          <w:p w14:paraId="2D8A713A"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Тәлімгер Ш. Сапар,</w:t>
            </w:r>
          </w:p>
          <w:p w14:paraId="33267A8A"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БӘД жетекшісі А. Асилбеков,</w:t>
            </w:r>
          </w:p>
          <w:p w14:paraId="6637CA03" w14:textId="77777777" w:rsidR="007F4420" w:rsidRPr="00B07E98" w:rsidRDefault="007F4420" w:rsidP="00B07E98">
            <w:pPr>
              <w:widowControl w:val="0"/>
              <w:shd w:val="clear" w:color="auto" w:fill="FFFFFF"/>
              <w:autoSpaceDE w:val="0"/>
              <w:autoSpaceDN w:val="0"/>
              <w:jc w:val="center"/>
              <w:rPr>
                <w:lang w:val="kk-KZ" w:eastAsia="en-US"/>
              </w:rPr>
            </w:pPr>
          </w:p>
        </w:tc>
        <w:tc>
          <w:tcPr>
            <w:tcW w:w="2155" w:type="dxa"/>
            <w:gridSpan w:val="2"/>
            <w:tcBorders>
              <w:top w:val="single" w:sz="4" w:space="0" w:color="auto"/>
              <w:left w:val="single" w:sz="4" w:space="0" w:color="auto"/>
              <w:bottom w:val="single" w:sz="4" w:space="0" w:color="auto"/>
              <w:right w:val="single" w:sz="4" w:space="0" w:color="auto"/>
            </w:tcBorders>
            <w:hideMark/>
          </w:tcPr>
          <w:p w14:paraId="054DB2AE"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Желтоқсан</w:t>
            </w:r>
          </w:p>
          <w:p w14:paraId="10CC6BAB" w14:textId="77777777" w:rsidR="007F4420" w:rsidRPr="00B07E98" w:rsidRDefault="007F4420" w:rsidP="00203E61">
            <w:pPr>
              <w:shd w:val="clear" w:color="auto" w:fill="FFFFFF"/>
              <w:spacing w:after="200" w:line="276" w:lineRule="auto"/>
              <w:jc w:val="center"/>
              <w:rPr>
                <w:lang w:val="kk-KZ"/>
              </w:rPr>
            </w:pPr>
            <w:r w:rsidRPr="00B07E98">
              <w:rPr>
                <w:lang w:val="kk-KZ"/>
              </w:rPr>
              <w:t>5-апта</w:t>
            </w:r>
          </w:p>
        </w:tc>
      </w:tr>
      <w:tr w:rsidR="00B07E98" w:rsidRPr="00B07E98" w14:paraId="47AC2EC8" w14:textId="77777777" w:rsidTr="00B07E98">
        <w:trPr>
          <w:trHeight w:val="835"/>
        </w:trPr>
        <w:tc>
          <w:tcPr>
            <w:tcW w:w="1134" w:type="dxa"/>
            <w:gridSpan w:val="2"/>
            <w:tcBorders>
              <w:top w:val="single" w:sz="4" w:space="0" w:color="auto"/>
              <w:left w:val="single" w:sz="4" w:space="0" w:color="auto"/>
              <w:bottom w:val="single" w:sz="4" w:space="0" w:color="auto"/>
              <w:right w:val="single" w:sz="4" w:space="0" w:color="auto"/>
            </w:tcBorders>
            <w:hideMark/>
          </w:tcPr>
          <w:p w14:paraId="1C6D4064" w14:textId="77777777" w:rsidR="007F4420" w:rsidRPr="00B07E98" w:rsidRDefault="007F4420" w:rsidP="00203E61">
            <w:pPr>
              <w:spacing w:after="200" w:line="276" w:lineRule="auto"/>
              <w:contextualSpacing/>
              <w:jc w:val="center"/>
              <w:rPr>
                <w:b/>
              </w:rPr>
            </w:pPr>
            <w:r w:rsidRPr="00B07E98">
              <w:rPr>
                <w:b/>
                <w:lang w:val="kk-KZ"/>
              </w:rPr>
              <w:lastRenderedPageBreak/>
              <w:t>8.5</w:t>
            </w:r>
          </w:p>
        </w:tc>
        <w:tc>
          <w:tcPr>
            <w:tcW w:w="7088" w:type="dxa"/>
            <w:tcBorders>
              <w:top w:val="single" w:sz="4" w:space="0" w:color="auto"/>
              <w:left w:val="single" w:sz="4" w:space="0" w:color="auto"/>
              <w:bottom w:val="single" w:sz="4" w:space="0" w:color="auto"/>
              <w:right w:val="single" w:sz="4" w:space="0" w:color="auto"/>
            </w:tcBorders>
            <w:hideMark/>
          </w:tcPr>
          <w:p w14:paraId="264BF174" w14:textId="77777777" w:rsidR="007F4420" w:rsidRPr="00B07E98" w:rsidRDefault="007F4420" w:rsidP="00203E61">
            <w:pPr>
              <w:widowControl w:val="0"/>
              <w:autoSpaceDE w:val="0"/>
              <w:autoSpaceDN w:val="0"/>
              <w:rPr>
                <w:b/>
                <w:lang w:val="kk-KZ" w:eastAsia="en-US"/>
              </w:rPr>
            </w:pPr>
            <w:r w:rsidRPr="00B07E98">
              <w:rPr>
                <w:b/>
                <w:lang w:val="kk-KZ"/>
              </w:rPr>
              <w:t>«САЛАУАТТЫ ӨМІР САЛТЫ» ЖОБАСЫ:</w:t>
            </w:r>
          </w:p>
          <w:p w14:paraId="4A7AC0AA" w14:textId="77777777" w:rsidR="007F4420" w:rsidRPr="00B07E98" w:rsidRDefault="007F4420" w:rsidP="00203E61">
            <w:pPr>
              <w:widowControl w:val="0"/>
              <w:autoSpaceDE w:val="0"/>
              <w:autoSpaceDN w:val="0"/>
              <w:rPr>
                <w:lang w:val="kk-KZ" w:eastAsia="en-US"/>
              </w:rPr>
            </w:pPr>
            <w:r w:rsidRPr="00B07E98">
              <w:rPr>
                <w:b/>
                <w:lang w:val="kk-KZ" w:eastAsia="en-US"/>
              </w:rPr>
              <w:t>«Белсенді өмір - жүз жастық ғұмыр!»</w:t>
            </w:r>
            <w:r w:rsidRPr="00B07E98">
              <w:rPr>
                <w:lang w:val="kk-KZ" w:eastAsia="en-US"/>
              </w:rPr>
              <w:t xml:space="preserve"> спорттық жарыстар</w:t>
            </w:r>
          </w:p>
        </w:tc>
        <w:tc>
          <w:tcPr>
            <w:tcW w:w="2551" w:type="dxa"/>
            <w:gridSpan w:val="3"/>
            <w:tcBorders>
              <w:top w:val="single" w:sz="4" w:space="0" w:color="auto"/>
              <w:left w:val="single" w:sz="4" w:space="0" w:color="auto"/>
              <w:bottom w:val="single" w:sz="4" w:space="0" w:color="auto"/>
              <w:right w:val="single" w:sz="4" w:space="0" w:color="auto"/>
            </w:tcBorders>
            <w:hideMark/>
          </w:tcPr>
          <w:p w14:paraId="623E0535" w14:textId="77777777" w:rsidR="007F4420" w:rsidRPr="00B07E98" w:rsidRDefault="007F4420" w:rsidP="00203E61">
            <w:pPr>
              <w:spacing w:after="200" w:line="276" w:lineRule="auto"/>
              <w:jc w:val="center"/>
              <w:rPr>
                <w:lang w:val="kk-KZ"/>
              </w:rPr>
            </w:pPr>
            <w:r w:rsidRPr="00B07E98">
              <w:rPr>
                <w:lang w:val="kk-KZ"/>
              </w:rPr>
              <w:t>Мәлімет,сараптама, әлеуметтік желіде  жариялау</w:t>
            </w:r>
          </w:p>
        </w:tc>
        <w:tc>
          <w:tcPr>
            <w:tcW w:w="1985" w:type="dxa"/>
            <w:gridSpan w:val="2"/>
            <w:tcBorders>
              <w:top w:val="single" w:sz="4" w:space="0" w:color="auto"/>
              <w:left w:val="single" w:sz="4" w:space="0" w:color="auto"/>
              <w:bottom w:val="single" w:sz="4" w:space="0" w:color="auto"/>
              <w:right w:val="single" w:sz="4" w:space="0" w:color="auto"/>
            </w:tcBorders>
          </w:tcPr>
          <w:p w14:paraId="005ABF17"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Дене тәрбиесі пән бірлестігі</w:t>
            </w:r>
          </w:p>
          <w:p w14:paraId="346179FF" w14:textId="77777777" w:rsidR="007F4420" w:rsidRPr="00B07E98" w:rsidRDefault="007F4420" w:rsidP="00203E61">
            <w:pPr>
              <w:widowControl w:val="0"/>
              <w:autoSpaceDE w:val="0"/>
              <w:autoSpaceDN w:val="0"/>
              <w:jc w:val="center"/>
              <w:rPr>
                <w:lang w:val="kk-KZ" w:eastAsia="en-US"/>
              </w:rPr>
            </w:pPr>
            <w:r w:rsidRPr="00B07E98">
              <w:rPr>
                <w:lang w:val="kk-KZ" w:eastAsia="en-US"/>
              </w:rPr>
              <w:t>Спорт және салауатты өмір салты фракциясы</w:t>
            </w:r>
          </w:p>
          <w:p w14:paraId="1A91FEA9" w14:textId="77777777" w:rsidR="007F4420" w:rsidRPr="00B07E98" w:rsidRDefault="007F4420" w:rsidP="00203E61">
            <w:pPr>
              <w:widowControl w:val="0"/>
              <w:autoSpaceDE w:val="0"/>
              <w:autoSpaceDN w:val="0"/>
              <w:jc w:val="center"/>
              <w:rPr>
                <w:lang w:val="kk-KZ" w:eastAsia="en-US"/>
              </w:rPr>
            </w:pPr>
          </w:p>
        </w:tc>
        <w:tc>
          <w:tcPr>
            <w:tcW w:w="2155" w:type="dxa"/>
            <w:gridSpan w:val="2"/>
            <w:tcBorders>
              <w:top w:val="single" w:sz="4" w:space="0" w:color="auto"/>
              <w:left w:val="single" w:sz="4" w:space="0" w:color="auto"/>
              <w:bottom w:val="single" w:sz="4" w:space="0" w:color="auto"/>
              <w:right w:val="single" w:sz="4" w:space="0" w:color="auto"/>
            </w:tcBorders>
            <w:hideMark/>
          </w:tcPr>
          <w:p w14:paraId="6DE36525" w14:textId="77777777" w:rsidR="007F4420" w:rsidRPr="00B07E98" w:rsidRDefault="007F4420" w:rsidP="00203E61">
            <w:pPr>
              <w:spacing w:after="200" w:line="276" w:lineRule="auto"/>
              <w:jc w:val="center"/>
              <w:rPr>
                <w:lang w:val="kk-KZ"/>
              </w:rPr>
            </w:pPr>
            <w:r w:rsidRPr="00B07E98">
              <w:rPr>
                <w:lang w:val="kk-KZ"/>
              </w:rPr>
              <w:t>Қаңтар 4-апта</w:t>
            </w:r>
          </w:p>
        </w:tc>
      </w:tr>
      <w:tr w:rsidR="00B07E98" w:rsidRPr="00B07E98" w14:paraId="286D1054" w14:textId="77777777" w:rsidTr="00B07E98">
        <w:trPr>
          <w:trHeight w:val="478"/>
        </w:trPr>
        <w:tc>
          <w:tcPr>
            <w:tcW w:w="1134" w:type="dxa"/>
            <w:gridSpan w:val="2"/>
            <w:tcBorders>
              <w:top w:val="single" w:sz="4" w:space="0" w:color="auto"/>
              <w:left w:val="single" w:sz="4" w:space="0" w:color="auto"/>
              <w:bottom w:val="single" w:sz="4" w:space="0" w:color="auto"/>
              <w:right w:val="single" w:sz="4" w:space="0" w:color="auto"/>
            </w:tcBorders>
            <w:hideMark/>
          </w:tcPr>
          <w:p w14:paraId="338B8FB1" w14:textId="77777777" w:rsidR="007F4420" w:rsidRPr="00B07E98" w:rsidRDefault="007F4420" w:rsidP="00203E61">
            <w:pPr>
              <w:spacing w:after="200" w:line="276" w:lineRule="auto"/>
              <w:contextualSpacing/>
              <w:jc w:val="center"/>
              <w:rPr>
                <w:b/>
                <w:lang w:val="kk-KZ"/>
              </w:rPr>
            </w:pPr>
            <w:r w:rsidRPr="00B07E98">
              <w:rPr>
                <w:b/>
                <w:lang w:val="kk-KZ"/>
              </w:rPr>
              <w:t>8.6</w:t>
            </w:r>
          </w:p>
        </w:tc>
        <w:tc>
          <w:tcPr>
            <w:tcW w:w="7088" w:type="dxa"/>
            <w:tcBorders>
              <w:top w:val="single" w:sz="4" w:space="0" w:color="auto"/>
              <w:left w:val="single" w:sz="4" w:space="0" w:color="auto"/>
              <w:bottom w:val="single" w:sz="4" w:space="0" w:color="auto"/>
              <w:right w:val="single" w:sz="4" w:space="0" w:color="auto"/>
            </w:tcBorders>
          </w:tcPr>
          <w:p w14:paraId="0C143566" w14:textId="77777777" w:rsidR="007F4420" w:rsidRPr="00B07E98" w:rsidRDefault="007F4420" w:rsidP="00203E61">
            <w:pPr>
              <w:widowControl w:val="0"/>
              <w:autoSpaceDE w:val="0"/>
              <w:autoSpaceDN w:val="0"/>
              <w:rPr>
                <w:b/>
                <w:lang w:val="kk-KZ" w:eastAsia="en-US"/>
              </w:rPr>
            </w:pPr>
            <w:r w:rsidRPr="00B07E98">
              <w:rPr>
                <w:b/>
                <w:lang w:val="kk-KZ" w:eastAsia="en-US"/>
              </w:rPr>
              <w:t>«САЛАУАТТЫ ӨМІР САЛТЫН САҚТАУ» ЖОБАСЫ:</w:t>
            </w:r>
          </w:p>
          <w:p w14:paraId="7E513117" w14:textId="77777777" w:rsidR="007F4420" w:rsidRPr="00B07E98" w:rsidRDefault="007F4420" w:rsidP="00203E61">
            <w:pPr>
              <w:widowControl w:val="0"/>
              <w:autoSpaceDE w:val="0"/>
              <w:autoSpaceDN w:val="0"/>
              <w:rPr>
                <w:rFonts w:eastAsia="Calibri"/>
                <w:b/>
                <w:lang w:val="kk-KZ"/>
              </w:rPr>
            </w:pPr>
            <w:r w:rsidRPr="00B07E98">
              <w:rPr>
                <w:rFonts w:eastAsia="Calibri"/>
                <w:lang w:val="kk-KZ"/>
              </w:rPr>
              <w:t xml:space="preserve"> Дүниежүзілік туберкулезбен күрес күніне орай </w:t>
            </w:r>
            <w:r w:rsidRPr="00B07E98">
              <w:rPr>
                <w:rFonts w:eastAsia="Calibri"/>
                <w:b/>
                <w:lang w:val="kk-KZ"/>
              </w:rPr>
              <w:t>«Ауырмаймын десең...»</w:t>
            </w:r>
          </w:p>
        </w:tc>
        <w:tc>
          <w:tcPr>
            <w:tcW w:w="2551" w:type="dxa"/>
            <w:gridSpan w:val="3"/>
            <w:tcBorders>
              <w:top w:val="single" w:sz="4" w:space="0" w:color="auto"/>
              <w:left w:val="single" w:sz="4" w:space="0" w:color="auto"/>
              <w:bottom w:val="single" w:sz="4" w:space="0" w:color="auto"/>
              <w:right w:val="single" w:sz="4" w:space="0" w:color="auto"/>
            </w:tcBorders>
            <w:hideMark/>
          </w:tcPr>
          <w:p w14:paraId="0BD5318D" w14:textId="77777777" w:rsidR="007F4420" w:rsidRPr="00B07E98" w:rsidRDefault="007F4420" w:rsidP="00203E61">
            <w:pPr>
              <w:tabs>
                <w:tab w:val="left" w:pos="3840"/>
              </w:tabs>
              <w:spacing w:after="200" w:line="276" w:lineRule="auto"/>
              <w:jc w:val="center"/>
              <w:rPr>
                <w:lang w:val="kk-KZ"/>
              </w:rPr>
            </w:pPr>
            <w:r w:rsidRPr="00B07E98">
              <w:rPr>
                <w:lang w:val="kk-KZ"/>
              </w:rPr>
              <w:t>Бюллетень сайысы</w:t>
            </w:r>
          </w:p>
        </w:tc>
        <w:tc>
          <w:tcPr>
            <w:tcW w:w="1985" w:type="dxa"/>
            <w:gridSpan w:val="2"/>
            <w:tcBorders>
              <w:top w:val="single" w:sz="4" w:space="0" w:color="auto"/>
              <w:left w:val="single" w:sz="4" w:space="0" w:color="auto"/>
              <w:bottom w:val="single" w:sz="4" w:space="0" w:color="auto"/>
              <w:right w:val="single" w:sz="4" w:space="0" w:color="auto"/>
            </w:tcBorders>
            <w:hideMark/>
          </w:tcPr>
          <w:p w14:paraId="0CDA9ACF" w14:textId="77777777" w:rsidR="007F4420" w:rsidRPr="00B07E98" w:rsidRDefault="007F4420" w:rsidP="00203E61">
            <w:pPr>
              <w:widowControl w:val="0"/>
              <w:shd w:val="clear" w:color="auto" w:fill="FFFFFF"/>
              <w:autoSpaceDE w:val="0"/>
              <w:autoSpaceDN w:val="0"/>
              <w:jc w:val="center"/>
              <w:rPr>
                <w:lang w:val="kk-KZ" w:eastAsia="en-US"/>
              </w:rPr>
            </w:pPr>
          </w:p>
          <w:p w14:paraId="3971AD99"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Дене тәрбиесі пән бірлестігі</w:t>
            </w:r>
          </w:p>
          <w:p w14:paraId="591D9B79" w14:textId="77777777" w:rsidR="007F4420" w:rsidRPr="00B07E98" w:rsidRDefault="007F4420" w:rsidP="00203E61">
            <w:pPr>
              <w:widowControl w:val="0"/>
              <w:autoSpaceDE w:val="0"/>
              <w:autoSpaceDN w:val="0"/>
              <w:jc w:val="center"/>
              <w:rPr>
                <w:lang w:val="kk-KZ" w:eastAsia="en-US"/>
              </w:rPr>
            </w:pPr>
            <w:r w:rsidRPr="00B07E98">
              <w:rPr>
                <w:lang w:val="kk-KZ" w:eastAsia="en-US"/>
              </w:rPr>
              <w:t>Медбике</w:t>
            </w:r>
          </w:p>
        </w:tc>
        <w:tc>
          <w:tcPr>
            <w:tcW w:w="2155" w:type="dxa"/>
            <w:gridSpan w:val="2"/>
            <w:tcBorders>
              <w:top w:val="single" w:sz="4" w:space="0" w:color="auto"/>
              <w:left w:val="single" w:sz="4" w:space="0" w:color="auto"/>
              <w:bottom w:val="single" w:sz="4" w:space="0" w:color="auto"/>
              <w:right w:val="single" w:sz="4" w:space="0" w:color="auto"/>
            </w:tcBorders>
            <w:hideMark/>
          </w:tcPr>
          <w:p w14:paraId="5FE26971" w14:textId="77777777" w:rsidR="007F4420" w:rsidRPr="00B07E98" w:rsidRDefault="007F4420" w:rsidP="00203E61">
            <w:pPr>
              <w:spacing w:after="200" w:line="276" w:lineRule="auto"/>
              <w:jc w:val="center"/>
              <w:rPr>
                <w:lang w:val="kk-KZ"/>
              </w:rPr>
            </w:pPr>
            <w:r w:rsidRPr="00B07E98">
              <w:rPr>
                <w:lang w:val="kk-KZ"/>
              </w:rPr>
              <w:t>Ақпан</w:t>
            </w:r>
          </w:p>
          <w:p w14:paraId="0BF3F0E4" w14:textId="77777777" w:rsidR="007F4420" w:rsidRPr="00B07E98" w:rsidRDefault="007F4420" w:rsidP="00203E61">
            <w:pPr>
              <w:widowControl w:val="0"/>
              <w:autoSpaceDE w:val="0"/>
              <w:autoSpaceDN w:val="0"/>
              <w:jc w:val="center"/>
              <w:rPr>
                <w:lang w:val="kk-KZ" w:eastAsia="en-US"/>
              </w:rPr>
            </w:pPr>
            <w:r w:rsidRPr="00B07E98">
              <w:rPr>
                <w:lang w:val="kk-KZ" w:eastAsia="en-US"/>
              </w:rPr>
              <w:t>4-апта</w:t>
            </w:r>
          </w:p>
        </w:tc>
      </w:tr>
      <w:tr w:rsidR="00B07E98" w:rsidRPr="00B07E98" w14:paraId="2D3181CD" w14:textId="77777777" w:rsidTr="00B07E98">
        <w:trPr>
          <w:trHeight w:val="540"/>
        </w:trPr>
        <w:tc>
          <w:tcPr>
            <w:tcW w:w="1134" w:type="dxa"/>
            <w:gridSpan w:val="2"/>
            <w:vMerge w:val="restart"/>
            <w:tcBorders>
              <w:top w:val="single" w:sz="4" w:space="0" w:color="auto"/>
              <w:left w:val="single" w:sz="4" w:space="0" w:color="auto"/>
              <w:bottom w:val="single" w:sz="4" w:space="0" w:color="auto"/>
              <w:right w:val="single" w:sz="4" w:space="0" w:color="auto"/>
            </w:tcBorders>
            <w:hideMark/>
          </w:tcPr>
          <w:p w14:paraId="7B183483" w14:textId="77777777" w:rsidR="007F4420" w:rsidRPr="00B07E98" w:rsidRDefault="007F4420" w:rsidP="00203E61">
            <w:pPr>
              <w:spacing w:after="200" w:line="276" w:lineRule="auto"/>
              <w:contextualSpacing/>
              <w:jc w:val="center"/>
              <w:rPr>
                <w:b/>
                <w:lang w:val="kk-KZ"/>
              </w:rPr>
            </w:pPr>
            <w:r w:rsidRPr="00B07E98">
              <w:rPr>
                <w:b/>
                <w:lang w:val="kk-KZ"/>
              </w:rPr>
              <w:t>8.7</w:t>
            </w:r>
          </w:p>
        </w:tc>
        <w:tc>
          <w:tcPr>
            <w:tcW w:w="7088" w:type="dxa"/>
            <w:tcBorders>
              <w:top w:val="single" w:sz="4" w:space="0" w:color="auto"/>
              <w:left w:val="single" w:sz="4" w:space="0" w:color="auto"/>
              <w:bottom w:val="single" w:sz="4" w:space="0" w:color="auto"/>
              <w:right w:val="single" w:sz="4" w:space="0" w:color="auto"/>
            </w:tcBorders>
          </w:tcPr>
          <w:p w14:paraId="6AA38929" w14:textId="77777777" w:rsidR="007F4420" w:rsidRPr="00B07E98" w:rsidRDefault="007F4420" w:rsidP="00203E61">
            <w:pPr>
              <w:widowControl w:val="0"/>
              <w:autoSpaceDE w:val="0"/>
              <w:autoSpaceDN w:val="0"/>
              <w:jc w:val="center"/>
              <w:rPr>
                <w:b/>
                <w:lang w:val="kk-KZ" w:eastAsia="en-US"/>
              </w:rPr>
            </w:pPr>
            <w:r w:rsidRPr="00B07E98">
              <w:rPr>
                <w:b/>
                <w:lang w:val="kk-KZ" w:eastAsia="en-US"/>
              </w:rPr>
              <w:t>«САЛАУАТТЫ ӨМІР САЛТЫН САҚТАУ» ЖОБАСЫ:</w:t>
            </w:r>
          </w:p>
          <w:p w14:paraId="1ED1E89A" w14:textId="77777777" w:rsidR="007F4420" w:rsidRPr="00B07E98" w:rsidRDefault="007F4420" w:rsidP="00203E61">
            <w:pPr>
              <w:widowControl w:val="0"/>
              <w:autoSpaceDE w:val="0"/>
              <w:autoSpaceDN w:val="0"/>
              <w:jc w:val="center"/>
              <w:rPr>
                <w:b/>
                <w:lang w:val="kk-KZ" w:eastAsia="en-US"/>
              </w:rPr>
            </w:pPr>
            <w:r w:rsidRPr="00B07E98">
              <w:rPr>
                <w:b/>
                <w:lang w:val="kk-KZ" w:eastAsia="en-US"/>
              </w:rPr>
              <w:t>«Судағы қауіпсіздік ережесі мен жүріс-тұрыс қағидалары»</w:t>
            </w:r>
          </w:p>
        </w:tc>
        <w:tc>
          <w:tcPr>
            <w:tcW w:w="2551" w:type="dxa"/>
            <w:gridSpan w:val="3"/>
            <w:tcBorders>
              <w:top w:val="single" w:sz="4" w:space="0" w:color="auto"/>
              <w:left w:val="single" w:sz="4" w:space="0" w:color="auto"/>
              <w:bottom w:val="single" w:sz="4" w:space="0" w:color="auto"/>
              <w:right w:val="single" w:sz="4" w:space="0" w:color="auto"/>
            </w:tcBorders>
            <w:hideMark/>
          </w:tcPr>
          <w:p w14:paraId="75D51556" w14:textId="77777777" w:rsidR="007F4420" w:rsidRPr="00B07E98" w:rsidRDefault="007F4420" w:rsidP="00203E61">
            <w:pPr>
              <w:spacing w:after="200" w:line="276" w:lineRule="auto"/>
              <w:jc w:val="center"/>
              <w:rPr>
                <w:lang w:val="kk-KZ"/>
              </w:rPr>
            </w:pPr>
            <w:r w:rsidRPr="00B07E98">
              <w:rPr>
                <w:lang w:val="kk-KZ"/>
              </w:rPr>
              <w:t>Мәлімет,сараптама, әлеуметтік желіде  жариялау</w:t>
            </w:r>
          </w:p>
        </w:tc>
        <w:tc>
          <w:tcPr>
            <w:tcW w:w="1985" w:type="dxa"/>
            <w:gridSpan w:val="2"/>
            <w:vMerge w:val="restart"/>
            <w:tcBorders>
              <w:top w:val="single" w:sz="4" w:space="0" w:color="auto"/>
              <w:left w:val="single" w:sz="4" w:space="0" w:color="auto"/>
              <w:bottom w:val="single" w:sz="4" w:space="0" w:color="auto"/>
              <w:right w:val="single" w:sz="4" w:space="0" w:color="auto"/>
            </w:tcBorders>
            <w:hideMark/>
          </w:tcPr>
          <w:p w14:paraId="0AA089B1"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Дене тәрбиесі пән бірлестігі</w:t>
            </w:r>
          </w:p>
          <w:p w14:paraId="4BCF121C" w14:textId="77777777" w:rsidR="007F4420" w:rsidRPr="00B07E98" w:rsidRDefault="007F4420" w:rsidP="00203E61">
            <w:pPr>
              <w:widowControl w:val="0"/>
              <w:autoSpaceDE w:val="0"/>
              <w:autoSpaceDN w:val="0"/>
              <w:jc w:val="center"/>
              <w:rPr>
                <w:lang w:val="kk-KZ" w:eastAsia="en-US"/>
              </w:rPr>
            </w:pPr>
            <w:r w:rsidRPr="00B07E98">
              <w:rPr>
                <w:lang w:val="kk-KZ" w:eastAsia="en-US"/>
              </w:rPr>
              <w:t>\ 1-11 сынып оқушыларына түсіндірме жұмыстары\</w:t>
            </w:r>
          </w:p>
        </w:tc>
        <w:tc>
          <w:tcPr>
            <w:tcW w:w="2155" w:type="dxa"/>
            <w:gridSpan w:val="2"/>
            <w:vMerge w:val="restart"/>
            <w:tcBorders>
              <w:top w:val="single" w:sz="4" w:space="0" w:color="auto"/>
              <w:left w:val="single" w:sz="4" w:space="0" w:color="auto"/>
              <w:bottom w:val="single" w:sz="4" w:space="0" w:color="auto"/>
              <w:right w:val="single" w:sz="4" w:space="0" w:color="auto"/>
            </w:tcBorders>
            <w:hideMark/>
          </w:tcPr>
          <w:p w14:paraId="61F68899" w14:textId="77777777" w:rsidR="007F4420" w:rsidRPr="00B07E98" w:rsidRDefault="007F4420" w:rsidP="00203E61">
            <w:pPr>
              <w:spacing w:after="200" w:line="276" w:lineRule="auto"/>
              <w:jc w:val="center"/>
              <w:rPr>
                <w:lang w:val="kk-KZ"/>
              </w:rPr>
            </w:pPr>
            <w:r w:rsidRPr="00B07E98">
              <w:rPr>
                <w:lang w:val="kk-KZ"/>
              </w:rPr>
              <w:t>Наурыз</w:t>
            </w:r>
          </w:p>
          <w:p w14:paraId="49E339E9" w14:textId="77777777" w:rsidR="007F4420" w:rsidRPr="00B07E98" w:rsidRDefault="007F4420" w:rsidP="00203E61">
            <w:pPr>
              <w:widowControl w:val="0"/>
              <w:autoSpaceDE w:val="0"/>
              <w:autoSpaceDN w:val="0"/>
              <w:jc w:val="center"/>
              <w:rPr>
                <w:lang w:val="kk-KZ" w:eastAsia="en-US"/>
              </w:rPr>
            </w:pPr>
            <w:r w:rsidRPr="00B07E98">
              <w:rPr>
                <w:lang w:val="kk-KZ" w:eastAsia="en-US"/>
              </w:rPr>
              <w:t>3,4 -апта</w:t>
            </w:r>
          </w:p>
        </w:tc>
      </w:tr>
      <w:tr w:rsidR="00B07E98" w:rsidRPr="001E1BDC" w14:paraId="13C7F681" w14:textId="77777777" w:rsidTr="00B07E98">
        <w:trPr>
          <w:trHeight w:val="549"/>
        </w:trPr>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F4D6D5D" w14:textId="77777777" w:rsidR="007F4420" w:rsidRPr="00B07E98" w:rsidRDefault="007F4420" w:rsidP="00203E61">
            <w:pPr>
              <w:spacing w:after="200" w:line="276" w:lineRule="auto"/>
              <w:rPr>
                <w:b/>
                <w:lang w:val="kk-KZ"/>
              </w:rPr>
            </w:pPr>
          </w:p>
        </w:tc>
        <w:tc>
          <w:tcPr>
            <w:tcW w:w="7088" w:type="dxa"/>
            <w:tcBorders>
              <w:top w:val="single" w:sz="4" w:space="0" w:color="auto"/>
              <w:left w:val="single" w:sz="4" w:space="0" w:color="auto"/>
              <w:bottom w:val="single" w:sz="4" w:space="0" w:color="auto"/>
              <w:right w:val="single" w:sz="4" w:space="0" w:color="auto"/>
            </w:tcBorders>
            <w:hideMark/>
          </w:tcPr>
          <w:p w14:paraId="38696519" w14:textId="77777777" w:rsidR="007F4420" w:rsidRPr="00B07E98" w:rsidRDefault="007F4420" w:rsidP="00203E61">
            <w:pPr>
              <w:widowControl w:val="0"/>
              <w:autoSpaceDE w:val="0"/>
              <w:autoSpaceDN w:val="0"/>
              <w:jc w:val="center"/>
              <w:rPr>
                <w:b/>
                <w:lang w:val="kk-KZ" w:eastAsia="en-US"/>
              </w:rPr>
            </w:pPr>
            <w:r w:rsidRPr="00B07E98">
              <w:rPr>
                <w:b/>
                <w:lang w:val="kk-KZ" w:eastAsia="en-US"/>
              </w:rPr>
              <w:t>спорттық лигалар сайысының қорытындысы</w:t>
            </w:r>
          </w:p>
        </w:tc>
        <w:tc>
          <w:tcPr>
            <w:tcW w:w="2551" w:type="dxa"/>
            <w:gridSpan w:val="3"/>
            <w:tcBorders>
              <w:top w:val="single" w:sz="4" w:space="0" w:color="auto"/>
              <w:left w:val="single" w:sz="4" w:space="0" w:color="auto"/>
              <w:bottom w:val="single" w:sz="4" w:space="0" w:color="auto"/>
              <w:right w:val="single" w:sz="4" w:space="0" w:color="auto"/>
            </w:tcBorders>
            <w:hideMark/>
          </w:tcPr>
          <w:p w14:paraId="3E584188" w14:textId="77777777" w:rsidR="007F4420" w:rsidRPr="00B07E98" w:rsidRDefault="007F4420" w:rsidP="00203E61">
            <w:pPr>
              <w:spacing w:after="200" w:line="276" w:lineRule="auto"/>
              <w:jc w:val="center"/>
              <w:rPr>
                <w:lang w:val="kk-KZ"/>
              </w:rPr>
            </w:pPr>
            <w:r w:rsidRPr="00B07E98">
              <w:rPr>
                <w:lang w:val="kk-KZ"/>
              </w:rPr>
              <w:t>Мәлімет,сараптама, әлеуметтік желіде жариялау</w:t>
            </w: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5AD6C2E4" w14:textId="77777777" w:rsidR="007F4420" w:rsidRPr="00B07E98" w:rsidRDefault="007F4420" w:rsidP="00203E61">
            <w:pPr>
              <w:spacing w:after="200" w:line="276" w:lineRule="auto"/>
              <w:rPr>
                <w:lang w:val="kk-KZ"/>
              </w:rPr>
            </w:pPr>
          </w:p>
        </w:tc>
        <w:tc>
          <w:tcPr>
            <w:tcW w:w="2155" w:type="dxa"/>
            <w:gridSpan w:val="2"/>
            <w:vMerge/>
            <w:tcBorders>
              <w:top w:val="single" w:sz="4" w:space="0" w:color="auto"/>
              <w:left w:val="single" w:sz="4" w:space="0" w:color="auto"/>
              <w:bottom w:val="single" w:sz="4" w:space="0" w:color="auto"/>
              <w:right w:val="single" w:sz="4" w:space="0" w:color="auto"/>
            </w:tcBorders>
            <w:vAlign w:val="center"/>
            <w:hideMark/>
          </w:tcPr>
          <w:p w14:paraId="7BFF7F6A" w14:textId="77777777" w:rsidR="007F4420" w:rsidRPr="00B07E98" w:rsidRDefault="007F4420" w:rsidP="00203E61">
            <w:pPr>
              <w:spacing w:after="200" w:line="276" w:lineRule="auto"/>
              <w:rPr>
                <w:lang w:val="kk-KZ"/>
              </w:rPr>
            </w:pPr>
          </w:p>
        </w:tc>
      </w:tr>
      <w:tr w:rsidR="00B07E98" w:rsidRPr="00B07E98" w14:paraId="3BEF5EAF" w14:textId="77777777" w:rsidTr="00B07E98">
        <w:trPr>
          <w:trHeight w:val="549"/>
        </w:trPr>
        <w:tc>
          <w:tcPr>
            <w:tcW w:w="1134" w:type="dxa"/>
            <w:gridSpan w:val="2"/>
            <w:tcBorders>
              <w:top w:val="single" w:sz="4" w:space="0" w:color="auto"/>
              <w:left w:val="single" w:sz="4" w:space="0" w:color="auto"/>
              <w:bottom w:val="single" w:sz="4" w:space="0" w:color="auto"/>
              <w:right w:val="single" w:sz="4" w:space="0" w:color="auto"/>
            </w:tcBorders>
            <w:hideMark/>
          </w:tcPr>
          <w:p w14:paraId="7948630A" w14:textId="77777777" w:rsidR="007F4420" w:rsidRPr="00B07E98" w:rsidRDefault="007F4420" w:rsidP="00203E61">
            <w:pPr>
              <w:spacing w:after="200" w:line="276" w:lineRule="auto"/>
              <w:contextualSpacing/>
              <w:jc w:val="center"/>
              <w:rPr>
                <w:b/>
                <w:lang w:val="kk-KZ"/>
              </w:rPr>
            </w:pPr>
            <w:r w:rsidRPr="00B07E98">
              <w:rPr>
                <w:b/>
                <w:lang w:val="kk-KZ"/>
              </w:rPr>
              <w:t>8.8</w:t>
            </w:r>
          </w:p>
        </w:tc>
        <w:tc>
          <w:tcPr>
            <w:tcW w:w="7088" w:type="dxa"/>
            <w:tcBorders>
              <w:top w:val="single" w:sz="4" w:space="0" w:color="auto"/>
              <w:left w:val="single" w:sz="4" w:space="0" w:color="auto"/>
              <w:bottom w:val="single" w:sz="4" w:space="0" w:color="auto"/>
              <w:right w:val="single" w:sz="4" w:space="0" w:color="auto"/>
            </w:tcBorders>
            <w:hideMark/>
          </w:tcPr>
          <w:p w14:paraId="690C6EF7" w14:textId="77777777" w:rsidR="007F4420" w:rsidRPr="00B07E98" w:rsidRDefault="007F4420" w:rsidP="00203E61">
            <w:pPr>
              <w:widowControl w:val="0"/>
              <w:autoSpaceDE w:val="0"/>
              <w:autoSpaceDN w:val="0"/>
              <w:rPr>
                <w:b/>
                <w:lang w:val="kk-KZ" w:eastAsia="en-US"/>
              </w:rPr>
            </w:pPr>
            <w:r w:rsidRPr="00B07E98">
              <w:rPr>
                <w:lang w:val="kk-KZ" w:eastAsia="en-US"/>
              </w:rPr>
              <w:t>Спорттық үйірмелердің есеп беруі</w:t>
            </w:r>
          </w:p>
        </w:tc>
        <w:tc>
          <w:tcPr>
            <w:tcW w:w="2551" w:type="dxa"/>
            <w:gridSpan w:val="3"/>
            <w:tcBorders>
              <w:top w:val="single" w:sz="4" w:space="0" w:color="auto"/>
              <w:left w:val="single" w:sz="4" w:space="0" w:color="auto"/>
              <w:bottom w:val="single" w:sz="4" w:space="0" w:color="auto"/>
              <w:right w:val="single" w:sz="4" w:space="0" w:color="auto"/>
            </w:tcBorders>
            <w:hideMark/>
          </w:tcPr>
          <w:p w14:paraId="1D09EF25" w14:textId="77777777" w:rsidR="007F4420" w:rsidRPr="00B07E98" w:rsidRDefault="007F4420" w:rsidP="00203E61">
            <w:pPr>
              <w:spacing w:after="200" w:line="276" w:lineRule="auto"/>
              <w:jc w:val="center"/>
              <w:rPr>
                <w:lang w:val="kk-KZ"/>
              </w:rPr>
            </w:pPr>
            <w:r w:rsidRPr="00B07E98">
              <w:rPr>
                <w:lang w:val="kk-KZ"/>
              </w:rPr>
              <w:t>Мәлімет,сараптама, әлеуметтік желіде  жариялау</w:t>
            </w:r>
          </w:p>
        </w:tc>
        <w:tc>
          <w:tcPr>
            <w:tcW w:w="1985" w:type="dxa"/>
            <w:gridSpan w:val="2"/>
            <w:tcBorders>
              <w:top w:val="single" w:sz="4" w:space="0" w:color="auto"/>
              <w:left w:val="single" w:sz="4" w:space="0" w:color="auto"/>
              <w:bottom w:val="single" w:sz="4" w:space="0" w:color="auto"/>
              <w:right w:val="single" w:sz="4" w:space="0" w:color="auto"/>
            </w:tcBorders>
          </w:tcPr>
          <w:p w14:paraId="21282A1F" w14:textId="77777777" w:rsidR="007F4420" w:rsidRPr="00B07E98" w:rsidRDefault="007F4420" w:rsidP="00203E61">
            <w:pPr>
              <w:widowControl w:val="0"/>
              <w:shd w:val="clear" w:color="auto" w:fill="FFFFFF"/>
              <w:autoSpaceDE w:val="0"/>
              <w:autoSpaceDN w:val="0"/>
              <w:jc w:val="center"/>
              <w:rPr>
                <w:lang w:val="kk-KZ" w:eastAsia="en-US"/>
              </w:rPr>
            </w:pPr>
            <w:r w:rsidRPr="00B07E98">
              <w:rPr>
                <w:lang w:val="kk-KZ" w:eastAsia="en-US"/>
              </w:rPr>
              <w:t>Дене тәрбиесі пән бірлестігі</w:t>
            </w:r>
          </w:p>
        </w:tc>
        <w:tc>
          <w:tcPr>
            <w:tcW w:w="2155" w:type="dxa"/>
            <w:gridSpan w:val="2"/>
            <w:tcBorders>
              <w:top w:val="single" w:sz="4" w:space="0" w:color="auto"/>
              <w:left w:val="single" w:sz="4" w:space="0" w:color="auto"/>
              <w:bottom w:val="single" w:sz="4" w:space="0" w:color="auto"/>
              <w:right w:val="single" w:sz="4" w:space="0" w:color="auto"/>
            </w:tcBorders>
            <w:hideMark/>
          </w:tcPr>
          <w:p w14:paraId="1CE4AC46" w14:textId="77777777" w:rsidR="007F4420" w:rsidRPr="00B07E98" w:rsidRDefault="007F4420" w:rsidP="00203E61">
            <w:pPr>
              <w:spacing w:after="200" w:line="276" w:lineRule="auto"/>
              <w:jc w:val="center"/>
              <w:rPr>
                <w:lang w:val="kk-KZ"/>
              </w:rPr>
            </w:pPr>
            <w:r w:rsidRPr="00B07E98">
              <w:rPr>
                <w:lang w:val="kk-KZ"/>
              </w:rPr>
              <w:t>Мамыр</w:t>
            </w:r>
          </w:p>
          <w:p w14:paraId="0BB1B813" w14:textId="77777777" w:rsidR="007F4420" w:rsidRPr="00B07E98" w:rsidRDefault="007F4420" w:rsidP="00203E61">
            <w:pPr>
              <w:widowControl w:val="0"/>
              <w:autoSpaceDE w:val="0"/>
              <w:autoSpaceDN w:val="0"/>
              <w:jc w:val="center"/>
              <w:rPr>
                <w:b/>
                <w:lang w:val="kk-KZ" w:eastAsia="en-US"/>
              </w:rPr>
            </w:pPr>
          </w:p>
        </w:tc>
      </w:tr>
    </w:tbl>
    <w:p w14:paraId="691038BD" w14:textId="77777777" w:rsidR="000C7FF6" w:rsidRPr="00B07E98" w:rsidRDefault="000C7FF6" w:rsidP="00DD54FB">
      <w:pPr>
        <w:shd w:val="clear" w:color="auto" w:fill="FFFFFF"/>
        <w:jc w:val="center"/>
        <w:rPr>
          <w:b/>
          <w:lang w:val="kk-KZ"/>
        </w:rPr>
      </w:pPr>
    </w:p>
    <w:p w14:paraId="2E5D8A58" w14:textId="77777777" w:rsidR="000C7FF6" w:rsidRPr="00B07E98" w:rsidRDefault="000C7FF6" w:rsidP="00DD54FB">
      <w:pPr>
        <w:shd w:val="clear" w:color="auto" w:fill="FFFFFF"/>
        <w:jc w:val="center"/>
        <w:rPr>
          <w:b/>
          <w:lang w:val="kk-KZ"/>
        </w:rPr>
      </w:pPr>
    </w:p>
    <w:p w14:paraId="55912A15" w14:textId="77777777" w:rsidR="00585D6E" w:rsidRDefault="00585D6E" w:rsidP="00585D6E">
      <w:pPr>
        <w:jc w:val="center"/>
        <w:rPr>
          <w:b/>
          <w:color w:val="FF0000"/>
          <w:lang w:val="kk-KZ"/>
        </w:rPr>
        <w:sectPr w:rsidR="00585D6E" w:rsidSect="00F2086A">
          <w:pgSz w:w="16838" w:h="11906" w:orient="landscape"/>
          <w:pgMar w:top="426" w:right="289" w:bottom="709" w:left="284" w:header="709" w:footer="709" w:gutter="0"/>
          <w:cols w:space="708"/>
          <w:docGrid w:linePitch="360"/>
        </w:sectPr>
      </w:pPr>
    </w:p>
    <w:p w14:paraId="3D0858D9" w14:textId="77777777" w:rsidR="00585D6E" w:rsidRPr="00585D6E" w:rsidRDefault="00585D6E" w:rsidP="00585D6E">
      <w:pPr>
        <w:jc w:val="center"/>
        <w:rPr>
          <w:b/>
          <w:color w:val="0000CC"/>
          <w:sz w:val="28"/>
          <w:szCs w:val="28"/>
        </w:rPr>
      </w:pPr>
      <w:r w:rsidRPr="00585D6E">
        <w:rPr>
          <w:b/>
          <w:color w:val="0000CC"/>
          <w:sz w:val="28"/>
          <w:szCs w:val="28"/>
          <w:lang w:val="kk-KZ"/>
        </w:rPr>
        <w:lastRenderedPageBreak/>
        <w:t xml:space="preserve">Ата-аналармен жұмыс </w:t>
      </w:r>
    </w:p>
    <w:p w14:paraId="044541EB" w14:textId="77777777" w:rsidR="00585D6E" w:rsidRPr="00B430A8" w:rsidRDefault="00585D6E" w:rsidP="00585D6E">
      <w:pPr>
        <w:rPr>
          <w:b/>
          <w:lang w:val="kk-KZ"/>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6301"/>
        <w:gridCol w:w="1560"/>
        <w:gridCol w:w="2409"/>
      </w:tblGrid>
      <w:tr w:rsidR="00585D6E" w:rsidRPr="00B430A8" w14:paraId="7B751D27" w14:textId="77777777" w:rsidTr="00DE33D4">
        <w:tc>
          <w:tcPr>
            <w:tcW w:w="498" w:type="dxa"/>
            <w:shd w:val="clear" w:color="auto" w:fill="auto"/>
          </w:tcPr>
          <w:p w14:paraId="6FFE99FA" w14:textId="77777777" w:rsidR="00585D6E" w:rsidRPr="00B430A8" w:rsidRDefault="00585D6E" w:rsidP="00203E61">
            <w:pPr>
              <w:jc w:val="center"/>
              <w:rPr>
                <w:b/>
                <w:lang w:val="kk-KZ"/>
              </w:rPr>
            </w:pPr>
            <w:r w:rsidRPr="00B430A8">
              <w:rPr>
                <w:b/>
                <w:lang w:val="kk-KZ"/>
              </w:rPr>
              <w:t>№</w:t>
            </w:r>
          </w:p>
        </w:tc>
        <w:tc>
          <w:tcPr>
            <w:tcW w:w="6301" w:type="dxa"/>
            <w:shd w:val="clear" w:color="auto" w:fill="auto"/>
          </w:tcPr>
          <w:p w14:paraId="15660236" w14:textId="77777777" w:rsidR="00585D6E" w:rsidRPr="00B430A8" w:rsidRDefault="00585D6E" w:rsidP="00203E61">
            <w:pPr>
              <w:jc w:val="center"/>
              <w:rPr>
                <w:b/>
                <w:lang w:val="kk-KZ"/>
              </w:rPr>
            </w:pPr>
            <w:r w:rsidRPr="00B430A8">
              <w:rPr>
                <w:b/>
                <w:lang w:val="kk-KZ"/>
              </w:rPr>
              <w:t>Атқарылатын жұмыстар</w:t>
            </w:r>
          </w:p>
        </w:tc>
        <w:tc>
          <w:tcPr>
            <w:tcW w:w="1560" w:type="dxa"/>
            <w:shd w:val="clear" w:color="auto" w:fill="auto"/>
          </w:tcPr>
          <w:p w14:paraId="056F84CC" w14:textId="77777777" w:rsidR="00585D6E" w:rsidRPr="00B430A8" w:rsidRDefault="00585D6E" w:rsidP="00203E61">
            <w:pPr>
              <w:jc w:val="center"/>
              <w:rPr>
                <w:b/>
                <w:lang w:val="kk-KZ"/>
              </w:rPr>
            </w:pPr>
            <w:r w:rsidRPr="00B430A8">
              <w:rPr>
                <w:b/>
                <w:lang w:val="kk-KZ"/>
              </w:rPr>
              <w:t>Мерзімі</w:t>
            </w:r>
          </w:p>
        </w:tc>
        <w:tc>
          <w:tcPr>
            <w:tcW w:w="2409" w:type="dxa"/>
            <w:shd w:val="clear" w:color="auto" w:fill="auto"/>
          </w:tcPr>
          <w:p w14:paraId="22463BE9" w14:textId="77777777" w:rsidR="00585D6E" w:rsidRPr="00B430A8" w:rsidRDefault="00585D6E" w:rsidP="00203E61">
            <w:pPr>
              <w:jc w:val="center"/>
              <w:rPr>
                <w:b/>
                <w:lang w:val="kk-KZ"/>
              </w:rPr>
            </w:pPr>
            <w:r w:rsidRPr="00B430A8">
              <w:rPr>
                <w:b/>
                <w:lang w:val="kk-KZ"/>
              </w:rPr>
              <w:t>Жауапты</w:t>
            </w:r>
          </w:p>
        </w:tc>
      </w:tr>
      <w:tr w:rsidR="00585D6E" w:rsidRPr="00F035DC" w14:paraId="042C2588" w14:textId="77777777" w:rsidTr="00DE33D4">
        <w:tc>
          <w:tcPr>
            <w:tcW w:w="498" w:type="dxa"/>
            <w:shd w:val="clear" w:color="auto" w:fill="auto"/>
          </w:tcPr>
          <w:p w14:paraId="56EC5442" w14:textId="77777777" w:rsidR="00585D6E" w:rsidRPr="00B430A8" w:rsidRDefault="00585D6E" w:rsidP="00917C6A">
            <w:pPr>
              <w:numPr>
                <w:ilvl w:val="0"/>
                <w:numId w:val="24"/>
              </w:numPr>
              <w:spacing w:line="276" w:lineRule="auto"/>
              <w:ind w:left="0" w:firstLine="0"/>
              <w:jc w:val="center"/>
              <w:rPr>
                <w:b/>
                <w:lang w:val="kk-KZ"/>
              </w:rPr>
            </w:pPr>
          </w:p>
        </w:tc>
        <w:tc>
          <w:tcPr>
            <w:tcW w:w="6301" w:type="dxa"/>
            <w:shd w:val="clear" w:color="auto" w:fill="auto"/>
          </w:tcPr>
          <w:p w14:paraId="436941D1" w14:textId="77777777" w:rsidR="00585D6E" w:rsidRPr="00B430A8" w:rsidRDefault="00585D6E" w:rsidP="00917C6A">
            <w:pPr>
              <w:numPr>
                <w:ilvl w:val="0"/>
                <w:numId w:val="25"/>
              </w:numPr>
              <w:ind w:left="211" w:hanging="211"/>
              <w:rPr>
                <w:lang w:val="kk-KZ"/>
              </w:rPr>
            </w:pPr>
            <w:r w:rsidRPr="00B430A8">
              <w:rPr>
                <w:lang w:val="kk-KZ"/>
              </w:rPr>
              <w:t>Баяндама: «Ата-аналармен ұстаздардың құқықтары мен міндеттері қандай?»</w:t>
            </w:r>
          </w:p>
          <w:p w14:paraId="380EC099" w14:textId="77777777" w:rsidR="00585D6E" w:rsidRPr="00B430A8" w:rsidRDefault="00585D6E" w:rsidP="00917C6A">
            <w:pPr>
              <w:numPr>
                <w:ilvl w:val="0"/>
                <w:numId w:val="25"/>
              </w:numPr>
              <w:ind w:left="211" w:hanging="211"/>
              <w:rPr>
                <w:lang w:val="kk-KZ"/>
              </w:rPr>
            </w:pPr>
            <w:r w:rsidRPr="00B430A8">
              <w:rPr>
                <w:lang w:val="kk-KZ"/>
              </w:rPr>
              <w:t>Ата-аналар комитетінің құрамын бекіту;</w:t>
            </w:r>
          </w:p>
          <w:p w14:paraId="28FF86F9" w14:textId="77777777" w:rsidR="00585D6E" w:rsidRPr="00B430A8" w:rsidRDefault="00585D6E" w:rsidP="00917C6A">
            <w:pPr>
              <w:numPr>
                <w:ilvl w:val="0"/>
                <w:numId w:val="25"/>
              </w:numPr>
              <w:ind w:left="211" w:hanging="211"/>
              <w:rPr>
                <w:lang w:val="kk-KZ"/>
              </w:rPr>
            </w:pPr>
            <w:r w:rsidRPr="00B430A8">
              <w:rPr>
                <w:lang w:val="kk-KZ"/>
              </w:rPr>
              <w:t>Ата-аналар жиналысын комитетінің жылдық жоспарын жасап, бекіту;</w:t>
            </w:r>
          </w:p>
          <w:p w14:paraId="6DE9CCAE" w14:textId="77777777" w:rsidR="00585D6E" w:rsidRPr="00B430A8" w:rsidRDefault="00585D6E" w:rsidP="00917C6A">
            <w:pPr>
              <w:numPr>
                <w:ilvl w:val="0"/>
                <w:numId w:val="25"/>
              </w:numPr>
              <w:ind w:left="211" w:hanging="211"/>
              <w:rPr>
                <w:lang w:val="kk-KZ"/>
              </w:rPr>
            </w:pPr>
            <w:r w:rsidRPr="00B430A8">
              <w:rPr>
                <w:lang w:val="kk-KZ"/>
              </w:rPr>
              <w:t>Ата-аналарды ата-аналар ережесімен, жол ережесімен, қауіпсіздік ережесімен таныстыру.</w:t>
            </w:r>
          </w:p>
        </w:tc>
        <w:tc>
          <w:tcPr>
            <w:tcW w:w="1560" w:type="dxa"/>
            <w:shd w:val="clear" w:color="auto" w:fill="auto"/>
          </w:tcPr>
          <w:p w14:paraId="3D5E2154" w14:textId="77777777" w:rsidR="00585D6E" w:rsidRPr="00B430A8" w:rsidRDefault="00585D6E" w:rsidP="00203E61">
            <w:pPr>
              <w:rPr>
                <w:lang w:val="kk-KZ"/>
              </w:rPr>
            </w:pPr>
            <w:r w:rsidRPr="00B430A8">
              <w:rPr>
                <w:lang w:val="kk-KZ"/>
              </w:rPr>
              <w:t>Қыркүйек</w:t>
            </w:r>
          </w:p>
        </w:tc>
        <w:tc>
          <w:tcPr>
            <w:tcW w:w="2409" w:type="dxa"/>
            <w:shd w:val="clear" w:color="auto" w:fill="auto"/>
          </w:tcPr>
          <w:p w14:paraId="5F315F91" w14:textId="77777777" w:rsidR="00585D6E" w:rsidRPr="00B430A8" w:rsidRDefault="00585D6E" w:rsidP="00203E61">
            <w:pPr>
              <w:rPr>
                <w:lang w:val="kk-KZ"/>
              </w:rPr>
            </w:pPr>
            <w:r w:rsidRPr="00B430A8">
              <w:rPr>
                <w:lang w:val="kk-KZ"/>
              </w:rPr>
              <w:t xml:space="preserve">Мектеп директоры </w:t>
            </w:r>
            <w:r>
              <w:rPr>
                <w:lang w:val="kk-KZ"/>
              </w:rPr>
              <w:t>Ш. Мамашова</w:t>
            </w:r>
            <w:r w:rsidRPr="00B430A8">
              <w:rPr>
                <w:lang w:val="kk-KZ"/>
              </w:rPr>
              <w:t>, ДТІЖ орынбасары</w:t>
            </w:r>
            <w:r>
              <w:rPr>
                <w:lang w:val="kk-KZ"/>
              </w:rPr>
              <w:t xml:space="preserve"> Н. Серікбаев</w:t>
            </w:r>
            <w:r w:rsidRPr="00B430A8">
              <w:rPr>
                <w:lang w:val="kk-KZ"/>
              </w:rPr>
              <w:t>, ата-аналар комитетінің төрағасы</w:t>
            </w:r>
          </w:p>
        </w:tc>
      </w:tr>
      <w:tr w:rsidR="00585D6E" w:rsidRPr="00B430A8" w14:paraId="365CCAA3" w14:textId="77777777" w:rsidTr="00DE33D4">
        <w:tc>
          <w:tcPr>
            <w:tcW w:w="498" w:type="dxa"/>
            <w:shd w:val="clear" w:color="auto" w:fill="auto"/>
          </w:tcPr>
          <w:p w14:paraId="2CA87C71" w14:textId="77777777" w:rsidR="00585D6E" w:rsidRPr="00B430A8" w:rsidRDefault="00585D6E" w:rsidP="00917C6A">
            <w:pPr>
              <w:numPr>
                <w:ilvl w:val="0"/>
                <w:numId w:val="24"/>
              </w:numPr>
              <w:spacing w:line="276" w:lineRule="auto"/>
              <w:ind w:left="0" w:firstLine="0"/>
              <w:jc w:val="center"/>
              <w:rPr>
                <w:b/>
                <w:lang w:val="kk-KZ"/>
              </w:rPr>
            </w:pPr>
          </w:p>
        </w:tc>
        <w:tc>
          <w:tcPr>
            <w:tcW w:w="6301" w:type="dxa"/>
            <w:shd w:val="clear" w:color="auto" w:fill="auto"/>
          </w:tcPr>
          <w:p w14:paraId="56BAD111" w14:textId="77777777" w:rsidR="00585D6E" w:rsidRPr="00B430A8" w:rsidRDefault="00585D6E" w:rsidP="00917C6A">
            <w:pPr>
              <w:numPr>
                <w:ilvl w:val="0"/>
                <w:numId w:val="26"/>
              </w:numPr>
              <w:ind w:left="211" w:hanging="211"/>
              <w:rPr>
                <w:lang w:val="kk-KZ"/>
              </w:rPr>
            </w:pPr>
            <w:r w:rsidRPr="00B430A8">
              <w:rPr>
                <w:lang w:val="kk-KZ"/>
              </w:rPr>
              <w:t>Қиын оқушылар және үлгерімі нашар оқушылардың ата-аналарымен жұмыс жүргізу;</w:t>
            </w:r>
          </w:p>
          <w:p w14:paraId="57F36718" w14:textId="77777777" w:rsidR="00585D6E" w:rsidRPr="00B430A8" w:rsidRDefault="00585D6E" w:rsidP="00917C6A">
            <w:pPr>
              <w:numPr>
                <w:ilvl w:val="0"/>
                <w:numId w:val="26"/>
              </w:numPr>
              <w:ind w:left="211" w:hanging="211"/>
              <w:rPr>
                <w:lang w:val="kk-KZ"/>
              </w:rPr>
            </w:pPr>
            <w:r w:rsidRPr="00B430A8">
              <w:rPr>
                <w:lang w:val="kk-KZ"/>
              </w:rPr>
              <w:t>Баяндама «Ата-ананың бала тәрбиесіндегі рөлі»</w:t>
            </w:r>
          </w:p>
          <w:p w14:paraId="2FC6EF78" w14:textId="77777777" w:rsidR="00585D6E" w:rsidRPr="00B430A8" w:rsidRDefault="00585D6E" w:rsidP="00917C6A">
            <w:pPr>
              <w:numPr>
                <w:ilvl w:val="0"/>
                <w:numId w:val="26"/>
              </w:numPr>
              <w:ind w:left="211" w:hanging="211"/>
              <w:rPr>
                <w:lang w:val="kk-KZ"/>
              </w:rPr>
            </w:pPr>
            <w:r w:rsidRPr="00B430A8">
              <w:rPr>
                <w:lang w:val="kk-KZ"/>
              </w:rPr>
              <w:t>Жаңа жыл мерекесін өткізу және қауіпсіздік ережелері туралы</w:t>
            </w:r>
          </w:p>
          <w:p w14:paraId="7DDD89B5" w14:textId="77777777" w:rsidR="00585D6E" w:rsidRPr="00B430A8" w:rsidRDefault="00585D6E" w:rsidP="00917C6A">
            <w:pPr>
              <w:numPr>
                <w:ilvl w:val="0"/>
                <w:numId w:val="26"/>
              </w:numPr>
              <w:ind w:left="211" w:hanging="211"/>
              <w:rPr>
                <w:lang w:val="kk-KZ"/>
              </w:rPr>
            </w:pPr>
            <w:r w:rsidRPr="00B430A8">
              <w:rPr>
                <w:lang w:val="kk-KZ"/>
              </w:rPr>
              <w:t>Кезектегі мәселелер (зорлық – зомбылық көрсететін отбасыларды анықтау)</w:t>
            </w:r>
          </w:p>
        </w:tc>
        <w:tc>
          <w:tcPr>
            <w:tcW w:w="1560" w:type="dxa"/>
            <w:shd w:val="clear" w:color="auto" w:fill="auto"/>
          </w:tcPr>
          <w:p w14:paraId="36F8F105" w14:textId="77777777" w:rsidR="00585D6E" w:rsidRPr="00B430A8" w:rsidRDefault="00585D6E" w:rsidP="00203E61">
            <w:pPr>
              <w:rPr>
                <w:lang w:val="kk-KZ"/>
              </w:rPr>
            </w:pPr>
            <w:r w:rsidRPr="00B430A8">
              <w:rPr>
                <w:lang w:val="kk-KZ"/>
              </w:rPr>
              <w:t>Желтоқсан</w:t>
            </w:r>
          </w:p>
        </w:tc>
        <w:tc>
          <w:tcPr>
            <w:tcW w:w="2409" w:type="dxa"/>
            <w:shd w:val="clear" w:color="auto" w:fill="auto"/>
          </w:tcPr>
          <w:p w14:paraId="074327DC" w14:textId="77777777" w:rsidR="00585D6E" w:rsidRPr="00B430A8" w:rsidRDefault="00585D6E" w:rsidP="00203E61">
            <w:pPr>
              <w:rPr>
                <w:lang w:val="kk-KZ"/>
              </w:rPr>
            </w:pPr>
            <w:r w:rsidRPr="00B430A8">
              <w:rPr>
                <w:lang w:val="kk-KZ"/>
              </w:rPr>
              <w:t>Ата-аналар комитетінің төрағасы, психолог, әлеуметтік педагог</w:t>
            </w:r>
          </w:p>
        </w:tc>
      </w:tr>
      <w:tr w:rsidR="00585D6E" w:rsidRPr="00B430A8" w14:paraId="65D0BC50" w14:textId="77777777" w:rsidTr="00DE33D4">
        <w:tc>
          <w:tcPr>
            <w:tcW w:w="498" w:type="dxa"/>
            <w:shd w:val="clear" w:color="auto" w:fill="auto"/>
          </w:tcPr>
          <w:p w14:paraId="20D68D08" w14:textId="77777777" w:rsidR="00585D6E" w:rsidRPr="00B430A8" w:rsidRDefault="00585D6E" w:rsidP="00917C6A">
            <w:pPr>
              <w:numPr>
                <w:ilvl w:val="0"/>
                <w:numId w:val="24"/>
              </w:numPr>
              <w:spacing w:line="276" w:lineRule="auto"/>
              <w:ind w:left="0" w:firstLine="0"/>
              <w:jc w:val="center"/>
              <w:rPr>
                <w:b/>
                <w:lang w:val="kk-KZ"/>
              </w:rPr>
            </w:pPr>
          </w:p>
        </w:tc>
        <w:tc>
          <w:tcPr>
            <w:tcW w:w="6301" w:type="dxa"/>
            <w:shd w:val="clear" w:color="auto" w:fill="auto"/>
          </w:tcPr>
          <w:p w14:paraId="61ED4020" w14:textId="77777777" w:rsidR="00585D6E" w:rsidRPr="00B430A8" w:rsidRDefault="00585D6E" w:rsidP="00917C6A">
            <w:pPr>
              <w:numPr>
                <w:ilvl w:val="0"/>
                <w:numId w:val="27"/>
              </w:numPr>
              <w:ind w:left="211" w:hanging="211"/>
              <w:rPr>
                <w:lang w:val="kk-KZ"/>
              </w:rPr>
            </w:pPr>
            <w:r w:rsidRPr="00B430A8">
              <w:rPr>
                <w:lang w:val="kk-KZ"/>
              </w:rPr>
              <w:t>ІІ жарты жылдық қорытындысы</w:t>
            </w:r>
          </w:p>
          <w:p w14:paraId="65C1EBC2" w14:textId="77777777" w:rsidR="00585D6E" w:rsidRPr="00B430A8" w:rsidRDefault="00585D6E" w:rsidP="00917C6A">
            <w:pPr>
              <w:numPr>
                <w:ilvl w:val="0"/>
                <w:numId w:val="27"/>
              </w:numPr>
              <w:ind w:left="211" w:hanging="211"/>
              <w:rPr>
                <w:lang w:val="kk-KZ"/>
              </w:rPr>
            </w:pPr>
            <w:r w:rsidRPr="00B430A8">
              <w:rPr>
                <w:lang w:val="kk-KZ"/>
              </w:rPr>
              <w:t>Мектепте «Ашық есік» апталығын өткізу туралы</w:t>
            </w:r>
          </w:p>
          <w:p w14:paraId="5B7E4D0A" w14:textId="77777777" w:rsidR="00585D6E" w:rsidRPr="00B430A8" w:rsidRDefault="00585D6E" w:rsidP="00917C6A">
            <w:pPr>
              <w:numPr>
                <w:ilvl w:val="0"/>
                <w:numId w:val="27"/>
              </w:numPr>
              <w:ind w:left="211" w:hanging="211"/>
              <w:rPr>
                <w:lang w:val="kk-KZ"/>
              </w:rPr>
            </w:pPr>
            <w:r w:rsidRPr="00B430A8">
              <w:rPr>
                <w:lang w:val="kk-KZ"/>
              </w:rPr>
              <w:t>Наурыз мерекесін өткізу шаралары туралы</w:t>
            </w:r>
          </w:p>
          <w:p w14:paraId="175E5120" w14:textId="77777777" w:rsidR="00585D6E" w:rsidRPr="00B430A8" w:rsidRDefault="00585D6E" w:rsidP="00917C6A">
            <w:pPr>
              <w:numPr>
                <w:ilvl w:val="0"/>
                <w:numId w:val="27"/>
              </w:numPr>
              <w:ind w:left="211" w:hanging="211"/>
              <w:rPr>
                <w:lang w:val="kk-KZ"/>
              </w:rPr>
            </w:pPr>
            <w:r w:rsidRPr="00B430A8">
              <w:rPr>
                <w:lang w:val="kk-KZ"/>
              </w:rPr>
              <w:t>Кезекті мәселелер (әлеуметтік жағдайы төмен отбасы балаларына көмек беру) туралы</w:t>
            </w:r>
          </w:p>
        </w:tc>
        <w:tc>
          <w:tcPr>
            <w:tcW w:w="1560" w:type="dxa"/>
            <w:shd w:val="clear" w:color="auto" w:fill="auto"/>
          </w:tcPr>
          <w:p w14:paraId="185AFFF6" w14:textId="77777777" w:rsidR="00585D6E" w:rsidRPr="00B430A8" w:rsidRDefault="00585D6E" w:rsidP="00203E61">
            <w:pPr>
              <w:rPr>
                <w:lang w:val="kk-KZ"/>
              </w:rPr>
            </w:pPr>
            <w:r w:rsidRPr="00B430A8">
              <w:rPr>
                <w:lang w:val="kk-KZ"/>
              </w:rPr>
              <w:t>Қаңтар</w:t>
            </w:r>
          </w:p>
        </w:tc>
        <w:tc>
          <w:tcPr>
            <w:tcW w:w="2409" w:type="dxa"/>
            <w:shd w:val="clear" w:color="auto" w:fill="auto"/>
          </w:tcPr>
          <w:p w14:paraId="761A30D8" w14:textId="77777777" w:rsidR="00585D6E" w:rsidRPr="00B430A8" w:rsidRDefault="00585D6E" w:rsidP="00203E61">
            <w:pPr>
              <w:rPr>
                <w:lang w:val="kk-KZ"/>
              </w:rPr>
            </w:pPr>
            <w:r w:rsidRPr="00B430A8">
              <w:rPr>
                <w:lang w:val="kk-KZ"/>
              </w:rPr>
              <w:t xml:space="preserve">Ата-аналар комитетінің төрағасы,  әлеуметтік педагог </w:t>
            </w:r>
          </w:p>
        </w:tc>
      </w:tr>
      <w:tr w:rsidR="00585D6E" w:rsidRPr="00B430A8" w14:paraId="68B600E7" w14:textId="77777777" w:rsidTr="00DE33D4">
        <w:tc>
          <w:tcPr>
            <w:tcW w:w="498" w:type="dxa"/>
            <w:shd w:val="clear" w:color="auto" w:fill="auto"/>
          </w:tcPr>
          <w:p w14:paraId="13D52DFE" w14:textId="77777777" w:rsidR="00585D6E" w:rsidRPr="00B430A8" w:rsidRDefault="00585D6E" w:rsidP="00917C6A">
            <w:pPr>
              <w:numPr>
                <w:ilvl w:val="0"/>
                <w:numId w:val="24"/>
              </w:numPr>
              <w:spacing w:line="276" w:lineRule="auto"/>
              <w:ind w:left="0" w:firstLine="0"/>
              <w:jc w:val="center"/>
              <w:rPr>
                <w:b/>
                <w:lang w:val="kk-KZ"/>
              </w:rPr>
            </w:pPr>
          </w:p>
        </w:tc>
        <w:tc>
          <w:tcPr>
            <w:tcW w:w="6301" w:type="dxa"/>
            <w:shd w:val="clear" w:color="auto" w:fill="auto"/>
          </w:tcPr>
          <w:p w14:paraId="74523672" w14:textId="77777777" w:rsidR="00585D6E" w:rsidRPr="00B430A8" w:rsidRDefault="00585D6E" w:rsidP="00917C6A">
            <w:pPr>
              <w:numPr>
                <w:ilvl w:val="0"/>
                <w:numId w:val="28"/>
              </w:numPr>
              <w:ind w:left="211" w:hanging="211"/>
              <w:rPr>
                <w:lang w:val="kk-KZ"/>
              </w:rPr>
            </w:pPr>
            <w:r w:rsidRPr="00B430A8">
              <w:rPr>
                <w:lang w:val="kk-KZ"/>
              </w:rPr>
              <w:t>Оқушылардың жазғы демалысын ұйымдастыру, емтихан ережелерімен таныстыру.</w:t>
            </w:r>
          </w:p>
          <w:p w14:paraId="10FFB711" w14:textId="77777777" w:rsidR="00585D6E" w:rsidRPr="00B430A8" w:rsidRDefault="00585D6E" w:rsidP="00917C6A">
            <w:pPr>
              <w:numPr>
                <w:ilvl w:val="0"/>
                <w:numId w:val="28"/>
              </w:numPr>
              <w:ind w:left="211" w:hanging="211"/>
              <w:rPr>
                <w:lang w:val="kk-KZ"/>
              </w:rPr>
            </w:pPr>
            <w:r w:rsidRPr="00B430A8">
              <w:rPr>
                <w:lang w:val="kk-KZ"/>
              </w:rPr>
              <w:t>Ата-аналар комитетінің жылдық есебі.</w:t>
            </w:r>
          </w:p>
        </w:tc>
        <w:tc>
          <w:tcPr>
            <w:tcW w:w="1560" w:type="dxa"/>
            <w:shd w:val="clear" w:color="auto" w:fill="auto"/>
          </w:tcPr>
          <w:p w14:paraId="3D1EC032" w14:textId="77777777" w:rsidR="00585D6E" w:rsidRPr="00B430A8" w:rsidRDefault="00585D6E" w:rsidP="00203E61">
            <w:pPr>
              <w:rPr>
                <w:lang w:val="kk-KZ"/>
              </w:rPr>
            </w:pPr>
            <w:r w:rsidRPr="00B430A8">
              <w:rPr>
                <w:lang w:val="kk-KZ"/>
              </w:rPr>
              <w:t>Мамыр</w:t>
            </w:r>
          </w:p>
        </w:tc>
        <w:tc>
          <w:tcPr>
            <w:tcW w:w="2409" w:type="dxa"/>
            <w:shd w:val="clear" w:color="auto" w:fill="auto"/>
          </w:tcPr>
          <w:p w14:paraId="5FC020C5" w14:textId="77777777" w:rsidR="00585D6E" w:rsidRPr="00B430A8" w:rsidRDefault="00585D6E" w:rsidP="00203E61">
            <w:pPr>
              <w:rPr>
                <w:lang w:val="kk-KZ"/>
              </w:rPr>
            </w:pPr>
            <w:r w:rsidRPr="00B430A8">
              <w:rPr>
                <w:lang w:val="kk-KZ"/>
              </w:rPr>
              <w:t xml:space="preserve">ДТІЖ орынбасарлары </w:t>
            </w:r>
            <w:r>
              <w:rPr>
                <w:lang w:val="kk-KZ"/>
              </w:rPr>
              <w:t>Н. Серікбаев</w:t>
            </w:r>
            <w:r w:rsidRPr="00B430A8">
              <w:rPr>
                <w:lang w:val="kk-KZ"/>
              </w:rPr>
              <w:t xml:space="preserve"> , ата-аналар комитетінің төрағасы</w:t>
            </w:r>
          </w:p>
        </w:tc>
      </w:tr>
    </w:tbl>
    <w:p w14:paraId="294D87DE" w14:textId="77777777" w:rsidR="00585D6E" w:rsidRPr="00B430A8" w:rsidRDefault="00585D6E" w:rsidP="00585D6E">
      <w:pPr>
        <w:jc w:val="center"/>
        <w:rPr>
          <w:b/>
          <w:color w:val="FF0000"/>
          <w:lang w:val="kk-KZ"/>
        </w:rPr>
      </w:pPr>
    </w:p>
    <w:p w14:paraId="1E622359" w14:textId="77777777" w:rsidR="00585D6E" w:rsidRPr="00B430A8" w:rsidRDefault="00585D6E" w:rsidP="00585D6E">
      <w:pPr>
        <w:ind w:firstLine="180"/>
        <w:jc w:val="both"/>
        <w:rPr>
          <w:lang w:val="kk-KZ"/>
        </w:rPr>
      </w:pPr>
      <w:r w:rsidRPr="00B430A8">
        <w:rPr>
          <w:lang w:val="kk-KZ"/>
        </w:rPr>
        <w:t>Балалардың мінезіндегі негізгі қасиеттер тегіне байланысты және балалық шағында ата-анасының ықпалынан қалыптасады. Бірақ бұл жеке тұлғаның тәрбиелеу мен оны қалыптастыруда онша қиындық тудырмайды. Ата-анадан үйренген өнегесі мектеп қабырғасында жойылып кетуі мүмкін. Ол сынып ұжымының, ұстаздардың, сынып жетекшілерінің ықпалына байланысты. Тәрбие жұмысындағы ең тиімді нұсқа баланың ата-аналарымен, сынып жетекшілерімен тең құқықты  достық  қатынаста болу. Осы мақсатта төмендегі іс-шаралар жоспарлануда:</w:t>
      </w:r>
    </w:p>
    <w:p w14:paraId="35F2BCB0" w14:textId="77777777" w:rsidR="00585D6E" w:rsidRPr="00B430A8" w:rsidRDefault="00585D6E" w:rsidP="00585D6E">
      <w:pPr>
        <w:pStyle w:val="a9"/>
        <w:numPr>
          <w:ilvl w:val="0"/>
          <w:numId w:val="13"/>
        </w:numPr>
        <w:spacing w:after="0" w:line="240" w:lineRule="auto"/>
        <w:jc w:val="both"/>
        <w:rPr>
          <w:rFonts w:ascii="Times New Roman" w:hAnsi="Times New Roman"/>
          <w:sz w:val="24"/>
          <w:szCs w:val="24"/>
          <w:lang w:val="kk-KZ"/>
        </w:rPr>
      </w:pPr>
      <w:r w:rsidRPr="00B430A8">
        <w:rPr>
          <w:rFonts w:ascii="Times New Roman" w:hAnsi="Times New Roman"/>
          <w:sz w:val="24"/>
          <w:szCs w:val="24"/>
          <w:lang w:val="kk-KZ"/>
        </w:rPr>
        <w:t>Оқушы ата-аналарымен сымтетік арқылы күнделікті әңгіме: баланың жетістігі немесе кемшіліктері жайлы (бұл мәселе мектеп қабырғасында жиі ұшырасуына байланысты екі жақты кері әсерін тигізбеу көзделінеді).</w:t>
      </w:r>
    </w:p>
    <w:p w14:paraId="3C3D7DFC" w14:textId="77777777" w:rsidR="00585D6E" w:rsidRPr="00B430A8" w:rsidRDefault="00585D6E" w:rsidP="00585D6E">
      <w:pPr>
        <w:pStyle w:val="a9"/>
        <w:numPr>
          <w:ilvl w:val="0"/>
          <w:numId w:val="13"/>
        </w:numPr>
        <w:spacing w:after="0" w:line="240" w:lineRule="auto"/>
        <w:jc w:val="both"/>
        <w:rPr>
          <w:rFonts w:ascii="Times New Roman" w:hAnsi="Times New Roman"/>
          <w:sz w:val="24"/>
          <w:szCs w:val="24"/>
          <w:lang w:val="kk-KZ"/>
        </w:rPr>
      </w:pPr>
      <w:r w:rsidRPr="00B430A8">
        <w:rPr>
          <w:rFonts w:ascii="Times New Roman" w:hAnsi="Times New Roman"/>
          <w:sz w:val="24"/>
          <w:szCs w:val="24"/>
          <w:lang w:val="kk-KZ"/>
        </w:rPr>
        <w:t>Жиі оқу тәрбие жұмысында олқылықтар кездесетін оқушылардың ата-аналарымен кездесу ұйымдастыру.</w:t>
      </w:r>
    </w:p>
    <w:p w14:paraId="1E17026B" w14:textId="77777777" w:rsidR="00585D6E" w:rsidRPr="00B430A8" w:rsidRDefault="00585D6E" w:rsidP="00585D6E">
      <w:pPr>
        <w:pStyle w:val="a9"/>
        <w:numPr>
          <w:ilvl w:val="0"/>
          <w:numId w:val="13"/>
        </w:numPr>
        <w:spacing w:after="0" w:line="240" w:lineRule="auto"/>
        <w:jc w:val="both"/>
        <w:rPr>
          <w:rFonts w:ascii="Times New Roman" w:hAnsi="Times New Roman"/>
          <w:sz w:val="24"/>
          <w:szCs w:val="24"/>
          <w:lang w:val="kk-KZ"/>
        </w:rPr>
      </w:pPr>
      <w:r w:rsidRPr="00B430A8">
        <w:rPr>
          <w:rFonts w:ascii="Times New Roman" w:hAnsi="Times New Roman"/>
          <w:sz w:val="24"/>
          <w:szCs w:val="24"/>
          <w:lang w:val="kk-KZ"/>
        </w:rPr>
        <w:t>Оқушылардың үлгерімін талдау, сабаққа қатысуы жайлы, пән мұғалімдерімен танысу, шаруашылық мәселелерді талқылау бойынша ата-аналар жиналыстарын өткізу.</w:t>
      </w:r>
    </w:p>
    <w:p w14:paraId="73C47C7D" w14:textId="77777777" w:rsidR="00585D6E" w:rsidRPr="00B430A8" w:rsidRDefault="00585D6E" w:rsidP="00585D6E">
      <w:pPr>
        <w:pStyle w:val="a9"/>
        <w:numPr>
          <w:ilvl w:val="0"/>
          <w:numId w:val="13"/>
        </w:numPr>
        <w:spacing w:after="0" w:line="240" w:lineRule="auto"/>
        <w:jc w:val="both"/>
        <w:rPr>
          <w:rFonts w:ascii="Times New Roman" w:hAnsi="Times New Roman"/>
          <w:sz w:val="24"/>
          <w:szCs w:val="24"/>
          <w:lang w:val="kk-KZ"/>
        </w:rPr>
      </w:pPr>
      <w:r w:rsidRPr="00B430A8">
        <w:rPr>
          <w:rFonts w:ascii="Times New Roman" w:hAnsi="Times New Roman"/>
          <w:sz w:val="24"/>
          <w:szCs w:val="24"/>
          <w:lang w:val="kk-KZ"/>
        </w:rPr>
        <w:t>Тәрбие мәселесіне байланысты ата-аналардың білім деңгейін арттыру мақсатында баяндамалар өткізу.</w:t>
      </w:r>
    </w:p>
    <w:p w14:paraId="53E8BB66" w14:textId="77777777" w:rsidR="00585D6E" w:rsidRPr="00B430A8" w:rsidRDefault="00585D6E" w:rsidP="00585D6E">
      <w:pPr>
        <w:pStyle w:val="a9"/>
        <w:numPr>
          <w:ilvl w:val="0"/>
          <w:numId w:val="13"/>
        </w:numPr>
        <w:spacing w:after="0" w:line="240" w:lineRule="auto"/>
        <w:jc w:val="both"/>
        <w:rPr>
          <w:rFonts w:ascii="Times New Roman" w:hAnsi="Times New Roman"/>
          <w:sz w:val="24"/>
          <w:szCs w:val="24"/>
          <w:lang w:val="kk-KZ"/>
        </w:rPr>
      </w:pPr>
      <w:r w:rsidRPr="00B430A8">
        <w:rPr>
          <w:rFonts w:ascii="Times New Roman" w:hAnsi="Times New Roman"/>
          <w:sz w:val="24"/>
          <w:szCs w:val="24"/>
          <w:lang w:val="kk-KZ"/>
        </w:rPr>
        <w:t>Баланың денсаулығын бақылау мәселесі бойынша мектептің медициналық қызметкерімен кездесулер ұйымдастыру.</w:t>
      </w:r>
    </w:p>
    <w:p w14:paraId="226A18CA" w14:textId="77777777" w:rsidR="00585D6E" w:rsidRPr="00B430A8" w:rsidRDefault="00585D6E" w:rsidP="00585D6E">
      <w:pPr>
        <w:pStyle w:val="a9"/>
        <w:numPr>
          <w:ilvl w:val="0"/>
          <w:numId w:val="13"/>
        </w:numPr>
        <w:spacing w:after="0" w:line="240" w:lineRule="auto"/>
        <w:jc w:val="both"/>
        <w:rPr>
          <w:rFonts w:ascii="Times New Roman" w:hAnsi="Times New Roman"/>
          <w:sz w:val="24"/>
          <w:szCs w:val="24"/>
          <w:lang w:val="kk-KZ"/>
        </w:rPr>
      </w:pPr>
      <w:r w:rsidRPr="00B430A8">
        <w:rPr>
          <w:rFonts w:ascii="Times New Roman" w:hAnsi="Times New Roman"/>
          <w:sz w:val="24"/>
          <w:szCs w:val="24"/>
          <w:lang w:val="kk-KZ"/>
        </w:rPr>
        <w:t>Оқушылардың мамандықты таңдауына байланысты Түрлі маман иелерімен кездесулер ұйымдастыру.</w:t>
      </w:r>
    </w:p>
    <w:p w14:paraId="5B45C3F7" w14:textId="77777777" w:rsidR="00585D6E" w:rsidRPr="00B430A8" w:rsidRDefault="00585D6E" w:rsidP="00585D6E">
      <w:pPr>
        <w:pStyle w:val="a9"/>
        <w:numPr>
          <w:ilvl w:val="0"/>
          <w:numId w:val="13"/>
        </w:numPr>
        <w:spacing w:after="0" w:line="240" w:lineRule="auto"/>
        <w:jc w:val="both"/>
        <w:rPr>
          <w:rFonts w:ascii="Times New Roman" w:hAnsi="Times New Roman"/>
          <w:sz w:val="24"/>
          <w:szCs w:val="24"/>
          <w:lang w:val="kk-KZ"/>
        </w:rPr>
      </w:pPr>
      <w:r w:rsidRPr="00B430A8">
        <w:rPr>
          <w:rFonts w:ascii="Times New Roman" w:hAnsi="Times New Roman"/>
          <w:sz w:val="24"/>
          <w:szCs w:val="24"/>
          <w:lang w:val="kk-KZ"/>
        </w:rPr>
        <w:t>Әр жастың психологиялық ерекшеліктеріне байланысты баяндамалар және кейбір ата-аналар үшін сауалнама, тест, жүйелі кеңес өткізу.</w:t>
      </w:r>
    </w:p>
    <w:p w14:paraId="1E7BB89E" w14:textId="77777777" w:rsidR="00585D6E" w:rsidRPr="00DE33D4" w:rsidRDefault="00585D6E" w:rsidP="00DE33D4">
      <w:pPr>
        <w:pStyle w:val="a9"/>
        <w:numPr>
          <w:ilvl w:val="0"/>
          <w:numId w:val="13"/>
        </w:numPr>
        <w:spacing w:after="0" w:line="240" w:lineRule="auto"/>
        <w:jc w:val="both"/>
        <w:rPr>
          <w:rFonts w:ascii="Times New Roman" w:hAnsi="Times New Roman"/>
          <w:sz w:val="24"/>
          <w:szCs w:val="24"/>
          <w:lang w:val="kk-KZ"/>
        </w:rPr>
      </w:pPr>
      <w:r w:rsidRPr="00DE33D4">
        <w:rPr>
          <w:rFonts w:ascii="Times New Roman" w:hAnsi="Times New Roman"/>
          <w:sz w:val="24"/>
          <w:szCs w:val="24"/>
          <w:lang w:val="kk-KZ"/>
        </w:rPr>
        <w:t>Сынып өміріне ата-аналар мен балалардың бірге серуен, саяхат, демалу кештерін ұйымдастыруға мүмкіндігінше көбірек тарту.</w:t>
      </w:r>
      <w:r w:rsidRPr="00DE33D4">
        <w:rPr>
          <w:rFonts w:ascii="Times New Roman" w:hAnsi="Times New Roman"/>
          <w:lang w:val="kk-KZ"/>
        </w:rPr>
        <w:t xml:space="preserve">Сынып жетекшінің оқушыларымен атқарылатын жұмыстары ата-аналармен жүргізілетін жұмыспен қызығушылығы бойынша және мектептің оқу-тәрбие үрдісімен бірдей болуы керек. Атқарылатын жұмыс сынып жетекші, ата-ана және оқушының еңбек етуіне, тәрбиеленуіне бағытталуы тиіс.   </w:t>
      </w:r>
    </w:p>
    <w:p w14:paraId="0B664FBB" w14:textId="77777777" w:rsidR="00585D6E" w:rsidRDefault="00585D6E" w:rsidP="00585D6E">
      <w:pPr>
        <w:jc w:val="center"/>
        <w:rPr>
          <w:b/>
          <w:color w:val="FF0000"/>
          <w:lang w:val="kk-KZ"/>
        </w:rPr>
      </w:pPr>
    </w:p>
    <w:p w14:paraId="6F0D739A" w14:textId="77777777" w:rsidR="00585D6E" w:rsidRPr="00B430A8" w:rsidRDefault="00585D6E" w:rsidP="00585D6E">
      <w:pPr>
        <w:jc w:val="center"/>
        <w:rPr>
          <w:lang w:val="kk-KZ"/>
        </w:rPr>
      </w:pPr>
      <w:r w:rsidRPr="00B430A8">
        <w:rPr>
          <w:b/>
          <w:color w:val="FF0000"/>
          <w:lang w:val="kk-KZ"/>
        </w:rPr>
        <w:lastRenderedPageBreak/>
        <w:t>Ата-аналар жиналысы</w:t>
      </w:r>
    </w:p>
    <w:tbl>
      <w:tblPr>
        <w:tblW w:w="10366"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5245"/>
        <w:gridCol w:w="1417"/>
        <w:gridCol w:w="3119"/>
      </w:tblGrid>
      <w:tr w:rsidR="00585D6E" w:rsidRPr="00B430A8" w14:paraId="7BFC8F86" w14:textId="77777777" w:rsidTr="00CA6B93">
        <w:tc>
          <w:tcPr>
            <w:tcW w:w="585" w:type="dxa"/>
            <w:shd w:val="clear" w:color="auto" w:fill="auto"/>
          </w:tcPr>
          <w:p w14:paraId="7218BD66" w14:textId="77777777" w:rsidR="00585D6E" w:rsidRPr="00B430A8" w:rsidRDefault="00585D6E" w:rsidP="00203E61">
            <w:pPr>
              <w:jc w:val="center"/>
              <w:rPr>
                <w:b/>
                <w:lang w:val="kk-KZ"/>
              </w:rPr>
            </w:pPr>
            <w:r w:rsidRPr="00B430A8">
              <w:rPr>
                <w:b/>
                <w:lang w:val="kk-KZ"/>
              </w:rPr>
              <w:t>№</w:t>
            </w:r>
          </w:p>
        </w:tc>
        <w:tc>
          <w:tcPr>
            <w:tcW w:w="5245" w:type="dxa"/>
            <w:shd w:val="clear" w:color="auto" w:fill="auto"/>
          </w:tcPr>
          <w:p w14:paraId="3A26E5F8" w14:textId="77777777" w:rsidR="00585D6E" w:rsidRPr="00B430A8" w:rsidRDefault="00585D6E" w:rsidP="00203E61">
            <w:pPr>
              <w:jc w:val="center"/>
              <w:rPr>
                <w:b/>
                <w:lang w:val="kk-KZ"/>
              </w:rPr>
            </w:pPr>
            <w:r w:rsidRPr="00B430A8">
              <w:rPr>
                <w:b/>
                <w:lang w:val="kk-KZ"/>
              </w:rPr>
              <w:t>Атқарылатын жұмыстар</w:t>
            </w:r>
          </w:p>
        </w:tc>
        <w:tc>
          <w:tcPr>
            <w:tcW w:w="1417" w:type="dxa"/>
            <w:shd w:val="clear" w:color="auto" w:fill="auto"/>
          </w:tcPr>
          <w:p w14:paraId="015134F0" w14:textId="77777777" w:rsidR="00585D6E" w:rsidRPr="00B430A8" w:rsidRDefault="00585D6E" w:rsidP="00203E61">
            <w:pPr>
              <w:jc w:val="center"/>
              <w:rPr>
                <w:b/>
                <w:lang w:val="kk-KZ"/>
              </w:rPr>
            </w:pPr>
            <w:r w:rsidRPr="00B430A8">
              <w:rPr>
                <w:b/>
                <w:lang w:val="kk-KZ"/>
              </w:rPr>
              <w:t>Мерзімі</w:t>
            </w:r>
          </w:p>
        </w:tc>
        <w:tc>
          <w:tcPr>
            <w:tcW w:w="3119" w:type="dxa"/>
            <w:shd w:val="clear" w:color="auto" w:fill="auto"/>
          </w:tcPr>
          <w:p w14:paraId="23688680" w14:textId="77777777" w:rsidR="00585D6E" w:rsidRPr="00B430A8" w:rsidRDefault="00585D6E" w:rsidP="00203E61">
            <w:pPr>
              <w:jc w:val="center"/>
              <w:rPr>
                <w:b/>
                <w:lang w:val="kk-KZ"/>
              </w:rPr>
            </w:pPr>
            <w:r w:rsidRPr="00B430A8">
              <w:rPr>
                <w:b/>
                <w:lang w:val="kk-KZ"/>
              </w:rPr>
              <w:t>Жауапты</w:t>
            </w:r>
          </w:p>
        </w:tc>
      </w:tr>
      <w:tr w:rsidR="00585D6E" w:rsidRPr="00C216BF" w14:paraId="1AD6C6DA" w14:textId="77777777" w:rsidTr="00CA6B93">
        <w:tc>
          <w:tcPr>
            <w:tcW w:w="585" w:type="dxa"/>
            <w:shd w:val="clear" w:color="auto" w:fill="auto"/>
          </w:tcPr>
          <w:p w14:paraId="231B07C6" w14:textId="77777777" w:rsidR="00585D6E" w:rsidRPr="00B430A8" w:rsidRDefault="00585D6E" w:rsidP="00203E61">
            <w:pPr>
              <w:jc w:val="center"/>
              <w:rPr>
                <w:b/>
                <w:lang w:val="kk-KZ"/>
              </w:rPr>
            </w:pPr>
            <w:r w:rsidRPr="00B430A8">
              <w:rPr>
                <w:b/>
                <w:lang w:val="kk-KZ"/>
              </w:rPr>
              <w:t>1</w:t>
            </w:r>
          </w:p>
        </w:tc>
        <w:tc>
          <w:tcPr>
            <w:tcW w:w="5245" w:type="dxa"/>
            <w:shd w:val="clear" w:color="auto" w:fill="auto"/>
          </w:tcPr>
          <w:p w14:paraId="5F05EB01" w14:textId="77777777" w:rsidR="00585D6E" w:rsidRPr="00B430A8" w:rsidRDefault="00585D6E" w:rsidP="00917C6A">
            <w:pPr>
              <w:numPr>
                <w:ilvl w:val="0"/>
                <w:numId w:val="15"/>
              </w:numPr>
              <w:spacing w:line="276" w:lineRule="auto"/>
              <w:ind w:left="211" w:hanging="211"/>
              <w:rPr>
                <w:lang w:val="kk-KZ"/>
              </w:rPr>
            </w:pPr>
            <w:r w:rsidRPr="00B430A8">
              <w:rPr>
                <w:lang w:val="kk-KZ"/>
              </w:rPr>
              <w:t>Жалпы мектептің № 1 ата-аналар жиналысы</w:t>
            </w:r>
          </w:p>
          <w:p w14:paraId="0115686C" w14:textId="77777777" w:rsidR="00585D6E" w:rsidRPr="00B430A8" w:rsidRDefault="00585D6E" w:rsidP="00917C6A">
            <w:pPr>
              <w:numPr>
                <w:ilvl w:val="0"/>
                <w:numId w:val="15"/>
              </w:numPr>
              <w:spacing w:line="276" w:lineRule="auto"/>
              <w:ind w:left="211" w:hanging="211"/>
              <w:rPr>
                <w:lang w:val="kk-KZ"/>
              </w:rPr>
            </w:pPr>
            <w:r w:rsidRPr="00B430A8">
              <w:rPr>
                <w:lang w:val="kk-KZ"/>
              </w:rPr>
              <w:t>Өткен оқу жылының қорытындысы, жаңа 2021 - 2022 оқу жылының міндеттері</w:t>
            </w:r>
          </w:p>
          <w:p w14:paraId="2D53AFA8" w14:textId="77777777" w:rsidR="00585D6E" w:rsidRPr="00B430A8" w:rsidRDefault="00585D6E" w:rsidP="00917C6A">
            <w:pPr>
              <w:numPr>
                <w:ilvl w:val="0"/>
                <w:numId w:val="15"/>
              </w:numPr>
              <w:spacing w:line="276" w:lineRule="auto"/>
              <w:ind w:left="211" w:hanging="211"/>
              <w:rPr>
                <w:lang w:val="kk-KZ"/>
              </w:rPr>
            </w:pPr>
            <w:r w:rsidRPr="00B430A8">
              <w:rPr>
                <w:lang w:val="kk-KZ"/>
              </w:rPr>
              <w:t>Ата-аналар комитетінің жаңа құрамын сайлау</w:t>
            </w:r>
          </w:p>
          <w:p w14:paraId="7E869140" w14:textId="77777777" w:rsidR="00585D6E" w:rsidRPr="00B430A8" w:rsidRDefault="00585D6E" w:rsidP="00917C6A">
            <w:pPr>
              <w:numPr>
                <w:ilvl w:val="0"/>
                <w:numId w:val="15"/>
              </w:numPr>
              <w:spacing w:line="276" w:lineRule="auto"/>
              <w:ind w:left="211" w:hanging="211"/>
              <w:rPr>
                <w:lang w:val="kk-KZ"/>
              </w:rPr>
            </w:pPr>
            <w:r w:rsidRPr="00B430A8">
              <w:rPr>
                <w:lang w:val="kk-KZ"/>
              </w:rPr>
              <w:t>Оқушылардың оқулықпен қамтамасыз етілуі</w:t>
            </w:r>
          </w:p>
          <w:p w14:paraId="0B7F4C10" w14:textId="77777777" w:rsidR="00585D6E" w:rsidRPr="00B430A8" w:rsidRDefault="00585D6E" w:rsidP="00917C6A">
            <w:pPr>
              <w:numPr>
                <w:ilvl w:val="0"/>
                <w:numId w:val="15"/>
              </w:numPr>
              <w:spacing w:line="276" w:lineRule="auto"/>
              <w:ind w:left="211" w:hanging="211"/>
              <w:rPr>
                <w:lang w:val="kk-KZ"/>
              </w:rPr>
            </w:pPr>
            <w:r w:rsidRPr="00B430A8">
              <w:rPr>
                <w:lang w:val="kk-KZ"/>
              </w:rPr>
              <w:t>Жазғы сауықтыру жұмысының қорытындысы</w:t>
            </w:r>
          </w:p>
          <w:p w14:paraId="2D95AACD" w14:textId="77777777" w:rsidR="00585D6E" w:rsidRPr="00B430A8" w:rsidRDefault="00585D6E" w:rsidP="00917C6A">
            <w:pPr>
              <w:numPr>
                <w:ilvl w:val="0"/>
                <w:numId w:val="15"/>
              </w:numPr>
              <w:spacing w:line="276" w:lineRule="auto"/>
              <w:ind w:left="211" w:hanging="211"/>
              <w:rPr>
                <w:lang w:val="kk-KZ"/>
              </w:rPr>
            </w:pPr>
            <w:r w:rsidRPr="00B430A8">
              <w:rPr>
                <w:lang w:val="kk-KZ"/>
              </w:rPr>
              <w:t>Ағымдағы мәселелер</w:t>
            </w:r>
          </w:p>
        </w:tc>
        <w:tc>
          <w:tcPr>
            <w:tcW w:w="1417" w:type="dxa"/>
            <w:shd w:val="clear" w:color="auto" w:fill="auto"/>
          </w:tcPr>
          <w:p w14:paraId="61C63BA9" w14:textId="77777777" w:rsidR="00585D6E" w:rsidRPr="00B430A8" w:rsidRDefault="00585D6E" w:rsidP="00203E61">
            <w:pPr>
              <w:rPr>
                <w:lang w:val="kk-KZ"/>
              </w:rPr>
            </w:pPr>
            <w:r w:rsidRPr="00B430A8">
              <w:rPr>
                <w:lang w:val="kk-KZ"/>
              </w:rPr>
              <w:t>Қыркүйек</w:t>
            </w:r>
          </w:p>
        </w:tc>
        <w:tc>
          <w:tcPr>
            <w:tcW w:w="3119" w:type="dxa"/>
            <w:shd w:val="clear" w:color="auto" w:fill="auto"/>
          </w:tcPr>
          <w:p w14:paraId="0CEB9D49" w14:textId="77777777" w:rsidR="00585D6E" w:rsidRDefault="00585D6E" w:rsidP="00203E61">
            <w:pPr>
              <w:rPr>
                <w:lang w:val="kk-KZ"/>
              </w:rPr>
            </w:pPr>
            <w:r w:rsidRPr="00B430A8">
              <w:rPr>
                <w:lang w:val="kk-KZ"/>
              </w:rPr>
              <w:t xml:space="preserve">Мектеп директоры </w:t>
            </w:r>
            <w:r>
              <w:rPr>
                <w:lang w:val="kk-KZ"/>
              </w:rPr>
              <w:t>:</w:t>
            </w:r>
          </w:p>
          <w:p w14:paraId="45FDB9A8" w14:textId="77777777" w:rsidR="00585D6E" w:rsidRDefault="00585D6E" w:rsidP="00203E61">
            <w:pPr>
              <w:rPr>
                <w:lang w:val="kk-KZ"/>
              </w:rPr>
            </w:pPr>
            <w:r>
              <w:rPr>
                <w:lang w:val="kk-KZ"/>
              </w:rPr>
              <w:t>Ш. Мамашова</w:t>
            </w:r>
            <w:r w:rsidRPr="00B430A8">
              <w:rPr>
                <w:lang w:val="kk-KZ"/>
              </w:rPr>
              <w:t xml:space="preserve">, </w:t>
            </w:r>
          </w:p>
          <w:p w14:paraId="31C84E74" w14:textId="77777777" w:rsidR="00585D6E" w:rsidRDefault="00585D6E" w:rsidP="00203E61">
            <w:pPr>
              <w:rPr>
                <w:lang w:val="kk-KZ"/>
              </w:rPr>
            </w:pPr>
            <w:r w:rsidRPr="00B430A8">
              <w:rPr>
                <w:lang w:val="kk-KZ"/>
              </w:rPr>
              <w:t>ДТІЖ орынбасарлары</w:t>
            </w:r>
            <w:r>
              <w:rPr>
                <w:lang w:val="kk-KZ"/>
              </w:rPr>
              <w:t xml:space="preserve"> Н. Серікбаев,</w:t>
            </w:r>
            <w:r w:rsidRPr="00B430A8">
              <w:rPr>
                <w:lang w:val="kk-KZ"/>
              </w:rPr>
              <w:t xml:space="preserve"> әлеуметтік педагог, психолог, </w:t>
            </w:r>
          </w:p>
          <w:p w14:paraId="6C768B9C" w14:textId="77777777" w:rsidR="00585D6E" w:rsidRPr="00B430A8" w:rsidRDefault="00585D6E" w:rsidP="00203E61">
            <w:pPr>
              <w:rPr>
                <w:lang w:val="kk-KZ"/>
              </w:rPr>
            </w:pPr>
            <w:r w:rsidRPr="00B430A8">
              <w:rPr>
                <w:lang w:val="kk-KZ"/>
              </w:rPr>
              <w:t>ата-аналар комитетінің төрағасы, жалпы ата-аналар,  1-11 сынып жетекшілері</w:t>
            </w:r>
          </w:p>
        </w:tc>
      </w:tr>
      <w:tr w:rsidR="00585D6E" w:rsidRPr="00C216BF" w14:paraId="3947CE9F" w14:textId="77777777" w:rsidTr="00CA6B93">
        <w:tc>
          <w:tcPr>
            <w:tcW w:w="585" w:type="dxa"/>
            <w:shd w:val="clear" w:color="auto" w:fill="auto"/>
          </w:tcPr>
          <w:p w14:paraId="3C975151" w14:textId="77777777" w:rsidR="00585D6E" w:rsidRPr="00B430A8" w:rsidRDefault="00585D6E" w:rsidP="00203E61">
            <w:pPr>
              <w:jc w:val="center"/>
              <w:rPr>
                <w:b/>
                <w:lang w:val="kk-KZ"/>
              </w:rPr>
            </w:pPr>
            <w:r w:rsidRPr="00B430A8">
              <w:rPr>
                <w:b/>
                <w:lang w:val="kk-KZ"/>
              </w:rPr>
              <w:t>2</w:t>
            </w:r>
          </w:p>
        </w:tc>
        <w:tc>
          <w:tcPr>
            <w:tcW w:w="5245" w:type="dxa"/>
            <w:shd w:val="clear" w:color="auto" w:fill="auto"/>
          </w:tcPr>
          <w:p w14:paraId="14176C24" w14:textId="77777777" w:rsidR="00585D6E" w:rsidRPr="00B430A8" w:rsidRDefault="00585D6E" w:rsidP="00203E61">
            <w:pPr>
              <w:rPr>
                <w:lang w:val="kk-KZ"/>
              </w:rPr>
            </w:pPr>
            <w:r w:rsidRPr="00B430A8">
              <w:rPr>
                <w:lang w:val="kk-KZ"/>
              </w:rPr>
              <w:t>Сыныптар бойынша №1 ата-аналар жиналысы</w:t>
            </w:r>
          </w:p>
          <w:p w14:paraId="619C6124" w14:textId="77777777" w:rsidR="00585D6E" w:rsidRPr="00B430A8" w:rsidRDefault="00585D6E" w:rsidP="00917C6A">
            <w:pPr>
              <w:numPr>
                <w:ilvl w:val="0"/>
                <w:numId w:val="22"/>
              </w:numPr>
              <w:spacing w:line="276" w:lineRule="auto"/>
              <w:rPr>
                <w:lang w:val="kk-KZ"/>
              </w:rPr>
            </w:pPr>
            <w:r w:rsidRPr="00B430A8">
              <w:rPr>
                <w:lang w:val="kk-KZ"/>
              </w:rPr>
              <w:t>Баяндама «Ата-ананың баласы алдындағы 10 парызы»</w:t>
            </w:r>
          </w:p>
        </w:tc>
        <w:tc>
          <w:tcPr>
            <w:tcW w:w="1417" w:type="dxa"/>
            <w:shd w:val="clear" w:color="auto" w:fill="auto"/>
          </w:tcPr>
          <w:p w14:paraId="47478788" w14:textId="77777777" w:rsidR="00585D6E" w:rsidRPr="00B430A8" w:rsidRDefault="00585D6E" w:rsidP="00203E61">
            <w:pPr>
              <w:rPr>
                <w:lang w:val="kk-KZ"/>
              </w:rPr>
            </w:pPr>
            <w:r w:rsidRPr="00B430A8">
              <w:rPr>
                <w:lang w:val="kk-KZ"/>
              </w:rPr>
              <w:t>Қыркүйек</w:t>
            </w:r>
          </w:p>
        </w:tc>
        <w:tc>
          <w:tcPr>
            <w:tcW w:w="3119" w:type="dxa"/>
            <w:shd w:val="clear" w:color="auto" w:fill="auto"/>
          </w:tcPr>
          <w:p w14:paraId="1E274400" w14:textId="77777777" w:rsidR="00585D6E" w:rsidRDefault="00585D6E" w:rsidP="00203E61">
            <w:pPr>
              <w:rPr>
                <w:lang w:val="kk-KZ"/>
              </w:rPr>
            </w:pPr>
            <w:r w:rsidRPr="00B430A8">
              <w:rPr>
                <w:lang w:val="kk-KZ"/>
              </w:rPr>
              <w:t xml:space="preserve">Мектеп директоры </w:t>
            </w:r>
            <w:r>
              <w:rPr>
                <w:lang w:val="kk-KZ"/>
              </w:rPr>
              <w:t>Ш. Мамашова</w:t>
            </w:r>
            <w:r w:rsidRPr="00B430A8">
              <w:rPr>
                <w:lang w:val="kk-KZ"/>
              </w:rPr>
              <w:t xml:space="preserve">, ДТІЖ орынбасары </w:t>
            </w:r>
            <w:r>
              <w:rPr>
                <w:lang w:val="kk-KZ"/>
              </w:rPr>
              <w:t>Н. Серікбаев</w:t>
            </w:r>
            <w:r w:rsidRPr="00B430A8">
              <w:rPr>
                <w:lang w:val="kk-KZ"/>
              </w:rPr>
              <w:t xml:space="preserve"> , әлеуметтік педагог, психолог </w:t>
            </w:r>
          </w:p>
          <w:p w14:paraId="63687470" w14:textId="77777777" w:rsidR="00585D6E" w:rsidRPr="00B430A8" w:rsidRDefault="00585D6E" w:rsidP="00203E61">
            <w:pPr>
              <w:rPr>
                <w:lang w:val="kk-KZ"/>
              </w:rPr>
            </w:pPr>
            <w:r w:rsidRPr="00B430A8">
              <w:rPr>
                <w:lang w:val="kk-KZ"/>
              </w:rPr>
              <w:t>, ата-аналар комитетінің төрағасы, жалпы ата-аналар,  1-11 сынып жетекшілері</w:t>
            </w:r>
          </w:p>
        </w:tc>
      </w:tr>
      <w:tr w:rsidR="00585D6E" w:rsidRPr="001E1BDC" w14:paraId="28D0797E" w14:textId="77777777" w:rsidTr="00CA6B93">
        <w:tc>
          <w:tcPr>
            <w:tcW w:w="585" w:type="dxa"/>
            <w:shd w:val="clear" w:color="auto" w:fill="auto"/>
          </w:tcPr>
          <w:p w14:paraId="12CE6CC0" w14:textId="77777777" w:rsidR="00585D6E" w:rsidRPr="00B430A8" w:rsidRDefault="00585D6E" w:rsidP="00203E61">
            <w:pPr>
              <w:jc w:val="center"/>
              <w:rPr>
                <w:b/>
                <w:lang w:val="kk-KZ"/>
              </w:rPr>
            </w:pPr>
            <w:r w:rsidRPr="00B430A8">
              <w:rPr>
                <w:b/>
                <w:lang w:val="kk-KZ"/>
              </w:rPr>
              <w:t>3</w:t>
            </w:r>
          </w:p>
        </w:tc>
        <w:tc>
          <w:tcPr>
            <w:tcW w:w="5245" w:type="dxa"/>
            <w:shd w:val="clear" w:color="auto" w:fill="auto"/>
          </w:tcPr>
          <w:p w14:paraId="142EC411" w14:textId="77777777" w:rsidR="00585D6E" w:rsidRPr="00B430A8" w:rsidRDefault="00585D6E" w:rsidP="00203E61">
            <w:pPr>
              <w:ind w:left="211" w:hanging="211"/>
              <w:rPr>
                <w:lang w:val="kk-KZ"/>
              </w:rPr>
            </w:pPr>
            <w:r w:rsidRPr="00B430A8">
              <w:rPr>
                <w:lang w:val="kk-KZ"/>
              </w:rPr>
              <w:t>Сыныптар бойынша №2 ата-аналар жиналысы</w:t>
            </w:r>
          </w:p>
          <w:p w14:paraId="61246A22" w14:textId="77777777" w:rsidR="00585D6E" w:rsidRPr="00B430A8" w:rsidRDefault="00585D6E" w:rsidP="00917C6A">
            <w:pPr>
              <w:numPr>
                <w:ilvl w:val="0"/>
                <w:numId w:val="16"/>
              </w:numPr>
              <w:spacing w:line="276" w:lineRule="auto"/>
              <w:ind w:left="211" w:hanging="211"/>
              <w:rPr>
                <w:lang w:val="kk-KZ"/>
              </w:rPr>
            </w:pPr>
            <w:r w:rsidRPr="00B430A8">
              <w:rPr>
                <w:lang w:val="kk-KZ"/>
              </w:rPr>
              <w:t>Баяндама «Бала тәрбиесіндегі ата-ананың рөлі»</w:t>
            </w:r>
          </w:p>
          <w:p w14:paraId="4D088FC4" w14:textId="77777777" w:rsidR="00585D6E" w:rsidRPr="00B430A8" w:rsidRDefault="00585D6E" w:rsidP="00917C6A">
            <w:pPr>
              <w:numPr>
                <w:ilvl w:val="0"/>
                <w:numId w:val="16"/>
              </w:numPr>
              <w:spacing w:line="276" w:lineRule="auto"/>
              <w:ind w:left="211" w:hanging="211"/>
              <w:rPr>
                <w:lang w:val="kk-KZ"/>
              </w:rPr>
            </w:pPr>
            <w:r w:rsidRPr="00B430A8">
              <w:rPr>
                <w:lang w:val="kk-KZ"/>
              </w:rPr>
              <w:t>І тоқсан қорытындысы</w:t>
            </w:r>
          </w:p>
        </w:tc>
        <w:tc>
          <w:tcPr>
            <w:tcW w:w="1417" w:type="dxa"/>
            <w:shd w:val="clear" w:color="auto" w:fill="auto"/>
          </w:tcPr>
          <w:p w14:paraId="5C801DE1" w14:textId="77777777" w:rsidR="00585D6E" w:rsidRPr="00B430A8" w:rsidRDefault="00585D6E" w:rsidP="00203E61">
            <w:pPr>
              <w:rPr>
                <w:lang w:val="kk-KZ"/>
              </w:rPr>
            </w:pPr>
            <w:r w:rsidRPr="00B430A8">
              <w:rPr>
                <w:lang w:val="kk-KZ"/>
              </w:rPr>
              <w:t>Қараша</w:t>
            </w:r>
          </w:p>
        </w:tc>
        <w:tc>
          <w:tcPr>
            <w:tcW w:w="3119" w:type="dxa"/>
            <w:shd w:val="clear" w:color="auto" w:fill="auto"/>
          </w:tcPr>
          <w:p w14:paraId="3A072C1C" w14:textId="77777777" w:rsidR="00585D6E" w:rsidRDefault="00585D6E" w:rsidP="00203E61">
            <w:pPr>
              <w:rPr>
                <w:lang w:val="kk-KZ"/>
              </w:rPr>
            </w:pPr>
            <w:r w:rsidRPr="00B430A8">
              <w:rPr>
                <w:lang w:val="kk-KZ"/>
              </w:rPr>
              <w:t>Мектеп директо</w:t>
            </w:r>
            <w:r>
              <w:rPr>
                <w:lang w:val="kk-KZ"/>
              </w:rPr>
              <w:t>ры  Ш. Мамашова</w:t>
            </w:r>
            <w:r w:rsidRPr="00B430A8">
              <w:rPr>
                <w:lang w:val="kk-KZ"/>
              </w:rPr>
              <w:t>, ДТІЖ орынбасары</w:t>
            </w:r>
          </w:p>
          <w:p w14:paraId="4034132D" w14:textId="77777777" w:rsidR="00585D6E" w:rsidRPr="00B430A8" w:rsidRDefault="00585D6E" w:rsidP="00203E61">
            <w:pPr>
              <w:rPr>
                <w:lang w:val="kk-KZ"/>
              </w:rPr>
            </w:pPr>
            <w:r>
              <w:rPr>
                <w:lang w:val="kk-KZ"/>
              </w:rPr>
              <w:t>Н. Серікбаев</w:t>
            </w:r>
            <w:r w:rsidRPr="00B430A8">
              <w:rPr>
                <w:lang w:val="kk-KZ"/>
              </w:rPr>
              <w:t xml:space="preserve"> , әлеуметтік педагог, психолог, ата-аналар комитетінің төрағасы, жалпы ата-аналар,  1-11 сынып жетекшілері</w:t>
            </w:r>
          </w:p>
        </w:tc>
      </w:tr>
      <w:tr w:rsidR="00585D6E" w:rsidRPr="001E1BDC" w14:paraId="3423990F" w14:textId="77777777" w:rsidTr="00CA6B93">
        <w:tc>
          <w:tcPr>
            <w:tcW w:w="585" w:type="dxa"/>
            <w:shd w:val="clear" w:color="auto" w:fill="auto"/>
          </w:tcPr>
          <w:p w14:paraId="60D1AFF0" w14:textId="77777777" w:rsidR="00585D6E" w:rsidRPr="00B430A8" w:rsidRDefault="00585D6E" w:rsidP="00203E61">
            <w:pPr>
              <w:jc w:val="center"/>
              <w:rPr>
                <w:b/>
                <w:lang w:val="kk-KZ"/>
              </w:rPr>
            </w:pPr>
            <w:r w:rsidRPr="00B430A8">
              <w:rPr>
                <w:b/>
                <w:lang w:val="kk-KZ"/>
              </w:rPr>
              <w:t>4</w:t>
            </w:r>
          </w:p>
        </w:tc>
        <w:tc>
          <w:tcPr>
            <w:tcW w:w="5245" w:type="dxa"/>
            <w:shd w:val="clear" w:color="auto" w:fill="auto"/>
          </w:tcPr>
          <w:p w14:paraId="675769DE" w14:textId="77777777" w:rsidR="00585D6E" w:rsidRPr="00B430A8" w:rsidRDefault="00585D6E" w:rsidP="00203E61">
            <w:pPr>
              <w:ind w:left="211" w:hanging="211"/>
              <w:rPr>
                <w:lang w:val="kk-KZ"/>
              </w:rPr>
            </w:pPr>
            <w:r w:rsidRPr="00B430A8">
              <w:rPr>
                <w:lang w:val="kk-KZ"/>
              </w:rPr>
              <w:t>Жалпы мектептік №2 ата-аналар жиналысы</w:t>
            </w:r>
          </w:p>
          <w:p w14:paraId="1F856821" w14:textId="77777777" w:rsidR="00585D6E" w:rsidRPr="00B430A8" w:rsidRDefault="00585D6E" w:rsidP="00917C6A">
            <w:pPr>
              <w:numPr>
                <w:ilvl w:val="0"/>
                <w:numId w:val="17"/>
              </w:numPr>
              <w:spacing w:line="276" w:lineRule="auto"/>
              <w:ind w:left="211" w:hanging="211"/>
              <w:rPr>
                <w:lang w:val="kk-KZ"/>
              </w:rPr>
            </w:pPr>
            <w:r w:rsidRPr="00B430A8">
              <w:rPr>
                <w:lang w:val="kk-KZ"/>
              </w:rPr>
              <w:t>Баяндама: «Білімді ұрпақ - болашақ»</w:t>
            </w:r>
          </w:p>
          <w:p w14:paraId="5BF884D7" w14:textId="77777777" w:rsidR="00585D6E" w:rsidRPr="00B430A8" w:rsidRDefault="00585D6E" w:rsidP="00917C6A">
            <w:pPr>
              <w:numPr>
                <w:ilvl w:val="0"/>
                <w:numId w:val="17"/>
              </w:numPr>
              <w:spacing w:line="276" w:lineRule="auto"/>
              <w:ind w:left="211" w:hanging="211"/>
              <w:rPr>
                <w:lang w:val="kk-KZ"/>
              </w:rPr>
            </w:pPr>
            <w:r w:rsidRPr="00B430A8">
              <w:rPr>
                <w:lang w:val="kk-KZ"/>
              </w:rPr>
              <w:t>І жарты жылдық қорытындысы</w:t>
            </w:r>
          </w:p>
          <w:p w14:paraId="680D178D" w14:textId="77777777" w:rsidR="00585D6E" w:rsidRPr="00B430A8" w:rsidRDefault="00585D6E" w:rsidP="00917C6A">
            <w:pPr>
              <w:numPr>
                <w:ilvl w:val="0"/>
                <w:numId w:val="17"/>
              </w:numPr>
              <w:spacing w:line="276" w:lineRule="auto"/>
              <w:ind w:left="211" w:hanging="211"/>
              <w:rPr>
                <w:lang w:val="kk-KZ"/>
              </w:rPr>
            </w:pPr>
            <w:r w:rsidRPr="00B430A8">
              <w:rPr>
                <w:lang w:val="kk-KZ"/>
              </w:rPr>
              <w:t>ҰБТ-ның мәселелері</w:t>
            </w:r>
          </w:p>
        </w:tc>
        <w:tc>
          <w:tcPr>
            <w:tcW w:w="1417" w:type="dxa"/>
            <w:shd w:val="clear" w:color="auto" w:fill="auto"/>
          </w:tcPr>
          <w:p w14:paraId="594D6831" w14:textId="77777777" w:rsidR="00585D6E" w:rsidRPr="00B430A8" w:rsidRDefault="00585D6E" w:rsidP="00203E61">
            <w:pPr>
              <w:rPr>
                <w:lang w:val="kk-KZ"/>
              </w:rPr>
            </w:pPr>
            <w:r w:rsidRPr="00B430A8">
              <w:rPr>
                <w:lang w:val="kk-KZ"/>
              </w:rPr>
              <w:t>Қаңтар</w:t>
            </w:r>
          </w:p>
        </w:tc>
        <w:tc>
          <w:tcPr>
            <w:tcW w:w="3119" w:type="dxa"/>
            <w:shd w:val="clear" w:color="auto" w:fill="auto"/>
          </w:tcPr>
          <w:p w14:paraId="09A31631" w14:textId="77777777" w:rsidR="00585D6E" w:rsidRDefault="00585D6E" w:rsidP="00203E61">
            <w:pPr>
              <w:rPr>
                <w:lang w:val="kk-KZ"/>
              </w:rPr>
            </w:pPr>
            <w:r w:rsidRPr="00B430A8">
              <w:rPr>
                <w:lang w:val="kk-KZ"/>
              </w:rPr>
              <w:t xml:space="preserve">Мектеп директоры </w:t>
            </w:r>
            <w:r>
              <w:rPr>
                <w:lang w:val="kk-KZ"/>
              </w:rPr>
              <w:t>Ш. Мамашова</w:t>
            </w:r>
            <w:r w:rsidRPr="00B430A8">
              <w:rPr>
                <w:lang w:val="kk-KZ"/>
              </w:rPr>
              <w:t xml:space="preserve">, </w:t>
            </w:r>
          </w:p>
          <w:p w14:paraId="509708FA" w14:textId="77777777" w:rsidR="00585D6E" w:rsidRDefault="00585D6E" w:rsidP="00203E61">
            <w:pPr>
              <w:rPr>
                <w:lang w:val="kk-KZ"/>
              </w:rPr>
            </w:pPr>
            <w:r w:rsidRPr="00B430A8">
              <w:rPr>
                <w:lang w:val="kk-KZ"/>
              </w:rPr>
              <w:t xml:space="preserve">ДТІЖ орынбасары </w:t>
            </w:r>
          </w:p>
          <w:p w14:paraId="4D403AFB" w14:textId="77777777" w:rsidR="00585D6E" w:rsidRPr="00B430A8" w:rsidRDefault="00585D6E" w:rsidP="00203E61">
            <w:pPr>
              <w:rPr>
                <w:lang w:val="kk-KZ"/>
              </w:rPr>
            </w:pPr>
            <w:r>
              <w:rPr>
                <w:lang w:val="kk-KZ"/>
              </w:rPr>
              <w:t>Н. Серікбаев</w:t>
            </w:r>
            <w:r w:rsidRPr="00B430A8">
              <w:rPr>
                <w:lang w:val="kk-KZ"/>
              </w:rPr>
              <w:t xml:space="preserve">, әлеуметтік педагог, психолог </w:t>
            </w:r>
            <w:r>
              <w:rPr>
                <w:lang w:val="kk-KZ"/>
              </w:rPr>
              <w:t>Ш. Мамашова</w:t>
            </w:r>
            <w:r w:rsidRPr="00B430A8">
              <w:rPr>
                <w:lang w:val="kk-KZ"/>
              </w:rPr>
              <w:t>, ата-аналар комитетінің төрағасы, жалпы ата-аналар,  1-11 сынып жетекшілері</w:t>
            </w:r>
          </w:p>
        </w:tc>
      </w:tr>
      <w:tr w:rsidR="00585D6E" w:rsidRPr="001E1BDC" w14:paraId="503DD271" w14:textId="77777777" w:rsidTr="00CA6B93">
        <w:tc>
          <w:tcPr>
            <w:tcW w:w="585" w:type="dxa"/>
            <w:shd w:val="clear" w:color="auto" w:fill="auto"/>
          </w:tcPr>
          <w:p w14:paraId="54B3A12D" w14:textId="77777777" w:rsidR="00585D6E" w:rsidRPr="00B430A8" w:rsidRDefault="00585D6E" w:rsidP="00203E61">
            <w:pPr>
              <w:jc w:val="center"/>
              <w:rPr>
                <w:b/>
                <w:lang w:val="kk-KZ"/>
              </w:rPr>
            </w:pPr>
            <w:r w:rsidRPr="00B430A8">
              <w:rPr>
                <w:b/>
                <w:lang w:val="kk-KZ"/>
              </w:rPr>
              <w:t>5</w:t>
            </w:r>
          </w:p>
        </w:tc>
        <w:tc>
          <w:tcPr>
            <w:tcW w:w="5245" w:type="dxa"/>
            <w:shd w:val="clear" w:color="auto" w:fill="auto"/>
          </w:tcPr>
          <w:p w14:paraId="0A3B1531" w14:textId="77777777" w:rsidR="00585D6E" w:rsidRPr="00B430A8" w:rsidRDefault="00585D6E" w:rsidP="00203E61">
            <w:pPr>
              <w:ind w:left="211" w:hanging="211"/>
              <w:rPr>
                <w:lang w:val="kk-KZ"/>
              </w:rPr>
            </w:pPr>
            <w:r w:rsidRPr="00B430A8">
              <w:rPr>
                <w:lang w:val="kk-KZ"/>
              </w:rPr>
              <w:t>Сыныптар бойынша №3 ата-аналар жиналысы</w:t>
            </w:r>
          </w:p>
          <w:p w14:paraId="17A8A41D" w14:textId="77777777" w:rsidR="00585D6E" w:rsidRPr="00B430A8" w:rsidRDefault="00585D6E" w:rsidP="00917C6A">
            <w:pPr>
              <w:numPr>
                <w:ilvl w:val="0"/>
                <w:numId w:val="18"/>
              </w:numPr>
              <w:spacing w:line="276" w:lineRule="auto"/>
              <w:ind w:left="211" w:hanging="211"/>
              <w:rPr>
                <w:lang w:val="kk-KZ"/>
              </w:rPr>
            </w:pPr>
            <w:r w:rsidRPr="00B430A8">
              <w:rPr>
                <w:lang w:val="kk-KZ"/>
              </w:rPr>
              <w:t>Баяндама: «Біз балаларға ұқсаймыз – балалар бізге ұқсайды».</w:t>
            </w:r>
          </w:p>
          <w:p w14:paraId="3BAC9F90" w14:textId="77777777" w:rsidR="00585D6E" w:rsidRPr="00B430A8" w:rsidRDefault="00585D6E" w:rsidP="00917C6A">
            <w:pPr>
              <w:numPr>
                <w:ilvl w:val="0"/>
                <w:numId w:val="18"/>
              </w:numPr>
              <w:spacing w:line="276" w:lineRule="auto"/>
              <w:ind w:left="211" w:hanging="211"/>
              <w:rPr>
                <w:lang w:val="kk-KZ"/>
              </w:rPr>
            </w:pPr>
            <w:r w:rsidRPr="00B430A8">
              <w:rPr>
                <w:lang w:val="kk-KZ"/>
              </w:rPr>
              <w:t xml:space="preserve">ІІ тоқсан қорытындысы </w:t>
            </w:r>
          </w:p>
        </w:tc>
        <w:tc>
          <w:tcPr>
            <w:tcW w:w="1417" w:type="dxa"/>
            <w:shd w:val="clear" w:color="auto" w:fill="auto"/>
          </w:tcPr>
          <w:p w14:paraId="68722589" w14:textId="77777777" w:rsidR="00585D6E" w:rsidRPr="00B430A8" w:rsidRDefault="00585D6E" w:rsidP="00203E61">
            <w:pPr>
              <w:rPr>
                <w:lang w:val="kk-KZ"/>
              </w:rPr>
            </w:pPr>
            <w:r w:rsidRPr="00B430A8">
              <w:rPr>
                <w:lang w:val="kk-KZ"/>
              </w:rPr>
              <w:t>Қаңтар</w:t>
            </w:r>
          </w:p>
        </w:tc>
        <w:tc>
          <w:tcPr>
            <w:tcW w:w="3119" w:type="dxa"/>
            <w:shd w:val="clear" w:color="auto" w:fill="auto"/>
          </w:tcPr>
          <w:p w14:paraId="7E16EAE2" w14:textId="77777777" w:rsidR="00585D6E" w:rsidRPr="00B430A8" w:rsidRDefault="00585D6E" w:rsidP="00203E61">
            <w:pPr>
              <w:rPr>
                <w:lang w:val="kk-KZ"/>
              </w:rPr>
            </w:pPr>
            <w:r w:rsidRPr="00B430A8">
              <w:rPr>
                <w:lang w:val="kk-KZ"/>
              </w:rPr>
              <w:t xml:space="preserve">Мектеп директоры </w:t>
            </w:r>
            <w:r>
              <w:rPr>
                <w:lang w:val="kk-KZ"/>
              </w:rPr>
              <w:t>Ш. Мамашова</w:t>
            </w:r>
            <w:r w:rsidRPr="00B430A8">
              <w:rPr>
                <w:lang w:val="kk-KZ"/>
              </w:rPr>
              <w:t xml:space="preserve">, ДТІЖ орынбасары </w:t>
            </w:r>
            <w:r>
              <w:rPr>
                <w:lang w:val="kk-KZ"/>
              </w:rPr>
              <w:t>Н. Серікбаев</w:t>
            </w:r>
            <w:r w:rsidRPr="00B430A8">
              <w:rPr>
                <w:lang w:val="kk-KZ"/>
              </w:rPr>
              <w:t>, әлеуметтік педагог, психолог, ата-аналар комитетінің төрағасы, жалпы ата-аналар,  1-11 сынып жетекшілері</w:t>
            </w:r>
          </w:p>
        </w:tc>
      </w:tr>
      <w:tr w:rsidR="00585D6E" w:rsidRPr="001E1BDC" w14:paraId="7152DE13" w14:textId="77777777" w:rsidTr="00CA6B93">
        <w:tc>
          <w:tcPr>
            <w:tcW w:w="585" w:type="dxa"/>
            <w:shd w:val="clear" w:color="auto" w:fill="auto"/>
          </w:tcPr>
          <w:p w14:paraId="6EBF1A15" w14:textId="77777777" w:rsidR="00585D6E" w:rsidRPr="00B430A8" w:rsidRDefault="00585D6E" w:rsidP="00203E61">
            <w:pPr>
              <w:jc w:val="center"/>
              <w:rPr>
                <w:b/>
                <w:lang w:val="kk-KZ"/>
              </w:rPr>
            </w:pPr>
            <w:r w:rsidRPr="00B430A8">
              <w:rPr>
                <w:b/>
                <w:lang w:val="kk-KZ"/>
              </w:rPr>
              <w:t>6</w:t>
            </w:r>
          </w:p>
        </w:tc>
        <w:tc>
          <w:tcPr>
            <w:tcW w:w="5245" w:type="dxa"/>
            <w:shd w:val="clear" w:color="auto" w:fill="auto"/>
          </w:tcPr>
          <w:p w14:paraId="34587A16" w14:textId="77777777" w:rsidR="00585D6E" w:rsidRPr="00B430A8" w:rsidRDefault="00585D6E" w:rsidP="00203E61">
            <w:pPr>
              <w:rPr>
                <w:lang w:val="kk-KZ"/>
              </w:rPr>
            </w:pPr>
            <w:r w:rsidRPr="00B430A8">
              <w:rPr>
                <w:lang w:val="kk-KZ"/>
              </w:rPr>
              <w:t>Сыныптар бойынша №4 ата-аналар жиналысы</w:t>
            </w:r>
          </w:p>
          <w:p w14:paraId="41506B8B" w14:textId="77777777" w:rsidR="00585D6E" w:rsidRPr="00B430A8" w:rsidRDefault="00585D6E" w:rsidP="00917C6A">
            <w:pPr>
              <w:numPr>
                <w:ilvl w:val="0"/>
                <w:numId w:val="19"/>
              </w:numPr>
              <w:spacing w:line="276" w:lineRule="auto"/>
              <w:rPr>
                <w:lang w:val="kk-KZ"/>
              </w:rPr>
            </w:pPr>
            <w:r w:rsidRPr="00B430A8">
              <w:rPr>
                <w:lang w:val="kk-KZ"/>
              </w:rPr>
              <w:t>Баяндама: «Баланың бас ұстазы ата-ана»</w:t>
            </w:r>
          </w:p>
          <w:p w14:paraId="453A8D43" w14:textId="77777777" w:rsidR="00585D6E" w:rsidRPr="00B430A8" w:rsidRDefault="00585D6E" w:rsidP="00917C6A">
            <w:pPr>
              <w:numPr>
                <w:ilvl w:val="0"/>
                <w:numId w:val="19"/>
              </w:numPr>
              <w:spacing w:line="276" w:lineRule="auto"/>
              <w:rPr>
                <w:lang w:val="kk-KZ"/>
              </w:rPr>
            </w:pPr>
            <w:r w:rsidRPr="00B430A8">
              <w:rPr>
                <w:lang w:val="kk-KZ"/>
              </w:rPr>
              <w:t>ІІІ тоқсан қорытындысы</w:t>
            </w:r>
          </w:p>
        </w:tc>
        <w:tc>
          <w:tcPr>
            <w:tcW w:w="1417" w:type="dxa"/>
            <w:shd w:val="clear" w:color="auto" w:fill="auto"/>
          </w:tcPr>
          <w:p w14:paraId="724A0E0A" w14:textId="77777777" w:rsidR="00585D6E" w:rsidRPr="00B430A8" w:rsidRDefault="00585D6E" w:rsidP="00203E61">
            <w:pPr>
              <w:rPr>
                <w:lang w:val="kk-KZ"/>
              </w:rPr>
            </w:pPr>
            <w:r w:rsidRPr="00B430A8">
              <w:rPr>
                <w:lang w:val="kk-KZ"/>
              </w:rPr>
              <w:t>Наурыз</w:t>
            </w:r>
          </w:p>
        </w:tc>
        <w:tc>
          <w:tcPr>
            <w:tcW w:w="3119" w:type="dxa"/>
            <w:shd w:val="clear" w:color="auto" w:fill="auto"/>
          </w:tcPr>
          <w:p w14:paraId="1E099982" w14:textId="77777777" w:rsidR="00585D6E" w:rsidRPr="00B430A8" w:rsidRDefault="00585D6E" w:rsidP="00203E61">
            <w:pPr>
              <w:rPr>
                <w:lang w:val="kk-KZ"/>
              </w:rPr>
            </w:pPr>
            <w:r w:rsidRPr="00B430A8">
              <w:rPr>
                <w:lang w:val="kk-KZ"/>
              </w:rPr>
              <w:t xml:space="preserve">Мектеп директоры </w:t>
            </w:r>
            <w:r>
              <w:rPr>
                <w:lang w:val="kk-KZ"/>
              </w:rPr>
              <w:t>Ш. Мамашова</w:t>
            </w:r>
            <w:r w:rsidRPr="00B430A8">
              <w:rPr>
                <w:lang w:val="kk-KZ"/>
              </w:rPr>
              <w:t xml:space="preserve">, ДТІЖ орынбасары </w:t>
            </w:r>
            <w:r>
              <w:rPr>
                <w:lang w:val="kk-KZ"/>
              </w:rPr>
              <w:t>Н. Серікбаев</w:t>
            </w:r>
            <w:r w:rsidRPr="00B430A8">
              <w:rPr>
                <w:lang w:val="kk-KZ"/>
              </w:rPr>
              <w:t xml:space="preserve"> , әлеуметтік педагог, психолог, ата-аналар комитетінің төрағасы, жалпы ата-аналар,  1-11 сынып жетекшілері</w:t>
            </w:r>
          </w:p>
        </w:tc>
      </w:tr>
      <w:tr w:rsidR="00585D6E" w:rsidRPr="001E1BDC" w14:paraId="56701C20" w14:textId="77777777" w:rsidTr="00CA6B93">
        <w:tc>
          <w:tcPr>
            <w:tcW w:w="585" w:type="dxa"/>
            <w:shd w:val="clear" w:color="auto" w:fill="auto"/>
          </w:tcPr>
          <w:p w14:paraId="131E748B" w14:textId="77777777" w:rsidR="00585D6E" w:rsidRPr="00B430A8" w:rsidRDefault="00585D6E" w:rsidP="00203E61">
            <w:pPr>
              <w:jc w:val="center"/>
              <w:rPr>
                <w:b/>
                <w:lang w:val="kk-KZ"/>
              </w:rPr>
            </w:pPr>
            <w:r w:rsidRPr="00B430A8">
              <w:rPr>
                <w:b/>
                <w:lang w:val="kk-KZ"/>
              </w:rPr>
              <w:lastRenderedPageBreak/>
              <w:t>7</w:t>
            </w:r>
          </w:p>
        </w:tc>
        <w:tc>
          <w:tcPr>
            <w:tcW w:w="5245" w:type="dxa"/>
            <w:shd w:val="clear" w:color="auto" w:fill="auto"/>
          </w:tcPr>
          <w:p w14:paraId="1269B2DE" w14:textId="77777777" w:rsidR="00585D6E" w:rsidRPr="00B430A8" w:rsidRDefault="00585D6E" w:rsidP="00203E61">
            <w:pPr>
              <w:rPr>
                <w:lang w:val="kk-KZ"/>
              </w:rPr>
            </w:pPr>
            <w:r w:rsidRPr="00B430A8">
              <w:rPr>
                <w:lang w:val="kk-KZ"/>
              </w:rPr>
              <w:t xml:space="preserve">Жалпы мектептік №3 ата-аналар жиналысы </w:t>
            </w:r>
          </w:p>
          <w:p w14:paraId="7BFFB53A" w14:textId="77777777" w:rsidR="00585D6E" w:rsidRPr="00B430A8" w:rsidRDefault="00585D6E" w:rsidP="00917C6A">
            <w:pPr>
              <w:numPr>
                <w:ilvl w:val="0"/>
                <w:numId w:val="20"/>
              </w:numPr>
              <w:spacing w:line="276" w:lineRule="auto"/>
              <w:rPr>
                <w:lang w:val="kk-KZ"/>
              </w:rPr>
            </w:pPr>
            <w:r w:rsidRPr="00B430A8">
              <w:rPr>
                <w:lang w:val="kk-KZ"/>
              </w:rPr>
              <w:t>Баяндама «Ата-аналардың бала тәрбиелеудегі жауапкершілігі»</w:t>
            </w:r>
          </w:p>
          <w:p w14:paraId="1BD87652" w14:textId="77777777" w:rsidR="00585D6E" w:rsidRPr="00B430A8" w:rsidRDefault="00585D6E" w:rsidP="00917C6A">
            <w:pPr>
              <w:numPr>
                <w:ilvl w:val="0"/>
                <w:numId w:val="20"/>
              </w:numPr>
              <w:spacing w:line="276" w:lineRule="auto"/>
              <w:rPr>
                <w:lang w:val="kk-KZ"/>
              </w:rPr>
            </w:pPr>
            <w:r w:rsidRPr="00B430A8">
              <w:rPr>
                <w:lang w:val="kk-KZ"/>
              </w:rPr>
              <w:t>2021 - 2022 оқу жылының қорытындысы</w:t>
            </w:r>
          </w:p>
          <w:p w14:paraId="5A3FF231" w14:textId="77777777" w:rsidR="00585D6E" w:rsidRPr="00B430A8" w:rsidRDefault="00585D6E" w:rsidP="00917C6A">
            <w:pPr>
              <w:numPr>
                <w:ilvl w:val="0"/>
                <w:numId w:val="20"/>
              </w:numPr>
              <w:spacing w:line="276" w:lineRule="auto"/>
              <w:rPr>
                <w:lang w:val="kk-KZ"/>
              </w:rPr>
            </w:pPr>
            <w:r w:rsidRPr="00B430A8">
              <w:rPr>
                <w:lang w:val="kk-KZ"/>
              </w:rPr>
              <w:t>ҰБТ-тің мәселелері</w:t>
            </w:r>
          </w:p>
          <w:p w14:paraId="623B29CD" w14:textId="77777777" w:rsidR="00585D6E" w:rsidRPr="00B430A8" w:rsidRDefault="00585D6E" w:rsidP="00917C6A">
            <w:pPr>
              <w:numPr>
                <w:ilvl w:val="0"/>
                <w:numId w:val="20"/>
              </w:numPr>
              <w:spacing w:line="276" w:lineRule="auto"/>
              <w:rPr>
                <w:lang w:val="kk-KZ"/>
              </w:rPr>
            </w:pPr>
            <w:r w:rsidRPr="00B430A8">
              <w:rPr>
                <w:lang w:val="kk-KZ"/>
              </w:rPr>
              <w:t>Оқушылардың жазғы демалысын ұйымдастыру.</w:t>
            </w:r>
          </w:p>
        </w:tc>
        <w:tc>
          <w:tcPr>
            <w:tcW w:w="1417" w:type="dxa"/>
            <w:shd w:val="clear" w:color="auto" w:fill="auto"/>
          </w:tcPr>
          <w:p w14:paraId="12BF7BCF" w14:textId="77777777" w:rsidR="00585D6E" w:rsidRPr="00B430A8" w:rsidRDefault="00585D6E" w:rsidP="00203E61">
            <w:pPr>
              <w:rPr>
                <w:lang w:val="kk-KZ"/>
              </w:rPr>
            </w:pPr>
            <w:r w:rsidRPr="00B430A8">
              <w:rPr>
                <w:lang w:val="kk-KZ"/>
              </w:rPr>
              <w:t>Мамыр</w:t>
            </w:r>
          </w:p>
        </w:tc>
        <w:tc>
          <w:tcPr>
            <w:tcW w:w="3119" w:type="dxa"/>
            <w:shd w:val="clear" w:color="auto" w:fill="auto"/>
          </w:tcPr>
          <w:p w14:paraId="56FD81F9" w14:textId="77777777" w:rsidR="00585D6E" w:rsidRPr="00B430A8" w:rsidRDefault="00585D6E" w:rsidP="00203E61">
            <w:pPr>
              <w:rPr>
                <w:lang w:val="kk-KZ"/>
              </w:rPr>
            </w:pPr>
            <w:r w:rsidRPr="00B430A8">
              <w:rPr>
                <w:lang w:val="kk-KZ"/>
              </w:rPr>
              <w:t xml:space="preserve">Мектеп директоры </w:t>
            </w:r>
            <w:r>
              <w:rPr>
                <w:lang w:val="kk-KZ"/>
              </w:rPr>
              <w:t>Ш. Мамашова</w:t>
            </w:r>
            <w:r w:rsidRPr="00B430A8">
              <w:rPr>
                <w:lang w:val="kk-KZ"/>
              </w:rPr>
              <w:t>, ДТІЖ орынбасары Б</w:t>
            </w:r>
            <w:r>
              <w:rPr>
                <w:lang w:val="kk-KZ"/>
              </w:rPr>
              <w:t>Н. Серікбаев</w:t>
            </w:r>
            <w:r w:rsidRPr="00B430A8">
              <w:rPr>
                <w:lang w:val="kk-KZ"/>
              </w:rPr>
              <w:t>, әлеуметтік педагог, психолог , ата-аналар комитетінің төрағасы, жалпы ата-аналар,  1-11 сынып жетекшілері</w:t>
            </w:r>
          </w:p>
        </w:tc>
      </w:tr>
      <w:tr w:rsidR="00585D6E" w:rsidRPr="001E1BDC" w14:paraId="0D1B10F4" w14:textId="77777777" w:rsidTr="00CA6B93">
        <w:tc>
          <w:tcPr>
            <w:tcW w:w="585" w:type="dxa"/>
            <w:shd w:val="clear" w:color="auto" w:fill="auto"/>
          </w:tcPr>
          <w:p w14:paraId="25F3DC55" w14:textId="77777777" w:rsidR="00585D6E" w:rsidRPr="00B430A8" w:rsidRDefault="00585D6E" w:rsidP="00203E61">
            <w:pPr>
              <w:jc w:val="center"/>
              <w:rPr>
                <w:b/>
                <w:lang w:val="kk-KZ"/>
              </w:rPr>
            </w:pPr>
            <w:r w:rsidRPr="00B430A8">
              <w:rPr>
                <w:b/>
                <w:lang w:val="kk-KZ"/>
              </w:rPr>
              <w:t>8</w:t>
            </w:r>
          </w:p>
        </w:tc>
        <w:tc>
          <w:tcPr>
            <w:tcW w:w="5245" w:type="dxa"/>
            <w:shd w:val="clear" w:color="auto" w:fill="auto"/>
          </w:tcPr>
          <w:p w14:paraId="17586127" w14:textId="77777777" w:rsidR="00585D6E" w:rsidRPr="00B430A8" w:rsidRDefault="00585D6E" w:rsidP="00203E61">
            <w:pPr>
              <w:rPr>
                <w:lang w:val="kk-KZ"/>
              </w:rPr>
            </w:pPr>
            <w:r w:rsidRPr="00B430A8">
              <w:rPr>
                <w:lang w:val="kk-KZ"/>
              </w:rPr>
              <w:t>Сыныптар бойынша № 5 ата-аналар жиналысы</w:t>
            </w:r>
          </w:p>
          <w:p w14:paraId="3493D874" w14:textId="77777777" w:rsidR="00585D6E" w:rsidRPr="00B430A8" w:rsidRDefault="00585D6E" w:rsidP="00917C6A">
            <w:pPr>
              <w:numPr>
                <w:ilvl w:val="0"/>
                <w:numId w:val="21"/>
              </w:numPr>
              <w:spacing w:line="276" w:lineRule="auto"/>
              <w:rPr>
                <w:lang w:val="kk-KZ"/>
              </w:rPr>
            </w:pPr>
            <w:r w:rsidRPr="00B430A8">
              <w:rPr>
                <w:lang w:val="kk-KZ"/>
              </w:rPr>
              <w:t>Ата-аналарға сауалнама</w:t>
            </w:r>
          </w:p>
          <w:p w14:paraId="26E3B854" w14:textId="77777777" w:rsidR="00585D6E" w:rsidRPr="00B430A8" w:rsidRDefault="00585D6E" w:rsidP="00917C6A">
            <w:pPr>
              <w:numPr>
                <w:ilvl w:val="0"/>
                <w:numId w:val="21"/>
              </w:numPr>
              <w:spacing w:line="276" w:lineRule="auto"/>
              <w:rPr>
                <w:lang w:val="kk-KZ"/>
              </w:rPr>
            </w:pPr>
            <w:r w:rsidRPr="00B430A8">
              <w:rPr>
                <w:lang w:val="kk-KZ"/>
              </w:rPr>
              <w:t>2021 - 2022 оқу жылының қорытындысы</w:t>
            </w:r>
          </w:p>
          <w:p w14:paraId="09232E5C" w14:textId="77777777" w:rsidR="00585D6E" w:rsidRPr="00B430A8" w:rsidRDefault="00585D6E" w:rsidP="00917C6A">
            <w:pPr>
              <w:numPr>
                <w:ilvl w:val="0"/>
                <w:numId w:val="21"/>
              </w:numPr>
              <w:spacing w:line="276" w:lineRule="auto"/>
              <w:rPr>
                <w:lang w:val="kk-KZ"/>
              </w:rPr>
            </w:pPr>
            <w:r w:rsidRPr="00B430A8">
              <w:rPr>
                <w:lang w:val="kk-KZ"/>
              </w:rPr>
              <w:t>ҰБТ-тің мәселелері</w:t>
            </w:r>
          </w:p>
          <w:p w14:paraId="25B6299C" w14:textId="77777777" w:rsidR="00585D6E" w:rsidRPr="00B430A8" w:rsidRDefault="00585D6E" w:rsidP="00917C6A">
            <w:pPr>
              <w:numPr>
                <w:ilvl w:val="0"/>
                <w:numId w:val="21"/>
              </w:numPr>
              <w:spacing w:line="276" w:lineRule="auto"/>
              <w:rPr>
                <w:lang w:val="kk-KZ"/>
              </w:rPr>
            </w:pPr>
            <w:r w:rsidRPr="00B430A8">
              <w:rPr>
                <w:lang w:val="kk-KZ"/>
              </w:rPr>
              <w:t>Оқушылардың жазғы демалысын ұйымдастыру.</w:t>
            </w:r>
          </w:p>
        </w:tc>
        <w:tc>
          <w:tcPr>
            <w:tcW w:w="1417" w:type="dxa"/>
            <w:shd w:val="clear" w:color="auto" w:fill="auto"/>
          </w:tcPr>
          <w:p w14:paraId="58670343" w14:textId="77777777" w:rsidR="00585D6E" w:rsidRPr="00B430A8" w:rsidRDefault="00585D6E" w:rsidP="00203E61">
            <w:pPr>
              <w:rPr>
                <w:lang w:val="kk-KZ"/>
              </w:rPr>
            </w:pPr>
            <w:r w:rsidRPr="00B430A8">
              <w:rPr>
                <w:lang w:val="kk-KZ"/>
              </w:rPr>
              <w:t>Мамыр</w:t>
            </w:r>
          </w:p>
        </w:tc>
        <w:tc>
          <w:tcPr>
            <w:tcW w:w="3119" w:type="dxa"/>
            <w:shd w:val="clear" w:color="auto" w:fill="auto"/>
          </w:tcPr>
          <w:p w14:paraId="02F50706" w14:textId="77777777" w:rsidR="00585D6E" w:rsidRPr="00B430A8" w:rsidRDefault="00585D6E" w:rsidP="00203E61">
            <w:pPr>
              <w:rPr>
                <w:lang w:val="kk-KZ"/>
              </w:rPr>
            </w:pPr>
            <w:r w:rsidRPr="00B430A8">
              <w:rPr>
                <w:lang w:val="kk-KZ"/>
              </w:rPr>
              <w:t xml:space="preserve">Мектеп директоры </w:t>
            </w:r>
            <w:r>
              <w:rPr>
                <w:lang w:val="kk-KZ"/>
              </w:rPr>
              <w:t>Ш. Мамашова</w:t>
            </w:r>
            <w:r w:rsidRPr="00B430A8">
              <w:rPr>
                <w:lang w:val="kk-KZ"/>
              </w:rPr>
              <w:t xml:space="preserve">, ДТІЖ орынбасары </w:t>
            </w:r>
            <w:r>
              <w:rPr>
                <w:lang w:val="kk-KZ"/>
              </w:rPr>
              <w:t>Н. Серікбаев</w:t>
            </w:r>
            <w:r w:rsidRPr="00B430A8">
              <w:rPr>
                <w:lang w:val="kk-KZ"/>
              </w:rPr>
              <w:t>, әлеуметтік педагог, психолог, ата-аналар комитетінің төрағасы, жалпы ата-аналар,  1-11 сынып жетекшілері</w:t>
            </w:r>
          </w:p>
        </w:tc>
      </w:tr>
    </w:tbl>
    <w:p w14:paraId="626614B7" w14:textId="77777777" w:rsidR="00585D6E" w:rsidRDefault="00585D6E" w:rsidP="00585D6E">
      <w:pPr>
        <w:jc w:val="center"/>
        <w:rPr>
          <w:b/>
          <w:color w:val="FF0000"/>
          <w:lang w:val="kk-KZ"/>
        </w:rPr>
      </w:pPr>
    </w:p>
    <w:p w14:paraId="0135AA89" w14:textId="77777777" w:rsidR="00585D6E" w:rsidRDefault="00585D6E" w:rsidP="00585D6E">
      <w:pPr>
        <w:jc w:val="center"/>
        <w:rPr>
          <w:b/>
          <w:color w:val="FF0000"/>
          <w:lang w:val="kk-KZ"/>
        </w:rPr>
      </w:pPr>
    </w:p>
    <w:p w14:paraId="02DBE9D8" w14:textId="77777777" w:rsidR="00585D6E" w:rsidRPr="00D84D8C" w:rsidRDefault="00585D6E" w:rsidP="00585D6E">
      <w:pPr>
        <w:jc w:val="center"/>
        <w:rPr>
          <w:rFonts w:eastAsia="Calibri"/>
          <w:b/>
          <w:lang w:val="kk-KZ" w:eastAsia="en-US"/>
        </w:rPr>
      </w:pPr>
      <w:r w:rsidRPr="00D84D8C">
        <w:rPr>
          <w:rFonts w:eastAsia="Calibri"/>
          <w:b/>
          <w:lang w:val="kk-KZ" w:eastAsia="en-US"/>
        </w:rPr>
        <w:t>Кәсіптік бағдар беру жұмысының  жылдық жоспары</w:t>
      </w:r>
    </w:p>
    <w:p w14:paraId="49A6AD0E" w14:textId="77777777" w:rsidR="00585D6E" w:rsidRPr="00D84D8C" w:rsidRDefault="000225CA" w:rsidP="00585D6E">
      <w:pPr>
        <w:rPr>
          <w:rFonts w:eastAsia="Calibri"/>
          <w:b/>
          <w:lang w:val="kk-KZ" w:eastAsia="en-US"/>
        </w:rPr>
      </w:pPr>
      <w:r>
        <w:rPr>
          <w:rFonts w:eastAsia="Calibri"/>
          <w:b/>
          <w:lang w:val="kk-KZ" w:eastAsia="en-US"/>
        </w:rPr>
        <w:t xml:space="preserve">             </w:t>
      </w:r>
      <w:r w:rsidR="00585D6E" w:rsidRPr="00D84D8C">
        <w:rPr>
          <w:rFonts w:eastAsia="Calibri"/>
          <w:b/>
          <w:lang w:val="kk-KZ" w:eastAsia="en-US"/>
        </w:rPr>
        <w:t>Мақсаты</w:t>
      </w:r>
    </w:p>
    <w:p w14:paraId="1A49D029" w14:textId="77777777" w:rsidR="00585D6E" w:rsidRPr="00D84D8C" w:rsidRDefault="00585D6E" w:rsidP="00917C6A">
      <w:pPr>
        <w:numPr>
          <w:ilvl w:val="0"/>
          <w:numId w:val="52"/>
        </w:numPr>
        <w:spacing w:after="200" w:line="276" w:lineRule="auto"/>
        <w:contextualSpacing/>
        <w:jc w:val="both"/>
        <w:rPr>
          <w:rFonts w:eastAsia="Calibri"/>
          <w:lang w:val="kk-KZ" w:eastAsia="en-US"/>
        </w:rPr>
      </w:pPr>
      <w:r w:rsidRPr="00D84D8C">
        <w:rPr>
          <w:rFonts w:eastAsia="Calibri"/>
          <w:lang w:val="kk-KZ" w:eastAsia="en-US"/>
        </w:rPr>
        <w:t>Оқушыларға оқу бейінін және болашақ кәсіби қызмет саласын таңдау процесінде  кәсіби бағдарлы қолдау көрсету.</w:t>
      </w:r>
    </w:p>
    <w:p w14:paraId="1CC36680" w14:textId="77777777" w:rsidR="00585D6E" w:rsidRPr="00D84D8C" w:rsidRDefault="00585D6E" w:rsidP="00917C6A">
      <w:pPr>
        <w:numPr>
          <w:ilvl w:val="0"/>
          <w:numId w:val="52"/>
        </w:numPr>
        <w:spacing w:after="200" w:line="276" w:lineRule="auto"/>
        <w:contextualSpacing/>
        <w:jc w:val="both"/>
        <w:rPr>
          <w:rFonts w:eastAsia="Calibri"/>
          <w:b/>
          <w:lang w:val="kk-KZ" w:eastAsia="en-US"/>
        </w:rPr>
      </w:pPr>
      <w:r w:rsidRPr="00D84D8C">
        <w:rPr>
          <w:rFonts w:eastAsia="Calibri"/>
          <w:lang w:val="kk-KZ" w:eastAsia="en-US"/>
        </w:rPr>
        <w:t>Оқушылардың еңбекке саналы көзқарасын қалыптастыру, өз мүмкіндіктеріне, қабілеттеріне сәйкес және еңбек нарығының талаптарын ескере отырып, қызмет саласын таңдау еркіндігі жағдайында кәсіби өзін-өзі анықтауға бағдар беру.</w:t>
      </w:r>
    </w:p>
    <w:p w14:paraId="0F3FF96C" w14:textId="77777777" w:rsidR="00585D6E" w:rsidRPr="00D84D8C" w:rsidRDefault="00585D6E" w:rsidP="00585D6E">
      <w:pPr>
        <w:jc w:val="center"/>
        <w:rPr>
          <w:rFonts w:eastAsia="Calibri"/>
          <w:b/>
          <w:lang w:val="kk-KZ" w:eastAsia="en-US"/>
        </w:rPr>
      </w:pPr>
    </w:p>
    <w:tbl>
      <w:tblPr>
        <w:tblStyle w:val="33"/>
        <w:tblW w:w="10064" w:type="dxa"/>
        <w:tblInd w:w="846" w:type="dxa"/>
        <w:tblLook w:val="04A0" w:firstRow="1" w:lastRow="0" w:firstColumn="1" w:lastColumn="0" w:noHBand="0" w:noVBand="1"/>
      </w:tblPr>
      <w:tblGrid>
        <w:gridCol w:w="458"/>
        <w:gridCol w:w="4296"/>
        <w:gridCol w:w="1474"/>
        <w:gridCol w:w="1341"/>
        <w:gridCol w:w="2495"/>
      </w:tblGrid>
      <w:tr w:rsidR="000225CA" w:rsidRPr="00D84D8C" w14:paraId="15252B20" w14:textId="77777777" w:rsidTr="000225CA">
        <w:tc>
          <w:tcPr>
            <w:tcW w:w="458" w:type="dxa"/>
          </w:tcPr>
          <w:p w14:paraId="24504B33" w14:textId="77777777" w:rsidR="00585D6E" w:rsidRPr="00D84D8C" w:rsidRDefault="00585D6E" w:rsidP="00203E61">
            <w:pPr>
              <w:jc w:val="center"/>
              <w:rPr>
                <w:rFonts w:ascii="Times New Roman" w:hAnsi="Times New Roman"/>
                <w:b/>
                <w:lang w:val="kk-KZ" w:eastAsia="en-US"/>
              </w:rPr>
            </w:pPr>
            <w:r w:rsidRPr="00D84D8C">
              <w:rPr>
                <w:rFonts w:ascii="Times New Roman" w:hAnsi="Times New Roman"/>
                <w:b/>
                <w:lang w:val="kk-KZ" w:eastAsia="en-US"/>
              </w:rPr>
              <w:t>№</w:t>
            </w:r>
          </w:p>
        </w:tc>
        <w:tc>
          <w:tcPr>
            <w:tcW w:w="4645" w:type="dxa"/>
          </w:tcPr>
          <w:p w14:paraId="3761A863" w14:textId="77777777" w:rsidR="00585D6E" w:rsidRPr="00D84D8C" w:rsidRDefault="00585D6E" w:rsidP="00203E61">
            <w:pPr>
              <w:jc w:val="center"/>
              <w:rPr>
                <w:rFonts w:ascii="Times New Roman" w:hAnsi="Times New Roman"/>
                <w:b/>
                <w:lang w:val="kk-KZ" w:eastAsia="en-US"/>
              </w:rPr>
            </w:pPr>
            <w:r w:rsidRPr="00D84D8C">
              <w:rPr>
                <w:rFonts w:ascii="Times New Roman" w:hAnsi="Times New Roman"/>
                <w:b/>
                <w:lang w:val="kk-KZ" w:eastAsia="en-US"/>
              </w:rPr>
              <w:t>Жұмыстың мазмұны</w:t>
            </w:r>
          </w:p>
        </w:tc>
        <w:tc>
          <w:tcPr>
            <w:tcW w:w="994" w:type="dxa"/>
          </w:tcPr>
          <w:p w14:paraId="3885B508" w14:textId="77777777" w:rsidR="00585D6E" w:rsidRPr="00D84D8C" w:rsidRDefault="00585D6E" w:rsidP="00203E61">
            <w:pPr>
              <w:jc w:val="center"/>
              <w:rPr>
                <w:rFonts w:ascii="Times New Roman" w:hAnsi="Times New Roman"/>
                <w:b/>
                <w:lang w:val="kk-KZ" w:eastAsia="en-US"/>
              </w:rPr>
            </w:pPr>
            <w:r w:rsidRPr="00D84D8C">
              <w:rPr>
                <w:rFonts w:ascii="Times New Roman" w:hAnsi="Times New Roman"/>
                <w:b/>
                <w:lang w:val="kk-KZ" w:eastAsia="en-US"/>
              </w:rPr>
              <w:t xml:space="preserve">Сынып </w:t>
            </w:r>
          </w:p>
        </w:tc>
        <w:tc>
          <w:tcPr>
            <w:tcW w:w="1341" w:type="dxa"/>
          </w:tcPr>
          <w:p w14:paraId="7C7ED04A" w14:textId="77777777" w:rsidR="00585D6E" w:rsidRPr="00D84D8C" w:rsidRDefault="00585D6E" w:rsidP="00203E61">
            <w:pPr>
              <w:jc w:val="center"/>
              <w:rPr>
                <w:rFonts w:ascii="Times New Roman" w:hAnsi="Times New Roman"/>
                <w:b/>
                <w:lang w:val="kk-KZ" w:eastAsia="en-US"/>
              </w:rPr>
            </w:pPr>
            <w:r w:rsidRPr="00D84D8C">
              <w:rPr>
                <w:rFonts w:ascii="Times New Roman" w:hAnsi="Times New Roman"/>
                <w:b/>
                <w:lang w:val="kk-KZ" w:eastAsia="en-US"/>
              </w:rPr>
              <w:t>Мерзімі</w:t>
            </w:r>
          </w:p>
        </w:tc>
        <w:tc>
          <w:tcPr>
            <w:tcW w:w="2626" w:type="dxa"/>
          </w:tcPr>
          <w:p w14:paraId="2809A5AA" w14:textId="77777777" w:rsidR="00585D6E" w:rsidRPr="00D84D8C" w:rsidRDefault="00585D6E" w:rsidP="00203E61">
            <w:pPr>
              <w:jc w:val="center"/>
              <w:rPr>
                <w:rFonts w:ascii="Times New Roman" w:hAnsi="Times New Roman"/>
                <w:b/>
                <w:lang w:val="kk-KZ" w:eastAsia="en-US"/>
              </w:rPr>
            </w:pPr>
            <w:r w:rsidRPr="00D84D8C">
              <w:rPr>
                <w:rFonts w:ascii="Times New Roman" w:hAnsi="Times New Roman"/>
                <w:b/>
                <w:lang w:val="kk-KZ" w:eastAsia="en-US"/>
              </w:rPr>
              <w:t>Жауапты</w:t>
            </w:r>
          </w:p>
        </w:tc>
      </w:tr>
      <w:tr w:rsidR="000225CA" w:rsidRPr="00D84D8C" w14:paraId="787319BD" w14:textId="77777777" w:rsidTr="000225CA">
        <w:tc>
          <w:tcPr>
            <w:tcW w:w="458" w:type="dxa"/>
          </w:tcPr>
          <w:p w14:paraId="4DF41F39"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1</w:t>
            </w:r>
          </w:p>
        </w:tc>
        <w:tc>
          <w:tcPr>
            <w:tcW w:w="4645" w:type="dxa"/>
          </w:tcPr>
          <w:p w14:paraId="295EBB2E" w14:textId="77777777" w:rsidR="00585D6E" w:rsidRPr="00D84D8C" w:rsidRDefault="00585D6E" w:rsidP="00203E61">
            <w:pPr>
              <w:jc w:val="both"/>
              <w:rPr>
                <w:rFonts w:ascii="Times New Roman" w:hAnsi="Times New Roman"/>
                <w:lang w:val="kk-KZ" w:eastAsia="en-US"/>
              </w:rPr>
            </w:pPr>
            <w:r w:rsidRPr="00D84D8C">
              <w:rPr>
                <w:rFonts w:ascii="Times New Roman" w:hAnsi="Times New Roman"/>
                <w:lang w:val="kk-KZ" w:eastAsia="en-US"/>
              </w:rPr>
              <w:t>Кәсіптік бағдар беру кабинетіндегі материалдарды жинақтау және оны өзекті ақпаратпен жүйелі қамтамасыз ету бойынша әдістемелік материалдармен толықтыру</w:t>
            </w:r>
          </w:p>
        </w:tc>
        <w:tc>
          <w:tcPr>
            <w:tcW w:w="994" w:type="dxa"/>
          </w:tcPr>
          <w:p w14:paraId="323F95A6" w14:textId="77777777" w:rsidR="00585D6E" w:rsidRPr="00D84D8C" w:rsidRDefault="00585D6E" w:rsidP="00203E61">
            <w:pPr>
              <w:jc w:val="center"/>
              <w:rPr>
                <w:rFonts w:ascii="Times New Roman" w:hAnsi="Times New Roman"/>
                <w:lang w:val="kk-KZ" w:eastAsia="en-US"/>
              </w:rPr>
            </w:pPr>
          </w:p>
        </w:tc>
        <w:tc>
          <w:tcPr>
            <w:tcW w:w="1341" w:type="dxa"/>
          </w:tcPr>
          <w:p w14:paraId="4C5CD526"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Қыркүйек</w:t>
            </w:r>
          </w:p>
        </w:tc>
        <w:tc>
          <w:tcPr>
            <w:tcW w:w="2626" w:type="dxa"/>
          </w:tcPr>
          <w:p w14:paraId="2069F676"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Кәсіптік бағдар беруші педагог</w:t>
            </w:r>
          </w:p>
          <w:p w14:paraId="1C20D6AD"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Амирсеитов.  А</w:t>
            </w:r>
          </w:p>
          <w:p w14:paraId="32D85B1A" w14:textId="77777777" w:rsidR="00585D6E" w:rsidRPr="00D84D8C" w:rsidRDefault="00585D6E" w:rsidP="00203E61">
            <w:pPr>
              <w:rPr>
                <w:rFonts w:ascii="Times New Roman" w:hAnsi="Times New Roman"/>
                <w:lang w:val="kk-KZ" w:eastAsia="en-US"/>
              </w:rPr>
            </w:pPr>
          </w:p>
          <w:p w14:paraId="312BCD63" w14:textId="77777777" w:rsidR="00585D6E" w:rsidRPr="00D84D8C" w:rsidRDefault="00585D6E" w:rsidP="00203E61">
            <w:pPr>
              <w:jc w:val="center"/>
              <w:rPr>
                <w:rFonts w:ascii="Times New Roman" w:hAnsi="Times New Roman"/>
                <w:lang w:val="kk-KZ" w:eastAsia="en-US"/>
              </w:rPr>
            </w:pPr>
          </w:p>
        </w:tc>
      </w:tr>
      <w:tr w:rsidR="000225CA" w:rsidRPr="00D84D8C" w14:paraId="2C0641D1" w14:textId="77777777" w:rsidTr="000225CA">
        <w:tc>
          <w:tcPr>
            <w:tcW w:w="458" w:type="dxa"/>
          </w:tcPr>
          <w:p w14:paraId="72AF7280"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2</w:t>
            </w:r>
          </w:p>
        </w:tc>
        <w:tc>
          <w:tcPr>
            <w:tcW w:w="4645" w:type="dxa"/>
          </w:tcPr>
          <w:p w14:paraId="4FC888AB" w14:textId="77777777" w:rsidR="00585D6E" w:rsidRPr="00D84D8C" w:rsidRDefault="00585D6E" w:rsidP="00203E61">
            <w:pPr>
              <w:jc w:val="both"/>
              <w:rPr>
                <w:rFonts w:ascii="Times New Roman" w:hAnsi="Times New Roman"/>
                <w:lang w:val="kk-KZ" w:eastAsia="en-US"/>
              </w:rPr>
            </w:pPr>
            <w:r w:rsidRPr="00D84D8C">
              <w:rPr>
                <w:rFonts w:ascii="Times New Roman" w:hAnsi="Times New Roman"/>
                <w:color w:val="000000"/>
                <w:lang w:val="kk-KZ" w:eastAsia="en-US"/>
              </w:rPr>
              <w:t>«Қайда оқуға баруға болады» стендін әзірлеу</w:t>
            </w:r>
          </w:p>
          <w:p w14:paraId="5B2FDED0" w14:textId="77777777" w:rsidR="00585D6E" w:rsidRPr="00D84D8C" w:rsidRDefault="00585D6E" w:rsidP="00203E61">
            <w:pPr>
              <w:jc w:val="both"/>
              <w:rPr>
                <w:rFonts w:ascii="Times New Roman" w:hAnsi="Times New Roman"/>
                <w:lang w:val="kk-KZ" w:eastAsia="en-US"/>
              </w:rPr>
            </w:pPr>
          </w:p>
        </w:tc>
        <w:tc>
          <w:tcPr>
            <w:tcW w:w="994" w:type="dxa"/>
          </w:tcPr>
          <w:p w14:paraId="5683B178"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9-11</w:t>
            </w:r>
          </w:p>
        </w:tc>
        <w:tc>
          <w:tcPr>
            <w:tcW w:w="1341" w:type="dxa"/>
          </w:tcPr>
          <w:p w14:paraId="153C359E"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Қазан</w:t>
            </w:r>
          </w:p>
        </w:tc>
        <w:tc>
          <w:tcPr>
            <w:tcW w:w="2626" w:type="dxa"/>
          </w:tcPr>
          <w:p w14:paraId="41E1ACE4"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Кәсіптік бағдар беруші педагог</w:t>
            </w:r>
          </w:p>
          <w:p w14:paraId="09B26D0A"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Амирсеитов. А</w:t>
            </w:r>
          </w:p>
          <w:p w14:paraId="1D0DD3AE" w14:textId="77777777" w:rsidR="00585D6E" w:rsidRPr="00D84D8C" w:rsidRDefault="00585D6E" w:rsidP="00203E61">
            <w:pPr>
              <w:jc w:val="center"/>
              <w:rPr>
                <w:rFonts w:ascii="Times New Roman" w:hAnsi="Times New Roman"/>
                <w:lang w:val="kk-KZ" w:eastAsia="en-US"/>
              </w:rPr>
            </w:pPr>
          </w:p>
          <w:p w14:paraId="367E72C8" w14:textId="77777777" w:rsidR="00585D6E" w:rsidRPr="00D84D8C" w:rsidRDefault="00585D6E" w:rsidP="00203E61">
            <w:pPr>
              <w:jc w:val="center"/>
              <w:rPr>
                <w:rFonts w:ascii="Times New Roman" w:hAnsi="Times New Roman"/>
                <w:lang w:val="kk-KZ" w:eastAsia="en-US"/>
              </w:rPr>
            </w:pPr>
          </w:p>
        </w:tc>
      </w:tr>
      <w:tr w:rsidR="000225CA" w:rsidRPr="001E1BDC" w14:paraId="60975ABE" w14:textId="77777777" w:rsidTr="000225CA">
        <w:tc>
          <w:tcPr>
            <w:tcW w:w="458" w:type="dxa"/>
          </w:tcPr>
          <w:p w14:paraId="0717BCA1"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3</w:t>
            </w:r>
          </w:p>
        </w:tc>
        <w:tc>
          <w:tcPr>
            <w:tcW w:w="4645" w:type="dxa"/>
          </w:tcPr>
          <w:p w14:paraId="34AC2DD4" w14:textId="77777777" w:rsidR="00585D6E" w:rsidRPr="00D84D8C" w:rsidRDefault="00585D6E" w:rsidP="00203E61">
            <w:pPr>
              <w:jc w:val="both"/>
              <w:rPr>
                <w:rFonts w:ascii="Times New Roman" w:hAnsi="Times New Roman"/>
                <w:lang w:val="kk-KZ" w:eastAsia="en-US"/>
              </w:rPr>
            </w:pPr>
            <w:r w:rsidRPr="00D84D8C">
              <w:rPr>
                <w:rFonts w:ascii="Times New Roman" w:hAnsi="Times New Roman"/>
                <w:lang w:val="kk-KZ" w:eastAsia="en-US"/>
              </w:rPr>
              <w:t>Кәсіптік бағдар бойынша кеңестер беру.</w:t>
            </w:r>
          </w:p>
          <w:p w14:paraId="4C66E07A" w14:textId="77777777" w:rsidR="00585D6E" w:rsidRPr="00D84D8C" w:rsidRDefault="00585D6E" w:rsidP="00203E61">
            <w:pPr>
              <w:jc w:val="both"/>
              <w:rPr>
                <w:rFonts w:ascii="Times New Roman" w:hAnsi="Times New Roman"/>
                <w:lang w:val="kk-KZ" w:eastAsia="en-US"/>
              </w:rPr>
            </w:pPr>
            <w:r w:rsidRPr="00D84D8C">
              <w:rPr>
                <w:rFonts w:ascii="Times New Roman" w:hAnsi="Times New Roman"/>
                <w:lang w:val="kk-KZ" w:eastAsia="en-US"/>
              </w:rPr>
              <w:t>"Сіздің кәсіби мансабыңыз"</w:t>
            </w:r>
          </w:p>
          <w:p w14:paraId="21BE8695" w14:textId="77777777" w:rsidR="00585D6E" w:rsidRPr="00D84D8C" w:rsidRDefault="00585D6E" w:rsidP="00203E61">
            <w:pPr>
              <w:jc w:val="both"/>
              <w:rPr>
                <w:rFonts w:ascii="Times New Roman" w:hAnsi="Times New Roman"/>
                <w:lang w:val="kk-KZ" w:eastAsia="en-US"/>
              </w:rPr>
            </w:pPr>
            <w:r w:rsidRPr="00D84D8C">
              <w:rPr>
                <w:rFonts w:ascii="Times New Roman" w:hAnsi="Times New Roman"/>
                <w:lang w:val="kk-KZ" w:eastAsia="en-US"/>
              </w:rPr>
              <w:t>"Мамандықтар әлемінде"</w:t>
            </w:r>
          </w:p>
          <w:p w14:paraId="253DC8F0" w14:textId="77777777" w:rsidR="00585D6E" w:rsidRPr="00D84D8C" w:rsidRDefault="00585D6E" w:rsidP="00203E61">
            <w:pPr>
              <w:jc w:val="both"/>
              <w:rPr>
                <w:rFonts w:ascii="Times New Roman" w:hAnsi="Times New Roman"/>
                <w:lang w:val="kk-KZ" w:eastAsia="en-US"/>
              </w:rPr>
            </w:pPr>
            <w:r w:rsidRPr="00D84D8C">
              <w:rPr>
                <w:rFonts w:ascii="Times New Roman" w:hAnsi="Times New Roman"/>
                <w:lang w:val="kk-KZ" w:eastAsia="en-US"/>
              </w:rPr>
              <w:t>"Түлекке көмек",</w:t>
            </w:r>
          </w:p>
          <w:p w14:paraId="4E526B9D" w14:textId="77777777" w:rsidR="00585D6E" w:rsidRPr="00D84D8C" w:rsidRDefault="00585D6E" w:rsidP="00203E61">
            <w:pPr>
              <w:jc w:val="both"/>
              <w:rPr>
                <w:rFonts w:ascii="Times New Roman" w:hAnsi="Times New Roman"/>
                <w:lang w:val="kk-KZ" w:eastAsia="en-US"/>
              </w:rPr>
            </w:pPr>
            <w:r w:rsidRPr="00D84D8C">
              <w:rPr>
                <w:rFonts w:ascii="Times New Roman" w:hAnsi="Times New Roman"/>
                <w:lang w:val="kk-KZ" w:eastAsia="en-US"/>
              </w:rPr>
              <w:t>"Оқуға қайда бару керек".</w:t>
            </w:r>
          </w:p>
        </w:tc>
        <w:tc>
          <w:tcPr>
            <w:tcW w:w="994" w:type="dxa"/>
          </w:tcPr>
          <w:p w14:paraId="4AF74A5D"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9-11</w:t>
            </w:r>
          </w:p>
        </w:tc>
        <w:tc>
          <w:tcPr>
            <w:tcW w:w="1341" w:type="dxa"/>
          </w:tcPr>
          <w:p w14:paraId="0BECB3F2"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Қазан</w:t>
            </w:r>
          </w:p>
          <w:p w14:paraId="12BFFC72"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Қараша</w:t>
            </w:r>
          </w:p>
        </w:tc>
        <w:tc>
          <w:tcPr>
            <w:tcW w:w="2626" w:type="dxa"/>
          </w:tcPr>
          <w:p w14:paraId="6A44575C"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Кәсіптік бағдар беруші педагог</w:t>
            </w:r>
          </w:p>
          <w:p w14:paraId="5AD85C3B"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Амирсеитов.А</w:t>
            </w:r>
          </w:p>
          <w:p w14:paraId="39572E48" w14:textId="77777777" w:rsidR="00585D6E" w:rsidRPr="00D84D8C" w:rsidRDefault="00585D6E" w:rsidP="00203E61">
            <w:pPr>
              <w:jc w:val="center"/>
              <w:rPr>
                <w:rFonts w:ascii="Times New Roman" w:hAnsi="Times New Roman"/>
                <w:lang w:val="kk-KZ" w:eastAsia="en-US"/>
              </w:rPr>
            </w:pPr>
          </w:p>
        </w:tc>
      </w:tr>
      <w:tr w:rsidR="000225CA" w:rsidRPr="00D84D8C" w14:paraId="403FAAF1" w14:textId="77777777" w:rsidTr="000225CA">
        <w:tc>
          <w:tcPr>
            <w:tcW w:w="458" w:type="dxa"/>
          </w:tcPr>
          <w:p w14:paraId="29811C04"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4</w:t>
            </w:r>
          </w:p>
        </w:tc>
        <w:tc>
          <w:tcPr>
            <w:tcW w:w="4645" w:type="dxa"/>
          </w:tcPr>
          <w:p w14:paraId="591C9BFE" w14:textId="77777777" w:rsidR="00585D6E" w:rsidRPr="00D84D8C" w:rsidRDefault="00585D6E" w:rsidP="00203E61">
            <w:pPr>
              <w:rPr>
                <w:rFonts w:ascii="Times New Roman" w:hAnsi="Times New Roman"/>
                <w:lang w:val="kk-KZ" w:eastAsia="en-US"/>
              </w:rPr>
            </w:pPr>
            <w:r w:rsidRPr="00D84D8C">
              <w:rPr>
                <w:rFonts w:ascii="Times New Roman" w:hAnsi="Times New Roman"/>
                <w:lang w:val="kk-KZ" w:eastAsia="en-US"/>
              </w:rPr>
              <w:t>ЖОО орындары мен колледждерге «Ашық есік» күніне экскурсия ұйымдастыру</w:t>
            </w:r>
          </w:p>
        </w:tc>
        <w:tc>
          <w:tcPr>
            <w:tcW w:w="994" w:type="dxa"/>
          </w:tcPr>
          <w:p w14:paraId="3999579C"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9-11</w:t>
            </w:r>
          </w:p>
        </w:tc>
        <w:tc>
          <w:tcPr>
            <w:tcW w:w="1341" w:type="dxa"/>
          </w:tcPr>
          <w:p w14:paraId="4AC2CA92"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Жыл бойы</w:t>
            </w:r>
          </w:p>
        </w:tc>
        <w:tc>
          <w:tcPr>
            <w:tcW w:w="2626" w:type="dxa"/>
          </w:tcPr>
          <w:p w14:paraId="2DE22725"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Кәсіптік бағдар беруші педагог</w:t>
            </w:r>
          </w:p>
          <w:p w14:paraId="580483B1" w14:textId="77777777" w:rsidR="00585D6E" w:rsidRDefault="00585D6E" w:rsidP="00203E61">
            <w:pPr>
              <w:jc w:val="center"/>
              <w:rPr>
                <w:rFonts w:ascii="Times New Roman" w:hAnsi="Times New Roman"/>
                <w:lang w:val="kk-KZ" w:eastAsia="en-US"/>
              </w:rPr>
            </w:pPr>
            <w:r w:rsidRPr="00D84D8C">
              <w:rPr>
                <w:rFonts w:ascii="Times New Roman" w:hAnsi="Times New Roman"/>
                <w:lang w:val="kk-KZ" w:eastAsia="en-US"/>
              </w:rPr>
              <w:t>Амирсеитов. А</w:t>
            </w:r>
          </w:p>
          <w:p w14:paraId="403D018E" w14:textId="77777777" w:rsidR="00585D6E" w:rsidRPr="00D84D8C" w:rsidRDefault="00585D6E" w:rsidP="00203E61">
            <w:pPr>
              <w:jc w:val="center"/>
              <w:rPr>
                <w:rFonts w:ascii="Times New Roman" w:hAnsi="Times New Roman"/>
                <w:lang w:val="kk-KZ" w:eastAsia="en-US"/>
              </w:rPr>
            </w:pPr>
          </w:p>
          <w:p w14:paraId="7F717FC5" w14:textId="77777777" w:rsidR="00585D6E" w:rsidRPr="00D84D8C" w:rsidRDefault="00585D6E" w:rsidP="00203E61">
            <w:pPr>
              <w:jc w:val="center"/>
              <w:rPr>
                <w:rFonts w:ascii="Times New Roman" w:hAnsi="Times New Roman"/>
                <w:lang w:val="kk-KZ" w:eastAsia="en-US"/>
              </w:rPr>
            </w:pPr>
          </w:p>
        </w:tc>
      </w:tr>
      <w:tr w:rsidR="000225CA" w:rsidRPr="00D84D8C" w14:paraId="34846756" w14:textId="77777777" w:rsidTr="000225CA">
        <w:tc>
          <w:tcPr>
            <w:tcW w:w="458" w:type="dxa"/>
          </w:tcPr>
          <w:p w14:paraId="658DBB7C"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5</w:t>
            </w:r>
          </w:p>
        </w:tc>
        <w:tc>
          <w:tcPr>
            <w:tcW w:w="4645" w:type="dxa"/>
          </w:tcPr>
          <w:p w14:paraId="095E7F62" w14:textId="77777777" w:rsidR="00585D6E" w:rsidRPr="00D84D8C" w:rsidRDefault="00585D6E" w:rsidP="00203E61">
            <w:pPr>
              <w:jc w:val="both"/>
              <w:rPr>
                <w:rFonts w:ascii="Times New Roman" w:hAnsi="Times New Roman"/>
                <w:lang w:val="kk-KZ" w:eastAsia="en-US"/>
              </w:rPr>
            </w:pPr>
            <w:r w:rsidRPr="00D84D8C">
              <w:rPr>
                <w:rFonts w:ascii="Times New Roman" w:hAnsi="Times New Roman"/>
                <w:lang w:val="kk-KZ" w:eastAsia="en-US"/>
              </w:rPr>
              <w:t>"Маңызды мамандықтар" дөңгелек үстелі</w:t>
            </w:r>
          </w:p>
        </w:tc>
        <w:tc>
          <w:tcPr>
            <w:tcW w:w="994" w:type="dxa"/>
          </w:tcPr>
          <w:p w14:paraId="09498555"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9-11</w:t>
            </w:r>
          </w:p>
        </w:tc>
        <w:tc>
          <w:tcPr>
            <w:tcW w:w="1341" w:type="dxa"/>
          </w:tcPr>
          <w:p w14:paraId="648CC03B"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Қараша</w:t>
            </w:r>
          </w:p>
        </w:tc>
        <w:tc>
          <w:tcPr>
            <w:tcW w:w="2626" w:type="dxa"/>
          </w:tcPr>
          <w:p w14:paraId="06B773AD"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Кәсіптік бағдар беруші педагог</w:t>
            </w:r>
          </w:p>
          <w:p w14:paraId="46DD57F7" w14:textId="77777777" w:rsidR="00585D6E" w:rsidRPr="00D84D8C" w:rsidRDefault="00585D6E" w:rsidP="000225CA">
            <w:pPr>
              <w:jc w:val="center"/>
              <w:rPr>
                <w:rFonts w:ascii="Times New Roman" w:hAnsi="Times New Roman"/>
                <w:lang w:val="kk-KZ" w:eastAsia="en-US"/>
              </w:rPr>
            </w:pPr>
          </w:p>
        </w:tc>
      </w:tr>
      <w:tr w:rsidR="000225CA" w:rsidRPr="001E1BDC" w14:paraId="44EDC312" w14:textId="77777777" w:rsidTr="000225CA">
        <w:tc>
          <w:tcPr>
            <w:tcW w:w="458" w:type="dxa"/>
          </w:tcPr>
          <w:p w14:paraId="567D2874"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6</w:t>
            </w:r>
          </w:p>
        </w:tc>
        <w:tc>
          <w:tcPr>
            <w:tcW w:w="4645" w:type="dxa"/>
          </w:tcPr>
          <w:p w14:paraId="1A85DEA8" w14:textId="77777777" w:rsidR="00585D6E" w:rsidRPr="00D84D8C" w:rsidRDefault="00585D6E" w:rsidP="00203E61">
            <w:pPr>
              <w:rPr>
                <w:rFonts w:ascii="Times New Roman" w:hAnsi="Times New Roman"/>
                <w:b/>
                <w:lang w:val="kk-KZ" w:eastAsia="en-US"/>
              </w:rPr>
            </w:pPr>
            <w:r w:rsidRPr="00D84D8C">
              <w:rPr>
                <w:rFonts w:ascii="Times New Roman" w:hAnsi="Times New Roman"/>
                <w:b/>
                <w:lang w:val="kk-KZ" w:eastAsia="en-US"/>
              </w:rPr>
              <w:t>Ата-аналармен жұмыс:</w:t>
            </w:r>
          </w:p>
          <w:p w14:paraId="1CBB97D1" w14:textId="77777777" w:rsidR="00585D6E" w:rsidRPr="00D84D8C" w:rsidRDefault="00585D6E" w:rsidP="00203E61">
            <w:pPr>
              <w:rPr>
                <w:rFonts w:ascii="Times New Roman" w:hAnsi="Times New Roman"/>
                <w:lang w:val="kk-KZ" w:eastAsia="en-US"/>
              </w:rPr>
            </w:pPr>
            <w:r w:rsidRPr="00D84D8C">
              <w:rPr>
                <w:rFonts w:ascii="Times New Roman" w:hAnsi="Times New Roman"/>
                <w:lang w:val="kk-KZ" w:eastAsia="en-US"/>
              </w:rPr>
              <w:t>Кәсіптік  бағдар беру мәселелері бойынша ата-аналарға жеке кеңес беру</w:t>
            </w:r>
          </w:p>
        </w:tc>
        <w:tc>
          <w:tcPr>
            <w:tcW w:w="994" w:type="dxa"/>
          </w:tcPr>
          <w:p w14:paraId="63BBFD06"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Ата-аналар</w:t>
            </w:r>
          </w:p>
        </w:tc>
        <w:tc>
          <w:tcPr>
            <w:tcW w:w="1341" w:type="dxa"/>
          </w:tcPr>
          <w:p w14:paraId="3DE6AFB0"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Жыл бойы</w:t>
            </w:r>
          </w:p>
        </w:tc>
        <w:tc>
          <w:tcPr>
            <w:tcW w:w="2626" w:type="dxa"/>
          </w:tcPr>
          <w:p w14:paraId="55EECAFA" w14:textId="77777777" w:rsidR="00585D6E" w:rsidRPr="00D84D8C" w:rsidRDefault="00585D6E" w:rsidP="000225CA">
            <w:pPr>
              <w:jc w:val="center"/>
              <w:rPr>
                <w:rFonts w:ascii="Times New Roman" w:hAnsi="Times New Roman"/>
                <w:lang w:val="kk-KZ" w:eastAsia="en-US"/>
              </w:rPr>
            </w:pPr>
            <w:r w:rsidRPr="00D84D8C">
              <w:rPr>
                <w:rFonts w:ascii="Times New Roman" w:hAnsi="Times New Roman"/>
                <w:lang w:val="kk-KZ" w:eastAsia="en-US"/>
              </w:rPr>
              <w:t>Директордың бейін жұмыс жөніндегі орынбасары</w:t>
            </w:r>
          </w:p>
        </w:tc>
      </w:tr>
      <w:tr w:rsidR="000225CA" w:rsidRPr="00D84D8C" w14:paraId="777AEA6D" w14:textId="77777777" w:rsidTr="000225CA">
        <w:tc>
          <w:tcPr>
            <w:tcW w:w="458" w:type="dxa"/>
          </w:tcPr>
          <w:p w14:paraId="706152BE"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lastRenderedPageBreak/>
              <w:t>7</w:t>
            </w:r>
          </w:p>
        </w:tc>
        <w:tc>
          <w:tcPr>
            <w:tcW w:w="4645" w:type="dxa"/>
          </w:tcPr>
          <w:p w14:paraId="60B02E9E" w14:textId="77777777" w:rsidR="00585D6E" w:rsidRPr="00D84D8C" w:rsidRDefault="00585D6E" w:rsidP="00203E61">
            <w:pPr>
              <w:jc w:val="both"/>
              <w:rPr>
                <w:rFonts w:ascii="Times New Roman" w:hAnsi="Times New Roman"/>
                <w:lang w:val="kk-KZ" w:eastAsia="en-US"/>
              </w:rPr>
            </w:pPr>
            <w:r w:rsidRPr="00D84D8C">
              <w:rPr>
                <w:rFonts w:ascii="Times New Roman" w:hAnsi="Times New Roman"/>
                <w:lang w:val="kk-KZ" w:eastAsia="en-US"/>
              </w:rPr>
              <w:t>Балаларды оқыту бейіні мен кәсібін саналы таңдауға дайындаудың негізгі мәселелері бойынша ата-аналармен тақырыптық топтық әңгімелер ұйымдастыру</w:t>
            </w:r>
          </w:p>
        </w:tc>
        <w:tc>
          <w:tcPr>
            <w:tcW w:w="994" w:type="dxa"/>
          </w:tcPr>
          <w:p w14:paraId="61F95D4E"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Ата-аналар</w:t>
            </w:r>
          </w:p>
        </w:tc>
        <w:tc>
          <w:tcPr>
            <w:tcW w:w="1341" w:type="dxa"/>
          </w:tcPr>
          <w:p w14:paraId="367D677B"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Жыл бойы</w:t>
            </w:r>
          </w:p>
        </w:tc>
        <w:tc>
          <w:tcPr>
            <w:tcW w:w="2626" w:type="dxa"/>
          </w:tcPr>
          <w:p w14:paraId="03F7B3FA"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Кәсіптік бағдар беруші педагог</w:t>
            </w:r>
          </w:p>
          <w:p w14:paraId="50C02C93"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Амирсеитов. А</w:t>
            </w:r>
          </w:p>
        </w:tc>
      </w:tr>
      <w:tr w:rsidR="000225CA" w:rsidRPr="00D84D8C" w14:paraId="04AB9F49" w14:textId="77777777" w:rsidTr="000225CA">
        <w:tc>
          <w:tcPr>
            <w:tcW w:w="458" w:type="dxa"/>
          </w:tcPr>
          <w:p w14:paraId="41804E6F"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8</w:t>
            </w:r>
          </w:p>
        </w:tc>
        <w:tc>
          <w:tcPr>
            <w:tcW w:w="4645" w:type="dxa"/>
          </w:tcPr>
          <w:p w14:paraId="724DD575" w14:textId="77777777" w:rsidR="00585D6E" w:rsidRPr="00D84D8C" w:rsidRDefault="00585D6E" w:rsidP="00203E61">
            <w:pPr>
              <w:jc w:val="both"/>
              <w:rPr>
                <w:rFonts w:ascii="Times New Roman" w:hAnsi="Times New Roman"/>
                <w:color w:val="000000"/>
                <w:lang w:val="kk-KZ" w:eastAsia="en-US"/>
              </w:rPr>
            </w:pPr>
            <w:r w:rsidRPr="00D84D8C">
              <w:rPr>
                <w:rFonts w:ascii="Times New Roman" w:hAnsi="Times New Roman"/>
                <w:color w:val="000000"/>
                <w:lang w:val="kk-KZ" w:eastAsia="en-US"/>
              </w:rPr>
              <w:t xml:space="preserve"> «Жасөспірімдерді мамандық таңдау және өзін-өзі анықтау процесінде ата-аналардың рөлі» </w:t>
            </w:r>
          </w:p>
          <w:p w14:paraId="2F02E13E" w14:textId="77777777" w:rsidR="00585D6E" w:rsidRPr="00D84D8C" w:rsidRDefault="00585D6E" w:rsidP="00203E61">
            <w:pPr>
              <w:jc w:val="both"/>
              <w:rPr>
                <w:rFonts w:ascii="Times New Roman" w:hAnsi="Times New Roman"/>
                <w:lang w:val="kk-KZ" w:eastAsia="en-US"/>
              </w:rPr>
            </w:pPr>
            <w:r w:rsidRPr="00D84D8C">
              <w:rPr>
                <w:rFonts w:ascii="Times New Roman" w:hAnsi="Times New Roman"/>
                <w:color w:val="000000"/>
                <w:lang w:val="kk-KZ" w:eastAsia="en-US"/>
              </w:rPr>
              <w:t>Ата-аналар жиналысы</w:t>
            </w:r>
          </w:p>
        </w:tc>
        <w:tc>
          <w:tcPr>
            <w:tcW w:w="994" w:type="dxa"/>
          </w:tcPr>
          <w:p w14:paraId="1C87C531"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Ата-аналар</w:t>
            </w:r>
          </w:p>
        </w:tc>
        <w:tc>
          <w:tcPr>
            <w:tcW w:w="1341" w:type="dxa"/>
          </w:tcPr>
          <w:p w14:paraId="1FA4AF16"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Желтоқсан</w:t>
            </w:r>
          </w:p>
        </w:tc>
        <w:tc>
          <w:tcPr>
            <w:tcW w:w="2626" w:type="dxa"/>
          </w:tcPr>
          <w:p w14:paraId="0BDDA102"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Кәсіптік бағдар беруші педагог</w:t>
            </w:r>
          </w:p>
          <w:p w14:paraId="50767E2D"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Амирсеитов. А</w:t>
            </w:r>
          </w:p>
          <w:p w14:paraId="6CD363E1" w14:textId="77777777" w:rsidR="00585D6E" w:rsidRPr="00D84D8C" w:rsidRDefault="00585D6E" w:rsidP="00203E61">
            <w:pPr>
              <w:jc w:val="center"/>
              <w:rPr>
                <w:rFonts w:ascii="Times New Roman" w:hAnsi="Times New Roman"/>
                <w:lang w:val="kk-KZ" w:eastAsia="en-US"/>
              </w:rPr>
            </w:pPr>
          </w:p>
        </w:tc>
      </w:tr>
      <w:tr w:rsidR="000225CA" w:rsidRPr="00D84D8C" w14:paraId="7A2B89C1" w14:textId="77777777" w:rsidTr="000225CA">
        <w:trPr>
          <w:trHeight w:val="692"/>
        </w:trPr>
        <w:tc>
          <w:tcPr>
            <w:tcW w:w="458" w:type="dxa"/>
          </w:tcPr>
          <w:p w14:paraId="470A6067"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9</w:t>
            </w:r>
          </w:p>
        </w:tc>
        <w:tc>
          <w:tcPr>
            <w:tcW w:w="4645" w:type="dxa"/>
          </w:tcPr>
          <w:p w14:paraId="742121B0" w14:textId="77777777" w:rsidR="00585D6E" w:rsidRPr="00D84D8C" w:rsidRDefault="00585D6E" w:rsidP="00203E61">
            <w:pPr>
              <w:jc w:val="both"/>
              <w:rPr>
                <w:rFonts w:ascii="Times New Roman" w:hAnsi="Times New Roman"/>
                <w:lang w:val="kk-KZ" w:eastAsia="en-US"/>
              </w:rPr>
            </w:pPr>
            <w:r w:rsidRPr="00D84D8C">
              <w:rPr>
                <w:rFonts w:ascii="Times New Roman" w:hAnsi="Times New Roman"/>
                <w:lang w:val="kk-KZ" w:eastAsia="en-US"/>
              </w:rPr>
              <w:t>Кәсіби бағдар беру бойынша ақпаратты сайтқа орналастыру</w:t>
            </w:r>
          </w:p>
        </w:tc>
        <w:tc>
          <w:tcPr>
            <w:tcW w:w="994" w:type="dxa"/>
          </w:tcPr>
          <w:p w14:paraId="361647B6"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9-11</w:t>
            </w:r>
          </w:p>
        </w:tc>
        <w:tc>
          <w:tcPr>
            <w:tcW w:w="1341" w:type="dxa"/>
          </w:tcPr>
          <w:p w14:paraId="0FC9E4D1"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Жыл бойы</w:t>
            </w:r>
          </w:p>
        </w:tc>
        <w:tc>
          <w:tcPr>
            <w:tcW w:w="2626" w:type="dxa"/>
          </w:tcPr>
          <w:p w14:paraId="4F5BD548"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Кәсіптік бағдар беруші педагог</w:t>
            </w:r>
          </w:p>
          <w:p w14:paraId="1111FD35"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Амирсеитов. А</w:t>
            </w:r>
          </w:p>
        </w:tc>
      </w:tr>
      <w:tr w:rsidR="000225CA" w:rsidRPr="00D84D8C" w14:paraId="59DBEBC5" w14:textId="77777777" w:rsidTr="000225CA">
        <w:trPr>
          <w:trHeight w:val="2051"/>
        </w:trPr>
        <w:tc>
          <w:tcPr>
            <w:tcW w:w="458" w:type="dxa"/>
          </w:tcPr>
          <w:p w14:paraId="7350B775"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10</w:t>
            </w:r>
          </w:p>
        </w:tc>
        <w:tc>
          <w:tcPr>
            <w:tcW w:w="4645" w:type="dxa"/>
          </w:tcPr>
          <w:p w14:paraId="7A9AF791" w14:textId="77777777" w:rsidR="00585D6E" w:rsidRPr="00D84D8C" w:rsidRDefault="00585D6E" w:rsidP="00203E61">
            <w:pPr>
              <w:jc w:val="both"/>
              <w:rPr>
                <w:rFonts w:ascii="Times New Roman" w:hAnsi="Times New Roman"/>
                <w:lang w:val="kk-KZ" w:eastAsia="en-US"/>
              </w:rPr>
            </w:pPr>
            <w:r w:rsidRPr="00D84D8C">
              <w:rPr>
                <w:rFonts w:ascii="Times New Roman" w:hAnsi="Times New Roman"/>
                <w:lang w:val="kk-KZ" w:eastAsia="en-US"/>
              </w:rPr>
              <w:t>Оқушылардың жеке басының психологиялық ерекшеліктерін зерттеу үшін Кәсіби бағдар бойынша психодиагностикалық әдістерін  жүргізу</w:t>
            </w:r>
          </w:p>
        </w:tc>
        <w:tc>
          <w:tcPr>
            <w:tcW w:w="994" w:type="dxa"/>
          </w:tcPr>
          <w:p w14:paraId="26185D74"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9-11</w:t>
            </w:r>
          </w:p>
        </w:tc>
        <w:tc>
          <w:tcPr>
            <w:tcW w:w="1341" w:type="dxa"/>
          </w:tcPr>
          <w:p w14:paraId="0FC5F4A6"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Қаңтар</w:t>
            </w:r>
          </w:p>
        </w:tc>
        <w:tc>
          <w:tcPr>
            <w:tcW w:w="2626" w:type="dxa"/>
          </w:tcPr>
          <w:p w14:paraId="38473F0D"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Кәсіптік бағдар беруші педагог</w:t>
            </w:r>
          </w:p>
          <w:p w14:paraId="204A98C9"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Амирсеитов. А</w:t>
            </w:r>
          </w:p>
          <w:p w14:paraId="68D4204C"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мектеп психологы</w:t>
            </w:r>
          </w:p>
          <w:p w14:paraId="2CE7F62D"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Анарбаева. А</w:t>
            </w:r>
          </w:p>
        </w:tc>
      </w:tr>
      <w:tr w:rsidR="000225CA" w:rsidRPr="00D84D8C" w14:paraId="186CE3E8" w14:textId="77777777" w:rsidTr="000225CA">
        <w:tc>
          <w:tcPr>
            <w:tcW w:w="458" w:type="dxa"/>
          </w:tcPr>
          <w:p w14:paraId="64F0D315"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11</w:t>
            </w:r>
          </w:p>
        </w:tc>
        <w:tc>
          <w:tcPr>
            <w:tcW w:w="4645" w:type="dxa"/>
          </w:tcPr>
          <w:p w14:paraId="05DEC9C3" w14:textId="77777777" w:rsidR="00585D6E" w:rsidRPr="00D84D8C" w:rsidRDefault="00585D6E" w:rsidP="00203E61">
            <w:pPr>
              <w:jc w:val="both"/>
              <w:rPr>
                <w:rFonts w:ascii="Times New Roman" w:hAnsi="Times New Roman"/>
                <w:lang w:val="kk-KZ" w:eastAsia="en-US"/>
              </w:rPr>
            </w:pPr>
            <w:r w:rsidRPr="00D84D8C">
              <w:rPr>
                <w:rFonts w:ascii="Times New Roman" w:hAnsi="Times New Roman"/>
                <w:lang w:val="kk-KZ" w:eastAsia="en-US"/>
              </w:rPr>
              <w:t>Оқушыларымен кәсіптік бағдарлау ойындары мен тренингтер өткізу</w:t>
            </w:r>
          </w:p>
        </w:tc>
        <w:tc>
          <w:tcPr>
            <w:tcW w:w="994" w:type="dxa"/>
          </w:tcPr>
          <w:p w14:paraId="4EEEFE5A"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9-11</w:t>
            </w:r>
          </w:p>
        </w:tc>
        <w:tc>
          <w:tcPr>
            <w:tcW w:w="1341" w:type="dxa"/>
          </w:tcPr>
          <w:p w14:paraId="41A0AB98"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Ақпан</w:t>
            </w:r>
          </w:p>
        </w:tc>
        <w:tc>
          <w:tcPr>
            <w:tcW w:w="2626" w:type="dxa"/>
          </w:tcPr>
          <w:p w14:paraId="4BE3CB72"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Кәсіптік бағдар беруші педагог</w:t>
            </w:r>
          </w:p>
          <w:p w14:paraId="7D00BD76"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Амирсеитов. А</w:t>
            </w:r>
          </w:p>
          <w:p w14:paraId="20714B09"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мектеп психологы</w:t>
            </w:r>
          </w:p>
          <w:p w14:paraId="355852CA"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Анарбаева.А</w:t>
            </w:r>
          </w:p>
        </w:tc>
      </w:tr>
      <w:tr w:rsidR="000225CA" w:rsidRPr="00D84D8C" w14:paraId="341D5CEC" w14:textId="77777777" w:rsidTr="000225CA">
        <w:tc>
          <w:tcPr>
            <w:tcW w:w="458" w:type="dxa"/>
          </w:tcPr>
          <w:p w14:paraId="246FEA90"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12</w:t>
            </w:r>
          </w:p>
        </w:tc>
        <w:tc>
          <w:tcPr>
            <w:tcW w:w="4645" w:type="dxa"/>
          </w:tcPr>
          <w:p w14:paraId="74866163" w14:textId="77777777" w:rsidR="00585D6E" w:rsidRPr="00D84D8C" w:rsidRDefault="00585D6E" w:rsidP="00203E61">
            <w:pPr>
              <w:jc w:val="both"/>
              <w:textAlignment w:val="baseline"/>
              <w:rPr>
                <w:rFonts w:ascii="Times New Roman" w:hAnsi="Times New Roman"/>
                <w:color w:val="000000"/>
                <w:lang w:val="kk-KZ"/>
              </w:rPr>
            </w:pPr>
            <w:r w:rsidRPr="00D84D8C">
              <w:rPr>
                <w:rFonts w:ascii="Times New Roman" w:hAnsi="Times New Roman"/>
                <w:b/>
                <w:bCs/>
                <w:color w:val="000000"/>
                <w:u w:val="single"/>
                <w:lang w:val="kk-KZ"/>
              </w:rPr>
              <w:t>Кәсіби консультация:</w:t>
            </w:r>
          </w:p>
          <w:p w14:paraId="62531351" w14:textId="77777777" w:rsidR="00585D6E" w:rsidRPr="00D84D8C" w:rsidRDefault="00585D6E" w:rsidP="00203E61">
            <w:pPr>
              <w:jc w:val="both"/>
              <w:textAlignment w:val="baseline"/>
              <w:rPr>
                <w:rFonts w:ascii="Times New Roman" w:hAnsi="Times New Roman"/>
                <w:color w:val="000000"/>
                <w:lang w:val="kk-KZ"/>
              </w:rPr>
            </w:pPr>
            <w:r w:rsidRPr="00D84D8C">
              <w:rPr>
                <w:rFonts w:ascii="Times New Roman" w:hAnsi="Times New Roman"/>
                <w:b/>
                <w:bCs/>
                <w:color w:val="000000"/>
                <w:lang w:val="kk-KZ"/>
              </w:rPr>
              <w:t>- </w:t>
            </w:r>
            <w:r w:rsidRPr="00D84D8C">
              <w:rPr>
                <w:rFonts w:ascii="Times New Roman" w:hAnsi="Times New Roman"/>
                <w:color w:val="000000"/>
                <w:lang w:val="kk-KZ"/>
              </w:rPr>
              <w:t>9, 11 сыныптарда кәсіптік өзін-өзі анықтау саласын түзету;</w:t>
            </w:r>
          </w:p>
          <w:p w14:paraId="2818EA1C" w14:textId="77777777" w:rsidR="00585D6E" w:rsidRPr="00D84D8C" w:rsidRDefault="00585D6E" w:rsidP="00203E61">
            <w:pPr>
              <w:jc w:val="both"/>
              <w:textAlignment w:val="baseline"/>
              <w:rPr>
                <w:rFonts w:ascii="Times New Roman" w:hAnsi="Times New Roman"/>
                <w:color w:val="000000"/>
                <w:lang w:val="kk-KZ"/>
              </w:rPr>
            </w:pPr>
            <w:r w:rsidRPr="00D84D8C">
              <w:rPr>
                <w:rFonts w:ascii="Times New Roman" w:hAnsi="Times New Roman"/>
                <w:b/>
                <w:bCs/>
                <w:color w:val="000000"/>
                <w:lang w:val="kk-KZ"/>
              </w:rPr>
              <w:t>- </w:t>
            </w:r>
            <w:r w:rsidRPr="00D84D8C">
              <w:rPr>
                <w:rFonts w:ascii="Times New Roman" w:hAnsi="Times New Roman"/>
                <w:color w:val="000000"/>
                <w:lang w:val="kk-KZ"/>
              </w:rPr>
              <w:t>мамандық таңдауда көмек;</w:t>
            </w:r>
          </w:p>
          <w:p w14:paraId="5EDA0C49" w14:textId="77777777" w:rsidR="00585D6E" w:rsidRPr="00D84D8C" w:rsidRDefault="00585D6E" w:rsidP="00203E61">
            <w:pPr>
              <w:jc w:val="both"/>
              <w:textAlignment w:val="baseline"/>
              <w:rPr>
                <w:rFonts w:ascii="Times New Roman" w:hAnsi="Times New Roman"/>
                <w:color w:val="000000"/>
                <w:lang w:val="kk-KZ"/>
              </w:rPr>
            </w:pPr>
            <w:r w:rsidRPr="00D84D8C">
              <w:rPr>
                <w:rFonts w:ascii="Times New Roman" w:hAnsi="Times New Roman"/>
                <w:lang w:val="kk-KZ"/>
              </w:rPr>
              <w:t>-Кәсіптік бағдар бойынша кітап көрмелері</w:t>
            </w:r>
          </w:p>
          <w:p w14:paraId="6E163DBC" w14:textId="77777777" w:rsidR="00585D6E" w:rsidRPr="00D84D8C" w:rsidRDefault="00585D6E" w:rsidP="00203E61">
            <w:pPr>
              <w:jc w:val="both"/>
              <w:textAlignment w:val="baseline"/>
              <w:rPr>
                <w:rFonts w:ascii="Times New Roman" w:hAnsi="Times New Roman"/>
                <w:color w:val="000000"/>
                <w:lang w:val="kk-KZ"/>
              </w:rPr>
            </w:pPr>
            <w:r w:rsidRPr="00D84D8C">
              <w:rPr>
                <w:rFonts w:ascii="Times New Roman" w:hAnsi="Times New Roman"/>
                <w:color w:val="000000"/>
                <w:lang w:val="kk-KZ"/>
              </w:rPr>
              <w:t>- Мамандықтар әлемін баяндайтын әдебиеттермен танысу.</w:t>
            </w:r>
          </w:p>
        </w:tc>
        <w:tc>
          <w:tcPr>
            <w:tcW w:w="994" w:type="dxa"/>
          </w:tcPr>
          <w:p w14:paraId="664B40BE"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9-11</w:t>
            </w:r>
          </w:p>
        </w:tc>
        <w:tc>
          <w:tcPr>
            <w:tcW w:w="1341" w:type="dxa"/>
          </w:tcPr>
          <w:p w14:paraId="6FFFA524"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Жыл бойы</w:t>
            </w:r>
          </w:p>
        </w:tc>
        <w:tc>
          <w:tcPr>
            <w:tcW w:w="2626" w:type="dxa"/>
          </w:tcPr>
          <w:p w14:paraId="3D6F5A67"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Кәсіптік бағдар беруші педагог</w:t>
            </w:r>
          </w:p>
          <w:p w14:paraId="73EBF2DD"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Амирсеитов. А</w:t>
            </w:r>
          </w:p>
          <w:p w14:paraId="3DD0F322"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Мектеп кітапханашысы</w:t>
            </w:r>
          </w:p>
          <w:p w14:paraId="140C3A18"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Сұлтанова. А</w:t>
            </w:r>
          </w:p>
        </w:tc>
      </w:tr>
      <w:tr w:rsidR="000225CA" w:rsidRPr="00D84D8C" w14:paraId="2B33EF4F" w14:textId="77777777" w:rsidTr="000225CA">
        <w:tc>
          <w:tcPr>
            <w:tcW w:w="458" w:type="dxa"/>
          </w:tcPr>
          <w:p w14:paraId="65829808"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13</w:t>
            </w:r>
          </w:p>
        </w:tc>
        <w:tc>
          <w:tcPr>
            <w:tcW w:w="4645" w:type="dxa"/>
          </w:tcPr>
          <w:p w14:paraId="5E0F63FD" w14:textId="77777777" w:rsidR="00585D6E" w:rsidRPr="00D84D8C" w:rsidRDefault="00585D6E" w:rsidP="00203E61">
            <w:pPr>
              <w:rPr>
                <w:rFonts w:ascii="Times New Roman" w:hAnsi="Times New Roman"/>
                <w:lang w:val="kk-KZ" w:eastAsia="en-US"/>
              </w:rPr>
            </w:pPr>
            <w:r w:rsidRPr="00D84D8C">
              <w:rPr>
                <w:rFonts w:ascii="Times New Roman" w:hAnsi="Times New Roman"/>
                <w:lang w:val="kk-KZ" w:eastAsia="en-US"/>
              </w:rPr>
              <w:t>Қонақ сабақтарын өткізу: кәсіпорындар мен ұйымдардың өкілдерімен кәсіптік бағдар беру кездесулерін ұйымдастыру</w:t>
            </w:r>
          </w:p>
        </w:tc>
        <w:tc>
          <w:tcPr>
            <w:tcW w:w="994" w:type="dxa"/>
          </w:tcPr>
          <w:p w14:paraId="0F7BCF22"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9-11</w:t>
            </w:r>
          </w:p>
        </w:tc>
        <w:tc>
          <w:tcPr>
            <w:tcW w:w="1341" w:type="dxa"/>
          </w:tcPr>
          <w:p w14:paraId="1BC6063F"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Жыл ішінде</w:t>
            </w:r>
          </w:p>
        </w:tc>
        <w:tc>
          <w:tcPr>
            <w:tcW w:w="2626" w:type="dxa"/>
          </w:tcPr>
          <w:p w14:paraId="16EA6FE3"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 xml:space="preserve">Директордың тәрбие жұмысы жөніндегі орынбасары </w:t>
            </w:r>
          </w:p>
          <w:p w14:paraId="3AD31881"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Серікбаев. Н</w:t>
            </w:r>
          </w:p>
          <w:p w14:paraId="4F5FD9D0" w14:textId="77777777" w:rsidR="00585D6E" w:rsidRPr="00D84D8C" w:rsidRDefault="00585D6E" w:rsidP="00203E61">
            <w:pPr>
              <w:jc w:val="center"/>
              <w:rPr>
                <w:rFonts w:ascii="Times New Roman" w:hAnsi="Times New Roman"/>
                <w:lang w:val="kk-KZ" w:eastAsia="en-US"/>
              </w:rPr>
            </w:pPr>
          </w:p>
        </w:tc>
      </w:tr>
      <w:tr w:rsidR="000225CA" w:rsidRPr="00D84D8C" w14:paraId="40E09F06" w14:textId="77777777" w:rsidTr="000225CA">
        <w:tc>
          <w:tcPr>
            <w:tcW w:w="458" w:type="dxa"/>
          </w:tcPr>
          <w:p w14:paraId="02706F03"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14</w:t>
            </w:r>
          </w:p>
        </w:tc>
        <w:tc>
          <w:tcPr>
            <w:tcW w:w="4645" w:type="dxa"/>
          </w:tcPr>
          <w:p w14:paraId="2E5F7A3E" w14:textId="77777777" w:rsidR="00585D6E" w:rsidRPr="00D84D8C" w:rsidRDefault="00585D6E" w:rsidP="00203E61">
            <w:pPr>
              <w:rPr>
                <w:rFonts w:ascii="Times New Roman" w:hAnsi="Times New Roman"/>
                <w:lang w:val="kk-KZ" w:eastAsia="en-US"/>
              </w:rPr>
            </w:pPr>
            <w:r w:rsidRPr="00D84D8C">
              <w:rPr>
                <w:rFonts w:ascii="Times New Roman" w:hAnsi="Times New Roman"/>
                <w:lang w:val="kk-KZ" w:eastAsia="en-US"/>
              </w:rPr>
              <w:t>Кәсіби бағыттылықты анықтау мақсатында оқушыларға тестілеу мен сауалнама жүргізуді ұйымдастыру.</w:t>
            </w:r>
          </w:p>
        </w:tc>
        <w:tc>
          <w:tcPr>
            <w:tcW w:w="994" w:type="dxa"/>
          </w:tcPr>
          <w:p w14:paraId="1FE16030"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9-11</w:t>
            </w:r>
          </w:p>
        </w:tc>
        <w:tc>
          <w:tcPr>
            <w:tcW w:w="1341" w:type="dxa"/>
          </w:tcPr>
          <w:p w14:paraId="2433DCBE"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Наурыз</w:t>
            </w:r>
          </w:p>
        </w:tc>
        <w:tc>
          <w:tcPr>
            <w:tcW w:w="2626" w:type="dxa"/>
          </w:tcPr>
          <w:p w14:paraId="74A82D8D"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Кәсіптік бағдар беруші педагог</w:t>
            </w:r>
          </w:p>
          <w:p w14:paraId="72E873D4"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Амирсеитов. А</w:t>
            </w:r>
          </w:p>
          <w:p w14:paraId="5AB084B9"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Сынып жетекшілер</w:t>
            </w:r>
          </w:p>
        </w:tc>
      </w:tr>
      <w:tr w:rsidR="000225CA" w:rsidRPr="00D84D8C" w14:paraId="37DD37E5" w14:textId="77777777" w:rsidTr="000225CA">
        <w:tc>
          <w:tcPr>
            <w:tcW w:w="458" w:type="dxa"/>
          </w:tcPr>
          <w:p w14:paraId="04417FA7"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15</w:t>
            </w:r>
          </w:p>
        </w:tc>
        <w:tc>
          <w:tcPr>
            <w:tcW w:w="4645" w:type="dxa"/>
          </w:tcPr>
          <w:p w14:paraId="5FCACE4E" w14:textId="77777777" w:rsidR="00585D6E" w:rsidRPr="00D84D8C" w:rsidRDefault="00585D6E" w:rsidP="00203E61">
            <w:pPr>
              <w:rPr>
                <w:rFonts w:ascii="Times New Roman" w:hAnsi="Times New Roman"/>
                <w:lang w:val="kk-KZ" w:eastAsia="en-US"/>
              </w:rPr>
            </w:pPr>
            <w:r w:rsidRPr="00D84D8C">
              <w:rPr>
                <w:rFonts w:ascii="Times New Roman" w:hAnsi="Times New Roman"/>
                <w:lang w:val="kk-KZ" w:eastAsia="en-US"/>
              </w:rPr>
              <w:t>Сынып сағаттарының өткізу</w:t>
            </w:r>
          </w:p>
          <w:p w14:paraId="02597FB9" w14:textId="77777777" w:rsidR="00585D6E" w:rsidRPr="00D84D8C" w:rsidRDefault="00585D6E" w:rsidP="00203E61">
            <w:pPr>
              <w:rPr>
                <w:rFonts w:ascii="Times New Roman" w:hAnsi="Times New Roman"/>
                <w:lang w:val="kk-KZ" w:eastAsia="en-US"/>
              </w:rPr>
            </w:pPr>
            <w:r w:rsidRPr="00D84D8C">
              <w:rPr>
                <w:rFonts w:ascii="Times New Roman" w:hAnsi="Times New Roman"/>
                <w:lang w:val="kk-KZ" w:eastAsia="en-US"/>
              </w:rPr>
              <w:t>"Жүз жол – бір сенікі"</w:t>
            </w:r>
          </w:p>
          <w:p w14:paraId="3E859993" w14:textId="77777777" w:rsidR="00585D6E" w:rsidRPr="00D84D8C" w:rsidRDefault="00585D6E" w:rsidP="00203E61">
            <w:pPr>
              <w:rPr>
                <w:rFonts w:ascii="Times New Roman" w:hAnsi="Times New Roman"/>
                <w:lang w:val="kk-KZ" w:eastAsia="en-US"/>
              </w:rPr>
            </w:pPr>
            <w:r w:rsidRPr="00D84D8C">
              <w:rPr>
                <w:rFonts w:ascii="Times New Roman" w:hAnsi="Times New Roman"/>
                <w:lang w:val="kk-KZ" w:eastAsia="en-US"/>
              </w:rPr>
              <w:t>"Мен және менің болашақ мамандығым"</w:t>
            </w:r>
          </w:p>
          <w:p w14:paraId="26616D2E" w14:textId="77777777" w:rsidR="00585D6E" w:rsidRPr="00D84D8C" w:rsidRDefault="00585D6E" w:rsidP="00203E61">
            <w:pPr>
              <w:rPr>
                <w:rFonts w:ascii="Times New Roman" w:hAnsi="Times New Roman"/>
                <w:lang w:val="kk-KZ" w:eastAsia="en-US"/>
              </w:rPr>
            </w:pPr>
            <w:r w:rsidRPr="00D84D8C">
              <w:rPr>
                <w:rFonts w:ascii="Times New Roman" w:hAnsi="Times New Roman"/>
                <w:lang w:val="kk-KZ" w:eastAsia="en-US"/>
              </w:rPr>
              <w:t>"Армандарды қалай жүзеге асыруға болады"</w:t>
            </w:r>
          </w:p>
          <w:p w14:paraId="02A640DA" w14:textId="77777777" w:rsidR="00585D6E" w:rsidRPr="00D84D8C" w:rsidRDefault="00585D6E" w:rsidP="00203E61">
            <w:pPr>
              <w:rPr>
                <w:rFonts w:ascii="Times New Roman" w:hAnsi="Times New Roman"/>
                <w:lang w:val="kk-KZ" w:eastAsia="en-US"/>
              </w:rPr>
            </w:pPr>
            <w:r w:rsidRPr="00D84D8C">
              <w:rPr>
                <w:rFonts w:ascii="Times New Roman" w:hAnsi="Times New Roman"/>
                <w:lang w:val="kk-KZ" w:eastAsia="en-US"/>
              </w:rPr>
              <w:t>"Болашағым өз қолымда"</w:t>
            </w:r>
          </w:p>
          <w:p w14:paraId="3F129515" w14:textId="77777777" w:rsidR="00585D6E" w:rsidRPr="00D84D8C" w:rsidRDefault="00585D6E" w:rsidP="00203E61">
            <w:pPr>
              <w:rPr>
                <w:rFonts w:ascii="Times New Roman" w:hAnsi="Times New Roman"/>
                <w:lang w:val="kk-KZ" w:eastAsia="en-US"/>
              </w:rPr>
            </w:pPr>
            <w:r w:rsidRPr="00D84D8C">
              <w:rPr>
                <w:rFonts w:ascii="Times New Roman" w:hAnsi="Times New Roman"/>
                <w:lang w:val="kk-KZ" w:eastAsia="en-US"/>
              </w:rPr>
              <w:t>"Адамдар өмірде не іздейді"</w:t>
            </w:r>
          </w:p>
        </w:tc>
        <w:tc>
          <w:tcPr>
            <w:tcW w:w="994" w:type="dxa"/>
          </w:tcPr>
          <w:p w14:paraId="46EE0EB6" w14:textId="77777777" w:rsidR="00585D6E" w:rsidRPr="00D84D8C" w:rsidRDefault="00585D6E" w:rsidP="00203E61">
            <w:pPr>
              <w:jc w:val="center"/>
              <w:rPr>
                <w:rFonts w:ascii="Times New Roman" w:hAnsi="Times New Roman"/>
                <w:lang w:val="kk-KZ" w:eastAsia="en-US"/>
              </w:rPr>
            </w:pPr>
          </w:p>
        </w:tc>
        <w:tc>
          <w:tcPr>
            <w:tcW w:w="1341" w:type="dxa"/>
          </w:tcPr>
          <w:p w14:paraId="35B742EB"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Жыл бойы</w:t>
            </w:r>
          </w:p>
        </w:tc>
        <w:tc>
          <w:tcPr>
            <w:tcW w:w="2626" w:type="dxa"/>
          </w:tcPr>
          <w:tbl>
            <w:tblPr>
              <w:tblStyle w:val="33"/>
              <w:tblW w:w="0" w:type="auto"/>
              <w:tblInd w:w="5" w:type="dxa"/>
              <w:tblLook w:val="04A0" w:firstRow="1" w:lastRow="0" w:firstColumn="1" w:lastColumn="0" w:noHBand="0" w:noVBand="1"/>
            </w:tblPr>
            <w:tblGrid>
              <w:gridCol w:w="2150"/>
            </w:tblGrid>
            <w:tr w:rsidR="00585D6E" w:rsidRPr="00D84D8C" w14:paraId="5D6E798D" w14:textId="77777777" w:rsidTr="00203E61">
              <w:tc>
                <w:tcPr>
                  <w:tcW w:w="2150" w:type="dxa"/>
                  <w:tcBorders>
                    <w:left w:val="nil"/>
                    <w:bottom w:val="nil"/>
                    <w:right w:val="nil"/>
                  </w:tcBorders>
                </w:tcPr>
                <w:p w14:paraId="528F134D"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Кәсіптік бағдар беруші педагог</w:t>
                  </w:r>
                </w:p>
                <w:p w14:paraId="55E45A52"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Амирсеитов. А</w:t>
                  </w:r>
                </w:p>
                <w:p w14:paraId="3469E477"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Сынып жетекшілер</w:t>
                  </w:r>
                </w:p>
              </w:tc>
            </w:tr>
          </w:tbl>
          <w:p w14:paraId="723A0BA2" w14:textId="77777777" w:rsidR="00585D6E" w:rsidRPr="00D84D8C" w:rsidRDefault="00585D6E" w:rsidP="00203E61">
            <w:pPr>
              <w:jc w:val="center"/>
              <w:rPr>
                <w:rFonts w:ascii="Times New Roman" w:hAnsi="Times New Roman"/>
                <w:lang w:val="kk-KZ" w:eastAsia="en-US"/>
              </w:rPr>
            </w:pPr>
          </w:p>
        </w:tc>
      </w:tr>
      <w:tr w:rsidR="000225CA" w:rsidRPr="00D84D8C" w14:paraId="66047F18" w14:textId="77777777" w:rsidTr="000225CA">
        <w:tc>
          <w:tcPr>
            <w:tcW w:w="458" w:type="dxa"/>
          </w:tcPr>
          <w:p w14:paraId="3CB6115A"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16</w:t>
            </w:r>
          </w:p>
        </w:tc>
        <w:tc>
          <w:tcPr>
            <w:tcW w:w="4645" w:type="dxa"/>
          </w:tcPr>
          <w:p w14:paraId="2FC47646" w14:textId="77777777" w:rsidR="00585D6E" w:rsidRPr="00D84D8C" w:rsidRDefault="00585D6E" w:rsidP="00203E61">
            <w:pPr>
              <w:rPr>
                <w:rFonts w:ascii="Times New Roman" w:hAnsi="Times New Roman"/>
                <w:b/>
                <w:lang w:val="kk-KZ" w:eastAsia="en-US"/>
              </w:rPr>
            </w:pPr>
            <w:r w:rsidRPr="00D84D8C">
              <w:rPr>
                <w:rFonts w:ascii="Times New Roman" w:hAnsi="Times New Roman"/>
                <w:b/>
                <w:lang w:val="kk-KZ" w:eastAsia="en-US"/>
              </w:rPr>
              <w:t>Оқушылармен әңгімелесу:</w:t>
            </w:r>
          </w:p>
          <w:p w14:paraId="1EFA2756" w14:textId="77777777" w:rsidR="00585D6E" w:rsidRPr="00D84D8C" w:rsidRDefault="00585D6E" w:rsidP="00203E61">
            <w:pPr>
              <w:rPr>
                <w:rFonts w:ascii="Times New Roman" w:hAnsi="Times New Roman"/>
                <w:lang w:val="kk-KZ" w:eastAsia="en-US"/>
              </w:rPr>
            </w:pPr>
            <w:r w:rsidRPr="00D84D8C">
              <w:rPr>
                <w:rFonts w:ascii="Times New Roman" w:hAnsi="Times New Roman"/>
                <w:lang w:val="kk-KZ" w:eastAsia="en-US"/>
              </w:rPr>
              <w:t>- өңірлік еңбек нарығындағы жағдай</w:t>
            </w:r>
          </w:p>
          <w:p w14:paraId="7DC3C1CA" w14:textId="77777777" w:rsidR="00585D6E" w:rsidRPr="00D84D8C" w:rsidRDefault="00585D6E" w:rsidP="00203E61">
            <w:pPr>
              <w:rPr>
                <w:rFonts w:ascii="Times New Roman" w:hAnsi="Times New Roman"/>
                <w:lang w:val="kk-KZ" w:eastAsia="en-US"/>
              </w:rPr>
            </w:pPr>
            <w:r w:rsidRPr="00D84D8C">
              <w:rPr>
                <w:rFonts w:ascii="Times New Roman" w:hAnsi="Times New Roman"/>
                <w:lang w:val="kk-KZ" w:eastAsia="en-US"/>
              </w:rPr>
              <w:t>- өңірлік нарықта талап етілетін мамандықтар бойынша ақы төлеу деңгейі;</w:t>
            </w:r>
          </w:p>
          <w:p w14:paraId="59EE6163" w14:textId="77777777" w:rsidR="00585D6E" w:rsidRPr="00D84D8C" w:rsidRDefault="00585D6E" w:rsidP="00203E61">
            <w:pPr>
              <w:rPr>
                <w:rFonts w:ascii="Times New Roman" w:hAnsi="Times New Roman"/>
                <w:lang w:val="kk-KZ" w:eastAsia="en-US"/>
              </w:rPr>
            </w:pPr>
            <w:r w:rsidRPr="00D84D8C">
              <w:rPr>
                <w:rFonts w:ascii="Times New Roman" w:hAnsi="Times New Roman"/>
                <w:lang w:val="kk-KZ" w:eastAsia="en-US"/>
              </w:rPr>
              <w:lastRenderedPageBreak/>
              <w:t>Таңдалған мамандықтар бойынша кәсіптік оқыту мүмкіндіктері;</w:t>
            </w:r>
          </w:p>
          <w:p w14:paraId="291AE84F" w14:textId="77777777" w:rsidR="00585D6E" w:rsidRPr="00D84D8C" w:rsidRDefault="00585D6E" w:rsidP="00203E61">
            <w:pPr>
              <w:rPr>
                <w:rFonts w:ascii="Times New Roman" w:hAnsi="Times New Roman"/>
                <w:lang w:val="kk-KZ" w:eastAsia="en-US"/>
              </w:rPr>
            </w:pPr>
            <w:r w:rsidRPr="00D84D8C">
              <w:rPr>
                <w:rFonts w:ascii="Times New Roman" w:hAnsi="Times New Roman"/>
                <w:lang w:val="kk-KZ" w:eastAsia="en-US"/>
              </w:rPr>
              <w:t>Таңдаған мамандығы бойынша жұмысқа орналасу мүмкіндіктері және т. б.</w:t>
            </w:r>
          </w:p>
        </w:tc>
        <w:tc>
          <w:tcPr>
            <w:tcW w:w="994" w:type="dxa"/>
          </w:tcPr>
          <w:p w14:paraId="084EF445"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lastRenderedPageBreak/>
              <w:t>9-11</w:t>
            </w:r>
          </w:p>
        </w:tc>
        <w:tc>
          <w:tcPr>
            <w:tcW w:w="1341" w:type="dxa"/>
          </w:tcPr>
          <w:p w14:paraId="57FDBF2D" w14:textId="77777777" w:rsidR="00585D6E" w:rsidRPr="00D84D8C" w:rsidRDefault="00585D6E" w:rsidP="00203E61">
            <w:pPr>
              <w:jc w:val="center"/>
              <w:rPr>
                <w:rFonts w:ascii="Times New Roman" w:hAnsi="Times New Roman"/>
                <w:lang w:val="kk-KZ" w:eastAsia="en-US"/>
              </w:rPr>
            </w:pPr>
          </w:p>
        </w:tc>
        <w:tc>
          <w:tcPr>
            <w:tcW w:w="2626" w:type="dxa"/>
          </w:tcPr>
          <w:p w14:paraId="3C9BFF75"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Кәсіптік бағдар беруші педагог</w:t>
            </w:r>
          </w:p>
          <w:p w14:paraId="47A40ABD"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Амирсеитов. А</w:t>
            </w:r>
          </w:p>
          <w:p w14:paraId="7B3CC953" w14:textId="77777777" w:rsidR="00585D6E" w:rsidRPr="00D84D8C" w:rsidRDefault="00585D6E" w:rsidP="00203E61">
            <w:pPr>
              <w:jc w:val="center"/>
              <w:rPr>
                <w:rFonts w:ascii="Times New Roman" w:hAnsi="Times New Roman"/>
                <w:lang w:val="kk-KZ" w:eastAsia="en-US"/>
              </w:rPr>
            </w:pPr>
          </w:p>
        </w:tc>
      </w:tr>
      <w:tr w:rsidR="000225CA" w:rsidRPr="00D84D8C" w14:paraId="721252E6" w14:textId="77777777" w:rsidTr="000225CA">
        <w:tc>
          <w:tcPr>
            <w:tcW w:w="458" w:type="dxa"/>
          </w:tcPr>
          <w:p w14:paraId="558CA4FE"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17</w:t>
            </w:r>
          </w:p>
        </w:tc>
        <w:tc>
          <w:tcPr>
            <w:tcW w:w="4645" w:type="dxa"/>
          </w:tcPr>
          <w:p w14:paraId="0FA285FC" w14:textId="77777777" w:rsidR="00585D6E" w:rsidRPr="00D84D8C" w:rsidRDefault="00585D6E" w:rsidP="00203E61">
            <w:pPr>
              <w:rPr>
                <w:rFonts w:ascii="Times New Roman" w:hAnsi="Times New Roman"/>
                <w:lang w:val="kk-KZ" w:eastAsia="en-US"/>
              </w:rPr>
            </w:pPr>
            <w:r w:rsidRPr="00D84D8C">
              <w:rPr>
                <w:rFonts w:ascii="Times New Roman" w:hAnsi="Times New Roman"/>
                <w:color w:val="000000"/>
                <w:lang w:val="kk-KZ" w:eastAsia="en-US"/>
              </w:rPr>
              <w:t>«Өмір жолын қалыптастыру, кәсіби мақсаттар» әңгімесі</w:t>
            </w:r>
          </w:p>
        </w:tc>
        <w:tc>
          <w:tcPr>
            <w:tcW w:w="994" w:type="dxa"/>
          </w:tcPr>
          <w:p w14:paraId="68FAC2A0"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11сыныптар</w:t>
            </w:r>
          </w:p>
        </w:tc>
        <w:tc>
          <w:tcPr>
            <w:tcW w:w="1341" w:type="dxa"/>
          </w:tcPr>
          <w:p w14:paraId="77096929"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Наурыз</w:t>
            </w:r>
          </w:p>
        </w:tc>
        <w:tc>
          <w:tcPr>
            <w:tcW w:w="2626" w:type="dxa"/>
          </w:tcPr>
          <w:p w14:paraId="3F143F75"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Кәсіптік бағдар беруші педагог</w:t>
            </w:r>
          </w:p>
          <w:p w14:paraId="06D34532"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Амирсеитов. А</w:t>
            </w:r>
          </w:p>
        </w:tc>
      </w:tr>
      <w:tr w:rsidR="000225CA" w:rsidRPr="00D84D8C" w14:paraId="3C9897D9" w14:textId="77777777" w:rsidTr="000225CA">
        <w:tc>
          <w:tcPr>
            <w:tcW w:w="458" w:type="dxa"/>
          </w:tcPr>
          <w:p w14:paraId="44032330"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18</w:t>
            </w:r>
          </w:p>
        </w:tc>
        <w:tc>
          <w:tcPr>
            <w:tcW w:w="4645" w:type="dxa"/>
          </w:tcPr>
          <w:p w14:paraId="4769B5FD" w14:textId="77777777" w:rsidR="00585D6E" w:rsidRPr="00D84D8C" w:rsidRDefault="00585D6E" w:rsidP="00203E61">
            <w:pPr>
              <w:rPr>
                <w:rFonts w:ascii="Times New Roman" w:hAnsi="Times New Roman"/>
                <w:lang w:val="kk-KZ" w:eastAsia="en-US"/>
              </w:rPr>
            </w:pPr>
            <w:r w:rsidRPr="00D84D8C">
              <w:rPr>
                <w:rFonts w:ascii="Times New Roman" w:hAnsi="Times New Roman"/>
                <w:lang w:val="kk-KZ" w:eastAsia="en-US"/>
              </w:rPr>
              <w:t>Болашақ мамандықты таңдау тақырыбы бойынша суреттер мен шығармалар конкурсы</w:t>
            </w:r>
          </w:p>
        </w:tc>
        <w:tc>
          <w:tcPr>
            <w:tcW w:w="994" w:type="dxa"/>
          </w:tcPr>
          <w:p w14:paraId="3D7784AD"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7-8</w:t>
            </w:r>
          </w:p>
        </w:tc>
        <w:tc>
          <w:tcPr>
            <w:tcW w:w="1341" w:type="dxa"/>
          </w:tcPr>
          <w:p w14:paraId="2D29AB8D"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 xml:space="preserve">Сәуір </w:t>
            </w:r>
          </w:p>
        </w:tc>
        <w:tc>
          <w:tcPr>
            <w:tcW w:w="2626" w:type="dxa"/>
          </w:tcPr>
          <w:p w14:paraId="32A71DBC"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Кәсіптік бағдар беруші педагог</w:t>
            </w:r>
          </w:p>
          <w:p w14:paraId="502C8326"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Амирсеитов. А</w:t>
            </w:r>
          </w:p>
          <w:p w14:paraId="56B01814"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Сынып жетекшілер</w:t>
            </w:r>
          </w:p>
        </w:tc>
      </w:tr>
      <w:tr w:rsidR="000225CA" w:rsidRPr="00D84D8C" w14:paraId="0C7B7815" w14:textId="77777777" w:rsidTr="000225CA">
        <w:tc>
          <w:tcPr>
            <w:tcW w:w="458" w:type="dxa"/>
          </w:tcPr>
          <w:p w14:paraId="45063ED7"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19</w:t>
            </w:r>
          </w:p>
        </w:tc>
        <w:tc>
          <w:tcPr>
            <w:tcW w:w="4645" w:type="dxa"/>
          </w:tcPr>
          <w:p w14:paraId="1BA5A43C" w14:textId="77777777" w:rsidR="00585D6E" w:rsidRPr="00D84D8C" w:rsidRDefault="00585D6E" w:rsidP="00203E61">
            <w:pPr>
              <w:jc w:val="both"/>
              <w:textAlignment w:val="baseline"/>
              <w:rPr>
                <w:rFonts w:ascii="Times New Roman" w:hAnsi="Times New Roman"/>
                <w:lang w:val="kk-KZ"/>
              </w:rPr>
            </w:pPr>
            <w:r w:rsidRPr="00D84D8C">
              <w:rPr>
                <w:rFonts w:ascii="Times New Roman" w:hAnsi="Times New Roman"/>
                <w:color w:val="000000"/>
              </w:rPr>
              <w:t> «Болашағың сенің қолыңда» тренингі</w:t>
            </w:r>
          </w:p>
        </w:tc>
        <w:tc>
          <w:tcPr>
            <w:tcW w:w="994" w:type="dxa"/>
          </w:tcPr>
          <w:p w14:paraId="3C9A5B61"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9-11</w:t>
            </w:r>
          </w:p>
        </w:tc>
        <w:tc>
          <w:tcPr>
            <w:tcW w:w="1341" w:type="dxa"/>
          </w:tcPr>
          <w:p w14:paraId="08B059F4"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Мамыр</w:t>
            </w:r>
          </w:p>
        </w:tc>
        <w:tc>
          <w:tcPr>
            <w:tcW w:w="2626" w:type="dxa"/>
          </w:tcPr>
          <w:p w14:paraId="7077A494"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Кәсіптік бағдар беруші педагог</w:t>
            </w:r>
          </w:p>
          <w:p w14:paraId="38F1B1C9"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Амирсеитов. А</w:t>
            </w:r>
          </w:p>
          <w:p w14:paraId="2B3E34C7"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Сынып жетекшілер</w:t>
            </w:r>
          </w:p>
        </w:tc>
      </w:tr>
      <w:tr w:rsidR="000225CA" w:rsidRPr="001E1BDC" w14:paraId="65E889D3" w14:textId="77777777" w:rsidTr="000225CA">
        <w:tc>
          <w:tcPr>
            <w:tcW w:w="458" w:type="dxa"/>
          </w:tcPr>
          <w:p w14:paraId="77BA8389"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20</w:t>
            </w:r>
          </w:p>
        </w:tc>
        <w:tc>
          <w:tcPr>
            <w:tcW w:w="4645" w:type="dxa"/>
          </w:tcPr>
          <w:p w14:paraId="49550AAB" w14:textId="77777777" w:rsidR="00585D6E" w:rsidRPr="00D84D8C" w:rsidRDefault="00585D6E" w:rsidP="00203E61">
            <w:pPr>
              <w:jc w:val="both"/>
              <w:textAlignment w:val="baseline"/>
              <w:rPr>
                <w:rFonts w:ascii="Times New Roman" w:hAnsi="Times New Roman"/>
                <w:color w:val="000000"/>
                <w:lang w:val="kk-KZ"/>
              </w:rPr>
            </w:pPr>
            <w:r w:rsidRPr="00D84D8C">
              <w:rPr>
                <w:rFonts w:ascii="Times New Roman" w:hAnsi="Times New Roman"/>
                <w:color w:val="000000"/>
                <w:lang w:val="kk-KZ"/>
              </w:rPr>
              <w:t>Педагогтың кәсіптік бағдар беру бойынша  кейінгі оқу  жылына  жұмыс жоспарын құру</w:t>
            </w:r>
          </w:p>
        </w:tc>
        <w:tc>
          <w:tcPr>
            <w:tcW w:w="994" w:type="dxa"/>
          </w:tcPr>
          <w:p w14:paraId="5E870B2D"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9-11</w:t>
            </w:r>
          </w:p>
        </w:tc>
        <w:tc>
          <w:tcPr>
            <w:tcW w:w="1341" w:type="dxa"/>
          </w:tcPr>
          <w:p w14:paraId="7DC49B01"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мамыр</w:t>
            </w:r>
          </w:p>
        </w:tc>
        <w:tc>
          <w:tcPr>
            <w:tcW w:w="2626" w:type="dxa"/>
          </w:tcPr>
          <w:p w14:paraId="7A7B7783"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Кәсіптік бағдар беруші педагог</w:t>
            </w:r>
          </w:p>
          <w:p w14:paraId="6DA4CA0F" w14:textId="77777777" w:rsidR="00585D6E" w:rsidRPr="00D84D8C" w:rsidRDefault="00585D6E" w:rsidP="00203E61">
            <w:pPr>
              <w:jc w:val="center"/>
              <w:rPr>
                <w:rFonts w:ascii="Times New Roman" w:hAnsi="Times New Roman"/>
                <w:lang w:val="kk-KZ" w:eastAsia="en-US"/>
              </w:rPr>
            </w:pPr>
            <w:r w:rsidRPr="00D84D8C">
              <w:rPr>
                <w:rFonts w:ascii="Times New Roman" w:hAnsi="Times New Roman"/>
                <w:lang w:val="kk-KZ" w:eastAsia="en-US"/>
              </w:rPr>
              <w:t>Амирсеитов.А</w:t>
            </w:r>
          </w:p>
        </w:tc>
      </w:tr>
    </w:tbl>
    <w:p w14:paraId="24FC3E8B" w14:textId="77777777" w:rsidR="00585D6E" w:rsidRDefault="00585D6E" w:rsidP="00585D6E">
      <w:pPr>
        <w:jc w:val="center"/>
        <w:rPr>
          <w:b/>
          <w:color w:val="FF0000"/>
          <w:lang w:val="kk-KZ"/>
        </w:rPr>
      </w:pPr>
      <w:r w:rsidRPr="00D84D8C">
        <w:rPr>
          <w:rFonts w:eastAsia="Calibri"/>
          <w:lang w:val="kk-KZ" w:eastAsia="en-US"/>
        </w:rPr>
        <w:t xml:space="preserve">                               </w:t>
      </w:r>
    </w:p>
    <w:p w14:paraId="7BF81AA2" w14:textId="77777777" w:rsidR="00585D6E" w:rsidRPr="000225CA" w:rsidRDefault="00585D6E" w:rsidP="00585D6E">
      <w:pPr>
        <w:jc w:val="center"/>
        <w:rPr>
          <w:b/>
          <w:color w:val="0000CC"/>
          <w:sz w:val="28"/>
          <w:szCs w:val="28"/>
          <w:lang w:val="kk-KZ"/>
        </w:rPr>
      </w:pPr>
      <w:r w:rsidRPr="000225CA">
        <w:rPr>
          <w:b/>
          <w:color w:val="0000CC"/>
          <w:sz w:val="28"/>
          <w:szCs w:val="28"/>
          <w:lang w:val="kk-KZ"/>
        </w:rPr>
        <w:t>«Қамқоршылық» кеңесінің жылдық жоспары</w:t>
      </w:r>
    </w:p>
    <w:p w14:paraId="7822A545" w14:textId="77777777" w:rsidR="00585D6E" w:rsidRPr="000225CA" w:rsidRDefault="00585D6E" w:rsidP="00585D6E">
      <w:pPr>
        <w:jc w:val="center"/>
        <w:rPr>
          <w:b/>
          <w:color w:val="0000CC"/>
          <w:sz w:val="28"/>
          <w:szCs w:val="28"/>
          <w:lang w:val="kk-KZ"/>
        </w:rPr>
      </w:pPr>
    </w:p>
    <w:tbl>
      <w:tblPr>
        <w:tblW w:w="9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5359"/>
        <w:gridCol w:w="1367"/>
        <w:gridCol w:w="2106"/>
      </w:tblGrid>
      <w:tr w:rsidR="00585D6E" w:rsidRPr="00F035DC" w14:paraId="4B796C1C" w14:textId="77777777" w:rsidTr="000225CA">
        <w:trPr>
          <w:jc w:val="center"/>
        </w:trPr>
        <w:tc>
          <w:tcPr>
            <w:tcW w:w="425" w:type="dxa"/>
          </w:tcPr>
          <w:p w14:paraId="642B41F9" w14:textId="77777777" w:rsidR="00585D6E" w:rsidRPr="00B430A8" w:rsidRDefault="00585D6E" w:rsidP="00203E61">
            <w:pPr>
              <w:jc w:val="center"/>
              <w:rPr>
                <w:b/>
                <w:lang w:val="kk-KZ"/>
              </w:rPr>
            </w:pPr>
            <w:r w:rsidRPr="00B430A8">
              <w:rPr>
                <w:b/>
                <w:lang w:val="kk-KZ"/>
              </w:rPr>
              <w:t>№</w:t>
            </w:r>
          </w:p>
        </w:tc>
        <w:tc>
          <w:tcPr>
            <w:tcW w:w="5387" w:type="dxa"/>
          </w:tcPr>
          <w:p w14:paraId="6A8EDBAD" w14:textId="77777777" w:rsidR="00585D6E" w:rsidRPr="00B430A8" w:rsidRDefault="00585D6E" w:rsidP="00203E61">
            <w:pPr>
              <w:jc w:val="center"/>
              <w:rPr>
                <w:b/>
                <w:lang w:val="kk-KZ"/>
              </w:rPr>
            </w:pPr>
            <w:r w:rsidRPr="00B430A8">
              <w:rPr>
                <w:b/>
                <w:lang w:val="kk-KZ"/>
              </w:rPr>
              <w:t xml:space="preserve">Іс-шаралар </w:t>
            </w:r>
          </w:p>
          <w:p w14:paraId="058E5D1C" w14:textId="77777777" w:rsidR="00585D6E" w:rsidRPr="00B430A8" w:rsidRDefault="00585D6E" w:rsidP="00203E61">
            <w:pPr>
              <w:jc w:val="center"/>
              <w:rPr>
                <w:b/>
                <w:lang w:val="kk-KZ"/>
              </w:rPr>
            </w:pPr>
          </w:p>
        </w:tc>
        <w:tc>
          <w:tcPr>
            <w:tcW w:w="1367" w:type="dxa"/>
          </w:tcPr>
          <w:p w14:paraId="4196A5CE" w14:textId="77777777" w:rsidR="00585D6E" w:rsidRPr="00B430A8" w:rsidRDefault="00585D6E" w:rsidP="00203E61">
            <w:pPr>
              <w:jc w:val="center"/>
              <w:rPr>
                <w:b/>
                <w:lang w:val="kk-KZ"/>
              </w:rPr>
            </w:pPr>
            <w:r w:rsidRPr="00B430A8">
              <w:rPr>
                <w:b/>
                <w:lang w:val="kk-KZ"/>
              </w:rPr>
              <w:t xml:space="preserve">Мерзімі </w:t>
            </w:r>
          </w:p>
        </w:tc>
        <w:tc>
          <w:tcPr>
            <w:tcW w:w="2111" w:type="dxa"/>
          </w:tcPr>
          <w:p w14:paraId="4B63B73D" w14:textId="77777777" w:rsidR="00585D6E" w:rsidRPr="00B430A8" w:rsidRDefault="00585D6E" w:rsidP="00203E61">
            <w:pPr>
              <w:jc w:val="center"/>
              <w:rPr>
                <w:b/>
                <w:lang w:val="kk-KZ"/>
              </w:rPr>
            </w:pPr>
            <w:r w:rsidRPr="00B430A8">
              <w:rPr>
                <w:b/>
                <w:lang w:val="kk-KZ"/>
              </w:rPr>
              <w:t>Жауапты</w:t>
            </w:r>
          </w:p>
        </w:tc>
      </w:tr>
      <w:tr w:rsidR="00585D6E" w:rsidRPr="001E1BDC" w14:paraId="161D7833" w14:textId="77777777" w:rsidTr="000225CA">
        <w:trPr>
          <w:jc w:val="center"/>
        </w:trPr>
        <w:tc>
          <w:tcPr>
            <w:tcW w:w="425" w:type="dxa"/>
          </w:tcPr>
          <w:p w14:paraId="0C355CEB" w14:textId="77777777" w:rsidR="00585D6E" w:rsidRPr="00B430A8" w:rsidRDefault="00585D6E" w:rsidP="00203E61">
            <w:pPr>
              <w:jc w:val="center"/>
              <w:rPr>
                <w:lang w:val="kk-KZ"/>
              </w:rPr>
            </w:pPr>
          </w:p>
          <w:p w14:paraId="763A68AD" w14:textId="77777777" w:rsidR="00585D6E" w:rsidRPr="00B430A8" w:rsidRDefault="00585D6E" w:rsidP="00203E61">
            <w:pPr>
              <w:jc w:val="center"/>
              <w:rPr>
                <w:lang w:val="kk-KZ"/>
              </w:rPr>
            </w:pPr>
            <w:r w:rsidRPr="00B430A8">
              <w:rPr>
                <w:lang w:val="kk-KZ"/>
              </w:rPr>
              <w:t>1</w:t>
            </w:r>
          </w:p>
        </w:tc>
        <w:tc>
          <w:tcPr>
            <w:tcW w:w="5387" w:type="dxa"/>
          </w:tcPr>
          <w:p w14:paraId="39CEB5BA" w14:textId="77777777" w:rsidR="00585D6E" w:rsidRPr="00B430A8" w:rsidRDefault="00585D6E" w:rsidP="00203E61">
            <w:pPr>
              <w:rPr>
                <w:lang w:val="kk-KZ"/>
              </w:rPr>
            </w:pPr>
            <w:r w:rsidRPr="00B430A8">
              <w:rPr>
                <w:lang w:val="kk-KZ"/>
              </w:rPr>
              <w:t>Мектепте «Қамқорлық» кеңесін құру, мүшелерін сайлау, жоспарын бекіту. Жалпыға міндетті білім беру қорынан бөлінген қаржыны бөлу</w:t>
            </w:r>
          </w:p>
        </w:tc>
        <w:tc>
          <w:tcPr>
            <w:tcW w:w="1367" w:type="dxa"/>
          </w:tcPr>
          <w:p w14:paraId="4A1E643B" w14:textId="77777777" w:rsidR="00585D6E" w:rsidRPr="00B430A8" w:rsidRDefault="00585D6E" w:rsidP="00203E61">
            <w:pPr>
              <w:jc w:val="center"/>
              <w:rPr>
                <w:lang w:val="kk-KZ"/>
              </w:rPr>
            </w:pPr>
          </w:p>
          <w:p w14:paraId="0AF8061A" w14:textId="77777777" w:rsidR="00585D6E" w:rsidRPr="00B430A8" w:rsidRDefault="00585D6E" w:rsidP="00203E61">
            <w:pPr>
              <w:jc w:val="center"/>
              <w:rPr>
                <w:lang w:val="kk-KZ"/>
              </w:rPr>
            </w:pPr>
            <w:r w:rsidRPr="00B430A8">
              <w:rPr>
                <w:lang w:val="kk-KZ"/>
              </w:rPr>
              <w:t xml:space="preserve">Тамыз </w:t>
            </w:r>
          </w:p>
        </w:tc>
        <w:tc>
          <w:tcPr>
            <w:tcW w:w="2111" w:type="dxa"/>
          </w:tcPr>
          <w:p w14:paraId="680EBEAD" w14:textId="77777777" w:rsidR="00585D6E" w:rsidRPr="00B430A8" w:rsidRDefault="00585D6E" w:rsidP="00203E61">
            <w:pPr>
              <w:jc w:val="center"/>
              <w:rPr>
                <w:lang w:val="kk-KZ"/>
              </w:rPr>
            </w:pPr>
            <w:r w:rsidRPr="00B430A8">
              <w:rPr>
                <w:lang w:val="kk-KZ"/>
              </w:rPr>
              <w:t xml:space="preserve">ЖМББҚ жуапты дир.орынб. </w:t>
            </w:r>
          </w:p>
          <w:p w14:paraId="18B5EBA3" w14:textId="77777777" w:rsidR="00585D6E" w:rsidRPr="00B430A8" w:rsidRDefault="00585D6E" w:rsidP="00203E61">
            <w:pPr>
              <w:jc w:val="center"/>
              <w:rPr>
                <w:lang w:val="kk-KZ"/>
              </w:rPr>
            </w:pPr>
            <w:r w:rsidRPr="00B430A8">
              <w:rPr>
                <w:lang w:val="kk-KZ"/>
              </w:rPr>
              <w:t xml:space="preserve">Әлеуметтік педагог </w:t>
            </w:r>
          </w:p>
        </w:tc>
      </w:tr>
      <w:tr w:rsidR="00585D6E" w:rsidRPr="00B430A8" w14:paraId="0A4CE527" w14:textId="77777777" w:rsidTr="000225CA">
        <w:trPr>
          <w:jc w:val="center"/>
        </w:trPr>
        <w:tc>
          <w:tcPr>
            <w:tcW w:w="425" w:type="dxa"/>
          </w:tcPr>
          <w:p w14:paraId="039907E9" w14:textId="77777777" w:rsidR="00585D6E" w:rsidRPr="00B430A8" w:rsidRDefault="00585D6E" w:rsidP="00203E61">
            <w:pPr>
              <w:jc w:val="center"/>
              <w:rPr>
                <w:lang w:val="kk-KZ"/>
              </w:rPr>
            </w:pPr>
          </w:p>
          <w:p w14:paraId="20D11EC8" w14:textId="77777777" w:rsidR="00585D6E" w:rsidRPr="00B430A8" w:rsidRDefault="00585D6E" w:rsidP="00203E61">
            <w:pPr>
              <w:jc w:val="center"/>
              <w:rPr>
                <w:lang w:val="kk-KZ"/>
              </w:rPr>
            </w:pPr>
            <w:r w:rsidRPr="00B430A8">
              <w:rPr>
                <w:lang w:val="kk-KZ"/>
              </w:rPr>
              <w:t>2</w:t>
            </w:r>
          </w:p>
        </w:tc>
        <w:tc>
          <w:tcPr>
            <w:tcW w:w="5387" w:type="dxa"/>
          </w:tcPr>
          <w:p w14:paraId="1196ADC9" w14:textId="77777777" w:rsidR="00585D6E" w:rsidRPr="004C79E8" w:rsidRDefault="00585D6E" w:rsidP="00203E61">
            <w:pPr>
              <w:rPr>
                <w:sz w:val="22"/>
                <w:szCs w:val="22"/>
                <w:lang w:val="kk-KZ"/>
              </w:rPr>
            </w:pPr>
            <w:r w:rsidRPr="004C79E8">
              <w:rPr>
                <w:sz w:val="22"/>
                <w:szCs w:val="22"/>
                <w:lang w:val="kk-KZ"/>
              </w:rPr>
              <w:t>Мөлтек аудан бойынша әлеуметтік қамқорлыққа алынатын оқушылардың тізімін сынып жетекшілерімен бірлесе анықтау және әлеуметтік диагностика жасау:</w:t>
            </w:r>
          </w:p>
          <w:p w14:paraId="5C95A44D" w14:textId="77777777" w:rsidR="00585D6E" w:rsidRPr="004C79E8" w:rsidRDefault="00585D6E" w:rsidP="00203E61">
            <w:pPr>
              <w:rPr>
                <w:sz w:val="22"/>
                <w:szCs w:val="22"/>
                <w:lang w:val="kk-KZ"/>
              </w:rPr>
            </w:pPr>
            <w:r w:rsidRPr="004C79E8">
              <w:rPr>
                <w:sz w:val="22"/>
                <w:szCs w:val="22"/>
                <w:lang w:val="kk-KZ"/>
              </w:rPr>
              <w:t>- тұл жетім;</w:t>
            </w:r>
          </w:p>
          <w:p w14:paraId="73CD0539" w14:textId="77777777" w:rsidR="00585D6E" w:rsidRPr="004C79E8" w:rsidRDefault="00585D6E" w:rsidP="00203E61">
            <w:pPr>
              <w:rPr>
                <w:sz w:val="22"/>
                <w:szCs w:val="22"/>
                <w:lang w:val="kk-KZ"/>
              </w:rPr>
            </w:pPr>
            <w:r w:rsidRPr="004C79E8">
              <w:rPr>
                <w:sz w:val="22"/>
                <w:szCs w:val="22"/>
                <w:lang w:val="kk-KZ"/>
              </w:rPr>
              <w:t>- жартылай жетім;</w:t>
            </w:r>
          </w:p>
          <w:p w14:paraId="1B4E4116" w14:textId="77777777" w:rsidR="00585D6E" w:rsidRPr="004C79E8" w:rsidRDefault="00585D6E" w:rsidP="00203E61">
            <w:pPr>
              <w:rPr>
                <w:sz w:val="22"/>
                <w:szCs w:val="22"/>
                <w:lang w:val="kk-KZ"/>
              </w:rPr>
            </w:pPr>
            <w:r w:rsidRPr="004C79E8">
              <w:rPr>
                <w:sz w:val="22"/>
                <w:szCs w:val="22"/>
                <w:lang w:val="kk-KZ"/>
              </w:rPr>
              <w:t>- оралман;</w:t>
            </w:r>
          </w:p>
          <w:p w14:paraId="2423B9B1" w14:textId="77777777" w:rsidR="00585D6E" w:rsidRPr="004C79E8" w:rsidRDefault="00585D6E" w:rsidP="00203E61">
            <w:pPr>
              <w:rPr>
                <w:sz w:val="22"/>
                <w:szCs w:val="22"/>
                <w:lang w:val="kk-KZ"/>
              </w:rPr>
            </w:pPr>
            <w:r w:rsidRPr="004C79E8">
              <w:rPr>
                <w:sz w:val="22"/>
                <w:szCs w:val="22"/>
                <w:lang w:val="kk-KZ"/>
              </w:rPr>
              <w:t>- көпбалалы;</w:t>
            </w:r>
          </w:p>
          <w:p w14:paraId="099786D5" w14:textId="77777777" w:rsidR="00585D6E" w:rsidRPr="004C79E8" w:rsidRDefault="00585D6E" w:rsidP="00203E61">
            <w:pPr>
              <w:rPr>
                <w:sz w:val="22"/>
                <w:szCs w:val="22"/>
                <w:lang w:val="kk-KZ"/>
              </w:rPr>
            </w:pPr>
            <w:r w:rsidRPr="004C79E8">
              <w:rPr>
                <w:sz w:val="22"/>
                <w:szCs w:val="22"/>
                <w:lang w:val="kk-KZ"/>
              </w:rPr>
              <w:t>- оралман және аз қамтамасыз етілген отбасы балалары</w:t>
            </w:r>
          </w:p>
        </w:tc>
        <w:tc>
          <w:tcPr>
            <w:tcW w:w="1367" w:type="dxa"/>
          </w:tcPr>
          <w:p w14:paraId="151C5074" w14:textId="77777777" w:rsidR="00585D6E" w:rsidRPr="004C79E8" w:rsidRDefault="00585D6E" w:rsidP="00203E61">
            <w:pPr>
              <w:jc w:val="center"/>
              <w:rPr>
                <w:sz w:val="22"/>
                <w:szCs w:val="22"/>
                <w:lang w:val="kk-KZ"/>
              </w:rPr>
            </w:pPr>
          </w:p>
          <w:p w14:paraId="7A473905" w14:textId="77777777" w:rsidR="00585D6E" w:rsidRPr="004C79E8" w:rsidRDefault="00585D6E" w:rsidP="00203E61">
            <w:pPr>
              <w:jc w:val="center"/>
              <w:rPr>
                <w:sz w:val="22"/>
                <w:szCs w:val="22"/>
                <w:lang w:val="kk-KZ"/>
              </w:rPr>
            </w:pPr>
            <w:r w:rsidRPr="004C79E8">
              <w:rPr>
                <w:sz w:val="22"/>
                <w:szCs w:val="22"/>
                <w:lang w:val="kk-KZ"/>
              </w:rPr>
              <w:t xml:space="preserve">Қыркүйек </w:t>
            </w:r>
          </w:p>
        </w:tc>
        <w:tc>
          <w:tcPr>
            <w:tcW w:w="2111" w:type="dxa"/>
          </w:tcPr>
          <w:p w14:paraId="19636E94" w14:textId="77777777" w:rsidR="00585D6E" w:rsidRPr="00B430A8" w:rsidRDefault="00585D6E" w:rsidP="00203E61">
            <w:pPr>
              <w:jc w:val="center"/>
              <w:rPr>
                <w:lang w:val="kk-KZ"/>
              </w:rPr>
            </w:pPr>
          </w:p>
          <w:p w14:paraId="1695DDB0" w14:textId="77777777" w:rsidR="00585D6E" w:rsidRPr="00B430A8" w:rsidRDefault="00585D6E" w:rsidP="00203E61">
            <w:pPr>
              <w:jc w:val="center"/>
              <w:rPr>
                <w:lang w:val="kk-KZ"/>
              </w:rPr>
            </w:pPr>
            <w:r w:rsidRPr="00B430A8">
              <w:rPr>
                <w:lang w:val="kk-KZ"/>
              </w:rPr>
              <w:t xml:space="preserve">Әлеуметтік педагог </w:t>
            </w:r>
          </w:p>
          <w:p w14:paraId="0E666C14" w14:textId="77777777" w:rsidR="00585D6E" w:rsidRPr="00B430A8" w:rsidRDefault="00585D6E" w:rsidP="00203E61">
            <w:pPr>
              <w:jc w:val="center"/>
              <w:rPr>
                <w:lang w:val="kk-KZ"/>
              </w:rPr>
            </w:pPr>
            <w:r w:rsidRPr="00B430A8">
              <w:rPr>
                <w:lang w:val="kk-KZ"/>
              </w:rPr>
              <w:t>Сынып жетекшілері</w:t>
            </w:r>
          </w:p>
        </w:tc>
      </w:tr>
      <w:tr w:rsidR="00585D6E" w:rsidRPr="001E1BDC" w14:paraId="14337A9A" w14:textId="77777777" w:rsidTr="000225CA">
        <w:trPr>
          <w:jc w:val="center"/>
        </w:trPr>
        <w:tc>
          <w:tcPr>
            <w:tcW w:w="425" w:type="dxa"/>
          </w:tcPr>
          <w:p w14:paraId="42FFD140" w14:textId="77777777" w:rsidR="00585D6E" w:rsidRPr="00B430A8" w:rsidRDefault="00585D6E" w:rsidP="00203E61">
            <w:pPr>
              <w:jc w:val="center"/>
              <w:rPr>
                <w:lang w:val="kk-KZ"/>
              </w:rPr>
            </w:pPr>
          </w:p>
          <w:p w14:paraId="6B0B540C" w14:textId="77777777" w:rsidR="00585D6E" w:rsidRPr="00B430A8" w:rsidRDefault="00585D6E" w:rsidP="00203E61">
            <w:pPr>
              <w:jc w:val="center"/>
              <w:rPr>
                <w:lang w:val="kk-KZ"/>
              </w:rPr>
            </w:pPr>
            <w:r w:rsidRPr="00B430A8">
              <w:rPr>
                <w:lang w:val="kk-KZ"/>
              </w:rPr>
              <w:t>3</w:t>
            </w:r>
          </w:p>
        </w:tc>
        <w:tc>
          <w:tcPr>
            <w:tcW w:w="5387" w:type="dxa"/>
          </w:tcPr>
          <w:p w14:paraId="2CA43B5C" w14:textId="77777777" w:rsidR="00585D6E" w:rsidRPr="004C79E8" w:rsidRDefault="00585D6E" w:rsidP="00203E61">
            <w:pPr>
              <w:rPr>
                <w:sz w:val="22"/>
                <w:szCs w:val="22"/>
                <w:lang w:val="kk-KZ"/>
              </w:rPr>
            </w:pPr>
            <w:r w:rsidRPr="004C79E8">
              <w:rPr>
                <w:sz w:val="22"/>
                <w:szCs w:val="22"/>
                <w:lang w:val="kk-KZ"/>
              </w:rPr>
              <w:t>- Жетім және ата-анасының қамқорлығынсыз қалған оқушыларды, аз қамтамасыз етілген отбасы және көпбалалы отбасынан шыққан оқушыларды оқулықпен қамтамасыз ету;</w:t>
            </w:r>
          </w:p>
          <w:p w14:paraId="3385FA96" w14:textId="77777777" w:rsidR="00585D6E" w:rsidRPr="004C79E8" w:rsidRDefault="00585D6E" w:rsidP="00203E61">
            <w:pPr>
              <w:rPr>
                <w:sz w:val="22"/>
                <w:szCs w:val="22"/>
                <w:lang w:val="kk-KZ"/>
              </w:rPr>
            </w:pPr>
            <w:r w:rsidRPr="004C79E8">
              <w:rPr>
                <w:sz w:val="22"/>
                <w:szCs w:val="22"/>
                <w:lang w:val="kk-KZ"/>
              </w:rPr>
              <w:t>- Мектеп асханасын жалдаушылар тарапынан келісім-шарт құра отырып, оқушыларды тегін ыстық тамақпен қамтамасыз ету</w:t>
            </w:r>
          </w:p>
        </w:tc>
        <w:tc>
          <w:tcPr>
            <w:tcW w:w="1367" w:type="dxa"/>
          </w:tcPr>
          <w:p w14:paraId="35EB0EE1" w14:textId="77777777" w:rsidR="00585D6E" w:rsidRPr="004C79E8" w:rsidRDefault="00585D6E" w:rsidP="00203E61">
            <w:pPr>
              <w:jc w:val="center"/>
              <w:rPr>
                <w:sz w:val="22"/>
                <w:szCs w:val="22"/>
                <w:lang w:val="kk-KZ"/>
              </w:rPr>
            </w:pPr>
          </w:p>
          <w:p w14:paraId="15A6A508" w14:textId="77777777" w:rsidR="00585D6E" w:rsidRPr="004C79E8" w:rsidRDefault="00585D6E" w:rsidP="00203E61">
            <w:pPr>
              <w:jc w:val="center"/>
              <w:rPr>
                <w:sz w:val="22"/>
                <w:szCs w:val="22"/>
                <w:lang w:val="kk-KZ"/>
              </w:rPr>
            </w:pPr>
            <w:r w:rsidRPr="004C79E8">
              <w:rPr>
                <w:sz w:val="22"/>
                <w:szCs w:val="22"/>
                <w:lang w:val="kk-KZ"/>
              </w:rPr>
              <w:t xml:space="preserve">Қыркүйек </w:t>
            </w:r>
          </w:p>
        </w:tc>
        <w:tc>
          <w:tcPr>
            <w:tcW w:w="2111" w:type="dxa"/>
          </w:tcPr>
          <w:p w14:paraId="3515EED6" w14:textId="77777777" w:rsidR="00585D6E" w:rsidRPr="00B430A8" w:rsidRDefault="00585D6E" w:rsidP="00203E61">
            <w:pPr>
              <w:jc w:val="center"/>
              <w:rPr>
                <w:lang w:val="kk-KZ"/>
              </w:rPr>
            </w:pPr>
            <w:r w:rsidRPr="00B430A8">
              <w:rPr>
                <w:lang w:val="kk-KZ"/>
              </w:rPr>
              <w:t xml:space="preserve">Әлеуметтік педагог </w:t>
            </w:r>
          </w:p>
          <w:p w14:paraId="257853CC" w14:textId="77777777" w:rsidR="00585D6E" w:rsidRPr="00B430A8" w:rsidRDefault="00585D6E" w:rsidP="00203E61">
            <w:pPr>
              <w:jc w:val="center"/>
              <w:rPr>
                <w:lang w:val="kk-KZ"/>
              </w:rPr>
            </w:pPr>
            <w:r w:rsidRPr="00B430A8">
              <w:rPr>
                <w:lang w:val="kk-KZ"/>
              </w:rPr>
              <w:t>Кітапханашы Сынып жетекшілері</w:t>
            </w:r>
          </w:p>
        </w:tc>
      </w:tr>
      <w:tr w:rsidR="00585D6E" w:rsidRPr="00B430A8" w14:paraId="4B5F3A82" w14:textId="77777777" w:rsidTr="000225CA">
        <w:trPr>
          <w:jc w:val="center"/>
        </w:trPr>
        <w:tc>
          <w:tcPr>
            <w:tcW w:w="425" w:type="dxa"/>
          </w:tcPr>
          <w:p w14:paraId="15F30FFC" w14:textId="77777777" w:rsidR="00585D6E" w:rsidRPr="00B430A8" w:rsidRDefault="00585D6E" w:rsidP="00203E61">
            <w:pPr>
              <w:jc w:val="center"/>
              <w:rPr>
                <w:lang w:val="kk-KZ"/>
              </w:rPr>
            </w:pPr>
          </w:p>
          <w:p w14:paraId="28B8E634" w14:textId="77777777" w:rsidR="00585D6E" w:rsidRPr="00B430A8" w:rsidRDefault="00585D6E" w:rsidP="00203E61">
            <w:pPr>
              <w:jc w:val="center"/>
              <w:rPr>
                <w:lang w:val="kk-KZ"/>
              </w:rPr>
            </w:pPr>
            <w:r w:rsidRPr="00B430A8">
              <w:rPr>
                <w:lang w:val="kk-KZ"/>
              </w:rPr>
              <w:t>4</w:t>
            </w:r>
          </w:p>
        </w:tc>
        <w:tc>
          <w:tcPr>
            <w:tcW w:w="5387" w:type="dxa"/>
          </w:tcPr>
          <w:p w14:paraId="58642072" w14:textId="77777777" w:rsidR="00585D6E" w:rsidRPr="00B430A8" w:rsidRDefault="00585D6E" w:rsidP="00203E61">
            <w:pPr>
              <w:rPr>
                <w:lang w:val="kk-KZ"/>
              </w:rPr>
            </w:pPr>
            <w:r w:rsidRPr="00B430A8">
              <w:rPr>
                <w:lang w:val="kk-KZ"/>
              </w:rPr>
              <w:t>Мектеп әкімшілігімен және сынып жетекшілерімен бірлесе ҚР «Баланың құқығы туралы» заңы мен БҰҰ «Балалның құқықтары туралы» халықаралық конвенцияны және ҚР «Неке және отбасы Заңын» талдау</w:t>
            </w:r>
          </w:p>
        </w:tc>
        <w:tc>
          <w:tcPr>
            <w:tcW w:w="1367" w:type="dxa"/>
          </w:tcPr>
          <w:p w14:paraId="143DA12A" w14:textId="77777777" w:rsidR="00585D6E" w:rsidRPr="00B430A8" w:rsidRDefault="00585D6E" w:rsidP="00203E61">
            <w:pPr>
              <w:jc w:val="center"/>
              <w:rPr>
                <w:lang w:val="kk-KZ"/>
              </w:rPr>
            </w:pPr>
          </w:p>
          <w:p w14:paraId="1B5C8361" w14:textId="77777777" w:rsidR="00585D6E" w:rsidRPr="00B430A8" w:rsidRDefault="00585D6E" w:rsidP="00203E61">
            <w:pPr>
              <w:jc w:val="center"/>
              <w:rPr>
                <w:lang w:val="kk-KZ"/>
              </w:rPr>
            </w:pPr>
            <w:r w:rsidRPr="00B430A8">
              <w:rPr>
                <w:lang w:val="kk-KZ"/>
              </w:rPr>
              <w:t xml:space="preserve">Қазан </w:t>
            </w:r>
          </w:p>
        </w:tc>
        <w:tc>
          <w:tcPr>
            <w:tcW w:w="2111" w:type="dxa"/>
          </w:tcPr>
          <w:p w14:paraId="4728DFC7" w14:textId="77777777" w:rsidR="00585D6E" w:rsidRPr="00B430A8" w:rsidRDefault="00585D6E" w:rsidP="00203E61">
            <w:pPr>
              <w:jc w:val="center"/>
              <w:rPr>
                <w:lang w:val="kk-KZ"/>
              </w:rPr>
            </w:pPr>
          </w:p>
          <w:p w14:paraId="061DB056" w14:textId="77777777" w:rsidR="00585D6E" w:rsidRPr="00B430A8" w:rsidRDefault="00585D6E" w:rsidP="00203E61">
            <w:pPr>
              <w:jc w:val="center"/>
              <w:rPr>
                <w:lang w:val="kk-KZ"/>
              </w:rPr>
            </w:pPr>
            <w:r w:rsidRPr="00B430A8">
              <w:rPr>
                <w:lang w:val="kk-KZ"/>
              </w:rPr>
              <w:t xml:space="preserve">Әлеуметтік педагог </w:t>
            </w:r>
          </w:p>
          <w:p w14:paraId="3C027AF4" w14:textId="77777777" w:rsidR="00585D6E" w:rsidRPr="00B430A8" w:rsidRDefault="00585D6E" w:rsidP="00203E61">
            <w:pPr>
              <w:jc w:val="center"/>
              <w:rPr>
                <w:lang w:val="kk-KZ"/>
              </w:rPr>
            </w:pPr>
          </w:p>
          <w:p w14:paraId="4633C6D2" w14:textId="77777777" w:rsidR="00585D6E" w:rsidRPr="00B430A8" w:rsidRDefault="00585D6E" w:rsidP="00203E61">
            <w:pPr>
              <w:jc w:val="center"/>
              <w:rPr>
                <w:lang w:val="kk-KZ"/>
              </w:rPr>
            </w:pPr>
            <w:r w:rsidRPr="00B430A8">
              <w:rPr>
                <w:lang w:val="kk-KZ"/>
              </w:rPr>
              <w:t>Кеңес құрамы</w:t>
            </w:r>
          </w:p>
        </w:tc>
      </w:tr>
      <w:tr w:rsidR="00585D6E" w:rsidRPr="00B430A8" w14:paraId="4C60A33D" w14:textId="77777777" w:rsidTr="000225CA">
        <w:trPr>
          <w:jc w:val="center"/>
        </w:trPr>
        <w:tc>
          <w:tcPr>
            <w:tcW w:w="425" w:type="dxa"/>
          </w:tcPr>
          <w:p w14:paraId="1F546D5D" w14:textId="77777777" w:rsidR="00585D6E" w:rsidRPr="00B430A8" w:rsidRDefault="00585D6E" w:rsidP="00203E61">
            <w:pPr>
              <w:jc w:val="center"/>
              <w:rPr>
                <w:lang w:val="kk-KZ"/>
              </w:rPr>
            </w:pPr>
            <w:r w:rsidRPr="00B430A8">
              <w:rPr>
                <w:lang w:val="kk-KZ"/>
              </w:rPr>
              <w:t>5</w:t>
            </w:r>
          </w:p>
        </w:tc>
        <w:tc>
          <w:tcPr>
            <w:tcW w:w="5387" w:type="dxa"/>
          </w:tcPr>
          <w:p w14:paraId="04F43DFD" w14:textId="77777777" w:rsidR="00585D6E" w:rsidRPr="00B430A8" w:rsidRDefault="00585D6E" w:rsidP="00203E61">
            <w:pPr>
              <w:rPr>
                <w:lang w:val="kk-KZ"/>
              </w:rPr>
            </w:pPr>
            <w:r w:rsidRPr="00B430A8">
              <w:rPr>
                <w:lang w:val="kk-KZ"/>
              </w:rPr>
              <w:t>- Жетім және ата-анасының қамқорлығынсыз қалған оқушылардың үйлеріне тұрғын-үй актісін жүргізу, атында мүлкі бар немесе жоқтығын, оның сақталуын анықтау;</w:t>
            </w:r>
          </w:p>
          <w:p w14:paraId="28FAC50A" w14:textId="77777777" w:rsidR="00585D6E" w:rsidRPr="00B430A8" w:rsidRDefault="00585D6E" w:rsidP="00203E61">
            <w:pPr>
              <w:rPr>
                <w:lang w:val="kk-KZ"/>
              </w:rPr>
            </w:pPr>
            <w:r w:rsidRPr="00B430A8">
              <w:rPr>
                <w:lang w:val="kk-KZ"/>
              </w:rPr>
              <w:lastRenderedPageBreak/>
              <w:t xml:space="preserve">- Аз қамтамасыз етілген отбасы, көпбалалы отбасы және жартылай жетім оқушылардың үйлеріне тұрғын-үй актісін жүргізу </w:t>
            </w:r>
          </w:p>
        </w:tc>
        <w:tc>
          <w:tcPr>
            <w:tcW w:w="1367" w:type="dxa"/>
          </w:tcPr>
          <w:p w14:paraId="3765D7F7" w14:textId="77777777" w:rsidR="00585D6E" w:rsidRPr="00B430A8" w:rsidRDefault="00585D6E" w:rsidP="00203E61">
            <w:pPr>
              <w:jc w:val="center"/>
              <w:rPr>
                <w:lang w:val="kk-KZ"/>
              </w:rPr>
            </w:pPr>
            <w:r w:rsidRPr="00B430A8">
              <w:rPr>
                <w:lang w:val="kk-KZ"/>
              </w:rPr>
              <w:lastRenderedPageBreak/>
              <w:t xml:space="preserve">Жылына </w:t>
            </w:r>
          </w:p>
          <w:p w14:paraId="591AF592" w14:textId="77777777" w:rsidR="00585D6E" w:rsidRPr="00B430A8" w:rsidRDefault="00585D6E" w:rsidP="00203E61">
            <w:pPr>
              <w:jc w:val="center"/>
              <w:rPr>
                <w:lang w:val="kk-KZ"/>
              </w:rPr>
            </w:pPr>
            <w:r w:rsidRPr="00B430A8">
              <w:rPr>
                <w:lang w:val="kk-KZ"/>
              </w:rPr>
              <w:t>2 рет</w:t>
            </w:r>
          </w:p>
          <w:p w14:paraId="7A4BCFE1" w14:textId="77777777" w:rsidR="00585D6E" w:rsidRPr="00B430A8" w:rsidRDefault="00585D6E" w:rsidP="00203E61">
            <w:pPr>
              <w:jc w:val="center"/>
              <w:rPr>
                <w:lang w:val="kk-KZ"/>
              </w:rPr>
            </w:pPr>
          </w:p>
          <w:p w14:paraId="4972F5E1" w14:textId="77777777" w:rsidR="00585D6E" w:rsidRPr="00B430A8" w:rsidRDefault="00585D6E" w:rsidP="00203E61">
            <w:pPr>
              <w:jc w:val="center"/>
              <w:rPr>
                <w:lang w:val="kk-KZ"/>
              </w:rPr>
            </w:pPr>
          </w:p>
          <w:p w14:paraId="5A4F9E6A" w14:textId="77777777" w:rsidR="00585D6E" w:rsidRPr="00B430A8" w:rsidRDefault="00585D6E" w:rsidP="00203E61">
            <w:pPr>
              <w:jc w:val="center"/>
              <w:rPr>
                <w:lang w:val="kk-KZ"/>
              </w:rPr>
            </w:pPr>
            <w:r w:rsidRPr="00B430A8">
              <w:rPr>
                <w:lang w:val="kk-KZ"/>
              </w:rPr>
              <w:t xml:space="preserve">Жылына </w:t>
            </w:r>
          </w:p>
          <w:p w14:paraId="3B7D3501" w14:textId="77777777" w:rsidR="00585D6E" w:rsidRPr="00B430A8" w:rsidRDefault="00585D6E" w:rsidP="00203E61">
            <w:pPr>
              <w:jc w:val="center"/>
              <w:rPr>
                <w:lang w:val="kk-KZ"/>
              </w:rPr>
            </w:pPr>
            <w:r w:rsidRPr="00B430A8">
              <w:rPr>
                <w:lang w:val="kk-KZ"/>
              </w:rPr>
              <w:t>1 рет</w:t>
            </w:r>
          </w:p>
        </w:tc>
        <w:tc>
          <w:tcPr>
            <w:tcW w:w="2111" w:type="dxa"/>
          </w:tcPr>
          <w:p w14:paraId="4D6741CD" w14:textId="77777777" w:rsidR="00585D6E" w:rsidRPr="00B430A8" w:rsidRDefault="00585D6E" w:rsidP="00203E61">
            <w:pPr>
              <w:jc w:val="center"/>
              <w:rPr>
                <w:lang w:val="kk-KZ"/>
              </w:rPr>
            </w:pPr>
            <w:r w:rsidRPr="00B430A8">
              <w:rPr>
                <w:lang w:val="kk-KZ"/>
              </w:rPr>
              <w:t xml:space="preserve">Әлеуметтік педагог </w:t>
            </w:r>
          </w:p>
          <w:p w14:paraId="0D543888" w14:textId="77777777" w:rsidR="00585D6E" w:rsidRPr="00B430A8" w:rsidRDefault="00585D6E" w:rsidP="00203E61">
            <w:pPr>
              <w:jc w:val="center"/>
              <w:rPr>
                <w:lang w:val="kk-KZ"/>
              </w:rPr>
            </w:pPr>
          </w:p>
          <w:p w14:paraId="730971D3" w14:textId="77777777" w:rsidR="00585D6E" w:rsidRPr="00B430A8" w:rsidRDefault="00585D6E" w:rsidP="00203E61">
            <w:pPr>
              <w:jc w:val="center"/>
              <w:rPr>
                <w:lang w:val="kk-KZ"/>
              </w:rPr>
            </w:pPr>
            <w:r w:rsidRPr="00B430A8">
              <w:rPr>
                <w:lang w:val="kk-KZ"/>
              </w:rPr>
              <w:t>Сынып жетекшілер</w:t>
            </w:r>
          </w:p>
        </w:tc>
      </w:tr>
      <w:tr w:rsidR="00585D6E" w:rsidRPr="00B430A8" w14:paraId="74FA4D5B" w14:textId="77777777" w:rsidTr="000225CA">
        <w:trPr>
          <w:jc w:val="center"/>
        </w:trPr>
        <w:tc>
          <w:tcPr>
            <w:tcW w:w="425" w:type="dxa"/>
          </w:tcPr>
          <w:p w14:paraId="3263311B" w14:textId="77777777" w:rsidR="00585D6E" w:rsidRPr="00B430A8" w:rsidRDefault="00585D6E" w:rsidP="00203E61">
            <w:pPr>
              <w:jc w:val="center"/>
              <w:rPr>
                <w:lang w:val="kk-KZ"/>
              </w:rPr>
            </w:pPr>
          </w:p>
          <w:p w14:paraId="225F9966" w14:textId="77777777" w:rsidR="00585D6E" w:rsidRPr="00B430A8" w:rsidRDefault="00585D6E" w:rsidP="00203E61">
            <w:pPr>
              <w:jc w:val="center"/>
              <w:rPr>
                <w:lang w:val="kk-KZ"/>
              </w:rPr>
            </w:pPr>
            <w:r w:rsidRPr="00B430A8">
              <w:rPr>
                <w:lang w:val="kk-KZ"/>
              </w:rPr>
              <w:t>6</w:t>
            </w:r>
          </w:p>
        </w:tc>
        <w:tc>
          <w:tcPr>
            <w:tcW w:w="5387" w:type="dxa"/>
          </w:tcPr>
          <w:p w14:paraId="488CA78F" w14:textId="77777777" w:rsidR="00585D6E" w:rsidRPr="00B430A8" w:rsidRDefault="00585D6E" w:rsidP="00203E61">
            <w:pPr>
              <w:rPr>
                <w:lang w:val="kk-KZ"/>
              </w:rPr>
            </w:pPr>
            <w:r w:rsidRPr="00B430A8">
              <w:rPr>
                <w:lang w:val="kk-KZ"/>
              </w:rPr>
              <w:t>- Жетім және ата-анасының қамқорлығынсыз қалған оқушыларды бақылау және әлеуметтік педагогикалық жұмыстар жүргізу;</w:t>
            </w:r>
          </w:p>
          <w:p w14:paraId="5704FA0E" w14:textId="77777777" w:rsidR="00585D6E" w:rsidRPr="00B430A8" w:rsidRDefault="00585D6E" w:rsidP="00203E61">
            <w:pPr>
              <w:rPr>
                <w:lang w:val="kk-KZ"/>
              </w:rPr>
            </w:pPr>
            <w:r w:rsidRPr="00B430A8">
              <w:rPr>
                <w:lang w:val="kk-KZ"/>
              </w:rPr>
              <w:t>- Аз қамтамасыз етілген оқушылармен әлеуметтік-психологиялық диагностикалық жұмыстарын атқару</w:t>
            </w:r>
          </w:p>
        </w:tc>
        <w:tc>
          <w:tcPr>
            <w:tcW w:w="1367" w:type="dxa"/>
          </w:tcPr>
          <w:p w14:paraId="74F9D482" w14:textId="77777777" w:rsidR="00585D6E" w:rsidRPr="00B430A8" w:rsidRDefault="00585D6E" w:rsidP="00203E61">
            <w:pPr>
              <w:jc w:val="center"/>
              <w:rPr>
                <w:lang w:val="kk-KZ"/>
              </w:rPr>
            </w:pPr>
          </w:p>
          <w:p w14:paraId="2F5A6EDF" w14:textId="77777777" w:rsidR="00585D6E" w:rsidRPr="00B430A8" w:rsidRDefault="00585D6E" w:rsidP="00203E61">
            <w:pPr>
              <w:jc w:val="center"/>
              <w:rPr>
                <w:lang w:val="kk-KZ"/>
              </w:rPr>
            </w:pPr>
            <w:r w:rsidRPr="00B430A8">
              <w:rPr>
                <w:lang w:val="kk-KZ"/>
              </w:rPr>
              <w:t xml:space="preserve">Қараша </w:t>
            </w:r>
          </w:p>
        </w:tc>
        <w:tc>
          <w:tcPr>
            <w:tcW w:w="2111" w:type="dxa"/>
          </w:tcPr>
          <w:p w14:paraId="3B5C2D5D" w14:textId="77777777" w:rsidR="00585D6E" w:rsidRPr="00B430A8" w:rsidRDefault="00585D6E" w:rsidP="00203E61">
            <w:pPr>
              <w:jc w:val="center"/>
              <w:rPr>
                <w:lang w:val="kk-KZ"/>
              </w:rPr>
            </w:pPr>
            <w:r w:rsidRPr="00B430A8">
              <w:rPr>
                <w:lang w:val="kk-KZ"/>
              </w:rPr>
              <w:t xml:space="preserve">Әлеуметтік педагог </w:t>
            </w:r>
          </w:p>
          <w:p w14:paraId="5A452625" w14:textId="77777777" w:rsidR="00585D6E" w:rsidRPr="00B430A8" w:rsidRDefault="00585D6E" w:rsidP="00203E61">
            <w:pPr>
              <w:jc w:val="center"/>
              <w:rPr>
                <w:lang w:val="kk-KZ"/>
              </w:rPr>
            </w:pPr>
            <w:r w:rsidRPr="00B430A8">
              <w:rPr>
                <w:lang w:val="kk-KZ"/>
              </w:rPr>
              <w:t>Психолог</w:t>
            </w:r>
          </w:p>
          <w:p w14:paraId="29D53FB8" w14:textId="77777777" w:rsidR="00585D6E" w:rsidRPr="00B430A8" w:rsidRDefault="00585D6E" w:rsidP="00203E61">
            <w:pPr>
              <w:jc w:val="center"/>
              <w:rPr>
                <w:lang w:val="kk-KZ"/>
              </w:rPr>
            </w:pPr>
          </w:p>
        </w:tc>
      </w:tr>
      <w:tr w:rsidR="00585D6E" w:rsidRPr="001E1BDC" w14:paraId="16AA9520" w14:textId="77777777" w:rsidTr="000225CA">
        <w:trPr>
          <w:jc w:val="center"/>
        </w:trPr>
        <w:tc>
          <w:tcPr>
            <w:tcW w:w="425" w:type="dxa"/>
          </w:tcPr>
          <w:p w14:paraId="4176A241" w14:textId="77777777" w:rsidR="00585D6E" w:rsidRPr="00B430A8" w:rsidRDefault="00585D6E" w:rsidP="00203E61">
            <w:pPr>
              <w:jc w:val="center"/>
              <w:rPr>
                <w:lang w:val="kk-KZ"/>
              </w:rPr>
            </w:pPr>
          </w:p>
          <w:p w14:paraId="7F3B7DBD" w14:textId="77777777" w:rsidR="00585D6E" w:rsidRPr="00B430A8" w:rsidRDefault="00585D6E" w:rsidP="00203E61">
            <w:pPr>
              <w:jc w:val="center"/>
              <w:rPr>
                <w:lang w:val="kk-KZ"/>
              </w:rPr>
            </w:pPr>
            <w:r w:rsidRPr="00B430A8">
              <w:rPr>
                <w:lang w:val="kk-KZ"/>
              </w:rPr>
              <w:t>7</w:t>
            </w:r>
          </w:p>
        </w:tc>
        <w:tc>
          <w:tcPr>
            <w:tcW w:w="5387" w:type="dxa"/>
          </w:tcPr>
          <w:p w14:paraId="2853AB9B" w14:textId="77777777" w:rsidR="00585D6E" w:rsidRPr="00B430A8" w:rsidRDefault="00585D6E" w:rsidP="00203E61">
            <w:pPr>
              <w:rPr>
                <w:lang w:val="kk-KZ"/>
              </w:rPr>
            </w:pPr>
            <w:r w:rsidRPr="00B430A8">
              <w:rPr>
                <w:lang w:val="kk-KZ"/>
              </w:rPr>
              <w:t>Жетім және ата-анасының қамқорлығынсыз қалған оқушыларды жаңа жылдық шыршаға алып бару және мерекелік сыйлықтар ұйымдастыру</w:t>
            </w:r>
          </w:p>
        </w:tc>
        <w:tc>
          <w:tcPr>
            <w:tcW w:w="1367" w:type="dxa"/>
          </w:tcPr>
          <w:p w14:paraId="2CEB1B2C" w14:textId="77777777" w:rsidR="00585D6E" w:rsidRPr="00B430A8" w:rsidRDefault="00585D6E" w:rsidP="00203E61">
            <w:pPr>
              <w:jc w:val="center"/>
              <w:rPr>
                <w:lang w:val="kk-KZ"/>
              </w:rPr>
            </w:pPr>
          </w:p>
          <w:p w14:paraId="527E33DC" w14:textId="77777777" w:rsidR="00585D6E" w:rsidRPr="00B430A8" w:rsidRDefault="00585D6E" w:rsidP="00203E61">
            <w:pPr>
              <w:jc w:val="center"/>
              <w:rPr>
                <w:lang w:val="kk-KZ"/>
              </w:rPr>
            </w:pPr>
            <w:r w:rsidRPr="00B430A8">
              <w:rPr>
                <w:lang w:val="kk-KZ"/>
              </w:rPr>
              <w:t xml:space="preserve">Желтоқсан </w:t>
            </w:r>
          </w:p>
        </w:tc>
        <w:tc>
          <w:tcPr>
            <w:tcW w:w="2111" w:type="dxa"/>
          </w:tcPr>
          <w:p w14:paraId="4E9866B2" w14:textId="77777777" w:rsidR="00585D6E" w:rsidRPr="00B430A8" w:rsidRDefault="00585D6E" w:rsidP="00203E61">
            <w:pPr>
              <w:jc w:val="center"/>
              <w:rPr>
                <w:lang w:val="kk-KZ"/>
              </w:rPr>
            </w:pPr>
            <w:r w:rsidRPr="00B430A8">
              <w:rPr>
                <w:lang w:val="kk-KZ"/>
              </w:rPr>
              <w:t xml:space="preserve">Әлеуметтік педагог </w:t>
            </w:r>
          </w:p>
          <w:p w14:paraId="47A8AA75" w14:textId="77777777" w:rsidR="00585D6E" w:rsidRPr="00B430A8" w:rsidRDefault="00585D6E" w:rsidP="00203E61">
            <w:pPr>
              <w:jc w:val="center"/>
              <w:rPr>
                <w:lang w:val="kk-KZ"/>
              </w:rPr>
            </w:pPr>
            <w:r w:rsidRPr="00B430A8">
              <w:rPr>
                <w:lang w:val="kk-KZ"/>
              </w:rPr>
              <w:t>ДТЖЖО</w:t>
            </w:r>
          </w:p>
          <w:p w14:paraId="2CA024A5" w14:textId="77777777" w:rsidR="00585D6E" w:rsidRPr="00B430A8" w:rsidRDefault="00585D6E" w:rsidP="00203E61">
            <w:pPr>
              <w:jc w:val="center"/>
              <w:rPr>
                <w:lang w:val="kk-KZ"/>
              </w:rPr>
            </w:pPr>
            <w:r>
              <w:rPr>
                <w:lang w:val="kk-KZ"/>
              </w:rPr>
              <w:t>Н. Серікбаев</w:t>
            </w:r>
            <w:r w:rsidRPr="00B430A8">
              <w:rPr>
                <w:lang w:val="kk-KZ"/>
              </w:rPr>
              <w:t xml:space="preserve"> </w:t>
            </w:r>
          </w:p>
        </w:tc>
      </w:tr>
      <w:tr w:rsidR="00585D6E" w:rsidRPr="001E1BDC" w14:paraId="2409D03C" w14:textId="77777777" w:rsidTr="000225CA">
        <w:trPr>
          <w:jc w:val="center"/>
        </w:trPr>
        <w:tc>
          <w:tcPr>
            <w:tcW w:w="425" w:type="dxa"/>
          </w:tcPr>
          <w:p w14:paraId="2927B588" w14:textId="77777777" w:rsidR="00585D6E" w:rsidRPr="00B430A8" w:rsidRDefault="00585D6E" w:rsidP="00203E61">
            <w:pPr>
              <w:jc w:val="center"/>
              <w:rPr>
                <w:lang w:val="kk-KZ"/>
              </w:rPr>
            </w:pPr>
          </w:p>
          <w:p w14:paraId="736BF221" w14:textId="77777777" w:rsidR="00585D6E" w:rsidRPr="00B430A8" w:rsidRDefault="00585D6E" w:rsidP="00203E61">
            <w:pPr>
              <w:jc w:val="center"/>
              <w:rPr>
                <w:lang w:val="kk-KZ"/>
              </w:rPr>
            </w:pPr>
            <w:r w:rsidRPr="00B430A8">
              <w:rPr>
                <w:lang w:val="kk-KZ"/>
              </w:rPr>
              <w:t>8</w:t>
            </w:r>
          </w:p>
        </w:tc>
        <w:tc>
          <w:tcPr>
            <w:tcW w:w="5387" w:type="dxa"/>
          </w:tcPr>
          <w:p w14:paraId="0F34C005" w14:textId="77777777" w:rsidR="00585D6E" w:rsidRPr="00B430A8" w:rsidRDefault="00585D6E" w:rsidP="00203E61">
            <w:pPr>
              <w:rPr>
                <w:lang w:val="kk-KZ"/>
              </w:rPr>
            </w:pPr>
            <w:r w:rsidRPr="00B430A8">
              <w:rPr>
                <w:lang w:val="kk-KZ"/>
              </w:rPr>
              <w:t>- Жетім және ата-анасының қамқорлығынсыз қалған оқушыларды, аз қамтамасыз етілген отбасынан шыққан балаларды тегін ыстық тамақпен және әлеуметтік көмектер көрсету;</w:t>
            </w:r>
          </w:p>
          <w:p w14:paraId="75B7462C" w14:textId="77777777" w:rsidR="00585D6E" w:rsidRPr="00B430A8" w:rsidRDefault="00585D6E" w:rsidP="00203E61">
            <w:pPr>
              <w:rPr>
                <w:lang w:val="kk-KZ"/>
              </w:rPr>
            </w:pPr>
            <w:r w:rsidRPr="00B430A8">
              <w:rPr>
                <w:lang w:val="kk-KZ"/>
              </w:rPr>
              <w:t>- «Қамқорлық» атты қайырымдылық акциясын ұйымдастыру;</w:t>
            </w:r>
          </w:p>
        </w:tc>
        <w:tc>
          <w:tcPr>
            <w:tcW w:w="1367" w:type="dxa"/>
          </w:tcPr>
          <w:p w14:paraId="130BF555" w14:textId="77777777" w:rsidR="00585D6E" w:rsidRPr="00B430A8" w:rsidRDefault="00585D6E" w:rsidP="00203E61">
            <w:pPr>
              <w:jc w:val="center"/>
              <w:rPr>
                <w:lang w:val="kk-KZ"/>
              </w:rPr>
            </w:pPr>
          </w:p>
          <w:p w14:paraId="4CCF6E5B" w14:textId="77777777" w:rsidR="00585D6E" w:rsidRPr="00B430A8" w:rsidRDefault="00585D6E" w:rsidP="00203E61">
            <w:pPr>
              <w:jc w:val="center"/>
              <w:rPr>
                <w:lang w:val="kk-KZ"/>
              </w:rPr>
            </w:pPr>
            <w:r w:rsidRPr="00B430A8">
              <w:rPr>
                <w:lang w:val="kk-KZ"/>
              </w:rPr>
              <w:t xml:space="preserve">Қаңтар </w:t>
            </w:r>
          </w:p>
        </w:tc>
        <w:tc>
          <w:tcPr>
            <w:tcW w:w="2111" w:type="dxa"/>
          </w:tcPr>
          <w:p w14:paraId="4CC986E7" w14:textId="77777777" w:rsidR="00585D6E" w:rsidRPr="00B430A8" w:rsidRDefault="00585D6E" w:rsidP="00203E61">
            <w:pPr>
              <w:jc w:val="center"/>
              <w:rPr>
                <w:lang w:val="kk-KZ"/>
              </w:rPr>
            </w:pPr>
            <w:r w:rsidRPr="00B430A8">
              <w:rPr>
                <w:lang w:val="kk-KZ"/>
              </w:rPr>
              <w:t xml:space="preserve">Әлеуметтік педагог </w:t>
            </w:r>
          </w:p>
          <w:p w14:paraId="6A4930B2" w14:textId="77777777" w:rsidR="00585D6E" w:rsidRPr="00B430A8" w:rsidRDefault="00585D6E" w:rsidP="00203E61">
            <w:pPr>
              <w:jc w:val="center"/>
              <w:rPr>
                <w:lang w:val="kk-KZ"/>
              </w:rPr>
            </w:pPr>
            <w:r w:rsidRPr="00B430A8">
              <w:rPr>
                <w:lang w:val="kk-KZ"/>
              </w:rPr>
              <w:t>ДТЖЖО</w:t>
            </w:r>
          </w:p>
          <w:p w14:paraId="14DE0245" w14:textId="77777777" w:rsidR="00585D6E" w:rsidRPr="00B430A8" w:rsidRDefault="00585D6E" w:rsidP="00203E61">
            <w:pPr>
              <w:jc w:val="center"/>
              <w:rPr>
                <w:lang w:val="kk-KZ"/>
              </w:rPr>
            </w:pPr>
            <w:r>
              <w:rPr>
                <w:lang w:val="kk-KZ"/>
              </w:rPr>
              <w:t>Н. Серікбаев</w:t>
            </w:r>
            <w:r w:rsidRPr="00B430A8">
              <w:rPr>
                <w:lang w:val="kk-KZ"/>
              </w:rPr>
              <w:t xml:space="preserve"> Сынып жетекшілері</w:t>
            </w:r>
          </w:p>
        </w:tc>
      </w:tr>
      <w:tr w:rsidR="00585D6E" w:rsidRPr="001E1BDC" w14:paraId="5EC051EA" w14:textId="77777777" w:rsidTr="000225CA">
        <w:trPr>
          <w:jc w:val="center"/>
        </w:trPr>
        <w:tc>
          <w:tcPr>
            <w:tcW w:w="425" w:type="dxa"/>
          </w:tcPr>
          <w:p w14:paraId="278645FF" w14:textId="77777777" w:rsidR="00585D6E" w:rsidRPr="00B430A8" w:rsidRDefault="00585D6E" w:rsidP="00203E61">
            <w:pPr>
              <w:jc w:val="center"/>
              <w:rPr>
                <w:lang w:val="kk-KZ"/>
              </w:rPr>
            </w:pPr>
          </w:p>
          <w:p w14:paraId="653803F4" w14:textId="77777777" w:rsidR="00585D6E" w:rsidRPr="00B430A8" w:rsidRDefault="00585D6E" w:rsidP="00203E61">
            <w:pPr>
              <w:jc w:val="center"/>
              <w:rPr>
                <w:lang w:val="kk-KZ"/>
              </w:rPr>
            </w:pPr>
            <w:r w:rsidRPr="00B430A8">
              <w:rPr>
                <w:lang w:val="kk-KZ"/>
              </w:rPr>
              <w:t>9</w:t>
            </w:r>
          </w:p>
        </w:tc>
        <w:tc>
          <w:tcPr>
            <w:tcW w:w="5387" w:type="dxa"/>
          </w:tcPr>
          <w:p w14:paraId="30FC89F3" w14:textId="77777777" w:rsidR="00585D6E" w:rsidRPr="00B430A8" w:rsidRDefault="00585D6E" w:rsidP="00203E61">
            <w:pPr>
              <w:rPr>
                <w:lang w:val="kk-KZ"/>
              </w:rPr>
            </w:pPr>
            <w:r w:rsidRPr="00B430A8">
              <w:rPr>
                <w:lang w:val="kk-KZ"/>
              </w:rPr>
              <w:t>- Жетім және ата-анасының қамқорлығынсыз қалған оқушылардың әлеуметтік ортасына зерттеу жұмыстарын жүргізу;</w:t>
            </w:r>
          </w:p>
          <w:p w14:paraId="6344EEBD" w14:textId="77777777" w:rsidR="00585D6E" w:rsidRPr="00B430A8" w:rsidRDefault="00585D6E" w:rsidP="00203E61">
            <w:pPr>
              <w:rPr>
                <w:lang w:val="kk-KZ"/>
              </w:rPr>
            </w:pPr>
            <w:r w:rsidRPr="00B430A8">
              <w:rPr>
                <w:lang w:val="kk-KZ"/>
              </w:rPr>
              <w:t>- Қиын және құқық бұзуға бейім балалармен дөңгелек үстел өткізу</w:t>
            </w:r>
          </w:p>
        </w:tc>
        <w:tc>
          <w:tcPr>
            <w:tcW w:w="1367" w:type="dxa"/>
          </w:tcPr>
          <w:p w14:paraId="6687C317" w14:textId="77777777" w:rsidR="00585D6E" w:rsidRPr="00B430A8" w:rsidRDefault="00585D6E" w:rsidP="00203E61">
            <w:pPr>
              <w:jc w:val="center"/>
              <w:rPr>
                <w:lang w:val="kk-KZ"/>
              </w:rPr>
            </w:pPr>
          </w:p>
          <w:p w14:paraId="015441EB" w14:textId="77777777" w:rsidR="00585D6E" w:rsidRPr="00B430A8" w:rsidRDefault="00585D6E" w:rsidP="00203E61">
            <w:pPr>
              <w:jc w:val="center"/>
              <w:rPr>
                <w:lang w:val="kk-KZ"/>
              </w:rPr>
            </w:pPr>
            <w:r w:rsidRPr="00B430A8">
              <w:rPr>
                <w:lang w:val="kk-KZ"/>
              </w:rPr>
              <w:t xml:space="preserve">Қаңтар </w:t>
            </w:r>
          </w:p>
        </w:tc>
        <w:tc>
          <w:tcPr>
            <w:tcW w:w="2111" w:type="dxa"/>
          </w:tcPr>
          <w:p w14:paraId="187191D1" w14:textId="77777777" w:rsidR="00585D6E" w:rsidRPr="00B430A8" w:rsidRDefault="00585D6E" w:rsidP="00203E61">
            <w:pPr>
              <w:jc w:val="center"/>
              <w:rPr>
                <w:lang w:val="kk-KZ"/>
              </w:rPr>
            </w:pPr>
            <w:r w:rsidRPr="00B430A8">
              <w:rPr>
                <w:lang w:val="kk-KZ"/>
              </w:rPr>
              <w:t xml:space="preserve">Әлеуметтік педагог </w:t>
            </w:r>
          </w:p>
          <w:p w14:paraId="57F3B04E" w14:textId="77777777" w:rsidR="00585D6E" w:rsidRPr="00B430A8" w:rsidRDefault="00585D6E" w:rsidP="00203E61">
            <w:pPr>
              <w:jc w:val="center"/>
              <w:rPr>
                <w:lang w:val="kk-KZ"/>
              </w:rPr>
            </w:pPr>
            <w:r w:rsidRPr="00B430A8">
              <w:rPr>
                <w:lang w:val="kk-KZ"/>
              </w:rPr>
              <w:t>ДТЖЖО</w:t>
            </w:r>
          </w:p>
          <w:p w14:paraId="3ABF7A37" w14:textId="77777777" w:rsidR="00585D6E" w:rsidRPr="00B430A8" w:rsidRDefault="00585D6E" w:rsidP="00203E61">
            <w:pPr>
              <w:jc w:val="center"/>
              <w:rPr>
                <w:lang w:val="kk-KZ"/>
              </w:rPr>
            </w:pPr>
            <w:r>
              <w:rPr>
                <w:lang w:val="kk-KZ"/>
              </w:rPr>
              <w:t>Н. Серікбаев</w:t>
            </w:r>
            <w:r w:rsidRPr="00B430A8">
              <w:rPr>
                <w:lang w:val="kk-KZ"/>
              </w:rPr>
              <w:t xml:space="preserve"> Сынып жетекшілері</w:t>
            </w:r>
          </w:p>
        </w:tc>
      </w:tr>
      <w:tr w:rsidR="00585D6E" w:rsidRPr="001E1BDC" w14:paraId="32C9B973" w14:textId="77777777" w:rsidTr="000225CA">
        <w:trPr>
          <w:jc w:val="center"/>
        </w:trPr>
        <w:tc>
          <w:tcPr>
            <w:tcW w:w="425" w:type="dxa"/>
          </w:tcPr>
          <w:p w14:paraId="13137838" w14:textId="77777777" w:rsidR="00585D6E" w:rsidRPr="00B430A8" w:rsidRDefault="00585D6E" w:rsidP="00203E61">
            <w:pPr>
              <w:jc w:val="center"/>
              <w:rPr>
                <w:lang w:val="kk-KZ"/>
              </w:rPr>
            </w:pPr>
          </w:p>
          <w:p w14:paraId="6CF7B9A2" w14:textId="77777777" w:rsidR="00585D6E" w:rsidRPr="00B430A8" w:rsidRDefault="00585D6E" w:rsidP="00203E61">
            <w:pPr>
              <w:jc w:val="center"/>
              <w:rPr>
                <w:lang w:val="kk-KZ"/>
              </w:rPr>
            </w:pPr>
            <w:r w:rsidRPr="00B430A8">
              <w:rPr>
                <w:lang w:val="kk-KZ"/>
              </w:rPr>
              <w:t>10</w:t>
            </w:r>
          </w:p>
        </w:tc>
        <w:tc>
          <w:tcPr>
            <w:tcW w:w="5387" w:type="dxa"/>
          </w:tcPr>
          <w:p w14:paraId="76996C04" w14:textId="77777777" w:rsidR="00585D6E" w:rsidRPr="00B430A8" w:rsidRDefault="00585D6E" w:rsidP="00203E61">
            <w:pPr>
              <w:rPr>
                <w:lang w:val="kk-KZ"/>
              </w:rPr>
            </w:pPr>
            <w:r w:rsidRPr="00B430A8">
              <w:rPr>
                <w:lang w:val="kk-KZ"/>
              </w:rPr>
              <w:t>«Мен және Заң» тақырыбы бойынша жетім және ата-анасының қамқорлығынсыз қалған балалармен дөңгелек үстел өткізу</w:t>
            </w:r>
          </w:p>
        </w:tc>
        <w:tc>
          <w:tcPr>
            <w:tcW w:w="1367" w:type="dxa"/>
          </w:tcPr>
          <w:p w14:paraId="76D1D281" w14:textId="77777777" w:rsidR="00585D6E" w:rsidRPr="00B430A8" w:rsidRDefault="00585D6E" w:rsidP="00203E61">
            <w:pPr>
              <w:jc w:val="center"/>
              <w:rPr>
                <w:lang w:val="kk-KZ"/>
              </w:rPr>
            </w:pPr>
          </w:p>
          <w:p w14:paraId="6A85A535" w14:textId="77777777" w:rsidR="00585D6E" w:rsidRPr="00B430A8" w:rsidRDefault="00585D6E" w:rsidP="00203E61">
            <w:pPr>
              <w:jc w:val="center"/>
              <w:rPr>
                <w:lang w:val="kk-KZ"/>
              </w:rPr>
            </w:pPr>
            <w:r w:rsidRPr="00B430A8">
              <w:rPr>
                <w:lang w:val="kk-KZ"/>
              </w:rPr>
              <w:t xml:space="preserve">Наурыз </w:t>
            </w:r>
          </w:p>
        </w:tc>
        <w:tc>
          <w:tcPr>
            <w:tcW w:w="2111" w:type="dxa"/>
          </w:tcPr>
          <w:p w14:paraId="241FD652" w14:textId="77777777" w:rsidR="00585D6E" w:rsidRPr="00B430A8" w:rsidRDefault="00585D6E" w:rsidP="00203E61">
            <w:pPr>
              <w:jc w:val="center"/>
              <w:rPr>
                <w:lang w:val="kk-KZ"/>
              </w:rPr>
            </w:pPr>
            <w:r w:rsidRPr="00B430A8">
              <w:rPr>
                <w:lang w:val="kk-KZ"/>
              </w:rPr>
              <w:t xml:space="preserve">Әлеуметтік педагог </w:t>
            </w:r>
          </w:p>
          <w:p w14:paraId="746DC920" w14:textId="77777777" w:rsidR="00585D6E" w:rsidRPr="00B430A8" w:rsidRDefault="00585D6E" w:rsidP="00203E61">
            <w:pPr>
              <w:jc w:val="center"/>
              <w:rPr>
                <w:lang w:val="kk-KZ"/>
              </w:rPr>
            </w:pPr>
            <w:r w:rsidRPr="00B430A8">
              <w:rPr>
                <w:lang w:val="kk-KZ"/>
              </w:rPr>
              <w:t>Тарих пәні мұғалімдері</w:t>
            </w:r>
          </w:p>
        </w:tc>
      </w:tr>
      <w:tr w:rsidR="00585D6E" w:rsidRPr="001E1BDC" w14:paraId="1E1AD2FA" w14:textId="77777777" w:rsidTr="000225CA">
        <w:trPr>
          <w:jc w:val="center"/>
        </w:trPr>
        <w:tc>
          <w:tcPr>
            <w:tcW w:w="425" w:type="dxa"/>
          </w:tcPr>
          <w:p w14:paraId="7FDC4F1C" w14:textId="77777777" w:rsidR="00585D6E" w:rsidRPr="00B430A8" w:rsidRDefault="00585D6E" w:rsidP="00203E61">
            <w:pPr>
              <w:jc w:val="center"/>
              <w:rPr>
                <w:lang w:val="kk-KZ"/>
              </w:rPr>
            </w:pPr>
          </w:p>
          <w:p w14:paraId="41D3D950" w14:textId="77777777" w:rsidR="00585D6E" w:rsidRPr="00B430A8" w:rsidRDefault="00585D6E" w:rsidP="00203E61">
            <w:pPr>
              <w:jc w:val="center"/>
              <w:rPr>
                <w:lang w:val="kk-KZ"/>
              </w:rPr>
            </w:pPr>
            <w:r w:rsidRPr="00B430A8">
              <w:rPr>
                <w:lang w:val="kk-KZ"/>
              </w:rPr>
              <w:t>11</w:t>
            </w:r>
          </w:p>
        </w:tc>
        <w:tc>
          <w:tcPr>
            <w:tcW w:w="5387" w:type="dxa"/>
          </w:tcPr>
          <w:p w14:paraId="77449A84" w14:textId="77777777" w:rsidR="00585D6E" w:rsidRPr="00B430A8" w:rsidRDefault="00585D6E" w:rsidP="00203E61">
            <w:pPr>
              <w:rPr>
                <w:lang w:val="kk-KZ"/>
              </w:rPr>
            </w:pPr>
            <w:r w:rsidRPr="00B430A8">
              <w:rPr>
                <w:lang w:val="kk-KZ"/>
              </w:rPr>
              <w:t>Аз қамтамасыз етілген отбасы балаларының бос уақытын қалай өткізетіндігі жөніде «Менің қызығушылығым» тақырыбында сауалнама жүргізу</w:t>
            </w:r>
          </w:p>
        </w:tc>
        <w:tc>
          <w:tcPr>
            <w:tcW w:w="1367" w:type="dxa"/>
          </w:tcPr>
          <w:p w14:paraId="1DE8AC99" w14:textId="77777777" w:rsidR="00585D6E" w:rsidRPr="00B430A8" w:rsidRDefault="00585D6E" w:rsidP="00203E61">
            <w:pPr>
              <w:jc w:val="center"/>
              <w:rPr>
                <w:lang w:val="kk-KZ"/>
              </w:rPr>
            </w:pPr>
          </w:p>
          <w:p w14:paraId="023219C4" w14:textId="77777777" w:rsidR="00585D6E" w:rsidRPr="00B430A8" w:rsidRDefault="00585D6E" w:rsidP="00203E61">
            <w:pPr>
              <w:jc w:val="center"/>
              <w:rPr>
                <w:lang w:val="kk-KZ"/>
              </w:rPr>
            </w:pPr>
            <w:r w:rsidRPr="00B430A8">
              <w:rPr>
                <w:lang w:val="kk-KZ"/>
              </w:rPr>
              <w:t xml:space="preserve">Сәуір </w:t>
            </w:r>
          </w:p>
        </w:tc>
        <w:tc>
          <w:tcPr>
            <w:tcW w:w="2111" w:type="dxa"/>
          </w:tcPr>
          <w:p w14:paraId="57131FCF" w14:textId="77777777" w:rsidR="00585D6E" w:rsidRPr="00B430A8" w:rsidRDefault="00585D6E" w:rsidP="00203E61">
            <w:pPr>
              <w:jc w:val="center"/>
              <w:rPr>
                <w:lang w:val="kk-KZ"/>
              </w:rPr>
            </w:pPr>
            <w:r w:rsidRPr="00B430A8">
              <w:rPr>
                <w:lang w:val="kk-KZ"/>
              </w:rPr>
              <w:t xml:space="preserve">Әлеуметтік педагог </w:t>
            </w:r>
          </w:p>
          <w:p w14:paraId="13B83D78" w14:textId="77777777" w:rsidR="00585D6E" w:rsidRPr="00B430A8" w:rsidRDefault="00585D6E" w:rsidP="00203E61">
            <w:pPr>
              <w:jc w:val="center"/>
              <w:rPr>
                <w:lang w:val="kk-KZ"/>
              </w:rPr>
            </w:pPr>
            <w:r w:rsidRPr="00B430A8">
              <w:rPr>
                <w:lang w:val="kk-KZ"/>
              </w:rPr>
              <w:t>Тарих пәні мұғалімдері</w:t>
            </w:r>
          </w:p>
        </w:tc>
      </w:tr>
      <w:tr w:rsidR="00585D6E" w:rsidRPr="00B430A8" w14:paraId="3ED27614" w14:textId="77777777" w:rsidTr="000225CA">
        <w:trPr>
          <w:jc w:val="center"/>
        </w:trPr>
        <w:tc>
          <w:tcPr>
            <w:tcW w:w="425" w:type="dxa"/>
          </w:tcPr>
          <w:p w14:paraId="061C8502" w14:textId="77777777" w:rsidR="00585D6E" w:rsidRPr="00B430A8" w:rsidRDefault="00585D6E" w:rsidP="00203E61">
            <w:pPr>
              <w:jc w:val="center"/>
              <w:rPr>
                <w:lang w:val="kk-KZ"/>
              </w:rPr>
            </w:pPr>
          </w:p>
          <w:p w14:paraId="0F275C72" w14:textId="77777777" w:rsidR="00585D6E" w:rsidRPr="00B430A8" w:rsidRDefault="00585D6E" w:rsidP="00203E61">
            <w:pPr>
              <w:jc w:val="center"/>
              <w:rPr>
                <w:lang w:val="kk-KZ"/>
              </w:rPr>
            </w:pPr>
            <w:r w:rsidRPr="00B430A8">
              <w:rPr>
                <w:lang w:val="kk-KZ"/>
              </w:rPr>
              <w:t>12</w:t>
            </w:r>
          </w:p>
        </w:tc>
        <w:tc>
          <w:tcPr>
            <w:tcW w:w="5387" w:type="dxa"/>
          </w:tcPr>
          <w:p w14:paraId="74123629" w14:textId="77777777" w:rsidR="00585D6E" w:rsidRPr="00B430A8" w:rsidRDefault="00585D6E" w:rsidP="00203E61">
            <w:pPr>
              <w:rPr>
                <w:lang w:val="kk-KZ"/>
              </w:rPr>
            </w:pPr>
            <w:r w:rsidRPr="00B430A8">
              <w:rPr>
                <w:lang w:val="kk-KZ"/>
              </w:rPr>
              <w:t>Жетім және ата-анасының қамқорлығынсыз қалған оқушылардың қамқоршыларымен әңгіме өткізу, есебін алып тұру</w:t>
            </w:r>
          </w:p>
        </w:tc>
        <w:tc>
          <w:tcPr>
            <w:tcW w:w="1367" w:type="dxa"/>
          </w:tcPr>
          <w:p w14:paraId="79B4BE4C" w14:textId="77777777" w:rsidR="00585D6E" w:rsidRPr="00B430A8" w:rsidRDefault="00585D6E" w:rsidP="00203E61">
            <w:pPr>
              <w:jc w:val="center"/>
              <w:rPr>
                <w:lang w:val="kk-KZ"/>
              </w:rPr>
            </w:pPr>
          </w:p>
          <w:p w14:paraId="25F5701C" w14:textId="77777777" w:rsidR="00585D6E" w:rsidRPr="00B430A8" w:rsidRDefault="00585D6E" w:rsidP="00203E61">
            <w:pPr>
              <w:jc w:val="center"/>
              <w:rPr>
                <w:lang w:val="kk-KZ"/>
              </w:rPr>
            </w:pPr>
            <w:r w:rsidRPr="00B430A8">
              <w:rPr>
                <w:lang w:val="kk-KZ"/>
              </w:rPr>
              <w:t xml:space="preserve">Жылына </w:t>
            </w:r>
          </w:p>
          <w:p w14:paraId="53DA9772" w14:textId="77777777" w:rsidR="00585D6E" w:rsidRPr="00B430A8" w:rsidRDefault="00585D6E" w:rsidP="00203E61">
            <w:pPr>
              <w:jc w:val="center"/>
              <w:rPr>
                <w:lang w:val="kk-KZ"/>
              </w:rPr>
            </w:pPr>
            <w:r w:rsidRPr="00B430A8">
              <w:rPr>
                <w:lang w:val="kk-KZ"/>
              </w:rPr>
              <w:t>2 рет</w:t>
            </w:r>
          </w:p>
        </w:tc>
        <w:tc>
          <w:tcPr>
            <w:tcW w:w="2111" w:type="dxa"/>
          </w:tcPr>
          <w:p w14:paraId="03F0CFE0" w14:textId="77777777" w:rsidR="00585D6E" w:rsidRPr="00B430A8" w:rsidRDefault="00585D6E" w:rsidP="00203E61">
            <w:pPr>
              <w:jc w:val="center"/>
              <w:rPr>
                <w:lang w:val="kk-KZ"/>
              </w:rPr>
            </w:pPr>
          </w:p>
          <w:p w14:paraId="48638796" w14:textId="77777777" w:rsidR="00585D6E" w:rsidRPr="00B430A8" w:rsidRDefault="00585D6E" w:rsidP="00203E61">
            <w:pPr>
              <w:jc w:val="center"/>
              <w:rPr>
                <w:lang w:val="kk-KZ"/>
              </w:rPr>
            </w:pPr>
            <w:r w:rsidRPr="00B430A8">
              <w:rPr>
                <w:lang w:val="kk-KZ"/>
              </w:rPr>
              <w:t xml:space="preserve">Әлеуметтік педагог </w:t>
            </w:r>
          </w:p>
          <w:p w14:paraId="2D555CB6" w14:textId="77777777" w:rsidR="00585D6E" w:rsidRPr="00B430A8" w:rsidRDefault="00585D6E" w:rsidP="00203E61">
            <w:pPr>
              <w:jc w:val="center"/>
              <w:rPr>
                <w:lang w:val="kk-KZ"/>
              </w:rPr>
            </w:pPr>
          </w:p>
        </w:tc>
      </w:tr>
      <w:tr w:rsidR="00585D6E" w:rsidRPr="001E1BDC" w14:paraId="05C52E08" w14:textId="77777777" w:rsidTr="000225CA">
        <w:trPr>
          <w:jc w:val="center"/>
        </w:trPr>
        <w:tc>
          <w:tcPr>
            <w:tcW w:w="425" w:type="dxa"/>
          </w:tcPr>
          <w:p w14:paraId="2B08AD71" w14:textId="77777777" w:rsidR="00585D6E" w:rsidRPr="00B430A8" w:rsidRDefault="00585D6E" w:rsidP="00203E61">
            <w:pPr>
              <w:jc w:val="center"/>
              <w:rPr>
                <w:lang w:val="kk-KZ"/>
              </w:rPr>
            </w:pPr>
          </w:p>
          <w:p w14:paraId="06F2892B" w14:textId="77777777" w:rsidR="00585D6E" w:rsidRPr="00B430A8" w:rsidRDefault="00585D6E" w:rsidP="00203E61">
            <w:pPr>
              <w:jc w:val="center"/>
              <w:rPr>
                <w:lang w:val="kk-KZ"/>
              </w:rPr>
            </w:pPr>
            <w:r w:rsidRPr="00B430A8">
              <w:rPr>
                <w:lang w:val="kk-KZ"/>
              </w:rPr>
              <w:t>13</w:t>
            </w:r>
          </w:p>
        </w:tc>
        <w:tc>
          <w:tcPr>
            <w:tcW w:w="5387" w:type="dxa"/>
          </w:tcPr>
          <w:p w14:paraId="2184E42E" w14:textId="77777777" w:rsidR="00585D6E" w:rsidRDefault="00585D6E" w:rsidP="00203E61">
            <w:pPr>
              <w:rPr>
                <w:lang w:val="kk-KZ"/>
              </w:rPr>
            </w:pPr>
            <w:r w:rsidRPr="00B430A8">
              <w:rPr>
                <w:lang w:val="kk-KZ"/>
              </w:rPr>
              <w:t xml:space="preserve">- 1-маусым – Баларды қорғау күніне байланысты қабырға газеттерін шығару, мәдени іс-шара ұйымдастыру және </w:t>
            </w:r>
          </w:p>
          <w:p w14:paraId="02327CFA" w14:textId="77777777" w:rsidR="00585D6E" w:rsidRDefault="00585D6E" w:rsidP="00203E61">
            <w:pPr>
              <w:rPr>
                <w:lang w:val="kk-KZ"/>
              </w:rPr>
            </w:pPr>
          </w:p>
          <w:p w14:paraId="65F12223" w14:textId="77777777" w:rsidR="00585D6E" w:rsidRPr="00B430A8" w:rsidRDefault="00585D6E" w:rsidP="00203E61">
            <w:pPr>
              <w:rPr>
                <w:lang w:val="kk-KZ"/>
              </w:rPr>
            </w:pPr>
            <w:r w:rsidRPr="00B430A8">
              <w:rPr>
                <w:lang w:val="kk-KZ"/>
              </w:rPr>
              <w:t>оқушыларды қатыстыру;</w:t>
            </w:r>
          </w:p>
          <w:p w14:paraId="6EB79612" w14:textId="77777777" w:rsidR="00585D6E" w:rsidRPr="00B430A8" w:rsidRDefault="00585D6E" w:rsidP="00203E61">
            <w:pPr>
              <w:rPr>
                <w:lang w:val="kk-KZ"/>
              </w:rPr>
            </w:pPr>
            <w:r w:rsidRPr="00B430A8">
              <w:rPr>
                <w:lang w:val="kk-KZ"/>
              </w:rPr>
              <w:t>- Жетім және ата-анасының қамқорлығынсыз қалған оқушыларды жазғы сауықтыру лагерлерімен қамтамасыз ету</w:t>
            </w:r>
          </w:p>
        </w:tc>
        <w:tc>
          <w:tcPr>
            <w:tcW w:w="1367" w:type="dxa"/>
          </w:tcPr>
          <w:p w14:paraId="14051CF7" w14:textId="77777777" w:rsidR="00585D6E" w:rsidRPr="00B430A8" w:rsidRDefault="00585D6E" w:rsidP="00203E61">
            <w:pPr>
              <w:jc w:val="center"/>
              <w:rPr>
                <w:lang w:val="kk-KZ"/>
              </w:rPr>
            </w:pPr>
          </w:p>
          <w:p w14:paraId="2334DCEA" w14:textId="77777777" w:rsidR="00585D6E" w:rsidRDefault="00585D6E" w:rsidP="00203E61">
            <w:pPr>
              <w:jc w:val="center"/>
              <w:rPr>
                <w:lang w:val="kk-KZ"/>
              </w:rPr>
            </w:pPr>
            <w:r w:rsidRPr="00B430A8">
              <w:rPr>
                <w:lang w:val="kk-KZ"/>
              </w:rPr>
              <w:t xml:space="preserve">Маусым, </w:t>
            </w:r>
          </w:p>
          <w:p w14:paraId="3E0BC4CA" w14:textId="77777777" w:rsidR="00585D6E" w:rsidRDefault="00585D6E" w:rsidP="00203E61">
            <w:pPr>
              <w:jc w:val="center"/>
              <w:rPr>
                <w:lang w:val="kk-KZ"/>
              </w:rPr>
            </w:pPr>
          </w:p>
          <w:p w14:paraId="648953AB" w14:textId="77777777" w:rsidR="00585D6E" w:rsidRPr="00B430A8" w:rsidRDefault="00585D6E" w:rsidP="00203E61">
            <w:pPr>
              <w:jc w:val="center"/>
              <w:rPr>
                <w:lang w:val="kk-KZ"/>
              </w:rPr>
            </w:pPr>
            <w:r w:rsidRPr="00B430A8">
              <w:rPr>
                <w:lang w:val="kk-KZ"/>
              </w:rPr>
              <w:t>Шілде</w:t>
            </w:r>
          </w:p>
        </w:tc>
        <w:tc>
          <w:tcPr>
            <w:tcW w:w="2111" w:type="dxa"/>
          </w:tcPr>
          <w:p w14:paraId="035BC29B" w14:textId="77777777" w:rsidR="00585D6E" w:rsidRPr="00B430A8" w:rsidRDefault="00585D6E" w:rsidP="00203E61">
            <w:pPr>
              <w:jc w:val="center"/>
              <w:rPr>
                <w:lang w:val="kk-KZ"/>
              </w:rPr>
            </w:pPr>
            <w:r w:rsidRPr="00B430A8">
              <w:rPr>
                <w:lang w:val="kk-KZ"/>
              </w:rPr>
              <w:t xml:space="preserve">Әлеуметтік педагог </w:t>
            </w:r>
          </w:p>
          <w:p w14:paraId="724574F8" w14:textId="77777777" w:rsidR="00585D6E" w:rsidRPr="00B430A8" w:rsidRDefault="00585D6E" w:rsidP="00203E61">
            <w:pPr>
              <w:jc w:val="center"/>
              <w:rPr>
                <w:lang w:val="kk-KZ"/>
              </w:rPr>
            </w:pPr>
            <w:r w:rsidRPr="00B430A8">
              <w:rPr>
                <w:lang w:val="kk-KZ"/>
              </w:rPr>
              <w:t>ДТЖЖО</w:t>
            </w:r>
          </w:p>
          <w:p w14:paraId="6DA544ED" w14:textId="77777777" w:rsidR="00585D6E" w:rsidRDefault="00585D6E" w:rsidP="00203E61">
            <w:pPr>
              <w:jc w:val="center"/>
              <w:rPr>
                <w:lang w:val="kk-KZ"/>
              </w:rPr>
            </w:pPr>
          </w:p>
          <w:p w14:paraId="78523B98" w14:textId="77777777" w:rsidR="00585D6E" w:rsidRPr="00B430A8" w:rsidRDefault="00585D6E" w:rsidP="00203E61">
            <w:pPr>
              <w:jc w:val="center"/>
              <w:rPr>
                <w:lang w:val="kk-KZ"/>
              </w:rPr>
            </w:pPr>
            <w:r>
              <w:rPr>
                <w:lang w:val="kk-KZ"/>
              </w:rPr>
              <w:t>Н. Серікбаев</w:t>
            </w:r>
            <w:r w:rsidRPr="00B430A8">
              <w:rPr>
                <w:lang w:val="kk-KZ"/>
              </w:rPr>
              <w:t xml:space="preserve"> </w:t>
            </w:r>
          </w:p>
        </w:tc>
      </w:tr>
    </w:tbl>
    <w:p w14:paraId="7883AD76" w14:textId="77777777" w:rsidR="00585D6E" w:rsidRDefault="00585D6E" w:rsidP="00585D6E">
      <w:pPr>
        <w:jc w:val="center"/>
        <w:rPr>
          <w:b/>
          <w:color w:val="FF0000"/>
          <w:lang w:val="kk-KZ"/>
        </w:rPr>
      </w:pPr>
    </w:p>
    <w:p w14:paraId="6EA28FC9" w14:textId="77777777" w:rsidR="00585D6E" w:rsidRDefault="00585D6E" w:rsidP="00585D6E">
      <w:pPr>
        <w:jc w:val="center"/>
        <w:rPr>
          <w:b/>
          <w:color w:val="FF0000"/>
          <w:lang w:val="kk-KZ"/>
        </w:rPr>
      </w:pPr>
    </w:p>
    <w:p w14:paraId="6D72FF0A" w14:textId="77777777" w:rsidR="00585D6E" w:rsidRDefault="00585D6E" w:rsidP="00585D6E">
      <w:pPr>
        <w:jc w:val="center"/>
        <w:rPr>
          <w:b/>
          <w:color w:val="FF0000"/>
          <w:lang w:val="kk-KZ"/>
        </w:rPr>
      </w:pPr>
    </w:p>
    <w:p w14:paraId="6FAF078F" w14:textId="77777777" w:rsidR="000C7FF6" w:rsidRPr="00B07E98" w:rsidRDefault="000C7FF6" w:rsidP="00DD54FB">
      <w:pPr>
        <w:shd w:val="clear" w:color="auto" w:fill="FFFFFF"/>
        <w:jc w:val="center"/>
        <w:rPr>
          <w:b/>
          <w:lang w:val="kk-KZ"/>
        </w:rPr>
      </w:pPr>
    </w:p>
    <w:p w14:paraId="28C1EC91" w14:textId="77777777" w:rsidR="000C7FF6" w:rsidRPr="00B07E98" w:rsidRDefault="000C7FF6" w:rsidP="00DD54FB">
      <w:pPr>
        <w:shd w:val="clear" w:color="auto" w:fill="FFFFFF"/>
        <w:jc w:val="center"/>
        <w:rPr>
          <w:b/>
          <w:lang w:val="kk-KZ"/>
        </w:rPr>
      </w:pPr>
    </w:p>
    <w:p w14:paraId="329D34A5" w14:textId="77777777" w:rsidR="000C7FF6" w:rsidRPr="00B07E98" w:rsidRDefault="000C7FF6" w:rsidP="00DD54FB">
      <w:pPr>
        <w:shd w:val="clear" w:color="auto" w:fill="FFFFFF"/>
        <w:jc w:val="center"/>
        <w:rPr>
          <w:b/>
          <w:lang w:val="kk-KZ"/>
        </w:rPr>
      </w:pPr>
    </w:p>
    <w:p w14:paraId="53F959BC" w14:textId="77777777" w:rsidR="000C7FF6" w:rsidRPr="00B07E98" w:rsidRDefault="000C7FF6" w:rsidP="00DD54FB">
      <w:pPr>
        <w:shd w:val="clear" w:color="auto" w:fill="FFFFFF"/>
        <w:jc w:val="center"/>
        <w:rPr>
          <w:b/>
          <w:lang w:val="kk-KZ"/>
        </w:rPr>
      </w:pPr>
    </w:p>
    <w:p w14:paraId="1FF45931" w14:textId="77777777" w:rsidR="000C7FF6" w:rsidRDefault="000C7FF6" w:rsidP="00DD54FB">
      <w:pPr>
        <w:shd w:val="clear" w:color="auto" w:fill="FFFFFF"/>
        <w:jc w:val="center"/>
        <w:rPr>
          <w:b/>
          <w:lang w:val="kk-KZ"/>
        </w:rPr>
      </w:pPr>
    </w:p>
    <w:p w14:paraId="7C0E62BF" w14:textId="77777777" w:rsidR="000C7FF6" w:rsidRDefault="000C7FF6" w:rsidP="00DD54FB">
      <w:pPr>
        <w:shd w:val="clear" w:color="auto" w:fill="FFFFFF"/>
        <w:jc w:val="center"/>
        <w:rPr>
          <w:b/>
          <w:lang w:val="kk-KZ"/>
        </w:rPr>
      </w:pPr>
    </w:p>
    <w:p w14:paraId="4EEF3132" w14:textId="77777777" w:rsidR="000C7FF6" w:rsidRDefault="000C7FF6" w:rsidP="00DD54FB">
      <w:pPr>
        <w:shd w:val="clear" w:color="auto" w:fill="FFFFFF"/>
        <w:jc w:val="center"/>
        <w:rPr>
          <w:b/>
          <w:lang w:val="kk-KZ"/>
        </w:rPr>
      </w:pPr>
    </w:p>
    <w:p w14:paraId="493F3616" w14:textId="77777777" w:rsidR="000C7FF6" w:rsidRDefault="000C7FF6" w:rsidP="00DD54FB">
      <w:pPr>
        <w:shd w:val="clear" w:color="auto" w:fill="FFFFFF"/>
        <w:jc w:val="center"/>
        <w:rPr>
          <w:b/>
          <w:lang w:val="kk-KZ"/>
        </w:rPr>
      </w:pPr>
    </w:p>
    <w:p w14:paraId="190ACB8D" w14:textId="77777777" w:rsidR="00DD54FB" w:rsidRDefault="007F4420" w:rsidP="00DD54FB">
      <w:pPr>
        <w:shd w:val="clear" w:color="auto" w:fill="FFFFFF"/>
        <w:rPr>
          <w:b/>
          <w:sz w:val="22"/>
          <w:szCs w:val="22"/>
          <w:lang w:val="kk-KZ"/>
        </w:rPr>
      </w:pPr>
      <w:r>
        <w:rPr>
          <w:b/>
          <w:sz w:val="22"/>
          <w:szCs w:val="22"/>
          <w:lang w:val="kk-KZ"/>
        </w:rPr>
        <w:t xml:space="preserve">             </w:t>
      </w:r>
    </w:p>
    <w:p w14:paraId="4E2FA6BB" w14:textId="77777777" w:rsidR="00F315D3" w:rsidRPr="00B430A8" w:rsidRDefault="00F315D3" w:rsidP="00F315D3">
      <w:pPr>
        <w:jc w:val="center"/>
        <w:rPr>
          <w:b/>
          <w:color w:val="FF0000"/>
          <w:lang w:val="kk-KZ"/>
        </w:rPr>
      </w:pPr>
      <w:r w:rsidRPr="00B430A8">
        <w:rPr>
          <w:b/>
          <w:color w:val="FF0000"/>
          <w:lang w:val="kk-KZ"/>
        </w:rPr>
        <w:t>VІ бөлім. Мектепті басқару</w:t>
      </w:r>
    </w:p>
    <w:p w14:paraId="151C2ADA" w14:textId="77777777" w:rsidR="00F315D3" w:rsidRPr="00B430A8" w:rsidRDefault="00F315D3" w:rsidP="00F315D3">
      <w:pPr>
        <w:tabs>
          <w:tab w:val="left" w:pos="2160"/>
        </w:tabs>
        <w:ind w:left="360"/>
        <w:rPr>
          <w:b/>
          <w:color w:val="000080"/>
          <w:lang w:val="kk-KZ"/>
        </w:rPr>
      </w:pPr>
      <w:r w:rsidRPr="00B430A8">
        <w:rPr>
          <w:b/>
          <w:color w:val="000080"/>
          <w:lang w:val="kk-KZ"/>
        </w:rPr>
        <w:tab/>
      </w:r>
      <w:r w:rsidRPr="00B430A8">
        <w:rPr>
          <w:b/>
          <w:color w:val="000080"/>
          <w:lang w:val="kk-KZ"/>
        </w:rPr>
        <w:tab/>
        <w:t>- Педагогикалық кеңес</w:t>
      </w:r>
    </w:p>
    <w:p w14:paraId="74A4BBA4" w14:textId="77777777" w:rsidR="00F315D3" w:rsidRPr="00B430A8" w:rsidRDefault="00F315D3" w:rsidP="00F315D3">
      <w:pPr>
        <w:tabs>
          <w:tab w:val="left" w:pos="2160"/>
        </w:tabs>
        <w:ind w:left="360"/>
        <w:rPr>
          <w:b/>
          <w:color w:val="000080"/>
          <w:lang w:val="kk-KZ"/>
        </w:rPr>
      </w:pPr>
      <w:r w:rsidRPr="00B430A8">
        <w:rPr>
          <w:b/>
          <w:color w:val="000080"/>
          <w:lang w:val="kk-KZ"/>
        </w:rPr>
        <w:tab/>
      </w:r>
      <w:r w:rsidRPr="00B430A8">
        <w:rPr>
          <w:b/>
          <w:color w:val="000080"/>
          <w:lang w:val="kk-KZ"/>
        </w:rPr>
        <w:tab/>
        <w:t>- Директор жанындағы кеңес.</w:t>
      </w:r>
    </w:p>
    <w:p w14:paraId="6EBF8999" w14:textId="77777777" w:rsidR="00F315D3" w:rsidRPr="00B430A8" w:rsidRDefault="00F315D3" w:rsidP="00F315D3">
      <w:pPr>
        <w:tabs>
          <w:tab w:val="left" w:pos="2160"/>
        </w:tabs>
        <w:ind w:left="360"/>
        <w:rPr>
          <w:b/>
          <w:color w:val="000080"/>
          <w:lang w:val="kk-KZ"/>
        </w:rPr>
      </w:pPr>
      <w:r w:rsidRPr="00B430A8">
        <w:rPr>
          <w:b/>
          <w:color w:val="000080"/>
          <w:lang w:val="kk-KZ"/>
        </w:rPr>
        <w:tab/>
      </w:r>
      <w:r w:rsidRPr="00B430A8">
        <w:rPr>
          <w:b/>
          <w:color w:val="000080"/>
          <w:lang w:val="kk-KZ"/>
        </w:rPr>
        <w:tab/>
        <w:t>- Әкімшіліктің міндеттерін бөлу</w:t>
      </w:r>
    </w:p>
    <w:p w14:paraId="450E98B6" w14:textId="77777777" w:rsidR="00F315D3" w:rsidRDefault="00F315D3" w:rsidP="00F315D3">
      <w:pPr>
        <w:pStyle w:val="a5"/>
        <w:jc w:val="center"/>
        <w:rPr>
          <w:rFonts w:ascii="Times New Roman" w:hAnsi="Times New Roman"/>
          <w:b/>
          <w:color w:val="FF0000"/>
          <w:sz w:val="24"/>
          <w:szCs w:val="24"/>
        </w:rPr>
      </w:pPr>
    </w:p>
    <w:p w14:paraId="5C0547C5" w14:textId="77777777" w:rsidR="00F315D3" w:rsidRPr="00DC50FD" w:rsidRDefault="00F315D3" w:rsidP="00F315D3">
      <w:pPr>
        <w:pStyle w:val="a5"/>
        <w:jc w:val="center"/>
        <w:rPr>
          <w:rFonts w:ascii="Times New Roman" w:hAnsi="Times New Roman"/>
          <w:b/>
          <w:color w:val="0000CC"/>
          <w:sz w:val="28"/>
          <w:szCs w:val="28"/>
        </w:rPr>
      </w:pPr>
      <w:r w:rsidRPr="00DC50FD">
        <w:rPr>
          <w:rFonts w:ascii="Times New Roman" w:hAnsi="Times New Roman"/>
          <w:b/>
          <w:color w:val="0000CC"/>
          <w:sz w:val="28"/>
          <w:szCs w:val="28"/>
        </w:rPr>
        <w:t>ПЕДАГОГИКАЛЫҚ    КЕҢЕС</w:t>
      </w:r>
      <w:r>
        <w:rPr>
          <w:rFonts w:ascii="Times New Roman" w:hAnsi="Times New Roman"/>
          <w:b/>
          <w:color w:val="0000CC"/>
          <w:sz w:val="28"/>
          <w:szCs w:val="28"/>
        </w:rPr>
        <w:t xml:space="preserve"> жоспары </w:t>
      </w:r>
    </w:p>
    <w:p w14:paraId="519F3F9C" w14:textId="77777777" w:rsidR="00F315D3" w:rsidRDefault="00F315D3" w:rsidP="00F315D3">
      <w:pPr>
        <w:pStyle w:val="a5"/>
        <w:jc w:val="center"/>
        <w:rPr>
          <w:rFonts w:ascii="Times New Roman" w:hAnsi="Times New Roman"/>
          <w:b/>
          <w:color w:val="FF0000"/>
          <w:sz w:val="24"/>
          <w:szCs w:val="24"/>
        </w:rPr>
      </w:pPr>
    </w:p>
    <w:tbl>
      <w:tblPr>
        <w:tblStyle w:val="210"/>
        <w:tblW w:w="10348" w:type="dxa"/>
        <w:tblInd w:w="846" w:type="dxa"/>
        <w:tblLayout w:type="fixed"/>
        <w:tblLook w:val="04A0" w:firstRow="1" w:lastRow="0" w:firstColumn="1" w:lastColumn="0" w:noHBand="0" w:noVBand="1"/>
      </w:tblPr>
      <w:tblGrid>
        <w:gridCol w:w="709"/>
        <w:gridCol w:w="5386"/>
        <w:gridCol w:w="1276"/>
        <w:gridCol w:w="992"/>
        <w:gridCol w:w="1985"/>
      </w:tblGrid>
      <w:tr w:rsidR="00F315D3" w:rsidRPr="007D3794" w14:paraId="4C6227A4" w14:textId="77777777" w:rsidTr="005E5518">
        <w:tc>
          <w:tcPr>
            <w:tcW w:w="709" w:type="dxa"/>
          </w:tcPr>
          <w:p w14:paraId="655824DA" w14:textId="77777777" w:rsidR="00F315D3" w:rsidRPr="007D3794" w:rsidRDefault="00F315D3" w:rsidP="00203E61">
            <w:pPr>
              <w:jc w:val="center"/>
              <w:rPr>
                <w:rFonts w:ascii="Times New Roman" w:hAnsi="Times New Roman"/>
                <w:lang w:val="kk-KZ" w:eastAsia="en-US"/>
              </w:rPr>
            </w:pPr>
            <w:r w:rsidRPr="007D3794">
              <w:rPr>
                <w:rFonts w:ascii="Times New Roman" w:hAnsi="Times New Roman"/>
                <w:lang w:val="kk-KZ" w:eastAsia="en-US"/>
              </w:rPr>
              <w:t>№</w:t>
            </w:r>
          </w:p>
        </w:tc>
        <w:tc>
          <w:tcPr>
            <w:tcW w:w="5386" w:type="dxa"/>
          </w:tcPr>
          <w:p w14:paraId="018AAF98" w14:textId="77777777" w:rsidR="00F315D3" w:rsidRPr="007D3794" w:rsidRDefault="00F315D3" w:rsidP="00203E61">
            <w:pPr>
              <w:rPr>
                <w:rFonts w:ascii="Times New Roman" w:hAnsi="Times New Roman"/>
                <w:b/>
                <w:lang w:val="kk-KZ" w:eastAsia="en-US"/>
              </w:rPr>
            </w:pPr>
            <w:r w:rsidRPr="007D3794">
              <w:rPr>
                <w:rFonts w:ascii="Times New Roman" w:hAnsi="Times New Roman"/>
                <w:b/>
                <w:lang w:val="kk-KZ" w:eastAsia="en-US"/>
              </w:rPr>
              <w:t>Педагогикалық кеңесте қаралатын мәселелер</w:t>
            </w:r>
          </w:p>
        </w:tc>
        <w:tc>
          <w:tcPr>
            <w:tcW w:w="1276" w:type="dxa"/>
          </w:tcPr>
          <w:p w14:paraId="407EF904" w14:textId="77777777" w:rsidR="00F315D3" w:rsidRPr="007D3794" w:rsidRDefault="00F315D3" w:rsidP="00203E61">
            <w:pPr>
              <w:rPr>
                <w:rFonts w:ascii="Times New Roman" w:hAnsi="Times New Roman"/>
                <w:b/>
                <w:lang w:val="kk-KZ" w:eastAsia="en-US"/>
              </w:rPr>
            </w:pPr>
            <w:r w:rsidRPr="007D3794">
              <w:rPr>
                <w:rFonts w:ascii="Times New Roman" w:hAnsi="Times New Roman"/>
                <w:b/>
                <w:lang w:val="kk-KZ" w:eastAsia="en-US"/>
              </w:rPr>
              <w:t>Мерзімі</w:t>
            </w:r>
          </w:p>
          <w:p w14:paraId="6223DB07" w14:textId="77777777" w:rsidR="00F315D3" w:rsidRPr="007D3794" w:rsidRDefault="00F315D3" w:rsidP="00203E61">
            <w:pPr>
              <w:rPr>
                <w:rFonts w:ascii="Times New Roman" w:hAnsi="Times New Roman"/>
                <w:b/>
                <w:lang w:val="kk-KZ" w:eastAsia="en-US"/>
              </w:rPr>
            </w:pPr>
          </w:p>
        </w:tc>
        <w:tc>
          <w:tcPr>
            <w:tcW w:w="992" w:type="dxa"/>
          </w:tcPr>
          <w:p w14:paraId="14969947" w14:textId="77777777" w:rsidR="005E5518" w:rsidRDefault="00F315D3" w:rsidP="00203E61">
            <w:pPr>
              <w:rPr>
                <w:rFonts w:ascii="Times New Roman" w:hAnsi="Times New Roman"/>
                <w:b/>
                <w:lang w:val="kk-KZ" w:eastAsia="en-US"/>
              </w:rPr>
            </w:pPr>
            <w:r w:rsidRPr="007D3794">
              <w:rPr>
                <w:rFonts w:ascii="Times New Roman" w:hAnsi="Times New Roman"/>
                <w:b/>
                <w:lang w:val="kk-KZ" w:eastAsia="en-US"/>
              </w:rPr>
              <w:t>Фор</w:t>
            </w:r>
          </w:p>
          <w:p w14:paraId="7082E453" w14:textId="77777777" w:rsidR="00F315D3" w:rsidRPr="007D3794" w:rsidRDefault="00F315D3" w:rsidP="00203E61">
            <w:pPr>
              <w:rPr>
                <w:rFonts w:ascii="Times New Roman" w:hAnsi="Times New Roman"/>
                <w:b/>
                <w:lang w:val="kk-KZ" w:eastAsia="en-US"/>
              </w:rPr>
            </w:pPr>
            <w:r w:rsidRPr="007D3794">
              <w:rPr>
                <w:rFonts w:ascii="Times New Roman" w:hAnsi="Times New Roman"/>
                <w:b/>
                <w:lang w:val="kk-KZ" w:eastAsia="en-US"/>
              </w:rPr>
              <w:t xml:space="preserve">масы </w:t>
            </w:r>
          </w:p>
        </w:tc>
        <w:tc>
          <w:tcPr>
            <w:tcW w:w="1985" w:type="dxa"/>
          </w:tcPr>
          <w:p w14:paraId="687E3272" w14:textId="77777777" w:rsidR="00F315D3" w:rsidRPr="007D3794" w:rsidRDefault="00F315D3" w:rsidP="00203E61">
            <w:pPr>
              <w:rPr>
                <w:rFonts w:ascii="Times New Roman" w:hAnsi="Times New Roman"/>
                <w:b/>
                <w:lang w:val="kk-KZ" w:eastAsia="en-US"/>
              </w:rPr>
            </w:pPr>
            <w:r w:rsidRPr="007D3794">
              <w:rPr>
                <w:rFonts w:ascii="Times New Roman" w:hAnsi="Times New Roman"/>
                <w:b/>
                <w:lang w:val="kk-KZ" w:eastAsia="en-US"/>
              </w:rPr>
              <w:t>Жауапты</w:t>
            </w:r>
          </w:p>
        </w:tc>
      </w:tr>
      <w:tr w:rsidR="00F315D3" w:rsidRPr="007D3794" w14:paraId="0F08BF59" w14:textId="77777777" w:rsidTr="005E5518">
        <w:tc>
          <w:tcPr>
            <w:tcW w:w="709" w:type="dxa"/>
          </w:tcPr>
          <w:p w14:paraId="6C978B74" w14:textId="77777777" w:rsidR="00F315D3" w:rsidRPr="007D3794" w:rsidRDefault="00F315D3" w:rsidP="00203E61">
            <w:pPr>
              <w:jc w:val="center"/>
              <w:rPr>
                <w:rFonts w:ascii="Times New Roman" w:hAnsi="Times New Roman"/>
                <w:lang w:val="kk-KZ" w:eastAsia="en-US"/>
              </w:rPr>
            </w:pPr>
          </w:p>
          <w:p w14:paraId="0CCDC8EB" w14:textId="77777777" w:rsidR="00F315D3" w:rsidRPr="007D3794" w:rsidRDefault="00F315D3" w:rsidP="00203E61">
            <w:pPr>
              <w:jc w:val="center"/>
              <w:rPr>
                <w:rFonts w:ascii="Times New Roman" w:hAnsi="Times New Roman"/>
                <w:lang w:val="kk-KZ" w:eastAsia="en-US"/>
              </w:rPr>
            </w:pPr>
          </w:p>
          <w:p w14:paraId="4DA1A8E0" w14:textId="77777777" w:rsidR="00F315D3" w:rsidRPr="007D3794" w:rsidRDefault="00F315D3" w:rsidP="00203E61">
            <w:pPr>
              <w:jc w:val="center"/>
              <w:rPr>
                <w:rFonts w:ascii="Times New Roman" w:hAnsi="Times New Roman"/>
                <w:lang w:val="kk-KZ" w:eastAsia="en-US"/>
              </w:rPr>
            </w:pPr>
          </w:p>
          <w:p w14:paraId="4DD87A7B" w14:textId="77777777" w:rsidR="00F315D3" w:rsidRPr="007D3794" w:rsidRDefault="00F315D3" w:rsidP="00203E61">
            <w:pPr>
              <w:jc w:val="center"/>
              <w:rPr>
                <w:rFonts w:ascii="Times New Roman" w:hAnsi="Times New Roman"/>
                <w:lang w:val="kk-KZ" w:eastAsia="en-US"/>
              </w:rPr>
            </w:pPr>
          </w:p>
          <w:p w14:paraId="04DFAA1D" w14:textId="77777777" w:rsidR="00F315D3" w:rsidRPr="007D3794" w:rsidRDefault="00F315D3" w:rsidP="00203E61">
            <w:pPr>
              <w:jc w:val="center"/>
              <w:rPr>
                <w:rFonts w:ascii="Times New Roman" w:hAnsi="Times New Roman"/>
                <w:lang w:val="kk-KZ" w:eastAsia="en-US"/>
              </w:rPr>
            </w:pPr>
            <w:r w:rsidRPr="007D3794">
              <w:rPr>
                <w:rFonts w:ascii="Times New Roman" w:hAnsi="Times New Roman"/>
                <w:lang w:val="kk-KZ" w:eastAsia="en-US"/>
              </w:rPr>
              <w:t>І</w:t>
            </w:r>
          </w:p>
        </w:tc>
        <w:tc>
          <w:tcPr>
            <w:tcW w:w="5386" w:type="dxa"/>
          </w:tcPr>
          <w:p w14:paraId="138DBD74" w14:textId="77777777" w:rsidR="00F315D3" w:rsidRPr="007D3794" w:rsidRDefault="00F315D3" w:rsidP="00203E61">
            <w:pPr>
              <w:spacing w:line="20" w:lineRule="atLeast"/>
              <w:rPr>
                <w:rFonts w:ascii="Times New Roman" w:hAnsi="Times New Roman"/>
                <w:lang w:val="kk-KZ" w:eastAsia="en-US"/>
              </w:rPr>
            </w:pPr>
            <w:r w:rsidRPr="007D3794">
              <w:rPr>
                <w:rFonts w:ascii="Times New Roman" w:hAnsi="Times New Roman"/>
                <w:b/>
                <w:lang w:val="kk-KZ" w:eastAsia="en-US"/>
              </w:rPr>
              <w:t>1</w:t>
            </w:r>
            <w:r w:rsidRPr="007D3794">
              <w:rPr>
                <w:rFonts w:ascii="Times New Roman" w:hAnsi="Times New Roman"/>
                <w:lang w:val="kk-KZ" w:eastAsia="en-US"/>
              </w:rPr>
              <w:t xml:space="preserve">.  а) Педагогикалық кеңес   құрамын,хатшысын  сайлау. </w:t>
            </w:r>
          </w:p>
          <w:p w14:paraId="3FA9D758" w14:textId="77777777" w:rsidR="00F315D3" w:rsidRPr="007D3794" w:rsidRDefault="00F315D3" w:rsidP="00203E61">
            <w:pPr>
              <w:spacing w:line="20" w:lineRule="atLeast"/>
              <w:rPr>
                <w:rFonts w:ascii="Times New Roman" w:hAnsi="Times New Roman"/>
                <w:lang w:val="kk-KZ" w:eastAsia="en-US"/>
              </w:rPr>
            </w:pPr>
            <w:r w:rsidRPr="007D3794">
              <w:rPr>
                <w:rFonts w:ascii="Times New Roman" w:hAnsi="Times New Roman"/>
                <w:lang w:val="kk-KZ" w:eastAsia="en-US"/>
              </w:rPr>
              <w:t xml:space="preserve">     ә) Мектептің2021 – 2022ож талдау.</w:t>
            </w:r>
          </w:p>
          <w:p w14:paraId="71B71A64" w14:textId="77777777" w:rsidR="00F315D3" w:rsidRPr="007D3794" w:rsidRDefault="00F315D3" w:rsidP="00203E61">
            <w:pPr>
              <w:spacing w:line="20" w:lineRule="atLeast"/>
              <w:rPr>
                <w:rFonts w:ascii="Times New Roman" w:hAnsi="Times New Roman"/>
                <w:lang w:val="kk-KZ" w:eastAsia="en-US"/>
              </w:rPr>
            </w:pPr>
          </w:p>
          <w:p w14:paraId="187C5CDA" w14:textId="77777777" w:rsidR="00F315D3" w:rsidRPr="007D3794" w:rsidRDefault="00F315D3" w:rsidP="00203E61">
            <w:pPr>
              <w:spacing w:line="20" w:lineRule="atLeast"/>
              <w:rPr>
                <w:rFonts w:ascii="Times New Roman" w:eastAsia="Times New Roman" w:hAnsi="Times New Roman"/>
                <w:color w:val="000000"/>
                <w:shd w:val="clear" w:color="auto" w:fill="FFFFFF"/>
                <w:lang w:val="kk-KZ" w:eastAsia="en-US"/>
              </w:rPr>
            </w:pPr>
            <w:r w:rsidRPr="007D3794">
              <w:rPr>
                <w:rFonts w:ascii="Times New Roman" w:hAnsi="Times New Roman"/>
                <w:b/>
                <w:lang w:val="kk-KZ" w:eastAsia="en-US"/>
              </w:rPr>
              <w:t>2.</w:t>
            </w:r>
            <w:r w:rsidRPr="007D3794">
              <w:rPr>
                <w:rFonts w:ascii="Times New Roman" w:hAnsi="Times New Roman"/>
                <w:lang w:val="kk-KZ" w:eastAsia="en-US"/>
              </w:rPr>
              <w:t xml:space="preserve">  Баяндама: </w:t>
            </w:r>
            <w:r w:rsidRPr="007D3794">
              <w:rPr>
                <w:rFonts w:ascii="Times New Roman" w:eastAsia="Times New Roman" w:hAnsi="Times New Roman"/>
                <w:color w:val="000000"/>
                <w:shd w:val="clear" w:color="auto" w:fill="FFFFFF"/>
                <w:lang w:val="kk-KZ" w:eastAsia="en-US"/>
              </w:rPr>
              <w:t xml:space="preserve">«Білім және ғылым – елдің тұрақты дамуының кепілі» </w:t>
            </w:r>
          </w:p>
          <w:p w14:paraId="7602C7AC" w14:textId="77777777" w:rsidR="00F315D3" w:rsidRPr="007D3794" w:rsidRDefault="00F315D3" w:rsidP="00203E61">
            <w:pPr>
              <w:spacing w:line="20" w:lineRule="atLeast"/>
              <w:rPr>
                <w:rFonts w:ascii="Times New Roman" w:hAnsi="Times New Roman"/>
                <w:b/>
                <w:bCs/>
                <w:lang w:val="kk-KZ" w:eastAsia="en-US"/>
              </w:rPr>
            </w:pPr>
          </w:p>
          <w:p w14:paraId="63B2FF54" w14:textId="77777777" w:rsidR="00F315D3" w:rsidRPr="007D3794" w:rsidRDefault="00F315D3" w:rsidP="00203E61">
            <w:pPr>
              <w:spacing w:line="20" w:lineRule="atLeast"/>
              <w:rPr>
                <w:rFonts w:ascii="Times New Roman" w:hAnsi="Times New Roman"/>
                <w:lang w:val="kk-KZ" w:eastAsia="en-US"/>
              </w:rPr>
            </w:pPr>
            <w:r w:rsidRPr="007D3794">
              <w:rPr>
                <w:rFonts w:ascii="Times New Roman" w:hAnsi="Times New Roman"/>
                <w:b/>
                <w:lang w:val="kk-KZ" w:eastAsia="en-US"/>
              </w:rPr>
              <w:t>3.</w:t>
            </w:r>
            <w:r w:rsidRPr="007D3794">
              <w:rPr>
                <w:rFonts w:ascii="Times New Roman" w:hAnsi="Times New Roman"/>
                <w:lang w:val="kk-KZ" w:eastAsia="en-US"/>
              </w:rPr>
              <w:t xml:space="preserve">  а) 2022-2023 оқу жылының міндеттері, </w:t>
            </w:r>
          </w:p>
          <w:p w14:paraId="64FA1E71" w14:textId="77777777" w:rsidR="00F315D3" w:rsidRPr="007D3794" w:rsidRDefault="00F315D3" w:rsidP="00203E61">
            <w:pPr>
              <w:spacing w:line="20" w:lineRule="atLeast"/>
              <w:rPr>
                <w:rFonts w:ascii="Times New Roman" w:hAnsi="Times New Roman"/>
                <w:szCs w:val="22"/>
                <w:lang w:val="kk-KZ" w:eastAsia="en-US"/>
              </w:rPr>
            </w:pPr>
            <w:r w:rsidRPr="007D3794">
              <w:rPr>
                <w:rFonts w:ascii="Times New Roman" w:hAnsi="Times New Roman"/>
                <w:szCs w:val="22"/>
                <w:lang w:val="kk-KZ" w:eastAsia="en-US"/>
              </w:rPr>
              <w:t>Жаңа оқу жылындағы нормативтік құқықтық актілер.</w:t>
            </w:r>
          </w:p>
          <w:p w14:paraId="6A6EC897" w14:textId="77777777" w:rsidR="00F315D3" w:rsidRPr="007D3794" w:rsidRDefault="00F315D3" w:rsidP="00203E61">
            <w:pPr>
              <w:spacing w:line="20" w:lineRule="atLeast"/>
              <w:rPr>
                <w:rFonts w:ascii="Times New Roman" w:hAnsi="Times New Roman"/>
                <w:lang w:val="kk-KZ" w:eastAsia="en-US"/>
              </w:rPr>
            </w:pPr>
            <w:r w:rsidRPr="007D3794">
              <w:rPr>
                <w:rFonts w:ascii="Times New Roman" w:hAnsi="Times New Roman"/>
                <w:lang w:val="kk-KZ" w:eastAsia="en-US"/>
              </w:rPr>
              <w:t xml:space="preserve">     ә) «Білім күніне» арналған іс-шараны бекіту.           Оқу-тәрбие  жұмыс   жоспарын  бекіту, апталық жүктемелер, білім алушыларды қабылдау және ауыстыру туралы, білім алушылардың сабақ режимін тағайындау.</w:t>
            </w:r>
          </w:p>
          <w:p w14:paraId="37122624" w14:textId="77777777" w:rsidR="00F315D3" w:rsidRPr="007D3794" w:rsidRDefault="00F315D3" w:rsidP="00203E61">
            <w:pPr>
              <w:spacing w:line="20" w:lineRule="atLeast"/>
              <w:rPr>
                <w:rFonts w:ascii="Times New Roman" w:hAnsi="Times New Roman"/>
                <w:lang w:val="kk-KZ" w:eastAsia="en-US"/>
              </w:rPr>
            </w:pPr>
            <w:r w:rsidRPr="007D3794">
              <w:rPr>
                <w:rFonts w:ascii="Times New Roman" w:hAnsi="Times New Roman"/>
                <w:lang w:val="kk-KZ" w:eastAsia="en-US"/>
              </w:rPr>
              <w:t xml:space="preserve">     б) Сынып  жетекшілерін, бірлестік жетекшілерін, кабинет меңгерушілерін тағайындау;</w:t>
            </w:r>
          </w:p>
          <w:p w14:paraId="4E4E1263" w14:textId="77777777" w:rsidR="00F315D3" w:rsidRPr="007D3794" w:rsidRDefault="00F315D3" w:rsidP="00203E61">
            <w:pPr>
              <w:spacing w:line="20" w:lineRule="atLeast"/>
              <w:rPr>
                <w:rFonts w:ascii="Times New Roman" w:hAnsi="Times New Roman"/>
                <w:lang w:val="kk-KZ" w:eastAsia="en-US"/>
              </w:rPr>
            </w:pPr>
            <w:r w:rsidRPr="007D3794">
              <w:rPr>
                <w:rFonts w:ascii="Times New Roman" w:hAnsi="Times New Roman"/>
                <w:lang w:val="kk-KZ" w:eastAsia="en-US"/>
              </w:rPr>
              <w:t xml:space="preserve">   в) Ыстық тамақпен қаматамасыз етілетін оқушылар тізімін бекіту;;</w:t>
            </w:r>
          </w:p>
          <w:p w14:paraId="24243B9B" w14:textId="77777777" w:rsidR="00F315D3" w:rsidRPr="007D3794" w:rsidRDefault="00F315D3" w:rsidP="00203E61">
            <w:pPr>
              <w:spacing w:line="20" w:lineRule="atLeast"/>
              <w:rPr>
                <w:rFonts w:ascii="Times New Roman" w:hAnsi="Times New Roman"/>
                <w:color w:val="000000"/>
                <w:lang w:val="kk-KZ" w:eastAsia="en-US"/>
              </w:rPr>
            </w:pPr>
            <w:r w:rsidRPr="007D3794">
              <w:rPr>
                <w:rFonts w:ascii="Times New Roman" w:hAnsi="Times New Roman"/>
                <w:lang w:val="kk-KZ" w:eastAsia="en-US"/>
              </w:rPr>
              <w:t xml:space="preserve">   </w:t>
            </w:r>
            <w:r w:rsidRPr="007D3794">
              <w:rPr>
                <w:rFonts w:ascii="Times New Roman" w:hAnsi="Times New Roman"/>
                <w:szCs w:val="22"/>
                <w:lang w:val="kk-KZ" w:eastAsia="en-US"/>
              </w:rPr>
              <w:t>г)Үйден оқыту бойынша оқу жоспары, сабақ кестесі т.б.</w:t>
            </w:r>
          </w:p>
          <w:p w14:paraId="1D0F6268" w14:textId="77777777" w:rsidR="00F315D3" w:rsidRPr="007D3794" w:rsidRDefault="00F315D3" w:rsidP="00203E61">
            <w:pPr>
              <w:spacing w:line="20" w:lineRule="atLeast"/>
              <w:rPr>
                <w:rFonts w:ascii="Times New Roman" w:hAnsi="Times New Roman"/>
                <w:lang w:val="kk-KZ" w:eastAsia="en-US"/>
              </w:rPr>
            </w:pPr>
            <w:r w:rsidRPr="007D3794">
              <w:rPr>
                <w:rFonts w:ascii="Times New Roman" w:hAnsi="Times New Roman"/>
                <w:lang w:val="kk-KZ" w:eastAsia="en-US"/>
              </w:rPr>
              <w:t xml:space="preserve">   е) 2021-2022 ож білім алушыларды аралық және қорытынды аттестаттаудың нәтижелеріне сараптама. </w:t>
            </w:r>
          </w:p>
          <w:p w14:paraId="723EF2FD" w14:textId="77777777" w:rsidR="00F315D3" w:rsidRPr="007D3794" w:rsidRDefault="00F315D3" w:rsidP="00203E61">
            <w:pPr>
              <w:spacing w:line="20" w:lineRule="atLeast"/>
              <w:rPr>
                <w:rFonts w:ascii="Times New Roman" w:hAnsi="Times New Roman"/>
                <w:color w:val="000000"/>
                <w:shd w:val="clear" w:color="auto" w:fill="FFFFFF"/>
                <w:lang w:val="kk-KZ" w:eastAsia="en-US"/>
              </w:rPr>
            </w:pPr>
            <w:r w:rsidRPr="007D3794">
              <w:rPr>
                <w:rFonts w:ascii="Times New Roman" w:hAnsi="Times New Roman"/>
                <w:lang w:val="kk-KZ" w:eastAsia="en-US"/>
              </w:rPr>
              <w:t xml:space="preserve">   ж) </w:t>
            </w:r>
            <w:r w:rsidRPr="007D3794">
              <w:rPr>
                <w:rFonts w:ascii="Times New Roman" w:hAnsi="Times New Roman"/>
                <w:color w:val="000000"/>
                <w:shd w:val="clear" w:color="auto" w:fill="FFFFFF"/>
                <w:lang w:val="kk-KZ" w:eastAsia="en-US"/>
              </w:rPr>
              <w:t>Педагог қызметкерлерді аттестаттаудың перспективалық жоспарын бекіту.</w:t>
            </w:r>
          </w:p>
          <w:p w14:paraId="73FCD17D" w14:textId="77777777" w:rsidR="00F315D3" w:rsidRPr="007D3794" w:rsidRDefault="00F315D3" w:rsidP="00203E61">
            <w:pPr>
              <w:spacing w:line="20" w:lineRule="atLeast"/>
              <w:rPr>
                <w:rFonts w:ascii="Times New Roman" w:hAnsi="Times New Roman"/>
                <w:lang w:val="kk-KZ" w:eastAsia="en-US"/>
              </w:rPr>
            </w:pPr>
          </w:p>
          <w:p w14:paraId="44FD92BC" w14:textId="77777777" w:rsidR="00F315D3" w:rsidRPr="007D3794" w:rsidRDefault="00F315D3" w:rsidP="00203E61">
            <w:pPr>
              <w:spacing w:line="20" w:lineRule="atLeast"/>
              <w:rPr>
                <w:rFonts w:ascii="Times New Roman" w:hAnsi="Times New Roman"/>
                <w:lang w:val="kk-KZ" w:eastAsia="en-US"/>
              </w:rPr>
            </w:pPr>
            <w:r w:rsidRPr="007D3794">
              <w:rPr>
                <w:rFonts w:ascii="Times New Roman" w:hAnsi="Times New Roman"/>
                <w:b/>
                <w:lang w:val="kk-KZ" w:eastAsia="en-US"/>
              </w:rPr>
              <w:t>4.</w:t>
            </w:r>
            <w:r w:rsidRPr="007D3794">
              <w:rPr>
                <w:rFonts w:ascii="Times New Roman" w:hAnsi="Times New Roman"/>
                <w:lang w:val="kk-KZ" w:eastAsia="en-US"/>
              </w:rPr>
              <w:t xml:space="preserve"> 2022-2032 оқу жылына арналған тәрбие жұмысының жоспарын, педагогикалық  әдеп кеңесінің жұмыс жоспарын бекіту; </w:t>
            </w:r>
          </w:p>
          <w:p w14:paraId="4EF3068B" w14:textId="77777777" w:rsidR="00F315D3" w:rsidRPr="007D3794" w:rsidRDefault="00F315D3" w:rsidP="00203E61">
            <w:pPr>
              <w:spacing w:line="20" w:lineRule="atLeast"/>
              <w:rPr>
                <w:rFonts w:ascii="Times New Roman" w:hAnsi="Times New Roman"/>
                <w:lang w:val="kk-KZ" w:eastAsia="en-US"/>
              </w:rPr>
            </w:pPr>
          </w:p>
          <w:p w14:paraId="5C4EF0F0" w14:textId="77777777" w:rsidR="00F315D3" w:rsidRPr="007D3794" w:rsidRDefault="00F315D3" w:rsidP="00203E61">
            <w:pPr>
              <w:spacing w:line="20" w:lineRule="atLeast"/>
              <w:rPr>
                <w:rFonts w:ascii="Times New Roman" w:hAnsi="Times New Roman"/>
                <w:lang w:val="kk-KZ" w:eastAsia="en-US"/>
              </w:rPr>
            </w:pPr>
          </w:p>
        </w:tc>
        <w:tc>
          <w:tcPr>
            <w:tcW w:w="1276" w:type="dxa"/>
          </w:tcPr>
          <w:p w14:paraId="5B7E1D59" w14:textId="77777777" w:rsidR="00F315D3" w:rsidRPr="007D3794" w:rsidRDefault="00F315D3" w:rsidP="00203E61">
            <w:pPr>
              <w:rPr>
                <w:rFonts w:ascii="Times New Roman" w:hAnsi="Times New Roman"/>
                <w:lang w:val="kk-KZ" w:eastAsia="en-US"/>
              </w:rPr>
            </w:pPr>
          </w:p>
          <w:p w14:paraId="1038CA55" w14:textId="77777777" w:rsidR="00F315D3" w:rsidRPr="007D3794" w:rsidRDefault="00F315D3" w:rsidP="00203E61">
            <w:pPr>
              <w:rPr>
                <w:rFonts w:ascii="Times New Roman" w:hAnsi="Times New Roman"/>
                <w:lang w:val="kk-KZ" w:eastAsia="en-US"/>
              </w:rPr>
            </w:pPr>
          </w:p>
          <w:p w14:paraId="6DB6E10A" w14:textId="77777777" w:rsidR="00F315D3" w:rsidRPr="007D3794" w:rsidRDefault="00F315D3" w:rsidP="00203E61">
            <w:pPr>
              <w:rPr>
                <w:rFonts w:ascii="Times New Roman" w:hAnsi="Times New Roman"/>
                <w:lang w:val="kk-KZ" w:eastAsia="en-US"/>
              </w:rPr>
            </w:pPr>
          </w:p>
          <w:p w14:paraId="1BE42563" w14:textId="77777777" w:rsidR="00F315D3" w:rsidRPr="007D3794" w:rsidRDefault="00F315D3" w:rsidP="00203E61">
            <w:pPr>
              <w:rPr>
                <w:rFonts w:ascii="Times New Roman" w:hAnsi="Times New Roman"/>
                <w:lang w:val="kk-KZ" w:eastAsia="en-US"/>
              </w:rPr>
            </w:pPr>
          </w:p>
          <w:p w14:paraId="1A7AF80C" w14:textId="77777777" w:rsidR="00F315D3" w:rsidRPr="007D3794" w:rsidRDefault="00F315D3" w:rsidP="00203E61">
            <w:pPr>
              <w:rPr>
                <w:rFonts w:ascii="Times New Roman" w:hAnsi="Times New Roman"/>
                <w:lang w:val="kk-KZ" w:eastAsia="en-US"/>
              </w:rPr>
            </w:pPr>
          </w:p>
          <w:p w14:paraId="7A8A96DC" w14:textId="77777777" w:rsidR="00F315D3" w:rsidRPr="007D3794" w:rsidRDefault="00F315D3" w:rsidP="00203E61">
            <w:pPr>
              <w:rPr>
                <w:rFonts w:ascii="Times New Roman" w:hAnsi="Times New Roman"/>
                <w:lang w:val="kk-KZ" w:eastAsia="en-US"/>
              </w:rPr>
            </w:pPr>
          </w:p>
          <w:p w14:paraId="31CA6019" w14:textId="77777777" w:rsidR="00F315D3" w:rsidRPr="007D3794" w:rsidRDefault="00F315D3" w:rsidP="00203E61">
            <w:pPr>
              <w:rPr>
                <w:rFonts w:ascii="Times New Roman" w:hAnsi="Times New Roman"/>
                <w:lang w:val="kk-KZ" w:eastAsia="en-US"/>
              </w:rPr>
            </w:pPr>
          </w:p>
          <w:p w14:paraId="3BD56165" w14:textId="77777777" w:rsidR="00F315D3" w:rsidRPr="007D3794" w:rsidRDefault="00F315D3" w:rsidP="00203E61">
            <w:pPr>
              <w:rPr>
                <w:rFonts w:ascii="Times New Roman" w:hAnsi="Times New Roman"/>
                <w:lang w:val="kk-KZ" w:eastAsia="en-US"/>
              </w:rPr>
            </w:pPr>
          </w:p>
          <w:p w14:paraId="04063005"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 xml:space="preserve">Тамыз </w:t>
            </w:r>
          </w:p>
        </w:tc>
        <w:tc>
          <w:tcPr>
            <w:tcW w:w="992" w:type="dxa"/>
          </w:tcPr>
          <w:p w14:paraId="7C6CD880" w14:textId="77777777" w:rsidR="00F315D3" w:rsidRPr="007D3794" w:rsidRDefault="00F315D3" w:rsidP="00203E61">
            <w:pPr>
              <w:rPr>
                <w:rFonts w:ascii="Times New Roman" w:hAnsi="Times New Roman"/>
                <w:lang w:val="kk-KZ" w:eastAsia="en-US"/>
              </w:rPr>
            </w:pPr>
          </w:p>
          <w:p w14:paraId="76BA988A" w14:textId="77777777" w:rsidR="00F315D3" w:rsidRPr="007D3794" w:rsidRDefault="00F315D3" w:rsidP="00203E61">
            <w:pPr>
              <w:rPr>
                <w:rFonts w:ascii="Times New Roman" w:hAnsi="Times New Roman"/>
                <w:lang w:val="kk-KZ" w:eastAsia="en-US"/>
              </w:rPr>
            </w:pPr>
          </w:p>
          <w:p w14:paraId="6F7AD1A7" w14:textId="77777777" w:rsidR="00F315D3" w:rsidRPr="007D3794" w:rsidRDefault="00F315D3" w:rsidP="00203E61">
            <w:pPr>
              <w:rPr>
                <w:rFonts w:ascii="Times New Roman" w:hAnsi="Times New Roman"/>
                <w:lang w:val="kk-KZ" w:eastAsia="en-US"/>
              </w:rPr>
            </w:pPr>
          </w:p>
          <w:p w14:paraId="55C9E6AF" w14:textId="77777777" w:rsidR="00F315D3" w:rsidRPr="007D3794" w:rsidRDefault="00F315D3" w:rsidP="00203E61">
            <w:pPr>
              <w:rPr>
                <w:rFonts w:ascii="Times New Roman" w:hAnsi="Times New Roman"/>
                <w:lang w:val="kk-KZ" w:eastAsia="en-US"/>
              </w:rPr>
            </w:pPr>
          </w:p>
          <w:p w14:paraId="3DA39A85" w14:textId="77777777" w:rsidR="00F315D3" w:rsidRPr="007D3794" w:rsidRDefault="00F315D3" w:rsidP="00203E61">
            <w:pPr>
              <w:rPr>
                <w:rFonts w:ascii="Times New Roman" w:hAnsi="Times New Roman"/>
                <w:lang w:val="kk-KZ" w:eastAsia="en-US"/>
              </w:rPr>
            </w:pPr>
          </w:p>
          <w:p w14:paraId="486BBD14" w14:textId="77777777" w:rsidR="00F315D3" w:rsidRPr="007D3794" w:rsidRDefault="00F315D3" w:rsidP="00203E61">
            <w:pPr>
              <w:rPr>
                <w:rFonts w:ascii="Times New Roman" w:hAnsi="Times New Roman"/>
                <w:lang w:val="kk-KZ" w:eastAsia="en-US"/>
              </w:rPr>
            </w:pPr>
          </w:p>
          <w:p w14:paraId="68417D28" w14:textId="77777777" w:rsidR="00F315D3" w:rsidRPr="007D3794" w:rsidRDefault="00F315D3" w:rsidP="00203E61">
            <w:pPr>
              <w:rPr>
                <w:rFonts w:ascii="Times New Roman" w:hAnsi="Times New Roman"/>
                <w:lang w:val="kk-KZ" w:eastAsia="en-US"/>
              </w:rPr>
            </w:pPr>
          </w:p>
          <w:p w14:paraId="336B6004" w14:textId="77777777" w:rsidR="00F315D3" w:rsidRPr="007D3794" w:rsidRDefault="00F315D3" w:rsidP="00203E61">
            <w:pPr>
              <w:rPr>
                <w:rFonts w:ascii="Times New Roman" w:hAnsi="Times New Roman"/>
                <w:lang w:val="kk-KZ" w:eastAsia="en-US"/>
              </w:rPr>
            </w:pPr>
          </w:p>
          <w:p w14:paraId="394F564A" w14:textId="77777777" w:rsidR="005E5518" w:rsidRDefault="00F315D3" w:rsidP="00203E61">
            <w:pPr>
              <w:rPr>
                <w:rFonts w:ascii="Times New Roman" w:hAnsi="Times New Roman"/>
                <w:lang w:val="kk-KZ" w:eastAsia="en-US"/>
              </w:rPr>
            </w:pPr>
            <w:r w:rsidRPr="007D3794">
              <w:rPr>
                <w:rFonts w:ascii="Times New Roman" w:hAnsi="Times New Roman"/>
                <w:lang w:val="kk-KZ" w:eastAsia="en-US"/>
              </w:rPr>
              <w:t>Мәжі</w:t>
            </w:r>
          </w:p>
          <w:p w14:paraId="33AE30BF"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ліс  кеңес</w:t>
            </w:r>
          </w:p>
        </w:tc>
        <w:tc>
          <w:tcPr>
            <w:tcW w:w="1985" w:type="dxa"/>
          </w:tcPr>
          <w:p w14:paraId="3C90DD63"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Директор:</w:t>
            </w:r>
          </w:p>
          <w:p w14:paraId="1C89FC2E"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 xml:space="preserve">Ш. Мамашова </w:t>
            </w:r>
          </w:p>
          <w:p w14:paraId="749C22AF" w14:textId="77777777" w:rsidR="00F315D3" w:rsidRPr="007D3794" w:rsidRDefault="00F315D3" w:rsidP="00203E61">
            <w:pPr>
              <w:rPr>
                <w:rFonts w:ascii="Times New Roman" w:hAnsi="Times New Roman"/>
                <w:lang w:val="kk-KZ" w:eastAsia="en-US"/>
              </w:rPr>
            </w:pPr>
          </w:p>
          <w:p w14:paraId="24EB99B3"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ДОІЖО:</w:t>
            </w:r>
          </w:p>
          <w:p w14:paraId="7D7420E5"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Ұ. Ағабекова</w:t>
            </w:r>
          </w:p>
          <w:p w14:paraId="6B1EEC39" w14:textId="77777777" w:rsidR="00F315D3" w:rsidRPr="007D3794" w:rsidRDefault="00F315D3" w:rsidP="00203E61">
            <w:pPr>
              <w:rPr>
                <w:rFonts w:ascii="Times New Roman" w:hAnsi="Times New Roman"/>
                <w:lang w:val="kk-KZ" w:eastAsia="en-US"/>
              </w:rPr>
            </w:pPr>
          </w:p>
          <w:p w14:paraId="1C592A70" w14:textId="77777777" w:rsidR="00F315D3" w:rsidRPr="007D3794" w:rsidRDefault="00F315D3" w:rsidP="00203E61">
            <w:pPr>
              <w:rPr>
                <w:rFonts w:ascii="Times New Roman" w:hAnsi="Times New Roman"/>
                <w:lang w:val="kk-KZ" w:eastAsia="en-US"/>
              </w:rPr>
            </w:pPr>
          </w:p>
          <w:p w14:paraId="23BDDB8A" w14:textId="77777777" w:rsidR="00F315D3" w:rsidRPr="007D3794" w:rsidRDefault="00F315D3" w:rsidP="00203E61">
            <w:pPr>
              <w:rPr>
                <w:rFonts w:ascii="Times New Roman" w:hAnsi="Times New Roman"/>
                <w:lang w:val="kk-KZ" w:eastAsia="en-US"/>
              </w:rPr>
            </w:pPr>
          </w:p>
          <w:p w14:paraId="459BF03C"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ДТІЖО:</w:t>
            </w:r>
          </w:p>
          <w:p w14:paraId="0A5C02FE"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Н. Серікбаев</w:t>
            </w:r>
          </w:p>
          <w:p w14:paraId="06EB91E9" w14:textId="77777777" w:rsidR="00F315D3" w:rsidRPr="007D3794" w:rsidRDefault="00F315D3" w:rsidP="00203E61">
            <w:pPr>
              <w:rPr>
                <w:rFonts w:ascii="Times New Roman" w:hAnsi="Times New Roman"/>
                <w:lang w:val="kk-KZ" w:eastAsia="en-US"/>
              </w:rPr>
            </w:pPr>
          </w:p>
          <w:p w14:paraId="16493DA3" w14:textId="77777777" w:rsidR="00F315D3" w:rsidRPr="007D3794" w:rsidRDefault="00F315D3" w:rsidP="00203E61">
            <w:pPr>
              <w:rPr>
                <w:rFonts w:ascii="Times New Roman" w:hAnsi="Times New Roman"/>
                <w:lang w:val="kk-KZ" w:eastAsia="en-US"/>
              </w:rPr>
            </w:pPr>
          </w:p>
          <w:p w14:paraId="12CE4D37"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Директор:</w:t>
            </w:r>
          </w:p>
          <w:p w14:paraId="0F74F6E6"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 xml:space="preserve">Ш. Мамашова </w:t>
            </w:r>
          </w:p>
          <w:p w14:paraId="153086B6" w14:textId="77777777" w:rsidR="00F315D3" w:rsidRPr="007D3794" w:rsidRDefault="00F315D3" w:rsidP="00203E61">
            <w:pPr>
              <w:rPr>
                <w:rFonts w:ascii="Times New Roman" w:hAnsi="Times New Roman"/>
                <w:lang w:val="kk-KZ" w:eastAsia="en-US"/>
              </w:rPr>
            </w:pPr>
          </w:p>
          <w:p w14:paraId="01ACAD97" w14:textId="77777777" w:rsidR="00F315D3" w:rsidRPr="007D3794" w:rsidRDefault="00F315D3" w:rsidP="00203E61">
            <w:pPr>
              <w:rPr>
                <w:rFonts w:ascii="Times New Roman" w:hAnsi="Times New Roman"/>
                <w:lang w:val="kk-KZ" w:eastAsia="en-US"/>
              </w:rPr>
            </w:pPr>
          </w:p>
          <w:p w14:paraId="588C398B"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ДБІЖО:</w:t>
            </w:r>
          </w:p>
          <w:p w14:paraId="1688727A"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Б. Жолдасбекова</w:t>
            </w:r>
          </w:p>
          <w:p w14:paraId="0B9C68CC" w14:textId="77777777" w:rsidR="00F315D3" w:rsidRPr="007D3794" w:rsidRDefault="00F315D3" w:rsidP="00203E61">
            <w:pPr>
              <w:rPr>
                <w:rFonts w:ascii="Times New Roman" w:hAnsi="Times New Roman"/>
                <w:lang w:val="kk-KZ" w:eastAsia="en-US"/>
              </w:rPr>
            </w:pPr>
          </w:p>
          <w:p w14:paraId="0A6D0F9D" w14:textId="77777777" w:rsidR="00F315D3" w:rsidRPr="007D3794" w:rsidRDefault="00F315D3" w:rsidP="00203E61">
            <w:pPr>
              <w:rPr>
                <w:rFonts w:ascii="Times New Roman" w:hAnsi="Times New Roman"/>
                <w:lang w:val="kk-KZ" w:eastAsia="en-US"/>
              </w:rPr>
            </w:pPr>
          </w:p>
          <w:p w14:paraId="14FCA1AD" w14:textId="77777777" w:rsidR="00F315D3" w:rsidRPr="007D3794" w:rsidRDefault="00F315D3" w:rsidP="00203E61">
            <w:pPr>
              <w:rPr>
                <w:rFonts w:ascii="Times New Roman" w:hAnsi="Times New Roman"/>
                <w:lang w:val="kk-KZ" w:eastAsia="en-US"/>
              </w:rPr>
            </w:pPr>
          </w:p>
          <w:p w14:paraId="3AD320B2" w14:textId="77777777" w:rsidR="00F315D3" w:rsidRPr="007D3794" w:rsidRDefault="00F315D3" w:rsidP="00203E61">
            <w:pPr>
              <w:rPr>
                <w:rFonts w:ascii="Times New Roman" w:hAnsi="Times New Roman"/>
                <w:lang w:val="kk-KZ" w:eastAsia="en-US"/>
              </w:rPr>
            </w:pPr>
          </w:p>
          <w:p w14:paraId="509A2501" w14:textId="77777777" w:rsidR="00F315D3" w:rsidRPr="007D3794" w:rsidRDefault="00F315D3" w:rsidP="00203E61">
            <w:pPr>
              <w:rPr>
                <w:rFonts w:ascii="Times New Roman" w:hAnsi="Times New Roman"/>
                <w:lang w:val="kk-KZ" w:eastAsia="en-US"/>
              </w:rPr>
            </w:pPr>
          </w:p>
          <w:p w14:paraId="448A771F" w14:textId="77777777" w:rsidR="00F315D3" w:rsidRPr="007D3794" w:rsidRDefault="00F315D3" w:rsidP="00203E61">
            <w:pPr>
              <w:rPr>
                <w:rFonts w:ascii="Times New Roman" w:hAnsi="Times New Roman"/>
                <w:lang w:val="kk-KZ" w:eastAsia="en-US"/>
              </w:rPr>
            </w:pPr>
          </w:p>
        </w:tc>
      </w:tr>
      <w:tr w:rsidR="00F315D3" w:rsidRPr="007D3794" w14:paraId="37B780EA" w14:textId="77777777" w:rsidTr="005E5518">
        <w:trPr>
          <w:trHeight w:val="274"/>
        </w:trPr>
        <w:tc>
          <w:tcPr>
            <w:tcW w:w="709" w:type="dxa"/>
          </w:tcPr>
          <w:p w14:paraId="5DA18010" w14:textId="77777777" w:rsidR="00F315D3" w:rsidRPr="007D3794" w:rsidRDefault="00F315D3" w:rsidP="00203E61">
            <w:pPr>
              <w:jc w:val="center"/>
              <w:rPr>
                <w:rFonts w:ascii="Times New Roman" w:hAnsi="Times New Roman"/>
                <w:lang w:val="kk-KZ" w:eastAsia="en-US"/>
              </w:rPr>
            </w:pPr>
          </w:p>
          <w:p w14:paraId="17BAD1A3" w14:textId="77777777" w:rsidR="00F315D3" w:rsidRPr="007D3794" w:rsidRDefault="00F315D3" w:rsidP="00203E61">
            <w:pPr>
              <w:jc w:val="center"/>
              <w:rPr>
                <w:rFonts w:ascii="Times New Roman" w:hAnsi="Times New Roman"/>
                <w:lang w:val="kk-KZ" w:eastAsia="en-US"/>
              </w:rPr>
            </w:pPr>
            <w:r w:rsidRPr="007D3794">
              <w:rPr>
                <w:rFonts w:ascii="Times New Roman" w:hAnsi="Times New Roman"/>
                <w:lang w:val="kk-KZ" w:eastAsia="en-US"/>
              </w:rPr>
              <w:t>ІІ</w:t>
            </w:r>
          </w:p>
          <w:p w14:paraId="75091C4C" w14:textId="77777777" w:rsidR="00F315D3" w:rsidRPr="007D3794" w:rsidRDefault="00F315D3" w:rsidP="00203E61">
            <w:pPr>
              <w:jc w:val="center"/>
              <w:rPr>
                <w:rFonts w:ascii="Times New Roman" w:hAnsi="Times New Roman"/>
                <w:lang w:val="kk-KZ" w:eastAsia="en-US"/>
              </w:rPr>
            </w:pPr>
          </w:p>
          <w:p w14:paraId="798F97C0" w14:textId="77777777" w:rsidR="00F315D3" w:rsidRPr="007D3794" w:rsidRDefault="00F315D3" w:rsidP="00203E61">
            <w:pPr>
              <w:jc w:val="center"/>
              <w:rPr>
                <w:rFonts w:ascii="Times New Roman" w:hAnsi="Times New Roman"/>
                <w:lang w:val="kk-KZ" w:eastAsia="en-US"/>
              </w:rPr>
            </w:pPr>
          </w:p>
          <w:p w14:paraId="14BDA29B" w14:textId="77777777" w:rsidR="00F315D3" w:rsidRPr="007D3794" w:rsidRDefault="00F315D3" w:rsidP="00203E61">
            <w:pPr>
              <w:jc w:val="center"/>
              <w:rPr>
                <w:rFonts w:ascii="Times New Roman" w:hAnsi="Times New Roman"/>
                <w:lang w:val="kk-KZ" w:eastAsia="en-US"/>
              </w:rPr>
            </w:pPr>
          </w:p>
        </w:tc>
        <w:tc>
          <w:tcPr>
            <w:tcW w:w="5386" w:type="dxa"/>
          </w:tcPr>
          <w:p w14:paraId="4A13BF8B" w14:textId="77777777" w:rsidR="00F315D3" w:rsidRPr="007D3794" w:rsidRDefault="00F315D3" w:rsidP="00917C6A">
            <w:pPr>
              <w:numPr>
                <w:ilvl w:val="0"/>
                <w:numId w:val="50"/>
              </w:numPr>
              <w:spacing w:line="20" w:lineRule="atLeast"/>
              <w:ind w:left="357" w:hanging="357"/>
              <w:rPr>
                <w:rFonts w:ascii="Times New Roman" w:hAnsi="Times New Roman"/>
                <w:color w:val="000000"/>
                <w:shd w:val="clear" w:color="auto" w:fill="FFFFFF"/>
                <w:lang w:val="kk-KZ" w:eastAsia="en-US"/>
              </w:rPr>
            </w:pPr>
            <w:r w:rsidRPr="007D3794">
              <w:rPr>
                <w:rFonts w:ascii="Times New Roman" w:hAnsi="Times New Roman"/>
                <w:color w:val="000000"/>
                <w:shd w:val="clear" w:color="auto" w:fill="FFFFFF"/>
                <w:lang w:val="kk-KZ" w:eastAsia="en-US"/>
              </w:rPr>
              <w:t>I тоқсан нәтижесі және мемлекеттік білім стандарты талаптарының пәндер бойынша орында қорытындысы.</w:t>
            </w:r>
          </w:p>
          <w:p w14:paraId="72A809EA" w14:textId="77777777" w:rsidR="00F315D3" w:rsidRPr="007D3794" w:rsidRDefault="00F315D3" w:rsidP="00203E61">
            <w:pPr>
              <w:spacing w:line="20" w:lineRule="atLeast"/>
              <w:ind w:left="357"/>
              <w:rPr>
                <w:rFonts w:ascii="Times New Roman" w:hAnsi="Times New Roman"/>
                <w:color w:val="000000"/>
                <w:shd w:val="clear" w:color="auto" w:fill="FFFFFF"/>
                <w:lang w:val="kk-KZ" w:eastAsia="en-US"/>
              </w:rPr>
            </w:pPr>
          </w:p>
          <w:p w14:paraId="33914EB8" w14:textId="77777777" w:rsidR="00F315D3" w:rsidRPr="007D3794" w:rsidRDefault="00F315D3" w:rsidP="00917C6A">
            <w:pPr>
              <w:numPr>
                <w:ilvl w:val="0"/>
                <w:numId w:val="50"/>
              </w:numPr>
              <w:spacing w:line="20" w:lineRule="atLeast"/>
              <w:ind w:left="357" w:hanging="357"/>
              <w:rPr>
                <w:rFonts w:ascii="Times New Roman" w:hAnsi="Times New Roman"/>
                <w:color w:val="000000"/>
                <w:shd w:val="clear" w:color="auto" w:fill="FFFFFF"/>
                <w:lang w:val="kk-KZ" w:eastAsia="en-US"/>
              </w:rPr>
            </w:pPr>
            <w:r w:rsidRPr="007D3794">
              <w:rPr>
                <w:rFonts w:ascii="Times New Roman" w:hAnsi="Times New Roman"/>
                <w:lang w:val="kk-KZ" w:eastAsia="en-US"/>
              </w:rPr>
              <w:t>Инклюзивті білім беру жағдайында даму мүмкіндігі шектеулі оқушыларды психологиялық-педагогикалық қолдау қызметінің ұйымдастырылу жағдайы.</w:t>
            </w:r>
          </w:p>
          <w:p w14:paraId="6885B44B" w14:textId="77777777" w:rsidR="00F315D3" w:rsidRPr="007D3794" w:rsidRDefault="00F315D3" w:rsidP="00203E61">
            <w:pPr>
              <w:rPr>
                <w:rFonts w:ascii="Times New Roman" w:hAnsi="Times New Roman"/>
                <w:color w:val="000000"/>
                <w:shd w:val="clear" w:color="auto" w:fill="FFFFFF"/>
                <w:lang w:val="kk-KZ" w:eastAsia="en-US"/>
              </w:rPr>
            </w:pPr>
          </w:p>
          <w:p w14:paraId="6C629E13" w14:textId="77777777" w:rsidR="00F315D3" w:rsidRPr="007D3794" w:rsidRDefault="00F315D3" w:rsidP="00203E61">
            <w:pPr>
              <w:spacing w:line="20" w:lineRule="atLeast"/>
              <w:ind w:left="357"/>
              <w:rPr>
                <w:rFonts w:ascii="Times New Roman" w:hAnsi="Times New Roman"/>
                <w:color w:val="000000"/>
                <w:shd w:val="clear" w:color="auto" w:fill="FFFFFF"/>
                <w:lang w:val="kk-KZ" w:eastAsia="en-US"/>
              </w:rPr>
            </w:pPr>
          </w:p>
          <w:p w14:paraId="1E573045" w14:textId="77777777" w:rsidR="00F315D3" w:rsidRPr="007D3794" w:rsidRDefault="00F315D3" w:rsidP="00917C6A">
            <w:pPr>
              <w:numPr>
                <w:ilvl w:val="0"/>
                <w:numId w:val="50"/>
              </w:numPr>
              <w:spacing w:line="20" w:lineRule="atLeast"/>
              <w:ind w:left="357" w:hanging="357"/>
              <w:rPr>
                <w:rFonts w:ascii="Times New Roman" w:hAnsi="Times New Roman"/>
                <w:color w:val="000000"/>
                <w:shd w:val="clear" w:color="auto" w:fill="FFFFFF"/>
                <w:lang w:val="kk-KZ" w:eastAsia="en-US"/>
              </w:rPr>
            </w:pPr>
            <w:r w:rsidRPr="007D3794">
              <w:rPr>
                <w:rFonts w:ascii="Times New Roman" w:hAnsi="Times New Roman"/>
                <w:color w:val="000000"/>
                <w:shd w:val="clear" w:color="auto" w:fill="FFFFFF"/>
                <w:lang w:val="kk-KZ" w:eastAsia="en-US"/>
              </w:rPr>
              <w:lastRenderedPageBreak/>
              <w:t>П</w:t>
            </w:r>
            <w:r w:rsidRPr="007D3794">
              <w:rPr>
                <w:rFonts w:ascii="Times New Roman" w:hAnsi="Times New Roman"/>
                <w:color w:val="000000"/>
                <w:lang w:val="kk-KZ" w:eastAsia="en-US"/>
              </w:rPr>
              <w:t>едагог кадрларды аттестаттау барысы, біліктілік курстарынан өтудің даму жоспары туралы</w:t>
            </w:r>
            <w:r w:rsidRPr="007D3794">
              <w:rPr>
                <w:rFonts w:ascii="Times New Roman" w:hAnsi="Times New Roman"/>
                <w:color w:val="000000"/>
                <w:lang w:val="kk-KZ" w:eastAsia="en-US"/>
              </w:rPr>
              <w:tab/>
            </w:r>
          </w:p>
          <w:p w14:paraId="11E39A2A" w14:textId="77777777" w:rsidR="00F315D3" w:rsidRPr="007D3794" w:rsidRDefault="00F315D3" w:rsidP="00203E61">
            <w:pPr>
              <w:spacing w:line="20" w:lineRule="atLeast"/>
              <w:ind w:left="357"/>
              <w:rPr>
                <w:rFonts w:ascii="Times New Roman" w:hAnsi="Times New Roman"/>
                <w:color w:val="000000"/>
                <w:shd w:val="clear" w:color="auto" w:fill="FFFFFF"/>
                <w:lang w:val="kk-KZ" w:eastAsia="en-US"/>
              </w:rPr>
            </w:pPr>
            <w:r w:rsidRPr="007D3794">
              <w:rPr>
                <w:rFonts w:ascii="Times New Roman" w:hAnsi="Times New Roman"/>
                <w:color w:val="000000"/>
                <w:lang w:val="kk-KZ" w:eastAsia="en-US"/>
              </w:rPr>
              <w:tab/>
              <w:t xml:space="preserve"> </w:t>
            </w:r>
          </w:p>
          <w:p w14:paraId="639E0197" w14:textId="77777777" w:rsidR="00F315D3" w:rsidRPr="007D3794" w:rsidRDefault="00F315D3" w:rsidP="00917C6A">
            <w:pPr>
              <w:numPr>
                <w:ilvl w:val="0"/>
                <w:numId w:val="50"/>
              </w:numPr>
              <w:spacing w:line="20" w:lineRule="atLeast"/>
              <w:ind w:left="357" w:hanging="357"/>
              <w:rPr>
                <w:rFonts w:ascii="Times New Roman" w:hAnsi="Times New Roman"/>
                <w:color w:val="000000"/>
                <w:shd w:val="clear" w:color="auto" w:fill="FFFFFF"/>
                <w:lang w:val="kk-KZ" w:eastAsia="en-US"/>
              </w:rPr>
            </w:pPr>
            <w:r w:rsidRPr="007D3794">
              <w:rPr>
                <w:rFonts w:ascii="Times New Roman" w:hAnsi="Times New Roman"/>
                <w:color w:val="000000"/>
                <w:lang w:val="kk-KZ" w:eastAsia="en-US"/>
              </w:rPr>
              <w:t>ҰБТ, БАБЖМ жұмысты күшейту</w:t>
            </w:r>
          </w:p>
          <w:p w14:paraId="3FAFF0DF" w14:textId="77777777" w:rsidR="00F315D3" w:rsidRPr="007D3794" w:rsidRDefault="00F315D3" w:rsidP="00203E61">
            <w:pPr>
              <w:rPr>
                <w:rFonts w:ascii="Times New Roman" w:hAnsi="Times New Roman"/>
                <w:color w:val="000000"/>
                <w:shd w:val="clear" w:color="auto" w:fill="FFFFFF"/>
                <w:lang w:val="kk-KZ" w:eastAsia="en-US"/>
              </w:rPr>
            </w:pPr>
          </w:p>
          <w:p w14:paraId="5BB86DE2" w14:textId="77777777" w:rsidR="00F315D3" w:rsidRPr="007D3794" w:rsidRDefault="00F315D3" w:rsidP="00203E61">
            <w:pPr>
              <w:spacing w:line="20" w:lineRule="atLeast"/>
              <w:rPr>
                <w:rFonts w:ascii="Times New Roman" w:hAnsi="Times New Roman"/>
                <w:color w:val="000000"/>
                <w:shd w:val="clear" w:color="auto" w:fill="FFFFFF"/>
                <w:lang w:val="kk-KZ" w:eastAsia="en-US"/>
              </w:rPr>
            </w:pPr>
            <w:r>
              <w:rPr>
                <w:rFonts w:ascii="Times New Roman" w:hAnsi="Times New Roman"/>
                <w:color w:val="000000"/>
                <w:shd w:val="clear" w:color="auto" w:fill="FFFFFF"/>
                <w:lang w:val="kk-KZ" w:eastAsia="en-US"/>
              </w:rPr>
              <w:t xml:space="preserve">5    </w:t>
            </w:r>
            <w:r w:rsidRPr="007D3794">
              <w:rPr>
                <w:rFonts w:ascii="Times New Roman" w:hAnsi="Times New Roman"/>
                <w:lang w:val="kk-KZ" w:eastAsia="en-US"/>
              </w:rPr>
              <w:t>Әр түрлі мәселелер</w:t>
            </w:r>
          </w:p>
        </w:tc>
        <w:tc>
          <w:tcPr>
            <w:tcW w:w="1276" w:type="dxa"/>
          </w:tcPr>
          <w:p w14:paraId="4D5C4CE5" w14:textId="77777777" w:rsidR="00F315D3" w:rsidRPr="007D3794" w:rsidRDefault="00F315D3" w:rsidP="00203E61">
            <w:pPr>
              <w:rPr>
                <w:rFonts w:ascii="Times New Roman" w:hAnsi="Times New Roman"/>
                <w:lang w:val="kk-KZ" w:eastAsia="en-US"/>
              </w:rPr>
            </w:pPr>
          </w:p>
          <w:p w14:paraId="68FEC634" w14:textId="77777777" w:rsidR="00F315D3" w:rsidRPr="007D3794" w:rsidRDefault="00F315D3" w:rsidP="00203E61">
            <w:pPr>
              <w:rPr>
                <w:rFonts w:ascii="Times New Roman" w:hAnsi="Times New Roman"/>
                <w:lang w:val="kk-KZ" w:eastAsia="en-US"/>
              </w:rPr>
            </w:pPr>
          </w:p>
          <w:p w14:paraId="1106B101" w14:textId="77777777" w:rsidR="00F315D3" w:rsidRPr="007D3794" w:rsidRDefault="00F315D3" w:rsidP="00203E61">
            <w:pPr>
              <w:rPr>
                <w:rFonts w:ascii="Times New Roman" w:hAnsi="Times New Roman"/>
                <w:lang w:val="kk-KZ" w:eastAsia="en-US"/>
              </w:rPr>
            </w:pPr>
          </w:p>
          <w:p w14:paraId="48C12D5C" w14:textId="77777777" w:rsidR="00F315D3" w:rsidRPr="007D3794" w:rsidRDefault="00F315D3" w:rsidP="00203E61">
            <w:pPr>
              <w:rPr>
                <w:rFonts w:ascii="Times New Roman" w:hAnsi="Times New Roman"/>
                <w:lang w:val="kk-KZ" w:eastAsia="en-US"/>
              </w:rPr>
            </w:pPr>
          </w:p>
          <w:p w14:paraId="35F5EC87"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Қараша</w:t>
            </w:r>
          </w:p>
        </w:tc>
        <w:tc>
          <w:tcPr>
            <w:tcW w:w="992" w:type="dxa"/>
          </w:tcPr>
          <w:p w14:paraId="367FC32C" w14:textId="77777777" w:rsidR="00F315D3" w:rsidRPr="007D3794" w:rsidRDefault="00F315D3" w:rsidP="00203E61">
            <w:pPr>
              <w:rPr>
                <w:rFonts w:ascii="Times New Roman" w:hAnsi="Times New Roman"/>
                <w:lang w:val="kk-KZ" w:eastAsia="en-US"/>
              </w:rPr>
            </w:pPr>
          </w:p>
          <w:p w14:paraId="5E6F3770" w14:textId="77777777" w:rsidR="00F315D3" w:rsidRPr="007D3794" w:rsidRDefault="00F315D3" w:rsidP="00203E61">
            <w:pPr>
              <w:rPr>
                <w:rFonts w:ascii="Times New Roman" w:hAnsi="Times New Roman"/>
                <w:lang w:val="kk-KZ" w:eastAsia="en-US"/>
              </w:rPr>
            </w:pPr>
          </w:p>
          <w:p w14:paraId="6BAEB653" w14:textId="77777777" w:rsidR="00F315D3" w:rsidRPr="007D3794" w:rsidRDefault="00F315D3" w:rsidP="00203E61">
            <w:pPr>
              <w:rPr>
                <w:rFonts w:ascii="Times New Roman" w:hAnsi="Times New Roman"/>
                <w:lang w:val="kk-KZ" w:eastAsia="en-US"/>
              </w:rPr>
            </w:pPr>
          </w:p>
          <w:p w14:paraId="28958AE9" w14:textId="77777777" w:rsidR="00F315D3" w:rsidRPr="007D3794" w:rsidRDefault="00F315D3" w:rsidP="00203E61">
            <w:pPr>
              <w:rPr>
                <w:rFonts w:ascii="Times New Roman" w:hAnsi="Times New Roman"/>
                <w:lang w:val="kk-KZ" w:eastAsia="en-US"/>
              </w:rPr>
            </w:pPr>
          </w:p>
          <w:p w14:paraId="0BFED0C2" w14:textId="77777777" w:rsidR="005E5518" w:rsidRDefault="00F315D3" w:rsidP="00203E61">
            <w:pPr>
              <w:rPr>
                <w:rFonts w:ascii="Times New Roman" w:hAnsi="Times New Roman"/>
                <w:lang w:val="kk-KZ" w:eastAsia="en-US"/>
              </w:rPr>
            </w:pPr>
            <w:r w:rsidRPr="007D3794">
              <w:rPr>
                <w:rFonts w:ascii="Times New Roman" w:hAnsi="Times New Roman"/>
                <w:lang w:val="kk-KZ" w:eastAsia="en-US"/>
              </w:rPr>
              <w:t>Мәжі</w:t>
            </w:r>
          </w:p>
          <w:p w14:paraId="499B5A39"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ліс  кеңес</w:t>
            </w:r>
          </w:p>
        </w:tc>
        <w:tc>
          <w:tcPr>
            <w:tcW w:w="1985" w:type="dxa"/>
          </w:tcPr>
          <w:p w14:paraId="67E11BF0"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ДОІЖО:</w:t>
            </w:r>
          </w:p>
          <w:p w14:paraId="41F9C138"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Ұ. Ағабекова</w:t>
            </w:r>
          </w:p>
          <w:p w14:paraId="257664ED"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Ж.Асанбаева</w:t>
            </w:r>
          </w:p>
          <w:p w14:paraId="4A0A9AEF" w14:textId="77777777" w:rsidR="00F315D3" w:rsidRPr="007D3794" w:rsidRDefault="00F315D3" w:rsidP="00203E61">
            <w:pPr>
              <w:rPr>
                <w:rFonts w:ascii="Times New Roman" w:hAnsi="Times New Roman"/>
                <w:lang w:val="kk-KZ" w:eastAsia="en-US"/>
              </w:rPr>
            </w:pPr>
          </w:p>
          <w:p w14:paraId="13E69D91" w14:textId="77777777" w:rsidR="00F315D3" w:rsidRPr="007D3794" w:rsidRDefault="00F315D3" w:rsidP="00203E61">
            <w:pPr>
              <w:rPr>
                <w:rFonts w:ascii="Times New Roman" w:hAnsi="Times New Roman"/>
                <w:lang w:val="kk-KZ" w:eastAsia="en-US"/>
              </w:rPr>
            </w:pPr>
            <w:r w:rsidRPr="007D3794">
              <w:rPr>
                <w:rFonts w:ascii="Times New Roman" w:hAnsi="Times New Roman"/>
                <w:color w:val="000000"/>
                <w:lang w:val="kk-KZ" w:eastAsia="en-US"/>
              </w:rPr>
              <w:t>Әлеуметтік педагог: Н.Бейсенбаев</w:t>
            </w:r>
          </w:p>
          <w:p w14:paraId="113775E2" w14:textId="77777777" w:rsidR="00F315D3" w:rsidRPr="007D3794" w:rsidRDefault="00F315D3" w:rsidP="00203E61">
            <w:pPr>
              <w:rPr>
                <w:rFonts w:ascii="Times New Roman" w:hAnsi="Times New Roman"/>
                <w:lang w:val="kk-KZ" w:eastAsia="en-US"/>
              </w:rPr>
            </w:pPr>
          </w:p>
          <w:p w14:paraId="17B2070B"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ДБСБО:</w:t>
            </w:r>
          </w:p>
          <w:p w14:paraId="23C4DD5B"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Ж. Асанбаева</w:t>
            </w:r>
          </w:p>
          <w:p w14:paraId="526CB3EA" w14:textId="77777777" w:rsidR="00F315D3" w:rsidRPr="007D3794" w:rsidRDefault="00F315D3" w:rsidP="00203E61">
            <w:pPr>
              <w:rPr>
                <w:rFonts w:ascii="Times New Roman" w:hAnsi="Times New Roman"/>
                <w:lang w:val="kk-KZ" w:eastAsia="en-US"/>
              </w:rPr>
            </w:pPr>
          </w:p>
          <w:p w14:paraId="2F3EF944"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lastRenderedPageBreak/>
              <w:t>ДОІЖО:</w:t>
            </w:r>
          </w:p>
          <w:p w14:paraId="1DED76B4"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Ұ. Ағабекова</w:t>
            </w:r>
          </w:p>
          <w:p w14:paraId="39EF986E"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А. Асанбаева</w:t>
            </w:r>
          </w:p>
        </w:tc>
      </w:tr>
      <w:tr w:rsidR="00F315D3" w:rsidRPr="007D3794" w14:paraId="13DD1702" w14:textId="77777777" w:rsidTr="005E5518">
        <w:trPr>
          <w:trHeight w:val="1692"/>
        </w:trPr>
        <w:tc>
          <w:tcPr>
            <w:tcW w:w="709" w:type="dxa"/>
          </w:tcPr>
          <w:p w14:paraId="15D95964" w14:textId="77777777" w:rsidR="00F315D3" w:rsidRPr="007D3794" w:rsidRDefault="00F315D3" w:rsidP="00203E61">
            <w:pPr>
              <w:jc w:val="center"/>
              <w:rPr>
                <w:rFonts w:ascii="Times New Roman" w:hAnsi="Times New Roman"/>
                <w:lang w:val="kk-KZ" w:eastAsia="en-US"/>
              </w:rPr>
            </w:pPr>
            <w:r w:rsidRPr="007D3794">
              <w:rPr>
                <w:rFonts w:ascii="Times New Roman" w:hAnsi="Times New Roman"/>
                <w:lang w:val="kk-KZ" w:eastAsia="en-US"/>
              </w:rPr>
              <w:lastRenderedPageBreak/>
              <w:t>ІІІ</w:t>
            </w:r>
          </w:p>
        </w:tc>
        <w:tc>
          <w:tcPr>
            <w:tcW w:w="5386" w:type="dxa"/>
          </w:tcPr>
          <w:p w14:paraId="4E4716A3" w14:textId="77777777" w:rsidR="00F315D3" w:rsidRPr="007D3794" w:rsidRDefault="00F315D3" w:rsidP="00917C6A">
            <w:pPr>
              <w:numPr>
                <w:ilvl w:val="0"/>
                <w:numId w:val="51"/>
              </w:numPr>
              <w:spacing w:line="20" w:lineRule="atLeast"/>
              <w:rPr>
                <w:rFonts w:ascii="Times New Roman" w:hAnsi="Times New Roman"/>
                <w:color w:val="000000"/>
                <w:lang w:val="kk-KZ" w:eastAsia="en-US"/>
              </w:rPr>
            </w:pPr>
            <w:r w:rsidRPr="007D3794">
              <w:rPr>
                <w:rFonts w:ascii="Times New Roman" w:hAnsi="Times New Roman"/>
                <w:color w:val="000000"/>
                <w:lang w:val="kk-KZ" w:eastAsia="en-US"/>
              </w:rPr>
              <w:t xml:space="preserve">2-тоқсан қорытындысы, білім сапасы, бақылау нәтижелері бойынша білім алушылардың біліміндегі олқылықтардың орнын толықтыру жұмыстары туралы; </w:t>
            </w:r>
          </w:p>
          <w:p w14:paraId="183C45BB" w14:textId="77777777" w:rsidR="00F315D3" w:rsidRPr="007D3794" w:rsidRDefault="00F315D3" w:rsidP="00203E61">
            <w:pPr>
              <w:spacing w:line="20" w:lineRule="atLeast"/>
              <w:ind w:left="360"/>
              <w:rPr>
                <w:rFonts w:ascii="Times New Roman" w:hAnsi="Times New Roman"/>
                <w:color w:val="000000"/>
                <w:lang w:val="kk-KZ" w:eastAsia="en-US"/>
              </w:rPr>
            </w:pPr>
          </w:p>
          <w:p w14:paraId="5B4BDA98" w14:textId="77777777" w:rsidR="00F315D3" w:rsidRPr="007D3794" w:rsidRDefault="00F315D3" w:rsidP="00917C6A">
            <w:pPr>
              <w:numPr>
                <w:ilvl w:val="0"/>
                <w:numId w:val="51"/>
              </w:numPr>
              <w:textAlignment w:val="baseline"/>
              <w:rPr>
                <w:rFonts w:ascii="Times New Roman" w:eastAsia="Times New Roman" w:hAnsi="Times New Roman"/>
                <w:color w:val="000000"/>
                <w:lang w:val="kk-KZ" w:eastAsia="en-US"/>
              </w:rPr>
            </w:pPr>
            <w:r w:rsidRPr="007D3794">
              <w:rPr>
                <w:rFonts w:ascii="Times New Roman" w:eastAsia="Times New Roman" w:hAnsi="Times New Roman"/>
                <w:color w:val="000000"/>
                <w:lang w:val="kk-KZ" w:eastAsia="en-US"/>
              </w:rPr>
              <w:t>«Күнделік» электр. журналының жүргізілу барысы.</w:t>
            </w:r>
            <w:r w:rsidRPr="007D3794">
              <w:rPr>
                <w:rFonts w:ascii="Times New Roman" w:eastAsia="Times New Roman" w:hAnsi="Times New Roman"/>
                <w:color w:val="000000"/>
                <w:lang w:val="kk-KZ" w:eastAsia="en-US"/>
              </w:rPr>
              <w:tab/>
            </w:r>
          </w:p>
          <w:p w14:paraId="080DD3E3" w14:textId="77777777" w:rsidR="00F315D3" w:rsidRPr="007D3794" w:rsidRDefault="00F315D3" w:rsidP="00203E61">
            <w:pPr>
              <w:ind w:left="360"/>
              <w:textAlignment w:val="baseline"/>
              <w:rPr>
                <w:rFonts w:ascii="Times New Roman" w:eastAsia="Times New Roman" w:hAnsi="Times New Roman"/>
                <w:color w:val="000000"/>
                <w:lang w:val="kk-KZ" w:eastAsia="en-US"/>
              </w:rPr>
            </w:pPr>
          </w:p>
          <w:p w14:paraId="158656B4" w14:textId="77777777" w:rsidR="00F315D3" w:rsidRPr="007D3794" w:rsidRDefault="00F315D3" w:rsidP="00917C6A">
            <w:pPr>
              <w:numPr>
                <w:ilvl w:val="0"/>
                <w:numId w:val="51"/>
              </w:numPr>
              <w:rPr>
                <w:rFonts w:ascii="Times New Roman" w:hAnsi="Times New Roman"/>
                <w:bCs/>
                <w:color w:val="000000"/>
                <w:lang w:val="kk-KZ" w:eastAsia="en-US"/>
              </w:rPr>
            </w:pPr>
            <w:r w:rsidRPr="007D3794">
              <w:rPr>
                <w:rFonts w:ascii="Times New Roman" w:hAnsi="Times New Roman"/>
                <w:color w:val="000000"/>
                <w:lang w:val="kk-KZ" w:eastAsia="en-US"/>
              </w:rPr>
              <w:t xml:space="preserve">Білім алушылар арасында құқық бұзушылықты болдырмау, алдын алу мақсатындағы іс-шаралардың жүрізілуі </w:t>
            </w:r>
          </w:p>
          <w:p w14:paraId="5DB8E372" w14:textId="77777777" w:rsidR="00F315D3" w:rsidRPr="007D3794" w:rsidRDefault="00F315D3" w:rsidP="00917C6A">
            <w:pPr>
              <w:numPr>
                <w:ilvl w:val="0"/>
                <w:numId w:val="51"/>
              </w:numPr>
              <w:rPr>
                <w:rFonts w:ascii="Times New Roman" w:hAnsi="Times New Roman"/>
                <w:bCs/>
                <w:color w:val="000000"/>
                <w:lang w:val="kk-KZ" w:eastAsia="en-US"/>
              </w:rPr>
            </w:pPr>
            <w:r w:rsidRPr="007D3794">
              <w:rPr>
                <w:rFonts w:ascii="Times New Roman" w:hAnsi="Times New Roman"/>
                <w:bCs/>
                <w:color w:val="000000"/>
                <w:lang w:val="kk-KZ" w:eastAsia="en-US"/>
              </w:rPr>
              <w:t>Жұқпалы аурулардың алдын-алу жұмыстары</w:t>
            </w:r>
          </w:p>
          <w:p w14:paraId="18FA8520" w14:textId="77777777" w:rsidR="00F315D3" w:rsidRPr="007D3794" w:rsidRDefault="00F315D3" w:rsidP="00203E61">
            <w:pPr>
              <w:ind w:left="360"/>
              <w:rPr>
                <w:rFonts w:ascii="Times New Roman" w:hAnsi="Times New Roman"/>
                <w:bCs/>
                <w:color w:val="000000"/>
                <w:lang w:val="kk-KZ" w:eastAsia="en-US"/>
              </w:rPr>
            </w:pPr>
          </w:p>
          <w:p w14:paraId="5DD1E800" w14:textId="77777777" w:rsidR="00F315D3" w:rsidRPr="007D3794" w:rsidRDefault="00F315D3" w:rsidP="00917C6A">
            <w:pPr>
              <w:numPr>
                <w:ilvl w:val="0"/>
                <w:numId w:val="51"/>
              </w:numPr>
              <w:shd w:val="clear" w:color="auto" w:fill="FFFFFF"/>
              <w:spacing w:line="20" w:lineRule="atLeast"/>
              <w:rPr>
                <w:rFonts w:ascii="Times New Roman" w:hAnsi="Times New Roman"/>
                <w:color w:val="000000"/>
                <w:shd w:val="clear" w:color="auto" w:fill="FFFFFF"/>
                <w:lang w:val="kk-KZ" w:eastAsia="en-US"/>
              </w:rPr>
            </w:pPr>
            <w:r w:rsidRPr="007D3794">
              <w:rPr>
                <w:rFonts w:ascii="Times New Roman" w:hAnsi="Times New Roman"/>
                <w:color w:val="000000"/>
                <w:lang w:val="kk-KZ" w:eastAsia="en-US"/>
              </w:rPr>
              <w:t>Мектеп психологының диагностикалық іс-әрекетінің мазмұны.</w:t>
            </w:r>
          </w:p>
          <w:p w14:paraId="58BE3DDC" w14:textId="77777777" w:rsidR="00F315D3" w:rsidRPr="007D3794" w:rsidRDefault="00F315D3" w:rsidP="00203E61">
            <w:pPr>
              <w:rPr>
                <w:rFonts w:ascii="Times New Roman" w:hAnsi="Times New Roman"/>
                <w:color w:val="000000"/>
                <w:shd w:val="clear" w:color="auto" w:fill="FFFFFF"/>
                <w:lang w:val="kk-KZ" w:eastAsia="en-US"/>
              </w:rPr>
            </w:pPr>
          </w:p>
          <w:p w14:paraId="1558166A" w14:textId="77777777" w:rsidR="00F315D3" w:rsidRPr="007D3794" w:rsidRDefault="00F315D3" w:rsidP="00203E61">
            <w:pPr>
              <w:shd w:val="clear" w:color="auto" w:fill="FFFFFF"/>
              <w:spacing w:line="20" w:lineRule="atLeast"/>
              <w:ind w:left="360"/>
              <w:rPr>
                <w:rFonts w:ascii="Times New Roman" w:hAnsi="Times New Roman"/>
                <w:color w:val="000000"/>
                <w:shd w:val="clear" w:color="auto" w:fill="FFFFFF"/>
                <w:lang w:val="kk-KZ" w:eastAsia="en-US"/>
              </w:rPr>
            </w:pPr>
          </w:p>
          <w:p w14:paraId="6F608CCA" w14:textId="77777777" w:rsidR="00F315D3" w:rsidRPr="007D3794" w:rsidRDefault="00F315D3" w:rsidP="00917C6A">
            <w:pPr>
              <w:numPr>
                <w:ilvl w:val="0"/>
                <w:numId w:val="51"/>
              </w:numPr>
              <w:shd w:val="clear" w:color="auto" w:fill="FFFFFF"/>
              <w:spacing w:line="20" w:lineRule="atLeast"/>
              <w:rPr>
                <w:rFonts w:ascii="Times New Roman" w:hAnsi="Times New Roman"/>
                <w:color w:val="000000"/>
                <w:shd w:val="clear" w:color="auto" w:fill="FFFFFF"/>
                <w:lang w:val="kk-KZ" w:eastAsia="en-US"/>
              </w:rPr>
            </w:pPr>
            <w:r w:rsidRPr="007D3794">
              <w:rPr>
                <w:rFonts w:ascii="Times New Roman" w:hAnsi="Times New Roman"/>
                <w:color w:val="000000"/>
                <w:lang w:val="kk-KZ" w:eastAsia="en-US"/>
              </w:rPr>
              <w:t>Әр түрлі мәселелер</w:t>
            </w:r>
            <w:r w:rsidRPr="007D3794">
              <w:rPr>
                <w:rFonts w:ascii="Times New Roman" w:hAnsi="Times New Roman"/>
                <w:color w:val="000000"/>
                <w:shd w:val="clear" w:color="auto" w:fill="FFFFFF"/>
                <w:lang w:val="kk-KZ" w:eastAsia="en-US"/>
              </w:rPr>
              <w:t xml:space="preserve"> </w:t>
            </w:r>
          </w:p>
          <w:p w14:paraId="660608A2" w14:textId="77777777" w:rsidR="00F315D3" w:rsidRPr="007D3794" w:rsidRDefault="00F315D3" w:rsidP="00203E61">
            <w:pPr>
              <w:shd w:val="clear" w:color="auto" w:fill="FFFFFF"/>
              <w:spacing w:line="20" w:lineRule="atLeast"/>
              <w:ind w:left="360"/>
              <w:rPr>
                <w:rFonts w:ascii="Times New Roman" w:hAnsi="Times New Roman"/>
                <w:color w:val="000000"/>
                <w:shd w:val="clear" w:color="auto" w:fill="FFFFFF"/>
                <w:lang w:val="kk-KZ" w:eastAsia="en-US"/>
              </w:rPr>
            </w:pPr>
          </w:p>
        </w:tc>
        <w:tc>
          <w:tcPr>
            <w:tcW w:w="1276" w:type="dxa"/>
          </w:tcPr>
          <w:p w14:paraId="10861462" w14:textId="77777777" w:rsidR="00F315D3" w:rsidRPr="007D3794" w:rsidRDefault="00F315D3" w:rsidP="00203E61">
            <w:pPr>
              <w:rPr>
                <w:rFonts w:ascii="Times New Roman" w:hAnsi="Times New Roman"/>
                <w:lang w:val="kk-KZ" w:eastAsia="en-US"/>
              </w:rPr>
            </w:pPr>
          </w:p>
          <w:p w14:paraId="02C8ABCD" w14:textId="77777777" w:rsidR="00F315D3" w:rsidRPr="007D3794" w:rsidRDefault="00F315D3" w:rsidP="00203E61">
            <w:pPr>
              <w:rPr>
                <w:rFonts w:ascii="Times New Roman" w:hAnsi="Times New Roman"/>
                <w:lang w:val="kk-KZ" w:eastAsia="en-US"/>
              </w:rPr>
            </w:pPr>
          </w:p>
          <w:p w14:paraId="677393CA" w14:textId="77777777" w:rsidR="00F315D3" w:rsidRPr="007D3794" w:rsidRDefault="00F315D3" w:rsidP="00203E61">
            <w:pPr>
              <w:rPr>
                <w:rFonts w:ascii="Times New Roman" w:hAnsi="Times New Roman"/>
                <w:lang w:val="kk-KZ" w:eastAsia="en-US"/>
              </w:rPr>
            </w:pPr>
          </w:p>
          <w:p w14:paraId="57F98EB1"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қаңтар</w:t>
            </w:r>
          </w:p>
        </w:tc>
        <w:tc>
          <w:tcPr>
            <w:tcW w:w="992" w:type="dxa"/>
          </w:tcPr>
          <w:p w14:paraId="1BE3F2C5" w14:textId="77777777" w:rsidR="00F315D3" w:rsidRPr="007D3794" w:rsidRDefault="00F315D3" w:rsidP="00203E61">
            <w:pPr>
              <w:rPr>
                <w:rFonts w:ascii="Times New Roman" w:hAnsi="Times New Roman"/>
                <w:lang w:val="kk-KZ" w:eastAsia="en-US"/>
              </w:rPr>
            </w:pPr>
          </w:p>
          <w:p w14:paraId="12E53A93" w14:textId="77777777" w:rsidR="00F315D3" w:rsidRPr="007D3794" w:rsidRDefault="00F315D3" w:rsidP="00203E61">
            <w:pPr>
              <w:rPr>
                <w:rFonts w:ascii="Times New Roman" w:hAnsi="Times New Roman"/>
                <w:lang w:val="kk-KZ" w:eastAsia="en-US"/>
              </w:rPr>
            </w:pPr>
          </w:p>
          <w:p w14:paraId="7F04C60E" w14:textId="77777777" w:rsidR="00F315D3" w:rsidRPr="007D3794" w:rsidRDefault="00F315D3" w:rsidP="00203E61">
            <w:pPr>
              <w:rPr>
                <w:rFonts w:ascii="Times New Roman" w:hAnsi="Times New Roman"/>
                <w:lang w:val="kk-KZ" w:eastAsia="en-US"/>
              </w:rPr>
            </w:pPr>
          </w:p>
          <w:p w14:paraId="752F112D" w14:textId="77777777" w:rsidR="005E5518" w:rsidRDefault="00F315D3" w:rsidP="00203E61">
            <w:pPr>
              <w:rPr>
                <w:rFonts w:ascii="Times New Roman" w:hAnsi="Times New Roman"/>
                <w:lang w:val="kk-KZ" w:eastAsia="en-US"/>
              </w:rPr>
            </w:pPr>
            <w:r w:rsidRPr="007D3794">
              <w:rPr>
                <w:rFonts w:ascii="Times New Roman" w:hAnsi="Times New Roman"/>
                <w:lang w:val="kk-KZ" w:eastAsia="en-US"/>
              </w:rPr>
              <w:t>Мәжі</w:t>
            </w:r>
          </w:p>
          <w:p w14:paraId="29B2E28F" w14:textId="77777777" w:rsidR="00F315D3" w:rsidRPr="007D3794" w:rsidRDefault="00F315D3" w:rsidP="00203E61">
            <w:pPr>
              <w:rPr>
                <w:rFonts w:ascii="Times New Roman" w:hAnsi="Times New Roman"/>
                <w:lang w:eastAsia="en-US"/>
              </w:rPr>
            </w:pPr>
            <w:r w:rsidRPr="007D3794">
              <w:rPr>
                <w:rFonts w:ascii="Times New Roman" w:hAnsi="Times New Roman"/>
                <w:lang w:val="kk-KZ" w:eastAsia="en-US"/>
              </w:rPr>
              <w:t>ліс  кеңес</w:t>
            </w:r>
          </w:p>
        </w:tc>
        <w:tc>
          <w:tcPr>
            <w:tcW w:w="1985" w:type="dxa"/>
          </w:tcPr>
          <w:p w14:paraId="4EAA617D"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ДОІЖО:</w:t>
            </w:r>
          </w:p>
          <w:p w14:paraId="796AD492"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Ұ. Ағабекова</w:t>
            </w:r>
          </w:p>
          <w:p w14:paraId="1269CEEA" w14:textId="77777777" w:rsidR="00F315D3" w:rsidRPr="007D3794" w:rsidRDefault="00F315D3" w:rsidP="00203E61">
            <w:pPr>
              <w:rPr>
                <w:rFonts w:ascii="Times New Roman" w:hAnsi="Times New Roman"/>
                <w:lang w:val="kk-KZ" w:eastAsia="en-US"/>
              </w:rPr>
            </w:pPr>
          </w:p>
          <w:p w14:paraId="0033B3D0" w14:textId="77777777" w:rsidR="00F315D3" w:rsidRPr="007D3794" w:rsidRDefault="00F315D3" w:rsidP="00203E61">
            <w:pPr>
              <w:rPr>
                <w:rFonts w:ascii="Times New Roman" w:hAnsi="Times New Roman"/>
                <w:lang w:val="kk-KZ" w:eastAsia="en-US"/>
              </w:rPr>
            </w:pPr>
          </w:p>
          <w:p w14:paraId="5A85ED01"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ДБСБО:</w:t>
            </w:r>
          </w:p>
          <w:p w14:paraId="5EE23347"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Ж. Асанбаева</w:t>
            </w:r>
          </w:p>
          <w:p w14:paraId="26D612F2" w14:textId="77777777" w:rsidR="00F315D3" w:rsidRPr="007D3794" w:rsidRDefault="00F315D3" w:rsidP="00203E61">
            <w:pPr>
              <w:rPr>
                <w:rFonts w:ascii="Times New Roman" w:hAnsi="Times New Roman"/>
                <w:lang w:val="kk-KZ" w:eastAsia="en-US"/>
              </w:rPr>
            </w:pPr>
          </w:p>
          <w:p w14:paraId="7DA193D2"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ДТІЖО:</w:t>
            </w:r>
          </w:p>
          <w:p w14:paraId="3AB0CB30"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Н. Серікбаев</w:t>
            </w:r>
          </w:p>
          <w:p w14:paraId="2B6FB97F" w14:textId="77777777" w:rsidR="00F315D3" w:rsidRPr="007D3794" w:rsidRDefault="00F315D3" w:rsidP="00203E61">
            <w:pPr>
              <w:rPr>
                <w:rFonts w:ascii="Times New Roman" w:hAnsi="Times New Roman"/>
                <w:lang w:val="kk-KZ" w:eastAsia="en-US"/>
              </w:rPr>
            </w:pPr>
          </w:p>
          <w:p w14:paraId="782BF46E"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Мед бике:</w:t>
            </w:r>
          </w:p>
          <w:p w14:paraId="494D221C"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Н. Дилдабекова</w:t>
            </w:r>
          </w:p>
          <w:p w14:paraId="2F2279A5" w14:textId="77777777" w:rsidR="00F315D3" w:rsidRPr="007D3794" w:rsidRDefault="00F315D3" w:rsidP="00203E61">
            <w:pPr>
              <w:rPr>
                <w:rFonts w:ascii="Times New Roman" w:hAnsi="Times New Roman"/>
                <w:lang w:val="kk-KZ" w:eastAsia="en-US"/>
              </w:rPr>
            </w:pPr>
          </w:p>
          <w:p w14:paraId="58A170E1"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 xml:space="preserve">Мектеп психологі: </w:t>
            </w:r>
          </w:p>
          <w:p w14:paraId="44743B95"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А. Анарбаева</w:t>
            </w:r>
          </w:p>
          <w:p w14:paraId="3A1EA6C9" w14:textId="77777777" w:rsidR="00F315D3" w:rsidRPr="007D3794" w:rsidRDefault="00F315D3" w:rsidP="00203E61">
            <w:pPr>
              <w:rPr>
                <w:rFonts w:ascii="Times New Roman" w:hAnsi="Times New Roman"/>
                <w:lang w:val="kk-KZ" w:eastAsia="en-US"/>
              </w:rPr>
            </w:pPr>
          </w:p>
          <w:p w14:paraId="44F136D3" w14:textId="77777777" w:rsidR="00F315D3" w:rsidRPr="007D3794" w:rsidRDefault="00F315D3" w:rsidP="00203E61">
            <w:pPr>
              <w:rPr>
                <w:rFonts w:ascii="Times New Roman" w:hAnsi="Times New Roman"/>
                <w:lang w:val="kk-KZ" w:eastAsia="en-US"/>
              </w:rPr>
            </w:pPr>
          </w:p>
          <w:p w14:paraId="74D11344" w14:textId="77777777" w:rsidR="00F315D3" w:rsidRPr="007D3794" w:rsidRDefault="00F315D3" w:rsidP="00203E61">
            <w:pPr>
              <w:rPr>
                <w:rFonts w:ascii="Times New Roman" w:hAnsi="Times New Roman"/>
                <w:lang w:val="kk-KZ" w:eastAsia="en-US"/>
              </w:rPr>
            </w:pPr>
          </w:p>
        </w:tc>
      </w:tr>
      <w:tr w:rsidR="00F315D3" w:rsidRPr="007D3794" w14:paraId="583D78B8" w14:textId="77777777" w:rsidTr="005E5518">
        <w:tc>
          <w:tcPr>
            <w:tcW w:w="709" w:type="dxa"/>
          </w:tcPr>
          <w:p w14:paraId="23C87295" w14:textId="77777777" w:rsidR="00F315D3" w:rsidRPr="007D3794" w:rsidRDefault="00F315D3" w:rsidP="00203E61">
            <w:pPr>
              <w:jc w:val="center"/>
              <w:rPr>
                <w:rFonts w:ascii="Times New Roman" w:hAnsi="Times New Roman"/>
                <w:lang w:val="kk-KZ" w:eastAsia="en-US"/>
              </w:rPr>
            </w:pPr>
            <w:r w:rsidRPr="007D3794">
              <w:rPr>
                <w:rFonts w:ascii="Times New Roman" w:hAnsi="Times New Roman"/>
                <w:lang w:val="kk-KZ" w:eastAsia="en-US"/>
              </w:rPr>
              <w:t>ІҮ</w:t>
            </w:r>
          </w:p>
        </w:tc>
        <w:tc>
          <w:tcPr>
            <w:tcW w:w="5386" w:type="dxa"/>
          </w:tcPr>
          <w:p w14:paraId="5BE08336" w14:textId="77777777" w:rsidR="00F315D3" w:rsidRPr="007D3794" w:rsidRDefault="00F315D3" w:rsidP="00203E61">
            <w:pPr>
              <w:spacing w:line="20" w:lineRule="atLeast"/>
              <w:textAlignment w:val="baseline"/>
              <w:rPr>
                <w:rFonts w:ascii="Times New Roman" w:eastAsia="Times New Roman" w:hAnsi="Times New Roman"/>
                <w:color w:val="000000"/>
                <w:lang w:val="kk-KZ" w:eastAsia="en-US"/>
              </w:rPr>
            </w:pPr>
            <w:r w:rsidRPr="007D3794">
              <w:rPr>
                <w:rFonts w:ascii="Times New Roman" w:eastAsia="Times New Roman" w:hAnsi="Times New Roman"/>
                <w:color w:val="000000"/>
                <w:lang w:val="kk-KZ" w:eastAsia="en-US"/>
              </w:rPr>
              <w:t>1. III тоқсандағы білім алушылардың үлгерімі мен  білім  сапасының талдауы.</w:t>
            </w:r>
          </w:p>
          <w:p w14:paraId="4F169A97" w14:textId="77777777" w:rsidR="00F315D3" w:rsidRPr="007D3794" w:rsidRDefault="00F315D3" w:rsidP="00203E61">
            <w:pPr>
              <w:spacing w:line="20" w:lineRule="atLeast"/>
              <w:textAlignment w:val="baseline"/>
              <w:rPr>
                <w:rFonts w:ascii="Times New Roman" w:eastAsia="Times New Roman" w:hAnsi="Times New Roman"/>
                <w:color w:val="000000"/>
                <w:lang w:val="kk-KZ" w:eastAsia="en-US"/>
              </w:rPr>
            </w:pPr>
          </w:p>
          <w:p w14:paraId="313562E1" w14:textId="77777777" w:rsidR="00F315D3" w:rsidRPr="007D3794" w:rsidRDefault="00F315D3" w:rsidP="00203E61">
            <w:pPr>
              <w:spacing w:line="20" w:lineRule="atLeast"/>
              <w:textAlignment w:val="baseline"/>
              <w:rPr>
                <w:rFonts w:ascii="Times New Roman" w:eastAsia="Times New Roman" w:hAnsi="Times New Roman"/>
                <w:color w:val="000000"/>
                <w:lang w:val="kk-KZ" w:eastAsia="en-US"/>
              </w:rPr>
            </w:pPr>
          </w:p>
          <w:p w14:paraId="681F2B47" w14:textId="77777777" w:rsidR="00F315D3" w:rsidRPr="007D3794" w:rsidRDefault="00F315D3" w:rsidP="00203E61">
            <w:pPr>
              <w:spacing w:line="20" w:lineRule="atLeast"/>
              <w:rPr>
                <w:rFonts w:ascii="Times New Roman" w:hAnsi="Times New Roman"/>
                <w:color w:val="000000"/>
                <w:lang w:val="kk-KZ" w:eastAsia="en-US"/>
              </w:rPr>
            </w:pPr>
            <w:r w:rsidRPr="007D3794">
              <w:rPr>
                <w:rFonts w:ascii="Times New Roman" w:hAnsi="Times New Roman"/>
                <w:color w:val="000000"/>
                <w:lang w:val="kk-KZ" w:eastAsia="en-US"/>
              </w:rPr>
              <w:t xml:space="preserve">2. МБЕ (мемлекеттік бітіру емтихандары) дайындық жүргізу, емтиханға жауапты мамандар дайындау, оны бекіту туралы  іс-шаралар қабылдау. </w:t>
            </w:r>
          </w:p>
          <w:p w14:paraId="0ECC1EF5" w14:textId="77777777" w:rsidR="00F315D3" w:rsidRPr="007D3794" w:rsidRDefault="00F315D3" w:rsidP="00203E61">
            <w:pPr>
              <w:spacing w:line="20" w:lineRule="atLeast"/>
              <w:rPr>
                <w:rFonts w:ascii="Times New Roman" w:hAnsi="Times New Roman"/>
                <w:color w:val="000000"/>
                <w:lang w:val="kk-KZ" w:eastAsia="en-US"/>
              </w:rPr>
            </w:pPr>
          </w:p>
          <w:p w14:paraId="47CC6084" w14:textId="77777777" w:rsidR="00F315D3" w:rsidRPr="007D3794" w:rsidRDefault="00F315D3" w:rsidP="00203E61">
            <w:pPr>
              <w:spacing w:line="20" w:lineRule="atLeast"/>
              <w:rPr>
                <w:rFonts w:ascii="Times New Roman" w:hAnsi="Times New Roman"/>
                <w:color w:val="000000"/>
                <w:lang w:val="kk-KZ" w:eastAsia="en-US"/>
              </w:rPr>
            </w:pPr>
            <w:r w:rsidRPr="007D3794">
              <w:rPr>
                <w:rFonts w:ascii="Times New Roman" w:hAnsi="Times New Roman"/>
                <w:color w:val="000000"/>
                <w:lang w:val="kk-KZ" w:eastAsia="en-US"/>
              </w:rPr>
              <w:t xml:space="preserve">3. МИК-дің кәсіби бағдар беру жұмыстарының жүргізілу барысы; </w:t>
            </w:r>
          </w:p>
          <w:p w14:paraId="069F74AF" w14:textId="77777777" w:rsidR="00F315D3" w:rsidRPr="007D3794" w:rsidRDefault="00F315D3" w:rsidP="00203E61">
            <w:pPr>
              <w:spacing w:line="20" w:lineRule="atLeast"/>
              <w:rPr>
                <w:rFonts w:ascii="Times New Roman" w:hAnsi="Times New Roman"/>
                <w:color w:val="000000"/>
                <w:lang w:val="kk-KZ" w:eastAsia="en-US"/>
              </w:rPr>
            </w:pPr>
          </w:p>
          <w:p w14:paraId="2E4C110D" w14:textId="77777777" w:rsidR="00F315D3" w:rsidRPr="007D3794" w:rsidRDefault="00F315D3" w:rsidP="00203E61">
            <w:pPr>
              <w:spacing w:line="20" w:lineRule="atLeast"/>
              <w:rPr>
                <w:rFonts w:ascii="Times New Roman" w:hAnsi="Times New Roman"/>
                <w:color w:val="000000"/>
                <w:lang w:val="kk-KZ" w:eastAsia="en-US"/>
              </w:rPr>
            </w:pPr>
            <w:r w:rsidRPr="007D3794">
              <w:rPr>
                <w:rFonts w:ascii="Times New Roman" w:hAnsi="Times New Roman"/>
                <w:color w:val="000000"/>
                <w:lang w:val="kk-KZ" w:eastAsia="en-US"/>
              </w:rPr>
              <w:t>4. Дала жиынын өткізу іс-шарасын бекіту</w:t>
            </w:r>
          </w:p>
          <w:p w14:paraId="3736F165" w14:textId="77777777" w:rsidR="00F315D3" w:rsidRPr="007D3794" w:rsidRDefault="00F315D3" w:rsidP="00203E61">
            <w:pPr>
              <w:rPr>
                <w:sz w:val="22"/>
                <w:szCs w:val="22"/>
                <w:lang w:val="kk-KZ" w:eastAsia="en-US"/>
              </w:rPr>
            </w:pPr>
          </w:p>
          <w:p w14:paraId="51D78915" w14:textId="77777777" w:rsidR="00F315D3" w:rsidRPr="007D3794" w:rsidRDefault="00F315D3" w:rsidP="00203E61">
            <w:pPr>
              <w:rPr>
                <w:sz w:val="22"/>
                <w:szCs w:val="22"/>
                <w:lang w:val="kk-KZ" w:eastAsia="en-US"/>
              </w:rPr>
            </w:pPr>
          </w:p>
          <w:p w14:paraId="54B2B8DA" w14:textId="77777777" w:rsidR="00F315D3" w:rsidRPr="007D3794" w:rsidRDefault="00F315D3" w:rsidP="00203E61">
            <w:pPr>
              <w:spacing w:line="20" w:lineRule="atLeast"/>
              <w:rPr>
                <w:rFonts w:ascii="Times New Roman" w:hAnsi="Times New Roman"/>
                <w:color w:val="000000"/>
                <w:lang w:val="kk-KZ" w:eastAsia="en-US"/>
              </w:rPr>
            </w:pPr>
            <w:r w:rsidRPr="007D3794">
              <w:rPr>
                <w:rFonts w:ascii="Times New Roman" w:hAnsi="Times New Roman"/>
                <w:color w:val="000000"/>
                <w:lang w:val="kk-KZ" w:eastAsia="en-US"/>
              </w:rPr>
              <w:t xml:space="preserve">5. «Рухани жаңғыру» бағдарламасы бойынша атқарылған жұмыстар барысы. </w:t>
            </w:r>
          </w:p>
          <w:p w14:paraId="676A754F" w14:textId="77777777" w:rsidR="00F315D3" w:rsidRPr="007D3794" w:rsidRDefault="00F315D3" w:rsidP="00203E61">
            <w:pPr>
              <w:shd w:val="clear" w:color="auto" w:fill="FFFFFF"/>
              <w:spacing w:line="20" w:lineRule="atLeast"/>
              <w:rPr>
                <w:rFonts w:ascii="Times New Roman" w:hAnsi="Times New Roman"/>
                <w:color w:val="000000"/>
                <w:lang w:val="kk-KZ" w:eastAsia="en-US"/>
              </w:rPr>
            </w:pPr>
          </w:p>
          <w:p w14:paraId="7A234A09" w14:textId="77777777" w:rsidR="00F315D3" w:rsidRDefault="00F315D3" w:rsidP="00203E61">
            <w:pPr>
              <w:shd w:val="clear" w:color="auto" w:fill="FFFFFF"/>
              <w:spacing w:line="20" w:lineRule="atLeast"/>
              <w:rPr>
                <w:rFonts w:ascii="Times New Roman" w:hAnsi="Times New Roman"/>
                <w:color w:val="000000"/>
                <w:lang w:val="kk-KZ" w:eastAsia="en-US"/>
              </w:rPr>
            </w:pPr>
            <w:r w:rsidRPr="007D3794">
              <w:rPr>
                <w:rFonts w:ascii="Times New Roman" w:hAnsi="Times New Roman"/>
                <w:color w:val="000000"/>
                <w:lang w:val="kk-KZ" w:eastAsia="en-US"/>
              </w:rPr>
              <w:t>6. Әр түрлі мәселелер</w:t>
            </w:r>
          </w:p>
          <w:p w14:paraId="36DC4284" w14:textId="77777777" w:rsidR="005E5518" w:rsidRDefault="005E5518" w:rsidP="00203E61">
            <w:pPr>
              <w:shd w:val="clear" w:color="auto" w:fill="FFFFFF"/>
              <w:spacing w:line="20" w:lineRule="atLeast"/>
              <w:rPr>
                <w:rFonts w:ascii="Times New Roman" w:hAnsi="Times New Roman"/>
                <w:color w:val="000000"/>
                <w:lang w:val="kk-KZ" w:eastAsia="en-US"/>
              </w:rPr>
            </w:pPr>
          </w:p>
          <w:p w14:paraId="3AF0968C" w14:textId="77777777" w:rsidR="005E5518" w:rsidRDefault="005E5518" w:rsidP="00203E61">
            <w:pPr>
              <w:shd w:val="clear" w:color="auto" w:fill="FFFFFF"/>
              <w:spacing w:line="20" w:lineRule="atLeast"/>
              <w:rPr>
                <w:rFonts w:ascii="Times New Roman" w:hAnsi="Times New Roman"/>
                <w:color w:val="000000"/>
                <w:lang w:val="kk-KZ" w:eastAsia="en-US"/>
              </w:rPr>
            </w:pPr>
          </w:p>
          <w:p w14:paraId="3ACC5579" w14:textId="77777777" w:rsidR="005E5518" w:rsidRDefault="005E5518" w:rsidP="00203E61">
            <w:pPr>
              <w:shd w:val="clear" w:color="auto" w:fill="FFFFFF"/>
              <w:spacing w:line="20" w:lineRule="atLeast"/>
              <w:rPr>
                <w:rFonts w:ascii="Times New Roman" w:hAnsi="Times New Roman"/>
                <w:color w:val="000000"/>
                <w:lang w:val="kk-KZ" w:eastAsia="en-US"/>
              </w:rPr>
            </w:pPr>
          </w:p>
          <w:p w14:paraId="4BF7C9EA" w14:textId="77777777" w:rsidR="005E5518" w:rsidRDefault="005E5518" w:rsidP="00203E61">
            <w:pPr>
              <w:shd w:val="clear" w:color="auto" w:fill="FFFFFF"/>
              <w:spacing w:line="20" w:lineRule="atLeast"/>
              <w:rPr>
                <w:rFonts w:ascii="Times New Roman" w:hAnsi="Times New Roman"/>
                <w:color w:val="000000"/>
                <w:lang w:val="kk-KZ" w:eastAsia="en-US"/>
              </w:rPr>
            </w:pPr>
          </w:p>
          <w:p w14:paraId="7C09F05E" w14:textId="77777777" w:rsidR="005E5518" w:rsidRDefault="005E5518" w:rsidP="00203E61">
            <w:pPr>
              <w:shd w:val="clear" w:color="auto" w:fill="FFFFFF"/>
              <w:spacing w:line="20" w:lineRule="atLeast"/>
              <w:rPr>
                <w:rFonts w:ascii="Times New Roman" w:hAnsi="Times New Roman"/>
                <w:color w:val="000000"/>
                <w:lang w:val="kk-KZ" w:eastAsia="en-US"/>
              </w:rPr>
            </w:pPr>
          </w:p>
          <w:p w14:paraId="2457489A" w14:textId="77777777" w:rsidR="005E5518" w:rsidRDefault="005E5518" w:rsidP="00203E61">
            <w:pPr>
              <w:shd w:val="clear" w:color="auto" w:fill="FFFFFF"/>
              <w:spacing w:line="20" w:lineRule="atLeast"/>
              <w:rPr>
                <w:rFonts w:ascii="Times New Roman" w:hAnsi="Times New Roman"/>
                <w:color w:val="000000"/>
                <w:lang w:val="kk-KZ" w:eastAsia="en-US"/>
              </w:rPr>
            </w:pPr>
          </w:p>
          <w:p w14:paraId="4388F890" w14:textId="77777777" w:rsidR="005E5518" w:rsidRDefault="005E5518" w:rsidP="00203E61">
            <w:pPr>
              <w:shd w:val="clear" w:color="auto" w:fill="FFFFFF"/>
              <w:spacing w:line="20" w:lineRule="atLeast"/>
              <w:rPr>
                <w:rFonts w:ascii="Times New Roman" w:hAnsi="Times New Roman"/>
                <w:color w:val="000000"/>
                <w:lang w:val="kk-KZ" w:eastAsia="en-US"/>
              </w:rPr>
            </w:pPr>
          </w:p>
          <w:p w14:paraId="78B48420" w14:textId="77777777" w:rsidR="005E5518" w:rsidRDefault="005E5518" w:rsidP="00203E61">
            <w:pPr>
              <w:shd w:val="clear" w:color="auto" w:fill="FFFFFF"/>
              <w:spacing w:line="20" w:lineRule="atLeast"/>
              <w:rPr>
                <w:rFonts w:ascii="Times New Roman" w:hAnsi="Times New Roman"/>
                <w:color w:val="000000"/>
                <w:lang w:val="kk-KZ" w:eastAsia="en-US"/>
              </w:rPr>
            </w:pPr>
          </w:p>
          <w:p w14:paraId="403DBB55" w14:textId="77777777" w:rsidR="005E5518" w:rsidRDefault="005E5518" w:rsidP="00203E61">
            <w:pPr>
              <w:shd w:val="clear" w:color="auto" w:fill="FFFFFF"/>
              <w:spacing w:line="20" w:lineRule="atLeast"/>
              <w:rPr>
                <w:rFonts w:ascii="Times New Roman" w:hAnsi="Times New Roman"/>
                <w:color w:val="000000"/>
                <w:lang w:val="kk-KZ" w:eastAsia="en-US"/>
              </w:rPr>
            </w:pPr>
          </w:p>
          <w:p w14:paraId="1B488186" w14:textId="77777777" w:rsidR="005E5518" w:rsidRDefault="005E5518" w:rsidP="00203E61">
            <w:pPr>
              <w:shd w:val="clear" w:color="auto" w:fill="FFFFFF"/>
              <w:spacing w:line="20" w:lineRule="atLeast"/>
              <w:rPr>
                <w:rFonts w:ascii="Times New Roman" w:hAnsi="Times New Roman"/>
                <w:color w:val="000000"/>
                <w:lang w:val="kk-KZ" w:eastAsia="en-US"/>
              </w:rPr>
            </w:pPr>
          </w:p>
          <w:p w14:paraId="479DBCC2" w14:textId="77777777" w:rsidR="005E5518" w:rsidRPr="007D3794" w:rsidRDefault="005E5518" w:rsidP="00203E61">
            <w:pPr>
              <w:shd w:val="clear" w:color="auto" w:fill="FFFFFF"/>
              <w:spacing w:line="20" w:lineRule="atLeast"/>
              <w:rPr>
                <w:rFonts w:ascii="Times New Roman" w:hAnsi="Times New Roman"/>
                <w:b/>
                <w:color w:val="000000"/>
                <w:shd w:val="clear" w:color="auto" w:fill="FFFFFF"/>
                <w:lang w:val="kk-KZ" w:eastAsia="en-US"/>
              </w:rPr>
            </w:pPr>
          </w:p>
        </w:tc>
        <w:tc>
          <w:tcPr>
            <w:tcW w:w="1276" w:type="dxa"/>
          </w:tcPr>
          <w:p w14:paraId="095F3878" w14:textId="77777777" w:rsidR="00F315D3" w:rsidRPr="007D3794" w:rsidRDefault="00F315D3" w:rsidP="00203E61">
            <w:pPr>
              <w:rPr>
                <w:rFonts w:ascii="Times New Roman" w:hAnsi="Times New Roman"/>
                <w:lang w:val="kk-KZ" w:eastAsia="en-US"/>
              </w:rPr>
            </w:pPr>
          </w:p>
          <w:p w14:paraId="25060CD7" w14:textId="77777777" w:rsidR="00F315D3" w:rsidRPr="007D3794" w:rsidRDefault="00F315D3" w:rsidP="00203E61">
            <w:pPr>
              <w:rPr>
                <w:rFonts w:ascii="Times New Roman" w:hAnsi="Times New Roman"/>
                <w:lang w:val="kk-KZ" w:eastAsia="en-US"/>
              </w:rPr>
            </w:pPr>
          </w:p>
          <w:p w14:paraId="74276540" w14:textId="77777777" w:rsidR="00F315D3" w:rsidRPr="007D3794" w:rsidRDefault="00F315D3" w:rsidP="00203E61">
            <w:pPr>
              <w:rPr>
                <w:rFonts w:ascii="Times New Roman" w:hAnsi="Times New Roman"/>
                <w:lang w:val="kk-KZ" w:eastAsia="en-US"/>
              </w:rPr>
            </w:pPr>
          </w:p>
          <w:p w14:paraId="26643D97" w14:textId="77777777" w:rsidR="00F315D3" w:rsidRPr="007D3794" w:rsidRDefault="00F315D3" w:rsidP="00203E61">
            <w:pPr>
              <w:rPr>
                <w:rFonts w:ascii="Times New Roman" w:hAnsi="Times New Roman"/>
                <w:lang w:val="kk-KZ" w:eastAsia="en-US"/>
              </w:rPr>
            </w:pPr>
          </w:p>
          <w:p w14:paraId="6E9B8EB6"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сәуір</w:t>
            </w:r>
          </w:p>
        </w:tc>
        <w:tc>
          <w:tcPr>
            <w:tcW w:w="992" w:type="dxa"/>
          </w:tcPr>
          <w:p w14:paraId="60BED98C" w14:textId="77777777" w:rsidR="00F315D3" w:rsidRPr="007D3794" w:rsidRDefault="00F315D3" w:rsidP="00203E61">
            <w:pPr>
              <w:rPr>
                <w:rFonts w:ascii="Times New Roman" w:hAnsi="Times New Roman"/>
                <w:lang w:val="kk-KZ" w:eastAsia="en-US"/>
              </w:rPr>
            </w:pPr>
          </w:p>
          <w:p w14:paraId="14ACAC66" w14:textId="77777777" w:rsidR="00F315D3" w:rsidRPr="007D3794" w:rsidRDefault="00F315D3" w:rsidP="00203E61">
            <w:pPr>
              <w:rPr>
                <w:rFonts w:ascii="Times New Roman" w:hAnsi="Times New Roman"/>
                <w:lang w:val="kk-KZ" w:eastAsia="en-US"/>
              </w:rPr>
            </w:pPr>
          </w:p>
          <w:p w14:paraId="3F5E850B" w14:textId="77777777" w:rsidR="00F315D3" w:rsidRPr="007D3794" w:rsidRDefault="00F315D3" w:rsidP="00203E61">
            <w:pPr>
              <w:rPr>
                <w:rFonts w:ascii="Times New Roman" w:hAnsi="Times New Roman"/>
                <w:lang w:val="kk-KZ" w:eastAsia="en-US"/>
              </w:rPr>
            </w:pPr>
          </w:p>
          <w:p w14:paraId="2822D57C" w14:textId="77777777" w:rsidR="00F315D3" w:rsidRPr="007D3794" w:rsidRDefault="00F315D3" w:rsidP="00203E61">
            <w:pPr>
              <w:rPr>
                <w:rFonts w:ascii="Times New Roman" w:hAnsi="Times New Roman"/>
                <w:lang w:val="kk-KZ" w:eastAsia="en-US"/>
              </w:rPr>
            </w:pPr>
          </w:p>
          <w:p w14:paraId="5B64AB65" w14:textId="77777777" w:rsidR="005E5518" w:rsidRDefault="00F315D3" w:rsidP="00203E61">
            <w:pPr>
              <w:rPr>
                <w:rFonts w:ascii="Times New Roman" w:hAnsi="Times New Roman"/>
                <w:lang w:val="kk-KZ" w:eastAsia="en-US"/>
              </w:rPr>
            </w:pPr>
            <w:r w:rsidRPr="007D3794">
              <w:rPr>
                <w:rFonts w:ascii="Times New Roman" w:hAnsi="Times New Roman"/>
                <w:lang w:val="kk-KZ" w:eastAsia="en-US"/>
              </w:rPr>
              <w:t>Мәжі</w:t>
            </w:r>
          </w:p>
          <w:p w14:paraId="4010281E"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ліс  кеңес</w:t>
            </w:r>
          </w:p>
        </w:tc>
        <w:tc>
          <w:tcPr>
            <w:tcW w:w="1985" w:type="dxa"/>
          </w:tcPr>
          <w:p w14:paraId="46DFEC5A"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ДОІЖО:</w:t>
            </w:r>
          </w:p>
          <w:p w14:paraId="177B104A"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Ұ. Ағабекова</w:t>
            </w:r>
          </w:p>
          <w:p w14:paraId="672CA752"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Ж.Асанбаева</w:t>
            </w:r>
          </w:p>
          <w:p w14:paraId="371BD6B9" w14:textId="77777777" w:rsidR="00F315D3" w:rsidRPr="007D3794" w:rsidRDefault="00F315D3" w:rsidP="00203E61">
            <w:pPr>
              <w:rPr>
                <w:rFonts w:ascii="Times New Roman" w:hAnsi="Times New Roman"/>
                <w:lang w:val="kk-KZ" w:eastAsia="en-US"/>
              </w:rPr>
            </w:pPr>
          </w:p>
          <w:p w14:paraId="42093A31"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ДБІЖО:</w:t>
            </w:r>
          </w:p>
          <w:p w14:paraId="770A5279"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Б. Жолдасбекова</w:t>
            </w:r>
          </w:p>
          <w:p w14:paraId="620AE2A4" w14:textId="77777777" w:rsidR="00F315D3" w:rsidRPr="007D3794" w:rsidRDefault="00F315D3" w:rsidP="00203E61">
            <w:pPr>
              <w:rPr>
                <w:rFonts w:ascii="Times New Roman" w:hAnsi="Times New Roman"/>
                <w:lang w:val="kk-KZ" w:eastAsia="en-US"/>
              </w:rPr>
            </w:pPr>
          </w:p>
          <w:p w14:paraId="56A5A2FD" w14:textId="77777777" w:rsidR="00F315D3" w:rsidRPr="007D3794" w:rsidRDefault="00F315D3" w:rsidP="00203E61">
            <w:pPr>
              <w:rPr>
                <w:rFonts w:ascii="Times New Roman" w:hAnsi="Times New Roman"/>
                <w:lang w:val="kk-KZ" w:eastAsia="en-US"/>
              </w:rPr>
            </w:pPr>
          </w:p>
          <w:p w14:paraId="2B6AB5F4"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Кәс. бағ:</w:t>
            </w:r>
          </w:p>
          <w:p w14:paraId="37D316A7"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А.Амирсейтов</w:t>
            </w:r>
          </w:p>
          <w:p w14:paraId="3818C34F"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ДТІЖО:</w:t>
            </w:r>
          </w:p>
          <w:p w14:paraId="290981D8"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АӘД жет:</w:t>
            </w:r>
          </w:p>
          <w:p w14:paraId="6CC714A2"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А. Асилбеков</w:t>
            </w:r>
          </w:p>
          <w:p w14:paraId="2C6F6A89" w14:textId="77777777" w:rsidR="00F315D3" w:rsidRPr="007D3794" w:rsidRDefault="00F315D3" w:rsidP="00203E61">
            <w:pPr>
              <w:rPr>
                <w:rFonts w:ascii="Times New Roman" w:hAnsi="Times New Roman"/>
                <w:lang w:val="kk-KZ" w:eastAsia="en-US"/>
              </w:rPr>
            </w:pPr>
          </w:p>
          <w:p w14:paraId="4956E1F6" w14:textId="77777777" w:rsidR="00F315D3" w:rsidRPr="007D3794" w:rsidRDefault="00F315D3" w:rsidP="00203E61">
            <w:pPr>
              <w:rPr>
                <w:rFonts w:ascii="Times New Roman" w:hAnsi="Times New Roman"/>
                <w:lang w:val="kk-KZ" w:eastAsia="en-US"/>
              </w:rPr>
            </w:pPr>
          </w:p>
          <w:p w14:paraId="25276C31"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Н. Серікбаев</w:t>
            </w:r>
          </w:p>
          <w:p w14:paraId="746E54C3"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 xml:space="preserve">Мектеп психологі: </w:t>
            </w:r>
          </w:p>
          <w:p w14:paraId="47B6A930"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А. Анарбаева</w:t>
            </w:r>
          </w:p>
          <w:p w14:paraId="45856317" w14:textId="77777777" w:rsidR="00F315D3" w:rsidRPr="007D3794" w:rsidRDefault="00F315D3" w:rsidP="00203E61">
            <w:pPr>
              <w:rPr>
                <w:rFonts w:ascii="Times New Roman" w:hAnsi="Times New Roman"/>
                <w:lang w:val="kk-KZ" w:eastAsia="en-US"/>
              </w:rPr>
            </w:pPr>
          </w:p>
          <w:p w14:paraId="29373C3A" w14:textId="77777777" w:rsidR="00F315D3" w:rsidRPr="007D3794" w:rsidRDefault="00F315D3" w:rsidP="00203E61">
            <w:pPr>
              <w:rPr>
                <w:rFonts w:ascii="Times New Roman" w:hAnsi="Times New Roman"/>
                <w:lang w:val="kk-KZ" w:eastAsia="en-US"/>
              </w:rPr>
            </w:pPr>
          </w:p>
          <w:p w14:paraId="470E52DD" w14:textId="77777777" w:rsidR="00F315D3" w:rsidRPr="007D3794" w:rsidRDefault="00F315D3" w:rsidP="00203E61">
            <w:pPr>
              <w:rPr>
                <w:rFonts w:ascii="Times New Roman" w:hAnsi="Times New Roman"/>
                <w:lang w:val="kk-KZ" w:eastAsia="en-US"/>
              </w:rPr>
            </w:pPr>
          </w:p>
          <w:p w14:paraId="0B8DC14E" w14:textId="77777777" w:rsidR="00F315D3" w:rsidRPr="007D3794" w:rsidRDefault="00F315D3" w:rsidP="00203E61">
            <w:pPr>
              <w:rPr>
                <w:rFonts w:ascii="Times New Roman" w:hAnsi="Times New Roman"/>
                <w:lang w:val="kk-KZ" w:eastAsia="en-US"/>
              </w:rPr>
            </w:pPr>
          </w:p>
        </w:tc>
      </w:tr>
      <w:tr w:rsidR="00F315D3" w:rsidRPr="007D3794" w14:paraId="46C276FB" w14:textId="77777777" w:rsidTr="005E5518">
        <w:trPr>
          <w:trHeight w:val="1266"/>
        </w:trPr>
        <w:tc>
          <w:tcPr>
            <w:tcW w:w="709" w:type="dxa"/>
            <w:shd w:val="clear" w:color="auto" w:fill="FFFFFF" w:themeFill="background1"/>
          </w:tcPr>
          <w:p w14:paraId="494D0B34" w14:textId="77777777" w:rsidR="00F315D3" w:rsidRPr="007D3794" w:rsidRDefault="00F315D3" w:rsidP="00203E61">
            <w:pPr>
              <w:jc w:val="center"/>
              <w:rPr>
                <w:rFonts w:ascii="Times New Roman" w:hAnsi="Times New Roman"/>
                <w:lang w:val="kk-KZ" w:eastAsia="en-US"/>
              </w:rPr>
            </w:pPr>
            <w:r w:rsidRPr="007D3794">
              <w:rPr>
                <w:rFonts w:ascii="Times New Roman" w:hAnsi="Times New Roman"/>
                <w:lang w:val="kk-KZ" w:eastAsia="en-US"/>
              </w:rPr>
              <w:t>Ү</w:t>
            </w:r>
          </w:p>
        </w:tc>
        <w:tc>
          <w:tcPr>
            <w:tcW w:w="5386" w:type="dxa"/>
            <w:shd w:val="clear" w:color="auto" w:fill="FFFFFF" w:themeFill="background1"/>
          </w:tcPr>
          <w:p w14:paraId="2BB393FF" w14:textId="77777777" w:rsidR="00F315D3" w:rsidRPr="007D3794" w:rsidRDefault="00F315D3" w:rsidP="00203E61">
            <w:pPr>
              <w:spacing w:line="20" w:lineRule="atLeast"/>
              <w:textAlignment w:val="baseline"/>
              <w:rPr>
                <w:rFonts w:ascii="Times New Roman" w:eastAsia="Times New Roman" w:hAnsi="Times New Roman"/>
                <w:color w:val="000000"/>
                <w:lang w:val="kk-KZ" w:eastAsia="en-US"/>
              </w:rPr>
            </w:pPr>
            <w:r w:rsidRPr="007D3794">
              <w:rPr>
                <w:rFonts w:ascii="Times New Roman" w:eastAsia="Times New Roman" w:hAnsi="Times New Roman"/>
                <w:bCs/>
                <w:color w:val="000000"/>
                <w:lang w:val="kk-KZ" w:eastAsia="en-US"/>
              </w:rPr>
              <w:t>1</w:t>
            </w:r>
            <w:r w:rsidRPr="007D3794">
              <w:rPr>
                <w:rFonts w:ascii="Times New Roman" w:eastAsia="Times New Roman" w:hAnsi="Times New Roman"/>
                <w:color w:val="000000"/>
                <w:lang w:val="kk-KZ" w:eastAsia="en-US"/>
              </w:rPr>
              <w:t>. IV тоқсан, жылдық қорытынды бойынша білім алушылардың үлгерімі мен  білім  сапасының талдауы.</w:t>
            </w:r>
          </w:p>
          <w:p w14:paraId="234169C4" w14:textId="77777777" w:rsidR="00F315D3" w:rsidRPr="007D3794" w:rsidRDefault="00F315D3" w:rsidP="00203E61">
            <w:pPr>
              <w:spacing w:line="20" w:lineRule="atLeast"/>
              <w:textAlignment w:val="baseline"/>
              <w:rPr>
                <w:rFonts w:ascii="Times New Roman" w:eastAsia="Times New Roman" w:hAnsi="Times New Roman"/>
                <w:color w:val="000000"/>
                <w:lang w:val="kk-KZ" w:eastAsia="en-US"/>
              </w:rPr>
            </w:pPr>
            <w:r w:rsidRPr="007D3794">
              <w:rPr>
                <w:rFonts w:ascii="Times New Roman" w:eastAsia="Times New Roman" w:hAnsi="Times New Roman"/>
                <w:color w:val="000000"/>
                <w:lang w:val="kk-KZ" w:eastAsia="en-US"/>
              </w:rPr>
              <w:t>Емтихан материалдарын дайындау,</w:t>
            </w:r>
          </w:p>
          <w:p w14:paraId="1F834CA9" w14:textId="77777777" w:rsidR="00F315D3" w:rsidRPr="007D3794" w:rsidRDefault="00F315D3" w:rsidP="00203E61">
            <w:pPr>
              <w:spacing w:line="20" w:lineRule="atLeast"/>
              <w:rPr>
                <w:rFonts w:ascii="Times New Roman" w:hAnsi="Times New Roman"/>
                <w:color w:val="000000"/>
                <w:lang w:val="kk-KZ" w:eastAsia="en-US"/>
              </w:rPr>
            </w:pPr>
          </w:p>
          <w:p w14:paraId="0B20BBAD" w14:textId="77777777" w:rsidR="00F315D3" w:rsidRPr="007D3794" w:rsidRDefault="00F315D3" w:rsidP="00203E61">
            <w:pPr>
              <w:spacing w:line="20" w:lineRule="atLeast"/>
              <w:rPr>
                <w:rFonts w:ascii="Times New Roman" w:hAnsi="Times New Roman"/>
                <w:color w:val="000000"/>
                <w:lang w:val="kk-KZ" w:eastAsia="en-US"/>
              </w:rPr>
            </w:pPr>
            <w:r w:rsidRPr="007D3794">
              <w:rPr>
                <w:rFonts w:ascii="Times New Roman" w:hAnsi="Times New Roman"/>
                <w:color w:val="000000"/>
                <w:lang w:val="kk-KZ" w:eastAsia="en-US"/>
              </w:rPr>
              <w:t xml:space="preserve">2. 2021-2022 оқу жылының аяқталуына және 2022 жылдың 24 мамырында мақтау қағазына, қызыл аттестатқа, Алтын белгіге  ұсыну туралы;   </w:t>
            </w:r>
          </w:p>
          <w:p w14:paraId="01CC8BE1" w14:textId="77777777" w:rsidR="00F315D3" w:rsidRPr="007D3794" w:rsidRDefault="00F315D3" w:rsidP="00203E61">
            <w:pPr>
              <w:spacing w:line="20" w:lineRule="atLeast"/>
              <w:rPr>
                <w:rFonts w:ascii="Times New Roman" w:hAnsi="Times New Roman"/>
                <w:color w:val="000000"/>
                <w:lang w:val="kk-KZ" w:eastAsia="en-US"/>
              </w:rPr>
            </w:pPr>
          </w:p>
          <w:p w14:paraId="1F1EFAC7" w14:textId="77777777" w:rsidR="00F315D3" w:rsidRPr="007D3794" w:rsidRDefault="00F315D3" w:rsidP="00203E61">
            <w:pPr>
              <w:spacing w:line="20" w:lineRule="atLeast"/>
              <w:textAlignment w:val="baseline"/>
              <w:rPr>
                <w:rFonts w:ascii="Times New Roman" w:eastAsia="Times New Roman" w:hAnsi="Times New Roman"/>
                <w:color w:val="000000"/>
                <w:lang w:val="kk-KZ" w:eastAsia="en-US"/>
              </w:rPr>
            </w:pPr>
            <w:r w:rsidRPr="007D3794">
              <w:rPr>
                <w:rFonts w:ascii="Times New Roman" w:eastAsia="Times New Roman" w:hAnsi="Times New Roman"/>
                <w:color w:val="000000"/>
                <w:lang w:val="kk-KZ" w:eastAsia="en-US"/>
              </w:rPr>
              <w:t>3. Негізгі орта білім туралы аттестат, жалпы орта білім туралы аттестат толтыру және атесттатқа енгізілетін бағалар тізімдемесін жасау туралы комиссия құру туралы.</w:t>
            </w:r>
          </w:p>
          <w:p w14:paraId="02875514" w14:textId="77777777" w:rsidR="00F315D3" w:rsidRDefault="00F315D3" w:rsidP="00203E61">
            <w:pPr>
              <w:spacing w:line="20" w:lineRule="atLeast"/>
              <w:textAlignment w:val="baseline"/>
              <w:rPr>
                <w:rFonts w:ascii="Times New Roman" w:eastAsia="Times New Roman" w:hAnsi="Times New Roman"/>
                <w:color w:val="000000"/>
                <w:lang w:val="kk-KZ" w:eastAsia="en-US"/>
              </w:rPr>
            </w:pPr>
            <w:r w:rsidRPr="007D3794">
              <w:rPr>
                <w:rFonts w:ascii="Times New Roman" w:eastAsia="Times New Roman" w:hAnsi="Times New Roman"/>
                <w:color w:val="000000"/>
                <w:lang w:val="kk-KZ" w:eastAsia="en-US"/>
              </w:rPr>
              <w:t xml:space="preserve"> </w:t>
            </w:r>
          </w:p>
          <w:p w14:paraId="1CD78DE6" w14:textId="77777777" w:rsidR="00F315D3" w:rsidRPr="007D3794" w:rsidRDefault="00F315D3" w:rsidP="00203E61">
            <w:pPr>
              <w:spacing w:line="20" w:lineRule="atLeast"/>
              <w:textAlignment w:val="baseline"/>
              <w:rPr>
                <w:rFonts w:ascii="Times New Roman" w:eastAsia="Times New Roman" w:hAnsi="Times New Roman"/>
                <w:color w:val="000000"/>
                <w:lang w:val="kk-KZ" w:eastAsia="en-US"/>
              </w:rPr>
            </w:pPr>
          </w:p>
          <w:p w14:paraId="146B7BCA" w14:textId="77777777" w:rsidR="00F315D3" w:rsidRPr="007D3794" w:rsidRDefault="00F315D3" w:rsidP="00203E61">
            <w:pPr>
              <w:spacing w:line="20" w:lineRule="atLeast"/>
              <w:rPr>
                <w:rFonts w:ascii="Times New Roman" w:eastAsia="Times New Roman" w:hAnsi="Times New Roman"/>
                <w:color w:val="000000"/>
                <w:lang w:val="kk-KZ" w:eastAsia="en-US"/>
              </w:rPr>
            </w:pPr>
            <w:r w:rsidRPr="007D3794">
              <w:rPr>
                <w:rFonts w:ascii="Times New Roman" w:eastAsia="Times New Roman" w:hAnsi="Times New Roman"/>
                <w:color w:val="000000"/>
                <w:lang w:val="kk-KZ" w:eastAsia="en-US"/>
              </w:rPr>
              <w:t>4. «</w:t>
            </w:r>
            <w:r w:rsidRPr="007D3794">
              <w:rPr>
                <w:rFonts w:ascii="Times New Roman" w:eastAsia="Times New Roman" w:hAnsi="Times New Roman"/>
                <w:bCs/>
                <w:color w:val="000000"/>
                <w:lang w:val="kk-KZ" w:eastAsia="en-US"/>
              </w:rPr>
              <w:t xml:space="preserve">Сыбайлас жемқорлыққа қарсы іс-қимыл – әрбір азаматтың міндеті» </w:t>
            </w:r>
            <w:r w:rsidRPr="007D3794">
              <w:rPr>
                <w:rFonts w:ascii="Times New Roman" w:eastAsia="Times New Roman" w:hAnsi="Times New Roman"/>
                <w:color w:val="000000"/>
                <w:lang w:val="kk-KZ" w:eastAsia="en-US"/>
              </w:rPr>
              <w:t>сыбайлас жемқорлық тәуекелді болдырмау бағыты бойынша атқарылған жұмыстар.</w:t>
            </w:r>
          </w:p>
          <w:p w14:paraId="7A78A695" w14:textId="77777777" w:rsidR="00F315D3" w:rsidRPr="007D3794" w:rsidRDefault="00F315D3" w:rsidP="00203E61">
            <w:pPr>
              <w:spacing w:line="20" w:lineRule="atLeast"/>
              <w:rPr>
                <w:rFonts w:ascii="Times New Roman" w:eastAsia="Times New Roman" w:hAnsi="Times New Roman"/>
                <w:color w:val="000000"/>
                <w:lang w:val="kk-KZ" w:eastAsia="en-US"/>
              </w:rPr>
            </w:pPr>
          </w:p>
          <w:p w14:paraId="019B96CC" w14:textId="77777777" w:rsidR="00F315D3" w:rsidRPr="007D3794" w:rsidRDefault="00F315D3" w:rsidP="00203E61">
            <w:pPr>
              <w:spacing w:line="20" w:lineRule="atLeast"/>
              <w:rPr>
                <w:rFonts w:ascii="Times New Roman" w:hAnsi="Times New Roman"/>
                <w:color w:val="000000"/>
                <w:lang w:val="kk-KZ" w:eastAsia="en-US"/>
              </w:rPr>
            </w:pPr>
            <w:r w:rsidRPr="007D3794">
              <w:rPr>
                <w:rFonts w:ascii="Times New Roman" w:hAnsi="Times New Roman"/>
                <w:color w:val="000000"/>
                <w:lang w:val="kk-KZ" w:eastAsia="en-US"/>
              </w:rPr>
              <w:t>5. Әр түрлі мәселелер</w:t>
            </w:r>
          </w:p>
          <w:p w14:paraId="48F4BC8B" w14:textId="77777777" w:rsidR="00F315D3" w:rsidRPr="007D3794" w:rsidRDefault="00F315D3" w:rsidP="00203E61">
            <w:pPr>
              <w:spacing w:line="20" w:lineRule="atLeast"/>
              <w:rPr>
                <w:rFonts w:ascii="Times New Roman" w:hAnsi="Times New Roman"/>
                <w:color w:val="000000"/>
                <w:lang w:val="kk-KZ" w:eastAsia="en-US"/>
              </w:rPr>
            </w:pPr>
          </w:p>
        </w:tc>
        <w:tc>
          <w:tcPr>
            <w:tcW w:w="1276" w:type="dxa"/>
            <w:shd w:val="clear" w:color="auto" w:fill="FFFFFF" w:themeFill="background1"/>
          </w:tcPr>
          <w:p w14:paraId="6FF1EF52" w14:textId="77777777" w:rsidR="00F315D3" w:rsidRPr="007D3794" w:rsidRDefault="00F315D3" w:rsidP="00203E61">
            <w:pPr>
              <w:rPr>
                <w:rFonts w:ascii="Times New Roman" w:hAnsi="Times New Roman"/>
                <w:lang w:val="kk-KZ" w:eastAsia="en-US"/>
              </w:rPr>
            </w:pPr>
          </w:p>
          <w:p w14:paraId="2F770564" w14:textId="77777777" w:rsidR="00F315D3" w:rsidRPr="007D3794" w:rsidRDefault="00F315D3" w:rsidP="00203E61">
            <w:pPr>
              <w:rPr>
                <w:rFonts w:ascii="Times New Roman" w:hAnsi="Times New Roman"/>
                <w:lang w:val="kk-KZ" w:eastAsia="en-US"/>
              </w:rPr>
            </w:pPr>
          </w:p>
          <w:p w14:paraId="041696B0" w14:textId="77777777" w:rsidR="00F315D3" w:rsidRPr="007D3794" w:rsidRDefault="00F315D3" w:rsidP="00203E61">
            <w:pPr>
              <w:rPr>
                <w:rFonts w:ascii="Times New Roman" w:hAnsi="Times New Roman"/>
                <w:lang w:val="kk-KZ" w:eastAsia="en-US"/>
              </w:rPr>
            </w:pPr>
          </w:p>
          <w:p w14:paraId="719F8ABE" w14:textId="77777777" w:rsidR="00F315D3" w:rsidRPr="007D3794" w:rsidRDefault="00F315D3" w:rsidP="00203E61">
            <w:pPr>
              <w:rPr>
                <w:rFonts w:ascii="Times New Roman" w:hAnsi="Times New Roman"/>
                <w:lang w:val="kk-KZ" w:eastAsia="en-US"/>
              </w:rPr>
            </w:pPr>
          </w:p>
          <w:p w14:paraId="109A8CB1"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Мамыр</w:t>
            </w:r>
          </w:p>
          <w:p w14:paraId="14142AE9" w14:textId="77777777" w:rsidR="00F315D3" w:rsidRPr="007D3794" w:rsidRDefault="00F315D3" w:rsidP="00203E61">
            <w:pPr>
              <w:rPr>
                <w:rFonts w:ascii="Times New Roman" w:hAnsi="Times New Roman"/>
                <w:lang w:val="kk-KZ" w:eastAsia="en-US"/>
              </w:rPr>
            </w:pPr>
          </w:p>
          <w:p w14:paraId="64BEE07E" w14:textId="77777777" w:rsidR="00F315D3" w:rsidRPr="007D3794" w:rsidRDefault="00F315D3" w:rsidP="00203E61">
            <w:pPr>
              <w:rPr>
                <w:rFonts w:ascii="Times New Roman" w:hAnsi="Times New Roman"/>
                <w:lang w:val="kk-KZ" w:eastAsia="en-US"/>
              </w:rPr>
            </w:pPr>
          </w:p>
          <w:p w14:paraId="09B7364A" w14:textId="77777777" w:rsidR="00F315D3" w:rsidRPr="007D3794" w:rsidRDefault="00F315D3" w:rsidP="00203E61">
            <w:pPr>
              <w:rPr>
                <w:rFonts w:ascii="Times New Roman" w:hAnsi="Times New Roman"/>
                <w:lang w:val="kk-KZ" w:eastAsia="en-US"/>
              </w:rPr>
            </w:pPr>
          </w:p>
        </w:tc>
        <w:tc>
          <w:tcPr>
            <w:tcW w:w="992" w:type="dxa"/>
            <w:shd w:val="clear" w:color="auto" w:fill="FFFFFF" w:themeFill="background1"/>
          </w:tcPr>
          <w:p w14:paraId="54AA79AB" w14:textId="77777777" w:rsidR="00F315D3" w:rsidRPr="007D3794" w:rsidRDefault="00F315D3" w:rsidP="00203E61">
            <w:pPr>
              <w:rPr>
                <w:rFonts w:ascii="Times New Roman" w:hAnsi="Times New Roman"/>
                <w:lang w:val="kk-KZ" w:eastAsia="en-US"/>
              </w:rPr>
            </w:pPr>
          </w:p>
          <w:p w14:paraId="2B0A6539" w14:textId="77777777" w:rsidR="00F315D3" w:rsidRPr="007D3794" w:rsidRDefault="00F315D3" w:rsidP="00203E61">
            <w:pPr>
              <w:rPr>
                <w:rFonts w:ascii="Times New Roman" w:hAnsi="Times New Roman"/>
                <w:lang w:val="kk-KZ" w:eastAsia="en-US"/>
              </w:rPr>
            </w:pPr>
          </w:p>
          <w:p w14:paraId="48D9F5DA" w14:textId="77777777" w:rsidR="00F315D3" w:rsidRPr="007D3794" w:rsidRDefault="00F315D3" w:rsidP="00203E61">
            <w:pPr>
              <w:rPr>
                <w:rFonts w:ascii="Times New Roman" w:hAnsi="Times New Roman"/>
                <w:lang w:val="kk-KZ" w:eastAsia="en-US"/>
              </w:rPr>
            </w:pPr>
          </w:p>
          <w:p w14:paraId="6CB9843C" w14:textId="77777777" w:rsidR="00F315D3" w:rsidRPr="007D3794" w:rsidRDefault="00F315D3" w:rsidP="00203E61">
            <w:pPr>
              <w:rPr>
                <w:rFonts w:ascii="Times New Roman" w:hAnsi="Times New Roman"/>
                <w:lang w:val="kk-KZ" w:eastAsia="en-US"/>
              </w:rPr>
            </w:pPr>
          </w:p>
          <w:p w14:paraId="2412DC0C" w14:textId="77777777" w:rsidR="005E5518" w:rsidRDefault="00F315D3" w:rsidP="00203E61">
            <w:pPr>
              <w:rPr>
                <w:rFonts w:ascii="Times New Roman" w:hAnsi="Times New Roman"/>
                <w:lang w:val="kk-KZ" w:eastAsia="en-US"/>
              </w:rPr>
            </w:pPr>
            <w:r w:rsidRPr="007D3794">
              <w:rPr>
                <w:rFonts w:ascii="Times New Roman" w:hAnsi="Times New Roman"/>
                <w:lang w:val="kk-KZ" w:eastAsia="en-US"/>
              </w:rPr>
              <w:t>Мәжі</w:t>
            </w:r>
          </w:p>
          <w:p w14:paraId="029081B8"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ліс  кеңес</w:t>
            </w:r>
          </w:p>
        </w:tc>
        <w:tc>
          <w:tcPr>
            <w:tcW w:w="1985" w:type="dxa"/>
            <w:shd w:val="clear" w:color="auto" w:fill="FFFFFF" w:themeFill="background1"/>
          </w:tcPr>
          <w:p w14:paraId="7CCD1CA6"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ДОІЖО:</w:t>
            </w:r>
          </w:p>
          <w:p w14:paraId="63D0FDF9"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Ұ. Ағабекова</w:t>
            </w:r>
          </w:p>
          <w:p w14:paraId="63AC18FD"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Ж.Асанбаева</w:t>
            </w:r>
          </w:p>
          <w:p w14:paraId="5C479273" w14:textId="77777777" w:rsidR="00F315D3" w:rsidRPr="007D3794" w:rsidRDefault="00F315D3" w:rsidP="00203E61">
            <w:pPr>
              <w:rPr>
                <w:rFonts w:ascii="Times New Roman" w:hAnsi="Times New Roman"/>
                <w:lang w:val="kk-KZ" w:eastAsia="en-US"/>
              </w:rPr>
            </w:pPr>
          </w:p>
          <w:p w14:paraId="40CA3F3D"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ДБІЖО:</w:t>
            </w:r>
          </w:p>
          <w:p w14:paraId="29E8CB7F"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Б. Жолдасбекова</w:t>
            </w:r>
          </w:p>
          <w:p w14:paraId="62D393C9" w14:textId="77777777" w:rsidR="00F315D3" w:rsidRPr="007D3794" w:rsidRDefault="00F315D3" w:rsidP="00203E61">
            <w:pPr>
              <w:rPr>
                <w:rFonts w:ascii="Times New Roman" w:hAnsi="Times New Roman"/>
                <w:lang w:val="kk-KZ" w:eastAsia="en-US"/>
              </w:rPr>
            </w:pPr>
          </w:p>
          <w:p w14:paraId="69D97F40" w14:textId="77777777" w:rsidR="00F315D3" w:rsidRPr="007D3794" w:rsidRDefault="00F315D3" w:rsidP="00203E61">
            <w:pPr>
              <w:rPr>
                <w:rFonts w:ascii="Times New Roman" w:hAnsi="Times New Roman"/>
                <w:lang w:val="kk-KZ" w:eastAsia="en-US"/>
              </w:rPr>
            </w:pPr>
          </w:p>
          <w:p w14:paraId="57F3B668"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Мек. директоры:</w:t>
            </w:r>
          </w:p>
          <w:p w14:paraId="3BA98CCC"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Ш. Мамашова</w:t>
            </w:r>
          </w:p>
          <w:p w14:paraId="728B3FDA" w14:textId="77777777" w:rsidR="00F315D3" w:rsidRPr="007D3794" w:rsidRDefault="00F315D3" w:rsidP="00203E61">
            <w:pPr>
              <w:rPr>
                <w:rFonts w:ascii="Times New Roman" w:hAnsi="Times New Roman"/>
                <w:lang w:val="kk-KZ" w:eastAsia="en-US"/>
              </w:rPr>
            </w:pPr>
          </w:p>
          <w:p w14:paraId="631D94EA" w14:textId="77777777" w:rsidR="00F315D3" w:rsidRPr="007D3794" w:rsidRDefault="00F315D3" w:rsidP="00203E61">
            <w:pPr>
              <w:rPr>
                <w:rFonts w:ascii="Times New Roman" w:hAnsi="Times New Roman"/>
                <w:lang w:val="kk-KZ" w:eastAsia="en-US"/>
              </w:rPr>
            </w:pPr>
          </w:p>
          <w:p w14:paraId="00E6C5A1"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ДТІЖО:</w:t>
            </w:r>
          </w:p>
          <w:p w14:paraId="30386531"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Н. Серікбаев</w:t>
            </w:r>
          </w:p>
          <w:p w14:paraId="7E8EC903" w14:textId="77777777" w:rsidR="00F315D3" w:rsidRPr="007D3794" w:rsidRDefault="00F315D3" w:rsidP="00203E61">
            <w:pPr>
              <w:rPr>
                <w:rFonts w:ascii="Times New Roman" w:hAnsi="Times New Roman"/>
                <w:lang w:val="kk-KZ" w:eastAsia="en-US"/>
              </w:rPr>
            </w:pPr>
          </w:p>
        </w:tc>
      </w:tr>
      <w:tr w:rsidR="00F315D3" w:rsidRPr="007D3794" w14:paraId="7428658D" w14:textId="77777777" w:rsidTr="005E5518">
        <w:tc>
          <w:tcPr>
            <w:tcW w:w="709" w:type="dxa"/>
          </w:tcPr>
          <w:p w14:paraId="2D5B5938" w14:textId="77777777" w:rsidR="00F315D3" w:rsidRPr="007D3794" w:rsidRDefault="00F315D3" w:rsidP="00203E61">
            <w:pPr>
              <w:spacing w:before="100" w:beforeAutospacing="1" w:after="100" w:afterAutospacing="1"/>
              <w:jc w:val="center"/>
              <w:rPr>
                <w:rFonts w:ascii="Times New Roman" w:hAnsi="Times New Roman"/>
                <w:color w:val="000033"/>
                <w:lang w:val="kk-KZ" w:eastAsia="en-US"/>
              </w:rPr>
            </w:pPr>
            <w:r w:rsidRPr="007D3794">
              <w:rPr>
                <w:rFonts w:ascii="Times New Roman" w:hAnsi="Times New Roman"/>
                <w:color w:val="000033"/>
                <w:lang w:val="kk-KZ" w:eastAsia="en-US"/>
              </w:rPr>
              <w:t>ҮІ</w:t>
            </w:r>
          </w:p>
        </w:tc>
        <w:tc>
          <w:tcPr>
            <w:tcW w:w="5386" w:type="dxa"/>
          </w:tcPr>
          <w:p w14:paraId="247A919C" w14:textId="77777777" w:rsidR="00F315D3" w:rsidRPr="007D3794" w:rsidRDefault="00F315D3" w:rsidP="00203E61">
            <w:pPr>
              <w:spacing w:line="20" w:lineRule="atLeast"/>
              <w:textAlignment w:val="baseline"/>
              <w:rPr>
                <w:rFonts w:ascii="Times New Roman" w:eastAsia="Times New Roman" w:hAnsi="Times New Roman"/>
                <w:lang w:val="kk-KZ" w:eastAsia="en-US"/>
              </w:rPr>
            </w:pPr>
            <w:r w:rsidRPr="007D3794">
              <w:rPr>
                <w:rFonts w:ascii="Times New Roman" w:eastAsia="Times New Roman" w:hAnsi="Times New Roman"/>
                <w:lang w:val="kk-KZ" w:eastAsia="en-US"/>
              </w:rPr>
              <w:t>1. Оқу жылын аяқтау, оқушылар сыныптан – сыныпқа көшіру  туралы нұсқаулығына сәйкес атқарылған жұмыс қорытындысы.</w:t>
            </w:r>
          </w:p>
          <w:p w14:paraId="0D30E677" w14:textId="77777777" w:rsidR="00F315D3" w:rsidRPr="007D3794" w:rsidRDefault="00F315D3" w:rsidP="00203E61">
            <w:pPr>
              <w:spacing w:line="20" w:lineRule="atLeast"/>
              <w:textAlignment w:val="baseline"/>
              <w:rPr>
                <w:rFonts w:ascii="Times New Roman" w:eastAsia="Times New Roman" w:hAnsi="Times New Roman"/>
                <w:lang w:val="kk-KZ" w:eastAsia="en-US"/>
              </w:rPr>
            </w:pPr>
          </w:p>
          <w:p w14:paraId="28062013" w14:textId="77777777" w:rsidR="00F315D3" w:rsidRPr="007D3794" w:rsidRDefault="00F315D3" w:rsidP="00203E61">
            <w:pPr>
              <w:spacing w:line="20" w:lineRule="atLeast"/>
              <w:textAlignment w:val="baseline"/>
              <w:rPr>
                <w:rFonts w:ascii="Times New Roman" w:eastAsia="Times New Roman" w:hAnsi="Times New Roman"/>
                <w:lang w:val="kk-KZ" w:eastAsia="en-US"/>
              </w:rPr>
            </w:pPr>
            <w:r w:rsidRPr="007D3794">
              <w:rPr>
                <w:rFonts w:ascii="Times New Roman" w:eastAsia="Times New Roman" w:hAnsi="Times New Roman"/>
                <w:lang w:val="kk-KZ" w:eastAsia="en-US"/>
              </w:rPr>
              <w:t>2. Әдістемелік қызметтер бойынша атқарылған жұмыстар есебі. ӘБ жетекшілер есебі.</w:t>
            </w:r>
            <w:r w:rsidRPr="007D3794">
              <w:rPr>
                <w:rFonts w:ascii="Times New Roman" w:eastAsia="Times New Roman" w:hAnsi="Times New Roman"/>
                <w:lang w:val="kk-KZ" w:eastAsia="en-US"/>
              </w:rPr>
              <w:tab/>
              <w:t xml:space="preserve">   </w:t>
            </w:r>
          </w:p>
          <w:p w14:paraId="0E093F43" w14:textId="77777777" w:rsidR="00F315D3" w:rsidRPr="007D3794" w:rsidRDefault="00F315D3" w:rsidP="00203E61">
            <w:pPr>
              <w:spacing w:line="20" w:lineRule="atLeast"/>
              <w:textAlignment w:val="baseline"/>
              <w:rPr>
                <w:rFonts w:ascii="Times New Roman" w:eastAsia="Times New Roman" w:hAnsi="Times New Roman"/>
                <w:color w:val="000000"/>
                <w:lang w:val="kk-KZ" w:eastAsia="en-US"/>
              </w:rPr>
            </w:pPr>
          </w:p>
          <w:p w14:paraId="13CCB653" w14:textId="77777777" w:rsidR="00F315D3" w:rsidRPr="007D3794" w:rsidRDefault="00F315D3" w:rsidP="00203E61">
            <w:pPr>
              <w:spacing w:line="20" w:lineRule="atLeast"/>
              <w:rPr>
                <w:rFonts w:ascii="Times New Roman" w:hAnsi="Times New Roman"/>
                <w:lang w:val="kk-KZ" w:eastAsia="en-US"/>
              </w:rPr>
            </w:pPr>
            <w:r w:rsidRPr="007D3794">
              <w:rPr>
                <w:rFonts w:ascii="Times New Roman" w:hAnsi="Times New Roman"/>
                <w:lang w:val="kk-KZ" w:eastAsia="en-US"/>
              </w:rPr>
              <w:t xml:space="preserve">3. 2021-2022 оқу жылында  сынып жетекшілердің тәрбие жұмысы бойынша атқарылған жұмыстарының қорытынды есебі. </w:t>
            </w:r>
            <w:r w:rsidRPr="007D3794">
              <w:rPr>
                <w:rFonts w:ascii="Times New Roman" w:hAnsi="Times New Roman"/>
                <w:lang w:val="kk-KZ" w:eastAsia="en-US"/>
              </w:rPr>
              <w:tab/>
            </w:r>
          </w:p>
          <w:p w14:paraId="2F7B3E7C" w14:textId="77777777" w:rsidR="00F315D3" w:rsidRPr="007D3794" w:rsidRDefault="00F315D3" w:rsidP="00203E61">
            <w:pPr>
              <w:spacing w:line="20" w:lineRule="atLeast"/>
              <w:rPr>
                <w:rFonts w:ascii="Times New Roman" w:hAnsi="Times New Roman"/>
                <w:lang w:val="kk-KZ" w:eastAsia="en-US"/>
              </w:rPr>
            </w:pPr>
          </w:p>
          <w:p w14:paraId="2618D498" w14:textId="77777777" w:rsidR="00F315D3" w:rsidRPr="007D3794" w:rsidRDefault="00F315D3" w:rsidP="00203E61">
            <w:pPr>
              <w:spacing w:line="20" w:lineRule="atLeast"/>
              <w:rPr>
                <w:rFonts w:ascii="Times New Roman" w:hAnsi="Times New Roman"/>
                <w:lang w:val="kk-KZ" w:eastAsia="en-US"/>
              </w:rPr>
            </w:pPr>
            <w:r w:rsidRPr="007D3794">
              <w:rPr>
                <w:rFonts w:ascii="Times New Roman" w:hAnsi="Times New Roman"/>
                <w:lang w:val="kk-KZ" w:eastAsia="en-US"/>
              </w:rPr>
              <w:t>4. Мектеп кітапханашысының атқарған жұмыстарына жылдық есеп</w:t>
            </w:r>
          </w:p>
          <w:p w14:paraId="21A091E1" w14:textId="77777777" w:rsidR="00F315D3" w:rsidRPr="007D3794" w:rsidRDefault="00F315D3" w:rsidP="00203E61">
            <w:pPr>
              <w:spacing w:line="20" w:lineRule="atLeast"/>
              <w:rPr>
                <w:rFonts w:ascii="Times New Roman" w:hAnsi="Times New Roman"/>
                <w:color w:val="000000"/>
                <w:lang w:val="kk-KZ" w:eastAsia="en-US"/>
              </w:rPr>
            </w:pPr>
          </w:p>
        </w:tc>
        <w:tc>
          <w:tcPr>
            <w:tcW w:w="1276" w:type="dxa"/>
          </w:tcPr>
          <w:p w14:paraId="2809233B" w14:textId="77777777" w:rsidR="00F315D3" w:rsidRPr="007D3794" w:rsidRDefault="00F315D3" w:rsidP="00203E61">
            <w:pPr>
              <w:spacing w:before="100" w:beforeAutospacing="1" w:after="100" w:afterAutospacing="1"/>
              <w:rPr>
                <w:rFonts w:ascii="Times New Roman" w:hAnsi="Times New Roman"/>
                <w:color w:val="000033"/>
                <w:lang w:val="kk-KZ" w:eastAsia="en-US"/>
              </w:rPr>
            </w:pPr>
          </w:p>
          <w:p w14:paraId="019954A5" w14:textId="77777777" w:rsidR="00F315D3" w:rsidRPr="007D3794" w:rsidRDefault="00F315D3" w:rsidP="00203E61">
            <w:pPr>
              <w:spacing w:before="100" w:beforeAutospacing="1" w:after="100" w:afterAutospacing="1"/>
              <w:rPr>
                <w:rFonts w:ascii="Times New Roman" w:hAnsi="Times New Roman"/>
                <w:color w:val="000033"/>
                <w:lang w:val="kk-KZ" w:eastAsia="en-US"/>
              </w:rPr>
            </w:pPr>
          </w:p>
          <w:p w14:paraId="7250F8FB" w14:textId="77777777" w:rsidR="00F315D3" w:rsidRPr="007D3794" w:rsidRDefault="00F315D3" w:rsidP="00203E61">
            <w:pPr>
              <w:spacing w:before="100" w:beforeAutospacing="1" w:after="100" w:afterAutospacing="1"/>
              <w:rPr>
                <w:rFonts w:ascii="Times New Roman" w:hAnsi="Times New Roman"/>
                <w:color w:val="000033"/>
                <w:lang w:val="kk-KZ" w:eastAsia="en-US"/>
              </w:rPr>
            </w:pPr>
            <w:r w:rsidRPr="007D3794">
              <w:rPr>
                <w:rFonts w:ascii="Times New Roman" w:hAnsi="Times New Roman"/>
                <w:color w:val="000033"/>
                <w:lang w:val="kk-KZ" w:eastAsia="en-US"/>
              </w:rPr>
              <w:t xml:space="preserve">Мамыр </w:t>
            </w:r>
          </w:p>
        </w:tc>
        <w:tc>
          <w:tcPr>
            <w:tcW w:w="992" w:type="dxa"/>
          </w:tcPr>
          <w:p w14:paraId="276CBA7C" w14:textId="77777777" w:rsidR="00F315D3" w:rsidRPr="007D3794" w:rsidRDefault="00F315D3" w:rsidP="00203E61">
            <w:pPr>
              <w:spacing w:before="100" w:beforeAutospacing="1" w:after="100" w:afterAutospacing="1"/>
              <w:rPr>
                <w:rFonts w:ascii="Times New Roman" w:hAnsi="Times New Roman"/>
                <w:lang w:val="kk-KZ" w:eastAsia="en-US"/>
              </w:rPr>
            </w:pPr>
          </w:p>
          <w:p w14:paraId="113AEB76" w14:textId="77777777" w:rsidR="00F315D3" w:rsidRPr="007D3794" w:rsidRDefault="00F315D3" w:rsidP="00203E61">
            <w:pPr>
              <w:spacing w:before="100" w:beforeAutospacing="1" w:after="100" w:afterAutospacing="1"/>
              <w:rPr>
                <w:rFonts w:ascii="Times New Roman" w:hAnsi="Times New Roman"/>
                <w:lang w:val="kk-KZ" w:eastAsia="en-US"/>
              </w:rPr>
            </w:pPr>
          </w:p>
          <w:p w14:paraId="1C67BB20" w14:textId="77777777" w:rsidR="005E5518" w:rsidRDefault="00F315D3" w:rsidP="00203E61">
            <w:pPr>
              <w:spacing w:before="100" w:beforeAutospacing="1" w:after="100" w:afterAutospacing="1"/>
              <w:rPr>
                <w:rFonts w:ascii="Times New Roman" w:hAnsi="Times New Roman"/>
                <w:lang w:val="kk-KZ" w:eastAsia="en-US"/>
              </w:rPr>
            </w:pPr>
            <w:r w:rsidRPr="007D3794">
              <w:rPr>
                <w:rFonts w:ascii="Times New Roman" w:hAnsi="Times New Roman"/>
                <w:lang w:val="kk-KZ" w:eastAsia="en-US"/>
              </w:rPr>
              <w:t>Мәжі</w:t>
            </w:r>
          </w:p>
          <w:p w14:paraId="52828960" w14:textId="77777777" w:rsidR="00F315D3" w:rsidRPr="007D3794" w:rsidRDefault="00F315D3" w:rsidP="00203E61">
            <w:pPr>
              <w:spacing w:before="100" w:beforeAutospacing="1" w:after="100" w:afterAutospacing="1"/>
              <w:rPr>
                <w:rFonts w:ascii="Times New Roman" w:hAnsi="Times New Roman"/>
                <w:color w:val="000033"/>
                <w:lang w:val="kk-KZ" w:eastAsia="en-US"/>
              </w:rPr>
            </w:pPr>
            <w:r w:rsidRPr="007D3794">
              <w:rPr>
                <w:rFonts w:ascii="Times New Roman" w:hAnsi="Times New Roman"/>
                <w:lang w:val="kk-KZ" w:eastAsia="en-US"/>
              </w:rPr>
              <w:t>ліс  кеңес</w:t>
            </w:r>
          </w:p>
        </w:tc>
        <w:tc>
          <w:tcPr>
            <w:tcW w:w="1985" w:type="dxa"/>
          </w:tcPr>
          <w:p w14:paraId="74DCFE0A"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ДОІЖО:</w:t>
            </w:r>
          </w:p>
          <w:p w14:paraId="5D0AC17D"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Ұ. Ағабекова</w:t>
            </w:r>
          </w:p>
          <w:p w14:paraId="00ADBBFE"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Ж. Асанбаева</w:t>
            </w:r>
          </w:p>
          <w:p w14:paraId="2411C21D" w14:textId="77777777" w:rsidR="00F315D3" w:rsidRPr="007D3794" w:rsidRDefault="00F315D3" w:rsidP="00203E61">
            <w:pPr>
              <w:rPr>
                <w:rFonts w:ascii="Times New Roman" w:hAnsi="Times New Roman"/>
                <w:lang w:val="kk-KZ" w:eastAsia="en-US"/>
              </w:rPr>
            </w:pPr>
          </w:p>
          <w:p w14:paraId="585086E9"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ДБІЖО:</w:t>
            </w:r>
          </w:p>
          <w:p w14:paraId="24547CB7"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Б. Жолдасбекова</w:t>
            </w:r>
          </w:p>
          <w:p w14:paraId="58412F07" w14:textId="77777777" w:rsidR="00F315D3" w:rsidRPr="007D3794" w:rsidRDefault="00F315D3" w:rsidP="00203E61">
            <w:pPr>
              <w:rPr>
                <w:rFonts w:ascii="Times New Roman" w:hAnsi="Times New Roman"/>
                <w:lang w:val="kk-KZ" w:eastAsia="en-US"/>
              </w:rPr>
            </w:pPr>
          </w:p>
          <w:p w14:paraId="57B6025F"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ДТІЖО:</w:t>
            </w:r>
          </w:p>
          <w:p w14:paraId="7C85E6C0"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Н. Серікбаев</w:t>
            </w:r>
          </w:p>
          <w:p w14:paraId="37F257B3" w14:textId="77777777" w:rsidR="00F315D3" w:rsidRPr="007D3794" w:rsidRDefault="00F315D3" w:rsidP="00203E61">
            <w:pPr>
              <w:rPr>
                <w:rFonts w:ascii="Times New Roman" w:hAnsi="Times New Roman"/>
                <w:lang w:val="kk-KZ" w:eastAsia="en-US"/>
              </w:rPr>
            </w:pPr>
          </w:p>
          <w:p w14:paraId="671B42EB" w14:textId="77777777" w:rsidR="00F315D3" w:rsidRPr="007D3794" w:rsidRDefault="00F315D3" w:rsidP="00203E61">
            <w:pPr>
              <w:rPr>
                <w:rFonts w:ascii="Times New Roman" w:hAnsi="Times New Roman"/>
                <w:lang w:val="kk-KZ" w:eastAsia="en-US"/>
              </w:rPr>
            </w:pPr>
          </w:p>
          <w:p w14:paraId="1BE329DC"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 xml:space="preserve">Кітапханашы: </w:t>
            </w:r>
          </w:p>
          <w:p w14:paraId="74C99364"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А. Султанова</w:t>
            </w:r>
          </w:p>
        </w:tc>
      </w:tr>
      <w:tr w:rsidR="00F315D3" w:rsidRPr="007D3794" w14:paraId="671BED95" w14:textId="77777777" w:rsidTr="005E5518">
        <w:tc>
          <w:tcPr>
            <w:tcW w:w="709" w:type="dxa"/>
          </w:tcPr>
          <w:p w14:paraId="4CCCC6BC" w14:textId="77777777" w:rsidR="00F315D3" w:rsidRPr="007D3794" w:rsidRDefault="00F315D3" w:rsidP="00203E61">
            <w:pPr>
              <w:spacing w:before="100" w:beforeAutospacing="1" w:after="100" w:afterAutospacing="1"/>
              <w:jc w:val="center"/>
              <w:rPr>
                <w:rFonts w:ascii="Times New Roman" w:hAnsi="Times New Roman"/>
                <w:color w:val="000033"/>
                <w:lang w:val="kk-KZ" w:eastAsia="en-US"/>
              </w:rPr>
            </w:pPr>
            <w:r w:rsidRPr="007D3794">
              <w:rPr>
                <w:rFonts w:ascii="Times New Roman" w:hAnsi="Times New Roman"/>
                <w:color w:val="000033"/>
                <w:lang w:val="kk-KZ" w:eastAsia="en-US"/>
              </w:rPr>
              <w:t>ҮІІ</w:t>
            </w:r>
          </w:p>
        </w:tc>
        <w:tc>
          <w:tcPr>
            <w:tcW w:w="5386" w:type="dxa"/>
          </w:tcPr>
          <w:p w14:paraId="66F10584" w14:textId="77777777" w:rsidR="00F315D3" w:rsidRPr="007D3794" w:rsidRDefault="00F315D3" w:rsidP="00203E61">
            <w:pPr>
              <w:spacing w:line="20" w:lineRule="atLeast"/>
              <w:textAlignment w:val="baseline"/>
              <w:rPr>
                <w:rFonts w:ascii="Times New Roman" w:eastAsia="Times New Roman" w:hAnsi="Times New Roman"/>
                <w:bCs/>
                <w:color w:val="000000"/>
                <w:lang w:val="kk-KZ" w:eastAsia="en-US"/>
              </w:rPr>
            </w:pPr>
            <w:r w:rsidRPr="007D3794">
              <w:rPr>
                <w:rFonts w:ascii="Times New Roman" w:eastAsia="Times New Roman" w:hAnsi="Times New Roman"/>
                <w:lang w:val="kk-KZ" w:eastAsia="en-US"/>
              </w:rPr>
              <w:t xml:space="preserve">1.  </w:t>
            </w:r>
            <w:r w:rsidRPr="007D3794">
              <w:rPr>
                <w:rFonts w:ascii="Times New Roman" w:eastAsia="Times New Roman" w:hAnsi="Times New Roman"/>
                <w:color w:val="000000"/>
                <w:lang w:val="kk-KZ" w:eastAsia="en-US"/>
              </w:rPr>
              <w:t>Бітіруші түлектерге негізгі және жалпы орта білім туралы аттестат беру</w:t>
            </w:r>
            <w:r w:rsidRPr="007D3794">
              <w:rPr>
                <w:rFonts w:ascii="Times New Roman" w:eastAsia="Times New Roman" w:hAnsi="Times New Roman"/>
                <w:bCs/>
                <w:color w:val="000000"/>
                <w:lang w:val="kk-KZ" w:eastAsia="en-US"/>
              </w:rPr>
              <w:t>.</w:t>
            </w:r>
          </w:p>
          <w:p w14:paraId="476D9662" w14:textId="77777777" w:rsidR="00F315D3" w:rsidRPr="007D3794" w:rsidRDefault="00F315D3" w:rsidP="00203E61">
            <w:pPr>
              <w:spacing w:line="20" w:lineRule="atLeast"/>
              <w:textAlignment w:val="baseline"/>
              <w:rPr>
                <w:rFonts w:ascii="Times New Roman" w:eastAsia="Times New Roman" w:hAnsi="Times New Roman"/>
                <w:bCs/>
                <w:color w:val="000000"/>
                <w:lang w:val="kk-KZ" w:eastAsia="en-US"/>
              </w:rPr>
            </w:pPr>
          </w:p>
          <w:p w14:paraId="522F09FD" w14:textId="77777777" w:rsidR="00F315D3" w:rsidRPr="007D3794" w:rsidRDefault="00F315D3" w:rsidP="00203E61">
            <w:pPr>
              <w:spacing w:line="20" w:lineRule="atLeast"/>
              <w:textAlignment w:val="baseline"/>
              <w:rPr>
                <w:rFonts w:ascii="Times New Roman" w:eastAsia="Times New Roman" w:hAnsi="Times New Roman"/>
                <w:bCs/>
                <w:color w:val="000000"/>
                <w:lang w:val="kk-KZ" w:eastAsia="en-US"/>
              </w:rPr>
            </w:pPr>
            <w:r w:rsidRPr="007D3794">
              <w:rPr>
                <w:rFonts w:ascii="Times New Roman" w:eastAsia="Times New Roman" w:hAnsi="Times New Roman"/>
                <w:bCs/>
                <w:color w:val="000000"/>
                <w:lang w:val="kk-KZ" w:eastAsia="en-US"/>
              </w:rPr>
              <w:t xml:space="preserve">2. 9,11 класс оқушыларын мектеп бітіруіне байланысты оқудан шығару туралы. </w:t>
            </w:r>
          </w:p>
          <w:p w14:paraId="719F0753" w14:textId="77777777" w:rsidR="00F315D3" w:rsidRPr="007D3794" w:rsidRDefault="00F315D3" w:rsidP="00203E61">
            <w:pPr>
              <w:spacing w:line="20" w:lineRule="atLeast"/>
              <w:rPr>
                <w:rFonts w:ascii="Times New Roman" w:hAnsi="Times New Roman"/>
                <w:color w:val="000000"/>
                <w:lang w:val="kk-KZ" w:eastAsia="en-US"/>
              </w:rPr>
            </w:pPr>
          </w:p>
          <w:p w14:paraId="7CE8E1E0" w14:textId="77777777" w:rsidR="00F315D3" w:rsidRPr="007D3794" w:rsidRDefault="00F315D3" w:rsidP="00203E61">
            <w:pPr>
              <w:spacing w:line="20" w:lineRule="atLeast"/>
              <w:rPr>
                <w:rFonts w:ascii="Times New Roman" w:hAnsi="Times New Roman"/>
                <w:color w:val="000000"/>
                <w:lang w:val="kk-KZ" w:eastAsia="en-US"/>
              </w:rPr>
            </w:pPr>
            <w:r w:rsidRPr="007D3794">
              <w:rPr>
                <w:rFonts w:ascii="Times New Roman" w:hAnsi="Times New Roman"/>
                <w:color w:val="000000"/>
                <w:lang w:val="kk-KZ" w:eastAsia="en-US"/>
              </w:rPr>
              <w:t>3. Мектеп  ғимаратын 2022-2023 оқу жылына дайындау барысы;</w:t>
            </w:r>
          </w:p>
          <w:p w14:paraId="0D2E4FC8" w14:textId="77777777" w:rsidR="00F315D3" w:rsidRPr="007D3794" w:rsidRDefault="00F315D3" w:rsidP="00203E61">
            <w:pPr>
              <w:spacing w:line="20" w:lineRule="atLeast"/>
              <w:rPr>
                <w:rFonts w:ascii="Times New Roman" w:hAnsi="Times New Roman"/>
                <w:color w:val="000000"/>
                <w:lang w:val="kk-KZ" w:eastAsia="en-US"/>
              </w:rPr>
            </w:pPr>
          </w:p>
          <w:p w14:paraId="44B75371" w14:textId="77777777" w:rsidR="00F315D3" w:rsidRPr="007D3794" w:rsidRDefault="00F315D3" w:rsidP="00203E61">
            <w:pPr>
              <w:spacing w:line="20" w:lineRule="atLeast"/>
              <w:rPr>
                <w:rFonts w:ascii="Times New Roman" w:hAnsi="Times New Roman"/>
                <w:color w:val="000000"/>
                <w:lang w:val="kk-KZ" w:eastAsia="en-US"/>
              </w:rPr>
            </w:pPr>
            <w:r w:rsidRPr="007D3794">
              <w:rPr>
                <w:rFonts w:ascii="Times New Roman" w:hAnsi="Times New Roman"/>
                <w:color w:val="000000"/>
                <w:lang w:val="kk-KZ" w:eastAsia="en-US"/>
              </w:rPr>
              <w:t>4.Жазғы сауықтандыру</w:t>
            </w:r>
          </w:p>
          <w:p w14:paraId="48090133" w14:textId="77777777" w:rsidR="00F315D3" w:rsidRPr="007D3794" w:rsidRDefault="00F315D3" w:rsidP="00203E61">
            <w:pPr>
              <w:spacing w:line="20" w:lineRule="atLeast"/>
              <w:rPr>
                <w:rFonts w:ascii="Times New Roman" w:hAnsi="Times New Roman"/>
                <w:color w:val="000000"/>
                <w:lang w:val="kk-KZ" w:eastAsia="en-US"/>
              </w:rPr>
            </w:pPr>
          </w:p>
          <w:p w14:paraId="1C7FD1A1" w14:textId="77777777" w:rsidR="00F315D3" w:rsidRPr="007D3794" w:rsidRDefault="00F315D3" w:rsidP="00203E61">
            <w:pPr>
              <w:spacing w:line="20" w:lineRule="atLeast"/>
              <w:rPr>
                <w:rFonts w:ascii="Times New Roman" w:hAnsi="Times New Roman"/>
                <w:color w:val="000000"/>
                <w:lang w:val="kk-KZ" w:eastAsia="en-US"/>
              </w:rPr>
            </w:pPr>
            <w:r w:rsidRPr="007D3794">
              <w:rPr>
                <w:rFonts w:ascii="Times New Roman" w:hAnsi="Times New Roman"/>
                <w:color w:val="000000"/>
                <w:lang w:val="kk-KZ" w:eastAsia="en-US"/>
              </w:rPr>
              <w:t>5. Ағымдағы оқу жлындағы атқарылған жұмыстарды талдау және келесі оқу жылының жұмысын жоспарлау</w:t>
            </w:r>
          </w:p>
          <w:p w14:paraId="6E99C7A1" w14:textId="77777777" w:rsidR="00F315D3" w:rsidRPr="007D3794" w:rsidRDefault="00F315D3" w:rsidP="00203E61">
            <w:pPr>
              <w:spacing w:line="20" w:lineRule="atLeast"/>
              <w:rPr>
                <w:sz w:val="22"/>
                <w:szCs w:val="22"/>
                <w:lang w:val="kk-KZ" w:eastAsia="en-US"/>
              </w:rPr>
            </w:pPr>
          </w:p>
        </w:tc>
        <w:tc>
          <w:tcPr>
            <w:tcW w:w="1276" w:type="dxa"/>
          </w:tcPr>
          <w:p w14:paraId="1C8C69E5" w14:textId="77777777" w:rsidR="00F315D3" w:rsidRPr="007D3794" w:rsidRDefault="00F315D3" w:rsidP="00203E61">
            <w:pPr>
              <w:spacing w:before="100" w:beforeAutospacing="1" w:after="100" w:afterAutospacing="1"/>
              <w:rPr>
                <w:rFonts w:ascii="Times New Roman" w:hAnsi="Times New Roman"/>
                <w:color w:val="000033"/>
                <w:lang w:val="kk-KZ" w:eastAsia="en-US"/>
              </w:rPr>
            </w:pPr>
          </w:p>
          <w:p w14:paraId="51C73A27" w14:textId="77777777" w:rsidR="00F315D3" w:rsidRPr="007D3794" w:rsidRDefault="00F315D3" w:rsidP="00203E61">
            <w:pPr>
              <w:spacing w:before="100" w:beforeAutospacing="1" w:after="100" w:afterAutospacing="1"/>
              <w:rPr>
                <w:rFonts w:ascii="Times New Roman" w:hAnsi="Times New Roman"/>
                <w:color w:val="000033"/>
                <w:lang w:val="kk-KZ" w:eastAsia="en-US"/>
              </w:rPr>
            </w:pPr>
          </w:p>
          <w:p w14:paraId="630EBA57" w14:textId="77777777" w:rsidR="00F315D3" w:rsidRPr="007D3794" w:rsidRDefault="00F315D3" w:rsidP="00203E61">
            <w:pPr>
              <w:spacing w:before="100" w:beforeAutospacing="1" w:after="100" w:afterAutospacing="1"/>
              <w:rPr>
                <w:rFonts w:ascii="Times New Roman" w:hAnsi="Times New Roman"/>
                <w:color w:val="000033"/>
                <w:lang w:val="kk-KZ" w:eastAsia="en-US"/>
              </w:rPr>
            </w:pPr>
            <w:r w:rsidRPr="007D3794">
              <w:rPr>
                <w:rFonts w:ascii="Times New Roman" w:hAnsi="Times New Roman"/>
                <w:color w:val="000033"/>
                <w:lang w:val="kk-KZ" w:eastAsia="en-US"/>
              </w:rPr>
              <w:t>Маусым</w:t>
            </w:r>
          </w:p>
        </w:tc>
        <w:tc>
          <w:tcPr>
            <w:tcW w:w="992" w:type="dxa"/>
          </w:tcPr>
          <w:p w14:paraId="470F8315" w14:textId="77777777" w:rsidR="00F315D3" w:rsidRPr="007D3794" w:rsidRDefault="00F315D3" w:rsidP="00203E61">
            <w:pPr>
              <w:rPr>
                <w:rFonts w:ascii="Times New Roman" w:hAnsi="Times New Roman"/>
                <w:lang w:val="kk-KZ" w:eastAsia="en-US"/>
              </w:rPr>
            </w:pPr>
          </w:p>
          <w:p w14:paraId="3924908D" w14:textId="77777777" w:rsidR="00F315D3" w:rsidRPr="007D3794" w:rsidRDefault="00F315D3" w:rsidP="00203E61">
            <w:pPr>
              <w:rPr>
                <w:rFonts w:ascii="Times New Roman" w:hAnsi="Times New Roman"/>
                <w:lang w:val="kk-KZ" w:eastAsia="en-US"/>
              </w:rPr>
            </w:pPr>
          </w:p>
          <w:p w14:paraId="4ACA357B" w14:textId="77777777" w:rsidR="00F315D3" w:rsidRPr="007D3794" w:rsidRDefault="00F315D3" w:rsidP="00203E61">
            <w:pPr>
              <w:rPr>
                <w:rFonts w:ascii="Times New Roman" w:hAnsi="Times New Roman"/>
                <w:lang w:val="kk-KZ" w:eastAsia="en-US"/>
              </w:rPr>
            </w:pPr>
          </w:p>
          <w:p w14:paraId="4A729BBB" w14:textId="77777777" w:rsidR="005E5518" w:rsidRDefault="00F315D3" w:rsidP="00203E61">
            <w:pPr>
              <w:rPr>
                <w:rFonts w:ascii="Times New Roman" w:hAnsi="Times New Roman"/>
                <w:lang w:val="kk-KZ" w:eastAsia="en-US"/>
              </w:rPr>
            </w:pPr>
            <w:r w:rsidRPr="007D3794">
              <w:rPr>
                <w:rFonts w:ascii="Times New Roman" w:hAnsi="Times New Roman"/>
                <w:lang w:val="kk-KZ" w:eastAsia="en-US"/>
              </w:rPr>
              <w:t>Мәжі</w:t>
            </w:r>
          </w:p>
          <w:p w14:paraId="29CD2BED"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ліс  кеңес</w:t>
            </w:r>
          </w:p>
        </w:tc>
        <w:tc>
          <w:tcPr>
            <w:tcW w:w="1985" w:type="dxa"/>
          </w:tcPr>
          <w:p w14:paraId="3F1AF884"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Директор:</w:t>
            </w:r>
          </w:p>
          <w:p w14:paraId="08BCBC7E"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 xml:space="preserve">Ш. Мамашова </w:t>
            </w:r>
          </w:p>
          <w:p w14:paraId="4B97EDC3"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ДОІЖО:</w:t>
            </w:r>
          </w:p>
          <w:p w14:paraId="1E893054"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Ұ. Ағабекова</w:t>
            </w:r>
          </w:p>
          <w:p w14:paraId="100FBBDE"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ДБІЖО:</w:t>
            </w:r>
          </w:p>
          <w:p w14:paraId="46A6F3B6"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Б. Жолдасбекова</w:t>
            </w:r>
          </w:p>
          <w:p w14:paraId="0DE07293" w14:textId="77777777" w:rsidR="00F315D3" w:rsidRPr="007D3794" w:rsidRDefault="00F315D3" w:rsidP="00203E61">
            <w:pPr>
              <w:spacing w:line="20" w:lineRule="atLeast"/>
              <w:rPr>
                <w:rFonts w:ascii="Times New Roman" w:hAnsi="Times New Roman"/>
                <w:color w:val="000000"/>
                <w:lang w:val="kk-KZ" w:eastAsia="en-US"/>
              </w:rPr>
            </w:pPr>
          </w:p>
          <w:p w14:paraId="769822A1" w14:textId="77777777" w:rsidR="00F315D3" w:rsidRPr="007D3794" w:rsidRDefault="00F315D3" w:rsidP="00203E61">
            <w:pPr>
              <w:spacing w:line="20" w:lineRule="atLeast"/>
              <w:rPr>
                <w:rFonts w:ascii="Times New Roman" w:hAnsi="Times New Roman"/>
                <w:color w:val="000000"/>
                <w:lang w:val="kk-KZ" w:eastAsia="en-US"/>
              </w:rPr>
            </w:pPr>
            <w:r w:rsidRPr="007D3794">
              <w:rPr>
                <w:rFonts w:ascii="Times New Roman" w:hAnsi="Times New Roman"/>
                <w:color w:val="000000"/>
                <w:lang w:val="kk-KZ" w:eastAsia="en-US"/>
              </w:rPr>
              <w:t>ДШЖО: Е.Торжан</w:t>
            </w:r>
          </w:p>
          <w:p w14:paraId="4575614A" w14:textId="77777777" w:rsidR="00F315D3" w:rsidRPr="007D3794" w:rsidRDefault="00F315D3" w:rsidP="00203E61">
            <w:pPr>
              <w:rPr>
                <w:rFonts w:ascii="Times New Roman" w:hAnsi="Times New Roman"/>
                <w:lang w:val="kk-KZ" w:eastAsia="en-US"/>
              </w:rPr>
            </w:pPr>
          </w:p>
          <w:p w14:paraId="432235D0" w14:textId="77777777" w:rsidR="00F315D3" w:rsidRPr="007D3794" w:rsidRDefault="00F315D3" w:rsidP="00203E61">
            <w:pPr>
              <w:rPr>
                <w:rFonts w:ascii="Times New Roman" w:hAnsi="Times New Roman"/>
                <w:lang w:val="kk-KZ" w:eastAsia="en-US"/>
              </w:rPr>
            </w:pPr>
          </w:p>
          <w:p w14:paraId="127755EA" w14:textId="77777777" w:rsidR="00F315D3" w:rsidRPr="007D3794" w:rsidRDefault="00F315D3" w:rsidP="00203E61">
            <w:pPr>
              <w:rPr>
                <w:rFonts w:ascii="Times New Roman" w:hAnsi="Times New Roman"/>
                <w:lang w:val="kk-KZ" w:eastAsia="en-US"/>
              </w:rPr>
            </w:pPr>
            <w:r w:rsidRPr="007D3794">
              <w:rPr>
                <w:rFonts w:ascii="Times New Roman" w:hAnsi="Times New Roman"/>
                <w:lang w:val="kk-KZ" w:eastAsia="en-US"/>
              </w:rPr>
              <w:t>Мектеп әкімшілігі</w:t>
            </w:r>
          </w:p>
          <w:p w14:paraId="0727B453" w14:textId="77777777" w:rsidR="00F315D3" w:rsidRPr="007D3794" w:rsidRDefault="00F315D3" w:rsidP="00203E61">
            <w:pPr>
              <w:rPr>
                <w:rFonts w:ascii="Times New Roman" w:hAnsi="Times New Roman"/>
                <w:lang w:val="kk-KZ" w:eastAsia="en-US"/>
              </w:rPr>
            </w:pPr>
          </w:p>
          <w:p w14:paraId="193D7E1D" w14:textId="77777777" w:rsidR="00F315D3" w:rsidRPr="007D3794" w:rsidRDefault="00F315D3" w:rsidP="00203E61">
            <w:pPr>
              <w:rPr>
                <w:rFonts w:ascii="Times New Roman" w:hAnsi="Times New Roman"/>
                <w:lang w:val="kk-KZ" w:eastAsia="en-US"/>
              </w:rPr>
            </w:pPr>
          </w:p>
        </w:tc>
      </w:tr>
    </w:tbl>
    <w:p w14:paraId="35765F2C" w14:textId="77777777" w:rsidR="00F315D3" w:rsidRPr="00B430A8" w:rsidRDefault="00F315D3" w:rsidP="00F315D3">
      <w:pPr>
        <w:pStyle w:val="a5"/>
        <w:jc w:val="center"/>
        <w:rPr>
          <w:rFonts w:ascii="Times New Roman" w:hAnsi="Times New Roman"/>
          <w:b/>
          <w:color w:val="FF0000"/>
          <w:sz w:val="24"/>
          <w:szCs w:val="24"/>
        </w:rPr>
      </w:pPr>
    </w:p>
    <w:p w14:paraId="192DDFFF" w14:textId="77777777" w:rsidR="00F315D3" w:rsidRDefault="00F315D3" w:rsidP="00F315D3">
      <w:pPr>
        <w:pStyle w:val="a5"/>
        <w:jc w:val="center"/>
        <w:rPr>
          <w:rFonts w:ascii="Times New Roman" w:hAnsi="Times New Roman"/>
          <w:b/>
          <w:color w:val="FF0000"/>
          <w:sz w:val="24"/>
          <w:szCs w:val="24"/>
        </w:rPr>
      </w:pPr>
    </w:p>
    <w:p w14:paraId="0FF6F848" w14:textId="77777777" w:rsidR="005E5518" w:rsidRDefault="005E5518" w:rsidP="00F315D3">
      <w:pPr>
        <w:pStyle w:val="a5"/>
        <w:jc w:val="center"/>
        <w:rPr>
          <w:rFonts w:ascii="Times New Roman" w:hAnsi="Times New Roman"/>
          <w:b/>
          <w:color w:val="FF0000"/>
          <w:sz w:val="24"/>
          <w:szCs w:val="24"/>
        </w:rPr>
      </w:pPr>
    </w:p>
    <w:p w14:paraId="109F8FF1" w14:textId="77777777" w:rsidR="00F315D3" w:rsidRPr="004C79E8" w:rsidRDefault="00F315D3" w:rsidP="00F315D3">
      <w:pPr>
        <w:pStyle w:val="a5"/>
        <w:jc w:val="center"/>
        <w:rPr>
          <w:rFonts w:ascii="Times New Roman" w:hAnsi="Times New Roman"/>
          <w:b/>
          <w:color w:val="FF0000"/>
          <w:sz w:val="24"/>
          <w:szCs w:val="24"/>
        </w:rPr>
      </w:pPr>
    </w:p>
    <w:p w14:paraId="5461C35A" w14:textId="77777777" w:rsidR="00F315D3" w:rsidRPr="00DC50FD" w:rsidRDefault="00F315D3" w:rsidP="00F315D3">
      <w:pPr>
        <w:pStyle w:val="a5"/>
        <w:jc w:val="center"/>
        <w:rPr>
          <w:rFonts w:ascii="Times New Roman" w:hAnsi="Times New Roman"/>
          <w:color w:val="0000CC"/>
          <w:sz w:val="24"/>
          <w:szCs w:val="24"/>
        </w:rPr>
      </w:pPr>
      <w:r w:rsidRPr="00DC50FD">
        <w:rPr>
          <w:rFonts w:ascii="Times New Roman" w:hAnsi="Times New Roman"/>
          <w:b/>
          <w:color w:val="0000CC"/>
          <w:sz w:val="24"/>
          <w:szCs w:val="24"/>
        </w:rPr>
        <w:t>ДИРЕКТОРАЛДЫ КЕҢЕС</w:t>
      </w:r>
      <w:r>
        <w:rPr>
          <w:rFonts w:ascii="Times New Roman" w:hAnsi="Times New Roman"/>
          <w:color w:val="0000CC"/>
          <w:sz w:val="24"/>
          <w:szCs w:val="24"/>
        </w:rPr>
        <w:t xml:space="preserve"> жоспары </w:t>
      </w:r>
    </w:p>
    <w:p w14:paraId="45903361" w14:textId="77777777" w:rsidR="00F315D3" w:rsidRPr="004C79E8" w:rsidRDefault="00F315D3" w:rsidP="00F315D3">
      <w:pPr>
        <w:pStyle w:val="a5"/>
        <w:ind w:left="1134"/>
        <w:jc w:val="both"/>
        <w:rPr>
          <w:rFonts w:ascii="Times New Roman" w:hAnsi="Times New Roman"/>
          <w:sz w:val="24"/>
          <w:szCs w:val="24"/>
        </w:rPr>
      </w:pPr>
      <w:r w:rsidRPr="004C79E8">
        <w:rPr>
          <w:rFonts w:ascii="Times New Roman" w:hAnsi="Times New Roman"/>
          <w:sz w:val="24"/>
          <w:szCs w:val="24"/>
        </w:rPr>
        <w:t>Директор жанындағы кеңесті мына құрамда құру.</w:t>
      </w:r>
    </w:p>
    <w:p w14:paraId="480FE85B" w14:textId="77777777" w:rsidR="00F315D3" w:rsidRPr="004C79E8" w:rsidRDefault="00F315D3" w:rsidP="00F315D3">
      <w:pPr>
        <w:pStyle w:val="a5"/>
        <w:ind w:left="1134"/>
        <w:jc w:val="both"/>
        <w:rPr>
          <w:rFonts w:ascii="Times New Roman" w:hAnsi="Times New Roman"/>
          <w:sz w:val="24"/>
          <w:szCs w:val="24"/>
        </w:rPr>
      </w:pPr>
      <w:r>
        <w:rPr>
          <w:rFonts w:ascii="Times New Roman" w:hAnsi="Times New Roman"/>
          <w:sz w:val="24"/>
          <w:szCs w:val="24"/>
        </w:rPr>
        <w:t>Ш. Мамашова</w:t>
      </w:r>
      <w:r w:rsidRPr="004C79E8">
        <w:rPr>
          <w:rFonts w:ascii="Times New Roman" w:hAnsi="Times New Roman"/>
          <w:sz w:val="24"/>
          <w:szCs w:val="24"/>
        </w:rPr>
        <w:t xml:space="preserve"> – кеңес төрағасы</w:t>
      </w:r>
      <w:r>
        <w:rPr>
          <w:rFonts w:ascii="Times New Roman" w:hAnsi="Times New Roman"/>
          <w:sz w:val="24"/>
          <w:szCs w:val="24"/>
        </w:rPr>
        <w:t>;</w:t>
      </w:r>
    </w:p>
    <w:p w14:paraId="2551B5EA" w14:textId="77777777" w:rsidR="00F315D3" w:rsidRPr="004C79E8" w:rsidRDefault="00F315D3" w:rsidP="00F315D3">
      <w:pPr>
        <w:pStyle w:val="a5"/>
        <w:ind w:left="1134"/>
        <w:jc w:val="both"/>
        <w:rPr>
          <w:rFonts w:ascii="Times New Roman" w:hAnsi="Times New Roman"/>
          <w:sz w:val="24"/>
          <w:szCs w:val="24"/>
        </w:rPr>
      </w:pPr>
      <w:r>
        <w:rPr>
          <w:rFonts w:ascii="Times New Roman" w:hAnsi="Times New Roman"/>
          <w:sz w:val="24"/>
          <w:szCs w:val="24"/>
        </w:rPr>
        <w:t xml:space="preserve">Л. Рақым </w:t>
      </w:r>
      <w:r w:rsidRPr="004C79E8">
        <w:rPr>
          <w:rFonts w:ascii="Times New Roman" w:hAnsi="Times New Roman"/>
          <w:sz w:val="24"/>
          <w:szCs w:val="24"/>
        </w:rPr>
        <w:t>– кеңес хатшысы</w:t>
      </w:r>
      <w:r>
        <w:rPr>
          <w:rFonts w:ascii="Times New Roman" w:hAnsi="Times New Roman"/>
          <w:sz w:val="24"/>
          <w:szCs w:val="24"/>
        </w:rPr>
        <w:t>.</w:t>
      </w:r>
    </w:p>
    <w:p w14:paraId="4ABC9717" w14:textId="77777777" w:rsidR="00F315D3" w:rsidRPr="004C79E8" w:rsidRDefault="00F315D3" w:rsidP="00F315D3">
      <w:pPr>
        <w:pStyle w:val="a5"/>
        <w:ind w:left="1134"/>
        <w:jc w:val="both"/>
        <w:rPr>
          <w:rFonts w:ascii="Times New Roman" w:hAnsi="Times New Roman"/>
          <w:sz w:val="24"/>
          <w:szCs w:val="24"/>
        </w:rPr>
      </w:pPr>
      <w:r w:rsidRPr="004C79E8">
        <w:rPr>
          <w:rFonts w:ascii="Times New Roman" w:hAnsi="Times New Roman"/>
          <w:sz w:val="24"/>
          <w:szCs w:val="24"/>
        </w:rPr>
        <w:t>Мүшелері :</w:t>
      </w:r>
    </w:p>
    <w:p w14:paraId="3FFD3954" w14:textId="77777777" w:rsidR="00F315D3" w:rsidRPr="004C79E8" w:rsidRDefault="00F315D3" w:rsidP="00F315D3">
      <w:pPr>
        <w:pStyle w:val="a5"/>
        <w:numPr>
          <w:ilvl w:val="0"/>
          <w:numId w:val="5"/>
        </w:numPr>
        <w:ind w:left="1134"/>
        <w:jc w:val="both"/>
        <w:rPr>
          <w:rFonts w:ascii="Times New Roman" w:hAnsi="Times New Roman"/>
          <w:sz w:val="24"/>
          <w:szCs w:val="24"/>
        </w:rPr>
      </w:pPr>
      <w:r>
        <w:rPr>
          <w:rFonts w:ascii="Times New Roman" w:hAnsi="Times New Roman"/>
          <w:sz w:val="24"/>
          <w:szCs w:val="24"/>
        </w:rPr>
        <w:t>Ағабекова Ұ</w:t>
      </w:r>
      <w:r w:rsidRPr="004C79E8">
        <w:rPr>
          <w:rFonts w:ascii="Times New Roman" w:hAnsi="Times New Roman"/>
          <w:sz w:val="24"/>
          <w:szCs w:val="24"/>
        </w:rPr>
        <w:t xml:space="preserve"> - оқу жұмысы бойынша директордың орынбасары</w:t>
      </w:r>
      <w:r>
        <w:rPr>
          <w:rFonts w:ascii="Times New Roman" w:hAnsi="Times New Roman"/>
          <w:sz w:val="24"/>
          <w:szCs w:val="24"/>
        </w:rPr>
        <w:t>;</w:t>
      </w:r>
    </w:p>
    <w:p w14:paraId="708D1B89" w14:textId="77777777" w:rsidR="00F315D3" w:rsidRPr="004C79E8" w:rsidRDefault="00F315D3" w:rsidP="00F315D3">
      <w:pPr>
        <w:pStyle w:val="a5"/>
        <w:numPr>
          <w:ilvl w:val="0"/>
          <w:numId w:val="5"/>
        </w:numPr>
        <w:ind w:left="1134"/>
        <w:jc w:val="both"/>
        <w:rPr>
          <w:rFonts w:ascii="Times New Roman" w:hAnsi="Times New Roman"/>
          <w:sz w:val="24"/>
          <w:szCs w:val="24"/>
        </w:rPr>
      </w:pPr>
      <w:r>
        <w:rPr>
          <w:rFonts w:ascii="Times New Roman" w:hAnsi="Times New Roman"/>
          <w:sz w:val="24"/>
          <w:szCs w:val="24"/>
        </w:rPr>
        <w:t>Б. Жолдасбекова</w:t>
      </w:r>
      <w:r w:rsidRPr="004C79E8">
        <w:rPr>
          <w:rFonts w:ascii="Times New Roman" w:hAnsi="Times New Roman"/>
          <w:sz w:val="24"/>
          <w:szCs w:val="24"/>
        </w:rPr>
        <w:t xml:space="preserve"> - </w:t>
      </w:r>
      <w:r>
        <w:rPr>
          <w:rFonts w:ascii="Times New Roman" w:hAnsi="Times New Roman"/>
          <w:sz w:val="24"/>
          <w:szCs w:val="24"/>
        </w:rPr>
        <w:t>ғылыми</w:t>
      </w:r>
      <w:r w:rsidRPr="004C79E8">
        <w:rPr>
          <w:rFonts w:ascii="Times New Roman" w:hAnsi="Times New Roman"/>
          <w:sz w:val="24"/>
          <w:szCs w:val="24"/>
        </w:rPr>
        <w:t xml:space="preserve"> - әдістемелік жұмысы бойынша орынбасары</w:t>
      </w:r>
      <w:r>
        <w:rPr>
          <w:rFonts w:ascii="Times New Roman" w:hAnsi="Times New Roman"/>
          <w:sz w:val="24"/>
          <w:szCs w:val="24"/>
        </w:rPr>
        <w:t>;</w:t>
      </w:r>
    </w:p>
    <w:p w14:paraId="706656AB" w14:textId="77777777" w:rsidR="00F315D3" w:rsidRPr="004C79E8" w:rsidRDefault="00F315D3" w:rsidP="00F315D3">
      <w:pPr>
        <w:pStyle w:val="a5"/>
        <w:numPr>
          <w:ilvl w:val="0"/>
          <w:numId w:val="5"/>
        </w:numPr>
        <w:ind w:left="1134"/>
        <w:jc w:val="both"/>
        <w:rPr>
          <w:rFonts w:ascii="Times New Roman" w:hAnsi="Times New Roman"/>
          <w:sz w:val="24"/>
          <w:szCs w:val="24"/>
        </w:rPr>
      </w:pPr>
      <w:r>
        <w:rPr>
          <w:rFonts w:ascii="Times New Roman" w:hAnsi="Times New Roman"/>
          <w:sz w:val="24"/>
          <w:szCs w:val="24"/>
        </w:rPr>
        <w:t>Н. Серікбаев</w:t>
      </w:r>
      <w:r w:rsidRPr="004C79E8">
        <w:rPr>
          <w:rFonts w:ascii="Times New Roman" w:hAnsi="Times New Roman"/>
          <w:sz w:val="24"/>
          <w:szCs w:val="24"/>
        </w:rPr>
        <w:t xml:space="preserve"> - тәрбие жұмысы  бойынша директордың орынбасары</w:t>
      </w:r>
      <w:r>
        <w:rPr>
          <w:rFonts w:ascii="Times New Roman" w:hAnsi="Times New Roman"/>
          <w:sz w:val="24"/>
          <w:szCs w:val="24"/>
        </w:rPr>
        <w:t>;</w:t>
      </w:r>
    </w:p>
    <w:p w14:paraId="2117E0B9" w14:textId="77777777" w:rsidR="00F315D3" w:rsidRPr="004C79E8" w:rsidRDefault="00F315D3" w:rsidP="00F315D3">
      <w:pPr>
        <w:pStyle w:val="a5"/>
        <w:numPr>
          <w:ilvl w:val="0"/>
          <w:numId w:val="5"/>
        </w:numPr>
        <w:ind w:left="1134"/>
        <w:jc w:val="both"/>
        <w:rPr>
          <w:rFonts w:ascii="Times New Roman" w:hAnsi="Times New Roman"/>
          <w:sz w:val="24"/>
          <w:szCs w:val="24"/>
        </w:rPr>
      </w:pPr>
      <w:r>
        <w:rPr>
          <w:rFonts w:ascii="Times New Roman" w:hAnsi="Times New Roman"/>
          <w:sz w:val="24"/>
          <w:szCs w:val="24"/>
        </w:rPr>
        <w:t>Б. Жолдасбекова</w:t>
      </w:r>
      <w:r w:rsidRPr="004C79E8">
        <w:rPr>
          <w:rFonts w:ascii="Times New Roman" w:hAnsi="Times New Roman"/>
          <w:sz w:val="24"/>
          <w:szCs w:val="24"/>
        </w:rPr>
        <w:t>.- кәсіподақ  ұйымының  төрағасы</w:t>
      </w:r>
      <w:r>
        <w:rPr>
          <w:rFonts w:ascii="Times New Roman" w:hAnsi="Times New Roman"/>
          <w:sz w:val="24"/>
          <w:szCs w:val="24"/>
        </w:rPr>
        <w:t>;</w:t>
      </w:r>
    </w:p>
    <w:p w14:paraId="2C14E3C3" w14:textId="77777777" w:rsidR="00F315D3" w:rsidRPr="004C79E8" w:rsidRDefault="00F315D3" w:rsidP="00F315D3">
      <w:pPr>
        <w:pStyle w:val="a5"/>
        <w:numPr>
          <w:ilvl w:val="0"/>
          <w:numId w:val="5"/>
        </w:numPr>
        <w:ind w:left="1134"/>
        <w:jc w:val="both"/>
        <w:rPr>
          <w:rFonts w:ascii="Times New Roman" w:hAnsi="Times New Roman"/>
          <w:sz w:val="24"/>
          <w:szCs w:val="24"/>
        </w:rPr>
      </w:pPr>
      <w:r>
        <w:rPr>
          <w:rFonts w:ascii="Times New Roman" w:hAnsi="Times New Roman"/>
          <w:sz w:val="24"/>
          <w:szCs w:val="24"/>
        </w:rPr>
        <w:t xml:space="preserve">А.Султанова </w:t>
      </w:r>
      <w:r w:rsidRPr="004C79E8">
        <w:rPr>
          <w:rFonts w:ascii="Times New Roman" w:hAnsi="Times New Roman"/>
          <w:sz w:val="24"/>
          <w:szCs w:val="24"/>
        </w:rPr>
        <w:t>- кітапхана меңгерушісі</w:t>
      </w:r>
      <w:r>
        <w:rPr>
          <w:rFonts w:ascii="Times New Roman" w:hAnsi="Times New Roman"/>
          <w:sz w:val="24"/>
          <w:szCs w:val="24"/>
        </w:rPr>
        <w:t>;</w:t>
      </w:r>
    </w:p>
    <w:p w14:paraId="38727F6A" w14:textId="77777777" w:rsidR="00F315D3" w:rsidRDefault="00F315D3" w:rsidP="00F315D3">
      <w:pPr>
        <w:pStyle w:val="a5"/>
        <w:numPr>
          <w:ilvl w:val="0"/>
          <w:numId w:val="5"/>
        </w:numPr>
        <w:ind w:left="1134"/>
        <w:jc w:val="both"/>
        <w:rPr>
          <w:rFonts w:ascii="Times New Roman" w:hAnsi="Times New Roman"/>
          <w:sz w:val="24"/>
          <w:szCs w:val="24"/>
        </w:rPr>
      </w:pPr>
      <w:r>
        <w:rPr>
          <w:rFonts w:ascii="Times New Roman" w:hAnsi="Times New Roman"/>
          <w:sz w:val="24"/>
          <w:szCs w:val="24"/>
        </w:rPr>
        <w:t>Н.Бейсенбаев</w:t>
      </w:r>
      <w:r w:rsidRPr="004C79E8">
        <w:rPr>
          <w:rFonts w:ascii="Times New Roman" w:hAnsi="Times New Roman"/>
          <w:sz w:val="24"/>
          <w:szCs w:val="24"/>
        </w:rPr>
        <w:t>. - әлеуметтік педагог</w:t>
      </w:r>
      <w:r>
        <w:rPr>
          <w:rFonts w:ascii="Times New Roman" w:hAnsi="Times New Roman"/>
          <w:sz w:val="24"/>
          <w:szCs w:val="24"/>
        </w:rPr>
        <w:t>;</w:t>
      </w:r>
    </w:p>
    <w:p w14:paraId="1B8EDB9A" w14:textId="77777777" w:rsidR="00F315D3" w:rsidRPr="004C79E8" w:rsidRDefault="00F315D3" w:rsidP="00F315D3">
      <w:pPr>
        <w:pStyle w:val="a5"/>
        <w:numPr>
          <w:ilvl w:val="0"/>
          <w:numId w:val="5"/>
        </w:numPr>
        <w:ind w:left="1134"/>
        <w:jc w:val="both"/>
        <w:rPr>
          <w:rFonts w:ascii="Times New Roman" w:hAnsi="Times New Roman"/>
          <w:sz w:val="24"/>
          <w:szCs w:val="24"/>
        </w:rPr>
      </w:pPr>
      <w:r>
        <w:rPr>
          <w:rFonts w:ascii="Times New Roman" w:hAnsi="Times New Roman"/>
          <w:sz w:val="24"/>
          <w:szCs w:val="24"/>
        </w:rPr>
        <w:t>А. Анарбаева. – педагог-психолог</w:t>
      </w:r>
    </w:p>
    <w:p w14:paraId="528B7178" w14:textId="77777777" w:rsidR="00F315D3" w:rsidRPr="004C79E8" w:rsidRDefault="00F315D3" w:rsidP="00F315D3">
      <w:pPr>
        <w:pStyle w:val="a5"/>
        <w:ind w:left="1134"/>
        <w:jc w:val="both"/>
        <w:rPr>
          <w:rFonts w:ascii="Times New Roman" w:hAnsi="Times New Roman"/>
          <w:sz w:val="24"/>
          <w:szCs w:val="24"/>
        </w:rPr>
      </w:pPr>
      <w:r w:rsidRPr="004C79E8">
        <w:rPr>
          <w:rFonts w:ascii="Times New Roman" w:hAnsi="Times New Roman"/>
          <w:sz w:val="24"/>
          <w:szCs w:val="24"/>
        </w:rPr>
        <w:t>Отырыс айына бір рет өткізіледі.</w:t>
      </w:r>
    </w:p>
    <w:p w14:paraId="4A8CF038" w14:textId="77777777" w:rsidR="00F315D3" w:rsidRPr="007D3794" w:rsidRDefault="00F315D3" w:rsidP="00F315D3">
      <w:pPr>
        <w:jc w:val="both"/>
        <w:rPr>
          <w:rFonts w:eastAsia="Calibri"/>
          <w:lang w:val="kk-KZ" w:eastAsia="en-US"/>
        </w:rPr>
      </w:pPr>
    </w:p>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7184"/>
        <w:gridCol w:w="2640"/>
      </w:tblGrid>
      <w:tr w:rsidR="00F315D3" w:rsidRPr="007D3794" w14:paraId="5D6EA036" w14:textId="77777777" w:rsidTr="005E5518">
        <w:trPr>
          <w:trHeight w:val="280"/>
          <w:jc w:val="center"/>
        </w:trPr>
        <w:tc>
          <w:tcPr>
            <w:tcW w:w="425" w:type="dxa"/>
          </w:tcPr>
          <w:p w14:paraId="1BE87634" w14:textId="77777777" w:rsidR="00F315D3" w:rsidRPr="007D3794" w:rsidRDefault="00F315D3" w:rsidP="00203E61">
            <w:pPr>
              <w:jc w:val="center"/>
              <w:rPr>
                <w:b/>
                <w:sz w:val="22"/>
                <w:szCs w:val="22"/>
                <w:lang w:val="kk-KZ"/>
              </w:rPr>
            </w:pPr>
            <w:r w:rsidRPr="007D3794">
              <w:rPr>
                <w:b/>
                <w:sz w:val="22"/>
                <w:szCs w:val="22"/>
                <w:lang w:val="kk-KZ"/>
              </w:rPr>
              <w:t>№</w:t>
            </w:r>
          </w:p>
        </w:tc>
        <w:tc>
          <w:tcPr>
            <w:tcW w:w="7196" w:type="dxa"/>
          </w:tcPr>
          <w:p w14:paraId="400B64E9" w14:textId="77777777" w:rsidR="00F315D3" w:rsidRPr="007D3794" w:rsidRDefault="00F315D3" w:rsidP="00203E61">
            <w:pPr>
              <w:jc w:val="center"/>
              <w:rPr>
                <w:b/>
                <w:sz w:val="22"/>
                <w:szCs w:val="22"/>
                <w:lang w:val="kk-KZ"/>
              </w:rPr>
            </w:pPr>
            <w:r w:rsidRPr="007D3794">
              <w:rPr>
                <w:b/>
                <w:sz w:val="22"/>
                <w:szCs w:val="22"/>
                <w:lang w:val="kk-KZ"/>
              </w:rPr>
              <w:t>Кеңес тақырыптары, мәселелері</w:t>
            </w:r>
          </w:p>
        </w:tc>
        <w:tc>
          <w:tcPr>
            <w:tcW w:w="2641" w:type="dxa"/>
          </w:tcPr>
          <w:p w14:paraId="102B0515" w14:textId="77777777" w:rsidR="00F315D3" w:rsidRPr="007D3794" w:rsidRDefault="00F315D3" w:rsidP="00203E61">
            <w:pPr>
              <w:jc w:val="center"/>
              <w:rPr>
                <w:b/>
                <w:sz w:val="22"/>
                <w:szCs w:val="22"/>
                <w:lang w:val="kk-KZ"/>
              </w:rPr>
            </w:pPr>
            <w:r w:rsidRPr="007D3794">
              <w:rPr>
                <w:b/>
                <w:sz w:val="22"/>
                <w:szCs w:val="22"/>
                <w:lang w:val="kk-KZ"/>
              </w:rPr>
              <w:t>Жауапты</w:t>
            </w:r>
          </w:p>
        </w:tc>
      </w:tr>
      <w:tr w:rsidR="00F315D3" w:rsidRPr="007D3794" w14:paraId="7A247181" w14:textId="77777777" w:rsidTr="005E5518">
        <w:trPr>
          <w:trHeight w:val="280"/>
          <w:jc w:val="center"/>
        </w:trPr>
        <w:tc>
          <w:tcPr>
            <w:tcW w:w="10262" w:type="dxa"/>
            <w:gridSpan w:val="3"/>
          </w:tcPr>
          <w:p w14:paraId="7805308C" w14:textId="77777777" w:rsidR="00F315D3" w:rsidRPr="007D3794" w:rsidRDefault="00F315D3" w:rsidP="00203E61">
            <w:pPr>
              <w:jc w:val="center"/>
              <w:rPr>
                <w:b/>
                <w:sz w:val="22"/>
                <w:szCs w:val="22"/>
                <w:lang w:val="kk-KZ"/>
              </w:rPr>
            </w:pPr>
            <w:r w:rsidRPr="007D3794">
              <w:rPr>
                <w:b/>
                <w:sz w:val="22"/>
                <w:szCs w:val="22"/>
                <w:lang w:val="kk-KZ"/>
              </w:rPr>
              <w:t>Тамыз</w:t>
            </w:r>
          </w:p>
        </w:tc>
      </w:tr>
      <w:tr w:rsidR="00F315D3" w:rsidRPr="00384E09" w14:paraId="37AE245E" w14:textId="77777777" w:rsidTr="005E5518">
        <w:trPr>
          <w:trHeight w:val="561"/>
          <w:jc w:val="center"/>
        </w:trPr>
        <w:tc>
          <w:tcPr>
            <w:tcW w:w="425" w:type="dxa"/>
          </w:tcPr>
          <w:p w14:paraId="63234B6F" w14:textId="77777777" w:rsidR="00F315D3" w:rsidRPr="007D3794" w:rsidRDefault="00F315D3" w:rsidP="00203E61">
            <w:pPr>
              <w:jc w:val="center"/>
              <w:rPr>
                <w:b/>
                <w:lang w:val="kk-KZ"/>
              </w:rPr>
            </w:pPr>
            <w:r w:rsidRPr="007D3794">
              <w:rPr>
                <w:b/>
                <w:lang w:val="kk-KZ"/>
              </w:rPr>
              <w:t>1</w:t>
            </w:r>
          </w:p>
        </w:tc>
        <w:tc>
          <w:tcPr>
            <w:tcW w:w="7196" w:type="dxa"/>
          </w:tcPr>
          <w:p w14:paraId="5C11DEFA" w14:textId="77777777" w:rsidR="00F315D3" w:rsidRDefault="00F315D3" w:rsidP="00203E61">
            <w:pPr>
              <w:rPr>
                <w:lang w:val="kk-KZ"/>
              </w:rPr>
            </w:pPr>
            <w:r>
              <w:rPr>
                <w:lang w:val="kk-KZ"/>
              </w:rPr>
              <w:t xml:space="preserve">1. </w:t>
            </w:r>
            <w:r w:rsidRPr="007D3794">
              <w:rPr>
                <w:lang w:val="kk-KZ"/>
              </w:rPr>
              <w:t xml:space="preserve">Әкімшілік мүшелерінің міндеттерін бөлу. </w:t>
            </w:r>
          </w:p>
          <w:p w14:paraId="34A40E1D" w14:textId="77777777" w:rsidR="00F315D3" w:rsidRPr="007D3794" w:rsidRDefault="00F315D3" w:rsidP="00203E61">
            <w:pPr>
              <w:rPr>
                <w:lang w:val="kk-KZ"/>
              </w:rPr>
            </w:pPr>
            <w:r>
              <w:rPr>
                <w:lang w:val="kk-KZ"/>
              </w:rPr>
              <w:t xml:space="preserve">2. </w:t>
            </w:r>
            <w:r w:rsidRPr="007D3794">
              <w:rPr>
                <w:lang w:val="kk-KZ"/>
              </w:rPr>
              <w:t>Жаңа оқу жылына арналған ғылыми-әдістемелік жұмыс жоспарын, 10-11 бейінді сыныптарға арналған қолданбалы курстар мен арнайы курстардың күнтізбелік-тақырыптық жоспарларын, пәндер бойынша күнтізбелік-тақырыптық жоспарларын, факультативтік сабақтардың күнтізбелік-тақырыптық, үйірмелердің жұмыс жоспарларын бекіту.</w:t>
            </w:r>
          </w:p>
        </w:tc>
        <w:tc>
          <w:tcPr>
            <w:tcW w:w="2641" w:type="dxa"/>
          </w:tcPr>
          <w:p w14:paraId="14BE3A97" w14:textId="77777777" w:rsidR="00F315D3" w:rsidRPr="007D3794" w:rsidRDefault="00F315D3" w:rsidP="00203E61">
            <w:pPr>
              <w:rPr>
                <w:lang w:val="kk-KZ"/>
              </w:rPr>
            </w:pPr>
            <w:r w:rsidRPr="007D3794">
              <w:rPr>
                <w:lang w:val="kk-KZ"/>
              </w:rPr>
              <w:t xml:space="preserve">Мектеп директоры </w:t>
            </w:r>
          </w:p>
          <w:p w14:paraId="60DA7457" w14:textId="77777777" w:rsidR="00F315D3" w:rsidRPr="007D3794" w:rsidRDefault="00F315D3" w:rsidP="00203E61">
            <w:pPr>
              <w:rPr>
                <w:lang w:val="kk-KZ"/>
              </w:rPr>
            </w:pPr>
            <w:r>
              <w:rPr>
                <w:lang w:val="kk-KZ"/>
              </w:rPr>
              <w:t xml:space="preserve">Ш. Мамашова </w:t>
            </w:r>
          </w:p>
        </w:tc>
      </w:tr>
      <w:tr w:rsidR="00F315D3" w:rsidRPr="00384E09" w14:paraId="702BFD33" w14:textId="77777777" w:rsidTr="005E5518">
        <w:trPr>
          <w:trHeight w:val="577"/>
          <w:jc w:val="center"/>
        </w:trPr>
        <w:tc>
          <w:tcPr>
            <w:tcW w:w="425" w:type="dxa"/>
          </w:tcPr>
          <w:p w14:paraId="2EB6002B" w14:textId="77777777" w:rsidR="00F315D3" w:rsidRPr="007D3794" w:rsidRDefault="00F315D3" w:rsidP="00203E61">
            <w:pPr>
              <w:jc w:val="center"/>
              <w:rPr>
                <w:b/>
                <w:lang w:val="kk-KZ"/>
              </w:rPr>
            </w:pPr>
            <w:r w:rsidRPr="007D3794">
              <w:rPr>
                <w:b/>
                <w:lang w:val="kk-KZ"/>
              </w:rPr>
              <w:t>2</w:t>
            </w:r>
          </w:p>
        </w:tc>
        <w:tc>
          <w:tcPr>
            <w:tcW w:w="7196" w:type="dxa"/>
          </w:tcPr>
          <w:p w14:paraId="1731392E" w14:textId="77777777" w:rsidR="00F315D3" w:rsidRPr="00D65E77" w:rsidRDefault="00F315D3" w:rsidP="00203E61">
            <w:pPr>
              <w:rPr>
                <w:lang w:val="kk-KZ"/>
              </w:rPr>
            </w:pPr>
            <w:r w:rsidRPr="00D65E77">
              <w:rPr>
                <w:rFonts w:eastAsia="Calibri"/>
                <w:sz w:val="22"/>
                <w:szCs w:val="22"/>
                <w:lang w:val="kk-KZ" w:eastAsia="en-US"/>
              </w:rPr>
              <w:t>Мектептің жаңа  оқу жылына дайындығы, қабылдау актісі, атқарылған жұмыстар туралы мәлімет.</w:t>
            </w:r>
          </w:p>
        </w:tc>
        <w:tc>
          <w:tcPr>
            <w:tcW w:w="2641" w:type="dxa"/>
          </w:tcPr>
          <w:p w14:paraId="566B5F18" w14:textId="77777777" w:rsidR="00F315D3" w:rsidRPr="007D3794" w:rsidRDefault="00F315D3" w:rsidP="00203E61">
            <w:pPr>
              <w:rPr>
                <w:lang w:val="kk-KZ"/>
              </w:rPr>
            </w:pPr>
            <w:r>
              <w:rPr>
                <w:lang w:val="kk-KZ"/>
              </w:rPr>
              <w:t>ДШЖО: Е. Торжан</w:t>
            </w:r>
          </w:p>
        </w:tc>
      </w:tr>
      <w:tr w:rsidR="00F315D3" w:rsidRPr="00384E09" w14:paraId="6931C2F6" w14:textId="77777777" w:rsidTr="005E5518">
        <w:trPr>
          <w:trHeight w:val="561"/>
          <w:jc w:val="center"/>
        </w:trPr>
        <w:tc>
          <w:tcPr>
            <w:tcW w:w="425" w:type="dxa"/>
          </w:tcPr>
          <w:p w14:paraId="629D736E" w14:textId="77777777" w:rsidR="00F315D3" w:rsidRPr="007D3794" w:rsidRDefault="00F315D3" w:rsidP="00203E61">
            <w:pPr>
              <w:jc w:val="center"/>
              <w:rPr>
                <w:b/>
                <w:lang w:val="kk-KZ"/>
              </w:rPr>
            </w:pPr>
            <w:r w:rsidRPr="007D3794">
              <w:rPr>
                <w:b/>
                <w:lang w:val="kk-KZ"/>
              </w:rPr>
              <w:t>3</w:t>
            </w:r>
          </w:p>
        </w:tc>
        <w:tc>
          <w:tcPr>
            <w:tcW w:w="7196" w:type="dxa"/>
          </w:tcPr>
          <w:p w14:paraId="4D621E00" w14:textId="77777777" w:rsidR="00F315D3" w:rsidRDefault="00F315D3" w:rsidP="00203E61">
            <w:pPr>
              <w:rPr>
                <w:lang w:val="kk-KZ"/>
              </w:rPr>
            </w:pPr>
            <w:r w:rsidRPr="007D3794">
              <w:rPr>
                <w:lang w:val="kk-KZ"/>
              </w:rPr>
              <w:t xml:space="preserve">Санитарлық-гигиеналық режим және еңбек қауіпсіздігі техникасы </w:t>
            </w:r>
            <w:r>
              <w:rPr>
                <w:lang w:val="kk-KZ"/>
              </w:rPr>
              <w:t xml:space="preserve">         </w:t>
            </w:r>
            <w:r w:rsidRPr="007D3794">
              <w:rPr>
                <w:lang w:val="kk-KZ"/>
              </w:rPr>
              <w:t>( оқу бөлімдері, шеберхана, спорт алаңының даярлы ғы</w:t>
            </w:r>
            <w:r>
              <w:rPr>
                <w:lang w:val="kk-KZ"/>
              </w:rPr>
              <w:t>)</w:t>
            </w:r>
          </w:p>
          <w:p w14:paraId="4825B413" w14:textId="77777777" w:rsidR="00F315D3" w:rsidRPr="007D3794" w:rsidRDefault="00F315D3" w:rsidP="00203E61">
            <w:pPr>
              <w:rPr>
                <w:lang w:val="kk-KZ"/>
              </w:rPr>
            </w:pPr>
            <w:r>
              <w:rPr>
                <w:lang w:val="kk-KZ"/>
              </w:rPr>
              <w:t>Педагог қызметкерлердің мед. Анықтамасы.</w:t>
            </w:r>
          </w:p>
        </w:tc>
        <w:tc>
          <w:tcPr>
            <w:tcW w:w="2641" w:type="dxa"/>
          </w:tcPr>
          <w:p w14:paraId="697A2114" w14:textId="77777777" w:rsidR="00F315D3" w:rsidRDefault="00F315D3" w:rsidP="00203E61">
            <w:pPr>
              <w:rPr>
                <w:lang w:val="kk-KZ"/>
              </w:rPr>
            </w:pPr>
            <w:r>
              <w:rPr>
                <w:lang w:val="kk-KZ"/>
              </w:rPr>
              <w:t xml:space="preserve"> Медбике </w:t>
            </w:r>
          </w:p>
          <w:p w14:paraId="0D53F6DA" w14:textId="77777777" w:rsidR="00F315D3" w:rsidRPr="007D3794" w:rsidRDefault="00F315D3" w:rsidP="00203E61">
            <w:pPr>
              <w:rPr>
                <w:lang w:val="kk-KZ"/>
              </w:rPr>
            </w:pPr>
            <w:r>
              <w:rPr>
                <w:lang w:val="kk-KZ"/>
              </w:rPr>
              <w:t>Н. Дилдабекова</w:t>
            </w:r>
          </w:p>
        </w:tc>
      </w:tr>
      <w:tr w:rsidR="00F315D3" w:rsidRPr="00384E09" w14:paraId="3D1F361E" w14:textId="77777777" w:rsidTr="005E5518">
        <w:trPr>
          <w:trHeight w:val="561"/>
          <w:jc w:val="center"/>
        </w:trPr>
        <w:tc>
          <w:tcPr>
            <w:tcW w:w="425" w:type="dxa"/>
          </w:tcPr>
          <w:p w14:paraId="3511594B" w14:textId="77777777" w:rsidR="00F315D3" w:rsidRPr="007D3794" w:rsidRDefault="00F315D3" w:rsidP="00203E61">
            <w:pPr>
              <w:jc w:val="center"/>
              <w:rPr>
                <w:b/>
                <w:lang w:val="kk-KZ"/>
              </w:rPr>
            </w:pPr>
            <w:r w:rsidRPr="007D3794">
              <w:rPr>
                <w:b/>
                <w:lang w:val="kk-KZ"/>
              </w:rPr>
              <w:t>4</w:t>
            </w:r>
          </w:p>
        </w:tc>
        <w:tc>
          <w:tcPr>
            <w:tcW w:w="7196" w:type="dxa"/>
          </w:tcPr>
          <w:p w14:paraId="759B6ABC" w14:textId="77777777" w:rsidR="00F315D3" w:rsidRPr="007D3794" w:rsidRDefault="00F315D3" w:rsidP="00203E61">
            <w:pPr>
              <w:rPr>
                <w:lang w:val="kk-KZ"/>
              </w:rPr>
            </w:pPr>
            <w:r w:rsidRPr="007D3794">
              <w:rPr>
                <w:lang w:val="kk-KZ"/>
              </w:rPr>
              <w:t>Мектеп асханасында тамақтануды ұйымдастыру.</w:t>
            </w:r>
          </w:p>
        </w:tc>
        <w:tc>
          <w:tcPr>
            <w:tcW w:w="2641" w:type="dxa"/>
          </w:tcPr>
          <w:p w14:paraId="665A9BFD" w14:textId="77777777" w:rsidR="00F315D3" w:rsidRPr="007D3794" w:rsidRDefault="00F315D3" w:rsidP="00203E61">
            <w:pPr>
              <w:rPr>
                <w:lang w:val="kk-KZ"/>
              </w:rPr>
            </w:pPr>
            <w:r>
              <w:rPr>
                <w:lang w:val="kk-KZ"/>
              </w:rPr>
              <w:t xml:space="preserve">Аспазшы </w:t>
            </w:r>
          </w:p>
        </w:tc>
      </w:tr>
      <w:tr w:rsidR="00F315D3" w:rsidRPr="00384E09" w14:paraId="2E37167D" w14:textId="77777777" w:rsidTr="005E5518">
        <w:trPr>
          <w:trHeight w:val="561"/>
          <w:jc w:val="center"/>
        </w:trPr>
        <w:tc>
          <w:tcPr>
            <w:tcW w:w="425" w:type="dxa"/>
          </w:tcPr>
          <w:p w14:paraId="716BE461" w14:textId="77777777" w:rsidR="00F315D3" w:rsidRPr="007D3794" w:rsidRDefault="00F315D3" w:rsidP="00203E61">
            <w:pPr>
              <w:jc w:val="center"/>
              <w:rPr>
                <w:b/>
                <w:lang w:val="kk-KZ"/>
              </w:rPr>
            </w:pPr>
            <w:r>
              <w:rPr>
                <w:b/>
                <w:lang w:val="kk-KZ"/>
              </w:rPr>
              <w:t>5</w:t>
            </w:r>
          </w:p>
        </w:tc>
        <w:tc>
          <w:tcPr>
            <w:tcW w:w="7196" w:type="dxa"/>
          </w:tcPr>
          <w:p w14:paraId="53254204" w14:textId="77777777" w:rsidR="00F315D3" w:rsidRPr="007D3794" w:rsidRDefault="00F315D3" w:rsidP="00203E61">
            <w:pPr>
              <w:rPr>
                <w:lang w:val="kk-KZ"/>
              </w:rPr>
            </w:pPr>
            <w:r>
              <w:rPr>
                <w:lang w:val="kk-KZ"/>
              </w:rPr>
              <w:t xml:space="preserve"> Оқулықтармен қамтамасыз ету</w:t>
            </w:r>
          </w:p>
        </w:tc>
        <w:tc>
          <w:tcPr>
            <w:tcW w:w="2641" w:type="dxa"/>
          </w:tcPr>
          <w:p w14:paraId="57627921" w14:textId="77777777" w:rsidR="00F315D3" w:rsidRDefault="00F315D3" w:rsidP="00203E61">
            <w:pPr>
              <w:rPr>
                <w:lang w:val="kk-KZ"/>
              </w:rPr>
            </w:pPr>
            <w:r>
              <w:rPr>
                <w:lang w:val="kk-KZ"/>
              </w:rPr>
              <w:t>Кітапханашы</w:t>
            </w:r>
          </w:p>
          <w:p w14:paraId="77CDD37B" w14:textId="77777777" w:rsidR="00F315D3" w:rsidRDefault="00F315D3" w:rsidP="00203E61">
            <w:pPr>
              <w:rPr>
                <w:lang w:val="kk-KZ"/>
              </w:rPr>
            </w:pPr>
            <w:r>
              <w:rPr>
                <w:lang w:val="kk-KZ"/>
              </w:rPr>
              <w:t>А. Султанова</w:t>
            </w:r>
          </w:p>
        </w:tc>
      </w:tr>
      <w:tr w:rsidR="00F315D3" w:rsidRPr="00384E09" w14:paraId="334E8D41" w14:textId="77777777" w:rsidTr="005E5518">
        <w:trPr>
          <w:trHeight w:val="561"/>
          <w:jc w:val="center"/>
        </w:trPr>
        <w:tc>
          <w:tcPr>
            <w:tcW w:w="425" w:type="dxa"/>
          </w:tcPr>
          <w:p w14:paraId="1266762E" w14:textId="77777777" w:rsidR="00F315D3" w:rsidRDefault="00F315D3" w:rsidP="00203E61">
            <w:pPr>
              <w:jc w:val="center"/>
              <w:rPr>
                <w:b/>
                <w:lang w:val="kk-KZ"/>
              </w:rPr>
            </w:pPr>
          </w:p>
        </w:tc>
        <w:tc>
          <w:tcPr>
            <w:tcW w:w="7196" w:type="dxa"/>
          </w:tcPr>
          <w:p w14:paraId="7FD08219" w14:textId="77777777" w:rsidR="00F315D3" w:rsidRDefault="00F315D3" w:rsidP="00203E61">
            <w:pPr>
              <w:rPr>
                <w:lang w:val="kk-KZ"/>
              </w:rPr>
            </w:pPr>
          </w:p>
        </w:tc>
        <w:tc>
          <w:tcPr>
            <w:tcW w:w="2641" w:type="dxa"/>
          </w:tcPr>
          <w:p w14:paraId="7D1BEC8B" w14:textId="77777777" w:rsidR="00F315D3" w:rsidRDefault="00F315D3" w:rsidP="00203E61">
            <w:pPr>
              <w:rPr>
                <w:lang w:val="kk-KZ"/>
              </w:rPr>
            </w:pPr>
          </w:p>
        </w:tc>
      </w:tr>
      <w:tr w:rsidR="00F315D3" w:rsidRPr="00D65E77" w14:paraId="43412951" w14:textId="77777777" w:rsidTr="005E5518">
        <w:trPr>
          <w:trHeight w:val="280"/>
          <w:jc w:val="center"/>
        </w:trPr>
        <w:tc>
          <w:tcPr>
            <w:tcW w:w="10262" w:type="dxa"/>
            <w:gridSpan w:val="3"/>
          </w:tcPr>
          <w:p w14:paraId="678DBAB9" w14:textId="77777777" w:rsidR="00F315D3" w:rsidRPr="007D3794" w:rsidRDefault="00F315D3" w:rsidP="00203E61">
            <w:pPr>
              <w:jc w:val="center"/>
              <w:rPr>
                <w:b/>
                <w:lang w:val="kk-KZ"/>
              </w:rPr>
            </w:pPr>
            <w:r w:rsidRPr="007D3794">
              <w:rPr>
                <w:b/>
                <w:lang w:val="kk-KZ"/>
              </w:rPr>
              <w:t>Қыркүйек</w:t>
            </w:r>
          </w:p>
        </w:tc>
      </w:tr>
      <w:tr w:rsidR="00F315D3" w:rsidRPr="00384E09" w14:paraId="3EAD62D6" w14:textId="77777777" w:rsidTr="005E5518">
        <w:trPr>
          <w:trHeight w:val="577"/>
          <w:jc w:val="center"/>
        </w:trPr>
        <w:tc>
          <w:tcPr>
            <w:tcW w:w="425" w:type="dxa"/>
          </w:tcPr>
          <w:p w14:paraId="35DAE7A9" w14:textId="77777777" w:rsidR="00F315D3" w:rsidRPr="007D3794" w:rsidRDefault="00F315D3" w:rsidP="00203E61">
            <w:pPr>
              <w:jc w:val="center"/>
              <w:rPr>
                <w:b/>
                <w:lang w:val="kk-KZ"/>
              </w:rPr>
            </w:pPr>
            <w:r w:rsidRPr="007D3794">
              <w:rPr>
                <w:b/>
                <w:lang w:val="kk-KZ"/>
              </w:rPr>
              <w:t>1</w:t>
            </w:r>
          </w:p>
        </w:tc>
        <w:tc>
          <w:tcPr>
            <w:tcW w:w="7196" w:type="dxa"/>
          </w:tcPr>
          <w:p w14:paraId="29F61311" w14:textId="77777777" w:rsidR="00F315D3" w:rsidRDefault="00F315D3" w:rsidP="00203E61">
            <w:pPr>
              <w:rPr>
                <w:lang w:val="kk-KZ"/>
              </w:rPr>
            </w:pPr>
            <w:r>
              <w:rPr>
                <w:lang w:val="kk-KZ"/>
              </w:rPr>
              <w:t>«</w:t>
            </w:r>
            <w:r w:rsidRPr="007D3794">
              <w:rPr>
                <w:lang w:val="kk-KZ"/>
              </w:rPr>
              <w:t>Алғашқы қоңырау</w:t>
            </w:r>
            <w:r>
              <w:rPr>
                <w:lang w:val="kk-KZ"/>
              </w:rPr>
              <w:t xml:space="preserve"> үні»</w:t>
            </w:r>
            <w:r w:rsidRPr="007D3794">
              <w:rPr>
                <w:lang w:val="kk-KZ"/>
              </w:rPr>
              <w:t>.</w:t>
            </w:r>
          </w:p>
          <w:p w14:paraId="60463064" w14:textId="77777777" w:rsidR="00F315D3" w:rsidRPr="007D3794" w:rsidRDefault="00F315D3" w:rsidP="00203E61">
            <w:pPr>
              <w:rPr>
                <w:lang w:val="kk-KZ"/>
              </w:rPr>
            </w:pPr>
            <w:r>
              <w:rPr>
                <w:lang w:val="kk-KZ"/>
              </w:rPr>
              <w:t>«Білім күнін атап өтуді» ұйымдастыру</w:t>
            </w:r>
          </w:p>
        </w:tc>
        <w:tc>
          <w:tcPr>
            <w:tcW w:w="2641" w:type="dxa"/>
          </w:tcPr>
          <w:p w14:paraId="7FBB5586" w14:textId="77777777" w:rsidR="00F315D3" w:rsidRDefault="00F315D3" w:rsidP="00203E61">
            <w:pPr>
              <w:rPr>
                <w:lang w:val="kk-KZ"/>
              </w:rPr>
            </w:pPr>
            <w:r>
              <w:rPr>
                <w:lang w:val="kk-KZ"/>
              </w:rPr>
              <w:t>ДТІЖО:</w:t>
            </w:r>
          </w:p>
          <w:p w14:paraId="50CCF6C8" w14:textId="77777777" w:rsidR="00F315D3" w:rsidRDefault="00F315D3" w:rsidP="00203E61">
            <w:pPr>
              <w:rPr>
                <w:lang w:val="kk-KZ"/>
              </w:rPr>
            </w:pPr>
            <w:r>
              <w:rPr>
                <w:lang w:val="kk-KZ"/>
              </w:rPr>
              <w:t>Н. Серікбаев</w:t>
            </w:r>
            <w:r w:rsidRPr="007D3794">
              <w:rPr>
                <w:lang w:val="kk-KZ"/>
              </w:rPr>
              <w:t xml:space="preserve"> </w:t>
            </w:r>
          </w:p>
          <w:p w14:paraId="62242F4B" w14:textId="77777777" w:rsidR="00F315D3" w:rsidRDefault="00F315D3" w:rsidP="00203E61">
            <w:pPr>
              <w:rPr>
                <w:lang w:val="kk-KZ"/>
              </w:rPr>
            </w:pPr>
            <w:r>
              <w:rPr>
                <w:lang w:val="kk-KZ"/>
              </w:rPr>
              <w:t>Пед-ұйымдастырушы:</w:t>
            </w:r>
          </w:p>
          <w:p w14:paraId="21374BE1" w14:textId="77777777" w:rsidR="00F315D3" w:rsidRDefault="00F315D3" w:rsidP="00203E61">
            <w:pPr>
              <w:rPr>
                <w:lang w:val="kk-KZ"/>
              </w:rPr>
            </w:pPr>
            <w:r>
              <w:rPr>
                <w:lang w:val="kk-KZ"/>
              </w:rPr>
              <w:t>Ұ. Сарсенбаева</w:t>
            </w:r>
          </w:p>
          <w:p w14:paraId="6166C556" w14:textId="77777777" w:rsidR="00F315D3" w:rsidRPr="007D3794" w:rsidRDefault="00F315D3" w:rsidP="00203E61">
            <w:pPr>
              <w:rPr>
                <w:lang w:val="kk-KZ"/>
              </w:rPr>
            </w:pPr>
            <w:r>
              <w:rPr>
                <w:lang w:val="kk-KZ"/>
              </w:rPr>
              <w:t>Ш. Сапар</w:t>
            </w:r>
          </w:p>
        </w:tc>
      </w:tr>
      <w:tr w:rsidR="00F315D3" w:rsidRPr="00384E09" w14:paraId="1C027C09" w14:textId="77777777" w:rsidTr="005E5518">
        <w:trPr>
          <w:trHeight w:val="577"/>
          <w:jc w:val="center"/>
        </w:trPr>
        <w:tc>
          <w:tcPr>
            <w:tcW w:w="425" w:type="dxa"/>
          </w:tcPr>
          <w:p w14:paraId="1CB5897B" w14:textId="77777777" w:rsidR="00F315D3" w:rsidRPr="007D3794" w:rsidRDefault="00F315D3" w:rsidP="00203E61">
            <w:pPr>
              <w:jc w:val="center"/>
              <w:rPr>
                <w:b/>
                <w:lang w:val="kk-KZ"/>
              </w:rPr>
            </w:pPr>
            <w:r w:rsidRPr="007D3794">
              <w:rPr>
                <w:b/>
                <w:lang w:val="kk-KZ"/>
              </w:rPr>
              <w:t>2</w:t>
            </w:r>
          </w:p>
        </w:tc>
        <w:tc>
          <w:tcPr>
            <w:tcW w:w="7196" w:type="dxa"/>
          </w:tcPr>
          <w:p w14:paraId="7B67F013" w14:textId="77777777" w:rsidR="00F315D3" w:rsidRDefault="00F315D3" w:rsidP="00203E61">
            <w:pPr>
              <w:rPr>
                <w:lang w:val="kk-KZ"/>
              </w:rPr>
            </w:pPr>
            <w:r w:rsidRPr="007D3794">
              <w:rPr>
                <w:lang w:val="kk-KZ"/>
              </w:rPr>
              <w:t>«Жалпыға бірдей білім беру» заңының орындалуы. Мектепке қарасты мөлтектегі оқушыларды оқуға қамту (алф.кітабы, оқушы.жеке құжаты, мөлтек). Үйінде оқытылатын оқушыларды оқыту.</w:t>
            </w:r>
          </w:p>
          <w:p w14:paraId="5D71F22D" w14:textId="77777777" w:rsidR="00F315D3" w:rsidRPr="007D3794" w:rsidRDefault="00F315D3" w:rsidP="00203E61">
            <w:pPr>
              <w:rPr>
                <w:lang w:val="kk-KZ"/>
              </w:rPr>
            </w:pPr>
            <w:r w:rsidRPr="007D3794">
              <w:rPr>
                <w:lang w:val="kk-KZ"/>
              </w:rPr>
              <w:t>Аттестациядан өту ережелеріндегі өзгерістермен таныстыру</w:t>
            </w:r>
          </w:p>
        </w:tc>
        <w:tc>
          <w:tcPr>
            <w:tcW w:w="2641" w:type="dxa"/>
          </w:tcPr>
          <w:p w14:paraId="77648A20" w14:textId="77777777" w:rsidR="00F315D3" w:rsidRDefault="00F315D3" w:rsidP="00203E61">
            <w:pPr>
              <w:rPr>
                <w:lang w:val="kk-KZ"/>
              </w:rPr>
            </w:pPr>
            <w:r>
              <w:rPr>
                <w:lang w:val="kk-KZ"/>
              </w:rPr>
              <w:t>ДТІЖО:</w:t>
            </w:r>
          </w:p>
          <w:p w14:paraId="6713EF66" w14:textId="77777777" w:rsidR="00F315D3" w:rsidRDefault="00F315D3" w:rsidP="00203E61">
            <w:pPr>
              <w:rPr>
                <w:lang w:val="kk-KZ"/>
              </w:rPr>
            </w:pPr>
            <w:r>
              <w:rPr>
                <w:lang w:val="kk-KZ"/>
              </w:rPr>
              <w:t>Н. Серікбаев</w:t>
            </w:r>
          </w:p>
          <w:p w14:paraId="02D40CFA" w14:textId="77777777" w:rsidR="00F315D3" w:rsidRPr="007D3794" w:rsidRDefault="00F315D3" w:rsidP="00203E61">
            <w:pPr>
              <w:rPr>
                <w:lang w:val="kk-KZ"/>
              </w:rPr>
            </w:pPr>
            <w:r>
              <w:rPr>
                <w:lang w:val="kk-KZ"/>
              </w:rPr>
              <w:t xml:space="preserve">Ж. Асанбаева </w:t>
            </w:r>
          </w:p>
        </w:tc>
      </w:tr>
      <w:tr w:rsidR="00F315D3" w:rsidRPr="00D65E77" w14:paraId="5F7356C9" w14:textId="77777777" w:rsidTr="005E5518">
        <w:trPr>
          <w:trHeight w:val="517"/>
          <w:jc w:val="center"/>
        </w:trPr>
        <w:tc>
          <w:tcPr>
            <w:tcW w:w="425" w:type="dxa"/>
          </w:tcPr>
          <w:p w14:paraId="265D1501" w14:textId="77777777" w:rsidR="00F315D3" w:rsidRPr="007D3794" w:rsidRDefault="00F315D3" w:rsidP="00203E61">
            <w:pPr>
              <w:jc w:val="center"/>
              <w:rPr>
                <w:b/>
                <w:lang w:val="kk-KZ"/>
              </w:rPr>
            </w:pPr>
            <w:r>
              <w:rPr>
                <w:b/>
                <w:lang w:val="kk-KZ"/>
              </w:rPr>
              <w:t>3</w:t>
            </w:r>
          </w:p>
        </w:tc>
        <w:tc>
          <w:tcPr>
            <w:tcW w:w="7196" w:type="dxa"/>
          </w:tcPr>
          <w:p w14:paraId="5BFB8687" w14:textId="77777777" w:rsidR="00F315D3" w:rsidRDefault="00F315D3" w:rsidP="00203E61">
            <w:pPr>
              <w:rPr>
                <w:lang w:val="kk-KZ"/>
              </w:rPr>
            </w:pPr>
            <w:r w:rsidRPr="007D3794">
              <w:rPr>
                <w:lang w:val="kk-KZ"/>
              </w:rPr>
              <w:t>Жас мамандар мектебі, ұстаздардың озық тәжірибелерін жинақтау</w:t>
            </w:r>
            <w:r>
              <w:rPr>
                <w:lang w:val="kk-KZ"/>
              </w:rPr>
              <w:t>.</w:t>
            </w:r>
          </w:p>
          <w:p w14:paraId="5B64C79A" w14:textId="77777777" w:rsidR="00F315D3" w:rsidRPr="007D3794" w:rsidRDefault="00F315D3" w:rsidP="00203E61">
            <w:pPr>
              <w:rPr>
                <w:lang w:val="kk-KZ"/>
              </w:rPr>
            </w:pPr>
            <w:r>
              <w:rPr>
                <w:lang w:val="kk-KZ"/>
              </w:rPr>
              <w:t xml:space="preserve">Озат тәжірибиелі ұстаздармен жұмыс жүргізу. </w:t>
            </w:r>
          </w:p>
        </w:tc>
        <w:tc>
          <w:tcPr>
            <w:tcW w:w="2641" w:type="dxa"/>
          </w:tcPr>
          <w:p w14:paraId="444A41A0" w14:textId="77777777" w:rsidR="00F315D3" w:rsidRDefault="00F315D3" w:rsidP="00203E61">
            <w:pPr>
              <w:rPr>
                <w:lang w:val="kk-KZ"/>
              </w:rPr>
            </w:pPr>
            <w:r>
              <w:rPr>
                <w:lang w:val="kk-KZ"/>
              </w:rPr>
              <w:t>ДБІЖО:</w:t>
            </w:r>
          </w:p>
          <w:p w14:paraId="6FC4796E" w14:textId="77777777" w:rsidR="00F315D3" w:rsidRPr="007D3794" w:rsidRDefault="00F315D3" w:rsidP="00203E61">
            <w:pPr>
              <w:rPr>
                <w:lang w:val="kk-KZ"/>
              </w:rPr>
            </w:pPr>
            <w:r>
              <w:rPr>
                <w:lang w:val="kk-KZ"/>
              </w:rPr>
              <w:t>Б.Жодасбекова</w:t>
            </w:r>
          </w:p>
        </w:tc>
      </w:tr>
      <w:tr w:rsidR="00F315D3" w:rsidRPr="007D3794" w14:paraId="160E13EE" w14:textId="77777777" w:rsidTr="005E5518">
        <w:trPr>
          <w:trHeight w:val="517"/>
          <w:jc w:val="center"/>
        </w:trPr>
        <w:tc>
          <w:tcPr>
            <w:tcW w:w="425" w:type="dxa"/>
          </w:tcPr>
          <w:p w14:paraId="66D55786" w14:textId="77777777" w:rsidR="00F315D3" w:rsidRPr="007D3794" w:rsidRDefault="00F315D3" w:rsidP="00203E61">
            <w:pPr>
              <w:rPr>
                <w:b/>
                <w:lang w:val="kk-KZ"/>
              </w:rPr>
            </w:pPr>
            <w:r>
              <w:rPr>
                <w:b/>
                <w:lang w:val="kk-KZ"/>
              </w:rPr>
              <w:t xml:space="preserve"> 4</w:t>
            </w:r>
          </w:p>
        </w:tc>
        <w:tc>
          <w:tcPr>
            <w:tcW w:w="7196" w:type="dxa"/>
          </w:tcPr>
          <w:p w14:paraId="218BAF36" w14:textId="77777777" w:rsidR="00F315D3" w:rsidRDefault="00F315D3" w:rsidP="00203E61">
            <w:pPr>
              <w:rPr>
                <w:lang w:val="kk-KZ"/>
              </w:rPr>
            </w:pPr>
            <w:r>
              <w:rPr>
                <w:lang w:val="kk-KZ"/>
              </w:rPr>
              <w:t>Пән апталықтарын ұйымдастыру кестесі</w:t>
            </w:r>
          </w:p>
          <w:p w14:paraId="06CD63F1" w14:textId="77777777" w:rsidR="00F315D3" w:rsidRPr="007D3794" w:rsidRDefault="00F315D3" w:rsidP="00203E61">
            <w:pPr>
              <w:rPr>
                <w:lang w:val="kk-KZ"/>
              </w:rPr>
            </w:pPr>
            <w:r w:rsidRPr="007D3794">
              <w:rPr>
                <w:lang w:val="kk-KZ"/>
              </w:rPr>
              <w:t xml:space="preserve">      Қазақ тілі және әдебиеті</w:t>
            </w:r>
            <w:r>
              <w:rPr>
                <w:lang w:val="kk-KZ"/>
              </w:rPr>
              <w:t xml:space="preserve"> апталығы </w:t>
            </w:r>
          </w:p>
          <w:p w14:paraId="107FC64E" w14:textId="77777777" w:rsidR="00F315D3" w:rsidRPr="007D3794" w:rsidRDefault="00F315D3" w:rsidP="00203E61">
            <w:pPr>
              <w:rPr>
                <w:lang w:val="kk-KZ"/>
              </w:rPr>
            </w:pPr>
            <w:r>
              <w:rPr>
                <w:lang w:val="kk-KZ"/>
              </w:rPr>
              <w:t xml:space="preserve">       </w:t>
            </w:r>
            <w:r w:rsidRPr="007D3794">
              <w:rPr>
                <w:lang w:val="kk-KZ"/>
              </w:rPr>
              <w:t>а) ҚР Тілдер мерекесі.</w:t>
            </w:r>
          </w:p>
        </w:tc>
        <w:tc>
          <w:tcPr>
            <w:tcW w:w="2641" w:type="dxa"/>
          </w:tcPr>
          <w:p w14:paraId="10E76931" w14:textId="77777777" w:rsidR="00F315D3" w:rsidRDefault="00F315D3" w:rsidP="00203E61">
            <w:pPr>
              <w:rPr>
                <w:lang w:val="kk-KZ"/>
              </w:rPr>
            </w:pPr>
            <w:r>
              <w:rPr>
                <w:lang w:val="kk-KZ"/>
              </w:rPr>
              <w:t>ӘБ жетекшісі</w:t>
            </w:r>
          </w:p>
          <w:p w14:paraId="18BB41E3" w14:textId="77777777" w:rsidR="00F315D3" w:rsidRPr="007D3794" w:rsidRDefault="00F315D3" w:rsidP="00203E61">
            <w:pPr>
              <w:rPr>
                <w:lang w:val="kk-KZ"/>
              </w:rPr>
            </w:pPr>
            <w:r>
              <w:rPr>
                <w:lang w:val="kk-KZ"/>
              </w:rPr>
              <w:t>Ж.Адиярова</w:t>
            </w:r>
          </w:p>
          <w:p w14:paraId="62DB6712" w14:textId="77777777" w:rsidR="00F315D3" w:rsidRPr="007D3794" w:rsidRDefault="00F315D3" w:rsidP="00203E61">
            <w:pPr>
              <w:rPr>
                <w:lang w:val="kk-KZ"/>
              </w:rPr>
            </w:pPr>
          </w:p>
        </w:tc>
      </w:tr>
      <w:tr w:rsidR="00F315D3" w:rsidRPr="00D37A13" w14:paraId="0F14C92A" w14:textId="77777777" w:rsidTr="005E5518">
        <w:trPr>
          <w:trHeight w:val="517"/>
          <w:jc w:val="center"/>
        </w:trPr>
        <w:tc>
          <w:tcPr>
            <w:tcW w:w="425" w:type="dxa"/>
          </w:tcPr>
          <w:p w14:paraId="351F44A3" w14:textId="77777777" w:rsidR="00F315D3" w:rsidRDefault="00F315D3" w:rsidP="00203E61">
            <w:pPr>
              <w:rPr>
                <w:b/>
                <w:lang w:val="kk-KZ"/>
              </w:rPr>
            </w:pPr>
            <w:r>
              <w:rPr>
                <w:b/>
                <w:lang w:val="kk-KZ"/>
              </w:rPr>
              <w:t xml:space="preserve"> 5</w:t>
            </w:r>
          </w:p>
        </w:tc>
        <w:tc>
          <w:tcPr>
            <w:tcW w:w="7196" w:type="dxa"/>
          </w:tcPr>
          <w:p w14:paraId="0B98FD61" w14:textId="77777777" w:rsidR="00F315D3" w:rsidRPr="00D37A13" w:rsidRDefault="00F315D3" w:rsidP="00203E61">
            <w:pPr>
              <w:rPr>
                <w:lang w:val="kk-KZ"/>
              </w:rPr>
            </w:pPr>
            <w:r w:rsidRPr="00D37A13">
              <w:rPr>
                <w:rFonts w:eastAsia="Calibri"/>
                <w:sz w:val="22"/>
                <w:szCs w:val="22"/>
                <w:lang w:val="kk-KZ" w:eastAsia="en-US"/>
              </w:rPr>
              <w:t>Оқу жылының басындағы қауіпсіздік техникасының жағдайы, кездейсоқ жағдайлардың алдын-алу</w:t>
            </w:r>
          </w:p>
        </w:tc>
        <w:tc>
          <w:tcPr>
            <w:tcW w:w="2641" w:type="dxa"/>
          </w:tcPr>
          <w:p w14:paraId="073D35C1" w14:textId="77777777" w:rsidR="00F315D3" w:rsidRDefault="00F315D3" w:rsidP="00203E61">
            <w:pPr>
              <w:rPr>
                <w:lang w:val="kk-KZ"/>
              </w:rPr>
            </w:pPr>
            <w:r>
              <w:rPr>
                <w:lang w:val="kk-KZ"/>
              </w:rPr>
              <w:t>ДШЖО: Е. Торжан</w:t>
            </w:r>
          </w:p>
          <w:p w14:paraId="5243D37A" w14:textId="77777777" w:rsidR="00F315D3" w:rsidRDefault="00F315D3" w:rsidP="00203E61">
            <w:pPr>
              <w:rPr>
                <w:lang w:val="kk-KZ"/>
              </w:rPr>
            </w:pPr>
            <w:r>
              <w:rPr>
                <w:lang w:val="kk-KZ"/>
              </w:rPr>
              <w:t>АӘД жет: А. Асилбеков</w:t>
            </w:r>
          </w:p>
        </w:tc>
      </w:tr>
      <w:tr w:rsidR="00F315D3" w:rsidRPr="00D37A13" w14:paraId="263854C5" w14:textId="77777777" w:rsidTr="005E5518">
        <w:trPr>
          <w:trHeight w:val="517"/>
          <w:jc w:val="center"/>
        </w:trPr>
        <w:tc>
          <w:tcPr>
            <w:tcW w:w="425" w:type="dxa"/>
          </w:tcPr>
          <w:p w14:paraId="2B75FB91" w14:textId="77777777" w:rsidR="00F315D3" w:rsidRDefault="00F315D3" w:rsidP="00203E61">
            <w:pPr>
              <w:rPr>
                <w:b/>
                <w:lang w:val="kk-KZ"/>
              </w:rPr>
            </w:pPr>
          </w:p>
          <w:p w14:paraId="6840C310" w14:textId="77777777" w:rsidR="00F315D3" w:rsidRDefault="00F315D3" w:rsidP="00203E61">
            <w:pPr>
              <w:rPr>
                <w:b/>
                <w:lang w:val="kk-KZ"/>
              </w:rPr>
            </w:pPr>
            <w:r>
              <w:rPr>
                <w:b/>
                <w:lang w:val="kk-KZ"/>
              </w:rPr>
              <w:t>6</w:t>
            </w:r>
          </w:p>
          <w:p w14:paraId="17883167" w14:textId="77777777" w:rsidR="00F315D3" w:rsidRDefault="00F315D3" w:rsidP="00203E61">
            <w:pPr>
              <w:rPr>
                <w:b/>
                <w:lang w:val="kk-KZ"/>
              </w:rPr>
            </w:pPr>
          </w:p>
        </w:tc>
        <w:tc>
          <w:tcPr>
            <w:tcW w:w="7196" w:type="dxa"/>
          </w:tcPr>
          <w:p w14:paraId="5EDC082B" w14:textId="77777777" w:rsidR="00F315D3" w:rsidRPr="00D37A13" w:rsidRDefault="00F315D3" w:rsidP="00203E61">
            <w:pPr>
              <w:rPr>
                <w:rFonts w:eastAsia="Calibri"/>
                <w:sz w:val="22"/>
                <w:szCs w:val="22"/>
                <w:lang w:val="kk-KZ" w:eastAsia="en-US"/>
              </w:rPr>
            </w:pPr>
            <w:r>
              <w:rPr>
                <w:rFonts w:eastAsia="Calibri"/>
                <w:sz w:val="22"/>
                <w:szCs w:val="22"/>
                <w:lang w:val="kk-KZ" w:eastAsia="en-US"/>
              </w:rPr>
              <w:t>Оқушылардың ыстық тамақпен қамтамасыз етілуін қамтамасыз ету</w:t>
            </w:r>
          </w:p>
        </w:tc>
        <w:tc>
          <w:tcPr>
            <w:tcW w:w="2641" w:type="dxa"/>
          </w:tcPr>
          <w:p w14:paraId="3A324BF6" w14:textId="77777777" w:rsidR="00F315D3" w:rsidRDefault="00F315D3" w:rsidP="00203E61">
            <w:pPr>
              <w:rPr>
                <w:lang w:val="kk-KZ"/>
              </w:rPr>
            </w:pPr>
            <w:r>
              <w:rPr>
                <w:lang w:val="kk-KZ"/>
              </w:rPr>
              <w:t>Пед-социолог:</w:t>
            </w:r>
          </w:p>
          <w:p w14:paraId="3698FD40" w14:textId="77777777" w:rsidR="00F315D3" w:rsidRDefault="00F315D3" w:rsidP="00203E61">
            <w:pPr>
              <w:rPr>
                <w:lang w:val="kk-KZ"/>
              </w:rPr>
            </w:pPr>
            <w:r>
              <w:rPr>
                <w:lang w:val="kk-KZ"/>
              </w:rPr>
              <w:t>Н.Бейсенбаев</w:t>
            </w:r>
          </w:p>
        </w:tc>
      </w:tr>
      <w:tr w:rsidR="00F315D3" w:rsidRPr="00D37A13" w14:paraId="0737E5B3" w14:textId="77777777" w:rsidTr="005E5518">
        <w:trPr>
          <w:trHeight w:val="349"/>
          <w:jc w:val="center"/>
        </w:trPr>
        <w:tc>
          <w:tcPr>
            <w:tcW w:w="10262" w:type="dxa"/>
            <w:gridSpan w:val="3"/>
          </w:tcPr>
          <w:p w14:paraId="5A18DF35" w14:textId="77777777" w:rsidR="00F315D3" w:rsidRPr="007D3794" w:rsidRDefault="00F315D3" w:rsidP="00203E61">
            <w:pPr>
              <w:jc w:val="center"/>
              <w:rPr>
                <w:b/>
                <w:lang w:val="kk-KZ"/>
              </w:rPr>
            </w:pPr>
            <w:r w:rsidRPr="007D3794">
              <w:rPr>
                <w:b/>
                <w:lang w:val="kk-KZ"/>
              </w:rPr>
              <w:t>Қазан</w:t>
            </w:r>
          </w:p>
        </w:tc>
      </w:tr>
      <w:tr w:rsidR="00F315D3" w:rsidRPr="00D37A13" w14:paraId="5CBA193E" w14:textId="77777777" w:rsidTr="005E5518">
        <w:trPr>
          <w:trHeight w:val="261"/>
          <w:jc w:val="center"/>
        </w:trPr>
        <w:tc>
          <w:tcPr>
            <w:tcW w:w="425" w:type="dxa"/>
          </w:tcPr>
          <w:p w14:paraId="0673B7A8" w14:textId="77777777" w:rsidR="00F315D3" w:rsidRPr="007D3794" w:rsidRDefault="00F315D3" w:rsidP="00203E61">
            <w:pPr>
              <w:jc w:val="center"/>
              <w:rPr>
                <w:b/>
                <w:lang w:val="kk-KZ"/>
              </w:rPr>
            </w:pPr>
            <w:r w:rsidRPr="007D3794">
              <w:rPr>
                <w:b/>
                <w:lang w:val="kk-KZ"/>
              </w:rPr>
              <w:t>1</w:t>
            </w:r>
          </w:p>
        </w:tc>
        <w:tc>
          <w:tcPr>
            <w:tcW w:w="7196" w:type="dxa"/>
          </w:tcPr>
          <w:p w14:paraId="20596147" w14:textId="77777777" w:rsidR="00F315D3" w:rsidRDefault="00F315D3" w:rsidP="00203E61">
            <w:pPr>
              <w:rPr>
                <w:rFonts w:eastAsia="Calibri"/>
                <w:sz w:val="22"/>
                <w:szCs w:val="22"/>
                <w:lang w:val="kk-KZ" w:eastAsia="en-US"/>
              </w:rPr>
            </w:pPr>
            <w:r w:rsidRPr="00A0459F">
              <w:rPr>
                <w:rFonts w:eastAsia="Calibri"/>
                <w:sz w:val="22"/>
                <w:szCs w:val="22"/>
                <w:lang w:val="kk-KZ" w:eastAsia="en-US"/>
              </w:rPr>
              <w:t>Еңбекті қорғау бойынша еңбек келісім шартын орындаудың барысы туралы</w:t>
            </w:r>
          </w:p>
          <w:p w14:paraId="1FF5B1F1" w14:textId="77777777" w:rsidR="00F315D3" w:rsidRPr="00A0459F" w:rsidRDefault="00F315D3" w:rsidP="00203E61">
            <w:pPr>
              <w:rPr>
                <w:lang w:val="kk-KZ"/>
              </w:rPr>
            </w:pPr>
          </w:p>
        </w:tc>
        <w:tc>
          <w:tcPr>
            <w:tcW w:w="2641" w:type="dxa"/>
          </w:tcPr>
          <w:p w14:paraId="2FB83987" w14:textId="77777777" w:rsidR="00F315D3" w:rsidRDefault="00F315D3" w:rsidP="00203E61">
            <w:pPr>
              <w:rPr>
                <w:lang w:val="kk-KZ"/>
              </w:rPr>
            </w:pPr>
            <w:r>
              <w:rPr>
                <w:lang w:val="kk-KZ"/>
              </w:rPr>
              <w:t>Мектеп дир:</w:t>
            </w:r>
          </w:p>
          <w:p w14:paraId="4983B4C1" w14:textId="77777777" w:rsidR="00F315D3" w:rsidRPr="007D3794" w:rsidRDefault="00F315D3" w:rsidP="00203E61">
            <w:pPr>
              <w:rPr>
                <w:lang w:val="kk-KZ"/>
              </w:rPr>
            </w:pPr>
            <w:r>
              <w:rPr>
                <w:lang w:val="kk-KZ"/>
              </w:rPr>
              <w:t>Ш. Мамашова</w:t>
            </w:r>
          </w:p>
        </w:tc>
      </w:tr>
      <w:tr w:rsidR="00F315D3" w:rsidRPr="007D3794" w14:paraId="13804893" w14:textId="77777777" w:rsidTr="005E5518">
        <w:trPr>
          <w:trHeight w:val="305"/>
          <w:jc w:val="center"/>
        </w:trPr>
        <w:tc>
          <w:tcPr>
            <w:tcW w:w="425" w:type="dxa"/>
          </w:tcPr>
          <w:p w14:paraId="6A674426" w14:textId="77777777" w:rsidR="00F315D3" w:rsidRPr="007D3794" w:rsidRDefault="00F315D3" w:rsidP="00203E61">
            <w:pPr>
              <w:jc w:val="center"/>
              <w:rPr>
                <w:b/>
                <w:lang w:val="kk-KZ"/>
              </w:rPr>
            </w:pPr>
            <w:r w:rsidRPr="007D3794">
              <w:rPr>
                <w:b/>
                <w:lang w:val="kk-KZ"/>
              </w:rPr>
              <w:t>2</w:t>
            </w:r>
          </w:p>
        </w:tc>
        <w:tc>
          <w:tcPr>
            <w:tcW w:w="7196" w:type="dxa"/>
          </w:tcPr>
          <w:p w14:paraId="16AE63D6" w14:textId="77777777" w:rsidR="00F315D3" w:rsidRDefault="00F315D3" w:rsidP="00203E61">
            <w:pPr>
              <w:rPr>
                <w:lang w:val="kk-KZ"/>
              </w:rPr>
            </w:pPr>
            <w:r w:rsidRPr="00D37A13">
              <w:rPr>
                <w:b/>
                <w:lang w:val="kk-KZ"/>
              </w:rPr>
              <w:t>1.</w:t>
            </w:r>
            <w:r>
              <w:rPr>
                <w:lang w:val="kk-KZ"/>
              </w:rPr>
              <w:t xml:space="preserve"> </w:t>
            </w:r>
            <w:r w:rsidRPr="007D3794">
              <w:rPr>
                <w:lang w:val="kk-KZ"/>
              </w:rPr>
              <w:t xml:space="preserve">«Алтын белгіге», ерекше үлгідегі аттестатқа үміткер 9, 11-сынып оқушыларымен жұмыс. </w:t>
            </w:r>
          </w:p>
          <w:p w14:paraId="3B38D026" w14:textId="77777777" w:rsidR="00F315D3" w:rsidRPr="007D3794" w:rsidRDefault="00F315D3" w:rsidP="00203E61">
            <w:pPr>
              <w:rPr>
                <w:lang w:val="kk-KZ"/>
              </w:rPr>
            </w:pPr>
            <w:r w:rsidRPr="00D37A13">
              <w:rPr>
                <w:b/>
                <w:lang w:val="kk-KZ"/>
              </w:rPr>
              <w:t>2.</w:t>
            </w:r>
            <w:r>
              <w:rPr>
                <w:lang w:val="kk-KZ"/>
              </w:rPr>
              <w:t xml:space="preserve"> </w:t>
            </w:r>
            <w:r w:rsidRPr="007D3794">
              <w:rPr>
                <w:lang w:val="kk-KZ"/>
              </w:rPr>
              <w:t>5 сыныптардығы қазақ тілі, орыс тілі, ағылшын тілі пәндерін ауыспалы дәптерлерінің жүргізілуі</w:t>
            </w:r>
          </w:p>
        </w:tc>
        <w:tc>
          <w:tcPr>
            <w:tcW w:w="2641" w:type="dxa"/>
          </w:tcPr>
          <w:p w14:paraId="0D961F9E" w14:textId="77777777" w:rsidR="00F315D3" w:rsidRDefault="00F315D3" w:rsidP="00203E61">
            <w:pPr>
              <w:rPr>
                <w:lang w:val="kk-KZ"/>
              </w:rPr>
            </w:pPr>
            <w:r>
              <w:rPr>
                <w:lang w:val="kk-KZ"/>
              </w:rPr>
              <w:t>ДОІЖО:</w:t>
            </w:r>
          </w:p>
          <w:p w14:paraId="5347B3C2" w14:textId="77777777" w:rsidR="00F315D3" w:rsidRDefault="00F315D3" w:rsidP="00203E61">
            <w:pPr>
              <w:rPr>
                <w:lang w:val="kk-KZ"/>
              </w:rPr>
            </w:pPr>
            <w:r>
              <w:rPr>
                <w:lang w:val="kk-KZ"/>
              </w:rPr>
              <w:t>Ұ. Ағабекова</w:t>
            </w:r>
          </w:p>
          <w:p w14:paraId="00C7FEA2" w14:textId="77777777" w:rsidR="00F315D3" w:rsidRPr="007D3794" w:rsidRDefault="00F315D3" w:rsidP="00203E61">
            <w:pPr>
              <w:rPr>
                <w:lang w:val="kk-KZ"/>
              </w:rPr>
            </w:pPr>
          </w:p>
        </w:tc>
      </w:tr>
      <w:tr w:rsidR="00F315D3" w:rsidRPr="00D37A13" w14:paraId="34C33E8D" w14:textId="77777777" w:rsidTr="005E5518">
        <w:trPr>
          <w:trHeight w:val="343"/>
          <w:jc w:val="center"/>
        </w:trPr>
        <w:tc>
          <w:tcPr>
            <w:tcW w:w="425" w:type="dxa"/>
          </w:tcPr>
          <w:p w14:paraId="3B6CD9F7" w14:textId="77777777" w:rsidR="00F315D3" w:rsidRPr="007D3794" w:rsidRDefault="00F315D3" w:rsidP="00203E61">
            <w:pPr>
              <w:jc w:val="center"/>
              <w:rPr>
                <w:b/>
                <w:lang w:val="kk-KZ"/>
              </w:rPr>
            </w:pPr>
            <w:r w:rsidRPr="007D3794">
              <w:rPr>
                <w:b/>
                <w:lang w:val="kk-KZ"/>
              </w:rPr>
              <w:t>3</w:t>
            </w:r>
          </w:p>
        </w:tc>
        <w:tc>
          <w:tcPr>
            <w:tcW w:w="7196" w:type="dxa"/>
          </w:tcPr>
          <w:p w14:paraId="59F29E4D" w14:textId="77777777" w:rsidR="00F315D3" w:rsidRPr="007D3794" w:rsidRDefault="00F315D3" w:rsidP="00203E61">
            <w:pPr>
              <w:rPr>
                <w:lang w:val="kk-KZ"/>
              </w:rPr>
            </w:pPr>
            <w:r w:rsidRPr="007D3794">
              <w:rPr>
                <w:lang w:val="kk-KZ"/>
              </w:rPr>
              <w:t>Мектепте құқықтық тәрбие беру және құқықбұзушылықтың алдын алу</w:t>
            </w:r>
          </w:p>
        </w:tc>
        <w:tc>
          <w:tcPr>
            <w:tcW w:w="2641" w:type="dxa"/>
          </w:tcPr>
          <w:p w14:paraId="4BAFCFBB" w14:textId="77777777" w:rsidR="00F315D3" w:rsidRDefault="00F315D3" w:rsidP="00203E61">
            <w:pPr>
              <w:rPr>
                <w:lang w:val="kk-KZ"/>
              </w:rPr>
            </w:pPr>
            <w:r>
              <w:rPr>
                <w:lang w:val="kk-KZ"/>
              </w:rPr>
              <w:t>ДТІЖО:</w:t>
            </w:r>
          </w:p>
          <w:p w14:paraId="32C11805" w14:textId="77777777" w:rsidR="00F315D3" w:rsidRPr="007D3794" w:rsidRDefault="00F315D3" w:rsidP="00203E61">
            <w:pPr>
              <w:rPr>
                <w:lang w:val="kk-KZ"/>
              </w:rPr>
            </w:pPr>
            <w:r>
              <w:rPr>
                <w:lang w:val="kk-KZ"/>
              </w:rPr>
              <w:t>Н. Серікбаев</w:t>
            </w:r>
          </w:p>
        </w:tc>
      </w:tr>
      <w:tr w:rsidR="00F315D3" w:rsidRPr="00384E09" w14:paraId="4EEC6286" w14:textId="77777777" w:rsidTr="005E5518">
        <w:trPr>
          <w:trHeight w:val="156"/>
          <w:jc w:val="center"/>
        </w:trPr>
        <w:tc>
          <w:tcPr>
            <w:tcW w:w="425" w:type="dxa"/>
          </w:tcPr>
          <w:p w14:paraId="41436CAE" w14:textId="77777777" w:rsidR="00F315D3" w:rsidRPr="007D3794" w:rsidRDefault="00F315D3" w:rsidP="00203E61">
            <w:pPr>
              <w:jc w:val="center"/>
              <w:rPr>
                <w:b/>
                <w:lang w:val="kk-KZ"/>
              </w:rPr>
            </w:pPr>
            <w:r w:rsidRPr="007D3794">
              <w:rPr>
                <w:b/>
                <w:lang w:val="kk-KZ"/>
              </w:rPr>
              <w:t>4</w:t>
            </w:r>
          </w:p>
        </w:tc>
        <w:tc>
          <w:tcPr>
            <w:tcW w:w="7196" w:type="dxa"/>
          </w:tcPr>
          <w:p w14:paraId="52AD37A9" w14:textId="77777777" w:rsidR="00F315D3" w:rsidRPr="00D37A13" w:rsidRDefault="00F315D3" w:rsidP="00203E61">
            <w:pPr>
              <w:rPr>
                <w:rFonts w:eastAsia="Calibri"/>
                <w:sz w:val="22"/>
                <w:szCs w:val="22"/>
                <w:lang w:val="kk-KZ" w:eastAsia="en-US"/>
              </w:rPr>
            </w:pPr>
            <w:r w:rsidRPr="00D37A13">
              <w:rPr>
                <w:rFonts w:eastAsia="Calibri"/>
                <w:b/>
                <w:sz w:val="22"/>
                <w:szCs w:val="22"/>
                <w:lang w:val="kk-KZ" w:eastAsia="en-US"/>
              </w:rPr>
              <w:t>1.</w:t>
            </w:r>
            <w:r>
              <w:rPr>
                <w:rFonts w:eastAsia="Calibri"/>
                <w:sz w:val="22"/>
                <w:szCs w:val="22"/>
                <w:lang w:val="kk-KZ" w:eastAsia="en-US"/>
              </w:rPr>
              <w:t xml:space="preserve"> </w:t>
            </w:r>
            <w:r w:rsidRPr="00D37A13">
              <w:rPr>
                <w:rFonts w:eastAsia="Calibri"/>
                <w:sz w:val="22"/>
                <w:szCs w:val="22"/>
                <w:lang w:val="kk-KZ" w:eastAsia="en-US"/>
              </w:rPr>
              <w:t>Мұғалімдердің пәндік олимпиада ережесімен таныстыру және әдістемелік нұсқаулар беру, қатыстыру</w:t>
            </w:r>
          </w:p>
          <w:p w14:paraId="5A3D302D" w14:textId="77777777" w:rsidR="00F315D3" w:rsidRPr="00D37A13" w:rsidRDefault="00F315D3" w:rsidP="00203E61">
            <w:pPr>
              <w:rPr>
                <w:lang w:val="kk-KZ"/>
              </w:rPr>
            </w:pPr>
            <w:r w:rsidRPr="00D37A13">
              <w:rPr>
                <w:rFonts w:eastAsia="Calibri"/>
                <w:b/>
                <w:sz w:val="22"/>
                <w:szCs w:val="22"/>
                <w:lang w:val="kk-KZ" w:eastAsia="en-US"/>
              </w:rPr>
              <w:t>2.</w:t>
            </w:r>
            <w:r>
              <w:rPr>
                <w:rFonts w:eastAsia="Calibri"/>
                <w:sz w:val="22"/>
                <w:szCs w:val="22"/>
                <w:lang w:val="kk-KZ" w:eastAsia="en-US"/>
              </w:rPr>
              <w:t xml:space="preserve"> </w:t>
            </w:r>
            <w:r w:rsidRPr="00D37A13">
              <w:rPr>
                <w:rFonts w:eastAsia="Calibri"/>
                <w:sz w:val="22"/>
                <w:szCs w:val="22"/>
                <w:lang w:val="kk-KZ" w:eastAsia="en-US"/>
              </w:rPr>
              <w:t>«Кәсіптік бағдар» бойынша іс-шара ұйымдастыру</w:t>
            </w:r>
          </w:p>
        </w:tc>
        <w:tc>
          <w:tcPr>
            <w:tcW w:w="2641" w:type="dxa"/>
          </w:tcPr>
          <w:p w14:paraId="786E09C2" w14:textId="77777777" w:rsidR="00F315D3" w:rsidRDefault="00F315D3" w:rsidP="00203E61">
            <w:pPr>
              <w:rPr>
                <w:lang w:val="kk-KZ"/>
              </w:rPr>
            </w:pPr>
            <w:r>
              <w:rPr>
                <w:lang w:val="kk-KZ"/>
              </w:rPr>
              <w:t xml:space="preserve">ДБІЖО: </w:t>
            </w:r>
          </w:p>
          <w:p w14:paraId="30794865" w14:textId="77777777" w:rsidR="00F315D3" w:rsidRDefault="00F315D3" w:rsidP="00203E61">
            <w:pPr>
              <w:rPr>
                <w:lang w:val="kk-KZ"/>
              </w:rPr>
            </w:pPr>
            <w:r>
              <w:rPr>
                <w:lang w:val="kk-KZ"/>
              </w:rPr>
              <w:t xml:space="preserve">Б. Жолдасбекова </w:t>
            </w:r>
          </w:p>
          <w:p w14:paraId="37DB1A57" w14:textId="77777777" w:rsidR="00F315D3" w:rsidRDefault="00F315D3" w:rsidP="00203E61">
            <w:pPr>
              <w:rPr>
                <w:lang w:val="kk-KZ"/>
              </w:rPr>
            </w:pPr>
            <w:r>
              <w:rPr>
                <w:lang w:val="kk-KZ"/>
              </w:rPr>
              <w:t>А, Амирсейтов</w:t>
            </w:r>
          </w:p>
          <w:p w14:paraId="6B8E58AA" w14:textId="77777777" w:rsidR="00F315D3" w:rsidRPr="0087041C" w:rsidRDefault="00F315D3" w:rsidP="00203E61">
            <w:pPr>
              <w:rPr>
                <w:lang w:val="kk-KZ"/>
              </w:rPr>
            </w:pPr>
          </w:p>
        </w:tc>
      </w:tr>
      <w:tr w:rsidR="00F315D3" w:rsidRPr="00384E09" w14:paraId="28D654CD" w14:textId="77777777" w:rsidTr="005E5518">
        <w:trPr>
          <w:trHeight w:val="222"/>
          <w:jc w:val="center"/>
        </w:trPr>
        <w:tc>
          <w:tcPr>
            <w:tcW w:w="425" w:type="dxa"/>
          </w:tcPr>
          <w:p w14:paraId="5D8C96C1" w14:textId="77777777" w:rsidR="00F315D3" w:rsidRPr="007D3794" w:rsidRDefault="00F315D3" w:rsidP="00203E61">
            <w:pPr>
              <w:jc w:val="center"/>
              <w:rPr>
                <w:b/>
                <w:lang w:val="kk-KZ"/>
              </w:rPr>
            </w:pPr>
            <w:r w:rsidRPr="007D3794">
              <w:rPr>
                <w:b/>
                <w:lang w:val="kk-KZ"/>
              </w:rPr>
              <w:t>5</w:t>
            </w:r>
          </w:p>
        </w:tc>
        <w:tc>
          <w:tcPr>
            <w:tcW w:w="7196" w:type="dxa"/>
            <w:vAlign w:val="center"/>
          </w:tcPr>
          <w:p w14:paraId="75804F6A" w14:textId="77777777" w:rsidR="00F315D3" w:rsidRDefault="00F315D3" w:rsidP="00203E61">
            <w:pPr>
              <w:rPr>
                <w:i/>
                <w:lang w:val="kk-KZ"/>
              </w:rPr>
            </w:pPr>
            <w:r w:rsidRPr="00D37A13">
              <w:rPr>
                <w:lang w:val="kk-KZ"/>
              </w:rPr>
              <w:t>«Біз зорлық –зомбылыққы қырсымыз» тақырыбында іс –шаралар ұйымдастыру</w:t>
            </w:r>
          </w:p>
        </w:tc>
        <w:tc>
          <w:tcPr>
            <w:tcW w:w="2641" w:type="dxa"/>
            <w:vAlign w:val="center"/>
          </w:tcPr>
          <w:p w14:paraId="56738586" w14:textId="77777777" w:rsidR="00F315D3" w:rsidRPr="00D37A13" w:rsidRDefault="00F315D3" w:rsidP="00203E61">
            <w:pPr>
              <w:rPr>
                <w:lang w:val="kk-KZ"/>
              </w:rPr>
            </w:pPr>
            <w:r w:rsidRPr="00D37A13">
              <w:rPr>
                <w:lang w:val="kk-KZ"/>
              </w:rPr>
              <w:t xml:space="preserve">Пед-психолог: А. Анарбаева </w:t>
            </w:r>
          </w:p>
        </w:tc>
      </w:tr>
      <w:tr w:rsidR="00F315D3" w:rsidRPr="00D37A13" w14:paraId="4532A890" w14:textId="77777777" w:rsidTr="005E5518">
        <w:trPr>
          <w:trHeight w:val="222"/>
          <w:jc w:val="center"/>
        </w:trPr>
        <w:tc>
          <w:tcPr>
            <w:tcW w:w="425" w:type="dxa"/>
          </w:tcPr>
          <w:p w14:paraId="417FFE43" w14:textId="77777777" w:rsidR="00F315D3" w:rsidRPr="007D3794" w:rsidRDefault="00F315D3" w:rsidP="00203E61">
            <w:pPr>
              <w:jc w:val="center"/>
              <w:rPr>
                <w:b/>
                <w:lang w:val="kk-KZ"/>
              </w:rPr>
            </w:pPr>
            <w:r w:rsidRPr="007D3794">
              <w:rPr>
                <w:b/>
                <w:lang w:val="kk-KZ"/>
              </w:rPr>
              <w:t>6</w:t>
            </w:r>
          </w:p>
        </w:tc>
        <w:tc>
          <w:tcPr>
            <w:tcW w:w="7196" w:type="dxa"/>
          </w:tcPr>
          <w:p w14:paraId="664A163F" w14:textId="77777777" w:rsidR="00F315D3" w:rsidRDefault="00F315D3" w:rsidP="00203E61">
            <w:pPr>
              <w:rPr>
                <w:lang w:val="kk-KZ"/>
              </w:rPr>
            </w:pPr>
          </w:p>
          <w:p w14:paraId="43445AC9" w14:textId="77777777" w:rsidR="00F315D3" w:rsidRPr="00D37A13" w:rsidRDefault="00F315D3" w:rsidP="00203E61">
            <w:pPr>
              <w:rPr>
                <w:lang w:val="kk-KZ"/>
              </w:rPr>
            </w:pPr>
          </w:p>
        </w:tc>
        <w:tc>
          <w:tcPr>
            <w:tcW w:w="2641" w:type="dxa"/>
          </w:tcPr>
          <w:p w14:paraId="305B9A13" w14:textId="77777777" w:rsidR="00F315D3" w:rsidRPr="0087041C" w:rsidRDefault="00F315D3" w:rsidP="00203E61">
            <w:pPr>
              <w:rPr>
                <w:lang w:val="kk-KZ"/>
              </w:rPr>
            </w:pPr>
          </w:p>
        </w:tc>
      </w:tr>
      <w:tr w:rsidR="00F315D3" w:rsidRPr="00D37A13" w14:paraId="2601447B" w14:textId="77777777" w:rsidTr="005E5518">
        <w:trPr>
          <w:trHeight w:val="359"/>
          <w:jc w:val="center"/>
        </w:trPr>
        <w:tc>
          <w:tcPr>
            <w:tcW w:w="10262" w:type="dxa"/>
            <w:gridSpan w:val="3"/>
          </w:tcPr>
          <w:p w14:paraId="4379781A" w14:textId="77777777" w:rsidR="00F315D3" w:rsidRPr="007D3794" w:rsidRDefault="00F315D3" w:rsidP="00203E61">
            <w:pPr>
              <w:jc w:val="center"/>
              <w:rPr>
                <w:b/>
                <w:lang w:val="kk-KZ"/>
              </w:rPr>
            </w:pPr>
            <w:r w:rsidRPr="007D3794">
              <w:rPr>
                <w:b/>
                <w:lang w:val="kk-KZ"/>
              </w:rPr>
              <w:t>Қараша</w:t>
            </w:r>
          </w:p>
        </w:tc>
      </w:tr>
      <w:tr w:rsidR="00F315D3" w:rsidRPr="00384E09" w14:paraId="1F1D51B3" w14:textId="77777777" w:rsidTr="005E5518">
        <w:trPr>
          <w:trHeight w:val="361"/>
          <w:jc w:val="center"/>
        </w:trPr>
        <w:tc>
          <w:tcPr>
            <w:tcW w:w="425" w:type="dxa"/>
          </w:tcPr>
          <w:p w14:paraId="19ACDDA8" w14:textId="77777777" w:rsidR="00F315D3" w:rsidRPr="007D3794" w:rsidRDefault="00F315D3" w:rsidP="00203E61">
            <w:pPr>
              <w:jc w:val="center"/>
              <w:rPr>
                <w:b/>
                <w:lang w:val="kk-KZ"/>
              </w:rPr>
            </w:pPr>
            <w:r w:rsidRPr="007D3794">
              <w:rPr>
                <w:b/>
                <w:lang w:val="kk-KZ"/>
              </w:rPr>
              <w:t>1</w:t>
            </w:r>
          </w:p>
        </w:tc>
        <w:tc>
          <w:tcPr>
            <w:tcW w:w="7196" w:type="dxa"/>
          </w:tcPr>
          <w:p w14:paraId="17C027A3" w14:textId="77777777" w:rsidR="00F315D3" w:rsidRPr="00A0459F" w:rsidRDefault="00F315D3" w:rsidP="00203E61">
            <w:pPr>
              <w:rPr>
                <w:rFonts w:eastAsia="Calibri"/>
                <w:lang w:val="kk-KZ" w:eastAsia="en-US"/>
              </w:rPr>
            </w:pPr>
            <w:r w:rsidRPr="00A0459F">
              <w:rPr>
                <w:rFonts w:eastAsia="Calibri"/>
                <w:b/>
                <w:lang w:val="kk-KZ" w:eastAsia="en-US"/>
              </w:rPr>
              <w:t>1.</w:t>
            </w:r>
            <w:r w:rsidRPr="00A0459F">
              <w:rPr>
                <w:rFonts w:eastAsia="Calibri"/>
                <w:lang w:val="kk-KZ" w:eastAsia="en-US"/>
              </w:rPr>
              <w:t xml:space="preserve"> 1-11 сыныптардың пәндер бойынша мотивациясы оқушымен жұмысы және қабілетті оқушылармен атқарылған шығармашылық жұмыс барысы.</w:t>
            </w:r>
          </w:p>
          <w:p w14:paraId="41BD5522" w14:textId="77777777" w:rsidR="00F315D3" w:rsidRPr="00A0459F" w:rsidRDefault="00F315D3" w:rsidP="00203E61">
            <w:pPr>
              <w:rPr>
                <w:lang w:val="kk-KZ"/>
              </w:rPr>
            </w:pPr>
            <w:r w:rsidRPr="00A0459F">
              <w:rPr>
                <w:lang w:val="kk-KZ"/>
              </w:rPr>
              <w:t xml:space="preserve">2. </w:t>
            </w:r>
            <w:r w:rsidRPr="00A0459F">
              <w:rPr>
                <w:rFonts w:eastAsia="Calibri"/>
                <w:lang w:val="kk-KZ" w:eastAsia="en-US"/>
              </w:rPr>
              <w:t>Білім сапасын көтеруге бағытталған жұмыстар  ҰБТ, БАБЖМ-ға даярлық</w:t>
            </w:r>
          </w:p>
        </w:tc>
        <w:tc>
          <w:tcPr>
            <w:tcW w:w="2641" w:type="dxa"/>
          </w:tcPr>
          <w:p w14:paraId="1777C6AE" w14:textId="77777777" w:rsidR="00F315D3" w:rsidRPr="00A0459F" w:rsidRDefault="00F315D3" w:rsidP="00203E61">
            <w:pPr>
              <w:rPr>
                <w:lang w:val="kk-KZ"/>
              </w:rPr>
            </w:pPr>
            <w:r w:rsidRPr="00A0459F">
              <w:rPr>
                <w:lang w:val="kk-KZ"/>
              </w:rPr>
              <w:t>ДОІЖО:</w:t>
            </w:r>
          </w:p>
          <w:p w14:paraId="690DC611" w14:textId="77777777" w:rsidR="00F315D3" w:rsidRPr="00A0459F" w:rsidRDefault="00F315D3" w:rsidP="00203E61">
            <w:pPr>
              <w:rPr>
                <w:lang w:val="kk-KZ"/>
              </w:rPr>
            </w:pPr>
            <w:r w:rsidRPr="00A0459F">
              <w:rPr>
                <w:lang w:val="kk-KZ"/>
              </w:rPr>
              <w:t>Ұ. Ағабекова</w:t>
            </w:r>
          </w:p>
          <w:p w14:paraId="5074779B" w14:textId="77777777" w:rsidR="00F315D3" w:rsidRPr="00A0459F" w:rsidRDefault="00F315D3" w:rsidP="00203E61">
            <w:pPr>
              <w:rPr>
                <w:lang w:val="kk-KZ"/>
              </w:rPr>
            </w:pPr>
            <w:r w:rsidRPr="00A0459F">
              <w:rPr>
                <w:lang w:val="kk-KZ"/>
              </w:rPr>
              <w:t xml:space="preserve">Ж. Асанбаева </w:t>
            </w:r>
          </w:p>
        </w:tc>
      </w:tr>
      <w:tr w:rsidR="00F315D3" w:rsidRPr="007D3794" w14:paraId="3B36D145" w14:textId="77777777" w:rsidTr="005E5518">
        <w:trPr>
          <w:trHeight w:val="623"/>
          <w:jc w:val="center"/>
        </w:trPr>
        <w:tc>
          <w:tcPr>
            <w:tcW w:w="425" w:type="dxa"/>
          </w:tcPr>
          <w:p w14:paraId="42D3F214" w14:textId="77777777" w:rsidR="00F315D3" w:rsidRPr="007D3794" w:rsidRDefault="00F315D3" w:rsidP="00203E61">
            <w:pPr>
              <w:jc w:val="center"/>
              <w:rPr>
                <w:b/>
                <w:lang w:val="kk-KZ"/>
              </w:rPr>
            </w:pPr>
            <w:r w:rsidRPr="007D3794">
              <w:rPr>
                <w:b/>
                <w:lang w:val="kk-KZ"/>
              </w:rPr>
              <w:t>2</w:t>
            </w:r>
          </w:p>
        </w:tc>
        <w:tc>
          <w:tcPr>
            <w:tcW w:w="7196" w:type="dxa"/>
            <w:vAlign w:val="center"/>
          </w:tcPr>
          <w:p w14:paraId="57FACFFE" w14:textId="77777777" w:rsidR="00F315D3" w:rsidRPr="00A0459F" w:rsidRDefault="00F315D3" w:rsidP="00203E61">
            <w:pPr>
              <w:rPr>
                <w:lang w:val="kk-KZ"/>
              </w:rPr>
            </w:pPr>
            <w:r w:rsidRPr="00A0459F">
              <w:rPr>
                <w:lang w:val="kk-KZ"/>
              </w:rPr>
              <w:t>Мектеп кабинетерді: бағдарламалық-әдістемелік оқулықпен  қамтамасыз етілу, санитарлық жағдайы, даму жоспары.</w:t>
            </w:r>
          </w:p>
        </w:tc>
        <w:tc>
          <w:tcPr>
            <w:tcW w:w="2641" w:type="dxa"/>
            <w:vAlign w:val="center"/>
          </w:tcPr>
          <w:p w14:paraId="4C0A1E3C" w14:textId="77777777" w:rsidR="00F315D3" w:rsidRPr="00A0459F" w:rsidRDefault="00F315D3" w:rsidP="00203E61">
            <w:pPr>
              <w:rPr>
                <w:lang w:val="kk-KZ"/>
              </w:rPr>
            </w:pPr>
            <w:r>
              <w:rPr>
                <w:lang w:val="kk-KZ"/>
              </w:rPr>
              <w:t xml:space="preserve">Кабинет </w:t>
            </w:r>
            <w:r w:rsidRPr="00A0459F">
              <w:rPr>
                <w:lang w:val="kk-KZ"/>
              </w:rPr>
              <w:t xml:space="preserve"> меңгерушілері</w:t>
            </w:r>
          </w:p>
        </w:tc>
      </w:tr>
      <w:tr w:rsidR="00F315D3" w:rsidRPr="00A0459F" w14:paraId="587E02A1" w14:textId="77777777" w:rsidTr="005E5518">
        <w:trPr>
          <w:trHeight w:val="283"/>
          <w:jc w:val="center"/>
        </w:trPr>
        <w:tc>
          <w:tcPr>
            <w:tcW w:w="425" w:type="dxa"/>
          </w:tcPr>
          <w:p w14:paraId="41070601" w14:textId="77777777" w:rsidR="00F315D3" w:rsidRPr="007D3794" w:rsidRDefault="00F315D3" w:rsidP="00203E61">
            <w:pPr>
              <w:jc w:val="center"/>
              <w:rPr>
                <w:b/>
                <w:lang w:val="kk-KZ"/>
              </w:rPr>
            </w:pPr>
            <w:r w:rsidRPr="007D3794">
              <w:rPr>
                <w:b/>
                <w:lang w:val="kk-KZ"/>
              </w:rPr>
              <w:t>3</w:t>
            </w:r>
          </w:p>
        </w:tc>
        <w:tc>
          <w:tcPr>
            <w:tcW w:w="7196" w:type="dxa"/>
          </w:tcPr>
          <w:p w14:paraId="457E2835" w14:textId="77777777" w:rsidR="00F315D3" w:rsidRPr="00A0459F" w:rsidRDefault="00F315D3" w:rsidP="00203E61">
            <w:pPr>
              <w:rPr>
                <w:rFonts w:eastAsia="Calibri"/>
                <w:lang w:val="kk-KZ" w:eastAsia="en-US"/>
              </w:rPr>
            </w:pPr>
            <w:r w:rsidRPr="00A0459F">
              <w:rPr>
                <w:rFonts w:eastAsia="Calibri"/>
                <w:lang w:val="kk-KZ" w:eastAsia="en-US"/>
              </w:rPr>
              <w:t xml:space="preserve">Аудандық олимпиадаларға қатыстыру. Мектепішілік олимпиадалар </w:t>
            </w:r>
          </w:p>
          <w:p w14:paraId="13D95CE9" w14:textId="77777777" w:rsidR="00F315D3" w:rsidRPr="00A0459F" w:rsidRDefault="00F315D3" w:rsidP="00203E61">
            <w:pPr>
              <w:rPr>
                <w:lang w:val="kk-KZ"/>
              </w:rPr>
            </w:pPr>
          </w:p>
        </w:tc>
        <w:tc>
          <w:tcPr>
            <w:tcW w:w="2641" w:type="dxa"/>
          </w:tcPr>
          <w:p w14:paraId="14CE2074" w14:textId="77777777" w:rsidR="00F315D3" w:rsidRDefault="00F315D3" w:rsidP="00203E61">
            <w:pPr>
              <w:rPr>
                <w:lang w:val="kk-KZ"/>
              </w:rPr>
            </w:pPr>
            <w:r>
              <w:rPr>
                <w:lang w:val="kk-KZ"/>
              </w:rPr>
              <w:t xml:space="preserve">ДБІЖО: </w:t>
            </w:r>
          </w:p>
          <w:p w14:paraId="42BFB265" w14:textId="77777777" w:rsidR="00F315D3" w:rsidRDefault="00F315D3" w:rsidP="00203E61">
            <w:pPr>
              <w:rPr>
                <w:lang w:val="kk-KZ"/>
              </w:rPr>
            </w:pPr>
            <w:r>
              <w:rPr>
                <w:lang w:val="kk-KZ"/>
              </w:rPr>
              <w:t xml:space="preserve">Б. Жолдасбекова </w:t>
            </w:r>
          </w:p>
          <w:p w14:paraId="4F2BA5A1" w14:textId="77777777" w:rsidR="00F315D3" w:rsidRPr="00A0459F" w:rsidRDefault="00F315D3" w:rsidP="00203E61">
            <w:pPr>
              <w:rPr>
                <w:lang w:val="kk-KZ"/>
              </w:rPr>
            </w:pPr>
          </w:p>
        </w:tc>
      </w:tr>
      <w:tr w:rsidR="00F315D3" w:rsidRPr="001E1BDC" w14:paraId="493ACAA9" w14:textId="77777777" w:rsidTr="005E5518">
        <w:trPr>
          <w:trHeight w:val="78"/>
          <w:jc w:val="center"/>
        </w:trPr>
        <w:tc>
          <w:tcPr>
            <w:tcW w:w="425" w:type="dxa"/>
          </w:tcPr>
          <w:p w14:paraId="7537BEF7" w14:textId="77777777" w:rsidR="00F315D3" w:rsidRPr="007D3794" w:rsidRDefault="00F315D3" w:rsidP="00203E61">
            <w:pPr>
              <w:jc w:val="center"/>
              <w:rPr>
                <w:b/>
                <w:lang w:val="kk-KZ"/>
              </w:rPr>
            </w:pPr>
            <w:r w:rsidRPr="007D3794">
              <w:rPr>
                <w:b/>
                <w:lang w:val="kk-KZ"/>
              </w:rPr>
              <w:t>4</w:t>
            </w:r>
          </w:p>
        </w:tc>
        <w:tc>
          <w:tcPr>
            <w:tcW w:w="7196" w:type="dxa"/>
          </w:tcPr>
          <w:p w14:paraId="76A5F9D2" w14:textId="77777777" w:rsidR="00F315D3" w:rsidRPr="00A0459F" w:rsidRDefault="00F315D3" w:rsidP="00203E61">
            <w:pPr>
              <w:rPr>
                <w:lang w:val="kk-KZ"/>
              </w:rPr>
            </w:pPr>
            <w:r w:rsidRPr="00A0459F">
              <w:rPr>
                <w:rFonts w:eastAsia="Calibri"/>
                <w:lang w:val="kk-KZ" w:eastAsia="en-US"/>
              </w:rPr>
              <w:t>Күзгі демалыста оқушылардың бос уақытын тиімді пайдалануын ұйымдастыру. «Оқуға құштар мектеп» жобасы</w:t>
            </w:r>
          </w:p>
        </w:tc>
        <w:tc>
          <w:tcPr>
            <w:tcW w:w="2641" w:type="dxa"/>
          </w:tcPr>
          <w:p w14:paraId="586DE34D" w14:textId="77777777" w:rsidR="00F315D3" w:rsidRDefault="00F315D3" w:rsidP="00203E61">
            <w:pPr>
              <w:rPr>
                <w:lang w:val="kk-KZ"/>
              </w:rPr>
            </w:pPr>
            <w:r>
              <w:rPr>
                <w:lang w:val="kk-KZ"/>
              </w:rPr>
              <w:t>ДТІЖО:</w:t>
            </w:r>
          </w:p>
          <w:p w14:paraId="0AB5DE1D" w14:textId="77777777" w:rsidR="00F315D3" w:rsidRDefault="00F315D3" w:rsidP="00203E61">
            <w:pPr>
              <w:rPr>
                <w:lang w:val="kk-KZ"/>
              </w:rPr>
            </w:pPr>
            <w:r>
              <w:rPr>
                <w:lang w:val="kk-KZ"/>
              </w:rPr>
              <w:t>Н. Серікбаев</w:t>
            </w:r>
          </w:p>
          <w:p w14:paraId="7E16A98A" w14:textId="77777777" w:rsidR="00F315D3" w:rsidRDefault="00F315D3" w:rsidP="00203E61">
            <w:pPr>
              <w:rPr>
                <w:lang w:val="kk-KZ"/>
              </w:rPr>
            </w:pPr>
            <w:r>
              <w:rPr>
                <w:lang w:val="kk-KZ"/>
              </w:rPr>
              <w:t>Кітапханашы</w:t>
            </w:r>
          </w:p>
          <w:p w14:paraId="46731D60" w14:textId="77777777" w:rsidR="00F315D3" w:rsidRPr="00A0459F" w:rsidRDefault="00F315D3" w:rsidP="00203E61">
            <w:pPr>
              <w:rPr>
                <w:lang w:val="kk-KZ"/>
              </w:rPr>
            </w:pPr>
            <w:r>
              <w:rPr>
                <w:lang w:val="kk-KZ"/>
              </w:rPr>
              <w:t>А. Султанова</w:t>
            </w:r>
          </w:p>
        </w:tc>
      </w:tr>
      <w:tr w:rsidR="00F315D3" w:rsidRPr="001E1BDC" w14:paraId="09F42A96" w14:textId="77777777" w:rsidTr="005E5518">
        <w:trPr>
          <w:trHeight w:val="277"/>
          <w:jc w:val="center"/>
        </w:trPr>
        <w:tc>
          <w:tcPr>
            <w:tcW w:w="425" w:type="dxa"/>
          </w:tcPr>
          <w:p w14:paraId="6F7D869D" w14:textId="77777777" w:rsidR="00F315D3" w:rsidRPr="007D3794" w:rsidRDefault="00F315D3" w:rsidP="00203E61">
            <w:pPr>
              <w:jc w:val="center"/>
              <w:rPr>
                <w:b/>
                <w:lang w:val="kk-KZ"/>
              </w:rPr>
            </w:pPr>
            <w:r w:rsidRPr="007D3794">
              <w:rPr>
                <w:b/>
                <w:lang w:val="kk-KZ"/>
              </w:rPr>
              <w:t>5</w:t>
            </w:r>
          </w:p>
        </w:tc>
        <w:tc>
          <w:tcPr>
            <w:tcW w:w="7196" w:type="dxa"/>
            <w:vAlign w:val="center"/>
          </w:tcPr>
          <w:p w14:paraId="3DA23157" w14:textId="77777777" w:rsidR="00F315D3" w:rsidRPr="00A0459F" w:rsidRDefault="00F315D3" w:rsidP="00203E61">
            <w:pPr>
              <w:rPr>
                <w:lang w:val="kk-KZ"/>
              </w:rPr>
            </w:pPr>
            <w:r w:rsidRPr="00A0459F">
              <w:rPr>
                <w:lang w:val="kk-KZ"/>
              </w:rPr>
              <w:t>Мектепте өтілетін мерекелік іс –шаралар жоспарымен таныстыру</w:t>
            </w:r>
          </w:p>
        </w:tc>
        <w:tc>
          <w:tcPr>
            <w:tcW w:w="2641" w:type="dxa"/>
            <w:vAlign w:val="center"/>
          </w:tcPr>
          <w:p w14:paraId="124BBDA3" w14:textId="77777777" w:rsidR="00F315D3" w:rsidRDefault="00F315D3" w:rsidP="00203E61">
            <w:pPr>
              <w:rPr>
                <w:lang w:val="kk-KZ"/>
              </w:rPr>
            </w:pPr>
            <w:r>
              <w:rPr>
                <w:lang w:val="kk-KZ"/>
              </w:rPr>
              <w:t>ДТІЖО:</w:t>
            </w:r>
          </w:p>
          <w:p w14:paraId="7EB6C052" w14:textId="77777777" w:rsidR="00F315D3" w:rsidRDefault="00F315D3" w:rsidP="00203E61">
            <w:pPr>
              <w:rPr>
                <w:lang w:val="kk-KZ"/>
              </w:rPr>
            </w:pPr>
            <w:r>
              <w:rPr>
                <w:lang w:val="kk-KZ"/>
              </w:rPr>
              <w:t>Н. Серікбаев</w:t>
            </w:r>
          </w:p>
          <w:p w14:paraId="43FD0D23" w14:textId="77777777" w:rsidR="00F315D3" w:rsidRPr="00A0459F" w:rsidRDefault="00F315D3" w:rsidP="00203E61">
            <w:pPr>
              <w:rPr>
                <w:lang w:val="kk-KZ"/>
              </w:rPr>
            </w:pPr>
            <w:r w:rsidRPr="00A0459F">
              <w:rPr>
                <w:lang w:val="kk-KZ"/>
              </w:rPr>
              <w:t xml:space="preserve">Ұ Сәрсенбаева </w:t>
            </w:r>
          </w:p>
          <w:p w14:paraId="5DEDE196" w14:textId="77777777" w:rsidR="00F315D3" w:rsidRPr="00A0459F" w:rsidRDefault="00F315D3" w:rsidP="00203E61">
            <w:pPr>
              <w:rPr>
                <w:lang w:val="kk-KZ"/>
              </w:rPr>
            </w:pPr>
            <w:r>
              <w:rPr>
                <w:lang w:val="kk-KZ"/>
              </w:rPr>
              <w:t xml:space="preserve">Ш. Сапар  </w:t>
            </w:r>
          </w:p>
        </w:tc>
      </w:tr>
      <w:tr w:rsidR="00F315D3" w:rsidRPr="00A0459F" w14:paraId="7A70EB2F" w14:textId="77777777" w:rsidTr="005E5518">
        <w:trPr>
          <w:trHeight w:val="325"/>
          <w:jc w:val="center"/>
        </w:trPr>
        <w:tc>
          <w:tcPr>
            <w:tcW w:w="425" w:type="dxa"/>
          </w:tcPr>
          <w:p w14:paraId="77126FF7" w14:textId="77777777" w:rsidR="00F315D3" w:rsidRPr="007D3794" w:rsidRDefault="00F315D3" w:rsidP="00203E61">
            <w:pPr>
              <w:jc w:val="center"/>
              <w:rPr>
                <w:b/>
                <w:lang w:val="kk-KZ"/>
              </w:rPr>
            </w:pPr>
            <w:r w:rsidRPr="007D3794">
              <w:rPr>
                <w:b/>
                <w:lang w:val="kk-KZ"/>
              </w:rPr>
              <w:t>6</w:t>
            </w:r>
          </w:p>
        </w:tc>
        <w:tc>
          <w:tcPr>
            <w:tcW w:w="7196" w:type="dxa"/>
          </w:tcPr>
          <w:p w14:paraId="195E4EC5" w14:textId="77777777" w:rsidR="00F315D3" w:rsidRPr="007D3794" w:rsidRDefault="00F315D3" w:rsidP="00203E61">
            <w:pPr>
              <w:rPr>
                <w:lang w:val="kk-KZ"/>
              </w:rPr>
            </w:pPr>
          </w:p>
        </w:tc>
        <w:tc>
          <w:tcPr>
            <w:tcW w:w="2641" w:type="dxa"/>
          </w:tcPr>
          <w:p w14:paraId="52008EBE" w14:textId="77777777" w:rsidR="00F315D3" w:rsidRPr="007D3794" w:rsidRDefault="00F315D3" w:rsidP="00203E61">
            <w:pPr>
              <w:rPr>
                <w:lang w:val="kk-KZ"/>
              </w:rPr>
            </w:pPr>
          </w:p>
        </w:tc>
      </w:tr>
      <w:tr w:rsidR="00F315D3" w:rsidRPr="00A0459F" w14:paraId="3CD05E14" w14:textId="77777777" w:rsidTr="005E5518">
        <w:trPr>
          <w:trHeight w:val="350"/>
          <w:jc w:val="center"/>
        </w:trPr>
        <w:tc>
          <w:tcPr>
            <w:tcW w:w="10262" w:type="dxa"/>
            <w:gridSpan w:val="3"/>
          </w:tcPr>
          <w:p w14:paraId="58FB53F2" w14:textId="77777777" w:rsidR="00F315D3" w:rsidRPr="007D3794" w:rsidRDefault="00F315D3" w:rsidP="00203E61">
            <w:pPr>
              <w:jc w:val="center"/>
              <w:rPr>
                <w:b/>
                <w:lang w:val="kk-KZ"/>
              </w:rPr>
            </w:pPr>
            <w:r w:rsidRPr="007D3794">
              <w:rPr>
                <w:b/>
                <w:lang w:val="kk-KZ"/>
              </w:rPr>
              <w:t>Желтоқсан</w:t>
            </w:r>
          </w:p>
        </w:tc>
      </w:tr>
      <w:tr w:rsidR="00F315D3" w:rsidRPr="00A0459F" w14:paraId="6FDBC50F" w14:textId="77777777" w:rsidTr="005E5518">
        <w:trPr>
          <w:trHeight w:val="318"/>
          <w:jc w:val="center"/>
        </w:trPr>
        <w:tc>
          <w:tcPr>
            <w:tcW w:w="425" w:type="dxa"/>
          </w:tcPr>
          <w:p w14:paraId="20B60613" w14:textId="77777777" w:rsidR="00F315D3" w:rsidRPr="007D3794" w:rsidRDefault="00F315D3" w:rsidP="00203E61">
            <w:pPr>
              <w:jc w:val="center"/>
              <w:rPr>
                <w:b/>
                <w:lang w:val="kk-KZ"/>
              </w:rPr>
            </w:pPr>
            <w:r w:rsidRPr="007D3794">
              <w:rPr>
                <w:b/>
                <w:lang w:val="kk-KZ"/>
              </w:rPr>
              <w:t>1</w:t>
            </w:r>
          </w:p>
        </w:tc>
        <w:tc>
          <w:tcPr>
            <w:tcW w:w="7196" w:type="dxa"/>
            <w:vAlign w:val="center"/>
          </w:tcPr>
          <w:p w14:paraId="0213D475" w14:textId="77777777" w:rsidR="00F315D3" w:rsidRPr="003048B9" w:rsidRDefault="00F315D3" w:rsidP="00203E61">
            <w:pPr>
              <w:rPr>
                <w:lang w:val="kk-KZ"/>
              </w:rPr>
            </w:pPr>
            <w:r w:rsidRPr="003048B9">
              <w:rPr>
                <w:lang w:val="kk-KZ"/>
              </w:rPr>
              <w:t>Тоқсандық директор алды бақылау жұмысын алу</w:t>
            </w:r>
          </w:p>
        </w:tc>
        <w:tc>
          <w:tcPr>
            <w:tcW w:w="2641" w:type="dxa"/>
            <w:vAlign w:val="center"/>
          </w:tcPr>
          <w:p w14:paraId="4DCA3FE7" w14:textId="77777777" w:rsidR="00F315D3" w:rsidRDefault="00F315D3" w:rsidP="00203E61">
            <w:pPr>
              <w:rPr>
                <w:lang w:val="kk-KZ"/>
              </w:rPr>
            </w:pPr>
            <w:r w:rsidRPr="003048B9">
              <w:rPr>
                <w:lang w:val="kk-KZ"/>
              </w:rPr>
              <w:t xml:space="preserve">Мек дир: </w:t>
            </w:r>
          </w:p>
          <w:p w14:paraId="630271FC" w14:textId="77777777" w:rsidR="00F315D3" w:rsidRPr="003048B9" w:rsidRDefault="00F315D3" w:rsidP="00203E61">
            <w:pPr>
              <w:rPr>
                <w:lang w:val="kk-KZ"/>
              </w:rPr>
            </w:pPr>
            <w:r w:rsidRPr="003048B9">
              <w:rPr>
                <w:lang w:val="kk-KZ"/>
              </w:rPr>
              <w:t>Ш. Мамашова</w:t>
            </w:r>
          </w:p>
        </w:tc>
      </w:tr>
      <w:tr w:rsidR="00F315D3" w:rsidRPr="003048B9" w14:paraId="324301A4" w14:textId="77777777" w:rsidTr="005E5518">
        <w:trPr>
          <w:trHeight w:val="633"/>
          <w:jc w:val="center"/>
        </w:trPr>
        <w:tc>
          <w:tcPr>
            <w:tcW w:w="425" w:type="dxa"/>
          </w:tcPr>
          <w:p w14:paraId="5D23BB98" w14:textId="77777777" w:rsidR="00F315D3" w:rsidRPr="007D3794" w:rsidRDefault="00F315D3" w:rsidP="00203E61">
            <w:pPr>
              <w:jc w:val="center"/>
              <w:rPr>
                <w:b/>
                <w:lang w:val="kk-KZ"/>
              </w:rPr>
            </w:pPr>
            <w:r w:rsidRPr="007D3794">
              <w:rPr>
                <w:b/>
                <w:lang w:val="kk-KZ"/>
              </w:rPr>
              <w:t>2</w:t>
            </w:r>
          </w:p>
        </w:tc>
        <w:tc>
          <w:tcPr>
            <w:tcW w:w="7196" w:type="dxa"/>
          </w:tcPr>
          <w:p w14:paraId="3EE0ACD5" w14:textId="77777777" w:rsidR="00F315D3" w:rsidRDefault="00F315D3" w:rsidP="00203E61">
            <w:pPr>
              <w:rPr>
                <w:lang w:val="kk-KZ"/>
              </w:rPr>
            </w:pPr>
            <w:r>
              <w:rPr>
                <w:lang w:val="kk-KZ"/>
              </w:rPr>
              <w:t xml:space="preserve">Күнделік кз электронды журналындағы мәліметтерді  Онлайн мектеп платформасына көшіруді аяқтау </w:t>
            </w:r>
          </w:p>
          <w:p w14:paraId="4C532F76" w14:textId="77777777" w:rsidR="00F315D3" w:rsidRPr="007D3794" w:rsidRDefault="00F315D3" w:rsidP="00203E61">
            <w:pPr>
              <w:rPr>
                <w:lang w:val="kk-KZ"/>
              </w:rPr>
            </w:pPr>
            <w:r w:rsidRPr="007D3794">
              <w:rPr>
                <w:lang w:val="kk-KZ"/>
              </w:rPr>
              <w:t xml:space="preserve">Ауыспалы дәптер тексеру жүйелілігін қадағалау. 1-11 сыныптар. </w:t>
            </w:r>
          </w:p>
        </w:tc>
        <w:tc>
          <w:tcPr>
            <w:tcW w:w="2641" w:type="dxa"/>
          </w:tcPr>
          <w:p w14:paraId="2E5091AB" w14:textId="77777777" w:rsidR="00F315D3" w:rsidRDefault="00F315D3" w:rsidP="00203E61">
            <w:pPr>
              <w:rPr>
                <w:lang w:val="kk-KZ"/>
              </w:rPr>
            </w:pPr>
            <w:r w:rsidRPr="0087041C">
              <w:rPr>
                <w:lang w:val="kk-KZ"/>
              </w:rPr>
              <w:t>ДОІЖО: Ұ. Ағабекова</w:t>
            </w:r>
          </w:p>
          <w:p w14:paraId="63F111C1" w14:textId="77777777" w:rsidR="00F315D3" w:rsidRPr="007D3794" w:rsidRDefault="00F315D3" w:rsidP="00203E61">
            <w:pPr>
              <w:rPr>
                <w:lang w:val="kk-KZ"/>
              </w:rPr>
            </w:pPr>
            <w:r>
              <w:rPr>
                <w:lang w:val="kk-KZ"/>
              </w:rPr>
              <w:t>Ж. Асанбаева</w:t>
            </w:r>
          </w:p>
        </w:tc>
      </w:tr>
      <w:tr w:rsidR="00F315D3" w:rsidRPr="00384E09" w14:paraId="5E6A2059" w14:textId="77777777" w:rsidTr="005E5518">
        <w:trPr>
          <w:trHeight w:val="527"/>
          <w:jc w:val="center"/>
        </w:trPr>
        <w:tc>
          <w:tcPr>
            <w:tcW w:w="425" w:type="dxa"/>
          </w:tcPr>
          <w:p w14:paraId="4FA2B2F7" w14:textId="77777777" w:rsidR="00F315D3" w:rsidRPr="007D3794" w:rsidRDefault="00F315D3" w:rsidP="00203E61">
            <w:pPr>
              <w:jc w:val="center"/>
              <w:rPr>
                <w:b/>
                <w:lang w:val="kk-KZ"/>
              </w:rPr>
            </w:pPr>
            <w:r w:rsidRPr="007D3794">
              <w:rPr>
                <w:b/>
                <w:lang w:val="kk-KZ"/>
              </w:rPr>
              <w:t>3</w:t>
            </w:r>
          </w:p>
        </w:tc>
        <w:tc>
          <w:tcPr>
            <w:tcW w:w="7196" w:type="dxa"/>
          </w:tcPr>
          <w:p w14:paraId="2FB88506" w14:textId="77777777" w:rsidR="00F315D3" w:rsidRDefault="00F315D3" w:rsidP="00203E61">
            <w:pPr>
              <w:rPr>
                <w:lang w:val="kk-KZ"/>
              </w:rPr>
            </w:pPr>
            <w:r>
              <w:rPr>
                <w:lang w:val="kk-KZ"/>
              </w:rPr>
              <w:t xml:space="preserve">Лессон стади. Оқуды және іс-әрекетті зерттеуді жүргізу </w:t>
            </w:r>
          </w:p>
          <w:p w14:paraId="54D4021B" w14:textId="77777777" w:rsidR="00F315D3" w:rsidRPr="007D3794" w:rsidRDefault="00F315D3" w:rsidP="00203E61">
            <w:pPr>
              <w:rPr>
                <w:lang w:val="kk-KZ"/>
              </w:rPr>
            </w:pPr>
            <w:r>
              <w:rPr>
                <w:lang w:val="kk-KZ"/>
              </w:rPr>
              <w:t>Жаһандық құзыреттілік және элективті</w:t>
            </w:r>
            <w:r w:rsidRPr="007D3794">
              <w:rPr>
                <w:lang w:val="kk-KZ"/>
              </w:rPr>
              <w:t xml:space="preserve"> курстарының оқыту тиімділігі</w:t>
            </w:r>
          </w:p>
        </w:tc>
        <w:tc>
          <w:tcPr>
            <w:tcW w:w="2641" w:type="dxa"/>
          </w:tcPr>
          <w:p w14:paraId="6461B839" w14:textId="77777777" w:rsidR="00F315D3" w:rsidRDefault="00F315D3" w:rsidP="00203E61">
            <w:pPr>
              <w:rPr>
                <w:lang w:val="kk-KZ"/>
              </w:rPr>
            </w:pPr>
            <w:r>
              <w:rPr>
                <w:lang w:val="kk-KZ"/>
              </w:rPr>
              <w:t>ДБІЖО:</w:t>
            </w:r>
          </w:p>
          <w:p w14:paraId="13E54A90" w14:textId="77777777" w:rsidR="00F315D3" w:rsidRPr="007D3794" w:rsidRDefault="00F315D3" w:rsidP="00203E61">
            <w:pPr>
              <w:rPr>
                <w:lang w:val="kk-KZ"/>
              </w:rPr>
            </w:pPr>
            <w:r>
              <w:rPr>
                <w:lang w:val="kk-KZ"/>
              </w:rPr>
              <w:t>Б. Жолдасбекова</w:t>
            </w:r>
          </w:p>
        </w:tc>
      </w:tr>
      <w:tr w:rsidR="00F315D3" w:rsidRPr="00384E09" w14:paraId="4B4C0ECD" w14:textId="77777777" w:rsidTr="005E5518">
        <w:trPr>
          <w:trHeight w:val="223"/>
          <w:jc w:val="center"/>
        </w:trPr>
        <w:tc>
          <w:tcPr>
            <w:tcW w:w="425" w:type="dxa"/>
          </w:tcPr>
          <w:p w14:paraId="2867CC5A" w14:textId="77777777" w:rsidR="00F315D3" w:rsidRPr="007D3794" w:rsidRDefault="00F315D3" w:rsidP="00203E61">
            <w:pPr>
              <w:jc w:val="center"/>
              <w:rPr>
                <w:b/>
                <w:lang w:val="kk-KZ"/>
              </w:rPr>
            </w:pPr>
            <w:r w:rsidRPr="007D3794">
              <w:rPr>
                <w:b/>
                <w:lang w:val="kk-KZ"/>
              </w:rPr>
              <w:t>4</w:t>
            </w:r>
          </w:p>
        </w:tc>
        <w:tc>
          <w:tcPr>
            <w:tcW w:w="7196" w:type="dxa"/>
          </w:tcPr>
          <w:p w14:paraId="31176041" w14:textId="77777777" w:rsidR="00F315D3" w:rsidRPr="003048B9" w:rsidRDefault="00F315D3" w:rsidP="00203E61">
            <w:pPr>
              <w:rPr>
                <w:rFonts w:eastAsia="Calibri"/>
                <w:lang w:val="kk-KZ" w:eastAsia="en-US"/>
              </w:rPr>
            </w:pPr>
            <w:r w:rsidRPr="003048B9">
              <w:rPr>
                <w:rFonts w:eastAsia="Calibri"/>
                <w:lang w:val="kk-KZ" w:eastAsia="en-US"/>
              </w:rPr>
              <w:t>Оқушыларға құқықтық тәрбие берудің барысы</w:t>
            </w:r>
          </w:p>
          <w:p w14:paraId="68D462FF" w14:textId="77777777" w:rsidR="00F315D3" w:rsidRPr="007D3794" w:rsidRDefault="00F315D3" w:rsidP="00203E61">
            <w:pPr>
              <w:rPr>
                <w:lang w:val="kk-KZ"/>
              </w:rPr>
            </w:pPr>
            <w:r w:rsidRPr="003048B9">
              <w:rPr>
                <w:rFonts w:eastAsia="Calibri"/>
                <w:lang w:val="kk-KZ" w:eastAsia="en-US"/>
              </w:rPr>
              <w:t xml:space="preserve"> (Оқушы өз құқығын қорғай ала ма?)</w:t>
            </w:r>
          </w:p>
        </w:tc>
        <w:tc>
          <w:tcPr>
            <w:tcW w:w="2641" w:type="dxa"/>
          </w:tcPr>
          <w:p w14:paraId="36E6B21F" w14:textId="77777777" w:rsidR="00F315D3" w:rsidRPr="007D3794" w:rsidRDefault="00F315D3" w:rsidP="00203E61">
            <w:pPr>
              <w:rPr>
                <w:lang w:val="kk-KZ"/>
              </w:rPr>
            </w:pPr>
            <w:r>
              <w:rPr>
                <w:lang w:val="kk-KZ"/>
              </w:rPr>
              <w:t>Н. Бейсенбаев</w:t>
            </w:r>
          </w:p>
        </w:tc>
      </w:tr>
      <w:tr w:rsidR="00F315D3" w:rsidRPr="007D3794" w14:paraId="38B6B592" w14:textId="77777777" w:rsidTr="005E5518">
        <w:trPr>
          <w:trHeight w:val="403"/>
          <w:jc w:val="center"/>
        </w:trPr>
        <w:tc>
          <w:tcPr>
            <w:tcW w:w="425" w:type="dxa"/>
          </w:tcPr>
          <w:p w14:paraId="3FE0A983" w14:textId="77777777" w:rsidR="00F315D3" w:rsidRPr="00384E09" w:rsidRDefault="00F315D3" w:rsidP="00203E61">
            <w:pPr>
              <w:jc w:val="center"/>
              <w:rPr>
                <w:b/>
                <w:lang w:val="kk-KZ"/>
              </w:rPr>
            </w:pPr>
            <w:r w:rsidRPr="00384E09">
              <w:rPr>
                <w:b/>
                <w:lang w:val="kk-KZ"/>
              </w:rPr>
              <w:lastRenderedPageBreak/>
              <w:t>5</w:t>
            </w:r>
          </w:p>
        </w:tc>
        <w:tc>
          <w:tcPr>
            <w:tcW w:w="7196" w:type="dxa"/>
          </w:tcPr>
          <w:p w14:paraId="28D3D4AB" w14:textId="77777777" w:rsidR="00F315D3" w:rsidRPr="007D3794" w:rsidRDefault="00F315D3" w:rsidP="00203E61">
            <w:pPr>
              <w:rPr>
                <w:lang w:val="kk-KZ"/>
              </w:rPr>
            </w:pPr>
            <w:r w:rsidRPr="007D3794">
              <w:rPr>
                <w:lang w:val="kk-KZ"/>
              </w:rPr>
              <w:t>Жаңа жыл мерекесін өткізу және қысқы демалысты ұйымдастыру. Демалыс кезінде қауіпсіздік техникасын сақтау.</w:t>
            </w:r>
          </w:p>
        </w:tc>
        <w:tc>
          <w:tcPr>
            <w:tcW w:w="2641" w:type="dxa"/>
          </w:tcPr>
          <w:p w14:paraId="619261EF" w14:textId="77777777" w:rsidR="00F315D3" w:rsidRDefault="00F315D3" w:rsidP="00203E61">
            <w:pPr>
              <w:rPr>
                <w:lang w:val="kk-KZ"/>
              </w:rPr>
            </w:pPr>
            <w:r>
              <w:rPr>
                <w:lang w:val="kk-KZ"/>
              </w:rPr>
              <w:t>ДТІЖО:</w:t>
            </w:r>
          </w:p>
          <w:p w14:paraId="47C40868" w14:textId="77777777" w:rsidR="00F315D3" w:rsidRDefault="00F315D3" w:rsidP="00203E61">
            <w:pPr>
              <w:rPr>
                <w:lang w:val="kk-KZ"/>
              </w:rPr>
            </w:pPr>
            <w:r>
              <w:rPr>
                <w:lang w:val="kk-KZ"/>
              </w:rPr>
              <w:t>Н. Серікбаев</w:t>
            </w:r>
          </w:p>
          <w:p w14:paraId="46835DEA" w14:textId="77777777" w:rsidR="00F315D3" w:rsidRPr="007D3794" w:rsidRDefault="00F315D3" w:rsidP="00203E61">
            <w:pPr>
              <w:rPr>
                <w:lang w:val="kk-KZ"/>
              </w:rPr>
            </w:pPr>
          </w:p>
        </w:tc>
      </w:tr>
      <w:tr w:rsidR="00F315D3" w:rsidRPr="007D3794" w14:paraId="47ECCB58" w14:textId="77777777" w:rsidTr="005E5518">
        <w:trPr>
          <w:trHeight w:val="403"/>
          <w:jc w:val="center"/>
        </w:trPr>
        <w:tc>
          <w:tcPr>
            <w:tcW w:w="425" w:type="dxa"/>
          </w:tcPr>
          <w:p w14:paraId="54607A87" w14:textId="77777777" w:rsidR="00F315D3" w:rsidRPr="00384E09" w:rsidRDefault="00F315D3" w:rsidP="00203E61">
            <w:pPr>
              <w:jc w:val="center"/>
              <w:rPr>
                <w:b/>
                <w:lang w:val="kk-KZ"/>
              </w:rPr>
            </w:pPr>
            <w:r>
              <w:rPr>
                <w:b/>
                <w:lang w:val="kk-KZ"/>
              </w:rPr>
              <w:t>6</w:t>
            </w:r>
          </w:p>
        </w:tc>
        <w:tc>
          <w:tcPr>
            <w:tcW w:w="7196" w:type="dxa"/>
          </w:tcPr>
          <w:p w14:paraId="14497ABE" w14:textId="77777777" w:rsidR="00F315D3" w:rsidRPr="00CB0929" w:rsidRDefault="00F315D3" w:rsidP="00203E61">
            <w:pPr>
              <w:rPr>
                <w:lang w:val="kk-KZ"/>
              </w:rPr>
            </w:pPr>
            <w:r w:rsidRPr="00CB0929">
              <w:rPr>
                <w:rFonts w:eastAsia="Calibri"/>
                <w:lang w:val="kk-KZ" w:eastAsia="en-US"/>
              </w:rPr>
              <w:t>Тәлімгердің есебі. Болашақ ұйымының жұмысы туралы.</w:t>
            </w:r>
          </w:p>
        </w:tc>
        <w:tc>
          <w:tcPr>
            <w:tcW w:w="2641" w:type="dxa"/>
          </w:tcPr>
          <w:p w14:paraId="61F67B80" w14:textId="77777777" w:rsidR="00F315D3" w:rsidRPr="00CB0929" w:rsidRDefault="00F315D3" w:rsidP="00203E61">
            <w:pPr>
              <w:rPr>
                <w:lang w:val="kk-KZ"/>
              </w:rPr>
            </w:pPr>
            <w:r w:rsidRPr="00CB0929">
              <w:rPr>
                <w:lang w:val="kk-KZ"/>
              </w:rPr>
              <w:t xml:space="preserve">Ш. Сапар </w:t>
            </w:r>
          </w:p>
        </w:tc>
      </w:tr>
      <w:tr w:rsidR="00F315D3" w:rsidRPr="007D3794" w14:paraId="4E556E70" w14:textId="77777777" w:rsidTr="005E5518">
        <w:trPr>
          <w:trHeight w:val="344"/>
          <w:jc w:val="center"/>
        </w:trPr>
        <w:tc>
          <w:tcPr>
            <w:tcW w:w="10262" w:type="dxa"/>
            <w:gridSpan w:val="3"/>
          </w:tcPr>
          <w:p w14:paraId="6241D3BF" w14:textId="77777777" w:rsidR="00F315D3" w:rsidRDefault="00F315D3" w:rsidP="00203E61">
            <w:pPr>
              <w:rPr>
                <w:b/>
                <w:lang w:val="kk-KZ"/>
              </w:rPr>
            </w:pPr>
          </w:p>
          <w:p w14:paraId="12652BFE" w14:textId="77777777" w:rsidR="00F315D3" w:rsidRPr="007D3794" w:rsidRDefault="00F315D3" w:rsidP="00203E61">
            <w:pPr>
              <w:jc w:val="center"/>
              <w:rPr>
                <w:b/>
                <w:lang w:val="kk-KZ"/>
              </w:rPr>
            </w:pPr>
            <w:r w:rsidRPr="007D3794">
              <w:rPr>
                <w:b/>
                <w:lang w:val="kk-KZ"/>
              </w:rPr>
              <w:t>Қаңтар</w:t>
            </w:r>
          </w:p>
        </w:tc>
      </w:tr>
      <w:tr w:rsidR="00F315D3" w:rsidRPr="003048B9" w14:paraId="13BE31C7" w14:textId="77777777" w:rsidTr="005E5518">
        <w:trPr>
          <w:trHeight w:val="529"/>
          <w:jc w:val="center"/>
        </w:trPr>
        <w:tc>
          <w:tcPr>
            <w:tcW w:w="425" w:type="dxa"/>
          </w:tcPr>
          <w:p w14:paraId="3E7A9D3F" w14:textId="77777777" w:rsidR="00F315D3" w:rsidRPr="007D3794" w:rsidRDefault="00F315D3" w:rsidP="00203E61">
            <w:pPr>
              <w:jc w:val="center"/>
              <w:rPr>
                <w:b/>
                <w:lang w:val="kk-KZ"/>
              </w:rPr>
            </w:pPr>
            <w:r w:rsidRPr="007D3794">
              <w:rPr>
                <w:b/>
                <w:lang w:val="kk-KZ"/>
              </w:rPr>
              <w:t>1</w:t>
            </w:r>
          </w:p>
        </w:tc>
        <w:tc>
          <w:tcPr>
            <w:tcW w:w="7196" w:type="dxa"/>
          </w:tcPr>
          <w:p w14:paraId="00EF5C92" w14:textId="77777777" w:rsidR="00F315D3" w:rsidRPr="00CB0929" w:rsidRDefault="00F315D3" w:rsidP="00203E61">
            <w:pPr>
              <w:rPr>
                <w:lang w:val="kk-KZ"/>
              </w:rPr>
            </w:pPr>
            <w:r w:rsidRPr="00CB0929">
              <w:rPr>
                <w:rFonts w:eastAsia="Calibri"/>
                <w:lang w:val="kk-KZ" w:eastAsia="en-US"/>
              </w:rPr>
              <w:t>Пән іс – бөлмелерін көрнекті құралдармен дидактикалық материалдардың толықтыру жоспарының қортындысы.</w:t>
            </w:r>
          </w:p>
        </w:tc>
        <w:tc>
          <w:tcPr>
            <w:tcW w:w="2641" w:type="dxa"/>
          </w:tcPr>
          <w:p w14:paraId="79BF08FA" w14:textId="77777777" w:rsidR="00F315D3" w:rsidRPr="00CB0929" w:rsidRDefault="00F315D3" w:rsidP="00203E61">
            <w:pPr>
              <w:rPr>
                <w:lang w:val="kk-KZ"/>
              </w:rPr>
            </w:pPr>
            <w:r w:rsidRPr="00CB0929">
              <w:rPr>
                <w:lang w:val="kk-KZ"/>
              </w:rPr>
              <w:t xml:space="preserve">Мектеп директоры </w:t>
            </w:r>
          </w:p>
          <w:p w14:paraId="30C86B03" w14:textId="77777777" w:rsidR="00F315D3" w:rsidRPr="00CB0929" w:rsidRDefault="00F315D3" w:rsidP="00203E61">
            <w:pPr>
              <w:rPr>
                <w:lang w:val="kk-KZ"/>
              </w:rPr>
            </w:pPr>
            <w:r w:rsidRPr="00CB0929">
              <w:rPr>
                <w:lang w:val="kk-KZ"/>
              </w:rPr>
              <w:t>Ш. Мамашова</w:t>
            </w:r>
          </w:p>
        </w:tc>
      </w:tr>
      <w:tr w:rsidR="00F315D3" w:rsidRPr="007D3794" w14:paraId="290C4357" w14:textId="77777777" w:rsidTr="005E5518">
        <w:trPr>
          <w:trHeight w:val="550"/>
          <w:jc w:val="center"/>
        </w:trPr>
        <w:tc>
          <w:tcPr>
            <w:tcW w:w="425" w:type="dxa"/>
          </w:tcPr>
          <w:p w14:paraId="0288510D" w14:textId="77777777" w:rsidR="00F315D3" w:rsidRPr="007D3794" w:rsidRDefault="00F315D3" w:rsidP="00203E61">
            <w:pPr>
              <w:jc w:val="center"/>
              <w:rPr>
                <w:b/>
                <w:lang w:val="kk-KZ"/>
              </w:rPr>
            </w:pPr>
            <w:r w:rsidRPr="007D3794">
              <w:rPr>
                <w:b/>
                <w:lang w:val="kk-KZ"/>
              </w:rPr>
              <w:t>2</w:t>
            </w:r>
          </w:p>
        </w:tc>
        <w:tc>
          <w:tcPr>
            <w:tcW w:w="7196" w:type="dxa"/>
          </w:tcPr>
          <w:p w14:paraId="429A0437" w14:textId="77777777" w:rsidR="00F315D3" w:rsidRPr="00CB0929" w:rsidRDefault="00F315D3" w:rsidP="00203E61">
            <w:pPr>
              <w:rPr>
                <w:lang w:val="kk-KZ"/>
              </w:rPr>
            </w:pPr>
            <w:r w:rsidRPr="00CB0929">
              <w:rPr>
                <w:lang w:val="kk-KZ"/>
              </w:rPr>
              <w:t>Негізгі пәндердің оқытылуын қадағалау, мектепішілік бақылау жұмыстарын талдау</w:t>
            </w:r>
          </w:p>
          <w:p w14:paraId="29A07712" w14:textId="77777777" w:rsidR="00F315D3" w:rsidRPr="00CB0929" w:rsidRDefault="00F315D3" w:rsidP="00203E61">
            <w:pPr>
              <w:rPr>
                <w:lang w:val="kk-KZ"/>
              </w:rPr>
            </w:pPr>
            <w:r w:rsidRPr="00CB0929">
              <w:rPr>
                <w:lang w:val="kk-KZ"/>
              </w:rPr>
              <w:t>Бастауыш сыныптардың сауат ашу, әдебиеттік оқу және орыс тілі пәндерінің оқытылу деңгейін тексеру</w:t>
            </w:r>
          </w:p>
        </w:tc>
        <w:tc>
          <w:tcPr>
            <w:tcW w:w="2641" w:type="dxa"/>
          </w:tcPr>
          <w:p w14:paraId="0C04A3CA" w14:textId="77777777" w:rsidR="00F315D3" w:rsidRPr="00CB0929" w:rsidRDefault="00F315D3" w:rsidP="00203E61">
            <w:pPr>
              <w:rPr>
                <w:lang w:val="kk-KZ"/>
              </w:rPr>
            </w:pPr>
            <w:r w:rsidRPr="00CB0929">
              <w:rPr>
                <w:lang w:val="kk-KZ"/>
              </w:rPr>
              <w:t xml:space="preserve">ДОІЖО: Ұ. Ағабекова ДБСБО: Ж. Асанбаева </w:t>
            </w:r>
          </w:p>
        </w:tc>
      </w:tr>
      <w:tr w:rsidR="00F315D3" w:rsidRPr="003048B9" w14:paraId="60A09E75" w14:textId="77777777" w:rsidTr="005E5518">
        <w:trPr>
          <w:trHeight w:val="321"/>
          <w:jc w:val="center"/>
        </w:trPr>
        <w:tc>
          <w:tcPr>
            <w:tcW w:w="425" w:type="dxa"/>
          </w:tcPr>
          <w:p w14:paraId="56803AF8" w14:textId="77777777" w:rsidR="00F315D3" w:rsidRPr="007D3794" w:rsidRDefault="00F315D3" w:rsidP="00203E61">
            <w:pPr>
              <w:jc w:val="center"/>
              <w:rPr>
                <w:b/>
                <w:lang w:val="kk-KZ"/>
              </w:rPr>
            </w:pPr>
            <w:r w:rsidRPr="007D3794">
              <w:rPr>
                <w:b/>
                <w:lang w:val="kk-KZ"/>
              </w:rPr>
              <w:t>3</w:t>
            </w:r>
          </w:p>
        </w:tc>
        <w:tc>
          <w:tcPr>
            <w:tcW w:w="7196" w:type="dxa"/>
          </w:tcPr>
          <w:p w14:paraId="1063182F" w14:textId="77777777" w:rsidR="00F315D3" w:rsidRPr="00CB0929" w:rsidRDefault="00F315D3" w:rsidP="00203E61">
            <w:pPr>
              <w:rPr>
                <w:lang w:val="kk-KZ"/>
              </w:rPr>
            </w:pPr>
            <w:r w:rsidRPr="00CB0929">
              <w:rPr>
                <w:rFonts w:eastAsia="Calibri"/>
                <w:lang w:val="kk-KZ" w:eastAsia="en-US"/>
              </w:rPr>
              <w:t>Тәртібі қиын оқушылар жанұяларымен жұмыс жүргізу, педагогикалық қолдауды ұйымдастыру және құқық бұзушылықтың алдын алу бойынша сынып жетекшілермен әңгімелесу.</w:t>
            </w:r>
          </w:p>
        </w:tc>
        <w:tc>
          <w:tcPr>
            <w:tcW w:w="2641" w:type="dxa"/>
          </w:tcPr>
          <w:p w14:paraId="44A37F9E" w14:textId="77777777" w:rsidR="00F315D3" w:rsidRPr="00CB0929" w:rsidRDefault="00F315D3" w:rsidP="00203E61">
            <w:pPr>
              <w:rPr>
                <w:lang w:val="kk-KZ"/>
              </w:rPr>
            </w:pPr>
            <w:r w:rsidRPr="00CB0929">
              <w:rPr>
                <w:lang w:val="kk-KZ"/>
              </w:rPr>
              <w:t>ДТІЖО:</w:t>
            </w:r>
          </w:p>
          <w:p w14:paraId="4F63A13F" w14:textId="77777777" w:rsidR="00F315D3" w:rsidRPr="00CB0929" w:rsidRDefault="00F315D3" w:rsidP="00203E61">
            <w:pPr>
              <w:rPr>
                <w:lang w:val="kk-KZ"/>
              </w:rPr>
            </w:pPr>
            <w:r w:rsidRPr="00CB0929">
              <w:rPr>
                <w:lang w:val="kk-KZ"/>
              </w:rPr>
              <w:t>Н. Серікбаев</w:t>
            </w:r>
          </w:p>
          <w:p w14:paraId="3C2DC75A" w14:textId="77777777" w:rsidR="00F315D3" w:rsidRPr="00CB0929" w:rsidRDefault="00F315D3" w:rsidP="00203E61">
            <w:pPr>
              <w:rPr>
                <w:lang w:val="kk-KZ"/>
              </w:rPr>
            </w:pPr>
            <w:r w:rsidRPr="00CB0929">
              <w:rPr>
                <w:lang w:val="kk-KZ"/>
              </w:rPr>
              <w:t>Пед-психолог:</w:t>
            </w:r>
          </w:p>
          <w:p w14:paraId="43459CE4" w14:textId="77777777" w:rsidR="00F315D3" w:rsidRPr="00CB0929" w:rsidRDefault="00F315D3" w:rsidP="00203E61">
            <w:pPr>
              <w:rPr>
                <w:lang w:val="kk-KZ"/>
              </w:rPr>
            </w:pPr>
            <w:r w:rsidRPr="00CB0929">
              <w:rPr>
                <w:lang w:val="kk-KZ"/>
              </w:rPr>
              <w:t>А. Анарбаева</w:t>
            </w:r>
          </w:p>
        </w:tc>
      </w:tr>
      <w:tr w:rsidR="00F315D3" w:rsidRPr="00384E09" w14:paraId="1A05950D" w14:textId="77777777" w:rsidTr="005E5518">
        <w:trPr>
          <w:trHeight w:val="255"/>
          <w:jc w:val="center"/>
        </w:trPr>
        <w:tc>
          <w:tcPr>
            <w:tcW w:w="425" w:type="dxa"/>
          </w:tcPr>
          <w:p w14:paraId="0CEBE139" w14:textId="77777777" w:rsidR="00F315D3" w:rsidRPr="007D3794" w:rsidRDefault="00F315D3" w:rsidP="00203E61">
            <w:pPr>
              <w:jc w:val="center"/>
              <w:rPr>
                <w:b/>
                <w:lang w:val="kk-KZ"/>
              </w:rPr>
            </w:pPr>
            <w:r w:rsidRPr="007D3794">
              <w:rPr>
                <w:b/>
                <w:lang w:val="kk-KZ"/>
              </w:rPr>
              <w:t>4</w:t>
            </w:r>
          </w:p>
        </w:tc>
        <w:tc>
          <w:tcPr>
            <w:tcW w:w="7196" w:type="dxa"/>
          </w:tcPr>
          <w:p w14:paraId="502BFEB4" w14:textId="77777777" w:rsidR="00F315D3" w:rsidRPr="00CB0929" w:rsidRDefault="00F315D3" w:rsidP="00203E61">
            <w:pPr>
              <w:rPr>
                <w:lang w:val="kk-KZ"/>
              </w:rPr>
            </w:pPr>
            <w:r w:rsidRPr="00CB0929">
              <w:rPr>
                <w:lang w:val="kk-KZ"/>
              </w:rPr>
              <w:t>Мектеп кітапханасының жұмыс есебі.</w:t>
            </w:r>
          </w:p>
          <w:p w14:paraId="42D725AB" w14:textId="77777777" w:rsidR="00F315D3" w:rsidRPr="00CB0929" w:rsidRDefault="00F315D3" w:rsidP="00203E61">
            <w:pPr>
              <w:rPr>
                <w:lang w:val="kk-KZ"/>
              </w:rPr>
            </w:pPr>
            <w:r w:rsidRPr="00CB0929">
              <w:rPr>
                <w:lang w:val="kk-KZ"/>
              </w:rPr>
              <w:t>«Кітап – білім бұлағы» базалық бағыттың орындалуы</w:t>
            </w:r>
          </w:p>
        </w:tc>
        <w:tc>
          <w:tcPr>
            <w:tcW w:w="2641" w:type="dxa"/>
          </w:tcPr>
          <w:p w14:paraId="52CCE8A3" w14:textId="77777777" w:rsidR="00F315D3" w:rsidRPr="00CB0929" w:rsidRDefault="00F315D3" w:rsidP="00203E61">
            <w:pPr>
              <w:rPr>
                <w:lang w:val="kk-KZ"/>
              </w:rPr>
            </w:pPr>
            <w:r w:rsidRPr="00CB0929">
              <w:rPr>
                <w:lang w:val="kk-KZ"/>
              </w:rPr>
              <w:t xml:space="preserve">А. Султанова </w:t>
            </w:r>
          </w:p>
        </w:tc>
      </w:tr>
      <w:tr w:rsidR="00F315D3" w:rsidRPr="00384E09" w14:paraId="7308957A" w14:textId="77777777" w:rsidTr="005E5518">
        <w:trPr>
          <w:trHeight w:val="255"/>
          <w:jc w:val="center"/>
        </w:trPr>
        <w:tc>
          <w:tcPr>
            <w:tcW w:w="425" w:type="dxa"/>
          </w:tcPr>
          <w:p w14:paraId="6333D369" w14:textId="77777777" w:rsidR="00F315D3" w:rsidRPr="007D3794" w:rsidRDefault="00F315D3" w:rsidP="00203E61">
            <w:pPr>
              <w:jc w:val="center"/>
              <w:rPr>
                <w:b/>
                <w:lang w:val="kk-KZ"/>
              </w:rPr>
            </w:pPr>
            <w:r w:rsidRPr="007D3794">
              <w:rPr>
                <w:b/>
                <w:lang w:val="kk-KZ"/>
              </w:rPr>
              <w:t>5</w:t>
            </w:r>
          </w:p>
        </w:tc>
        <w:tc>
          <w:tcPr>
            <w:tcW w:w="7196" w:type="dxa"/>
          </w:tcPr>
          <w:p w14:paraId="56424C1E" w14:textId="77777777" w:rsidR="00F315D3" w:rsidRPr="00CB0929" w:rsidRDefault="00F315D3" w:rsidP="00203E61">
            <w:pPr>
              <w:rPr>
                <w:rFonts w:eastAsia="Calibri"/>
                <w:lang w:val="kk-KZ" w:eastAsia="en-US"/>
              </w:rPr>
            </w:pPr>
            <w:r w:rsidRPr="00CB0929">
              <w:rPr>
                <w:rFonts w:eastAsia="Calibri"/>
                <w:lang w:val="kk-KZ" w:eastAsia="en-US"/>
              </w:rPr>
              <w:t xml:space="preserve"> Қысқы каникулды тиімді пайдалануды жүзеге асыру</w:t>
            </w:r>
          </w:p>
          <w:p w14:paraId="486F0718" w14:textId="77777777" w:rsidR="00F315D3" w:rsidRPr="00CB0929" w:rsidRDefault="00F315D3" w:rsidP="00203E61">
            <w:pPr>
              <w:rPr>
                <w:lang w:val="kk-KZ"/>
              </w:rPr>
            </w:pPr>
            <w:r w:rsidRPr="00CB0929">
              <w:rPr>
                <w:rFonts w:eastAsia="Calibri"/>
                <w:lang w:val="kk-KZ" w:eastAsia="en-US"/>
              </w:rPr>
              <w:t>Мектепте спорттық – сауықтыру жұмыстарын ұйымдастыру.</w:t>
            </w:r>
          </w:p>
        </w:tc>
        <w:tc>
          <w:tcPr>
            <w:tcW w:w="2641" w:type="dxa"/>
          </w:tcPr>
          <w:p w14:paraId="667008A5" w14:textId="77777777" w:rsidR="00F315D3" w:rsidRPr="00CB0929" w:rsidRDefault="00F315D3" w:rsidP="00203E61">
            <w:pPr>
              <w:rPr>
                <w:lang w:val="kk-KZ"/>
              </w:rPr>
            </w:pPr>
            <w:r w:rsidRPr="00CB0929">
              <w:rPr>
                <w:lang w:val="kk-KZ"/>
              </w:rPr>
              <w:t>С. Сагындыков</w:t>
            </w:r>
          </w:p>
        </w:tc>
      </w:tr>
      <w:tr w:rsidR="00F315D3" w:rsidRPr="00384E09" w14:paraId="60D5CE6F" w14:textId="77777777" w:rsidTr="005E5518">
        <w:trPr>
          <w:trHeight w:val="260"/>
          <w:jc w:val="center"/>
        </w:trPr>
        <w:tc>
          <w:tcPr>
            <w:tcW w:w="425" w:type="dxa"/>
          </w:tcPr>
          <w:p w14:paraId="2B5B6CF9" w14:textId="77777777" w:rsidR="00F315D3" w:rsidRPr="007D3794" w:rsidRDefault="00F315D3" w:rsidP="00203E61">
            <w:pPr>
              <w:jc w:val="center"/>
              <w:rPr>
                <w:b/>
                <w:lang w:val="kk-KZ"/>
              </w:rPr>
            </w:pPr>
            <w:r w:rsidRPr="007D3794">
              <w:rPr>
                <w:b/>
                <w:lang w:val="kk-KZ"/>
              </w:rPr>
              <w:t>6</w:t>
            </w:r>
          </w:p>
        </w:tc>
        <w:tc>
          <w:tcPr>
            <w:tcW w:w="7196" w:type="dxa"/>
          </w:tcPr>
          <w:p w14:paraId="6D70457A" w14:textId="77777777" w:rsidR="00F315D3" w:rsidRPr="007D3794" w:rsidRDefault="00F315D3" w:rsidP="00203E61">
            <w:pPr>
              <w:rPr>
                <w:lang w:val="kk-KZ"/>
              </w:rPr>
            </w:pPr>
          </w:p>
        </w:tc>
        <w:tc>
          <w:tcPr>
            <w:tcW w:w="2641" w:type="dxa"/>
          </w:tcPr>
          <w:p w14:paraId="07263BEE" w14:textId="77777777" w:rsidR="00F315D3" w:rsidRPr="007D3794" w:rsidRDefault="00F315D3" w:rsidP="00203E61">
            <w:pPr>
              <w:rPr>
                <w:lang w:val="kk-KZ"/>
              </w:rPr>
            </w:pPr>
          </w:p>
        </w:tc>
      </w:tr>
      <w:tr w:rsidR="00F315D3" w:rsidRPr="00384E09" w14:paraId="6A8FEB1F" w14:textId="77777777" w:rsidTr="005E5518">
        <w:trPr>
          <w:trHeight w:val="247"/>
          <w:jc w:val="center"/>
        </w:trPr>
        <w:tc>
          <w:tcPr>
            <w:tcW w:w="10262" w:type="dxa"/>
            <w:gridSpan w:val="3"/>
          </w:tcPr>
          <w:p w14:paraId="055D6247" w14:textId="77777777" w:rsidR="00F315D3" w:rsidRPr="007D3794" w:rsidRDefault="00F315D3" w:rsidP="00203E61">
            <w:pPr>
              <w:jc w:val="center"/>
              <w:rPr>
                <w:b/>
                <w:lang w:val="kk-KZ"/>
              </w:rPr>
            </w:pPr>
            <w:r w:rsidRPr="007D3794">
              <w:rPr>
                <w:b/>
                <w:lang w:val="kk-KZ"/>
              </w:rPr>
              <w:t>Ақпан</w:t>
            </w:r>
          </w:p>
        </w:tc>
      </w:tr>
      <w:tr w:rsidR="00F315D3" w:rsidRPr="00384E09" w14:paraId="0AF18F8F" w14:textId="77777777" w:rsidTr="005E5518">
        <w:trPr>
          <w:trHeight w:val="681"/>
          <w:jc w:val="center"/>
        </w:trPr>
        <w:tc>
          <w:tcPr>
            <w:tcW w:w="425" w:type="dxa"/>
          </w:tcPr>
          <w:p w14:paraId="2E3C0058" w14:textId="77777777" w:rsidR="00F315D3" w:rsidRPr="007D3794" w:rsidRDefault="00F315D3" w:rsidP="00203E61">
            <w:pPr>
              <w:jc w:val="center"/>
              <w:rPr>
                <w:b/>
                <w:lang w:val="kk-KZ"/>
              </w:rPr>
            </w:pPr>
            <w:r w:rsidRPr="007D3794">
              <w:rPr>
                <w:b/>
                <w:lang w:val="kk-KZ"/>
              </w:rPr>
              <w:t>1</w:t>
            </w:r>
          </w:p>
        </w:tc>
        <w:tc>
          <w:tcPr>
            <w:tcW w:w="7196" w:type="dxa"/>
          </w:tcPr>
          <w:p w14:paraId="4EE60204" w14:textId="77777777" w:rsidR="00F315D3" w:rsidRPr="007D3794" w:rsidRDefault="00F315D3" w:rsidP="00203E61">
            <w:pPr>
              <w:rPr>
                <w:lang w:val="kk-KZ"/>
              </w:rPr>
            </w:pPr>
            <w:r w:rsidRPr="007D3794">
              <w:rPr>
                <w:lang w:val="kk-KZ"/>
              </w:rPr>
              <w:t>Ата-аналардың шағымдары мен өтініштерін талдау, мектеп жұмысын жақсартудың нақты шараларын табу</w:t>
            </w:r>
          </w:p>
        </w:tc>
        <w:tc>
          <w:tcPr>
            <w:tcW w:w="2641" w:type="dxa"/>
          </w:tcPr>
          <w:p w14:paraId="68E82952" w14:textId="77777777" w:rsidR="00F315D3" w:rsidRPr="007D3794" w:rsidRDefault="00F315D3" w:rsidP="00203E61">
            <w:pPr>
              <w:rPr>
                <w:lang w:val="kk-KZ"/>
              </w:rPr>
            </w:pPr>
            <w:r w:rsidRPr="007D3794">
              <w:rPr>
                <w:lang w:val="kk-KZ"/>
              </w:rPr>
              <w:t xml:space="preserve">Мектеп директоры </w:t>
            </w:r>
          </w:p>
          <w:p w14:paraId="2D860EC6" w14:textId="77777777" w:rsidR="00F315D3" w:rsidRPr="007D3794" w:rsidRDefault="00F315D3" w:rsidP="00203E61">
            <w:pPr>
              <w:rPr>
                <w:lang w:val="kk-KZ"/>
              </w:rPr>
            </w:pPr>
            <w:r>
              <w:rPr>
                <w:lang w:val="kk-KZ"/>
              </w:rPr>
              <w:t xml:space="preserve">Ш. Мамашова </w:t>
            </w:r>
          </w:p>
        </w:tc>
      </w:tr>
      <w:tr w:rsidR="00F315D3" w:rsidRPr="00384E09" w14:paraId="009A53D8" w14:textId="77777777" w:rsidTr="005E5518">
        <w:trPr>
          <w:trHeight w:val="681"/>
          <w:jc w:val="center"/>
        </w:trPr>
        <w:tc>
          <w:tcPr>
            <w:tcW w:w="425" w:type="dxa"/>
          </w:tcPr>
          <w:p w14:paraId="701D1B51" w14:textId="77777777" w:rsidR="00F315D3" w:rsidRPr="007D3794" w:rsidRDefault="00F315D3" w:rsidP="00203E61">
            <w:pPr>
              <w:jc w:val="center"/>
              <w:rPr>
                <w:b/>
                <w:lang w:val="kk-KZ"/>
              </w:rPr>
            </w:pPr>
            <w:r w:rsidRPr="007D3794">
              <w:rPr>
                <w:b/>
                <w:lang w:val="kk-KZ"/>
              </w:rPr>
              <w:t>2</w:t>
            </w:r>
          </w:p>
        </w:tc>
        <w:tc>
          <w:tcPr>
            <w:tcW w:w="7196" w:type="dxa"/>
          </w:tcPr>
          <w:p w14:paraId="27ADDF60" w14:textId="77777777" w:rsidR="00F315D3" w:rsidRDefault="00F315D3" w:rsidP="00203E61">
            <w:pPr>
              <w:jc w:val="both"/>
              <w:rPr>
                <w:rFonts w:eastAsia="Calibri"/>
                <w:szCs w:val="22"/>
                <w:lang w:val="kk-KZ" w:eastAsia="en-US"/>
              </w:rPr>
            </w:pPr>
            <w:r>
              <w:rPr>
                <w:rFonts w:eastAsia="Calibri"/>
                <w:szCs w:val="22"/>
                <w:lang w:val="kk-KZ" w:eastAsia="en-US"/>
              </w:rPr>
              <w:t>-</w:t>
            </w:r>
            <w:r w:rsidRPr="00CB0929">
              <w:rPr>
                <w:rFonts w:eastAsia="Calibri"/>
                <w:szCs w:val="22"/>
                <w:lang w:val="kk-KZ" w:eastAsia="en-US"/>
              </w:rPr>
              <w:t>Педагогтар аттестациясының барысы туралы.</w:t>
            </w:r>
          </w:p>
          <w:p w14:paraId="545F1D8C" w14:textId="77777777" w:rsidR="00F315D3" w:rsidRDefault="00F315D3" w:rsidP="00203E61">
            <w:pPr>
              <w:jc w:val="both"/>
              <w:rPr>
                <w:rFonts w:eastAsia="Calibri"/>
                <w:szCs w:val="22"/>
                <w:lang w:val="kk-KZ" w:eastAsia="en-US"/>
              </w:rPr>
            </w:pPr>
            <w:r>
              <w:rPr>
                <w:rFonts w:eastAsia="Calibri"/>
                <w:szCs w:val="22"/>
                <w:lang w:val="kk-KZ" w:eastAsia="en-US"/>
              </w:rPr>
              <w:t>- НОБД өзгерістер енгізу.</w:t>
            </w:r>
          </w:p>
          <w:p w14:paraId="5FFD5C20" w14:textId="77777777" w:rsidR="00F315D3" w:rsidRPr="00CB0929" w:rsidRDefault="00F315D3" w:rsidP="00203E61">
            <w:pPr>
              <w:jc w:val="both"/>
              <w:rPr>
                <w:lang w:val="kk-KZ"/>
              </w:rPr>
            </w:pPr>
          </w:p>
        </w:tc>
        <w:tc>
          <w:tcPr>
            <w:tcW w:w="2641" w:type="dxa"/>
          </w:tcPr>
          <w:p w14:paraId="15C4106B" w14:textId="77777777" w:rsidR="00F315D3" w:rsidRDefault="00F315D3" w:rsidP="00203E61">
            <w:pPr>
              <w:rPr>
                <w:lang w:val="kk-KZ"/>
              </w:rPr>
            </w:pPr>
            <w:r w:rsidRPr="00CB0929">
              <w:rPr>
                <w:lang w:val="kk-KZ"/>
              </w:rPr>
              <w:t>ДБСБО: Ж. Асанбаева</w:t>
            </w:r>
          </w:p>
          <w:p w14:paraId="1DB695B7" w14:textId="77777777" w:rsidR="00F315D3" w:rsidRPr="007D3794" w:rsidRDefault="00F315D3" w:rsidP="00203E61">
            <w:pPr>
              <w:rPr>
                <w:lang w:val="kk-KZ"/>
              </w:rPr>
            </w:pPr>
            <w:r>
              <w:rPr>
                <w:lang w:val="kk-KZ"/>
              </w:rPr>
              <w:t>М. Құдайбергенова</w:t>
            </w:r>
          </w:p>
        </w:tc>
      </w:tr>
      <w:tr w:rsidR="00F315D3" w:rsidRPr="001E1BDC" w14:paraId="14FE5CCA" w14:textId="77777777" w:rsidTr="005E5518">
        <w:trPr>
          <w:trHeight w:val="451"/>
          <w:jc w:val="center"/>
        </w:trPr>
        <w:tc>
          <w:tcPr>
            <w:tcW w:w="425" w:type="dxa"/>
          </w:tcPr>
          <w:p w14:paraId="3B8F2816" w14:textId="77777777" w:rsidR="00F315D3" w:rsidRPr="007D3794" w:rsidRDefault="00F315D3" w:rsidP="00203E61">
            <w:pPr>
              <w:jc w:val="center"/>
              <w:rPr>
                <w:b/>
                <w:lang w:val="kk-KZ"/>
              </w:rPr>
            </w:pPr>
            <w:r w:rsidRPr="007D3794">
              <w:rPr>
                <w:b/>
                <w:lang w:val="kk-KZ"/>
              </w:rPr>
              <w:t>3</w:t>
            </w:r>
          </w:p>
        </w:tc>
        <w:tc>
          <w:tcPr>
            <w:tcW w:w="7196" w:type="dxa"/>
          </w:tcPr>
          <w:p w14:paraId="7E01AAAF" w14:textId="77777777" w:rsidR="00F315D3" w:rsidRPr="007D3794" w:rsidRDefault="00F315D3" w:rsidP="00203E61">
            <w:pPr>
              <w:rPr>
                <w:lang w:val="kk-KZ"/>
              </w:rPr>
            </w:pPr>
            <w:r>
              <w:rPr>
                <w:lang w:val="kk-KZ"/>
              </w:rPr>
              <w:t>Пәндік-әдістемелік апт</w:t>
            </w:r>
            <w:r w:rsidRPr="007D3794">
              <w:rPr>
                <w:lang w:val="kk-KZ"/>
              </w:rPr>
              <w:t>алығын  талдау: Эстетикалық пәндер</w:t>
            </w:r>
          </w:p>
          <w:p w14:paraId="20FDE6F3" w14:textId="77777777" w:rsidR="00F315D3" w:rsidRPr="007D3794" w:rsidRDefault="00F315D3" w:rsidP="00203E61">
            <w:pPr>
              <w:rPr>
                <w:lang w:val="kk-KZ"/>
              </w:rPr>
            </w:pPr>
          </w:p>
          <w:p w14:paraId="4791B6FE" w14:textId="77777777" w:rsidR="00F315D3" w:rsidRPr="007D3794" w:rsidRDefault="00F315D3" w:rsidP="00203E61">
            <w:pPr>
              <w:ind w:left="720"/>
              <w:rPr>
                <w:lang w:val="kk-KZ"/>
              </w:rPr>
            </w:pPr>
          </w:p>
        </w:tc>
        <w:tc>
          <w:tcPr>
            <w:tcW w:w="2641" w:type="dxa"/>
          </w:tcPr>
          <w:p w14:paraId="3C260963" w14:textId="77777777" w:rsidR="00F315D3" w:rsidRDefault="00F315D3" w:rsidP="00203E61">
            <w:pPr>
              <w:rPr>
                <w:lang w:val="kk-KZ"/>
              </w:rPr>
            </w:pPr>
            <w:r w:rsidRPr="0087041C">
              <w:rPr>
                <w:lang w:val="kk-KZ"/>
              </w:rPr>
              <w:t>ДОІЖО: Ұ. Ағабекова</w:t>
            </w:r>
          </w:p>
          <w:p w14:paraId="1A42F003" w14:textId="77777777" w:rsidR="00F315D3" w:rsidRPr="007D3794" w:rsidRDefault="00F315D3" w:rsidP="00203E61">
            <w:pPr>
              <w:rPr>
                <w:lang w:val="kk-KZ"/>
              </w:rPr>
            </w:pPr>
            <w:r>
              <w:rPr>
                <w:lang w:val="kk-KZ"/>
              </w:rPr>
              <w:t>ӘБ жетекшілері</w:t>
            </w:r>
          </w:p>
        </w:tc>
      </w:tr>
      <w:tr w:rsidR="00F315D3" w:rsidRPr="007D3794" w14:paraId="033F4D24" w14:textId="77777777" w:rsidTr="005E5518">
        <w:trPr>
          <w:trHeight w:val="129"/>
          <w:jc w:val="center"/>
        </w:trPr>
        <w:tc>
          <w:tcPr>
            <w:tcW w:w="425" w:type="dxa"/>
          </w:tcPr>
          <w:p w14:paraId="7D3A5F9C" w14:textId="77777777" w:rsidR="00F315D3" w:rsidRPr="007D3794" w:rsidRDefault="00F315D3" w:rsidP="00203E61">
            <w:pPr>
              <w:jc w:val="center"/>
              <w:rPr>
                <w:b/>
                <w:lang w:val="kk-KZ"/>
              </w:rPr>
            </w:pPr>
            <w:r w:rsidRPr="007D3794">
              <w:rPr>
                <w:b/>
                <w:lang w:val="kk-KZ"/>
              </w:rPr>
              <w:t>4</w:t>
            </w:r>
          </w:p>
        </w:tc>
        <w:tc>
          <w:tcPr>
            <w:tcW w:w="7196" w:type="dxa"/>
          </w:tcPr>
          <w:p w14:paraId="4372E6A6" w14:textId="77777777" w:rsidR="00F315D3" w:rsidRDefault="00F315D3" w:rsidP="00203E61">
            <w:pPr>
              <w:rPr>
                <w:lang w:val="kk-KZ"/>
              </w:rPr>
            </w:pPr>
            <w:r>
              <w:rPr>
                <w:lang w:val="kk-KZ"/>
              </w:rPr>
              <w:t>-</w:t>
            </w:r>
            <w:r w:rsidRPr="007D3794">
              <w:rPr>
                <w:lang w:val="kk-KZ"/>
              </w:rPr>
              <w:t>Пән мұғалімдерінің аттестациядан өтуге даярлығы туралы. Діни экстремизм мен тероризмге қарсы үгіт-насихат жұмыстарының жайы</w:t>
            </w:r>
          </w:p>
          <w:p w14:paraId="2A073543" w14:textId="77777777" w:rsidR="00F315D3" w:rsidRDefault="00F315D3" w:rsidP="00203E61">
            <w:pPr>
              <w:rPr>
                <w:i/>
                <w:lang w:val="kk-KZ"/>
              </w:rPr>
            </w:pPr>
            <w:r>
              <w:rPr>
                <w:lang w:val="kk-KZ"/>
              </w:rPr>
              <w:t>-«Тәуекел» тобымен жұмыс</w:t>
            </w:r>
            <w:r w:rsidRPr="00CB0929">
              <w:rPr>
                <w:i/>
                <w:lang w:val="kk-KZ"/>
              </w:rPr>
              <w:t>.</w:t>
            </w:r>
          </w:p>
          <w:p w14:paraId="719325B3" w14:textId="77777777" w:rsidR="00F315D3" w:rsidRPr="007D3794" w:rsidRDefault="00F315D3" w:rsidP="00203E61">
            <w:pPr>
              <w:rPr>
                <w:lang w:val="kk-KZ"/>
              </w:rPr>
            </w:pPr>
            <w:r>
              <w:rPr>
                <w:i/>
                <w:lang w:val="kk-KZ"/>
              </w:rPr>
              <w:t>-</w:t>
            </w:r>
            <w:r w:rsidRPr="00CB0929">
              <w:rPr>
                <w:rFonts w:eastAsia="Calibri"/>
                <w:i/>
                <w:lang w:val="kk-KZ" w:eastAsia="en-US"/>
              </w:rPr>
              <w:t xml:space="preserve"> </w:t>
            </w:r>
            <w:r w:rsidRPr="00CB0929">
              <w:rPr>
                <w:rFonts w:eastAsia="Calibri"/>
                <w:lang w:val="kk-KZ" w:eastAsia="en-US"/>
              </w:rPr>
              <w:t>Тәртібі қиын оқушылар жанұяларымен жұмыс жүргізу, педагогикалық қолдауды ұйымдастыру және құқық бұзушылықтың алдын алу бойынша сынып жетекшілермен әңгімелесу.</w:t>
            </w:r>
          </w:p>
        </w:tc>
        <w:tc>
          <w:tcPr>
            <w:tcW w:w="2641" w:type="dxa"/>
          </w:tcPr>
          <w:p w14:paraId="351A467A" w14:textId="77777777" w:rsidR="00F315D3" w:rsidRPr="00CB0929" w:rsidRDefault="00F315D3" w:rsidP="00203E61">
            <w:pPr>
              <w:rPr>
                <w:lang w:val="kk-KZ"/>
              </w:rPr>
            </w:pPr>
            <w:r w:rsidRPr="00CB0929">
              <w:rPr>
                <w:lang w:val="kk-KZ"/>
              </w:rPr>
              <w:t>ДТІЖО:</w:t>
            </w:r>
          </w:p>
          <w:p w14:paraId="4C0E994D" w14:textId="77777777" w:rsidR="00F315D3" w:rsidRDefault="00F315D3" w:rsidP="00203E61">
            <w:pPr>
              <w:rPr>
                <w:lang w:val="kk-KZ"/>
              </w:rPr>
            </w:pPr>
            <w:r w:rsidRPr="00CB0929">
              <w:rPr>
                <w:lang w:val="kk-KZ"/>
              </w:rPr>
              <w:t>Н. Серікбаев</w:t>
            </w:r>
          </w:p>
          <w:p w14:paraId="671BF6C9" w14:textId="77777777" w:rsidR="00F315D3" w:rsidRPr="00CB0929" w:rsidRDefault="00F315D3" w:rsidP="00203E61">
            <w:pPr>
              <w:rPr>
                <w:lang w:val="kk-KZ"/>
              </w:rPr>
            </w:pPr>
            <w:r>
              <w:rPr>
                <w:lang w:val="kk-KZ"/>
              </w:rPr>
              <w:t>А. Анарбаева</w:t>
            </w:r>
          </w:p>
          <w:p w14:paraId="36D778BA" w14:textId="77777777" w:rsidR="00F315D3" w:rsidRPr="007D3794" w:rsidRDefault="00F315D3" w:rsidP="00203E61">
            <w:pPr>
              <w:rPr>
                <w:lang w:val="kk-KZ"/>
              </w:rPr>
            </w:pPr>
          </w:p>
        </w:tc>
      </w:tr>
      <w:tr w:rsidR="00F315D3" w:rsidRPr="007D3794" w14:paraId="040988B0" w14:textId="77777777" w:rsidTr="005E5518">
        <w:trPr>
          <w:trHeight w:val="129"/>
          <w:jc w:val="center"/>
        </w:trPr>
        <w:tc>
          <w:tcPr>
            <w:tcW w:w="425" w:type="dxa"/>
          </w:tcPr>
          <w:p w14:paraId="2E7F2230" w14:textId="77777777" w:rsidR="00F315D3" w:rsidRPr="007D3794" w:rsidRDefault="00F315D3" w:rsidP="00203E61">
            <w:pPr>
              <w:jc w:val="center"/>
              <w:rPr>
                <w:b/>
                <w:lang w:val="kk-KZ"/>
              </w:rPr>
            </w:pPr>
            <w:r w:rsidRPr="007D3794">
              <w:rPr>
                <w:b/>
                <w:lang w:val="kk-KZ"/>
              </w:rPr>
              <w:t>5</w:t>
            </w:r>
          </w:p>
        </w:tc>
        <w:tc>
          <w:tcPr>
            <w:tcW w:w="7196" w:type="dxa"/>
          </w:tcPr>
          <w:p w14:paraId="5E4F698C" w14:textId="77777777" w:rsidR="00F315D3" w:rsidRPr="007D3794" w:rsidRDefault="00F315D3" w:rsidP="00203E61">
            <w:pPr>
              <w:rPr>
                <w:lang w:val="kk-KZ"/>
              </w:rPr>
            </w:pPr>
            <w:r w:rsidRPr="007D3794">
              <w:rPr>
                <w:lang w:val="kk-KZ"/>
              </w:rPr>
              <w:t>Оқушылар ұйымы және өзін-өзі басқару жұмысы</w:t>
            </w:r>
          </w:p>
        </w:tc>
        <w:tc>
          <w:tcPr>
            <w:tcW w:w="2641" w:type="dxa"/>
          </w:tcPr>
          <w:p w14:paraId="27911619" w14:textId="77777777" w:rsidR="00F315D3" w:rsidRPr="007D3794" w:rsidRDefault="00F315D3" w:rsidP="00203E61">
            <w:pPr>
              <w:rPr>
                <w:lang w:val="kk-KZ"/>
              </w:rPr>
            </w:pPr>
            <w:r w:rsidRPr="007D3794">
              <w:rPr>
                <w:lang w:val="kk-KZ"/>
              </w:rPr>
              <w:t xml:space="preserve">Пед-ұйымдастырушы </w:t>
            </w:r>
          </w:p>
        </w:tc>
      </w:tr>
      <w:tr w:rsidR="00F315D3" w:rsidRPr="007D3794" w14:paraId="50048135" w14:textId="77777777" w:rsidTr="005E5518">
        <w:trPr>
          <w:trHeight w:val="129"/>
          <w:jc w:val="center"/>
        </w:trPr>
        <w:tc>
          <w:tcPr>
            <w:tcW w:w="425" w:type="dxa"/>
          </w:tcPr>
          <w:p w14:paraId="7CCD85FA" w14:textId="77777777" w:rsidR="00F315D3" w:rsidRPr="007D3794" w:rsidRDefault="00F315D3" w:rsidP="00203E61">
            <w:pPr>
              <w:jc w:val="center"/>
              <w:rPr>
                <w:b/>
                <w:lang w:val="kk-KZ"/>
              </w:rPr>
            </w:pPr>
            <w:r>
              <w:rPr>
                <w:b/>
                <w:lang w:val="kk-KZ"/>
              </w:rPr>
              <w:t>6</w:t>
            </w:r>
          </w:p>
        </w:tc>
        <w:tc>
          <w:tcPr>
            <w:tcW w:w="7196" w:type="dxa"/>
          </w:tcPr>
          <w:p w14:paraId="7399B0F1" w14:textId="77777777" w:rsidR="00F315D3" w:rsidRPr="007D3794" w:rsidRDefault="00F315D3" w:rsidP="00203E61">
            <w:pPr>
              <w:rPr>
                <w:lang w:val="kk-KZ"/>
              </w:rPr>
            </w:pPr>
          </w:p>
        </w:tc>
        <w:tc>
          <w:tcPr>
            <w:tcW w:w="2641" w:type="dxa"/>
          </w:tcPr>
          <w:p w14:paraId="6A2607C2" w14:textId="77777777" w:rsidR="00F315D3" w:rsidRDefault="00F315D3" w:rsidP="00203E61"/>
        </w:tc>
      </w:tr>
      <w:tr w:rsidR="00F315D3" w:rsidRPr="007D3794" w14:paraId="6C2AA209" w14:textId="77777777" w:rsidTr="005E5518">
        <w:trPr>
          <w:trHeight w:val="295"/>
          <w:jc w:val="center"/>
        </w:trPr>
        <w:tc>
          <w:tcPr>
            <w:tcW w:w="10262" w:type="dxa"/>
            <w:gridSpan w:val="3"/>
          </w:tcPr>
          <w:p w14:paraId="57DD9F07" w14:textId="77777777" w:rsidR="00F315D3" w:rsidRPr="007D3794" w:rsidRDefault="00F315D3" w:rsidP="00203E61">
            <w:pPr>
              <w:jc w:val="center"/>
              <w:rPr>
                <w:b/>
                <w:lang w:val="kk-KZ"/>
              </w:rPr>
            </w:pPr>
            <w:r w:rsidRPr="007D3794">
              <w:rPr>
                <w:b/>
                <w:lang w:val="kk-KZ"/>
              </w:rPr>
              <w:t>Наурыз</w:t>
            </w:r>
          </w:p>
        </w:tc>
      </w:tr>
      <w:tr w:rsidR="00F315D3" w:rsidRPr="007D3794" w14:paraId="1CFC938C" w14:textId="77777777" w:rsidTr="005E5518">
        <w:trPr>
          <w:trHeight w:val="360"/>
          <w:jc w:val="center"/>
        </w:trPr>
        <w:tc>
          <w:tcPr>
            <w:tcW w:w="425" w:type="dxa"/>
          </w:tcPr>
          <w:p w14:paraId="3A9732F3" w14:textId="77777777" w:rsidR="00F315D3" w:rsidRPr="007D3794" w:rsidRDefault="00F315D3" w:rsidP="00203E61">
            <w:pPr>
              <w:jc w:val="center"/>
              <w:rPr>
                <w:b/>
                <w:lang w:val="kk-KZ"/>
              </w:rPr>
            </w:pPr>
            <w:r w:rsidRPr="007D3794">
              <w:rPr>
                <w:b/>
                <w:lang w:val="kk-KZ"/>
              </w:rPr>
              <w:t>1</w:t>
            </w:r>
          </w:p>
        </w:tc>
        <w:tc>
          <w:tcPr>
            <w:tcW w:w="7196" w:type="dxa"/>
          </w:tcPr>
          <w:p w14:paraId="558A5B88" w14:textId="77777777" w:rsidR="00F315D3" w:rsidRPr="007D3794" w:rsidRDefault="00F315D3" w:rsidP="00203E61">
            <w:pPr>
              <w:rPr>
                <w:lang w:val="kk-KZ"/>
              </w:rPr>
            </w:pPr>
            <w:r w:rsidRPr="007D3794">
              <w:t>2-5 сынып оқушыларының оку техникасын бақылау, талдау</w:t>
            </w:r>
          </w:p>
        </w:tc>
        <w:tc>
          <w:tcPr>
            <w:tcW w:w="2641" w:type="dxa"/>
          </w:tcPr>
          <w:p w14:paraId="37E666A5" w14:textId="77777777" w:rsidR="00F315D3" w:rsidRPr="007D3794" w:rsidRDefault="00F315D3" w:rsidP="00203E61">
            <w:pPr>
              <w:rPr>
                <w:lang w:val="kk-KZ"/>
              </w:rPr>
            </w:pPr>
            <w:r>
              <w:rPr>
                <w:lang w:val="kk-KZ"/>
              </w:rPr>
              <w:t>А. Султанова</w:t>
            </w:r>
          </w:p>
        </w:tc>
      </w:tr>
      <w:tr w:rsidR="00F315D3" w:rsidRPr="00E01B32" w14:paraId="66F3D36C" w14:textId="77777777" w:rsidTr="005E5518">
        <w:trPr>
          <w:trHeight w:val="360"/>
          <w:jc w:val="center"/>
        </w:trPr>
        <w:tc>
          <w:tcPr>
            <w:tcW w:w="425" w:type="dxa"/>
          </w:tcPr>
          <w:p w14:paraId="20B51FE7" w14:textId="77777777" w:rsidR="00F315D3" w:rsidRPr="007D3794" w:rsidRDefault="00F315D3" w:rsidP="00203E61">
            <w:pPr>
              <w:jc w:val="center"/>
              <w:rPr>
                <w:b/>
                <w:lang w:val="kk-KZ"/>
              </w:rPr>
            </w:pPr>
            <w:r w:rsidRPr="007D3794">
              <w:rPr>
                <w:b/>
                <w:lang w:val="kk-KZ"/>
              </w:rPr>
              <w:t>2</w:t>
            </w:r>
          </w:p>
        </w:tc>
        <w:tc>
          <w:tcPr>
            <w:tcW w:w="7196" w:type="dxa"/>
          </w:tcPr>
          <w:p w14:paraId="5F95A3AD" w14:textId="77777777" w:rsidR="00F315D3" w:rsidRDefault="00F315D3" w:rsidP="00203E61">
            <w:pPr>
              <w:rPr>
                <w:lang w:val="kk-KZ"/>
              </w:rPr>
            </w:pPr>
            <w:r>
              <w:rPr>
                <w:lang w:val="kk-KZ"/>
              </w:rPr>
              <w:t xml:space="preserve">- </w:t>
            </w:r>
            <w:r w:rsidRPr="007D3794">
              <w:rPr>
                <w:lang w:val="kk-KZ"/>
              </w:rPr>
              <w:t>Пәндік-әдістемелік апталығын талдау: Бастауыш сыныптары</w:t>
            </w:r>
            <w:r>
              <w:rPr>
                <w:lang w:val="kk-KZ"/>
              </w:rPr>
              <w:t>мен қоса</w:t>
            </w:r>
          </w:p>
          <w:p w14:paraId="0AB51DFC" w14:textId="77777777" w:rsidR="00F315D3" w:rsidRDefault="00F315D3" w:rsidP="00203E61">
            <w:pPr>
              <w:rPr>
                <w:lang w:val="kk-KZ"/>
              </w:rPr>
            </w:pPr>
            <w:r>
              <w:rPr>
                <w:lang w:val="kk-KZ"/>
              </w:rPr>
              <w:t xml:space="preserve">- </w:t>
            </w:r>
            <w:r w:rsidRPr="007D3794">
              <w:rPr>
                <w:lang w:val="kk-KZ"/>
              </w:rPr>
              <w:t>Мектеп құжаттамасын жүргізу (журналдар, дәптерлер, күнделіктер).</w:t>
            </w:r>
          </w:p>
          <w:p w14:paraId="614C02DE" w14:textId="77777777" w:rsidR="00F315D3" w:rsidRPr="007D3794" w:rsidRDefault="00F315D3" w:rsidP="00203E61">
            <w:pPr>
              <w:rPr>
                <w:lang w:val="kk-KZ"/>
              </w:rPr>
            </w:pPr>
            <w:r>
              <w:rPr>
                <w:lang w:val="kk-KZ"/>
              </w:rPr>
              <w:t>- ІІІ тоқсан. БЖБ, ТЖБ талапқа сай алынуын қадағалау</w:t>
            </w:r>
          </w:p>
        </w:tc>
        <w:tc>
          <w:tcPr>
            <w:tcW w:w="2641" w:type="dxa"/>
          </w:tcPr>
          <w:p w14:paraId="3C16F2F0" w14:textId="77777777" w:rsidR="00F315D3" w:rsidRDefault="00F315D3" w:rsidP="00203E61">
            <w:pPr>
              <w:rPr>
                <w:lang w:val="kk-KZ"/>
              </w:rPr>
            </w:pPr>
            <w:r w:rsidRPr="00B62B14">
              <w:rPr>
                <w:lang w:val="kk-KZ"/>
              </w:rPr>
              <w:t>ДОІЖО: Ұ. Ағабекова</w:t>
            </w:r>
          </w:p>
          <w:p w14:paraId="5772B76E" w14:textId="77777777" w:rsidR="00F315D3" w:rsidRPr="007D3794" w:rsidRDefault="00F315D3" w:rsidP="00203E61">
            <w:pPr>
              <w:rPr>
                <w:lang w:val="kk-KZ"/>
              </w:rPr>
            </w:pPr>
            <w:r>
              <w:rPr>
                <w:lang w:val="kk-KZ"/>
              </w:rPr>
              <w:t>Ж. Асанбаева</w:t>
            </w:r>
          </w:p>
        </w:tc>
      </w:tr>
      <w:tr w:rsidR="00F315D3" w:rsidRPr="001E1BDC" w14:paraId="6491094F" w14:textId="77777777" w:rsidTr="005E5518">
        <w:trPr>
          <w:trHeight w:val="543"/>
          <w:jc w:val="center"/>
        </w:trPr>
        <w:tc>
          <w:tcPr>
            <w:tcW w:w="425" w:type="dxa"/>
          </w:tcPr>
          <w:p w14:paraId="3302B59F" w14:textId="77777777" w:rsidR="00F315D3" w:rsidRPr="007D3794" w:rsidRDefault="00F315D3" w:rsidP="00203E61">
            <w:pPr>
              <w:jc w:val="center"/>
              <w:rPr>
                <w:b/>
                <w:lang w:val="kk-KZ"/>
              </w:rPr>
            </w:pPr>
            <w:r w:rsidRPr="007D3794">
              <w:rPr>
                <w:b/>
                <w:lang w:val="kk-KZ"/>
              </w:rPr>
              <w:t>3</w:t>
            </w:r>
          </w:p>
        </w:tc>
        <w:tc>
          <w:tcPr>
            <w:tcW w:w="7196" w:type="dxa"/>
          </w:tcPr>
          <w:p w14:paraId="09FE5102" w14:textId="77777777" w:rsidR="00F315D3" w:rsidRDefault="00F315D3" w:rsidP="00203E61">
            <w:pPr>
              <w:rPr>
                <w:lang w:val="kk-KZ"/>
              </w:rPr>
            </w:pPr>
            <w:r>
              <w:rPr>
                <w:lang w:val="kk-KZ"/>
              </w:rPr>
              <w:t>-</w:t>
            </w:r>
            <w:r w:rsidRPr="007D3794">
              <w:rPr>
                <w:lang w:val="kk-KZ"/>
              </w:rPr>
              <w:t xml:space="preserve">Оқушылардың сабаққа қатысуы жайлы </w:t>
            </w:r>
          </w:p>
          <w:p w14:paraId="7C766EB3" w14:textId="77777777" w:rsidR="00F315D3" w:rsidRPr="007D3794" w:rsidRDefault="00F315D3" w:rsidP="00203E61">
            <w:pPr>
              <w:rPr>
                <w:lang w:val="kk-KZ"/>
              </w:rPr>
            </w:pPr>
            <w:r>
              <w:rPr>
                <w:lang w:val="kk-KZ"/>
              </w:rPr>
              <w:t>-</w:t>
            </w:r>
            <w:r w:rsidRPr="007D3794">
              <w:rPr>
                <w:lang w:val="kk-KZ"/>
              </w:rPr>
              <w:t>Сыныптан тыс үйірмелердің жүргізілу сапасы.</w:t>
            </w:r>
          </w:p>
        </w:tc>
        <w:tc>
          <w:tcPr>
            <w:tcW w:w="2641" w:type="dxa"/>
          </w:tcPr>
          <w:p w14:paraId="6681B2F9" w14:textId="77777777" w:rsidR="00F315D3" w:rsidRDefault="00F315D3" w:rsidP="00203E61">
            <w:pPr>
              <w:rPr>
                <w:lang w:val="kk-KZ"/>
              </w:rPr>
            </w:pPr>
            <w:r>
              <w:rPr>
                <w:lang w:val="kk-KZ"/>
              </w:rPr>
              <w:t>ДТІЖО:</w:t>
            </w:r>
          </w:p>
          <w:p w14:paraId="18BBF4AB" w14:textId="77777777" w:rsidR="00F315D3" w:rsidRDefault="00F315D3" w:rsidP="00203E61">
            <w:pPr>
              <w:rPr>
                <w:lang w:val="kk-KZ"/>
              </w:rPr>
            </w:pPr>
            <w:r>
              <w:rPr>
                <w:lang w:val="kk-KZ"/>
              </w:rPr>
              <w:t>Н. Серікбаев</w:t>
            </w:r>
          </w:p>
          <w:p w14:paraId="7DA60169" w14:textId="77777777" w:rsidR="00F315D3" w:rsidRPr="007D3794" w:rsidRDefault="00F315D3" w:rsidP="00203E61">
            <w:pPr>
              <w:rPr>
                <w:lang w:val="kk-KZ"/>
              </w:rPr>
            </w:pPr>
            <w:r>
              <w:rPr>
                <w:lang w:val="kk-KZ"/>
              </w:rPr>
              <w:t>Сынып жетекшілер</w:t>
            </w:r>
          </w:p>
        </w:tc>
      </w:tr>
      <w:tr w:rsidR="00F315D3" w:rsidRPr="00E01B32" w14:paraId="5AF0B1CA" w14:textId="77777777" w:rsidTr="005E5518">
        <w:trPr>
          <w:trHeight w:val="246"/>
          <w:jc w:val="center"/>
        </w:trPr>
        <w:tc>
          <w:tcPr>
            <w:tcW w:w="425" w:type="dxa"/>
          </w:tcPr>
          <w:p w14:paraId="2B1F18C2" w14:textId="77777777" w:rsidR="00F315D3" w:rsidRPr="007D3794" w:rsidRDefault="00F315D3" w:rsidP="00203E61">
            <w:pPr>
              <w:jc w:val="center"/>
              <w:rPr>
                <w:b/>
                <w:lang w:val="kk-KZ"/>
              </w:rPr>
            </w:pPr>
            <w:r w:rsidRPr="007D3794">
              <w:rPr>
                <w:b/>
                <w:lang w:val="kk-KZ"/>
              </w:rPr>
              <w:t>4</w:t>
            </w:r>
          </w:p>
        </w:tc>
        <w:tc>
          <w:tcPr>
            <w:tcW w:w="7196" w:type="dxa"/>
          </w:tcPr>
          <w:p w14:paraId="63058405" w14:textId="77777777" w:rsidR="00F315D3" w:rsidRPr="00E01B32" w:rsidRDefault="00F315D3" w:rsidP="00203E61">
            <w:pPr>
              <w:rPr>
                <w:lang w:val="kk-KZ"/>
              </w:rPr>
            </w:pPr>
            <w:r w:rsidRPr="00E01B32">
              <w:rPr>
                <w:lang w:val="kk-KZ"/>
              </w:rPr>
              <w:t>«Жасөспірімдер ортасына деструктивті діни ағымдар енгізудің алдын алу шаралары» бойынша 1-11 сынып оқушыларының ата-аналарымен түсіндірме жұмыстар жүргізу</w:t>
            </w:r>
          </w:p>
        </w:tc>
        <w:tc>
          <w:tcPr>
            <w:tcW w:w="2641" w:type="dxa"/>
          </w:tcPr>
          <w:p w14:paraId="65A6A0D6" w14:textId="77777777" w:rsidR="00F315D3" w:rsidRDefault="00F315D3" w:rsidP="00203E61">
            <w:pPr>
              <w:rPr>
                <w:lang w:val="kk-KZ"/>
              </w:rPr>
            </w:pPr>
            <w:r>
              <w:rPr>
                <w:lang w:val="kk-KZ"/>
              </w:rPr>
              <w:t>Пед-психолог:</w:t>
            </w:r>
          </w:p>
          <w:p w14:paraId="44751699" w14:textId="77777777" w:rsidR="00F315D3" w:rsidRPr="007D3794" w:rsidRDefault="00F315D3" w:rsidP="00203E61">
            <w:pPr>
              <w:rPr>
                <w:lang w:val="kk-KZ"/>
              </w:rPr>
            </w:pPr>
            <w:r>
              <w:rPr>
                <w:lang w:val="kk-KZ"/>
              </w:rPr>
              <w:t>А.Анарбаева</w:t>
            </w:r>
          </w:p>
        </w:tc>
      </w:tr>
      <w:tr w:rsidR="00F315D3" w:rsidRPr="00E01B32" w14:paraId="61FD9080" w14:textId="77777777" w:rsidTr="005E5518">
        <w:trPr>
          <w:trHeight w:val="429"/>
          <w:jc w:val="center"/>
        </w:trPr>
        <w:tc>
          <w:tcPr>
            <w:tcW w:w="425" w:type="dxa"/>
          </w:tcPr>
          <w:p w14:paraId="5EE173CA" w14:textId="77777777" w:rsidR="00F315D3" w:rsidRPr="007D3794" w:rsidRDefault="00F315D3" w:rsidP="00203E61">
            <w:pPr>
              <w:jc w:val="center"/>
              <w:rPr>
                <w:b/>
                <w:lang w:val="kk-KZ"/>
              </w:rPr>
            </w:pPr>
            <w:r w:rsidRPr="007D3794">
              <w:rPr>
                <w:b/>
                <w:lang w:val="kk-KZ"/>
              </w:rPr>
              <w:lastRenderedPageBreak/>
              <w:t>5</w:t>
            </w:r>
          </w:p>
        </w:tc>
        <w:tc>
          <w:tcPr>
            <w:tcW w:w="7196" w:type="dxa"/>
          </w:tcPr>
          <w:p w14:paraId="0A23EB52" w14:textId="77777777" w:rsidR="00F315D3" w:rsidRPr="00E01B32" w:rsidRDefault="00F315D3" w:rsidP="00203E61">
            <w:pPr>
              <w:rPr>
                <w:lang w:val="kk-KZ"/>
              </w:rPr>
            </w:pPr>
            <w:r w:rsidRPr="00E01B32">
              <w:rPr>
                <w:rFonts w:eastAsia="Calibri"/>
                <w:szCs w:val="22"/>
                <w:lang w:val="kk-KZ" w:eastAsia="en-US"/>
              </w:rPr>
              <w:t>Мектептегі ғылыми-әдістемелік жұмыстың жағдайы. Тәжірибені жинақтау.</w:t>
            </w:r>
            <w:r>
              <w:rPr>
                <w:rFonts w:eastAsia="Calibri"/>
                <w:szCs w:val="22"/>
                <w:lang w:val="kk-KZ" w:eastAsia="en-US"/>
              </w:rPr>
              <w:t xml:space="preserve"> «Жыл мұғалімі» байқауын ұйымдастыру</w:t>
            </w:r>
          </w:p>
        </w:tc>
        <w:tc>
          <w:tcPr>
            <w:tcW w:w="2641" w:type="dxa"/>
          </w:tcPr>
          <w:p w14:paraId="1F076196" w14:textId="77777777" w:rsidR="00F315D3" w:rsidRDefault="00F315D3" w:rsidP="00203E61">
            <w:pPr>
              <w:rPr>
                <w:lang w:val="kk-KZ"/>
              </w:rPr>
            </w:pPr>
            <w:r>
              <w:rPr>
                <w:lang w:val="kk-KZ"/>
              </w:rPr>
              <w:t xml:space="preserve">ДБІЖО: </w:t>
            </w:r>
          </w:p>
          <w:p w14:paraId="79378531" w14:textId="77777777" w:rsidR="00F315D3" w:rsidRPr="007D3794" w:rsidRDefault="00F315D3" w:rsidP="00203E61">
            <w:pPr>
              <w:rPr>
                <w:lang w:val="kk-KZ"/>
              </w:rPr>
            </w:pPr>
            <w:r>
              <w:rPr>
                <w:lang w:val="kk-KZ"/>
              </w:rPr>
              <w:t>Б. Жолдасбекова</w:t>
            </w:r>
          </w:p>
        </w:tc>
      </w:tr>
      <w:tr w:rsidR="00F315D3" w:rsidRPr="00E01B32" w14:paraId="38ECE6E9" w14:textId="77777777" w:rsidTr="005E5518">
        <w:trPr>
          <w:trHeight w:val="429"/>
          <w:jc w:val="center"/>
        </w:trPr>
        <w:tc>
          <w:tcPr>
            <w:tcW w:w="425" w:type="dxa"/>
          </w:tcPr>
          <w:p w14:paraId="579D6753" w14:textId="77777777" w:rsidR="00F315D3" w:rsidRPr="007D3794" w:rsidRDefault="00F315D3" w:rsidP="00203E61">
            <w:pPr>
              <w:jc w:val="center"/>
              <w:rPr>
                <w:b/>
                <w:lang w:val="kk-KZ"/>
              </w:rPr>
            </w:pPr>
            <w:r w:rsidRPr="007D3794">
              <w:rPr>
                <w:b/>
                <w:lang w:val="kk-KZ"/>
              </w:rPr>
              <w:t>6</w:t>
            </w:r>
          </w:p>
        </w:tc>
        <w:tc>
          <w:tcPr>
            <w:tcW w:w="7196" w:type="dxa"/>
          </w:tcPr>
          <w:p w14:paraId="4C91B969" w14:textId="77777777" w:rsidR="00F315D3" w:rsidRPr="00E01B32" w:rsidRDefault="00F315D3" w:rsidP="00203E61">
            <w:pPr>
              <w:rPr>
                <w:rFonts w:eastAsia="Calibri"/>
                <w:szCs w:val="22"/>
                <w:lang w:val="kk-KZ" w:eastAsia="en-US"/>
              </w:rPr>
            </w:pPr>
            <w:r w:rsidRPr="00E01B32">
              <w:rPr>
                <w:rFonts w:eastAsia="Calibri"/>
                <w:szCs w:val="22"/>
                <w:lang w:val="kk-KZ" w:eastAsia="en-US"/>
              </w:rPr>
              <w:t xml:space="preserve">- Дала жиыны </w:t>
            </w:r>
          </w:p>
          <w:p w14:paraId="0D82DE52" w14:textId="77777777" w:rsidR="00F315D3" w:rsidRPr="00E01B32" w:rsidRDefault="00F315D3" w:rsidP="00203E61">
            <w:pPr>
              <w:rPr>
                <w:lang w:val="kk-KZ"/>
              </w:rPr>
            </w:pPr>
            <w:r w:rsidRPr="00E01B32">
              <w:rPr>
                <w:rFonts w:eastAsia="Calibri"/>
                <w:szCs w:val="22"/>
                <w:lang w:val="kk-KZ" w:eastAsia="en-US"/>
              </w:rPr>
              <w:t>-Азаматтық қорғаныс жұмыстарының өтілуі, «Азаматтық қорғаныс күнін» өткізу. 5-9 сыныптарда адам өмірінің қауіпсізідігі сабағының өтілуін тексеру қорытындысы.</w:t>
            </w:r>
          </w:p>
        </w:tc>
        <w:tc>
          <w:tcPr>
            <w:tcW w:w="2641" w:type="dxa"/>
          </w:tcPr>
          <w:p w14:paraId="709795DA" w14:textId="77777777" w:rsidR="00F315D3" w:rsidRDefault="00F315D3" w:rsidP="00203E61">
            <w:pPr>
              <w:rPr>
                <w:lang w:val="kk-KZ"/>
              </w:rPr>
            </w:pPr>
            <w:r>
              <w:rPr>
                <w:lang w:val="kk-KZ"/>
              </w:rPr>
              <w:t xml:space="preserve">АӘД жет: </w:t>
            </w:r>
          </w:p>
          <w:p w14:paraId="025CB087" w14:textId="77777777" w:rsidR="00F315D3" w:rsidRPr="007D3794" w:rsidRDefault="00F315D3" w:rsidP="00203E61">
            <w:pPr>
              <w:rPr>
                <w:lang w:val="kk-KZ"/>
              </w:rPr>
            </w:pPr>
            <w:r>
              <w:rPr>
                <w:lang w:val="kk-KZ"/>
              </w:rPr>
              <w:t>А. Асилбеков</w:t>
            </w:r>
          </w:p>
        </w:tc>
      </w:tr>
      <w:tr w:rsidR="00F315D3" w:rsidRPr="00E01B32" w14:paraId="172CB20B" w14:textId="77777777" w:rsidTr="005E5518">
        <w:trPr>
          <w:trHeight w:val="429"/>
          <w:jc w:val="center"/>
        </w:trPr>
        <w:tc>
          <w:tcPr>
            <w:tcW w:w="425" w:type="dxa"/>
          </w:tcPr>
          <w:p w14:paraId="73635781" w14:textId="77777777" w:rsidR="00F315D3" w:rsidRPr="007D3794" w:rsidRDefault="00F315D3" w:rsidP="00203E61">
            <w:pPr>
              <w:jc w:val="center"/>
              <w:rPr>
                <w:b/>
                <w:lang w:val="kk-KZ"/>
              </w:rPr>
            </w:pPr>
            <w:r>
              <w:rPr>
                <w:b/>
                <w:lang w:val="kk-KZ"/>
              </w:rPr>
              <w:t>7</w:t>
            </w:r>
          </w:p>
        </w:tc>
        <w:tc>
          <w:tcPr>
            <w:tcW w:w="7196" w:type="dxa"/>
            <w:vAlign w:val="center"/>
          </w:tcPr>
          <w:p w14:paraId="4520DF0F" w14:textId="77777777" w:rsidR="00F315D3" w:rsidRDefault="00F315D3" w:rsidP="00203E61">
            <w:pPr>
              <w:rPr>
                <w:i/>
                <w:lang w:val="kk-KZ"/>
              </w:rPr>
            </w:pPr>
          </w:p>
        </w:tc>
        <w:tc>
          <w:tcPr>
            <w:tcW w:w="2641" w:type="dxa"/>
            <w:vAlign w:val="center"/>
          </w:tcPr>
          <w:p w14:paraId="191A0B35" w14:textId="77777777" w:rsidR="00F315D3" w:rsidRDefault="00F315D3" w:rsidP="00203E61">
            <w:pPr>
              <w:jc w:val="center"/>
              <w:rPr>
                <w:i/>
                <w:lang w:val="kk-KZ"/>
              </w:rPr>
            </w:pPr>
          </w:p>
        </w:tc>
      </w:tr>
      <w:tr w:rsidR="00F315D3" w:rsidRPr="00E01B32" w14:paraId="57075CFB" w14:textId="77777777" w:rsidTr="005E5518">
        <w:trPr>
          <w:trHeight w:val="269"/>
          <w:jc w:val="center"/>
        </w:trPr>
        <w:tc>
          <w:tcPr>
            <w:tcW w:w="10262" w:type="dxa"/>
            <w:gridSpan w:val="3"/>
          </w:tcPr>
          <w:p w14:paraId="28B715E8" w14:textId="77777777" w:rsidR="00F315D3" w:rsidRDefault="00F315D3" w:rsidP="00203E61">
            <w:pPr>
              <w:jc w:val="center"/>
              <w:rPr>
                <w:b/>
                <w:lang w:val="kk-KZ"/>
              </w:rPr>
            </w:pPr>
          </w:p>
          <w:p w14:paraId="12D02AD1" w14:textId="77777777" w:rsidR="00F315D3" w:rsidRPr="007D3794" w:rsidRDefault="00F315D3" w:rsidP="00203E61">
            <w:pPr>
              <w:jc w:val="center"/>
              <w:rPr>
                <w:b/>
                <w:lang w:val="kk-KZ"/>
              </w:rPr>
            </w:pPr>
            <w:r w:rsidRPr="007D3794">
              <w:rPr>
                <w:b/>
                <w:lang w:val="kk-KZ"/>
              </w:rPr>
              <w:t>Сәуір</w:t>
            </w:r>
          </w:p>
        </w:tc>
      </w:tr>
      <w:tr w:rsidR="00F315D3" w:rsidRPr="00FB5B14" w14:paraId="6995F86A" w14:textId="77777777" w:rsidTr="005E5518">
        <w:trPr>
          <w:trHeight w:val="238"/>
          <w:jc w:val="center"/>
        </w:trPr>
        <w:tc>
          <w:tcPr>
            <w:tcW w:w="425" w:type="dxa"/>
          </w:tcPr>
          <w:p w14:paraId="5086E6D8" w14:textId="77777777" w:rsidR="00F315D3" w:rsidRPr="007D3794" w:rsidRDefault="00F315D3" w:rsidP="00203E61">
            <w:pPr>
              <w:jc w:val="center"/>
              <w:rPr>
                <w:lang w:val="kk-KZ"/>
              </w:rPr>
            </w:pPr>
            <w:r w:rsidRPr="007D3794">
              <w:rPr>
                <w:lang w:val="kk-KZ"/>
              </w:rPr>
              <w:t>1</w:t>
            </w:r>
          </w:p>
        </w:tc>
        <w:tc>
          <w:tcPr>
            <w:tcW w:w="7196" w:type="dxa"/>
          </w:tcPr>
          <w:p w14:paraId="6252C841" w14:textId="77777777" w:rsidR="00F315D3" w:rsidRPr="00FB5B14" w:rsidRDefault="00F315D3" w:rsidP="00203E61">
            <w:pPr>
              <w:rPr>
                <w:i/>
                <w:lang w:val="kk-KZ"/>
              </w:rPr>
            </w:pPr>
            <w:r w:rsidRPr="00FB5B14">
              <w:rPr>
                <w:i/>
                <w:lang w:val="kk-KZ"/>
              </w:rPr>
              <w:t>Мектеп қызметкерлерінің жазғы демалысқа шығу кестесімен таныстыру</w:t>
            </w:r>
          </w:p>
        </w:tc>
        <w:tc>
          <w:tcPr>
            <w:tcW w:w="2641" w:type="dxa"/>
          </w:tcPr>
          <w:p w14:paraId="1CD95303" w14:textId="77777777" w:rsidR="00F315D3" w:rsidRPr="007D3794" w:rsidRDefault="00F315D3" w:rsidP="00203E61">
            <w:pPr>
              <w:rPr>
                <w:lang w:val="kk-KZ"/>
              </w:rPr>
            </w:pPr>
            <w:r w:rsidRPr="007D3794">
              <w:rPr>
                <w:lang w:val="kk-KZ"/>
              </w:rPr>
              <w:t>Мектеп директоры</w:t>
            </w:r>
          </w:p>
          <w:p w14:paraId="5852550F" w14:textId="77777777" w:rsidR="00F315D3" w:rsidRPr="007D3794" w:rsidRDefault="00F315D3" w:rsidP="00203E61">
            <w:pPr>
              <w:rPr>
                <w:lang w:val="kk-KZ"/>
              </w:rPr>
            </w:pPr>
            <w:r>
              <w:rPr>
                <w:lang w:val="kk-KZ"/>
              </w:rPr>
              <w:t xml:space="preserve">Ш. Мамашова </w:t>
            </w:r>
          </w:p>
        </w:tc>
      </w:tr>
      <w:tr w:rsidR="00F315D3" w:rsidRPr="00FB5B14" w14:paraId="523FEC9D" w14:textId="77777777" w:rsidTr="005E5518">
        <w:trPr>
          <w:trHeight w:val="238"/>
          <w:jc w:val="center"/>
        </w:trPr>
        <w:tc>
          <w:tcPr>
            <w:tcW w:w="425" w:type="dxa"/>
          </w:tcPr>
          <w:p w14:paraId="3967DDCA" w14:textId="77777777" w:rsidR="00F315D3" w:rsidRPr="007D3794" w:rsidRDefault="00F315D3" w:rsidP="00203E61">
            <w:pPr>
              <w:jc w:val="center"/>
              <w:rPr>
                <w:lang w:val="kk-KZ"/>
              </w:rPr>
            </w:pPr>
          </w:p>
        </w:tc>
        <w:tc>
          <w:tcPr>
            <w:tcW w:w="7196" w:type="dxa"/>
          </w:tcPr>
          <w:p w14:paraId="60B45BB5" w14:textId="77777777" w:rsidR="00F315D3" w:rsidRPr="00FB5B14" w:rsidRDefault="00F315D3" w:rsidP="00203E61">
            <w:pPr>
              <w:rPr>
                <w:rFonts w:eastAsia="Calibri"/>
                <w:i/>
                <w:lang w:val="kk-KZ" w:eastAsia="en-US"/>
              </w:rPr>
            </w:pPr>
            <w:r w:rsidRPr="00FB5B14">
              <w:rPr>
                <w:rFonts w:eastAsia="Calibri"/>
                <w:i/>
                <w:lang w:val="kk-KZ" w:eastAsia="en-US"/>
              </w:rPr>
              <w:t>-11-сынып оқушыларынан жыл бойындағы  алынған байқау тестінің қорытындысына  сараптама және оқушылардың ҰБТ-ге психологиялық  дайындығы.</w:t>
            </w:r>
          </w:p>
          <w:p w14:paraId="022F19FB" w14:textId="77777777" w:rsidR="00F315D3" w:rsidRPr="00FB5B14" w:rsidRDefault="00F315D3" w:rsidP="00203E61">
            <w:pPr>
              <w:rPr>
                <w:rFonts w:eastAsia="Calibri"/>
                <w:i/>
                <w:lang w:val="kk-KZ" w:eastAsia="en-US"/>
              </w:rPr>
            </w:pPr>
            <w:r w:rsidRPr="00FB5B14">
              <w:rPr>
                <w:i/>
                <w:lang w:val="kk-KZ"/>
              </w:rPr>
              <w:t xml:space="preserve">-қорытынды аттестаттау мен </w:t>
            </w:r>
            <w:r w:rsidRPr="00FB5B14">
              <w:rPr>
                <w:rFonts w:eastAsia="Calibri"/>
                <w:i/>
                <w:lang w:val="kk-KZ" w:eastAsia="en-US"/>
              </w:rPr>
              <w:t>емтихан бұрышы мен емтихан кестелерін дайындау</w:t>
            </w:r>
          </w:p>
        </w:tc>
        <w:tc>
          <w:tcPr>
            <w:tcW w:w="2641" w:type="dxa"/>
          </w:tcPr>
          <w:p w14:paraId="640462E3" w14:textId="77777777" w:rsidR="00F315D3" w:rsidRDefault="00F315D3" w:rsidP="00203E61">
            <w:pPr>
              <w:rPr>
                <w:lang w:val="kk-KZ"/>
              </w:rPr>
            </w:pPr>
          </w:p>
          <w:p w14:paraId="17527ADB" w14:textId="77777777" w:rsidR="00F315D3" w:rsidRPr="007422F8" w:rsidRDefault="00F315D3" w:rsidP="00203E61">
            <w:pPr>
              <w:rPr>
                <w:lang w:val="kk-KZ"/>
              </w:rPr>
            </w:pPr>
            <w:r w:rsidRPr="007422F8">
              <w:rPr>
                <w:lang w:val="kk-KZ"/>
              </w:rPr>
              <w:t>ДОІЖО: Ұ. Ағабекова</w:t>
            </w:r>
          </w:p>
        </w:tc>
      </w:tr>
      <w:tr w:rsidR="00F315D3" w:rsidRPr="00211DC9" w14:paraId="36D05348" w14:textId="77777777" w:rsidTr="005E5518">
        <w:trPr>
          <w:trHeight w:val="299"/>
          <w:jc w:val="center"/>
        </w:trPr>
        <w:tc>
          <w:tcPr>
            <w:tcW w:w="425" w:type="dxa"/>
          </w:tcPr>
          <w:p w14:paraId="796520B1" w14:textId="77777777" w:rsidR="00F315D3" w:rsidRPr="007D3794" w:rsidRDefault="00F315D3" w:rsidP="00203E61">
            <w:pPr>
              <w:jc w:val="center"/>
              <w:rPr>
                <w:b/>
                <w:lang w:val="kk-KZ"/>
              </w:rPr>
            </w:pPr>
            <w:r w:rsidRPr="007D3794">
              <w:rPr>
                <w:b/>
                <w:lang w:val="kk-KZ"/>
              </w:rPr>
              <w:t>2</w:t>
            </w:r>
          </w:p>
        </w:tc>
        <w:tc>
          <w:tcPr>
            <w:tcW w:w="7196" w:type="dxa"/>
            <w:vAlign w:val="center"/>
          </w:tcPr>
          <w:p w14:paraId="37A42874" w14:textId="77777777" w:rsidR="00F315D3" w:rsidRPr="00FB5B14" w:rsidRDefault="00F315D3" w:rsidP="00203E61">
            <w:pPr>
              <w:ind w:left="133" w:right="132"/>
              <w:rPr>
                <w:i/>
                <w:lang w:val="kk-KZ"/>
              </w:rPr>
            </w:pPr>
            <w:r w:rsidRPr="00FB5B14">
              <w:rPr>
                <w:rFonts w:eastAsia="Calibri"/>
                <w:i/>
                <w:lang w:val="kk-KZ" w:eastAsia="en-US"/>
              </w:rPr>
              <w:t>Аудандық, қалалық, облыстық пән олимпиадаларына қатысудың нәтижелері туралы.</w:t>
            </w:r>
          </w:p>
        </w:tc>
        <w:tc>
          <w:tcPr>
            <w:tcW w:w="2641" w:type="dxa"/>
          </w:tcPr>
          <w:p w14:paraId="2FB0B140" w14:textId="77777777" w:rsidR="00F315D3" w:rsidRDefault="00F315D3" w:rsidP="00203E61">
            <w:pPr>
              <w:rPr>
                <w:lang w:val="kk-KZ"/>
              </w:rPr>
            </w:pPr>
            <w:r>
              <w:rPr>
                <w:lang w:val="kk-KZ"/>
              </w:rPr>
              <w:t xml:space="preserve">ДБІЖО: </w:t>
            </w:r>
          </w:p>
          <w:p w14:paraId="288CA630" w14:textId="77777777" w:rsidR="00F315D3" w:rsidRPr="007D3794" w:rsidRDefault="00F315D3" w:rsidP="00203E61">
            <w:pPr>
              <w:rPr>
                <w:lang w:val="kk-KZ"/>
              </w:rPr>
            </w:pPr>
            <w:r>
              <w:rPr>
                <w:lang w:val="kk-KZ"/>
              </w:rPr>
              <w:t>Б. Жолдасбекова</w:t>
            </w:r>
          </w:p>
        </w:tc>
      </w:tr>
      <w:tr w:rsidR="00F315D3" w:rsidRPr="00FB5B14" w14:paraId="16785504" w14:textId="77777777" w:rsidTr="005E5518">
        <w:trPr>
          <w:trHeight w:val="501"/>
          <w:jc w:val="center"/>
        </w:trPr>
        <w:tc>
          <w:tcPr>
            <w:tcW w:w="425" w:type="dxa"/>
          </w:tcPr>
          <w:p w14:paraId="7117D4CF" w14:textId="77777777" w:rsidR="00F315D3" w:rsidRPr="007D3794" w:rsidRDefault="00F315D3" w:rsidP="00203E61">
            <w:pPr>
              <w:jc w:val="center"/>
              <w:rPr>
                <w:b/>
                <w:lang w:val="kk-KZ"/>
              </w:rPr>
            </w:pPr>
            <w:r w:rsidRPr="007D3794">
              <w:rPr>
                <w:b/>
                <w:lang w:val="kk-KZ"/>
              </w:rPr>
              <w:t>3</w:t>
            </w:r>
          </w:p>
        </w:tc>
        <w:tc>
          <w:tcPr>
            <w:tcW w:w="7196" w:type="dxa"/>
          </w:tcPr>
          <w:p w14:paraId="3A4BF95E" w14:textId="77777777" w:rsidR="00F315D3" w:rsidRPr="00FB5B14" w:rsidRDefault="00F315D3" w:rsidP="00203E61">
            <w:pPr>
              <w:rPr>
                <w:i/>
                <w:lang w:val="kk-KZ"/>
              </w:rPr>
            </w:pPr>
            <w:r w:rsidRPr="00FB5B14">
              <w:rPr>
                <w:rFonts w:eastAsia="Calibri"/>
                <w:i/>
                <w:lang w:val="kk-KZ" w:eastAsia="en-US"/>
              </w:rPr>
              <w:t>Мектепте балалар құқығын қорғау инспекторының жылдық атқарған жұмысы туралы есеп.</w:t>
            </w:r>
          </w:p>
        </w:tc>
        <w:tc>
          <w:tcPr>
            <w:tcW w:w="2641" w:type="dxa"/>
          </w:tcPr>
          <w:p w14:paraId="0FAA61D8" w14:textId="77777777" w:rsidR="00F315D3" w:rsidRPr="007D3794" w:rsidRDefault="00F315D3" w:rsidP="00203E61">
            <w:pPr>
              <w:rPr>
                <w:lang w:val="kk-KZ"/>
              </w:rPr>
            </w:pPr>
            <w:r>
              <w:rPr>
                <w:lang w:val="kk-KZ"/>
              </w:rPr>
              <w:t>Аудандық құқық қорғау инспекторы</w:t>
            </w:r>
          </w:p>
        </w:tc>
      </w:tr>
      <w:tr w:rsidR="00F315D3" w:rsidRPr="00FB5B14" w14:paraId="078DEE78" w14:textId="77777777" w:rsidTr="005E5518">
        <w:trPr>
          <w:trHeight w:val="301"/>
          <w:jc w:val="center"/>
        </w:trPr>
        <w:tc>
          <w:tcPr>
            <w:tcW w:w="425" w:type="dxa"/>
          </w:tcPr>
          <w:p w14:paraId="2162411D" w14:textId="77777777" w:rsidR="00F315D3" w:rsidRPr="007D3794" w:rsidRDefault="00F315D3" w:rsidP="00203E61">
            <w:pPr>
              <w:jc w:val="center"/>
              <w:rPr>
                <w:b/>
                <w:lang w:val="kk-KZ"/>
              </w:rPr>
            </w:pPr>
            <w:r w:rsidRPr="007D3794">
              <w:rPr>
                <w:b/>
                <w:lang w:val="kk-KZ"/>
              </w:rPr>
              <w:t>4</w:t>
            </w:r>
          </w:p>
        </w:tc>
        <w:tc>
          <w:tcPr>
            <w:tcW w:w="7196" w:type="dxa"/>
          </w:tcPr>
          <w:p w14:paraId="5168B406" w14:textId="77777777" w:rsidR="00F315D3" w:rsidRPr="00FB5B14" w:rsidRDefault="00F315D3" w:rsidP="00203E61">
            <w:pPr>
              <w:rPr>
                <w:i/>
                <w:lang w:val="kk-KZ"/>
              </w:rPr>
            </w:pPr>
            <w:r w:rsidRPr="00FB5B14">
              <w:rPr>
                <w:rFonts w:eastAsia="Calibri"/>
                <w:i/>
                <w:lang w:val="kk-KZ" w:eastAsia="en-US"/>
              </w:rPr>
              <w:t>Салауатты  өмір салтын насихаттау бойынша бағдарламалардың жүзеге асырылуы. Оқушылардың медициналық тексерінің қорытындысы.</w:t>
            </w:r>
          </w:p>
        </w:tc>
        <w:tc>
          <w:tcPr>
            <w:tcW w:w="2641" w:type="dxa"/>
          </w:tcPr>
          <w:p w14:paraId="38CF36C0" w14:textId="77777777" w:rsidR="00F315D3" w:rsidRDefault="00F315D3" w:rsidP="00203E61">
            <w:pPr>
              <w:rPr>
                <w:lang w:val="kk-KZ"/>
              </w:rPr>
            </w:pPr>
            <w:r>
              <w:rPr>
                <w:lang w:val="kk-KZ"/>
              </w:rPr>
              <w:t>Мед бике</w:t>
            </w:r>
          </w:p>
          <w:p w14:paraId="00744529" w14:textId="77777777" w:rsidR="00F315D3" w:rsidRPr="007D3794" w:rsidRDefault="00F315D3" w:rsidP="00203E61">
            <w:pPr>
              <w:rPr>
                <w:lang w:val="kk-KZ"/>
              </w:rPr>
            </w:pPr>
            <w:r>
              <w:rPr>
                <w:lang w:val="kk-KZ"/>
              </w:rPr>
              <w:t>Н. Дилдабекова</w:t>
            </w:r>
          </w:p>
        </w:tc>
      </w:tr>
      <w:tr w:rsidR="00F315D3" w:rsidRPr="001E1BDC" w14:paraId="0D84F351" w14:textId="77777777" w:rsidTr="005E5518">
        <w:trPr>
          <w:trHeight w:val="301"/>
          <w:jc w:val="center"/>
        </w:trPr>
        <w:tc>
          <w:tcPr>
            <w:tcW w:w="425" w:type="dxa"/>
          </w:tcPr>
          <w:p w14:paraId="6B022A63" w14:textId="77777777" w:rsidR="00F315D3" w:rsidRPr="007D3794" w:rsidRDefault="00F315D3" w:rsidP="00203E61">
            <w:pPr>
              <w:jc w:val="center"/>
              <w:rPr>
                <w:b/>
                <w:lang w:val="kk-KZ"/>
              </w:rPr>
            </w:pPr>
            <w:r w:rsidRPr="007D3794">
              <w:rPr>
                <w:b/>
                <w:lang w:val="kk-KZ"/>
              </w:rPr>
              <w:t>5</w:t>
            </w:r>
          </w:p>
        </w:tc>
        <w:tc>
          <w:tcPr>
            <w:tcW w:w="7196" w:type="dxa"/>
            <w:vAlign w:val="center"/>
          </w:tcPr>
          <w:p w14:paraId="4D211788" w14:textId="77777777" w:rsidR="00F315D3" w:rsidRPr="00FB5B14" w:rsidRDefault="00F315D3" w:rsidP="00203E61">
            <w:pPr>
              <w:ind w:left="133" w:right="132"/>
              <w:rPr>
                <w:i/>
                <w:lang w:val="kk-KZ"/>
              </w:rPr>
            </w:pPr>
            <w:r w:rsidRPr="00FB5B14">
              <w:rPr>
                <w:rFonts w:eastAsia="Calibri"/>
                <w:i/>
                <w:lang w:val="kk-KZ" w:eastAsia="en-US"/>
              </w:rPr>
              <w:t>Н.Тілендиевтің туған күніне орай «Күйші сазгер-Нұрғиса» атты концерттік бағдарламасын бекіту</w:t>
            </w:r>
          </w:p>
        </w:tc>
        <w:tc>
          <w:tcPr>
            <w:tcW w:w="2641" w:type="dxa"/>
          </w:tcPr>
          <w:p w14:paraId="09908C82" w14:textId="77777777" w:rsidR="00F315D3" w:rsidRDefault="00F315D3" w:rsidP="00203E61">
            <w:pPr>
              <w:rPr>
                <w:lang w:val="kk-KZ"/>
              </w:rPr>
            </w:pPr>
            <w:r>
              <w:rPr>
                <w:lang w:val="kk-KZ"/>
              </w:rPr>
              <w:t>ДТІЖО:</w:t>
            </w:r>
          </w:p>
          <w:p w14:paraId="096B1160" w14:textId="77777777" w:rsidR="00F315D3" w:rsidRDefault="00F315D3" w:rsidP="00203E61">
            <w:pPr>
              <w:rPr>
                <w:lang w:val="kk-KZ"/>
              </w:rPr>
            </w:pPr>
            <w:r>
              <w:rPr>
                <w:lang w:val="kk-KZ"/>
              </w:rPr>
              <w:t>Н. Серікбаев</w:t>
            </w:r>
          </w:p>
          <w:p w14:paraId="6B86418D" w14:textId="77777777" w:rsidR="00F315D3" w:rsidRPr="00A0459F" w:rsidRDefault="00F315D3" w:rsidP="00203E61">
            <w:pPr>
              <w:rPr>
                <w:lang w:val="kk-KZ"/>
              </w:rPr>
            </w:pPr>
            <w:r w:rsidRPr="00A0459F">
              <w:rPr>
                <w:lang w:val="kk-KZ"/>
              </w:rPr>
              <w:t xml:space="preserve">Ұ Сәрсенбаева </w:t>
            </w:r>
          </w:p>
          <w:p w14:paraId="188DA879" w14:textId="77777777" w:rsidR="00F315D3" w:rsidRPr="007D3794" w:rsidRDefault="00F315D3" w:rsidP="00203E61">
            <w:pPr>
              <w:rPr>
                <w:lang w:val="kk-KZ"/>
              </w:rPr>
            </w:pPr>
            <w:r>
              <w:rPr>
                <w:lang w:val="kk-KZ"/>
              </w:rPr>
              <w:t xml:space="preserve">Ш. Сапар  </w:t>
            </w:r>
          </w:p>
        </w:tc>
      </w:tr>
      <w:tr w:rsidR="00F315D3" w:rsidRPr="00FB5B14" w14:paraId="7BBA6710" w14:textId="77777777" w:rsidTr="005E5518">
        <w:trPr>
          <w:trHeight w:val="301"/>
          <w:jc w:val="center"/>
        </w:trPr>
        <w:tc>
          <w:tcPr>
            <w:tcW w:w="425" w:type="dxa"/>
          </w:tcPr>
          <w:p w14:paraId="4077173C" w14:textId="77777777" w:rsidR="00F315D3" w:rsidRPr="007D3794" w:rsidRDefault="00F315D3" w:rsidP="00203E61">
            <w:pPr>
              <w:jc w:val="center"/>
              <w:rPr>
                <w:b/>
                <w:lang w:val="kk-KZ"/>
              </w:rPr>
            </w:pPr>
            <w:r w:rsidRPr="007D3794">
              <w:rPr>
                <w:b/>
                <w:lang w:val="kk-KZ"/>
              </w:rPr>
              <w:t>6</w:t>
            </w:r>
          </w:p>
        </w:tc>
        <w:tc>
          <w:tcPr>
            <w:tcW w:w="7196" w:type="dxa"/>
          </w:tcPr>
          <w:p w14:paraId="33C3241A" w14:textId="77777777" w:rsidR="00F315D3" w:rsidRPr="007D3794" w:rsidRDefault="00F315D3" w:rsidP="00203E61">
            <w:pPr>
              <w:rPr>
                <w:lang w:val="kk-KZ"/>
              </w:rPr>
            </w:pPr>
          </w:p>
        </w:tc>
        <w:tc>
          <w:tcPr>
            <w:tcW w:w="2641" w:type="dxa"/>
          </w:tcPr>
          <w:p w14:paraId="604CC1F9" w14:textId="77777777" w:rsidR="00F315D3" w:rsidRPr="007D3794" w:rsidRDefault="00F315D3" w:rsidP="00203E61">
            <w:pPr>
              <w:rPr>
                <w:lang w:val="kk-KZ"/>
              </w:rPr>
            </w:pPr>
          </w:p>
        </w:tc>
      </w:tr>
      <w:tr w:rsidR="00F315D3" w:rsidRPr="00FB5B14" w14:paraId="1C899FFC" w14:textId="77777777" w:rsidTr="005E5518">
        <w:trPr>
          <w:trHeight w:val="301"/>
          <w:jc w:val="center"/>
        </w:trPr>
        <w:tc>
          <w:tcPr>
            <w:tcW w:w="425" w:type="dxa"/>
          </w:tcPr>
          <w:p w14:paraId="3910C973" w14:textId="77777777" w:rsidR="00F315D3" w:rsidRPr="007D3794" w:rsidRDefault="00F315D3" w:rsidP="00203E61">
            <w:pPr>
              <w:jc w:val="center"/>
              <w:rPr>
                <w:b/>
                <w:lang w:val="kk-KZ"/>
              </w:rPr>
            </w:pPr>
            <w:r w:rsidRPr="007D3794">
              <w:rPr>
                <w:b/>
                <w:lang w:val="kk-KZ"/>
              </w:rPr>
              <w:t>7</w:t>
            </w:r>
          </w:p>
        </w:tc>
        <w:tc>
          <w:tcPr>
            <w:tcW w:w="7196" w:type="dxa"/>
            <w:vAlign w:val="center"/>
          </w:tcPr>
          <w:p w14:paraId="540D0556" w14:textId="77777777" w:rsidR="00F315D3" w:rsidRPr="007D3794" w:rsidRDefault="00F315D3" w:rsidP="00203E61">
            <w:pPr>
              <w:ind w:left="133" w:right="132"/>
              <w:rPr>
                <w:lang w:val="kk-KZ"/>
              </w:rPr>
            </w:pPr>
          </w:p>
        </w:tc>
        <w:tc>
          <w:tcPr>
            <w:tcW w:w="2641" w:type="dxa"/>
          </w:tcPr>
          <w:p w14:paraId="129295CD" w14:textId="77777777" w:rsidR="00F315D3" w:rsidRPr="007D3794" w:rsidRDefault="00F315D3" w:rsidP="00203E61">
            <w:pPr>
              <w:rPr>
                <w:lang w:val="kk-KZ"/>
              </w:rPr>
            </w:pPr>
          </w:p>
        </w:tc>
      </w:tr>
      <w:tr w:rsidR="00F315D3" w:rsidRPr="00FB5B14" w14:paraId="1D0DAEE6" w14:textId="77777777" w:rsidTr="005E5518">
        <w:trPr>
          <w:trHeight w:val="225"/>
          <w:jc w:val="center"/>
        </w:trPr>
        <w:tc>
          <w:tcPr>
            <w:tcW w:w="10262" w:type="dxa"/>
            <w:gridSpan w:val="3"/>
          </w:tcPr>
          <w:p w14:paraId="66CB3719" w14:textId="77777777" w:rsidR="00F315D3" w:rsidRPr="007D3794" w:rsidRDefault="00F315D3" w:rsidP="00203E61">
            <w:pPr>
              <w:jc w:val="center"/>
              <w:rPr>
                <w:b/>
                <w:lang w:val="kk-KZ"/>
              </w:rPr>
            </w:pPr>
            <w:r w:rsidRPr="007D3794">
              <w:rPr>
                <w:b/>
                <w:lang w:val="kk-KZ"/>
              </w:rPr>
              <w:t xml:space="preserve">Мамыр </w:t>
            </w:r>
          </w:p>
        </w:tc>
      </w:tr>
      <w:tr w:rsidR="00F315D3" w:rsidRPr="007D3794" w14:paraId="3CBE5016" w14:textId="77777777" w:rsidTr="005E5518">
        <w:trPr>
          <w:trHeight w:val="238"/>
          <w:jc w:val="center"/>
        </w:trPr>
        <w:tc>
          <w:tcPr>
            <w:tcW w:w="425" w:type="dxa"/>
          </w:tcPr>
          <w:p w14:paraId="30FB67DA" w14:textId="77777777" w:rsidR="00F315D3" w:rsidRPr="007D3794" w:rsidRDefault="00F315D3" w:rsidP="00203E61">
            <w:pPr>
              <w:jc w:val="center"/>
              <w:rPr>
                <w:b/>
                <w:lang w:val="kk-KZ"/>
              </w:rPr>
            </w:pPr>
            <w:r w:rsidRPr="007D3794">
              <w:rPr>
                <w:b/>
                <w:lang w:val="kk-KZ"/>
              </w:rPr>
              <w:t>1</w:t>
            </w:r>
          </w:p>
        </w:tc>
        <w:tc>
          <w:tcPr>
            <w:tcW w:w="7196" w:type="dxa"/>
          </w:tcPr>
          <w:p w14:paraId="37CBD5CF" w14:textId="77777777" w:rsidR="00F315D3" w:rsidRPr="00CC523E" w:rsidRDefault="00F315D3" w:rsidP="00203E61">
            <w:pPr>
              <w:rPr>
                <w:lang w:val="kk-KZ"/>
              </w:rPr>
            </w:pPr>
            <w:r w:rsidRPr="00CC523E">
              <w:rPr>
                <w:lang w:val="kk-KZ"/>
              </w:rPr>
              <w:t xml:space="preserve">- 9,11-сынып оқушыларды нормативтік құжаттар және бітіру емтихан кестесімен таныстыру </w:t>
            </w:r>
          </w:p>
          <w:p w14:paraId="21D64835" w14:textId="77777777" w:rsidR="00F315D3" w:rsidRPr="00CC523E" w:rsidRDefault="00F315D3" w:rsidP="00203E61">
            <w:pPr>
              <w:rPr>
                <w:lang w:val="kk-KZ"/>
              </w:rPr>
            </w:pPr>
            <w:r w:rsidRPr="00CC523E">
              <w:rPr>
                <w:lang w:val="kk-KZ"/>
              </w:rPr>
              <w:t>-Сынып журналдарын тексеру. Бағалардың қойылу дұрыстығы мен толымдылығы.</w:t>
            </w:r>
          </w:p>
          <w:p w14:paraId="349CE336" w14:textId="77777777" w:rsidR="00F315D3" w:rsidRPr="00CC523E" w:rsidRDefault="00F315D3" w:rsidP="00203E61">
            <w:pPr>
              <w:rPr>
                <w:lang w:val="kk-KZ"/>
              </w:rPr>
            </w:pPr>
            <w:r w:rsidRPr="00CC523E">
              <w:rPr>
                <w:lang w:val="kk-KZ"/>
              </w:rPr>
              <w:t>- Жазғы мектептің жұмысын ұйымдастыру</w:t>
            </w:r>
          </w:p>
        </w:tc>
        <w:tc>
          <w:tcPr>
            <w:tcW w:w="2641" w:type="dxa"/>
          </w:tcPr>
          <w:p w14:paraId="01C54CD0" w14:textId="77777777" w:rsidR="00F315D3" w:rsidRPr="00CC523E" w:rsidRDefault="00F315D3" w:rsidP="00203E61">
            <w:pPr>
              <w:rPr>
                <w:lang w:val="kk-KZ"/>
              </w:rPr>
            </w:pPr>
            <w:r w:rsidRPr="00CC523E">
              <w:rPr>
                <w:lang w:val="kk-KZ"/>
              </w:rPr>
              <w:t>ДОІЖО: Ұ. Ағабекова</w:t>
            </w:r>
          </w:p>
          <w:p w14:paraId="092071E7" w14:textId="77777777" w:rsidR="00F315D3" w:rsidRPr="00CC523E" w:rsidRDefault="00F315D3" w:rsidP="00203E61">
            <w:r w:rsidRPr="00CC523E">
              <w:rPr>
                <w:lang w:val="kk-KZ"/>
              </w:rPr>
              <w:t>Ж. Асанбаева</w:t>
            </w:r>
          </w:p>
        </w:tc>
      </w:tr>
      <w:tr w:rsidR="00F315D3" w:rsidRPr="001E1BDC" w14:paraId="1882ABB5" w14:textId="77777777" w:rsidTr="005E5518">
        <w:trPr>
          <w:trHeight w:val="298"/>
          <w:jc w:val="center"/>
        </w:trPr>
        <w:tc>
          <w:tcPr>
            <w:tcW w:w="425" w:type="dxa"/>
          </w:tcPr>
          <w:p w14:paraId="6C132A0E" w14:textId="77777777" w:rsidR="00F315D3" w:rsidRPr="007D3794" w:rsidRDefault="00F315D3" w:rsidP="00203E61">
            <w:pPr>
              <w:jc w:val="center"/>
              <w:rPr>
                <w:b/>
                <w:lang w:val="kk-KZ"/>
              </w:rPr>
            </w:pPr>
            <w:r w:rsidRPr="007D3794">
              <w:rPr>
                <w:b/>
                <w:lang w:val="kk-KZ"/>
              </w:rPr>
              <w:t>2</w:t>
            </w:r>
          </w:p>
        </w:tc>
        <w:tc>
          <w:tcPr>
            <w:tcW w:w="7196" w:type="dxa"/>
          </w:tcPr>
          <w:p w14:paraId="36415658" w14:textId="77777777" w:rsidR="00F315D3" w:rsidRPr="00CC523E" w:rsidRDefault="00F315D3" w:rsidP="00203E61">
            <w:pPr>
              <w:rPr>
                <w:lang w:val="kk-KZ"/>
              </w:rPr>
            </w:pPr>
            <w:r w:rsidRPr="00CC523E">
              <w:rPr>
                <w:lang w:val="kk-KZ"/>
              </w:rPr>
              <w:t>-«Соңғы қоңырау». Оқушылардың жазғы демалысын ұйымдастыру</w:t>
            </w:r>
          </w:p>
          <w:p w14:paraId="039A402B" w14:textId="77777777" w:rsidR="00F315D3" w:rsidRPr="00CC523E" w:rsidRDefault="00F315D3" w:rsidP="00203E61">
            <w:pPr>
              <w:rPr>
                <w:lang w:val="kk-KZ"/>
              </w:rPr>
            </w:pPr>
          </w:p>
          <w:p w14:paraId="4F9C6F10" w14:textId="77777777" w:rsidR="00F315D3" w:rsidRPr="00CC523E" w:rsidRDefault="00F315D3" w:rsidP="00203E61">
            <w:pPr>
              <w:rPr>
                <w:lang w:val="kk-KZ"/>
              </w:rPr>
            </w:pPr>
            <w:r w:rsidRPr="00CC523E">
              <w:rPr>
                <w:lang w:val="kk-KZ"/>
              </w:rPr>
              <w:t xml:space="preserve"> - Мектептің жазғы сауықтыру алаңын ұйымдастыру туралы.</w:t>
            </w:r>
          </w:p>
        </w:tc>
        <w:tc>
          <w:tcPr>
            <w:tcW w:w="2641" w:type="dxa"/>
          </w:tcPr>
          <w:p w14:paraId="3F5D908E" w14:textId="77777777" w:rsidR="00F315D3" w:rsidRPr="00CC523E" w:rsidRDefault="00F315D3" w:rsidP="00203E61">
            <w:pPr>
              <w:rPr>
                <w:lang w:val="kk-KZ"/>
              </w:rPr>
            </w:pPr>
            <w:r w:rsidRPr="00CC523E">
              <w:rPr>
                <w:lang w:val="kk-KZ"/>
              </w:rPr>
              <w:t>ДТІЖО:</w:t>
            </w:r>
          </w:p>
          <w:p w14:paraId="037F65F7" w14:textId="77777777" w:rsidR="00F315D3" w:rsidRPr="00CC523E" w:rsidRDefault="00F315D3" w:rsidP="00203E61">
            <w:pPr>
              <w:rPr>
                <w:lang w:val="kk-KZ"/>
              </w:rPr>
            </w:pPr>
            <w:r w:rsidRPr="00CC523E">
              <w:rPr>
                <w:lang w:val="kk-KZ"/>
              </w:rPr>
              <w:t>Н. Серікбаев</w:t>
            </w:r>
          </w:p>
          <w:p w14:paraId="4977680E" w14:textId="77777777" w:rsidR="00F315D3" w:rsidRPr="00CC523E" w:rsidRDefault="00F315D3" w:rsidP="00203E61">
            <w:pPr>
              <w:rPr>
                <w:lang w:val="kk-KZ"/>
              </w:rPr>
            </w:pPr>
            <w:r w:rsidRPr="00CC523E">
              <w:rPr>
                <w:lang w:val="kk-KZ"/>
              </w:rPr>
              <w:t xml:space="preserve">Ұ Сәрсенбаева </w:t>
            </w:r>
          </w:p>
          <w:p w14:paraId="04DFCB30" w14:textId="77777777" w:rsidR="00F315D3" w:rsidRPr="00CC523E" w:rsidRDefault="00F315D3" w:rsidP="00203E61">
            <w:pPr>
              <w:rPr>
                <w:lang w:val="kk-KZ"/>
              </w:rPr>
            </w:pPr>
            <w:r w:rsidRPr="00CC523E">
              <w:rPr>
                <w:lang w:val="kk-KZ"/>
              </w:rPr>
              <w:t xml:space="preserve">Ш. Сапар  </w:t>
            </w:r>
          </w:p>
        </w:tc>
      </w:tr>
      <w:tr w:rsidR="00F315D3" w:rsidRPr="007D3794" w14:paraId="3B44BAE8" w14:textId="77777777" w:rsidTr="005E5518">
        <w:trPr>
          <w:trHeight w:val="149"/>
          <w:jc w:val="center"/>
        </w:trPr>
        <w:tc>
          <w:tcPr>
            <w:tcW w:w="425" w:type="dxa"/>
          </w:tcPr>
          <w:p w14:paraId="68020C3A" w14:textId="77777777" w:rsidR="00F315D3" w:rsidRPr="007D3794" w:rsidRDefault="00F315D3" w:rsidP="00203E61">
            <w:pPr>
              <w:jc w:val="center"/>
              <w:rPr>
                <w:b/>
                <w:lang w:val="kk-KZ"/>
              </w:rPr>
            </w:pPr>
            <w:r w:rsidRPr="007D3794">
              <w:rPr>
                <w:b/>
                <w:lang w:val="kk-KZ"/>
              </w:rPr>
              <w:t>3</w:t>
            </w:r>
          </w:p>
        </w:tc>
        <w:tc>
          <w:tcPr>
            <w:tcW w:w="7196" w:type="dxa"/>
          </w:tcPr>
          <w:p w14:paraId="319C063B" w14:textId="77777777" w:rsidR="00F315D3" w:rsidRPr="00CC523E" w:rsidRDefault="00F315D3" w:rsidP="00203E61">
            <w:pPr>
              <w:rPr>
                <w:lang w:val="kk-KZ"/>
              </w:rPr>
            </w:pPr>
            <w:r w:rsidRPr="00CC523E">
              <w:rPr>
                <w:lang w:val="kk-KZ"/>
              </w:rPr>
              <w:t>.</w:t>
            </w:r>
            <w:r w:rsidRPr="00CC523E">
              <w:rPr>
                <w:rFonts w:eastAsia="Calibri"/>
                <w:szCs w:val="22"/>
                <w:lang w:val="kk-KZ" w:eastAsia="en-US"/>
              </w:rPr>
              <w:t xml:space="preserve"> Оқулықтар жағдайының тексерілуі  және келесі оқу жылына оқулықтарға тапсырыс беру.</w:t>
            </w:r>
          </w:p>
        </w:tc>
        <w:tc>
          <w:tcPr>
            <w:tcW w:w="2641" w:type="dxa"/>
          </w:tcPr>
          <w:p w14:paraId="49A7D442" w14:textId="77777777" w:rsidR="00F315D3" w:rsidRPr="00CC523E" w:rsidRDefault="00F315D3" w:rsidP="00203E61">
            <w:pPr>
              <w:rPr>
                <w:lang w:val="kk-KZ"/>
              </w:rPr>
            </w:pPr>
            <w:r w:rsidRPr="00CC523E">
              <w:rPr>
                <w:lang w:val="kk-KZ"/>
              </w:rPr>
              <w:t>Кітапханашы:</w:t>
            </w:r>
          </w:p>
          <w:p w14:paraId="4686C51D" w14:textId="77777777" w:rsidR="00F315D3" w:rsidRPr="00CC523E" w:rsidRDefault="00F315D3" w:rsidP="00203E61">
            <w:pPr>
              <w:rPr>
                <w:lang w:val="kk-KZ"/>
              </w:rPr>
            </w:pPr>
            <w:r w:rsidRPr="00CC523E">
              <w:rPr>
                <w:lang w:val="kk-KZ"/>
              </w:rPr>
              <w:t>А.Султанова</w:t>
            </w:r>
          </w:p>
        </w:tc>
      </w:tr>
      <w:tr w:rsidR="00F315D3" w:rsidRPr="007D3794" w14:paraId="5D145F60" w14:textId="77777777" w:rsidTr="005E5518">
        <w:trPr>
          <w:trHeight w:val="223"/>
          <w:jc w:val="center"/>
        </w:trPr>
        <w:tc>
          <w:tcPr>
            <w:tcW w:w="425" w:type="dxa"/>
          </w:tcPr>
          <w:p w14:paraId="56C33A29" w14:textId="77777777" w:rsidR="00F315D3" w:rsidRPr="007D3794" w:rsidRDefault="00F315D3" w:rsidP="00203E61">
            <w:pPr>
              <w:jc w:val="center"/>
              <w:rPr>
                <w:b/>
                <w:lang w:val="kk-KZ"/>
              </w:rPr>
            </w:pPr>
            <w:r w:rsidRPr="007D3794">
              <w:rPr>
                <w:b/>
                <w:lang w:val="kk-KZ"/>
              </w:rPr>
              <w:t>4</w:t>
            </w:r>
          </w:p>
        </w:tc>
        <w:tc>
          <w:tcPr>
            <w:tcW w:w="7196" w:type="dxa"/>
          </w:tcPr>
          <w:p w14:paraId="1A9B159B" w14:textId="77777777" w:rsidR="00F315D3" w:rsidRPr="00CC523E" w:rsidRDefault="00F315D3" w:rsidP="00203E61">
            <w:pPr>
              <w:rPr>
                <w:lang w:val="kk-KZ"/>
              </w:rPr>
            </w:pPr>
            <w:r w:rsidRPr="00CC523E">
              <w:rPr>
                <w:rFonts w:eastAsia="Calibri"/>
                <w:szCs w:val="22"/>
                <w:lang w:val="kk-KZ" w:eastAsia="en-US"/>
              </w:rPr>
              <w:t>Ата-аналар ұйымының отырысы, мектеп үйінің жаңа оқу жылына дайындығы жөнінде.</w:t>
            </w:r>
          </w:p>
        </w:tc>
        <w:tc>
          <w:tcPr>
            <w:tcW w:w="2641" w:type="dxa"/>
          </w:tcPr>
          <w:p w14:paraId="4A98A590" w14:textId="77777777" w:rsidR="00F315D3" w:rsidRPr="00CC523E" w:rsidRDefault="00F315D3" w:rsidP="00203E61">
            <w:pPr>
              <w:rPr>
                <w:lang w:val="kk-KZ"/>
              </w:rPr>
            </w:pPr>
            <w:r w:rsidRPr="00CC523E">
              <w:rPr>
                <w:lang w:val="kk-KZ"/>
              </w:rPr>
              <w:t>Мектеп әкімщілігі</w:t>
            </w:r>
          </w:p>
        </w:tc>
      </w:tr>
      <w:tr w:rsidR="00F315D3" w:rsidRPr="007D3794" w14:paraId="048134A6" w14:textId="77777777" w:rsidTr="005E5518">
        <w:trPr>
          <w:trHeight w:val="227"/>
          <w:jc w:val="center"/>
        </w:trPr>
        <w:tc>
          <w:tcPr>
            <w:tcW w:w="425" w:type="dxa"/>
          </w:tcPr>
          <w:p w14:paraId="719BCC73" w14:textId="77777777" w:rsidR="00F315D3" w:rsidRPr="007D3794" w:rsidRDefault="00F315D3" w:rsidP="00203E61">
            <w:pPr>
              <w:jc w:val="center"/>
              <w:rPr>
                <w:b/>
                <w:lang w:val="kk-KZ"/>
              </w:rPr>
            </w:pPr>
            <w:r w:rsidRPr="007D3794">
              <w:rPr>
                <w:b/>
                <w:lang w:val="kk-KZ"/>
              </w:rPr>
              <w:t>5</w:t>
            </w:r>
          </w:p>
        </w:tc>
        <w:tc>
          <w:tcPr>
            <w:tcW w:w="7196" w:type="dxa"/>
          </w:tcPr>
          <w:p w14:paraId="00FF4B2C" w14:textId="77777777" w:rsidR="00F315D3" w:rsidRPr="007D3794" w:rsidRDefault="00F315D3" w:rsidP="00203E61">
            <w:pPr>
              <w:rPr>
                <w:lang w:val="kk-KZ"/>
              </w:rPr>
            </w:pPr>
          </w:p>
        </w:tc>
        <w:tc>
          <w:tcPr>
            <w:tcW w:w="2641" w:type="dxa"/>
          </w:tcPr>
          <w:p w14:paraId="5CF37FF8" w14:textId="77777777" w:rsidR="00F315D3" w:rsidRPr="007D3794" w:rsidRDefault="00F315D3" w:rsidP="00203E61">
            <w:pPr>
              <w:rPr>
                <w:lang w:val="kk-KZ"/>
              </w:rPr>
            </w:pPr>
          </w:p>
        </w:tc>
      </w:tr>
      <w:tr w:rsidR="00F315D3" w:rsidRPr="007D3794" w14:paraId="3768043D" w14:textId="77777777" w:rsidTr="005E5518">
        <w:trPr>
          <w:trHeight w:val="227"/>
          <w:jc w:val="center"/>
        </w:trPr>
        <w:tc>
          <w:tcPr>
            <w:tcW w:w="425" w:type="dxa"/>
          </w:tcPr>
          <w:p w14:paraId="6BCD844B" w14:textId="77777777" w:rsidR="00F315D3" w:rsidRPr="007D3794" w:rsidRDefault="00F315D3" w:rsidP="00203E61">
            <w:pPr>
              <w:jc w:val="center"/>
              <w:rPr>
                <w:b/>
                <w:lang w:val="kk-KZ"/>
              </w:rPr>
            </w:pPr>
            <w:r w:rsidRPr="007D3794">
              <w:rPr>
                <w:b/>
                <w:lang w:val="kk-KZ"/>
              </w:rPr>
              <w:t>6</w:t>
            </w:r>
          </w:p>
        </w:tc>
        <w:tc>
          <w:tcPr>
            <w:tcW w:w="7196" w:type="dxa"/>
          </w:tcPr>
          <w:p w14:paraId="46590FBB" w14:textId="77777777" w:rsidR="00F315D3" w:rsidRPr="007D3794" w:rsidRDefault="00F315D3" w:rsidP="00203E61">
            <w:pPr>
              <w:rPr>
                <w:lang w:val="kk-KZ"/>
              </w:rPr>
            </w:pPr>
          </w:p>
        </w:tc>
        <w:tc>
          <w:tcPr>
            <w:tcW w:w="2641" w:type="dxa"/>
          </w:tcPr>
          <w:p w14:paraId="61BD54B8" w14:textId="77777777" w:rsidR="00F315D3" w:rsidRPr="007D3794" w:rsidRDefault="00F315D3" w:rsidP="00203E61">
            <w:pPr>
              <w:rPr>
                <w:lang w:val="kk-KZ"/>
              </w:rPr>
            </w:pPr>
          </w:p>
        </w:tc>
      </w:tr>
      <w:tr w:rsidR="00F315D3" w:rsidRPr="007D3794" w14:paraId="7E7CAEBC" w14:textId="77777777" w:rsidTr="005E5518">
        <w:trPr>
          <w:trHeight w:val="143"/>
          <w:jc w:val="center"/>
        </w:trPr>
        <w:tc>
          <w:tcPr>
            <w:tcW w:w="10262" w:type="dxa"/>
            <w:gridSpan w:val="3"/>
          </w:tcPr>
          <w:p w14:paraId="2C77797E" w14:textId="77777777" w:rsidR="00F315D3" w:rsidRPr="007D3794" w:rsidRDefault="00F315D3" w:rsidP="00203E61">
            <w:pPr>
              <w:jc w:val="center"/>
              <w:rPr>
                <w:b/>
                <w:lang w:val="kk-KZ"/>
              </w:rPr>
            </w:pPr>
            <w:r w:rsidRPr="007D3794">
              <w:rPr>
                <w:b/>
                <w:lang w:val="kk-KZ"/>
              </w:rPr>
              <w:t>Маусым</w:t>
            </w:r>
          </w:p>
        </w:tc>
      </w:tr>
      <w:tr w:rsidR="00F315D3" w:rsidRPr="007D3794" w14:paraId="71E10B89" w14:textId="77777777" w:rsidTr="005E5518">
        <w:trPr>
          <w:trHeight w:val="233"/>
          <w:jc w:val="center"/>
        </w:trPr>
        <w:tc>
          <w:tcPr>
            <w:tcW w:w="425" w:type="dxa"/>
          </w:tcPr>
          <w:p w14:paraId="10486BF2" w14:textId="77777777" w:rsidR="00F315D3" w:rsidRPr="007D3794" w:rsidRDefault="00F315D3" w:rsidP="00203E61">
            <w:pPr>
              <w:jc w:val="center"/>
              <w:rPr>
                <w:b/>
                <w:lang w:val="kk-KZ"/>
              </w:rPr>
            </w:pPr>
            <w:r w:rsidRPr="007D3794">
              <w:rPr>
                <w:b/>
                <w:lang w:val="kk-KZ"/>
              </w:rPr>
              <w:t>1</w:t>
            </w:r>
          </w:p>
        </w:tc>
        <w:tc>
          <w:tcPr>
            <w:tcW w:w="7196" w:type="dxa"/>
          </w:tcPr>
          <w:p w14:paraId="4561C9F4" w14:textId="77777777" w:rsidR="00F315D3" w:rsidRPr="007D3794" w:rsidRDefault="00F315D3" w:rsidP="00203E61">
            <w:pPr>
              <w:rPr>
                <w:lang w:val="kk-KZ"/>
              </w:rPr>
            </w:pPr>
            <w:r w:rsidRPr="007D3794">
              <w:rPr>
                <w:lang w:val="kk-KZ"/>
              </w:rPr>
              <w:t>Көшіру және бітіру емтихандарының қорытындысы.</w:t>
            </w:r>
          </w:p>
        </w:tc>
        <w:tc>
          <w:tcPr>
            <w:tcW w:w="2641" w:type="dxa"/>
          </w:tcPr>
          <w:p w14:paraId="538D6178" w14:textId="77777777" w:rsidR="00F315D3" w:rsidRPr="007D3794" w:rsidRDefault="00F315D3" w:rsidP="00203E61">
            <w:pPr>
              <w:rPr>
                <w:lang w:val="kk-KZ"/>
              </w:rPr>
            </w:pPr>
            <w:r w:rsidRPr="007422F8">
              <w:rPr>
                <w:lang w:val="kk-KZ"/>
              </w:rPr>
              <w:t>ДОІЖО: Ұ. Ағабекова</w:t>
            </w:r>
          </w:p>
        </w:tc>
      </w:tr>
      <w:tr w:rsidR="00F315D3" w:rsidRPr="007D3794" w14:paraId="0F9E7228" w14:textId="77777777" w:rsidTr="005E5518">
        <w:trPr>
          <w:trHeight w:val="422"/>
          <w:jc w:val="center"/>
        </w:trPr>
        <w:tc>
          <w:tcPr>
            <w:tcW w:w="425" w:type="dxa"/>
          </w:tcPr>
          <w:p w14:paraId="618489E4" w14:textId="77777777" w:rsidR="00F315D3" w:rsidRPr="007D3794" w:rsidRDefault="00F315D3" w:rsidP="00203E61">
            <w:pPr>
              <w:jc w:val="center"/>
              <w:rPr>
                <w:b/>
                <w:lang w:val="kk-KZ"/>
              </w:rPr>
            </w:pPr>
            <w:r w:rsidRPr="007D3794">
              <w:rPr>
                <w:b/>
                <w:lang w:val="kk-KZ"/>
              </w:rPr>
              <w:t>2</w:t>
            </w:r>
          </w:p>
        </w:tc>
        <w:tc>
          <w:tcPr>
            <w:tcW w:w="7196" w:type="dxa"/>
          </w:tcPr>
          <w:p w14:paraId="34AAEB3C" w14:textId="77777777" w:rsidR="00F315D3" w:rsidRPr="007D3794" w:rsidRDefault="00F315D3" w:rsidP="00203E61">
            <w:pPr>
              <w:rPr>
                <w:lang w:val="kk-KZ"/>
              </w:rPr>
            </w:pPr>
            <w:r w:rsidRPr="007D3794">
              <w:rPr>
                <w:lang w:val="kk-KZ"/>
              </w:rPr>
              <w:t>Мектеп бітіру балын өткізу</w:t>
            </w:r>
          </w:p>
        </w:tc>
        <w:tc>
          <w:tcPr>
            <w:tcW w:w="2641" w:type="dxa"/>
          </w:tcPr>
          <w:p w14:paraId="1C0F3CDC" w14:textId="77777777" w:rsidR="00F315D3" w:rsidRPr="00CD19CF" w:rsidRDefault="00F315D3" w:rsidP="00203E61">
            <w:pPr>
              <w:rPr>
                <w:lang w:val="kk-KZ"/>
              </w:rPr>
            </w:pPr>
            <w:r w:rsidRPr="00CD19CF">
              <w:rPr>
                <w:lang w:val="kk-KZ"/>
              </w:rPr>
              <w:t>ДТІЖО: Н. Серікбаев</w:t>
            </w:r>
          </w:p>
        </w:tc>
      </w:tr>
      <w:tr w:rsidR="00F315D3" w:rsidRPr="00FB5B14" w14:paraId="0282EF26" w14:textId="77777777" w:rsidTr="005E5518">
        <w:trPr>
          <w:trHeight w:val="422"/>
          <w:jc w:val="center"/>
        </w:trPr>
        <w:tc>
          <w:tcPr>
            <w:tcW w:w="425" w:type="dxa"/>
          </w:tcPr>
          <w:p w14:paraId="4C8E1EC7" w14:textId="77777777" w:rsidR="00F315D3" w:rsidRPr="007D3794" w:rsidRDefault="00F315D3" w:rsidP="00203E61">
            <w:pPr>
              <w:jc w:val="center"/>
              <w:rPr>
                <w:b/>
                <w:lang w:val="kk-KZ"/>
              </w:rPr>
            </w:pPr>
            <w:r>
              <w:rPr>
                <w:b/>
                <w:lang w:val="kk-KZ"/>
              </w:rPr>
              <w:t>3</w:t>
            </w:r>
          </w:p>
        </w:tc>
        <w:tc>
          <w:tcPr>
            <w:tcW w:w="7196" w:type="dxa"/>
          </w:tcPr>
          <w:p w14:paraId="033FA59E" w14:textId="77777777" w:rsidR="00F315D3" w:rsidRPr="00CC523E" w:rsidRDefault="00F315D3" w:rsidP="00203E61">
            <w:pPr>
              <w:rPr>
                <w:lang w:val="kk-KZ"/>
              </w:rPr>
            </w:pPr>
            <w:r w:rsidRPr="00CC523E">
              <w:rPr>
                <w:rFonts w:eastAsia="Calibri"/>
                <w:lang w:val="kk-KZ" w:eastAsia="en-US"/>
              </w:rPr>
              <w:t>Бітірушілерге жалпы , негізгі, орта аттестат беру</w:t>
            </w:r>
          </w:p>
        </w:tc>
        <w:tc>
          <w:tcPr>
            <w:tcW w:w="2641" w:type="dxa"/>
          </w:tcPr>
          <w:p w14:paraId="3BC15266" w14:textId="77777777" w:rsidR="00F315D3" w:rsidRPr="00CD19CF" w:rsidRDefault="00F315D3" w:rsidP="00203E61">
            <w:pPr>
              <w:rPr>
                <w:lang w:val="kk-KZ"/>
              </w:rPr>
            </w:pPr>
            <w:r w:rsidRPr="00CC523E">
              <w:rPr>
                <w:lang w:val="kk-KZ"/>
              </w:rPr>
              <w:t>Мектеп әкімщілігі</w:t>
            </w:r>
          </w:p>
        </w:tc>
      </w:tr>
    </w:tbl>
    <w:p w14:paraId="741D31FC" w14:textId="77777777" w:rsidR="00F315D3" w:rsidRDefault="00F315D3" w:rsidP="00F315D3">
      <w:pPr>
        <w:shd w:val="clear" w:color="auto" w:fill="FFFFFF"/>
        <w:jc w:val="center"/>
        <w:rPr>
          <w:b/>
          <w:color w:val="FF0000"/>
          <w:lang w:val="kk-KZ"/>
        </w:rPr>
      </w:pPr>
    </w:p>
    <w:p w14:paraId="1F137EB2" w14:textId="77777777" w:rsidR="00F315D3" w:rsidRDefault="00F315D3" w:rsidP="00F315D3">
      <w:pPr>
        <w:shd w:val="clear" w:color="auto" w:fill="FFFFFF"/>
        <w:jc w:val="center"/>
        <w:rPr>
          <w:b/>
          <w:color w:val="FF0000"/>
          <w:lang w:val="kk-KZ"/>
        </w:rPr>
      </w:pPr>
    </w:p>
    <w:p w14:paraId="49F03DAB" w14:textId="77777777" w:rsidR="00F315D3" w:rsidRDefault="00F315D3" w:rsidP="00F315D3">
      <w:pPr>
        <w:shd w:val="clear" w:color="auto" w:fill="FFFFFF"/>
        <w:jc w:val="center"/>
        <w:rPr>
          <w:b/>
          <w:color w:val="FF0000"/>
          <w:lang w:val="kk-KZ"/>
        </w:rPr>
      </w:pPr>
    </w:p>
    <w:p w14:paraId="207A9C25" w14:textId="77777777" w:rsidR="00203E61" w:rsidRPr="00AB1D23" w:rsidRDefault="00AB1D23" w:rsidP="00AB1D23">
      <w:pPr>
        <w:spacing w:after="200"/>
        <w:jc w:val="center"/>
        <w:rPr>
          <w:b/>
          <w:bCs/>
          <w:color w:val="0000CC"/>
          <w:sz w:val="28"/>
          <w:szCs w:val="28"/>
          <w:lang w:val="kk-KZ"/>
        </w:rPr>
      </w:pPr>
      <w:r w:rsidRPr="00AB1D23">
        <w:rPr>
          <w:b/>
          <w:bCs/>
          <w:color w:val="0000CC"/>
          <w:sz w:val="28"/>
          <w:szCs w:val="28"/>
          <w:lang w:val="kk-KZ"/>
        </w:rPr>
        <w:lastRenderedPageBreak/>
        <w:t>Ғ</w:t>
      </w:r>
      <w:r w:rsidR="00203E61" w:rsidRPr="00AB1D23">
        <w:rPr>
          <w:b/>
          <w:bCs/>
          <w:color w:val="0000CC"/>
          <w:sz w:val="28"/>
          <w:szCs w:val="28"/>
          <w:lang w:val="kk-KZ"/>
        </w:rPr>
        <w:t>ылыми</w:t>
      </w:r>
      <w:r>
        <w:rPr>
          <w:b/>
          <w:bCs/>
          <w:color w:val="0000CC"/>
          <w:sz w:val="28"/>
          <w:szCs w:val="28"/>
          <w:lang w:val="kk-KZ"/>
        </w:rPr>
        <w:t>-әдістемелік жұмыс жоспары</w:t>
      </w:r>
    </w:p>
    <w:p w14:paraId="1AC4F4CF" w14:textId="77777777" w:rsidR="00203E61" w:rsidRPr="00203E61" w:rsidRDefault="00AB1D23" w:rsidP="00203E61">
      <w:pPr>
        <w:rPr>
          <w:sz w:val="28"/>
          <w:szCs w:val="28"/>
          <w:lang w:val="kk-KZ"/>
        </w:rPr>
      </w:pPr>
      <w:r>
        <w:rPr>
          <w:b/>
          <w:bCs/>
          <w:sz w:val="28"/>
          <w:szCs w:val="28"/>
          <w:lang w:val="kk-KZ"/>
        </w:rPr>
        <w:t>М</w:t>
      </w:r>
      <w:r w:rsidR="00203E61" w:rsidRPr="00203E61">
        <w:rPr>
          <w:b/>
          <w:bCs/>
          <w:sz w:val="28"/>
          <w:szCs w:val="28"/>
          <w:lang w:val="kk-KZ"/>
        </w:rPr>
        <w:t>ақсаты:</w:t>
      </w:r>
      <w:r w:rsidR="00203E61" w:rsidRPr="00203E61">
        <w:rPr>
          <w:sz w:val="28"/>
          <w:szCs w:val="28"/>
          <w:lang w:val="kk-KZ"/>
        </w:rPr>
        <w:t> </w:t>
      </w:r>
    </w:p>
    <w:p w14:paraId="10F079FA" w14:textId="77777777" w:rsidR="00203E61" w:rsidRPr="00203E61" w:rsidRDefault="00203E61" w:rsidP="00917C6A">
      <w:pPr>
        <w:numPr>
          <w:ilvl w:val="0"/>
          <w:numId w:val="63"/>
        </w:numPr>
        <w:spacing w:before="100" w:beforeAutospacing="1" w:after="100" w:afterAutospacing="1" w:line="259" w:lineRule="auto"/>
        <w:rPr>
          <w:lang w:val="kk-KZ"/>
        </w:rPr>
      </w:pPr>
      <w:r w:rsidRPr="00203E61">
        <w:rPr>
          <w:lang w:val="kk-KZ"/>
        </w:rPr>
        <w:t>Білім сапасын арттырудың қазіргі педагогикалық технологияларын білім тәрбие беру үрдісіне енгізіп, жетілдіру;</w:t>
      </w:r>
    </w:p>
    <w:p w14:paraId="748417F3" w14:textId="77777777" w:rsidR="00203E61" w:rsidRPr="00203E61" w:rsidRDefault="00203E61" w:rsidP="00917C6A">
      <w:pPr>
        <w:numPr>
          <w:ilvl w:val="0"/>
          <w:numId w:val="63"/>
        </w:numPr>
        <w:spacing w:before="100" w:beforeAutospacing="1" w:after="100" w:afterAutospacing="1" w:line="259" w:lineRule="auto"/>
        <w:rPr>
          <w:lang w:val="kk-KZ"/>
        </w:rPr>
      </w:pPr>
      <w:r w:rsidRPr="00203E61">
        <w:rPr>
          <w:lang w:val="kk-KZ"/>
        </w:rPr>
        <w:t>Шығармашылық топтардың   жаңа жүйені енгізу және жетілдірудегі жұмыс бағыттарын бекіту, мұғалімдердің  ғылыми- әдістемелік деңгейін, кәсіби біліктілігін, шеберлігін дамыту.</w:t>
      </w:r>
    </w:p>
    <w:p w14:paraId="0A97C4F5" w14:textId="77777777" w:rsidR="00203E61" w:rsidRPr="00203E61" w:rsidRDefault="00203E61" w:rsidP="00917C6A">
      <w:pPr>
        <w:numPr>
          <w:ilvl w:val="0"/>
          <w:numId w:val="63"/>
        </w:numPr>
        <w:spacing w:before="100" w:beforeAutospacing="1" w:after="100" w:afterAutospacing="1" w:line="259" w:lineRule="auto"/>
        <w:rPr>
          <w:lang w:val="kk-KZ"/>
        </w:rPr>
      </w:pPr>
      <w:r w:rsidRPr="00203E61">
        <w:rPr>
          <w:lang w:val="kk-KZ"/>
        </w:rPr>
        <w:t> Жеке тұлғаны зертханалық, ғылыми зерттеу жұмыстарына баулу</w:t>
      </w:r>
    </w:p>
    <w:p w14:paraId="7B6BB242" w14:textId="77777777" w:rsidR="00203E61" w:rsidRPr="00203E61" w:rsidRDefault="00203E61" w:rsidP="00917C6A">
      <w:pPr>
        <w:numPr>
          <w:ilvl w:val="0"/>
          <w:numId w:val="63"/>
        </w:numPr>
        <w:spacing w:before="100" w:beforeAutospacing="1" w:after="100" w:afterAutospacing="1" w:line="259" w:lineRule="auto"/>
        <w:rPr>
          <w:lang w:val="kk-KZ"/>
        </w:rPr>
      </w:pPr>
      <w:r w:rsidRPr="00203E61">
        <w:rPr>
          <w:lang w:val="kk-KZ"/>
        </w:rPr>
        <w:t>Үлгермеушіліктің алдын алу және білім беру қызметінің сапасын арттыру </w:t>
      </w:r>
    </w:p>
    <w:p w14:paraId="6DA28436" w14:textId="77777777" w:rsidR="00203E61" w:rsidRPr="00203E61" w:rsidRDefault="00203E61" w:rsidP="00917C6A">
      <w:pPr>
        <w:numPr>
          <w:ilvl w:val="0"/>
          <w:numId w:val="63"/>
        </w:numPr>
        <w:spacing w:before="100" w:beforeAutospacing="1" w:after="100" w:afterAutospacing="1" w:line="259" w:lineRule="auto"/>
        <w:rPr>
          <w:lang w:val="kk-KZ"/>
        </w:rPr>
      </w:pPr>
      <w:r w:rsidRPr="00203E61">
        <w:rPr>
          <w:lang w:val="kk-KZ"/>
        </w:rPr>
        <w:t>Мұғалімдердің оқытудың цифрлық түрін қолдану  үлесін арттыру</w:t>
      </w:r>
    </w:p>
    <w:p w14:paraId="0EB6FDBC" w14:textId="77777777" w:rsidR="00203E61" w:rsidRPr="00203E61" w:rsidRDefault="00203E61" w:rsidP="00917C6A">
      <w:pPr>
        <w:numPr>
          <w:ilvl w:val="0"/>
          <w:numId w:val="63"/>
        </w:numPr>
        <w:spacing w:before="100" w:beforeAutospacing="1" w:after="100" w:afterAutospacing="1" w:line="259" w:lineRule="auto"/>
        <w:rPr>
          <w:lang w:val="kk-KZ"/>
        </w:rPr>
      </w:pPr>
      <w:r w:rsidRPr="00203E61">
        <w:rPr>
          <w:lang w:val="kk-KZ"/>
        </w:rPr>
        <w:t>Мектептің инновациялық жоба жұмысын қолға алу</w:t>
      </w:r>
    </w:p>
    <w:p w14:paraId="1D30E15A" w14:textId="77777777" w:rsidR="00203E61" w:rsidRPr="00203E61" w:rsidRDefault="00203E61" w:rsidP="00203E61">
      <w:pPr>
        <w:jc w:val="both"/>
        <w:rPr>
          <w:sz w:val="28"/>
          <w:szCs w:val="28"/>
        </w:rPr>
      </w:pPr>
      <w:r w:rsidRPr="00203E61">
        <w:rPr>
          <w:b/>
          <w:bCs/>
          <w:sz w:val="28"/>
          <w:szCs w:val="28"/>
        </w:rPr>
        <w:t>Міндеттері:</w:t>
      </w:r>
    </w:p>
    <w:p w14:paraId="7741FB2E" w14:textId="77777777" w:rsidR="00203E61" w:rsidRPr="00203E61" w:rsidRDefault="00203E61" w:rsidP="00917C6A">
      <w:pPr>
        <w:numPr>
          <w:ilvl w:val="0"/>
          <w:numId w:val="64"/>
        </w:numPr>
        <w:spacing w:before="100" w:beforeAutospacing="1" w:after="100" w:afterAutospacing="1" w:line="259" w:lineRule="auto"/>
      </w:pPr>
      <w:r w:rsidRPr="00203E61">
        <w:t>жоғары оқу орындарымен тығыз байланыс жасай отырып, оқушылардың зерттеу-ізденушілік бағытындағы жұмыстарын дамыту;</w:t>
      </w:r>
    </w:p>
    <w:p w14:paraId="394E0A79" w14:textId="77777777" w:rsidR="00203E61" w:rsidRPr="00203E61" w:rsidRDefault="00203E61" w:rsidP="00917C6A">
      <w:pPr>
        <w:numPr>
          <w:ilvl w:val="0"/>
          <w:numId w:val="64"/>
        </w:numPr>
        <w:spacing w:before="100" w:beforeAutospacing="1" w:after="100" w:afterAutospacing="1" w:line="259" w:lineRule="auto"/>
      </w:pPr>
      <w:r w:rsidRPr="00203E61">
        <w:t>пәндік олимпиадаға, ғылыми жобаға дайындықтың тиімді тәсілдерін қарастыру; </w:t>
      </w:r>
    </w:p>
    <w:p w14:paraId="01F49A0E" w14:textId="77777777" w:rsidR="00203E61" w:rsidRPr="00203E61" w:rsidRDefault="00203E61" w:rsidP="00917C6A">
      <w:pPr>
        <w:numPr>
          <w:ilvl w:val="0"/>
          <w:numId w:val="64"/>
        </w:numPr>
        <w:spacing w:before="100" w:beforeAutospacing="1" w:after="100" w:afterAutospacing="1" w:line="259" w:lineRule="auto"/>
      </w:pPr>
      <w:r w:rsidRPr="00203E61">
        <w:t>мұғалімдердің шығармашылық кезеңдер жоспары бойынша жұмыстарының жүйелі жүргізілуін, өз іс-тәжірибесін өзіндік  жұмыстары(авторлық бағдарлама, жинақтар, әдістемелер) арқылы жинақтап, қорытындылауын қолға алу</w:t>
      </w:r>
    </w:p>
    <w:p w14:paraId="1FC6B340" w14:textId="77777777" w:rsidR="00203E61" w:rsidRPr="00203E61" w:rsidRDefault="00203E61" w:rsidP="00917C6A">
      <w:pPr>
        <w:numPr>
          <w:ilvl w:val="0"/>
          <w:numId w:val="64"/>
        </w:numPr>
        <w:spacing w:before="100" w:beforeAutospacing="1" w:after="100" w:afterAutospacing="1" w:line="259" w:lineRule="auto"/>
      </w:pPr>
      <w:r w:rsidRPr="00203E61">
        <w:t>мұғалімдердің шығармашылық тақырыбы бойынша жұмыстарын  жаңартылған білім беру мазмұнын енгізу бағытында жүргізіп, жаңа форматтағы тапсырмалар жинағын дайындауға көңіл қою</w:t>
      </w:r>
    </w:p>
    <w:p w14:paraId="24D75F84" w14:textId="77777777" w:rsidR="00203E61" w:rsidRPr="00203E61" w:rsidRDefault="00203E61" w:rsidP="00917C6A">
      <w:pPr>
        <w:numPr>
          <w:ilvl w:val="0"/>
          <w:numId w:val="64"/>
        </w:numPr>
        <w:spacing w:before="100" w:beforeAutospacing="1" w:after="100" w:afterAutospacing="1" w:line="259" w:lineRule="auto"/>
      </w:pPr>
      <w:r w:rsidRPr="00203E61">
        <w:t>күнделікті білім беру үрдісінде әлеуметтік желілерді, бұлтты сервистерді</w:t>
      </w:r>
      <w:r w:rsidRPr="00203E61">
        <w:rPr>
          <w:b/>
          <w:bCs/>
        </w:rPr>
        <w:t>, </w:t>
      </w:r>
      <w:r w:rsidRPr="00203E61">
        <w:t>QR-кодтау технологиясын тиімді қолдану;</w:t>
      </w:r>
    </w:p>
    <w:p w14:paraId="75781D72" w14:textId="77777777" w:rsidR="00203E61" w:rsidRPr="00203E61" w:rsidRDefault="00203E61" w:rsidP="00917C6A">
      <w:pPr>
        <w:numPr>
          <w:ilvl w:val="0"/>
          <w:numId w:val="64"/>
        </w:numPr>
        <w:spacing w:before="100" w:beforeAutospacing="1" w:after="100" w:afterAutospacing="1" w:line="259" w:lineRule="auto"/>
      </w:pPr>
      <w:r w:rsidRPr="00203E61">
        <w:t>күнделікті тәжірибеде Quizizz, Kahoot,  Quzle, Padlet, Plikers интерактивті білім беру қосымшаларын қолданатын мұғалімдер  үлесін арттыру </w:t>
      </w:r>
    </w:p>
    <w:p w14:paraId="1C0E9E18" w14:textId="77777777" w:rsidR="00203E61" w:rsidRPr="00203E61" w:rsidRDefault="00203E61" w:rsidP="00917C6A">
      <w:pPr>
        <w:numPr>
          <w:ilvl w:val="0"/>
          <w:numId w:val="64"/>
        </w:numPr>
        <w:spacing w:before="100" w:beforeAutospacing="1" w:after="100" w:afterAutospacing="1" w:line="259" w:lineRule="auto"/>
      </w:pPr>
      <w:r w:rsidRPr="00203E61">
        <w:t>әр бірлестікте инновациялық жобалармен жұмысты енгізуді қолға алу</w:t>
      </w:r>
    </w:p>
    <w:p w14:paraId="77D3C5F9" w14:textId="77777777" w:rsidR="00203E61" w:rsidRPr="00203E61" w:rsidRDefault="00203E61" w:rsidP="00917C6A">
      <w:pPr>
        <w:numPr>
          <w:ilvl w:val="0"/>
          <w:numId w:val="64"/>
        </w:numPr>
        <w:spacing w:before="100" w:beforeAutospacing="1" w:after="100" w:afterAutospacing="1" w:line="259" w:lineRule="auto"/>
      </w:pPr>
      <w:r w:rsidRPr="00203E61">
        <w:t>жаңа технологияларды  тиімді қолдана отырып, білім сапасын арттыру</w:t>
      </w:r>
    </w:p>
    <w:p w14:paraId="125ED7B2" w14:textId="77777777" w:rsidR="00203E61" w:rsidRPr="00203E61" w:rsidRDefault="00203E61" w:rsidP="00917C6A">
      <w:pPr>
        <w:numPr>
          <w:ilvl w:val="0"/>
          <w:numId w:val="64"/>
        </w:numPr>
        <w:spacing w:before="100" w:beforeAutospacing="1" w:after="100" w:afterAutospacing="1" w:line="259" w:lineRule="auto"/>
      </w:pPr>
      <w:r w:rsidRPr="00203E61">
        <w:rPr>
          <w:b/>
          <w:bCs/>
          <w:sz w:val="28"/>
          <w:szCs w:val="28"/>
        </w:rPr>
        <w:t>Күтілетін нәтижелер:</w:t>
      </w:r>
    </w:p>
    <w:p w14:paraId="5B85936A" w14:textId="77777777" w:rsidR="00203E61" w:rsidRPr="00203E61" w:rsidRDefault="00203E61" w:rsidP="00917C6A">
      <w:pPr>
        <w:numPr>
          <w:ilvl w:val="0"/>
          <w:numId w:val="65"/>
        </w:numPr>
        <w:spacing w:before="100" w:beforeAutospacing="1" w:after="100" w:afterAutospacing="1" w:line="259" w:lineRule="auto"/>
      </w:pPr>
      <w:r w:rsidRPr="00203E61">
        <w:t>білім беру ортасының қоғамның ағымдағы сұранысына бейімделуі;</w:t>
      </w:r>
    </w:p>
    <w:p w14:paraId="2E753BDA" w14:textId="77777777" w:rsidR="00203E61" w:rsidRPr="00203E61" w:rsidRDefault="00203E61" w:rsidP="00917C6A">
      <w:pPr>
        <w:numPr>
          <w:ilvl w:val="0"/>
          <w:numId w:val="65"/>
        </w:numPr>
        <w:spacing w:before="100" w:beforeAutospacing="1" w:after="100" w:afterAutospacing="1" w:line="259" w:lineRule="auto"/>
      </w:pPr>
      <w:r w:rsidRPr="00203E61">
        <w:t>оқыту сапасының артуы, мұғалімнің өз пәні саласында білімнің жинақталуы, оқытудың қазіргі әдістерін меңгеруі мен педагогикалық процесті компьютерлік технология көмегімен ұйымдастыруы;</w:t>
      </w:r>
    </w:p>
    <w:p w14:paraId="6285D4B6" w14:textId="77777777" w:rsidR="00203E61" w:rsidRPr="00203E61" w:rsidRDefault="00203E61" w:rsidP="00917C6A">
      <w:pPr>
        <w:numPr>
          <w:ilvl w:val="0"/>
          <w:numId w:val="65"/>
        </w:numPr>
        <w:spacing w:before="100" w:beforeAutospacing="1" w:after="100" w:afterAutospacing="1" w:line="259" w:lineRule="auto"/>
      </w:pPr>
      <w:r w:rsidRPr="00203E61">
        <w:t>дарынды оқушылармен жұмыс нәтижесінде олимпиада, ғылыми жоба, түрлі байқаулар жеңімпаздарының санының артуы</w:t>
      </w:r>
    </w:p>
    <w:p w14:paraId="433E4500" w14:textId="77777777" w:rsidR="00203E61" w:rsidRDefault="00203E61" w:rsidP="00203E61">
      <w:pPr>
        <w:spacing w:before="100" w:beforeAutospacing="1" w:after="100" w:afterAutospacing="1"/>
      </w:pPr>
    </w:p>
    <w:p w14:paraId="46E9E6A5" w14:textId="77777777" w:rsidR="00AB1D23" w:rsidRDefault="00AB1D23" w:rsidP="00203E61">
      <w:pPr>
        <w:spacing w:before="100" w:beforeAutospacing="1" w:after="100" w:afterAutospacing="1"/>
      </w:pPr>
    </w:p>
    <w:p w14:paraId="16421306" w14:textId="77777777" w:rsidR="00AB1D23" w:rsidRDefault="00AB1D23" w:rsidP="00203E61">
      <w:pPr>
        <w:spacing w:before="100" w:beforeAutospacing="1" w:after="100" w:afterAutospacing="1"/>
      </w:pPr>
    </w:p>
    <w:p w14:paraId="7FE080CD" w14:textId="77777777" w:rsidR="00AB1D23" w:rsidRDefault="00AB1D23" w:rsidP="00203E61">
      <w:pPr>
        <w:spacing w:before="100" w:beforeAutospacing="1" w:after="100" w:afterAutospacing="1"/>
      </w:pPr>
    </w:p>
    <w:p w14:paraId="62BA3E71" w14:textId="77777777" w:rsidR="00AB1D23" w:rsidRDefault="00AB1D23" w:rsidP="00203E61">
      <w:pPr>
        <w:spacing w:before="100" w:beforeAutospacing="1" w:after="100" w:afterAutospacing="1"/>
      </w:pPr>
    </w:p>
    <w:p w14:paraId="1DFA6C90" w14:textId="77777777" w:rsidR="00AB1D23" w:rsidRDefault="00AB1D23" w:rsidP="00203E61">
      <w:pPr>
        <w:spacing w:before="100" w:beforeAutospacing="1" w:after="100" w:afterAutospacing="1"/>
      </w:pPr>
    </w:p>
    <w:p w14:paraId="2B239F4A" w14:textId="77777777" w:rsidR="00AB1D23" w:rsidRPr="00203E61" w:rsidRDefault="00AB1D23" w:rsidP="00203E61">
      <w:pPr>
        <w:spacing w:before="100" w:beforeAutospacing="1" w:after="100" w:afterAutospacing="1"/>
      </w:pPr>
    </w:p>
    <w:p w14:paraId="10A29E98" w14:textId="77777777" w:rsidR="00203E61" w:rsidRPr="00AB1D23" w:rsidRDefault="00203E61" w:rsidP="00AB1D23">
      <w:pPr>
        <w:jc w:val="center"/>
        <w:rPr>
          <w:b/>
          <w:bCs/>
        </w:rPr>
      </w:pPr>
      <w:r w:rsidRPr="00AB1D23">
        <w:rPr>
          <w:b/>
          <w:bCs/>
        </w:rPr>
        <w:lastRenderedPageBreak/>
        <w:t xml:space="preserve">1. </w:t>
      </w:r>
      <w:r w:rsidRPr="00AB1D23">
        <w:rPr>
          <w:b/>
          <w:bCs/>
          <w:lang w:val="kk-KZ"/>
        </w:rPr>
        <w:t xml:space="preserve"> </w:t>
      </w:r>
      <w:r w:rsidRPr="00AB1D23">
        <w:rPr>
          <w:b/>
          <w:bCs/>
        </w:rPr>
        <w:t>Ғылыми –әдістемелік қамтамасыз ету, ұйымдастыру</w:t>
      </w:r>
    </w:p>
    <w:p w14:paraId="49AAF659" w14:textId="77777777" w:rsidR="00203E61" w:rsidRPr="00AB1D23" w:rsidRDefault="00203E61" w:rsidP="00AB1D23">
      <w:pPr>
        <w:jc w:val="center"/>
        <w:rPr>
          <w:rFonts w:ascii="Calibri" w:hAnsi="Calibri" w:cs="Calibri"/>
        </w:rPr>
      </w:pPr>
    </w:p>
    <w:p w14:paraId="3EB998F6" w14:textId="77777777" w:rsidR="00203E61" w:rsidRPr="00AB1D23" w:rsidRDefault="00203E61" w:rsidP="00AB1D23">
      <w:pPr>
        <w:jc w:val="both"/>
      </w:pPr>
      <w:r w:rsidRPr="00AB1D23">
        <w:rPr>
          <w:b/>
          <w:bCs/>
        </w:rPr>
        <w:t>Мақсаты:</w:t>
      </w:r>
      <w:r w:rsidRPr="00AB1D23">
        <w:t>  Мектептің әдістемелік жұмыстарын ұйымдастырып, ғылыми жұмыстарға басшылық жасау. </w:t>
      </w:r>
    </w:p>
    <w:p w14:paraId="712DED08" w14:textId="77777777" w:rsidR="00203E61" w:rsidRPr="00203E61" w:rsidRDefault="00203E61" w:rsidP="00203E61">
      <w:pPr>
        <w:spacing w:after="200"/>
        <w:jc w:val="both"/>
        <w:rPr>
          <w:rFonts w:ascii="Calibri" w:hAnsi="Calibri" w:cs="Calibri"/>
        </w:rPr>
      </w:pPr>
    </w:p>
    <w:tbl>
      <w:tblPr>
        <w:tblW w:w="5109" w:type="pct"/>
        <w:tblCellSpacing w:w="0"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01"/>
        <w:gridCol w:w="3398"/>
        <w:gridCol w:w="2163"/>
        <w:gridCol w:w="1431"/>
        <w:gridCol w:w="1198"/>
        <w:gridCol w:w="1699"/>
      </w:tblGrid>
      <w:tr w:rsidR="00203E61" w:rsidRPr="00203E61" w14:paraId="2EA5D3E4" w14:textId="77777777" w:rsidTr="00AB1D23">
        <w:trPr>
          <w:trHeight w:val="289"/>
          <w:tblCellSpacing w:w="0" w:type="dxa"/>
        </w:trPr>
        <w:tc>
          <w:tcPr>
            <w:tcW w:w="50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9EB39AE" w14:textId="77777777" w:rsidR="00203E61" w:rsidRPr="00203E61" w:rsidRDefault="00203E61" w:rsidP="00203E61">
            <w:r w:rsidRPr="00203E61">
              <w:t>Мерзімі </w:t>
            </w:r>
          </w:p>
        </w:tc>
        <w:tc>
          <w:tcPr>
            <w:tcW w:w="154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0107FBC" w14:textId="77777777" w:rsidR="00203E61" w:rsidRPr="00203E61" w:rsidRDefault="00203E61" w:rsidP="00203E61">
            <w:r w:rsidRPr="00203E61">
              <w:t>Өткізілетін жұмыс мазмұны</w:t>
            </w:r>
          </w:p>
        </w:tc>
        <w:tc>
          <w:tcPr>
            <w:tcW w:w="98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40119A0" w14:textId="77777777" w:rsidR="00203E61" w:rsidRPr="00203E61" w:rsidRDefault="00203E61" w:rsidP="00203E61">
            <w:r w:rsidRPr="00203E61">
              <w:t>Мақсаты</w:t>
            </w:r>
          </w:p>
        </w:tc>
        <w:tc>
          <w:tcPr>
            <w:tcW w:w="65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940F029" w14:textId="77777777" w:rsidR="00203E61" w:rsidRPr="00203E61" w:rsidRDefault="00203E61" w:rsidP="00203E61">
            <w:r w:rsidRPr="00203E61">
              <w:t>Есеп беру формасы</w:t>
            </w:r>
          </w:p>
        </w:tc>
        <w:tc>
          <w:tcPr>
            <w:tcW w:w="54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B4A10FD" w14:textId="77777777" w:rsidR="00203E61" w:rsidRPr="00203E61" w:rsidRDefault="00203E61" w:rsidP="00203E61">
            <w:r w:rsidRPr="00203E61">
              <w:t>Жауапты </w:t>
            </w:r>
          </w:p>
        </w:tc>
        <w:tc>
          <w:tcPr>
            <w:tcW w:w="77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37A8750" w14:textId="77777777" w:rsidR="00203E61" w:rsidRPr="00203E61" w:rsidRDefault="00203E61" w:rsidP="00203E61">
            <w:r w:rsidRPr="00203E61">
              <w:t>Қайда қаралады</w:t>
            </w:r>
          </w:p>
        </w:tc>
      </w:tr>
      <w:tr w:rsidR="00203E61" w:rsidRPr="00203E61" w14:paraId="5DDFEDBC" w14:textId="77777777" w:rsidTr="00AB1D23">
        <w:trPr>
          <w:trHeight w:val="1134"/>
          <w:tblCellSpacing w:w="0" w:type="dxa"/>
        </w:trPr>
        <w:tc>
          <w:tcPr>
            <w:tcW w:w="501" w:type="pct"/>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ABEA4C6" w14:textId="77777777" w:rsidR="00203E61" w:rsidRPr="00203E61" w:rsidRDefault="00203E61" w:rsidP="00203E61">
            <w:r w:rsidRPr="00203E61">
              <w:t>Тамыз</w:t>
            </w:r>
          </w:p>
        </w:tc>
        <w:tc>
          <w:tcPr>
            <w:tcW w:w="154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6EC41CB0" w14:textId="77777777" w:rsidR="00203E61" w:rsidRPr="00203E61" w:rsidRDefault="00203E61" w:rsidP="00203E61">
            <w:pPr>
              <w:rPr>
                <w:lang w:val="kk-KZ"/>
              </w:rPr>
            </w:pPr>
            <w:r w:rsidRPr="00203E61">
              <w:rPr>
                <w:lang w:val="kk-KZ"/>
              </w:rPr>
              <w:t>Республикалық, облыстық , аудандық вебинарларды тыңдау.</w:t>
            </w:r>
          </w:p>
          <w:p w14:paraId="748D8731" w14:textId="77777777" w:rsidR="00203E61" w:rsidRPr="00203E61" w:rsidRDefault="00203E61" w:rsidP="00203E61">
            <w:pPr>
              <w:rPr>
                <w:lang w:val="kk-KZ"/>
              </w:rPr>
            </w:pPr>
            <w:r w:rsidRPr="00203E61">
              <w:rPr>
                <w:lang w:val="kk-KZ"/>
              </w:rPr>
              <w:t xml:space="preserve">Zoom , телеграм, ватсап месенджері арқылы </w:t>
            </w:r>
          </w:p>
          <w:p w14:paraId="74885B5C" w14:textId="77777777" w:rsidR="00203E61" w:rsidRPr="00203E61" w:rsidRDefault="00203E61" w:rsidP="00203E61">
            <w:pPr>
              <w:rPr>
                <w:lang w:val="kk-KZ"/>
              </w:rPr>
            </w:pPr>
            <w:r w:rsidRPr="00203E61">
              <w:rPr>
                <w:lang w:val="kk-KZ"/>
              </w:rPr>
              <w:t>Арнайы сілтемелер арқылы.</w:t>
            </w:r>
          </w:p>
          <w:p w14:paraId="2E25BC4D" w14:textId="77777777" w:rsidR="00203E61" w:rsidRPr="00203E61" w:rsidRDefault="00203E61" w:rsidP="00203E61">
            <w:pPr>
              <w:rPr>
                <w:lang w:val="kk-KZ"/>
              </w:rPr>
            </w:pPr>
          </w:p>
        </w:tc>
        <w:tc>
          <w:tcPr>
            <w:tcW w:w="98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78B5B4C1" w14:textId="77777777" w:rsidR="00203E61" w:rsidRPr="00203E61" w:rsidRDefault="00203E61" w:rsidP="00203E61">
            <w:pPr>
              <w:rPr>
                <w:lang w:val="kk-KZ"/>
              </w:rPr>
            </w:pPr>
            <w:r w:rsidRPr="00203E61">
              <w:rPr>
                <w:lang w:val="kk-KZ"/>
              </w:rPr>
              <w:t>Жоспарлардың стандартпен, мектеп жоспары бағытымен сәйкестігін қамтамасыз ету</w:t>
            </w:r>
          </w:p>
        </w:tc>
        <w:tc>
          <w:tcPr>
            <w:tcW w:w="65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6DE447B2" w14:textId="77777777" w:rsidR="00203E61" w:rsidRPr="00203E61" w:rsidRDefault="00203E61" w:rsidP="00203E61">
            <w:r w:rsidRPr="00203E61">
              <w:t>Хаттама</w:t>
            </w:r>
          </w:p>
        </w:tc>
        <w:tc>
          <w:tcPr>
            <w:tcW w:w="54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699F73F8" w14:textId="77777777" w:rsidR="00203E61" w:rsidRPr="00203E61" w:rsidRDefault="00203E61" w:rsidP="00203E61">
            <w:r w:rsidRPr="00203E61">
              <w:t>ДБІЖО</w:t>
            </w:r>
          </w:p>
        </w:tc>
        <w:tc>
          <w:tcPr>
            <w:tcW w:w="77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2530D81F" w14:textId="77777777" w:rsidR="00203E61" w:rsidRPr="00203E61" w:rsidRDefault="00203E61" w:rsidP="00203E61">
            <w:r w:rsidRPr="00203E61">
              <w:t>Әдістемелік кеңес</w:t>
            </w:r>
          </w:p>
        </w:tc>
      </w:tr>
      <w:tr w:rsidR="00203E61" w:rsidRPr="00203E61" w14:paraId="387C94F2" w14:textId="77777777" w:rsidTr="00AB1D23">
        <w:trPr>
          <w:trHeight w:val="1134"/>
          <w:tblCellSpacing w:w="0" w:type="dxa"/>
        </w:trPr>
        <w:tc>
          <w:tcPr>
            <w:tcW w:w="501" w:type="pct"/>
            <w:vMerge/>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72B02248" w14:textId="77777777" w:rsidR="00203E61" w:rsidRPr="00203E61" w:rsidRDefault="00203E61" w:rsidP="00203E61"/>
        </w:tc>
        <w:tc>
          <w:tcPr>
            <w:tcW w:w="154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6A200DF4" w14:textId="77777777" w:rsidR="00203E61" w:rsidRPr="00203E61" w:rsidRDefault="00203E61" w:rsidP="00203E61">
            <w:pPr>
              <w:rPr>
                <w:lang w:val="kk-KZ"/>
              </w:rPr>
            </w:pPr>
            <w:r w:rsidRPr="00203E61">
              <w:rPr>
                <w:lang w:val="kk-KZ"/>
              </w:rPr>
              <w:t>Тамыз педкеңесі. Вебинар тыңдау.</w:t>
            </w:r>
          </w:p>
          <w:p w14:paraId="6AC435C3" w14:textId="77777777" w:rsidR="00203E61" w:rsidRPr="00203E61" w:rsidRDefault="00203E61" w:rsidP="00203E61">
            <w:pPr>
              <w:rPr>
                <w:lang w:val="kk-KZ"/>
              </w:rPr>
            </w:pPr>
            <w:r w:rsidRPr="00203E61">
              <w:rPr>
                <w:lang w:val="kk-KZ"/>
              </w:rPr>
              <w:t>2021-2022  оқу жылына талдау</w:t>
            </w:r>
          </w:p>
          <w:p w14:paraId="044F57CE" w14:textId="77777777" w:rsidR="00203E61" w:rsidRPr="00203E61" w:rsidRDefault="00203E61" w:rsidP="00203E61">
            <w:pPr>
              <w:rPr>
                <w:lang w:val="kk-KZ"/>
              </w:rPr>
            </w:pPr>
            <w:r w:rsidRPr="00203E61">
              <w:rPr>
                <w:lang w:val="kk-KZ"/>
              </w:rPr>
              <w:t>2022-2023 оқу жылын бастау.</w:t>
            </w:r>
          </w:p>
        </w:tc>
        <w:tc>
          <w:tcPr>
            <w:tcW w:w="98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72E824C4" w14:textId="77777777" w:rsidR="00203E61" w:rsidRPr="00203E61" w:rsidRDefault="00203E61" w:rsidP="00203E61">
            <w:pPr>
              <w:rPr>
                <w:lang w:val="kk-KZ"/>
              </w:rPr>
            </w:pPr>
            <w:r w:rsidRPr="00203E61">
              <w:rPr>
                <w:lang w:val="kk-KZ"/>
              </w:rPr>
              <w:t>Оқу процесі  жүйелеу</w:t>
            </w:r>
          </w:p>
        </w:tc>
        <w:tc>
          <w:tcPr>
            <w:tcW w:w="65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4ED7767A" w14:textId="77777777" w:rsidR="00203E61" w:rsidRPr="00203E61" w:rsidRDefault="00203E61" w:rsidP="00203E61">
            <w:r w:rsidRPr="00203E61">
              <w:t>Хаттама</w:t>
            </w:r>
          </w:p>
        </w:tc>
        <w:tc>
          <w:tcPr>
            <w:tcW w:w="54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3AE90927" w14:textId="77777777" w:rsidR="00203E61" w:rsidRPr="00203E61" w:rsidRDefault="00203E61" w:rsidP="00203E61">
            <w:r w:rsidRPr="00203E61">
              <w:t>ДБІЖО</w:t>
            </w:r>
          </w:p>
        </w:tc>
        <w:tc>
          <w:tcPr>
            <w:tcW w:w="77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1910E70D" w14:textId="77777777" w:rsidR="00203E61" w:rsidRPr="00203E61" w:rsidRDefault="00203E61" w:rsidP="00203E61">
            <w:r w:rsidRPr="00203E61">
              <w:t>Әдістемелік кеңес</w:t>
            </w:r>
          </w:p>
        </w:tc>
      </w:tr>
      <w:tr w:rsidR="00203E61" w:rsidRPr="00203E61" w14:paraId="6143E70B" w14:textId="77777777" w:rsidTr="00AB1D23">
        <w:trPr>
          <w:trHeight w:val="661"/>
          <w:tblCellSpacing w:w="0" w:type="dxa"/>
        </w:trPr>
        <w:tc>
          <w:tcPr>
            <w:tcW w:w="501" w:type="pct"/>
            <w:vMerge/>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1E6ADCBC" w14:textId="77777777" w:rsidR="00203E61" w:rsidRPr="00203E61" w:rsidRDefault="00203E61" w:rsidP="00203E61"/>
        </w:tc>
        <w:tc>
          <w:tcPr>
            <w:tcW w:w="154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04A2E374" w14:textId="77777777" w:rsidR="00203E61" w:rsidRPr="00203E61" w:rsidRDefault="00203E61" w:rsidP="00203E61">
            <w:pPr>
              <w:rPr>
                <w:lang w:val="kk-KZ"/>
              </w:rPr>
            </w:pPr>
            <w:r w:rsidRPr="00203E61">
              <w:rPr>
                <w:lang w:val="kk-KZ"/>
              </w:rPr>
              <w:t xml:space="preserve">Сабақты зерттеу тобының жоспарларын  бекіту. </w:t>
            </w:r>
          </w:p>
        </w:tc>
        <w:tc>
          <w:tcPr>
            <w:tcW w:w="98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77FC93BB" w14:textId="77777777" w:rsidR="00203E61" w:rsidRPr="00203E61" w:rsidRDefault="00203E61" w:rsidP="00203E61">
            <w:pPr>
              <w:rPr>
                <w:lang w:val="kk-KZ"/>
              </w:rPr>
            </w:pPr>
          </w:p>
        </w:tc>
        <w:tc>
          <w:tcPr>
            <w:tcW w:w="65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2FBC6EC9" w14:textId="77777777" w:rsidR="00203E61" w:rsidRPr="00203E61" w:rsidRDefault="00203E61" w:rsidP="00203E61">
            <w:r w:rsidRPr="00203E61">
              <w:t>Жоспар </w:t>
            </w:r>
          </w:p>
          <w:p w14:paraId="6AF2E69D" w14:textId="77777777" w:rsidR="00203E61" w:rsidRPr="00203E61" w:rsidRDefault="00203E61" w:rsidP="00203E61"/>
          <w:p w14:paraId="03860DD3" w14:textId="77777777" w:rsidR="00203E61" w:rsidRPr="00203E61" w:rsidRDefault="00203E61" w:rsidP="00203E61"/>
          <w:p w14:paraId="48CD03A3" w14:textId="77777777" w:rsidR="00203E61" w:rsidRPr="00203E61" w:rsidRDefault="00203E61" w:rsidP="00203E61"/>
        </w:tc>
        <w:tc>
          <w:tcPr>
            <w:tcW w:w="54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7C114F97" w14:textId="77777777" w:rsidR="00203E61" w:rsidRPr="00203E61" w:rsidRDefault="00203E61" w:rsidP="00203E61">
            <w:r w:rsidRPr="00203E61">
              <w:t>ДБІЖО</w:t>
            </w:r>
          </w:p>
        </w:tc>
        <w:tc>
          <w:tcPr>
            <w:tcW w:w="77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3F2749B8" w14:textId="77777777" w:rsidR="00203E61" w:rsidRPr="00203E61" w:rsidRDefault="00203E61" w:rsidP="00203E61">
            <w:r w:rsidRPr="00203E61">
              <w:t>Педагогикалық кеңес</w:t>
            </w:r>
          </w:p>
        </w:tc>
      </w:tr>
      <w:tr w:rsidR="00203E61" w:rsidRPr="00203E61" w14:paraId="2E42A2EE" w14:textId="77777777" w:rsidTr="00AB1D23">
        <w:trPr>
          <w:trHeight w:val="661"/>
          <w:tblCellSpacing w:w="0" w:type="dxa"/>
        </w:trPr>
        <w:tc>
          <w:tcPr>
            <w:tcW w:w="501" w:type="pct"/>
            <w:vMerge/>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05036A9D" w14:textId="77777777" w:rsidR="00203E61" w:rsidRPr="00203E61" w:rsidRDefault="00203E61" w:rsidP="00203E61"/>
        </w:tc>
        <w:tc>
          <w:tcPr>
            <w:tcW w:w="154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6F1DC5CD" w14:textId="77777777" w:rsidR="00203E61" w:rsidRPr="00203E61" w:rsidRDefault="00203E61" w:rsidP="00203E61">
            <w:pPr>
              <w:rPr>
                <w:lang w:val="kk-KZ"/>
              </w:rPr>
            </w:pPr>
            <w:r w:rsidRPr="00203E61">
              <w:rPr>
                <w:lang w:val="kk-KZ"/>
              </w:rPr>
              <w:t>10,11 сынып  оқушыларын бейіндік пәндер бойынша  бағытқа бөлу</w:t>
            </w:r>
          </w:p>
          <w:p w14:paraId="643A2F39" w14:textId="77777777" w:rsidR="00203E61" w:rsidRPr="00203E61" w:rsidRDefault="00203E61" w:rsidP="00203E61">
            <w:pPr>
              <w:rPr>
                <w:lang w:val="kk-KZ"/>
              </w:rPr>
            </w:pPr>
            <w:r w:rsidRPr="00203E61">
              <w:rPr>
                <w:lang w:val="kk-KZ"/>
              </w:rPr>
              <w:t>Ата-аналар өтінішін алу</w:t>
            </w:r>
          </w:p>
        </w:tc>
        <w:tc>
          <w:tcPr>
            <w:tcW w:w="98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27329153" w14:textId="77777777" w:rsidR="00203E61" w:rsidRPr="00203E61" w:rsidRDefault="00203E61" w:rsidP="00203E61">
            <w:pPr>
              <w:rPr>
                <w:lang w:val="kk-KZ"/>
              </w:rPr>
            </w:pPr>
          </w:p>
        </w:tc>
        <w:tc>
          <w:tcPr>
            <w:tcW w:w="65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59FDDB0B" w14:textId="77777777" w:rsidR="00203E61" w:rsidRPr="00203E61" w:rsidRDefault="00203E61" w:rsidP="00203E61">
            <w:pPr>
              <w:rPr>
                <w:lang w:val="kk-KZ"/>
              </w:rPr>
            </w:pPr>
            <w:r w:rsidRPr="00203E61">
              <w:rPr>
                <w:lang w:val="kk-KZ"/>
              </w:rPr>
              <w:t xml:space="preserve">Мәлімет </w:t>
            </w:r>
          </w:p>
        </w:tc>
        <w:tc>
          <w:tcPr>
            <w:tcW w:w="54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7AC9102E" w14:textId="77777777" w:rsidR="00203E61" w:rsidRPr="00203E61" w:rsidRDefault="00203E61" w:rsidP="00203E61">
            <w:r w:rsidRPr="00203E61">
              <w:t>ДБІЖО</w:t>
            </w:r>
          </w:p>
        </w:tc>
        <w:tc>
          <w:tcPr>
            <w:tcW w:w="77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0E7EB717" w14:textId="77777777" w:rsidR="00203E61" w:rsidRPr="00203E61" w:rsidRDefault="00203E61" w:rsidP="00203E61">
            <w:pPr>
              <w:rPr>
                <w:lang w:val="kk-KZ"/>
              </w:rPr>
            </w:pPr>
            <w:r w:rsidRPr="00203E61">
              <w:rPr>
                <w:lang w:val="kk-KZ"/>
              </w:rPr>
              <w:t xml:space="preserve">Әкімшілік </w:t>
            </w:r>
          </w:p>
        </w:tc>
      </w:tr>
      <w:tr w:rsidR="00203E61" w:rsidRPr="00203E61" w14:paraId="1CDEA498" w14:textId="77777777" w:rsidTr="00AB1D23">
        <w:trPr>
          <w:trHeight w:val="1134"/>
          <w:tblCellSpacing w:w="0" w:type="dxa"/>
        </w:trPr>
        <w:tc>
          <w:tcPr>
            <w:tcW w:w="501" w:type="pct"/>
            <w:vMerge/>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4D71596E" w14:textId="77777777" w:rsidR="00203E61" w:rsidRPr="00203E61" w:rsidRDefault="00203E61" w:rsidP="00203E61">
            <w:pPr>
              <w:rPr>
                <w:lang w:val="kk-KZ"/>
              </w:rPr>
            </w:pPr>
          </w:p>
        </w:tc>
        <w:tc>
          <w:tcPr>
            <w:tcW w:w="154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1080AA0E" w14:textId="77777777" w:rsidR="00203E61" w:rsidRPr="00203E61" w:rsidRDefault="00203E61" w:rsidP="00203E61">
            <w:pPr>
              <w:rPr>
                <w:lang w:val="kk-KZ"/>
              </w:rPr>
            </w:pPr>
            <w:r w:rsidRPr="00203E61">
              <w:rPr>
                <w:lang w:val="kk-KZ"/>
              </w:rPr>
              <w:t>Білім беру стандарты, күнтізбелік жоспарды жасауға қолданылатын бірыңғай талаптар, әдістемелік нұсқау хатпен, мектеп құжаттарын жүргізу жөніндегі нұсқаулықпен  танысу, талдау</w:t>
            </w:r>
          </w:p>
          <w:p w14:paraId="33088D70" w14:textId="77777777" w:rsidR="00203E61" w:rsidRPr="00203E61" w:rsidRDefault="00203E61" w:rsidP="00203E61">
            <w:pPr>
              <w:rPr>
                <w:lang w:val="kk-KZ"/>
              </w:rPr>
            </w:pPr>
          </w:p>
        </w:tc>
        <w:tc>
          <w:tcPr>
            <w:tcW w:w="98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6A26DDEC" w14:textId="77777777" w:rsidR="00203E61" w:rsidRPr="00203E61" w:rsidRDefault="00203E61" w:rsidP="00203E61">
            <w:pPr>
              <w:rPr>
                <w:lang w:val="kk-KZ"/>
              </w:rPr>
            </w:pPr>
            <w:r w:rsidRPr="00203E61">
              <w:rPr>
                <w:lang w:val="kk-KZ"/>
              </w:rPr>
              <w:t>Жоспарлардың стандартпен, мектеп жоспары бағытымен сәйкестігін қамтамасыз ету</w:t>
            </w:r>
          </w:p>
        </w:tc>
        <w:tc>
          <w:tcPr>
            <w:tcW w:w="65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701C9793" w14:textId="77777777" w:rsidR="00203E61" w:rsidRPr="00203E61" w:rsidRDefault="00203E61" w:rsidP="00203E61">
            <w:r w:rsidRPr="00203E61">
              <w:t>Хаттама</w:t>
            </w:r>
          </w:p>
        </w:tc>
        <w:tc>
          <w:tcPr>
            <w:tcW w:w="54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13EFD160" w14:textId="77777777" w:rsidR="00203E61" w:rsidRPr="00203E61" w:rsidRDefault="00203E61" w:rsidP="00203E61">
            <w:r w:rsidRPr="00203E61">
              <w:t>ДБІЖО</w:t>
            </w:r>
          </w:p>
        </w:tc>
        <w:tc>
          <w:tcPr>
            <w:tcW w:w="77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724003CC" w14:textId="77777777" w:rsidR="00203E61" w:rsidRPr="00203E61" w:rsidRDefault="00203E61" w:rsidP="00203E61">
            <w:r w:rsidRPr="00203E61">
              <w:t>Әдістемелік кеңес</w:t>
            </w:r>
          </w:p>
        </w:tc>
      </w:tr>
      <w:tr w:rsidR="00203E61" w:rsidRPr="00203E61" w14:paraId="40D96B2A" w14:textId="77777777" w:rsidTr="00AB1D23">
        <w:trPr>
          <w:trHeight w:val="1134"/>
          <w:tblCellSpacing w:w="0" w:type="dxa"/>
        </w:trPr>
        <w:tc>
          <w:tcPr>
            <w:tcW w:w="501" w:type="pct"/>
            <w:vMerge/>
            <w:tcBorders>
              <w:top w:val="outset" w:sz="6" w:space="0" w:color="auto"/>
              <w:left w:val="outset" w:sz="6" w:space="0" w:color="auto"/>
              <w:bottom w:val="outset" w:sz="6" w:space="0" w:color="auto"/>
              <w:right w:val="outset" w:sz="6" w:space="0" w:color="auto"/>
            </w:tcBorders>
            <w:vAlign w:val="center"/>
            <w:hideMark/>
          </w:tcPr>
          <w:p w14:paraId="245D1BE2" w14:textId="77777777" w:rsidR="00203E61" w:rsidRPr="00203E61" w:rsidRDefault="00203E61" w:rsidP="00203E61"/>
        </w:tc>
        <w:tc>
          <w:tcPr>
            <w:tcW w:w="154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3037D94" w14:textId="77777777" w:rsidR="00203E61" w:rsidRPr="00203E61" w:rsidRDefault="00203E61" w:rsidP="00203E61">
            <w:r w:rsidRPr="00203E61">
              <w:t>Педагогикалық қызметкерлердің сапалық құрамы базасын даярлау</w:t>
            </w:r>
          </w:p>
        </w:tc>
        <w:tc>
          <w:tcPr>
            <w:tcW w:w="98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7F54D63" w14:textId="77777777" w:rsidR="00203E61" w:rsidRPr="00203E61" w:rsidRDefault="00203E61" w:rsidP="00203E61">
            <w:r w:rsidRPr="00203E61">
              <w:t>Ұстаз еңбегін бағалау </w:t>
            </w:r>
          </w:p>
        </w:tc>
        <w:tc>
          <w:tcPr>
            <w:tcW w:w="65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8A6B8C3" w14:textId="77777777" w:rsidR="00203E61" w:rsidRPr="00203E61" w:rsidRDefault="00203E61" w:rsidP="00203E61">
            <w:pPr>
              <w:rPr>
                <w:lang w:val="kk-KZ"/>
              </w:rPr>
            </w:pPr>
            <w:r w:rsidRPr="00203E61">
              <w:rPr>
                <w:lang w:val="kk-KZ"/>
              </w:rPr>
              <w:t>Оқушылар қозғалысы</w:t>
            </w:r>
          </w:p>
        </w:tc>
        <w:tc>
          <w:tcPr>
            <w:tcW w:w="54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F0AFCF6" w14:textId="77777777" w:rsidR="00203E61" w:rsidRPr="00203E61" w:rsidRDefault="00203E61" w:rsidP="00203E61">
            <w:r w:rsidRPr="00203E61">
              <w:t>ДБІЖО</w:t>
            </w:r>
          </w:p>
        </w:tc>
        <w:tc>
          <w:tcPr>
            <w:tcW w:w="77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3974767" w14:textId="77777777" w:rsidR="00203E61" w:rsidRPr="00203E61" w:rsidRDefault="00203E61" w:rsidP="00203E61">
            <w:r w:rsidRPr="00203E61">
              <w:t>Әдістемелік кеңес</w:t>
            </w:r>
          </w:p>
          <w:p w14:paraId="6D9B12AE" w14:textId="77777777" w:rsidR="00203E61" w:rsidRPr="00203E61" w:rsidRDefault="00203E61" w:rsidP="00203E61"/>
          <w:p w14:paraId="71289C5D" w14:textId="77777777" w:rsidR="00203E61" w:rsidRPr="00203E61" w:rsidRDefault="00203E61" w:rsidP="00203E61"/>
          <w:p w14:paraId="3E037F11" w14:textId="77777777" w:rsidR="00203E61" w:rsidRPr="00203E61" w:rsidRDefault="00203E61" w:rsidP="00203E61"/>
          <w:p w14:paraId="272E7C94" w14:textId="77777777" w:rsidR="00203E61" w:rsidRPr="00203E61" w:rsidRDefault="00203E61" w:rsidP="00203E61"/>
          <w:p w14:paraId="3D6E0598" w14:textId="77777777" w:rsidR="00203E61" w:rsidRPr="00203E61" w:rsidRDefault="00203E61" w:rsidP="00203E61"/>
        </w:tc>
      </w:tr>
      <w:tr w:rsidR="00203E61" w:rsidRPr="00203E61" w14:paraId="0FCAE92A" w14:textId="77777777" w:rsidTr="00AB1D23">
        <w:trPr>
          <w:trHeight w:val="482"/>
          <w:tblCellSpacing w:w="0" w:type="dxa"/>
        </w:trPr>
        <w:tc>
          <w:tcPr>
            <w:tcW w:w="501" w:type="pct"/>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6FF10704" w14:textId="77777777" w:rsidR="00203E61" w:rsidRPr="00203E61" w:rsidRDefault="00203E61" w:rsidP="00203E61">
            <w:r w:rsidRPr="00203E61">
              <w:t>Қыркүйек</w:t>
            </w:r>
          </w:p>
          <w:p w14:paraId="0CA71FB7" w14:textId="77777777" w:rsidR="00203E61" w:rsidRPr="00203E61" w:rsidRDefault="00203E61" w:rsidP="00203E61"/>
        </w:tc>
        <w:tc>
          <w:tcPr>
            <w:tcW w:w="154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2785B51" w14:textId="77777777" w:rsidR="00203E61" w:rsidRPr="00203E61" w:rsidRDefault="00203E61" w:rsidP="00203E61">
            <w:r w:rsidRPr="00203E61">
              <w:t>202</w:t>
            </w:r>
            <w:r w:rsidRPr="00203E61">
              <w:rPr>
                <w:lang w:val="kk-KZ"/>
              </w:rPr>
              <w:t>1</w:t>
            </w:r>
            <w:r w:rsidRPr="00203E61">
              <w:t>-202</w:t>
            </w:r>
            <w:r w:rsidRPr="00203E61">
              <w:rPr>
                <w:lang w:val="kk-KZ"/>
              </w:rPr>
              <w:t>2</w:t>
            </w:r>
            <w:r w:rsidRPr="00203E61">
              <w:t xml:space="preserve"> оқу жылындағы ғылыми-әдістемелік кеңесінің жұмысына талдау. 202</w:t>
            </w:r>
            <w:r w:rsidRPr="00203E61">
              <w:rPr>
                <w:lang w:val="kk-KZ"/>
              </w:rPr>
              <w:t>2</w:t>
            </w:r>
            <w:r w:rsidRPr="00203E61">
              <w:t>-202</w:t>
            </w:r>
            <w:r w:rsidRPr="00203E61">
              <w:rPr>
                <w:lang w:val="kk-KZ"/>
              </w:rPr>
              <w:t>3</w:t>
            </w:r>
            <w:r w:rsidRPr="00203E61">
              <w:t xml:space="preserve"> оқу жылындағы міндеттер, негізгі бағыттар, ғылыми-әдістемелік кеңесінің жұмыс жоспарын бекіту.</w:t>
            </w:r>
          </w:p>
        </w:tc>
        <w:tc>
          <w:tcPr>
            <w:tcW w:w="98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E53EFDE" w14:textId="77777777" w:rsidR="00203E61" w:rsidRPr="00203E61" w:rsidRDefault="00203E61" w:rsidP="00203E61">
            <w:r w:rsidRPr="00203E61">
              <w:t>Талдау, алдағы оқу жылының проблемаларын ашу мектеп дамуын анықтау. </w:t>
            </w:r>
          </w:p>
        </w:tc>
        <w:tc>
          <w:tcPr>
            <w:tcW w:w="65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525EF64" w14:textId="77777777" w:rsidR="00203E61" w:rsidRPr="00203E61" w:rsidRDefault="00203E61" w:rsidP="00203E61"/>
          <w:p w14:paraId="2B5DB4B5" w14:textId="77777777" w:rsidR="00203E61" w:rsidRPr="00203E61" w:rsidRDefault="00203E61" w:rsidP="00203E61">
            <w:r w:rsidRPr="00203E61">
              <w:t>Жоспар </w:t>
            </w:r>
          </w:p>
          <w:p w14:paraId="44EA5460" w14:textId="77777777" w:rsidR="00203E61" w:rsidRPr="00203E61" w:rsidRDefault="00203E61" w:rsidP="00203E61"/>
          <w:p w14:paraId="6CB3D1CC" w14:textId="77777777" w:rsidR="00203E61" w:rsidRPr="00203E61" w:rsidRDefault="00203E61" w:rsidP="00203E61"/>
          <w:p w14:paraId="498460AA" w14:textId="77777777" w:rsidR="00203E61" w:rsidRPr="00203E61" w:rsidRDefault="00203E61" w:rsidP="00203E61"/>
        </w:tc>
        <w:tc>
          <w:tcPr>
            <w:tcW w:w="54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67D46C7" w14:textId="77777777" w:rsidR="00203E61" w:rsidRPr="00203E61" w:rsidRDefault="00203E61" w:rsidP="00203E61">
            <w:r w:rsidRPr="00203E61">
              <w:t>ДБІЖО</w:t>
            </w:r>
          </w:p>
        </w:tc>
        <w:tc>
          <w:tcPr>
            <w:tcW w:w="77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F112526" w14:textId="77777777" w:rsidR="00203E61" w:rsidRPr="00203E61" w:rsidRDefault="00203E61" w:rsidP="00203E61">
            <w:r w:rsidRPr="00203E61">
              <w:t>Педагогикалық кеңес</w:t>
            </w:r>
          </w:p>
        </w:tc>
      </w:tr>
      <w:tr w:rsidR="00203E61" w:rsidRPr="00203E61" w14:paraId="53C3094D" w14:textId="77777777" w:rsidTr="00AB1D23">
        <w:trPr>
          <w:trHeight w:val="482"/>
          <w:tblCellSpacing w:w="0" w:type="dxa"/>
        </w:trPr>
        <w:tc>
          <w:tcPr>
            <w:tcW w:w="501" w:type="pct"/>
            <w:vMerge/>
            <w:tcBorders>
              <w:top w:val="outset" w:sz="6" w:space="0" w:color="auto"/>
              <w:left w:val="outset" w:sz="6" w:space="0" w:color="auto"/>
              <w:bottom w:val="outset" w:sz="6" w:space="0" w:color="auto"/>
              <w:right w:val="outset" w:sz="6" w:space="0" w:color="auto"/>
            </w:tcBorders>
            <w:vAlign w:val="center"/>
            <w:hideMark/>
          </w:tcPr>
          <w:p w14:paraId="765FB93C" w14:textId="77777777" w:rsidR="00203E61" w:rsidRPr="00203E61" w:rsidRDefault="00203E61" w:rsidP="00203E61"/>
        </w:tc>
        <w:tc>
          <w:tcPr>
            <w:tcW w:w="154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1522FDA" w14:textId="77777777" w:rsidR="00203E61" w:rsidRPr="00203E61" w:rsidRDefault="00203E61" w:rsidP="00203E61">
            <w:r w:rsidRPr="00203E61">
              <w:t>Мұғалімдердің тақырыптық- күнтізбелік жоспарларын, таңдау курстарының, қолданбалы курстардың бағдарламаларын бекіту,</w:t>
            </w:r>
          </w:p>
        </w:tc>
        <w:tc>
          <w:tcPr>
            <w:tcW w:w="98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9029E2D" w14:textId="77777777" w:rsidR="00203E61" w:rsidRPr="00203E61" w:rsidRDefault="00203E61" w:rsidP="00203E61">
            <w:r w:rsidRPr="00203E61">
              <w:t>Жоспардың  бағдарламаға сәйкестігін анықтау</w:t>
            </w:r>
          </w:p>
        </w:tc>
        <w:tc>
          <w:tcPr>
            <w:tcW w:w="65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47B1856" w14:textId="77777777" w:rsidR="00203E61" w:rsidRPr="00203E61" w:rsidRDefault="00203E61" w:rsidP="00203E61">
            <w:r w:rsidRPr="00203E61">
              <w:t>Хаттама</w:t>
            </w:r>
          </w:p>
        </w:tc>
        <w:tc>
          <w:tcPr>
            <w:tcW w:w="54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1617BFA" w14:textId="77777777" w:rsidR="00203E61" w:rsidRPr="00203E61" w:rsidRDefault="00203E61" w:rsidP="00203E61">
            <w:r w:rsidRPr="00203E61">
              <w:t>Бірлес тік жетек шілері</w:t>
            </w:r>
          </w:p>
        </w:tc>
        <w:tc>
          <w:tcPr>
            <w:tcW w:w="77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3DDEC67" w14:textId="77777777" w:rsidR="00203E61" w:rsidRPr="00203E61" w:rsidRDefault="00203E61" w:rsidP="00203E61">
            <w:r w:rsidRPr="00203E61">
              <w:t>Әдістемелік кеңес</w:t>
            </w:r>
          </w:p>
        </w:tc>
      </w:tr>
      <w:tr w:rsidR="00203E61" w:rsidRPr="00203E61" w14:paraId="6CAA1F53" w14:textId="77777777" w:rsidTr="00AB1D23">
        <w:trPr>
          <w:trHeight w:val="482"/>
          <w:tblCellSpacing w:w="0" w:type="dxa"/>
        </w:trPr>
        <w:tc>
          <w:tcPr>
            <w:tcW w:w="501" w:type="pct"/>
            <w:vMerge/>
            <w:tcBorders>
              <w:top w:val="outset" w:sz="6" w:space="0" w:color="auto"/>
              <w:left w:val="outset" w:sz="6" w:space="0" w:color="auto"/>
              <w:bottom w:val="outset" w:sz="6" w:space="0" w:color="auto"/>
              <w:right w:val="outset" w:sz="6" w:space="0" w:color="auto"/>
            </w:tcBorders>
            <w:vAlign w:val="center"/>
            <w:hideMark/>
          </w:tcPr>
          <w:p w14:paraId="7C48BFA9" w14:textId="77777777" w:rsidR="00203E61" w:rsidRPr="00203E61" w:rsidRDefault="00203E61" w:rsidP="00203E61"/>
        </w:tc>
        <w:tc>
          <w:tcPr>
            <w:tcW w:w="154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DEDBDCB" w14:textId="77777777" w:rsidR="00203E61" w:rsidRPr="00203E61" w:rsidRDefault="00203E61" w:rsidP="00203E61">
            <w:r w:rsidRPr="00203E61">
              <w:t>Оқушылардың оқулықпен қамтамасыз етілуін қадағалау.</w:t>
            </w:r>
          </w:p>
        </w:tc>
        <w:tc>
          <w:tcPr>
            <w:tcW w:w="98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496D0E9" w14:textId="77777777" w:rsidR="00203E61" w:rsidRPr="00203E61" w:rsidRDefault="00203E61" w:rsidP="00203E61">
            <w:r w:rsidRPr="00203E61">
              <w:t>Оқу процесіне жағдай жасау</w:t>
            </w:r>
          </w:p>
        </w:tc>
        <w:tc>
          <w:tcPr>
            <w:tcW w:w="65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8D97560" w14:textId="77777777" w:rsidR="00203E61" w:rsidRPr="00203E61" w:rsidRDefault="00203E61" w:rsidP="00203E61">
            <w:r w:rsidRPr="00203E61">
              <w:t>Мәлімет </w:t>
            </w:r>
          </w:p>
        </w:tc>
        <w:tc>
          <w:tcPr>
            <w:tcW w:w="54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978D219" w14:textId="77777777" w:rsidR="00203E61" w:rsidRPr="00203E61" w:rsidRDefault="00203E61" w:rsidP="00203E61">
            <w:r w:rsidRPr="00203E61">
              <w:t>ДБІЖО</w:t>
            </w:r>
          </w:p>
          <w:p w14:paraId="1B20C3FA" w14:textId="77777777" w:rsidR="00203E61" w:rsidRPr="00203E61" w:rsidRDefault="00203E61" w:rsidP="00203E61">
            <w:r w:rsidRPr="00203E61">
              <w:t>Кітапхана меңгерушісі</w:t>
            </w:r>
          </w:p>
        </w:tc>
        <w:tc>
          <w:tcPr>
            <w:tcW w:w="77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30B1ED1" w14:textId="77777777" w:rsidR="00203E61" w:rsidRPr="00203E61" w:rsidRDefault="00203E61" w:rsidP="00203E61">
            <w:r w:rsidRPr="00203E61">
              <w:t>Директор жанындағы кеңес</w:t>
            </w:r>
          </w:p>
        </w:tc>
      </w:tr>
      <w:tr w:rsidR="00203E61" w:rsidRPr="00203E61" w14:paraId="1E3C5798" w14:textId="77777777" w:rsidTr="00AB1D23">
        <w:trPr>
          <w:trHeight w:val="482"/>
          <w:tblCellSpacing w:w="0" w:type="dxa"/>
        </w:trPr>
        <w:tc>
          <w:tcPr>
            <w:tcW w:w="50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5580A677" w14:textId="77777777" w:rsidR="00203E61" w:rsidRPr="00203E61" w:rsidRDefault="00203E61" w:rsidP="00203E61"/>
        </w:tc>
        <w:tc>
          <w:tcPr>
            <w:tcW w:w="154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37F120D" w14:textId="77777777" w:rsidR="00203E61" w:rsidRPr="00203E61" w:rsidRDefault="00203E61" w:rsidP="00203E61">
            <w:r w:rsidRPr="00203E61">
              <w:t>Пәндік олимпиадаға қатысатын оқушыларды анықтау</w:t>
            </w:r>
          </w:p>
        </w:tc>
        <w:tc>
          <w:tcPr>
            <w:tcW w:w="98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CE448FF" w14:textId="77777777" w:rsidR="00203E61" w:rsidRPr="00203E61" w:rsidRDefault="00203E61" w:rsidP="00203E61">
            <w:r w:rsidRPr="00203E61">
              <w:t>Оқушылардың білім деңгейін анықтау, білім нәтижесі бойынша қосымша жұмыстар белгілеу</w:t>
            </w:r>
          </w:p>
          <w:p w14:paraId="5CD15B64" w14:textId="77777777" w:rsidR="00203E61" w:rsidRPr="00203E61" w:rsidRDefault="00203E61" w:rsidP="00203E61"/>
        </w:tc>
        <w:tc>
          <w:tcPr>
            <w:tcW w:w="65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6ABF5CD" w14:textId="77777777" w:rsidR="00203E61" w:rsidRPr="00203E61" w:rsidRDefault="00203E61" w:rsidP="00203E61">
            <w:r w:rsidRPr="00203E61">
              <w:t>Тізім</w:t>
            </w:r>
          </w:p>
        </w:tc>
        <w:tc>
          <w:tcPr>
            <w:tcW w:w="54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E019795" w14:textId="77777777" w:rsidR="00203E61" w:rsidRPr="00203E61" w:rsidRDefault="00203E61" w:rsidP="00203E61">
            <w:r w:rsidRPr="00203E61">
              <w:t>ДБІЖО</w:t>
            </w:r>
          </w:p>
          <w:p w14:paraId="4E210E5D" w14:textId="77777777" w:rsidR="00203E61" w:rsidRPr="00203E61" w:rsidRDefault="00203E61" w:rsidP="00203E61">
            <w:r w:rsidRPr="00203E61">
              <w:t>Бірлестік жетекшілері</w:t>
            </w:r>
          </w:p>
        </w:tc>
        <w:tc>
          <w:tcPr>
            <w:tcW w:w="77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530DA87" w14:textId="77777777" w:rsidR="00203E61" w:rsidRPr="00203E61" w:rsidRDefault="00203E61" w:rsidP="00203E61">
            <w:r w:rsidRPr="00203E61">
              <w:t>Директор жанындағы кеңес</w:t>
            </w:r>
          </w:p>
        </w:tc>
      </w:tr>
      <w:tr w:rsidR="00203E61" w:rsidRPr="00203E61" w14:paraId="77B5ADFF" w14:textId="77777777" w:rsidTr="00AB1D23">
        <w:trPr>
          <w:trHeight w:val="482"/>
          <w:tblCellSpacing w:w="0" w:type="dxa"/>
        </w:trPr>
        <w:tc>
          <w:tcPr>
            <w:tcW w:w="501" w:type="pct"/>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0BF920F0" w14:textId="77777777" w:rsidR="00203E61" w:rsidRPr="00203E61" w:rsidRDefault="00203E61" w:rsidP="00203E61">
            <w:r w:rsidRPr="00203E61">
              <w:t>Қазан</w:t>
            </w:r>
          </w:p>
        </w:tc>
        <w:tc>
          <w:tcPr>
            <w:tcW w:w="154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F714BEF" w14:textId="77777777" w:rsidR="00203E61" w:rsidRPr="00203E61" w:rsidRDefault="00203E61" w:rsidP="00203E61">
            <w:r w:rsidRPr="00203E61">
              <w:t>Күнделік.кз жүйесінің жұмысы, толтырылуы</w:t>
            </w:r>
          </w:p>
        </w:tc>
        <w:tc>
          <w:tcPr>
            <w:tcW w:w="98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87B0B3B" w14:textId="77777777" w:rsidR="00203E61" w:rsidRPr="00203E61" w:rsidRDefault="00203E61" w:rsidP="00203E61">
            <w:r w:rsidRPr="00203E61">
              <w:t>Мектеп құжаттарының талапқа сай жүргізілуін бақылау</w:t>
            </w:r>
          </w:p>
        </w:tc>
        <w:tc>
          <w:tcPr>
            <w:tcW w:w="65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36AB691" w14:textId="77777777" w:rsidR="00203E61" w:rsidRPr="00203E61" w:rsidRDefault="00203E61" w:rsidP="00203E61">
            <w:r w:rsidRPr="00203E61">
              <w:t>Анық тама</w:t>
            </w:r>
          </w:p>
        </w:tc>
        <w:tc>
          <w:tcPr>
            <w:tcW w:w="54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FEAB43D" w14:textId="77777777" w:rsidR="00203E61" w:rsidRPr="00203E61" w:rsidRDefault="00203E61" w:rsidP="00203E61">
            <w:r w:rsidRPr="00203E61">
              <w:t>ДОЖО</w:t>
            </w:r>
          </w:p>
        </w:tc>
        <w:tc>
          <w:tcPr>
            <w:tcW w:w="77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A1160A7" w14:textId="77777777" w:rsidR="00203E61" w:rsidRPr="00203E61" w:rsidRDefault="00203E61" w:rsidP="00203E61">
            <w:r w:rsidRPr="00203E61">
              <w:t>Директор жанындағы кеңес</w:t>
            </w:r>
          </w:p>
        </w:tc>
      </w:tr>
      <w:tr w:rsidR="00203E61" w:rsidRPr="00203E61" w14:paraId="7CECAB6F" w14:textId="77777777" w:rsidTr="00AB1D23">
        <w:trPr>
          <w:trHeight w:val="482"/>
          <w:tblCellSpacing w:w="0" w:type="dxa"/>
        </w:trPr>
        <w:tc>
          <w:tcPr>
            <w:tcW w:w="501" w:type="pct"/>
            <w:vMerge/>
            <w:tcBorders>
              <w:top w:val="outset" w:sz="6" w:space="0" w:color="auto"/>
              <w:left w:val="outset" w:sz="6" w:space="0" w:color="auto"/>
              <w:bottom w:val="outset" w:sz="6" w:space="0" w:color="auto"/>
              <w:right w:val="outset" w:sz="6" w:space="0" w:color="auto"/>
            </w:tcBorders>
            <w:vAlign w:val="center"/>
            <w:hideMark/>
          </w:tcPr>
          <w:p w14:paraId="0FE10CD8" w14:textId="77777777" w:rsidR="00203E61" w:rsidRPr="00203E61" w:rsidRDefault="00203E61" w:rsidP="00203E61"/>
        </w:tc>
        <w:tc>
          <w:tcPr>
            <w:tcW w:w="154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7B68206" w14:textId="77777777" w:rsidR="00203E61" w:rsidRPr="00203E61" w:rsidRDefault="00203E61" w:rsidP="00203E61">
            <w:r w:rsidRPr="00203E61">
              <w:t>Пән олимпиадаларын, оқушылар конференцияларын өткізу, дайындық жұмыстары </w:t>
            </w:r>
          </w:p>
        </w:tc>
        <w:tc>
          <w:tcPr>
            <w:tcW w:w="98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FA70BED" w14:textId="77777777" w:rsidR="00203E61" w:rsidRPr="00203E61" w:rsidRDefault="00203E61" w:rsidP="00203E61">
            <w:r w:rsidRPr="00203E61">
              <w:t>Тапсырмалар деңгейі, сапасы және оқушылардың  дайындық деңгейін сараптау</w:t>
            </w:r>
          </w:p>
        </w:tc>
        <w:tc>
          <w:tcPr>
            <w:tcW w:w="65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6816495" w14:textId="77777777" w:rsidR="00203E61" w:rsidRPr="00203E61" w:rsidRDefault="00203E61" w:rsidP="00203E61">
            <w:r w:rsidRPr="00203E61">
              <w:t>Олимпиада материалдары</w:t>
            </w:r>
          </w:p>
          <w:p w14:paraId="2CFC67AB" w14:textId="77777777" w:rsidR="00203E61" w:rsidRPr="00203E61" w:rsidRDefault="00203E61" w:rsidP="00203E61">
            <w:r w:rsidRPr="00203E61">
              <w:t>сараптама</w:t>
            </w:r>
          </w:p>
        </w:tc>
        <w:tc>
          <w:tcPr>
            <w:tcW w:w="54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A21E628" w14:textId="77777777" w:rsidR="00203E61" w:rsidRPr="00203E61" w:rsidRDefault="00203E61" w:rsidP="00203E61">
            <w:r w:rsidRPr="00203E61">
              <w:t>ДБІЖО</w:t>
            </w:r>
          </w:p>
          <w:p w14:paraId="318780F9" w14:textId="77777777" w:rsidR="00203E61" w:rsidRPr="00203E61" w:rsidRDefault="00203E61" w:rsidP="00203E61"/>
          <w:p w14:paraId="366B8E46" w14:textId="77777777" w:rsidR="00203E61" w:rsidRPr="00203E61" w:rsidRDefault="00203E61" w:rsidP="00203E61">
            <w:r w:rsidRPr="00203E61">
              <w:t>Пән мұғалімдері</w:t>
            </w:r>
          </w:p>
        </w:tc>
        <w:tc>
          <w:tcPr>
            <w:tcW w:w="77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73DE7A6" w14:textId="77777777" w:rsidR="00203E61" w:rsidRPr="00203E61" w:rsidRDefault="00203E61" w:rsidP="00203E61">
            <w:r w:rsidRPr="00203E61">
              <w:t>Әдістемелік кеңесте</w:t>
            </w:r>
          </w:p>
        </w:tc>
      </w:tr>
      <w:tr w:rsidR="00203E61" w:rsidRPr="00203E61" w14:paraId="51C167CB" w14:textId="77777777" w:rsidTr="00AB1D23">
        <w:trPr>
          <w:trHeight w:val="482"/>
          <w:tblCellSpacing w:w="0" w:type="dxa"/>
        </w:trPr>
        <w:tc>
          <w:tcPr>
            <w:tcW w:w="501" w:type="pct"/>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1E79C341" w14:textId="77777777" w:rsidR="00203E61" w:rsidRPr="00203E61" w:rsidRDefault="00203E61" w:rsidP="00203E61">
            <w:r w:rsidRPr="00203E61">
              <w:t>Қараша</w:t>
            </w:r>
          </w:p>
        </w:tc>
        <w:tc>
          <w:tcPr>
            <w:tcW w:w="154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04446E4" w14:textId="77777777" w:rsidR="00203E61" w:rsidRPr="00203E61" w:rsidRDefault="00203E61" w:rsidP="00203E61">
            <w:r w:rsidRPr="00203E61">
              <w:t>Пән кабинеттерінің оқушылардың білімін арттырудағы рөлін анықтау, талапқа сай жабдықталуы</w:t>
            </w:r>
          </w:p>
        </w:tc>
        <w:tc>
          <w:tcPr>
            <w:tcW w:w="98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6606E19" w14:textId="77777777" w:rsidR="00203E61" w:rsidRPr="00203E61" w:rsidRDefault="00203E61" w:rsidP="00203E61">
            <w:r w:rsidRPr="00203E61">
              <w:t>Кабинеттегі оқу-әдістемелік құралдар мектеп бағдарламасындағы білімге сай болуын қадағалау</w:t>
            </w:r>
          </w:p>
        </w:tc>
        <w:tc>
          <w:tcPr>
            <w:tcW w:w="65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C6C83AF" w14:textId="77777777" w:rsidR="00203E61" w:rsidRPr="00203E61" w:rsidRDefault="00203E61" w:rsidP="00203E61">
            <w:r w:rsidRPr="00203E61">
              <w:t>Хаттама </w:t>
            </w:r>
          </w:p>
        </w:tc>
        <w:tc>
          <w:tcPr>
            <w:tcW w:w="54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A0498CE" w14:textId="77777777" w:rsidR="00203E61" w:rsidRPr="00203E61" w:rsidRDefault="00203E61" w:rsidP="00203E61">
            <w:r w:rsidRPr="00203E61">
              <w:t>ДБІЖО</w:t>
            </w:r>
          </w:p>
        </w:tc>
        <w:tc>
          <w:tcPr>
            <w:tcW w:w="77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D66F492" w14:textId="77777777" w:rsidR="00203E61" w:rsidRPr="00203E61" w:rsidRDefault="00203E61" w:rsidP="00203E61">
            <w:r w:rsidRPr="00203E61">
              <w:t>Директор жанындағы кеңес</w:t>
            </w:r>
          </w:p>
        </w:tc>
      </w:tr>
      <w:tr w:rsidR="00203E61" w:rsidRPr="00203E61" w14:paraId="18DDC6B7" w14:textId="77777777" w:rsidTr="00AB1D23">
        <w:trPr>
          <w:trHeight w:val="1134"/>
          <w:tblCellSpacing w:w="0" w:type="dxa"/>
        </w:trPr>
        <w:tc>
          <w:tcPr>
            <w:tcW w:w="501" w:type="pct"/>
            <w:vMerge/>
            <w:tcBorders>
              <w:top w:val="outset" w:sz="6" w:space="0" w:color="auto"/>
              <w:left w:val="outset" w:sz="6" w:space="0" w:color="auto"/>
              <w:bottom w:val="outset" w:sz="6" w:space="0" w:color="auto"/>
              <w:right w:val="outset" w:sz="6" w:space="0" w:color="auto"/>
            </w:tcBorders>
            <w:vAlign w:val="center"/>
            <w:hideMark/>
          </w:tcPr>
          <w:p w14:paraId="03B7C006" w14:textId="77777777" w:rsidR="00203E61" w:rsidRPr="00203E61" w:rsidRDefault="00203E61" w:rsidP="00203E61"/>
        </w:tc>
        <w:tc>
          <w:tcPr>
            <w:tcW w:w="154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B4E6186" w14:textId="77777777" w:rsidR="00203E61" w:rsidRPr="00203E61" w:rsidRDefault="00203E61" w:rsidP="00203E61">
            <w:r w:rsidRPr="00203E61">
              <w:t>Бірлестік жетекшілерінің жұмыс жоспарларының талапқа сай жүргізілуі</w:t>
            </w:r>
          </w:p>
        </w:tc>
        <w:tc>
          <w:tcPr>
            <w:tcW w:w="98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9002620" w14:textId="77777777" w:rsidR="00203E61" w:rsidRPr="00203E61" w:rsidRDefault="00203E61" w:rsidP="00203E61">
            <w:r w:rsidRPr="00203E61">
              <w:t>Мектеп құжаттарының талапқа сай жүргізілуін бақылау</w:t>
            </w:r>
          </w:p>
        </w:tc>
        <w:tc>
          <w:tcPr>
            <w:tcW w:w="65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5C3684D" w14:textId="77777777" w:rsidR="00203E61" w:rsidRPr="00203E61" w:rsidRDefault="00203E61" w:rsidP="00203E61">
            <w:r w:rsidRPr="00203E61">
              <w:t>сараптама</w:t>
            </w:r>
          </w:p>
        </w:tc>
        <w:tc>
          <w:tcPr>
            <w:tcW w:w="54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485212C" w14:textId="77777777" w:rsidR="00203E61" w:rsidRPr="00203E61" w:rsidRDefault="00203E61" w:rsidP="00203E61">
            <w:r w:rsidRPr="00203E61">
              <w:t>ДОЖО</w:t>
            </w:r>
          </w:p>
        </w:tc>
        <w:tc>
          <w:tcPr>
            <w:tcW w:w="77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2566E9A" w14:textId="77777777" w:rsidR="00203E61" w:rsidRPr="00203E61" w:rsidRDefault="00203E61" w:rsidP="00203E61">
            <w:r w:rsidRPr="00203E61">
              <w:t>Директор жанындағы кеңес</w:t>
            </w:r>
          </w:p>
        </w:tc>
      </w:tr>
      <w:tr w:rsidR="00203E61" w:rsidRPr="00203E61" w14:paraId="2F2CCDCE" w14:textId="77777777" w:rsidTr="00AB1D23">
        <w:trPr>
          <w:trHeight w:val="1134"/>
          <w:tblCellSpacing w:w="0" w:type="dxa"/>
        </w:trPr>
        <w:tc>
          <w:tcPr>
            <w:tcW w:w="501" w:type="pct"/>
            <w:vMerge/>
            <w:tcBorders>
              <w:top w:val="outset" w:sz="6" w:space="0" w:color="auto"/>
              <w:left w:val="outset" w:sz="6" w:space="0" w:color="auto"/>
              <w:bottom w:val="outset" w:sz="6" w:space="0" w:color="auto"/>
              <w:right w:val="outset" w:sz="6" w:space="0" w:color="auto"/>
            </w:tcBorders>
            <w:vAlign w:val="center"/>
            <w:hideMark/>
          </w:tcPr>
          <w:p w14:paraId="0F1D19E0" w14:textId="77777777" w:rsidR="00203E61" w:rsidRPr="00203E61" w:rsidRDefault="00203E61" w:rsidP="00203E61"/>
        </w:tc>
        <w:tc>
          <w:tcPr>
            <w:tcW w:w="154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A764D1C" w14:textId="77777777" w:rsidR="00203E61" w:rsidRPr="00203E61" w:rsidRDefault="00203E61" w:rsidP="00203E61">
            <w:r w:rsidRPr="00203E61">
              <w:t>І жарты жылдыққа жоспарланған  байқауларды талапқа сай өткізу</w:t>
            </w:r>
          </w:p>
        </w:tc>
        <w:tc>
          <w:tcPr>
            <w:tcW w:w="98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77927DA" w14:textId="77777777" w:rsidR="00203E61" w:rsidRPr="00203E61" w:rsidRDefault="00203E61" w:rsidP="00203E61">
            <w:r w:rsidRPr="00203E61">
              <w:t>Жұмыс сапасын анықтау</w:t>
            </w:r>
          </w:p>
        </w:tc>
        <w:tc>
          <w:tcPr>
            <w:tcW w:w="65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DFAB9A0" w14:textId="77777777" w:rsidR="00203E61" w:rsidRPr="00203E61" w:rsidRDefault="00203E61" w:rsidP="00203E61">
            <w:r w:rsidRPr="00203E61">
              <w:t>Хаттама </w:t>
            </w:r>
          </w:p>
        </w:tc>
        <w:tc>
          <w:tcPr>
            <w:tcW w:w="54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6B00A62" w14:textId="77777777" w:rsidR="00203E61" w:rsidRPr="00203E61" w:rsidRDefault="00203E61" w:rsidP="00203E61">
            <w:r w:rsidRPr="00203E61">
              <w:t>ДБІЖО</w:t>
            </w:r>
          </w:p>
        </w:tc>
        <w:tc>
          <w:tcPr>
            <w:tcW w:w="77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A8B5AF2" w14:textId="77777777" w:rsidR="00203E61" w:rsidRPr="00203E61" w:rsidRDefault="00203E61" w:rsidP="00203E61">
            <w:r w:rsidRPr="00203E61">
              <w:t>Әдістемелік кеңес</w:t>
            </w:r>
          </w:p>
        </w:tc>
      </w:tr>
      <w:tr w:rsidR="00203E61" w:rsidRPr="00203E61" w14:paraId="36A2373D" w14:textId="77777777" w:rsidTr="00AB1D23">
        <w:trPr>
          <w:trHeight w:val="1134"/>
          <w:tblCellSpacing w:w="0" w:type="dxa"/>
        </w:trPr>
        <w:tc>
          <w:tcPr>
            <w:tcW w:w="501" w:type="pct"/>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4E03425" w14:textId="77777777" w:rsidR="00203E61" w:rsidRPr="00203E61" w:rsidRDefault="00203E61" w:rsidP="00203E61">
            <w:r w:rsidRPr="00203E61">
              <w:t>Желтоқсан</w:t>
            </w:r>
          </w:p>
        </w:tc>
        <w:tc>
          <w:tcPr>
            <w:tcW w:w="154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83D6741" w14:textId="77777777" w:rsidR="00203E61" w:rsidRPr="00203E61" w:rsidRDefault="00203E61" w:rsidP="00203E61">
            <w:r w:rsidRPr="00203E61">
              <w:t>Әдістемелік бірлестіктер жұмыстарының қорытындысы. </w:t>
            </w:r>
          </w:p>
        </w:tc>
        <w:tc>
          <w:tcPr>
            <w:tcW w:w="98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6AEED19" w14:textId="77777777" w:rsidR="00203E61" w:rsidRPr="00203E61" w:rsidRDefault="00203E61" w:rsidP="00203E61">
            <w:r w:rsidRPr="00203E61">
              <w:t>Кемшіліктерді анықтау, жұмыс бағыттарын белгілеу</w:t>
            </w:r>
          </w:p>
        </w:tc>
        <w:tc>
          <w:tcPr>
            <w:tcW w:w="65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FCAB2AB" w14:textId="77777777" w:rsidR="00203E61" w:rsidRPr="00203E61" w:rsidRDefault="00203E61" w:rsidP="00203E61">
            <w:r w:rsidRPr="00203E61">
              <w:t>Сараптама</w:t>
            </w:r>
          </w:p>
        </w:tc>
        <w:tc>
          <w:tcPr>
            <w:tcW w:w="54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E353B1D" w14:textId="77777777" w:rsidR="00203E61" w:rsidRPr="00203E61" w:rsidRDefault="00203E61" w:rsidP="00203E61">
            <w:r w:rsidRPr="00203E61">
              <w:t>ДБІЖО</w:t>
            </w:r>
          </w:p>
        </w:tc>
        <w:tc>
          <w:tcPr>
            <w:tcW w:w="77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B299E13" w14:textId="77777777" w:rsidR="00203E61" w:rsidRPr="00203E61" w:rsidRDefault="00203E61" w:rsidP="00203E61">
            <w:r w:rsidRPr="00203E61">
              <w:t>Әдістемелік кеңес</w:t>
            </w:r>
          </w:p>
        </w:tc>
      </w:tr>
      <w:tr w:rsidR="00203E61" w:rsidRPr="00203E61" w14:paraId="73F44300" w14:textId="77777777" w:rsidTr="00AB1D23">
        <w:trPr>
          <w:trHeight w:val="1134"/>
          <w:tblCellSpacing w:w="0" w:type="dxa"/>
        </w:trPr>
        <w:tc>
          <w:tcPr>
            <w:tcW w:w="501" w:type="pct"/>
            <w:vMerge/>
            <w:tcBorders>
              <w:top w:val="outset" w:sz="6" w:space="0" w:color="auto"/>
              <w:left w:val="outset" w:sz="6" w:space="0" w:color="auto"/>
              <w:bottom w:val="outset" w:sz="6" w:space="0" w:color="auto"/>
              <w:right w:val="outset" w:sz="6" w:space="0" w:color="auto"/>
            </w:tcBorders>
            <w:vAlign w:val="center"/>
            <w:hideMark/>
          </w:tcPr>
          <w:p w14:paraId="082DEE37" w14:textId="77777777" w:rsidR="00203E61" w:rsidRPr="00203E61" w:rsidRDefault="00203E61" w:rsidP="00203E61"/>
        </w:tc>
        <w:tc>
          <w:tcPr>
            <w:tcW w:w="154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518594B" w14:textId="77777777" w:rsidR="00203E61" w:rsidRPr="00203E61" w:rsidRDefault="00203E61" w:rsidP="00203E61">
            <w:r w:rsidRPr="00203E61">
              <w:rPr>
                <w:i/>
                <w:iCs/>
              </w:rPr>
              <w:t>Мұғалімдердің ұзақ мерзімді жоспарларының білім беру бағдарламасымен сәйкестігі, қысқа мерзімді жоспарлардың талапқа сай жүргізілуі</w:t>
            </w:r>
          </w:p>
        </w:tc>
        <w:tc>
          <w:tcPr>
            <w:tcW w:w="98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2267D9E" w14:textId="77777777" w:rsidR="00203E61" w:rsidRPr="00203E61" w:rsidRDefault="00203E61" w:rsidP="00203E61">
            <w:r w:rsidRPr="00203E61">
              <w:t>Мемлекеттік стандарттың орындалуы</w:t>
            </w:r>
          </w:p>
        </w:tc>
        <w:tc>
          <w:tcPr>
            <w:tcW w:w="65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9ADFB67" w14:textId="77777777" w:rsidR="00203E61" w:rsidRPr="00203E61" w:rsidRDefault="00203E61" w:rsidP="00203E61">
            <w:r w:rsidRPr="00203E61">
              <w:t>Анық тама</w:t>
            </w:r>
          </w:p>
        </w:tc>
        <w:tc>
          <w:tcPr>
            <w:tcW w:w="54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2927290" w14:textId="77777777" w:rsidR="00203E61" w:rsidRPr="00203E61" w:rsidRDefault="00203E61" w:rsidP="00203E61">
            <w:r w:rsidRPr="00203E61">
              <w:t>ДОЖО</w:t>
            </w:r>
          </w:p>
        </w:tc>
        <w:tc>
          <w:tcPr>
            <w:tcW w:w="77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741D77A" w14:textId="77777777" w:rsidR="00203E61" w:rsidRPr="00203E61" w:rsidRDefault="00203E61" w:rsidP="00203E61">
            <w:r w:rsidRPr="00203E61">
              <w:t>Директор жанындағы кеңес</w:t>
            </w:r>
          </w:p>
        </w:tc>
      </w:tr>
      <w:tr w:rsidR="00203E61" w:rsidRPr="00203E61" w14:paraId="5D351A58" w14:textId="77777777" w:rsidTr="00AB1D23">
        <w:trPr>
          <w:trHeight w:val="792"/>
          <w:tblCellSpacing w:w="0" w:type="dxa"/>
        </w:trPr>
        <w:tc>
          <w:tcPr>
            <w:tcW w:w="501" w:type="pct"/>
            <w:vMerge/>
            <w:tcBorders>
              <w:top w:val="outset" w:sz="6" w:space="0" w:color="auto"/>
              <w:left w:val="outset" w:sz="6" w:space="0" w:color="auto"/>
              <w:bottom w:val="outset" w:sz="6" w:space="0" w:color="auto"/>
              <w:right w:val="outset" w:sz="6" w:space="0" w:color="auto"/>
            </w:tcBorders>
            <w:vAlign w:val="center"/>
            <w:hideMark/>
          </w:tcPr>
          <w:p w14:paraId="7CBB557A" w14:textId="77777777" w:rsidR="00203E61" w:rsidRPr="00203E61" w:rsidRDefault="00203E61" w:rsidP="00203E61"/>
        </w:tc>
        <w:tc>
          <w:tcPr>
            <w:tcW w:w="154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9CB1A8A" w14:textId="77777777" w:rsidR="00203E61" w:rsidRPr="00203E61" w:rsidRDefault="00203E61" w:rsidP="00203E61">
            <w:r w:rsidRPr="00203E61">
              <w:rPr>
                <w:i/>
                <w:iCs/>
              </w:rPr>
              <w:t>Пән бірлестіктеріне енгізілген инновациялық жобалар бойынша атқарылған жұмыстар есебі</w:t>
            </w:r>
          </w:p>
        </w:tc>
        <w:tc>
          <w:tcPr>
            <w:tcW w:w="98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FC5E54B" w14:textId="77777777" w:rsidR="00203E61" w:rsidRPr="00203E61" w:rsidRDefault="00203E61" w:rsidP="00203E61">
            <w:r w:rsidRPr="00203E61">
              <w:t>Инновациялық жобалардың тиімділігі</w:t>
            </w:r>
          </w:p>
          <w:p w14:paraId="25FA3AD3" w14:textId="77777777" w:rsidR="00203E61" w:rsidRPr="00203E61" w:rsidRDefault="00203E61" w:rsidP="00203E61"/>
        </w:tc>
        <w:tc>
          <w:tcPr>
            <w:tcW w:w="65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BAF7C8F" w14:textId="77777777" w:rsidR="00203E61" w:rsidRPr="00203E61" w:rsidRDefault="00203E61" w:rsidP="00203E61">
            <w:r w:rsidRPr="00203E61">
              <w:t>Анық тама</w:t>
            </w:r>
          </w:p>
        </w:tc>
        <w:tc>
          <w:tcPr>
            <w:tcW w:w="54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64A2D7F" w14:textId="77777777" w:rsidR="00203E61" w:rsidRPr="00203E61" w:rsidRDefault="00203E61" w:rsidP="00203E61">
            <w:r w:rsidRPr="00203E61">
              <w:t>ДОЖО</w:t>
            </w:r>
          </w:p>
        </w:tc>
        <w:tc>
          <w:tcPr>
            <w:tcW w:w="77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6C06024" w14:textId="77777777" w:rsidR="00203E61" w:rsidRPr="00203E61" w:rsidRDefault="00203E61" w:rsidP="00203E61">
            <w:r w:rsidRPr="00203E61">
              <w:t>Директор жанындағы кеңес</w:t>
            </w:r>
          </w:p>
        </w:tc>
      </w:tr>
      <w:tr w:rsidR="00203E61" w:rsidRPr="00203E61" w14:paraId="199A0760" w14:textId="77777777" w:rsidTr="00AB1D23">
        <w:trPr>
          <w:trHeight w:val="1134"/>
          <w:tblCellSpacing w:w="0" w:type="dxa"/>
        </w:trPr>
        <w:tc>
          <w:tcPr>
            <w:tcW w:w="50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94096EE" w14:textId="77777777" w:rsidR="00203E61" w:rsidRPr="00203E61" w:rsidRDefault="00203E61" w:rsidP="00203E61">
            <w:r w:rsidRPr="00203E61">
              <w:lastRenderedPageBreak/>
              <w:t>Қаңтар</w:t>
            </w:r>
          </w:p>
        </w:tc>
        <w:tc>
          <w:tcPr>
            <w:tcW w:w="154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DEB170F" w14:textId="77777777" w:rsidR="00203E61" w:rsidRPr="00203E61" w:rsidRDefault="00203E61" w:rsidP="00203E61">
            <w:r w:rsidRPr="00203E61">
              <w:t>ІІ ж.ж. бақылау, тәжірибе жұмысы, тест, тексеру жұмыстарын өткізу кестесін талдау</w:t>
            </w:r>
          </w:p>
        </w:tc>
        <w:tc>
          <w:tcPr>
            <w:tcW w:w="98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EE051D2" w14:textId="77777777" w:rsidR="00203E61" w:rsidRPr="00203E61" w:rsidRDefault="00203E61" w:rsidP="00203E61">
            <w:r w:rsidRPr="00203E61">
              <w:t>Оқушыларға арналған оқу жүктемесінің санитарлық-гигиеналық талаптарға сәйкестігін бақылау </w:t>
            </w:r>
          </w:p>
        </w:tc>
        <w:tc>
          <w:tcPr>
            <w:tcW w:w="65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EAFC80B" w14:textId="77777777" w:rsidR="00203E61" w:rsidRPr="00203E61" w:rsidRDefault="00203E61" w:rsidP="00203E61">
            <w:r w:rsidRPr="00203E61">
              <w:t>Хаттама </w:t>
            </w:r>
          </w:p>
        </w:tc>
        <w:tc>
          <w:tcPr>
            <w:tcW w:w="54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89A3746" w14:textId="77777777" w:rsidR="00203E61" w:rsidRPr="00203E61" w:rsidRDefault="00203E61" w:rsidP="00203E61">
            <w:r w:rsidRPr="00203E61">
              <w:t>ДБІЖО</w:t>
            </w:r>
          </w:p>
        </w:tc>
        <w:tc>
          <w:tcPr>
            <w:tcW w:w="77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F4733C5" w14:textId="77777777" w:rsidR="00203E61" w:rsidRPr="00203E61" w:rsidRDefault="00203E61" w:rsidP="00203E61">
            <w:r w:rsidRPr="00203E61">
              <w:t>Әкімшілік кеңес</w:t>
            </w:r>
          </w:p>
        </w:tc>
      </w:tr>
      <w:tr w:rsidR="00203E61" w:rsidRPr="00203E61" w14:paraId="4BB02242" w14:textId="77777777" w:rsidTr="00AB1D23">
        <w:trPr>
          <w:trHeight w:val="1152"/>
          <w:tblCellSpacing w:w="0" w:type="dxa"/>
        </w:trPr>
        <w:tc>
          <w:tcPr>
            <w:tcW w:w="50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519BCA0" w14:textId="77777777" w:rsidR="00203E61" w:rsidRPr="00203E61" w:rsidRDefault="00203E61" w:rsidP="00203E61">
            <w:r w:rsidRPr="00203E61">
              <w:t>Ақпан</w:t>
            </w:r>
          </w:p>
        </w:tc>
        <w:tc>
          <w:tcPr>
            <w:tcW w:w="154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7661C4C" w14:textId="77777777" w:rsidR="00203E61" w:rsidRPr="00203E61" w:rsidRDefault="00203E61" w:rsidP="00203E61">
            <w:r w:rsidRPr="00203E61">
              <w:t>Пән кабинеттерін жұмыс жоспарларына сай жабдықтаудың жүргізілуі                                        </w:t>
            </w:r>
          </w:p>
        </w:tc>
        <w:tc>
          <w:tcPr>
            <w:tcW w:w="98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3583EBD" w14:textId="77777777" w:rsidR="00203E61" w:rsidRPr="00203E61" w:rsidRDefault="00203E61" w:rsidP="00203E61">
            <w:r w:rsidRPr="00203E61">
              <w:t>Кабинеттердің жылдық жұмыс жоспарының  орындалу барысы</w:t>
            </w:r>
          </w:p>
        </w:tc>
        <w:tc>
          <w:tcPr>
            <w:tcW w:w="65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B6BBC2B" w14:textId="77777777" w:rsidR="00203E61" w:rsidRPr="00203E61" w:rsidRDefault="00203E61" w:rsidP="00203E61">
            <w:r w:rsidRPr="00203E61">
              <w:t>Хатта ма </w:t>
            </w:r>
          </w:p>
        </w:tc>
        <w:tc>
          <w:tcPr>
            <w:tcW w:w="54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F1E797E" w14:textId="77777777" w:rsidR="00203E61" w:rsidRPr="00203E61" w:rsidRDefault="00203E61" w:rsidP="00203E61">
            <w:r w:rsidRPr="00203E61">
              <w:t>ДБІЖО</w:t>
            </w:r>
          </w:p>
        </w:tc>
        <w:tc>
          <w:tcPr>
            <w:tcW w:w="77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F278F46" w14:textId="77777777" w:rsidR="00203E61" w:rsidRPr="00203E61" w:rsidRDefault="00203E61" w:rsidP="00203E61">
            <w:r w:rsidRPr="00203E61">
              <w:t>Әдістемелік кеңесте</w:t>
            </w:r>
          </w:p>
        </w:tc>
      </w:tr>
      <w:tr w:rsidR="00203E61" w:rsidRPr="00203E61" w14:paraId="21C959C8" w14:textId="77777777" w:rsidTr="00AB1D23">
        <w:trPr>
          <w:trHeight w:val="651"/>
          <w:tblCellSpacing w:w="0" w:type="dxa"/>
        </w:trPr>
        <w:tc>
          <w:tcPr>
            <w:tcW w:w="50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F1F0FCC" w14:textId="77777777" w:rsidR="00203E61" w:rsidRPr="00203E61" w:rsidRDefault="00203E61" w:rsidP="00203E61">
            <w:pPr>
              <w:spacing w:after="200"/>
            </w:pPr>
            <w:r w:rsidRPr="00203E61">
              <w:t>Наурыз</w:t>
            </w:r>
          </w:p>
        </w:tc>
        <w:tc>
          <w:tcPr>
            <w:tcW w:w="154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5ADEC70" w14:textId="77777777" w:rsidR="00203E61" w:rsidRPr="00203E61" w:rsidRDefault="00203E61" w:rsidP="00203E61">
            <w:r w:rsidRPr="00203E61">
              <w:t>Әдістемелік бірлестіктер жұмысының қорытындысы</w:t>
            </w:r>
          </w:p>
        </w:tc>
        <w:tc>
          <w:tcPr>
            <w:tcW w:w="98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C544AAC" w14:textId="77777777" w:rsidR="00203E61" w:rsidRPr="00203E61" w:rsidRDefault="00203E61" w:rsidP="00203E61">
            <w:r w:rsidRPr="00203E61">
              <w:t>Кемшіліктерді анықтау, жұмыс бағыттарын белгілеу</w:t>
            </w:r>
          </w:p>
          <w:p w14:paraId="68C174FC" w14:textId="77777777" w:rsidR="00203E61" w:rsidRPr="00203E61" w:rsidRDefault="00203E61" w:rsidP="00203E61"/>
        </w:tc>
        <w:tc>
          <w:tcPr>
            <w:tcW w:w="65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0B1D2D8" w14:textId="77777777" w:rsidR="00203E61" w:rsidRPr="00203E61" w:rsidRDefault="00203E61" w:rsidP="00203E61">
            <w:r w:rsidRPr="00203E61">
              <w:t>Сараптама</w:t>
            </w:r>
          </w:p>
        </w:tc>
        <w:tc>
          <w:tcPr>
            <w:tcW w:w="54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0F28682" w14:textId="77777777" w:rsidR="00203E61" w:rsidRPr="00203E61" w:rsidRDefault="00203E61" w:rsidP="00203E61">
            <w:r w:rsidRPr="00203E61">
              <w:t>ДБІЖО</w:t>
            </w:r>
          </w:p>
        </w:tc>
        <w:tc>
          <w:tcPr>
            <w:tcW w:w="77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31EDB22" w14:textId="77777777" w:rsidR="00203E61" w:rsidRPr="00203E61" w:rsidRDefault="00203E61" w:rsidP="00203E61">
            <w:r w:rsidRPr="00203E61">
              <w:t>Бірлестік отырысы</w:t>
            </w:r>
          </w:p>
        </w:tc>
      </w:tr>
      <w:tr w:rsidR="00203E61" w:rsidRPr="00203E61" w14:paraId="73E70D43" w14:textId="77777777" w:rsidTr="00AB1D23">
        <w:trPr>
          <w:trHeight w:val="1076"/>
          <w:tblCellSpacing w:w="0" w:type="dxa"/>
        </w:trPr>
        <w:tc>
          <w:tcPr>
            <w:tcW w:w="50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4860A80" w14:textId="77777777" w:rsidR="00203E61" w:rsidRPr="00203E61" w:rsidRDefault="00203E61" w:rsidP="00203E61">
            <w:r w:rsidRPr="00203E61">
              <w:t>Сәуір</w:t>
            </w:r>
          </w:p>
        </w:tc>
        <w:tc>
          <w:tcPr>
            <w:tcW w:w="154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54D96DB" w14:textId="77777777" w:rsidR="00203E61" w:rsidRPr="00203E61" w:rsidRDefault="00203E61" w:rsidP="00203E61">
            <w:r w:rsidRPr="00203E61">
              <w:t>Мемлекеттік емтихан материалдарын дайындауға нұсқаулық </w:t>
            </w:r>
          </w:p>
        </w:tc>
        <w:tc>
          <w:tcPr>
            <w:tcW w:w="98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CA13EE6" w14:textId="77777777" w:rsidR="00203E61" w:rsidRPr="00203E61" w:rsidRDefault="00203E61" w:rsidP="00203E61">
            <w:r w:rsidRPr="00203E61">
              <w:t>Емтихан материалдарын дайындауға қойылатын талаптарды таныстыру</w:t>
            </w:r>
          </w:p>
        </w:tc>
        <w:tc>
          <w:tcPr>
            <w:tcW w:w="65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0F6FA9D" w14:textId="77777777" w:rsidR="00203E61" w:rsidRPr="00203E61" w:rsidRDefault="00203E61" w:rsidP="00203E61">
            <w:r w:rsidRPr="00203E61">
              <w:t>Нұсқаулық</w:t>
            </w:r>
          </w:p>
        </w:tc>
        <w:tc>
          <w:tcPr>
            <w:tcW w:w="54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DF912A8" w14:textId="77777777" w:rsidR="00203E61" w:rsidRPr="00203E61" w:rsidRDefault="00203E61" w:rsidP="00203E61">
            <w:r w:rsidRPr="00203E61">
              <w:t>ДБІЖО</w:t>
            </w:r>
          </w:p>
        </w:tc>
        <w:tc>
          <w:tcPr>
            <w:tcW w:w="77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74D84A8" w14:textId="77777777" w:rsidR="00203E61" w:rsidRPr="00203E61" w:rsidRDefault="00203E61" w:rsidP="00203E61">
            <w:r w:rsidRPr="00203E61">
              <w:t>Әдістемелік кеңес</w:t>
            </w:r>
          </w:p>
        </w:tc>
      </w:tr>
      <w:tr w:rsidR="00203E61" w:rsidRPr="00203E61" w14:paraId="586FE5B1" w14:textId="77777777" w:rsidTr="00AB1D23">
        <w:trPr>
          <w:trHeight w:val="158"/>
          <w:tblCellSpacing w:w="0" w:type="dxa"/>
        </w:trPr>
        <w:tc>
          <w:tcPr>
            <w:tcW w:w="501" w:type="pct"/>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1F4BF0D" w14:textId="77777777" w:rsidR="00203E61" w:rsidRPr="00203E61" w:rsidRDefault="00203E61" w:rsidP="00203E61">
            <w:r w:rsidRPr="00203E61">
              <w:t>Мамыр</w:t>
            </w:r>
          </w:p>
          <w:p w14:paraId="25520501" w14:textId="77777777" w:rsidR="00203E61" w:rsidRPr="00203E61" w:rsidRDefault="00203E61" w:rsidP="00203E61"/>
        </w:tc>
        <w:tc>
          <w:tcPr>
            <w:tcW w:w="154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696C271" w14:textId="77777777" w:rsidR="00203E61" w:rsidRPr="00203E61" w:rsidRDefault="00203E61" w:rsidP="00203E61">
            <w:r w:rsidRPr="00203E61">
              <w:t>Пән кабинеттерін  жаңа оқу жылына дайындау</w:t>
            </w:r>
          </w:p>
        </w:tc>
        <w:tc>
          <w:tcPr>
            <w:tcW w:w="98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0AE5A0A" w14:textId="77777777" w:rsidR="00203E61" w:rsidRPr="00203E61" w:rsidRDefault="00203E61" w:rsidP="00203E61">
            <w:r w:rsidRPr="00203E61">
              <w:t>Жаңа оқу жылына міндеттер қою</w:t>
            </w:r>
          </w:p>
        </w:tc>
        <w:tc>
          <w:tcPr>
            <w:tcW w:w="65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BC12E89" w14:textId="77777777" w:rsidR="00203E61" w:rsidRPr="00203E61" w:rsidRDefault="00203E61" w:rsidP="00203E61">
            <w:r w:rsidRPr="00203E61">
              <w:t>Хаттама</w:t>
            </w:r>
          </w:p>
        </w:tc>
        <w:tc>
          <w:tcPr>
            <w:tcW w:w="54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D23362D" w14:textId="77777777" w:rsidR="00203E61" w:rsidRPr="00203E61" w:rsidRDefault="00203E61" w:rsidP="00203E61">
            <w:r w:rsidRPr="00203E61">
              <w:t>Комиссия</w:t>
            </w:r>
          </w:p>
        </w:tc>
        <w:tc>
          <w:tcPr>
            <w:tcW w:w="77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AE258A7" w14:textId="77777777" w:rsidR="00203E61" w:rsidRPr="00203E61" w:rsidRDefault="00203E61" w:rsidP="00203E61">
            <w:r w:rsidRPr="00203E61">
              <w:t>Директор жанындағы кеңес</w:t>
            </w:r>
          </w:p>
        </w:tc>
      </w:tr>
      <w:tr w:rsidR="00203E61" w:rsidRPr="00203E61" w14:paraId="792F4785" w14:textId="77777777" w:rsidTr="00AB1D23">
        <w:trPr>
          <w:trHeight w:val="158"/>
          <w:tblCellSpacing w:w="0" w:type="dxa"/>
        </w:trPr>
        <w:tc>
          <w:tcPr>
            <w:tcW w:w="501" w:type="pct"/>
            <w:vMerge/>
            <w:tcBorders>
              <w:top w:val="outset" w:sz="6" w:space="0" w:color="auto"/>
              <w:left w:val="outset" w:sz="6" w:space="0" w:color="auto"/>
              <w:bottom w:val="outset" w:sz="6" w:space="0" w:color="auto"/>
              <w:right w:val="outset" w:sz="6" w:space="0" w:color="auto"/>
            </w:tcBorders>
            <w:vAlign w:val="center"/>
            <w:hideMark/>
          </w:tcPr>
          <w:p w14:paraId="57CBAE36" w14:textId="77777777" w:rsidR="00203E61" w:rsidRPr="00203E61" w:rsidRDefault="00203E61" w:rsidP="00203E61"/>
        </w:tc>
        <w:tc>
          <w:tcPr>
            <w:tcW w:w="154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BE73192" w14:textId="77777777" w:rsidR="00203E61" w:rsidRPr="00203E61" w:rsidRDefault="00203E61" w:rsidP="00203E61">
            <w:r w:rsidRPr="00203E61">
              <w:t>Емтиханға дайындық жұмыстарын жүргізу</w:t>
            </w:r>
          </w:p>
        </w:tc>
        <w:tc>
          <w:tcPr>
            <w:tcW w:w="98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F6593B8" w14:textId="77777777" w:rsidR="00203E61" w:rsidRPr="00203E61" w:rsidRDefault="00203E61" w:rsidP="00203E61">
            <w:r w:rsidRPr="00203E61">
              <w:t>Тапсырмалар деңгейі, сапасы және оқушылар дың  дайындық деңгейін анықтау</w:t>
            </w:r>
          </w:p>
        </w:tc>
        <w:tc>
          <w:tcPr>
            <w:tcW w:w="65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6E0BFF9" w14:textId="77777777" w:rsidR="00203E61" w:rsidRPr="00203E61" w:rsidRDefault="00203E61" w:rsidP="00203E61">
            <w:r w:rsidRPr="00203E61">
              <w:t>Емтихан материал дары</w:t>
            </w:r>
          </w:p>
        </w:tc>
        <w:tc>
          <w:tcPr>
            <w:tcW w:w="54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731B442" w14:textId="77777777" w:rsidR="00203E61" w:rsidRPr="00203E61" w:rsidRDefault="00203E61" w:rsidP="00203E61">
            <w:r w:rsidRPr="00203E61">
              <w:t>Бірлестік жетекшісі</w:t>
            </w:r>
          </w:p>
          <w:p w14:paraId="28DD2B09" w14:textId="77777777" w:rsidR="00203E61" w:rsidRPr="00203E61" w:rsidRDefault="00203E61" w:rsidP="00203E61">
            <w:r w:rsidRPr="00203E61">
              <w:t>ДБІЖО</w:t>
            </w:r>
          </w:p>
        </w:tc>
        <w:tc>
          <w:tcPr>
            <w:tcW w:w="77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7C8B0B1" w14:textId="77777777" w:rsidR="00203E61" w:rsidRPr="00203E61" w:rsidRDefault="00203E61" w:rsidP="00203E61">
            <w:r w:rsidRPr="00203E61">
              <w:t>Директор жанындағы кеңес</w:t>
            </w:r>
          </w:p>
        </w:tc>
      </w:tr>
    </w:tbl>
    <w:p w14:paraId="25D7B5A0" w14:textId="77777777" w:rsidR="00203E61" w:rsidRPr="00203E61" w:rsidRDefault="00203E61" w:rsidP="00AB1D23">
      <w:pPr>
        <w:rPr>
          <w:b/>
          <w:bCs/>
        </w:rPr>
      </w:pPr>
    </w:p>
    <w:p w14:paraId="5F5F7BC9" w14:textId="77777777" w:rsidR="00203E61" w:rsidRPr="00203E61" w:rsidRDefault="00203E61" w:rsidP="00203E61">
      <w:pPr>
        <w:jc w:val="center"/>
        <w:rPr>
          <w:b/>
          <w:bCs/>
        </w:rPr>
      </w:pPr>
      <w:r w:rsidRPr="00203E61">
        <w:rPr>
          <w:b/>
          <w:bCs/>
        </w:rPr>
        <w:t xml:space="preserve">2. Мұғалімдердің кәсіби біліктілігін арттыру, курстық даярлауды жоспарлау, </w:t>
      </w:r>
    </w:p>
    <w:p w14:paraId="6D1CC4DA" w14:textId="77777777" w:rsidR="00203E61" w:rsidRPr="00203E61" w:rsidRDefault="00203E61" w:rsidP="00203E61">
      <w:pPr>
        <w:jc w:val="center"/>
        <w:rPr>
          <w:b/>
          <w:bCs/>
        </w:rPr>
      </w:pPr>
      <w:r w:rsidRPr="00203E61">
        <w:rPr>
          <w:b/>
          <w:bCs/>
        </w:rPr>
        <w:t>өз бетінше білім алуын ұйымдастыру</w:t>
      </w:r>
    </w:p>
    <w:p w14:paraId="03B8E28C" w14:textId="77777777" w:rsidR="00203E61" w:rsidRPr="00203E61" w:rsidRDefault="00203E61" w:rsidP="00203E61">
      <w:pPr>
        <w:jc w:val="center"/>
        <w:rPr>
          <w:rFonts w:ascii="Calibri" w:hAnsi="Calibri" w:cs="Calibri"/>
        </w:rPr>
      </w:pPr>
    </w:p>
    <w:p w14:paraId="66D7D85E" w14:textId="77777777" w:rsidR="00203E61" w:rsidRPr="00203E61" w:rsidRDefault="00203E61" w:rsidP="00203E61">
      <w:pPr>
        <w:spacing w:after="200"/>
        <w:jc w:val="both"/>
        <w:rPr>
          <w:rFonts w:ascii="Calibri" w:hAnsi="Calibri" w:cs="Calibri"/>
        </w:rPr>
      </w:pPr>
      <w:r w:rsidRPr="00203E61">
        <w:rPr>
          <w:b/>
          <w:bCs/>
        </w:rPr>
        <w:t>Мақсаты:</w:t>
      </w:r>
      <w:r w:rsidRPr="00203E61">
        <w:t> Мектеп мұғалімдерінің оқу үрдісінде жаңа технологияларды оқып-үйреніп бүгінгі күн талабына сай қолдана білу, шығармашылық жұмыспен айналысуына мүмкіндік жасау. </w:t>
      </w:r>
    </w:p>
    <w:tbl>
      <w:tblPr>
        <w:tblW w:w="5009" w:type="pct"/>
        <w:tblCellSpacing w:w="0"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76"/>
        <w:gridCol w:w="3543"/>
        <w:gridCol w:w="1702"/>
        <w:gridCol w:w="1334"/>
        <w:gridCol w:w="1599"/>
        <w:gridCol w:w="1321"/>
      </w:tblGrid>
      <w:tr w:rsidR="00203E61" w:rsidRPr="00203E61" w14:paraId="092CA308" w14:textId="77777777" w:rsidTr="00AB1D23">
        <w:trPr>
          <w:trHeight w:val="84"/>
          <w:tblCellSpacing w:w="0" w:type="dxa"/>
        </w:trPr>
        <w:tc>
          <w:tcPr>
            <w:tcW w:w="59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194813E" w14:textId="77777777" w:rsidR="00203E61" w:rsidRPr="00203E61" w:rsidRDefault="00203E61" w:rsidP="00203E61">
            <w:r w:rsidRPr="00203E61">
              <w:t>Мерзімі </w:t>
            </w:r>
          </w:p>
        </w:tc>
        <w:tc>
          <w:tcPr>
            <w:tcW w:w="16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92EDB00" w14:textId="77777777" w:rsidR="00203E61" w:rsidRPr="00203E61" w:rsidRDefault="00203E61" w:rsidP="00203E61">
            <w:r w:rsidRPr="00203E61">
              <w:t>Өткізілетін жұмыс мазмұны</w:t>
            </w:r>
          </w:p>
        </w:tc>
        <w:tc>
          <w:tcPr>
            <w:tcW w:w="79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59460AC" w14:textId="77777777" w:rsidR="00203E61" w:rsidRPr="00203E61" w:rsidRDefault="00203E61" w:rsidP="00203E61">
            <w:r w:rsidRPr="00203E61">
              <w:t>Мақсаты</w:t>
            </w:r>
          </w:p>
        </w:tc>
        <w:tc>
          <w:tcPr>
            <w:tcW w:w="61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84D8B57" w14:textId="77777777" w:rsidR="00203E61" w:rsidRPr="00203E61" w:rsidRDefault="00203E61" w:rsidP="00203E61">
            <w:r w:rsidRPr="00203E61">
              <w:t>Есеп беру формасы</w:t>
            </w:r>
          </w:p>
        </w:tc>
        <w:tc>
          <w:tcPr>
            <w:tcW w:w="74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1E74ED1" w14:textId="77777777" w:rsidR="00203E61" w:rsidRPr="00203E61" w:rsidRDefault="00203E61" w:rsidP="00203E61">
            <w:r w:rsidRPr="00203E61">
              <w:t>Жауапты </w:t>
            </w:r>
          </w:p>
        </w:tc>
        <w:tc>
          <w:tcPr>
            <w:tcW w:w="61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1C762F7" w14:textId="77777777" w:rsidR="00203E61" w:rsidRPr="00203E61" w:rsidRDefault="00203E61" w:rsidP="00203E61">
            <w:r w:rsidRPr="00203E61">
              <w:t>Қайда қаралады</w:t>
            </w:r>
          </w:p>
        </w:tc>
      </w:tr>
      <w:tr w:rsidR="00203E61" w:rsidRPr="00203E61" w14:paraId="457E00F6" w14:textId="77777777" w:rsidTr="00AB1D23">
        <w:trPr>
          <w:tblCellSpacing w:w="0" w:type="dxa"/>
        </w:trPr>
        <w:tc>
          <w:tcPr>
            <w:tcW w:w="5000" w:type="pct"/>
            <w:gridSpan w:val="6"/>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07722C8" w14:textId="77777777" w:rsidR="00203E61" w:rsidRPr="00203E61" w:rsidRDefault="00203E61" w:rsidP="00203E61">
            <w:pPr>
              <w:jc w:val="center"/>
            </w:pPr>
            <w:r w:rsidRPr="00203E61">
              <w:rPr>
                <w:b/>
                <w:bCs/>
              </w:rPr>
              <w:t>І. Мұғалімдерге әдістемелік және практикалық көмек беруге бағытталған зерттеу  жұмыстарын ұйымдастыру, өткізу</w:t>
            </w:r>
          </w:p>
        </w:tc>
      </w:tr>
      <w:tr w:rsidR="00203E61" w:rsidRPr="00203E61" w14:paraId="3C3DE0B4" w14:textId="77777777" w:rsidTr="00AB1D23">
        <w:trPr>
          <w:trHeight w:val="1134"/>
          <w:tblCellSpacing w:w="0" w:type="dxa"/>
        </w:trPr>
        <w:tc>
          <w:tcPr>
            <w:tcW w:w="59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DF7C0F3" w14:textId="77777777" w:rsidR="00203E61" w:rsidRPr="00203E61" w:rsidRDefault="00203E61" w:rsidP="00203E61">
            <w:r w:rsidRPr="00203E61">
              <w:t>Қыркүйек</w:t>
            </w:r>
          </w:p>
        </w:tc>
        <w:tc>
          <w:tcPr>
            <w:tcW w:w="16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4B1ED1C" w14:textId="77777777" w:rsidR="00203E61" w:rsidRPr="00203E61" w:rsidRDefault="00203E61" w:rsidP="00203E61">
            <w:r w:rsidRPr="00203E61">
              <w:t>Мектеп мұғалімдері туралы мәліметтер базасын құру </w:t>
            </w:r>
          </w:p>
        </w:tc>
        <w:tc>
          <w:tcPr>
            <w:tcW w:w="79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8E24C45" w14:textId="77777777" w:rsidR="00203E61" w:rsidRPr="00203E61" w:rsidRDefault="00203E61" w:rsidP="00203E61">
            <w:r w:rsidRPr="00203E61">
              <w:t>Мұғалімдер дің кәсіби шеберлігін көтеру қажеттіліктерін анықтау</w:t>
            </w:r>
          </w:p>
        </w:tc>
        <w:tc>
          <w:tcPr>
            <w:tcW w:w="61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C94F212" w14:textId="77777777" w:rsidR="00203E61" w:rsidRPr="00203E61" w:rsidRDefault="00203E61" w:rsidP="00203E61">
            <w:pPr>
              <w:rPr>
                <w:lang w:val="kk-KZ"/>
              </w:rPr>
            </w:pPr>
            <w:r w:rsidRPr="00203E61">
              <w:rPr>
                <w:lang w:val="kk-KZ"/>
              </w:rPr>
              <w:t>Қозғалыс</w:t>
            </w:r>
          </w:p>
        </w:tc>
        <w:tc>
          <w:tcPr>
            <w:tcW w:w="74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91771D0" w14:textId="77777777" w:rsidR="00203E61" w:rsidRPr="00203E61" w:rsidRDefault="00203E61" w:rsidP="00203E61">
            <w:r w:rsidRPr="00203E61">
              <w:t>ДБІЖО</w:t>
            </w:r>
          </w:p>
        </w:tc>
        <w:tc>
          <w:tcPr>
            <w:tcW w:w="61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375E0CC" w14:textId="77777777" w:rsidR="00203E61" w:rsidRPr="00203E61" w:rsidRDefault="00203E61" w:rsidP="00203E61">
            <w:r w:rsidRPr="00203E61">
              <w:t>Әдісте мелік кеңесте</w:t>
            </w:r>
          </w:p>
        </w:tc>
      </w:tr>
      <w:tr w:rsidR="00203E61" w:rsidRPr="00203E61" w14:paraId="2C9D8DC4" w14:textId="77777777" w:rsidTr="00AB1D23">
        <w:trPr>
          <w:trHeight w:val="84"/>
          <w:tblCellSpacing w:w="0" w:type="dxa"/>
        </w:trPr>
        <w:tc>
          <w:tcPr>
            <w:tcW w:w="5000" w:type="pct"/>
            <w:gridSpan w:val="6"/>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CE23721" w14:textId="77777777" w:rsidR="00203E61" w:rsidRPr="00203E61" w:rsidRDefault="00203E61" w:rsidP="00203E61">
            <w:pPr>
              <w:jc w:val="center"/>
            </w:pPr>
          </w:p>
          <w:p w14:paraId="7D69A961" w14:textId="77777777" w:rsidR="00AB1D23" w:rsidRDefault="00AB1D23" w:rsidP="00203E61">
            <w:pPr>
              <w:jc w:val="center"/>
              <w:rPr>
                <w:b/>
                <w:bCs/>
              </w:rPr>
            </w:pPr>
          </w:p>
          <w:p w14:paraId="5993D783" w14:textId="77777777" w:rsidR="00AB1D23" w:rsidRDefault="00AB1D23" w:rsidP="00203E61">
            <w:pPr>
              <w:jc w:val="center"/>
              <w:rPr>
                <w:b/>
                <w:bCs/>
              </w:rPr>
            </w:pPr>
          </w:p>
          <w:p w14:paraId="17BF9E60" w14:textId="77777777" w:rsidR="00AB1D23" w:rsidRDefault="00AB1D23" w:rsidP="00203E61">
            <w:pPr>
              <w:jc w:val="center"/>
              <w:rPr>
                <w:b/>
                <w:bCs/>
              </w:rPr>
            </w:pPr>
          </w:p>
          <w:p w14:paraId="2D2B7DED" w14:textId="77777777" w:rsidR="00AB1D23" w:rsidRDefault="00AB1D23" w:rsidP="00203E61">
            <w:pPr>
              <w:jc w:val="center"/>
              <w:rPr>
                <w:b/>
                <w:bCs/>
              </w:rPr>
            </w:pPr>
          </w:p>
          <w:p w14:paraId="788AB7A6" w14:textId="77777777" w:rsidR="00203E61" w:rsidRPr="00203E61" w:rsidRDefault="00203E61" w:rsidP="00203E61">
            <w:pPr>
              <w:jc w:val="center"/>
            </w:pPr>
            <w:r w:rsidRPr="00203E61">
              <w:rPr>
                <w:b/>
                <w:bCs/>
              </w:rPr>
              <w:t>ІІ. Мұғалімдердің кәсіби біліктілігін көтеруге бағытталған жұмыстар</w:t>
            </w:r>
          </w:p>
          <w:p w14:paraId="7CB4513D" w14:textId="77777777" w:rsidR="00203E61" w:rsidRPr="00203E61" w:rsidRDefault="00203E61" w:rsidP="00203E61">
            <w:pPr>
              <w:jc w:val="center"/>
            </w:pPr>
          </w:p>
        </w:tc>
      </w:tr>
      <w:tr w:rsidR="00203E61" w:rsidRPr="00203E61" w14:paraId="75C33E89" w14:textId="77777777" w:rsidTr="00AB1D23">
        <w:trPr>
          <w:trHeight w:val="1134"/>
          <w:tblCellSpacing w:w="0" w:type="dxa"/>
        </w:trPr>
        <w:tc>
          <w:tcPr>
            <w:tcW w:w="592" w:type="pct"/>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35474BE" w14:textId="77777777" w:rsidR="00203E61" w:rsidRPr="00203E61" w:rsidRDefault="00203E61" w:rsidP="00203E61">
            <w:r w:rsidRPr="00203E61">
              <w:lastRenderedPageBreak/>
              <w:t>Қыркүйек</w:t>
            </w:r>
          </w:p>
        </w:tc>
        <w:tc>
          <w:tcPr>
            <w:tcW w:w="16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A0F5D03" w14:textId="77777777" w:rsidR="00203E61" w:rsidRPr="00203E61" w:rsidRDefault="00203E61" w:rsidP="00203E61">
            <w:r w:rsidRPr="00203E61">
              <w:t>Әкімшіліктің және мұғалімдердің мер зімді курстарға қатысуын ұйым дастыру жоспарын құру, орындау</w:t>
            </w:r>
          </w:p>
        </w:tc>
        <w:tc>
          <w:tcPr>
            <w:tcW w:w="79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A701A93" w14:textId="77777777" w:rsidR="00203E61" w:rsidRPr="00203E61" w:rsidRDefault="00203E61" w:rsidP="00203E61">
            <w:r w:rsidRPr="00203E61">
              <w:t>Мұғалімдер дің біліктілігін көтеру</w:t>
            </w:r>
          </w:p>
        </w:tc>
        <w:tc>
          <w:tcPr>
            <w:tcW w:w="61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9B8551D" w14:textId="77777777" w:rsidR="00203E61" w:rsidRPr="00203E61" w:rsidRDefault="00203E61" w:rsidP="00203E61">
            <w:r w:rsidRPr="00203E61">
              <w:t>Курстан өтуі туралы куәлік тің көшір месі</w:t>
            </w:r>
          </w:p>
        </w:tc>
        <w:tc>
          <w:tcPr>
            <w:tcW w:w="74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FA61FF6" w14:textId="77777777" w:rsidR="00203E61" w:rsidRPr="00203E61" w:rsidRDefault="00203E61" w:rsidP="00203E61">
            <w:r w:rsidRPr="00203E61">
              <w:t>ДБІЖО</w:t>
            </w:r>
          </w:p>
          <w:p w14:paraId="632505D1" w14:textId="77777777" w:rsidR="00203E61" w:rsidRPr="00203E61" w:rsidRDefault="00203E61" w:rsidP="00203E61">
            <w:r w:rsidRPr="00203E61">
              <w:t>Бірлестік жетекшісі</w:t>
            </w:r>
          </w:p>
        </w:tc>
        <w:tc>
          <w:tcPr>
            <w:tcW w:w="61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E5D20E2" w14:textId="77777777" w:rsidR="00203E61" w:rsidRPr="00203E61" w:rsidRDefault="00203E61" w:rsidP="00203E61">
            <w:r w:rsidRPr="00203E61">
              <w:t>Әдісте мелік кеңесте</w:t>
            </w:r>
          </w:p>
        </w:tc>
      </w:tr>
      <w:tr w:rsidR="00203E61" w:rsidRPr="00203E61" w14:paraId="46FE789A" w14:textId="77777777" w:rsidTr="00AB1D23">
        <w:trPr>
          <w:trHeight w:val="1134"/>
          <w:tblCellSpacing w:w="0" w:type="dxa"/>
        </w:trPr>
        <w:tc>
          <w:tcPr>
            <w:tcW w:w="592" w:type="pct"/>
            <w:vMerge/>
            <w:tcBorders>
              <w:top w:val="outset" w:sz="6" w:space="0" w:color="auto"/>
              <w:left w:val="outset" w:sz="6" w:space="0" w:color="auto"/>
              <w:bottom w:val="outset" w:sz="6" w:space="0" w:color="auto"/>
              <w:right w:val="outset" w:sz="6" w:space="0" w:color="auto"/>
            </w:tcBorders>
            <w:vAlign w:val="center"/>
            <w:hideMark/>
          </w:tcPr>
          <w:p w14:paraId="5E431610" w14:textId="77777777" w:rsidR="00203E61" w:rsidRPr="00203E61" w:rsidRDefault="00203E61" w:rsidP="00203E61"/>
        </w:tc>
        <w:tc>
          <w:tcPr>
            <w:tcW w:w="16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EB24D3C" w14:textId="77777777" w:rsidR="00203E61" w:rsidRPr="00203E61" w:rsidRDefault="00203E61" w:rsidP="00203E61">
            <w:r w:rsidRPr="00203E61">
              <w:t>Пәндік, саяси-ақпараттық газет-журналдарға жазылуды ұйымдастыру</w:t>
            </w:r>
          </w:p>
        </w:tc>
        <w:tc>
          <w:tcPr>
            <w:tcW w:w="79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949E671" w14:textId="77777777" w:rsidR="00203E61" w:rsidRPr="00203E61" w:rsidRDefault="00203E61" w:rsidP="00203E61">
            <w:r w:rsidRPr="00203E61">
              <w:t>Инновациялық бағыт тағы жұмыс тармен танысады</w:t>
            </w:r>
          </w:p>
        </w:tc>
        <w:tc>
          <w:tcPr>
            <w:tcW w:w="61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31A4942" w14:textId="77777777" w:rsidR="00203E61" w:rsidRPr="00203E61" w:rsidRDefault="00203E61" w:rsidP="00203E61">
            <w:r w:rsidRPr="00203E61">
              <w:t>Анықтама</w:t>
            </w:r>
          </w:p>
        </w:tc>
        <w:tc>
          <w:tcPr>
            <w:tcW w:w="74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2791209" w14:textId="77777777" w:rsidR="00203E61" w:rsidRPr="00203E61" w:rsidRDefault="00203E61" w:rsidP="00203E61">
            <w:r w:rsidRPr="00203E61">
              <w:t>ДБІЖО</w:t>
            </w:r>
          </w:p>
          <w:p w14:paraId="29B5D1CA" w14:textId="77777777" w:rsidR="00AB1D23" w:rsidRDefault="00203E61" w:rsidP="00203E61">
            <w:r w:rsidRPr="00203E61">
              <w:t>Кітапха</w:t>
            </w:r>
          </w:p>
          <w:p w14:paraId="3F3E093A" w14:textId="77777777" w:rsidR="00203E61" w:rsidRPr="00203E61" w:rsidRDefault="00203E61" w:rsidP="00203E61">
            <w:r w:rsidRPr="00203E61">
              <w:t>нашы</w:t>
            </w:r>
          </w:p>
          <w:p w14:paraId="49F4BD8D" w14:textId="77777777" w:rsidR="00203E61" w:rsidRPr="00203E61" w:rsidRDefault="00203E61" w:rsidP="00203E61"/>
        </w:tc>
        <w:tc>
          <w:tcPr>
            <w:tcW w:w="61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D18AF00" w14:textId="77777777" w:rsidR="00203E61" w:rsidRPr="00203E61" w:rsidRDefault="00203E61" w:rsidP="00203E61">
            <w:r w:rsidRPr="00203E61">
              <w:t>Директор жанындағы  кеңесте</w:t>
            </w:r>
          </w:p>
        </w:tc>
      </w:tr>
      <w:tr w:rsidR="00203E61" w:rsidRPr="00203E61" w14:paraId="16CED12D" w14:textId="77777777" w:rsidTr="00AB1D23">
        <w:trPr>
          <w:trHeight w:val="1134"/>
          <w:tblCellSpacing w:w="0" w:type="dxa"/>
        </w:trPr>
        <w:tc>
          <w:tcPr>
            <w:tcW w:w="59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2B65917A" w14:textId="77777777" w:rsidR="00203E61" w:rsidRPr="00203E61" w:rsidRDefault="00203E61" w:rsidP="00203E61"/>
        </w:tc>
        <w:tc>
          <w:tcPr>
            <w:tcW w:w="16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28AAD84" w14:textId="77777777" w:rsidR="00203E61" w:rsidRPr="00203E61" w:rsidRDefault="00203E61" w:rsidP="00203E61">
            <w:pPr>
              <w:jc w:val="both"/>
              <w:rPr>
                <w:rFonts w:ascii="Calibri" w:hAnsi="Calibri" w:cs="Calibri"/>
              </w:rPr>
            </w:pPr>
            <w:r w:rsidRPr="00203E61">
              <w:t>Мұғалімдердің кәсіби өсуі, шығармашылық тақырыптары бойынша жұмысы, АКТ құзіреттілігін арттыру</w:t>
            </w:r>
          </w:p>
        </w:tc>
        <w:tc>
          <w:tcPr>
            <w:tcW w:w="79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D2F83A2" w14:textId="77777777" w:rsidR="00203E61" w:rsidRPr="00203E61" w:rsidRDefault="00203E61" w:rsidP="00203E61">
            <w:r w:rsidRPr="00203E61">
              <w:t>Кәсіби өсу  қадамдарын жоспарлау, шеберлігін шыңдау</w:t>
            </w:r>
          </w:p>
        </w:tc>
        <w:tc>
          <w:tcPr>
            <w:tcW w:w="61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2D9C03C" w14:textId="77777777" w:rsidR="00203E61" w:rsidRPr="00203E61" w:rsidRDefault="00203E61" w:rsidP="00203E61">
            <w:r w:rsidRPr="00203E61">
              <w:t>Шығармашылық тақырыптарының жоспары</w:t>
            </w:r>
          </w:p>
        </w:tc>
        <w:tc>
          <w:tcPr>
            <w:tcW w:w="74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6B0843A" w14:textId="77777777" w:rsidR="00203E61" w:rsidRPr="00203E61" w:rsidRDefault="00203E61" w:rsidP="00203E61">
            <w:r w:rsidRPr="00203E61">
              <w:t>Бірлестік жетекшісі</w:t>
            </w:r>
          </w:p>
        </w:tc>
        <w:tc>
          <w:tcPr>
            <w:tcW w:w="61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CCD9B62" w14:textId="77777777" w:rsidR="00203E61" w:rsidRPr="00203E61" w:rsidRDefault="00203E61" w:rsidP="00203E61">
            <w:r w:rsidRPr="00203E61">
              <w:t>Әдісте мелік кеңесте</w:t>
            </w:r>
          </w:p>
        </w:tc>
      </w:tr>
      <w:tr w:rsidR="00203E61" w:rsidRPr="00203E61" w14:paraId="7FD62919" w14:textId="77777777" w:rsidTr="00AB1D23">
        <w:trPr>
          <w:trHeight w:val="1134"/>
          <w:tblCellSpacing w:w="0" w:type="dxa"/>
        </w:trPr>
        <w:tc>
          <w:tcPr>
            <w:tcW w:w="59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73B6545" w14:textId="77777777" w:rsidR="00203E61" w:rsidRPr="00203E61" w:rsidRDefault="00203E61" w:rsidP="00203E61">
            <w:r w:rsidRPr="00203E61">
              <w:t>Сұраныс бойынша</w:t>
            </w:r>
          </w:p>
        </w:tc>
        <w:tc>
          <w:tcPr>
            <w:tcW w:w="16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CA8CB33" w14:textId="77777777" w:rsidR="00203E61" w:rsidRPr="00203E61" w:rsidRDefault="00203E61" w:rsidP="00203E61">
            <w:r w:rsidRPr="00203E61">
              <w:t>Халықаралық, республикалық, қалалық ғылыми практикалық конференциялар, ғылыми - әдістемелік семинарларға, тақырыптық кеңестерге, жаңашыл мұғалімдердің сабақтарына қатысуын қадағалау </w:t>
            </w:r>
          </w:p>
        </w:tc>
        <w:tc>
          <w:tcPr>
            <w:tcW w:w="79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2885A23" w14:textId="77777777" w:rsidR="00203E61" w:rsidRPr="00203E61" w:rsidRDefault="00203E61" w:rsidP="00203E61">
            <w:r w:rsidRPr="00203E61">
              <w:t>Кәсіби деңгейін көтеру, шеберлігін шыңдау</w:t>
            </w:r>
          </w:p>
        </w:tc>
        <w:tc>
          <w:tcPr>
            <w:tcW w:w="61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3F6DF29" w14:textId="77777777" w:rsidR="00203E61" w:rsidRPr="00203E61" w:rsidRDefault="00203E61" w:rsidP="00203E61">
            <w:r w:rsidRPr="00203E61">
              <w:t>Семинар бағдар ламалары</w:t>
            </w:r>
          </w:p>
        </w:tc>
        <w:tc>
          <w:tcPr>
            <w:tcW w:w="74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0DBF7B2" w14:textId="77777777" w:rsidR="00203E61" w:rsidRPr="00203E61" w:rsidRDefault="00203E61" w:rsidP="00203E61">
            <w:r w:rsidRPr="00203E61">
              <w:t>ДБІЖО</w:t>
            </w:r>
          </w:p>
          <w:p w14:paraId="51BA2C4C" w14:textId="77777777" w:rsidR="00203E61" w:rsidRPr="00203E61" w:rsidRDefault="00203E61" w:rsidP="00203E61">
            <w:r w:rsidRPr="00203E61">
              <w:t>Бірлестік жетекшісі</w:t>
            </w:r>
          </w:p>
        </w:tc>
        <w:tc>
          <w:tcPr>
            <w:tcW w:w="61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E424822" w14:textId="77777777" w:rsidR="00203E61" w:rsidRPr="00203E61" w:rsidRDefault="00203E61" w:rsidP="00203E61">
            <w:r w:rsidRPr="00203E61">
              <w:t>Бірлестік отырысында</w:t>
            </w:r>
          </w:p>
        </w:tc>
      </w:tr>
      <w:tr w:rsidR="00203E61" w:rsidRPr="00203E61" w14:paraId="21B6107A" w14:textId="77777777" w:rsidTr="00AB1D23">
        <w:trPr>
          <w:trHeight w:val="1134"/>
          <w:tblCellSpacing w:w="0" w:type="dxa"/>
        </w:trPr>
        <w:tc>
          <w:tcPr>
            <w:tcW w:w="59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5F3A1E3" w14:textId="77777777" w:rsidR="00AB1D23" w:rsidRDefault="00203E61" w:rsidP="00203E61">
            <w:r w:rsidRPr="00203E61">
              <w:t>Сұраныс</w:t>
            </w:r>
          </w:p>
          <w:p w14:paraId="7E965A67" w14:textId="77777777" w:rsidR="00203E61" w:rsidRPr="00203E61" w:rsidRDefault="00203E61" w:rsidP="00203E61">
            <w:r w:rsidRPr="00203E61">
              <w:t>қа сай</w:t>
            </w:r>
          </w:p>
        </w:tc>
        <w:tc>
          <w:tcPr>
            <w:tcW w:w="16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917128F" w14:textId="77777777" w:rsidR="00203E61" w:rsidRPr="00203E61" w:rsidRDefault="00203E61" w:rsidP="00203E61">
            <w:r w:rsidRPr="00203E61">
              <w:t>Пән мұғалімдерін қалалық пәндік олимпиадаларға қатыстыру.</w:t>
            </w:r>
          </w:p>
          <w:p w14:paraId="352FDC94" w14:textId="77777777" w:rsidR="00203E61" w:rsidRPr="00203E61" w:rsidRDefault="00203E61" w:rsidP="00917C6A">
            <w:pPr>
              <w:numPr>
                <w:ilvl w:val="0"/>
                <w:numId w:val="66"/>
              </w:numPr>
              <w:spacing w:before="100" w:beforeAutospacing="1" w:after="100" w:afterAutospacing="1" w:line="259" w:lineRule="auto"/>
            </w:pPr>
            <w:r w:rsidRPr="00203E61">
              <w:t>География</w:t>
            </w:r>
          </w:p>
          <w:p w14:paraId="082DF16F" w14:textId="77777777" w:rsidR="00203E61" w:rsidRPr="00203E61" w:rsidRDefault="00203E61" w:rsidP="00917C6A">
            <w:pPr>
              <w:numPr>
                <w:ilvl w:val="0"/>
                <w:numId w:val="66"/>
              </w:numPr>
              <w:spacing w:before="100" w:beforeAutospacing="1" w:after="100" w:afterAutospacing="1" w:line="259" w:lineRule="auto"/>
            </w:pPr>
            <w:r w:rsidRPr="00203E61">
              <w:t>Информатика</w:t>
            </w:r>
          </w:p>
          <w:p w14:paraId="6593F6BB" w14:textId="77777777" w:rsidR="00203E61" w:rsidRPr="00203E61" w:rsidRDefault="00203E61" w:rsidP="00917C6A">
            <w:pPr>
              <w:numPr>
                <w:ilvl w:val="0"/>
                <w:numId w:val="66"/>
              </w:numPr>
              <w:spacing w:before="100" w:beforeAutospacing="1" w:after="100" w:afterAutospacing="1" w:line="259" w:lineRule="auto"/>
            </w:pPr>
            <w:r w:rsidRPr="00203E61">
              <w:t>Биология</w:t>
            </w:r>
          </w:p>
          <w:p w14:paraId="786D41BE" w14:textId="77777777" w:rsidR="00203E61" w:rsidRPr="00203E61" w:rsidRDefault="00203E61" w:rsidP="00917C6A">
            <w:pPr>
              <w:numPr>
                <w:ilvl w:val="0"/>
                <w:numId w:val="66"/>
              </w:numPr>
              <w:spacing w:before="100" w:beforeAutospacing="1" w:after="100" w:afterAutospacing="1" w:line="259" w:lineRule="auto"/>
            </w:pPr>
            <w:r w:rsidRPr="00203E61">
              <w:t>Химия</w:t>
            </w:r>
          </w:p>
          <w:p w14:paraId="127FFFC0" w14:textId="77777777" w:rsidR="00203E61" w:rsidRPr="00203E61" w:rsidRDefault="00203E61" w:rsidP="00917C6A">
            <w:pPr>
              <w:numPr>
                <w:ilvl w:val="0"/>
                <w:numId w:val="66"/>
              </w:numPr>
              <w:spacing w:before="100" w:beforeAutospacing="1" w:after="100" w:afterAutospacing="1" w:line="259" w:lineRule="auto"/>
            </w:pPr>
            <w:r w:rsidRPr="00203E61">
              <w:t>Физика</w:t>
            </w:r>
          </w:p>
          <w:p w14:paraId="5383279D" w14:textId="77777777" w:rsidR="00203E61" w:rsidRPr="00203E61" w:rsidRDefault="00203E61" w:rsidP="00917C6A">
            <w:pPr>
              <w:numPr>
                <w:ilvl w:val="0"/>
                <w:numId w:val="66"/>
              </w:numPr>
              <w:spacing w:before="100" w:beforeAutospacing="1" w:after="100" w:afterAutospacing="1" w:line="259" w:lineRule="auto"/>
            </w:pPr>
            <w:r w:rsidRPr="00203E61">
              <w:t>«Тіл-дарын»,</w:t>
            </w:r>
          </w:p>
          <w:p w14:paraId="69939B15" w14:textId="77777777" w:rsidR="00203E61" w:rsidRPr="00203E61" w:rsidRDefault="00203E61" w:rsidP="00917C6A">
            <w:pPr>
              <w:numPr>
                <w:ilvl w:val="0"/>
                <w:numId w:val="66"/>
              </w:numPr>
              <w:spacing w:before="100" w:beforeAutospacing="1" w:after="100" w:afterAutospacing="1" w:line="259" w:lineRule="auto"/>
            </w:pPr>
            <w:r w:rsidRPr="00203E61">
              <w:t>КИО т.б</w:t>
            </w:r>
          </w:p>
        </w:tc>
        <w:tc>
          <w:tcPr>
            <w:tcW w:w="79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EB167CB" w14:textId="77777777" w:rsidR="00203E61" w:rsidRPr="00203E61" w:rsidRDefault="00203E61" w:rsidP="00203E61">
            <w:r w:rsidRPr="00203E61">
              <w:t>Мұғалімнің пәндік білім деңгейін көтеру, </w:t>
            </w:r>
          </w:p>
        </w:tc>
        <w:tc>
          <w:tcPr>
            <w:tcW w:w="61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6E7B78D" w14:textId="77777777" w:rsidR="00203E61" w:rsidRPr="00203E61" w:rsidRDefault="00203E61" w:rsidP="00203E61">
            <w:r w:rsidRPr="00203E61">
              <w:t>Байқау қорытындысы</w:t>
            </w:r>
          </w:p>
        </w:tc>
        <w:tc>
          <w:tcPr>
            <w:tcW w:w="74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2799024" w14:textId="77777777" w:rsidR="00203E61" w:rsidRPr="00203E61" w:rsidRDefault="00203E61" w:rsidP="00203E61">
            <w:r w:rsidRPr="00203E61">
              <w:t>ДБІЖО</w:t>
            </w:r>
          </w:p>
          <w:p w14:paraId="5C9B687A" w14:textId="77777777" w:rsidR="00203E61" w:rsidRPr="00203E61" w:rsidRDefault="00203E61" w:rsidP="00203E61">
            <w:r w:rsidRPr="00203E61">
              <w:t>Бірлестік жетекшісі</w:t>
            </w:r>
          </w:p>
        </w:tc>
        <w:tc>
          <w:tcPr>
            <w:tcW w:w="61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1040163" w14:textId="77777777" w:rsidR="00203E61" w:rsidRPr="00203E61" w:rsidRDefault="00203E61" w:rsidP="00203E61">
            <w:r w:rsidRPr="00203E61">
              <w:t>Бірлестік отырысында</w:t>
            </w:r>
          </w:p>
        </w:tc>
      </w:tr>
      <w:tr w:rsidR="00203E61" w:rsidRPr="00203E61" w14:paraId="06FA3BAC" w14:textId="77777777" w:rsidTr="00AB1D23">
        <w:trPr>
          <w:trHeight w:val="1134"/>
          <w:tblCellSpacing w:w="0" w:type="dxa"/>
        </w:trPr>
        <w:tc>
          <w:tcPr>
            <w:tcW w:w="59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0A2E62B" w14:textId="77777777" w:rsidR="00203E61" w:rsidRPr="00203E61" w:rsidRDefault="00203E61" w:rsidP="00203E61">
            <w:r w:rsidRPr="00203E61">
              <w:t>Жыл бойына</w:t>
            </w:r>
          </w:p>
          <w:p w14:paraId="6464F542" w14:textId="77777777" w:rsidR="00203E61" w:rsidRPr="00203E61" w:rsidRDefault="00203E61" w:rsidP="00203E61"/>
        </w:tc>
        <w:tc>
          <w:tcPr>
            <w:tcW w:w="16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021C590" w14:textId="77777777" w:rsidR="00203E61" w:rsidRPr="00203E61" w:rsidRDefault="00203E61" w:rsidP="00917C6A">
            <w:pPr>
              <w:numPr>
                <w:ilvl w:val="0"/>
                <w:numId w:val="67"/>
              </w:numPr>
              <w:spacing w:before="100" w:beforeAutospacing="1" w:after="100" w:afterAutospacing="1" w:line="259" w:lineRule="auto"/>
            </w:pPr>
            <w:r w:rsidRPr="00203E61">
              <w:t>шығармашылық ізденіс тақырыбында жұмыс;</w:t>
            </w:r>
          </w:p>
          <w:p w14:paraId="7AA4DDF4" w14:textId="77777777" w:rsidR="00203E61" w:rsidRPr="00203E61" w:rsidRDefault="00203E61" w:rsidP="00917C6A">
            <w:pPr>
              <w:numPr>
                <w:ilvl w:val="0"/>
                <w:numId w:val="67"/>
              </w:numPr>
              <w:spacing w:before="100" w:beforeAutospacing="1" w:after="100" w:afterAutospacing="1" w:line="259" w:lineRule="auto"/>
            </w:pPr>
            <w:r w:rsidRPr="00203E61">
              <w:t>өзара сабаққа қатысуды қадағалау;</w:t>
            </w:r>
          </w:p>
          <w:p w14:paraId="21E3E622" w14:textId="77777777" w:rsidR="00203E61" w:rsidRPr="00203E61" w:rsidRDefault="00203E61" w:rsidP="00917C6A">
            <w:pPr>
              <w:numPr>
                <w:ilvl w:val="0"/>
                <w:numId w:val="67"/>
              </w:numPr>
              <w:spacing w:before="100" w:beforeAutospacing="1" w:after="100" w:afterAutospacing="1" w:line="259" w:lineRule="auto"/>
            </w:pPr>
            <w:r w:rsidRPr="00203E61">
              <w:t>дарынды балалармен жұмыс түрлерін ұйымдастыру.</w:t>
            </w:r>
          </w:p>
        </w:tc>
        <w:tc>
          <w:tcPr>
            <w:tcW w:w="79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F007002" w14:textId="77777777" w:rsidR="00203E61" w:rsidRPr="00203E61" w:rsidRDefault="00203E61" w:rsidP="00203E61">
            <w:r w:rsidRPr="00203E61">
              <w:t>Кәсіби деңгейін көтеру, шеберлігін шыңдау</w:t>
            </w:r>
          </w:p>
        </w:tc>
        <w:tc>
          <w:tcPr>
            <w:tcW w:w="61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ED5C569" w14:textId="77777777" w:rsidR="00203E61" w:rsidRPr="00203E61" w:rsidRDefault="00203E61" w:rsidP="00203E61">
            <w:r w:rsidRPr="00203E61">
              <w:t>Анықтама</w:t>
            </w:r>
          </w:p>
          <w:p w14:paraId="3A0307F7" w14:textId="77777777" w:rsidR="00203E61" w:rsidRPr="00203E61" w:rsidRDefault="00203E61" w:rsidP="00203E61"/>
        </w:tc>
        <w:tc>
          <w:tcPr>
            <w:tcW w:w="74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15558C3" w14:textId="77777777" w:rsidR="00203E61" w:rsidRPr="00203E61" w:rsidRDefault="00203E61" w:rsidP="00203E61">
            <w:r w:rsidRPr="00203E61">
              <w:t>ДБІЖО</w:t>
            </w:r>
          </w:p>
          <w:p w14:paraId="623AF5FF" w14:textId="77777777" w:rsidR="00203E61" w:rsidRPr="00203E61" w:rsidRDefault="00203E61" w:rsidP="00203E61">
            <w:r w:rsidRPr="00203E61">
              <w:t>Бірлестік жетекшісі</w:t>
            </w:r>
          </w:p>
        </w:tc>
        <w:tc>
          <w:tcPr>
            <w:tcW w:w="61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AFC2A95" w14:textId="77777777" w:rsidR="00203E61" w:rsidRPr="00203E61" w:rsidRDefault="00203E61" w:rsidP="00203E61">
            <w:r w:rsidRPr="00203E61">
              <w:t>Бірлестік отырысында</w:t>
            </w:r>
          </w:p>
        </w:tc>
      </w:tr>
      <w:tr w:rsidR="00203E61" w:rsidRPr="00203E61" w14:paraId="6B2BD6E8" w14:textId="77777777" w:rsidTr="00AB1D23">
        <w:trPr>
          <w:trHeight w:val="84"/>
          <w:tblCellSpacing w:w="0" w:type="dxa"/>
        </w:trPr>
        <w:tc>
          <w:tcPr>
            <w:tcW w:w="5000" w:type="pct"/>
            <w:gridSpan w:val="6"/>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8CFE909" w14:textId="77777777" w:rsidR="00203E61" w:rsidRPr="00203E61" w:rsidRDefault="00203E61" w:rsidP="00203E61">
            <w:pPr>
              <w:rPr>
                <w:sz w:val="28"/>
                <w:szCs w:val="28"/>
              </w:rPr>
            </w:pPr>
            <w:r w:rsidRPr="00203E61">
              <w:rPr>
                <w:b/>
                <w:bCs/>
                <w:sz w:val="28"/>
                <w:szCs w:val="28"/>
              </w:rPr>
              <w:t>Байқаулар өткізу:</w:t>
            </w:r>
          </w:p>
        </w:tc>
      </w:tr>
      <w:tr w:rsidR="00203E61" w:rsidRPr="00203E61" w14:paraId="7D6E0C95" w14:textId="77777777" w:rsidTr="00AB1D23">
        <w:trPr>
          <w:trHeight w:val="1134"/>
          <w:tblCellSpacing w:w="0" w:type="dxa"/>
        </w:trPr>
        <w:tc>
          <w:tcPr>
            <w:tcW w:w="59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BE07DEB" w14:textId="77777777" w:rsidR="00203E61" w:rsidRPr="00203E61" w:rsidRDefault="00203E61" w:rsidP="00203E61">
            <w:r w:rsidRPr="00203E61">
              <w:t>Қазан</w:t>
            </w:r>
          </w:p>
        </w:tc>
        <w:tc>
          <w:tcPr>
            <w:tcW w:w="16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E4B48C2" w14:textId="77777777" w:rsidR="00203E61" w:rsidRPr="00203E61" w:rsidRDefault="00203E61" w:rsidP="00203E61">
            <w:r w:rsidRPr="00203E61">
              <w:t>«Үздік кабинет» байқауы</w:t>
            </w:r>
          </w:p>
        </w:tc>
        <w:tc>
          <w:tcPr>
            <w:tcW w:w="79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693310A4" w14:textId="77777777" w:rsidR="00203E61" w:rsidRPr="00203E61" w:rsidRDefault="00203E61" w:rsidP="00203E61">
            <w:r w:rsidRPr="00203E61">
              <w:t xml:space="preserve">Оқу-әдістемелік және оқыту құралдары кабинет түріне, білім стандарты </w:t>
            </w:r>
            <w:r w:rsidRPr="00203E61">
              <w:lastRenderedPageBreak/>
              <w:t>талабына сай болуын анықтау</w:t>
            </w:r>
          </w:p>
        </w:tc>
        <w:tc>
          <w:tcPr>
            <w:tcW w:w="61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67125F6F" w14:textId="77777777" w:rsidR="00203E61" w:rsidRPr="00203E61" w:rsidRDefault="00203E61" w:rsidP="00203E61">
            <w:r w:rsidRPr="00203E61">
              <w:lastRenderedPageBreak/>
              <w:t>Анықтама</w:t>
            </w:r>
          </w:p>
          <w:p w14:paraId="46E408D4" w14:textId="77777777" w:rsidR="00203E61" w:rsidRPr="00203E61" w:rsidRDefault="00203E61" w:rsidP="00203E61">
            <w:r w:rsidRPr="00203E61">
              <w:t>Комиссия қорытындысы</w:t>
            </w:r>
          </w:p>
        </w:tc>
        <w:tc>
          <w:tcPr>
            <w:tcW w:w="74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5338F3F" w14:textId="77777777" w:rsidR="00203E61" w:rsidRPr="00203E61" w:rsidRDefault="00203E61" w:rsidP="00203E61"/>
          <w:p w14:paraId="160B42C0" w14:textId="77777777" w:rsidR="00203E61" w:rsidRPr="00203E61" w:rsidRDefault="00203E61" w:rsidP="00203E61">
            <w:r w:rsidRPr="00203E61">
              <w:t>Мектеп әкімшілі гі</w:t>
            </w:r>
          </w:p>
        </w:tc>
        <w:tc>
          <w:tcPr>
            <w:tcW w:w="61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90C7194" w14:textId="77777777" w:rsidR="00203E61" w:rsidRPr="00203E61" w:rsidRDefault="00203E61" w:rsidP="00203E61">
            <w:r w:rsidRPr="00203E61">
              <w:t>Әдістемелік кеңесте</w:t>
            </w:r>
          </w:p>
        </w:tc>
      </w:tr>
      <w:tr w:rsidR="00203E61" w:rsidRPr="00203E61" w14:paraId="64B5BC69" w14:textId="77777777" w:rsidTr="00AB1D23">
        <w:trPr>
          <w:trHeight w:val="1134"/>
          <w:tblCellSpacing w:w="0" w:type="dxa"/>
        </w:trPr>
        <w:tc>
          <w:tcPr>
            <w:tcW w:w="59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1E5BDD3" w14:textId="77777777" w:rsidR="00AB1D23" w:rsidRDefault="00203E61" w:rsidP="00203E61">
            <w:r w:rsidRPr="00203E61">
              <w:t>Желтоқ</w:t>
            </w:r>
          </w:p>
          <w:p w14:paraId="65AFE758" w14:textId="77777777" w:rsidR="00203E61" w:rsidRPr="00203E61" w:rsidRDefault="00203E61" w:rsidP="00203E61">
            <w:r w:rsidRPr="00203E61">
              <w:t>сан</w:t>
            </w:r>
          </w:p>
        </w:tc>
        <w:tc>
          <w:tcPr>
            <w:tcW w:w="16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84B14CE" w14:textId="77777777" w:rsidR="00203E61" w:rsidRPr="00203E61" w:rsidRDefault="00203E61" w:rsidP="00203E61">
            <w:r w:rsidRPr="00203E61">
              <w:t>«Үздік сабақ» байқауы</w:t>
            </w:r>
          </w:p>
        </w:tc>
        <w:tc>
          <w:tcPr>
            <w:tcW w:w="79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369FAA6" w14:textId="77777777" w:rsidR="00203E61" w:rsidRPr="00203E61" w:rsidRDefault="00203E61" w:rsidP="00203E61">
            <w:r w:rsidRPr="00203E61">
              <w:t>Озат мұғалім дердің жаңа технология мен жұмыс тәжірибесін тарату</w:t>
            </w:r>
          </w:p>
          <w:p w14:paraId="73C1AE02" w14:textId="77777777" w:rsidR="00203E61" w:rsidRPr="00203E61" w:rsidRDefault="00203E61" w:rsidP="00203E61"/>
          <w:p w14:paraId="683D7EA8" w14:textId="77777777" w:rsidR="00203E61" w:rsidRPr="00203E61" w:rsidRDefault="00203E61" w:rsidP="00203E61"/>
          <w:p w14:paraId="1A30DDA8" w14:textId="77777777" w:rsidR="00203E61" w:rsidRPr="00203E61" w:rsidRDefault="00203E61" w:rsidP="00203E61"/>
        </w:tc>
        <w:tc>
          <w:tcPr>
            <w:tcW w:w="61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FB43BB7" w14:textId="77777777" w:rsidR="00203E61" w:rsidRPr="00203E61" w:rsidRDefault="00203E61" w:rsidP="00203E61">
            <w:r w:rsidRPr="00203E61">
              <w:t>Жинақ материалдары</w:t>
            </w:r>
          </w:p>
        </w:tc>
        <w:tc>
          <w:tcPr>
            <w:tcW w:w="74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063B279" w14:textId="77777777" w:rsidR="00203E61" w:rsidRPr="00203E61" w:rsidRDefault="00203E61" w:rsidP="00203E61">
            <w:r w:rsidRPr="00203E61">
              <w:t>ДБІЖО Бірлестік жетекшілері</w:t>
            </w:r>
          </w:p>
        </w:tc>
        <w:tc>
          <w:tcPr>
            <w:tcW w:w="61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BC2A160" w14:textId="77777777" w:rsidR="00203E61" w:rsidRPr="00203E61" w:rsidRDefault="00203E61" w:rsidP="00203E61">
            <w:r w:rsidRPr="00203E61">
              <w:t>Әдістемелік кеңесте</w:t>
            </w:r>
          </w:p>
        </w:tc>
      </w:tr>
      <w:tr w:rsidR="00203E61" w:rsidRPr="00203E61" w14:paraId="69DC33B9" w14:textId="77777777" w:rsidTr="00AB1D23">
        <w:trPr>
          <w:trHeight w:val="1134"/>
          <w:tblCellSpacing w:w="0" w:type="dxa"/>
        </w:trPr>
        <w:tc>
          <w:tcPr>
            <w:tcW w:w="59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2B09EE80" w14:textId="77777777" w:rsidR="00203E61" w:rsidRPr="00203E61" w:rsidRDefault="00203E61" w:rsidP="00203E61">
            <w:r w:rsidRPr="00203E61">
              <w:t>Ақпан</w:t>
            </w:r>
          </w:p>
        </w:tc>
        <w:tc>
          <w:tcPr>
            <w:tcW w:w="16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70F5C9F" w14:textId="77777777" w:rsidR="00203E61" w:rsidRPr="00203E61" w:rsidRDefault="00203E61" w:rsidP="00203E61">
            <w:r w:rsidRPr="00203E61">
              <w:t>«Үздік авторлық бағдарлама» байқауы</w:t>
            </w:r>
          </w:p>
        </w:tc>
        <w:tc>
          <w:tcPr>
            <w:tcW w:w="79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3611B79" w14:textId="77777777" w:rsidR="00203E61" w:rsidRPr="00203E61" w:rsidRDefault="00203E61" w:rsidP="00203E61">
            <w:r w:rsidRPr="00203E61">
              <w:t>Жаңашыл, шығармашылықпен жұмыс істейтін мұғалімдерді анықтау</w:t>
            </w:r>
          </w:p>
        </w:tc>
        <w:tc>
          <w:tcPr>
            <w:tcW w:w="61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F67D763" w14:textId="77777777" w:rsidR="00203E61" w:rsidRPr="00203E61" w:rsidRDefault="00203E61" w:rsidP="00203E61">
            <w:r w:rsidRPr="00203E61">
              <w:t>Жинақ материалдары</w:t>
            </w:r>
          </w:p>
        </w:tc>
        <w:tc>
          <w:tcPr>
            <w:tcW w:w="74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DBEB00D" w14:textId="77777777" w:rsidR="00203E61" w:rsidRPr="00203E61" w:rsidRDefault="00203E61" w:rsidP="00203E61">
            <w:r w:rsidRPr="00203E61">
              <w:t>ДБІЖО Бірлестік жетекшілері</w:t>
            </w:r>
          </w:p>
        </w:tc>
        <w:tc>
          <w:tcPr>
            <w:tcW w:w="61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774E0AD" w14:textId="77777777" w:rsidR="00203E61" w:rsidRPr="00203E61" w:rsidRDefault="00203E61" w:rsidP="00203E61">
            <w:r w:rsidRPr="00203E61">
              <w:t>Әдістемелік кеңесте</w:t>
            </w:r>
          </w:p>
        </w:tc>
      </w:tr>
      <w:tr w:rsidR="00203E61" w:rsidRPr="00203E61" w14:paraId="528AB355" w14:textId="77777777" w:rsidTr="00AB1D23">
        <w:trPr>
          <w:trHeight w:val="1134"/>
          <w:tblCellSpacing w:w="0" w:type="dxa"/>
        </w:trPr>
        <w:tc>
          <w:tcPr>
            <w:tcW w:w="592" w:type="pct"/>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FB9291B" w14:textId="77777777" w:rsidR="00203E61" w:rsidRPr="00203E61" w:rsidRDefault="00203E61" w:rsidP="00203E61">
            <w:r w:rsidRPr="00203E61">
              <w:t>Сәуір</w:t>
            </w:r>
          </w:p>
        </w:tc>
        <w:tc>
          <w:tcPr>
            <w:tcW w:w="16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D6AD60A" w14:textId="77777777" w:rsidR="00203E61" w:rsidRPr="00203E61" w:rsidRDefault="00203E61" w:rsidP="00203E61">
            <w:r w:rsidRPr="00203E61">
              <w:t> «Үздік әдістемелік бірлестік» байқауы</w:t>
            </w:r>
          </w:p>
        </w:tc>
        <w:tc>
          <w:tcPr>
            <w:tcW w:w="79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46A20052" w14:textId="77777777" w:rsidR="00203E61" w:rsidRPr="00203E61" w:rsidRDefault="00203E61" w:rsidP="00203E61">
            <w:r w:rsidRPr="00203E61">
              <w:t>Бірлестік жұмысының нәтижесі </w:t>
            </w:r>
          </w:p>
        </w:tc>
        <w:tc>
          <w:tcPr>
            <w:tcW w:w="61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4FF31697" w14:textId="77777777" w:rsidR="00203E61" w:rsidRPr="00203E61" w:rsidRDefault="00203E61" w:rsidP="00203E61">
            <w:r w:rsidRPr="00203E61">
              <w:t>Хаттама</w:t>
            </w:r>
          </w:p>
          <w:p w14:paraId="3BB67FAA" w14:textId="77777777" w:rsidR="00203E61" w:rsidRPr="00203E61" w:rsidRDefault="00203E61" w:rsidP="00203E61">
            <w:r w:rsidRPr="00203E61">
              <w:t>Байқау материалы</w:t>
            </w:r>
          </w:p>
        </w:tc>
        <w:tc>
          <w:tcPr>
            <w:tcW w:w="74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34C6A4F" w14:textId="77777777" w:rsidR="00203E61" w:rsidRPr="00203E61" w:rsidRDefault="00203E61" w:rsidP="00203E61">
            <w:r w:rsidRPr="00203E61">
              <w:t>ДБІЖО </w:t>
            </w:r>
          </w:p>
          <w:p w14:paraId="05973278" w14:textId="77777777" w:rsidR="00203E61" w:rsidRPr="00203E61" w:rsidRDefault="00203E61" w:rsidP="00203E61">
            <w:r w:rsidRPr="00203E61">
              <w:t>Бірлестік жетекші лері</w:t>
            </w:r>
          </w:p>
        </w:tc>
        <w:tc>
          <w:tcPr>
            <w:tcW w:w="61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477C9F0" w14:textId="77777777" w:rsidR="00203E61" w:rsidRPr="00203E61" w:rsidRDefault="00203E61" w:rsidP="00203E61">
            <w:r w:rsidRPr="00203E61">
              <w:t>Әдістемелік кеңесте</w:t>
            </w:r>
          </w:p>
        </w:tc>
      </w:tr>
      <w:tr w:rsidR="00203E61" w:rsidRPr="00203E61" w14:paraId="2D5CAA6F" w14:textId="77777777" w:rsidTr="00AB1D23">
        <w:trPr>
          <w:trHeight w:val="1134"/>
          <w:tblCellSpacing w:w="0" w:type="dxa"/>
        </w:trPr>
        <w:tc>
          <w:tcPr>
            <w:tcW w:w="592" w:type="pct"/>
            <w:vMerge/>
            <w:tcBorders>
              <w:top w:val="outset" w:sz="6" w:space="0" w:color="auto"/>
              <w:left w:val="outset" w:sz="6" w:space="0" w:color="auto"/>
              <w:bottom w:val="outset" w:sz="6" w:space="0" w:color="auto"/>
              <w:right w:val="outset" w:sz="6" w:space="0" w:color="auto"/>
            </w:tcBorders>
            <w:vAlign w:val="center"/>
            <w:hideMark/>
          </w:tcPr>
          <w:p w14:paraId="2E0EB818" w14:textId="77777777" w:rsidR="00203E61" w:rsidRPr="00203E61" w:rsidRDefault="00203E61" w:rsidP="00203E61"/>
        </w:tc>
        <w:tc>
          <w:tcPr>
            <w:tcW w:w="16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5B93FFF" w14:textId="77777777" w:rsidR="00203E61" w:rsidRPr="00203E61" w:rsidRDefault="00203E61" w:rsidP="00203E61">
            <w:r w:rsidRPr="00203E61">
              <w:t>Жас мамандар байқауы «Жас келсе іске...»</w:t>
            </w:r>
          </w:p>
        </w:tc>
        <w:tc>
          <w:tcPr>
            <w:tcW w:w="79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2ED8D3DB" w14:textId="77777777" w:rsidR="00203E61" w:rsidRPr="00203E61" w:rsidRDefault="00203E61" w:rsidP="00203E61">
            <w:r w:rsidRPr="00203E61">
              <w:t>Жас маман дарды шығармашылыққа баулу</w:t>
            </w:r>
          </w:p>
        </w:tc>
        <w:tc>
          <w:tcPr>
            <w:tcW w:w="61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4F445791" w14:textId="77777777" w:rsidR="00203E61" w:rsidRPr="00203E61" w:rsidRDefault="00203E61" w:rsidP="00203E61"/>
        </w:tc>
        <w:tc>
          <w:tcPr>
            <w:tcW w:w="74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BE03BCE" w14:textId="77777777" w:rsidR="00203E61" w:rsidRPr="00203E61" w:rsidRDefault="00203E61" w:rsidP="00203E61">
            <w:r w:rsidRPr="00203E61">
              <w:t>ДБІЖО </w:t>
            </w:r>
          </w:p>
          <w:p w14:paraId="3463176B" w14:textId="77777777" w:rsidR="00203E61" w:rsidRPr="00203E61" w:rsidRDefault="00203E61" w:rsidP="00203E61">
            <w:pPr>
              <w:rPr>
                <w:lang w:val="kk-KZ"/>
              </w:rPr>
            </w:pPr>
            <w:r w:rsidRPr="00203E61">
              <w:rPr>
                <w:lang w:val="kk-KZ"/>
              </w:rPr>
              <w:t>Б.Жолдасбекова</w:t>
            </w:r>
          </w:p>
        </w:tc>
        <w:tc>
          <w:tcPr>
            <w:tcW w:w="61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8862595" w14:textId="77777777" w:rsidR="00203E61" w:rsidRPr="00203E61" w:rsidRDefault="00203E61" w:rsidP="00203E61">
            <w:r w:rsidRPr="00203E61">
              <w:t>Директор жанындағы  кеңесте</w:t>
            </w:r>
          </w:p>
        </w:tc>
      </w:tr>
      <w:tr w:rsidR="00203E61" w:rsidRPr="00203E61" w14:paraId="656FBF59" w14:textId="77777777" w:rsidTr="00AB1D23">
        <w:trPr>
          <w:trHeight w:val="1134"/>
          <w:tblCellSpacing w:w="0" w:type="dxa"/>
        </w:trPr>
        <w:tc>
          <w:tcPr>
            <w:tcW w:w="59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7032DFA" w14:textId="77777777" w:rsidR="00203E61" w:rsidRPr="00203E61" w:rsidRDefault="00203E61" w:rsidP="00203E61">
            <w:r w:rsidRPr="00203E61">
              <w:t>Мамыр </w:t>
            </w:r>
          </w:p>
        </w:tc>
        <w:tc>
          <w:tcPr>
            <w:tcW w:w="16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007BEDE" w14:textId="77777777" w:rsidR="00203E61" w:rsidRPr="00203E61" w:rsidRDefault="00203E61" w:rsidP="00203E61">
            <w:r w:rsidRPr="00203E61">
              <w:t>«Үздік педагог» байқауы</w:t>
            </w:r>
          </w:p>
        </w:tc>
        <w:tc>
          <w:tcPr>
            <w:tcW w:w="79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4320578" w14:textId="77777777" w:rsidR="00203E61" w:rsidRPr="00203E61" w:rsidRDefault="00203E61" w:rsidP="00203E61">
            <w:r w:rsidRPr="00203E61">
              <w:t>Шығармашылықпен жұ мыс істейтін ұстаздар еңбегін тарату</w:t>
            </w:r>
          </w:p>
          <w:p w14:paraId="7E08969F" w14:textId="77777777" w:rsidR="00203E61" w:rsidRPr="00203E61" w:rsidRDefault="00203E61" w:rsidP="00203E61"/>
        </w:tc>
        <w:tc>
          <w:tcPr>
            <w:tcW w:w="61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A873D49" w14:textId="77777777" w:rsidR="00203E61" w:rsidRPr="00203E61" w:rsidRDefault="00203E61" w:rsidP="00203E61">
            <w:r w:rsidRPr="00203E61">
              <w:t>Мұғалім портфолиосы</w:t>
            </w:r>
          </w:p>
        </w:tc>
        <w:tc>
          <w:tcPr>
            <w:tcW w:w="74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146E62C" w14:textId="77777777" w:rsidR="00203E61" w:rsidRPr="00203E61" w:rsidRDefault="00203E61" w:rsidP="00203E61">
            <w:r w:rsidRPr="00203E61">
              <w:t>ДБІЖО Бірлестік жетекшілері</w:t>
            </w:r>
          </w:p>
        </w:tc>
        <w:tc>
          <w:tcPr>
            <w:tcW w:w="61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7F8F8DB" w14:textId="77777777" w:rsidR="00203E61" w:rsidRPr="00203E61" w:rsidRDefault="00203E61" w:rsidP="00203E61">
            <w:r w:rsidRPr="00203E61">
              <w:t>Әдістемелік кеңесте</w:t>
            </w:r>
          </w:p>
        </w:tc>
      </w:tr>
      <w:tr w:rsidR="00203E61" w:rsidRPr="00203E61" w14:paraId="3203710D" w14:textId="77777777" w:rsidTr="00AB1D23">
        <w:trPr>
          <w:trHeight w:val="84"/>
          <w:tblCellSpacing w:w="0" w:type="dxa"/>
        </w:trPr>
        <w:tc>
          <w:tcPr>
            <w:tcW w:w="5000" w:type="pct"/>
            <w:gridSpan w:val="6"/>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B0CB8B7" w14:textId="77777777" w:rsidR="00203E61" w:rsidRPr="00203E61" w:rsidRDefault="00203E61" w:rsidP="00203E61">
            <w:pPr>
              <w:jc w:val="center"/>
            </w:pPr>
          </w:p>
          <w:p w14:paraId="0216EFDE" w14:textId="77777777" w:rsidR="00203E61" w:rsidRPr="00203E61" w:rsidRDefault="00203E61" w:rsidP="00203E61">
            <w:pPr>
              <w:jc w:val="center"/>
              <w:rPr>
                <w:b/>
                <w:bCs/>
              </w:rPr>
            </w:pPr>
            <w:r w:rsidRPr="00203E61">
              <w:rPr>
                <w:b/>
                <w:bCs/>
              </w:rPr>
              <w:t>ІІІ</w:t>
            </w:r>
            <w:r w:rsidRPr="00203E61">
              <w:rPr>
                <w:b/>
                <w:bCs/>
                <w:lang w:val="kk-KZ"/>
              </w:rPr>
              <w:t>.</w:t>
            </w:r>
            <w:r w:rsidRPr="00203E61">
              <w:rPr>
                <w:b/>
                <w:bCs/>
              </w:rPr>
              <w:t xml:space="preserve"> Тренингтер мен оқыту семинарларын өткізу</w:t>
            </w:r>
          </w:p>
          <w:p w14:paraId="44FCD1A5" w14:textId="77777777" w:rsidR="00203E61" w:rsidRPr="00203E61" w:rsidRDefault="00203E61" w:rsidP="00203E61">
            <w:pPr>
              <w:jc w:val="center"/>
            </w:pPr>
          </w:p>
        </w:tc>
      </w:tr>
      <w:tr w:rsidR="00203E61" w:rsidRPr="00203E61" w14:paraId="7A882787" w14:textId="77777777" w:rsidTr="00AB1D23">
        <w:trPr>
          <w:trHeight w:val="1134"/>
          <w:tblCellSpacing w:w="0" w:type="dxa"/>
        </w:trPr>
        <w:tc>
          <w:tcPr>
            <w:tcW w:w="59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4914BC7D" w14:textId="77777777" w:rsidR="00203E61" w:rsidRPr="00203E61" w:rsidRDefault="00203E61" w:rsidP="00203E61">
            <w:pPr>
              <w:jc w:val="center"/>
            </w:pPr>
            <w:r w:rsidRPr="00203E61">
              <w:t>Тамыз</w:t>
            </w:r>
          </w:p>
        </w:tc>
        <w:tc>
          <w:tcPr>
            <w:tcW w:w="16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B8FED2A" w14:textId="77777777" w:rsidR="00203E61" w:rsidRPr="00203E61" w:rsidRDefault="00203E61" w:rsidP="00203E61">
            <w:r w:rsidRPr="00203E61">
              <w:t>Оқыту семинары: </w:t>
            </w:r>
          </w:p>
          <w:p w14:paraId="1B8A315D" w14:textId="77777777" w:rsidR="00203E61" w:rsidRPr="00203E61" w:rsidRDefault="00203E61" w:rsidP="00203E61">
            <w:r w:rsidRPr="00203E61">
              <w:t>«Мектеп құжаттарын жүргізу»</w:t>
            </w:r>
          </w:p>
          <w:p w14:paraId="1F946CBE" w14:textId="77777777" w:rsidR="00203E61" w:rsidRPr="00203E61" w:rsidRDefault="00203E61" w:rsidP="00203E61">
            <w:pPr>
              <w:tabs>
                <w:tab w:val="left" w:pos="4005"/>
              </w:tabs>
              <w:spacing w:after="160" w:line="259" w:lineRule="auto"/>
            </w:pPr>
            <w:r w:rsidRPr="00203E61">
              <w:tab/>
            </w:r>
          </w:p>
        </w:tc>
        <w:tc>
          <w:tcPr>
            <w:tcW w:w="79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C1C7218" w14:textId="77777777" w:rsidR="00203E61" w:rsidRPr="00AB1D23" w:rsidRDefault="00AB1D23" w:rsidP="00203E61">
            <w:pPr>
              <w:rPr>
                <w:lang w:val="kk-KZ"/>
              </w:rPr>
            </w:pPr>
            <w:r>
              <w:rPr>
                <w:lang w:val="kk-KZ"/>
              </w:rPr>
              <w:t>ҰМЖ</w:t>
            </w:r>
          </w:p>
        </w:tc>
        <w:tc>
          <w:tcPr>
            <w:tcW w:w="61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A51B79F" w14:textId="77777777" w:rsidR="00203E61" w:rsidRPr="00203E61" w:rsidRDefault="00203E61" w:rsidP="00203E61">
            <w:r w:rsidRPr="00203E61">
              <w:t>Жинақ материалдары</w:t>
            </w:r>
          </w:p>
        </w:tc>
        <w:tc>
          <w:tcPr>
            <w:tcW w:w="74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BFE0B60" w14:textId="77777777" w:rsidR="00203E61" w:rsidRPr="00203E61" w:rsidRDefault="00203E61" w:rsidP="00203E61">
            <w:r w:rsidRPr="00203E61">
              <w:t>ДБІЖО</w:t>
            </w:r>
          </w:p>
          <w:p w14:paraId="5C07600E" w14:textId="77777777" w:rsidR="00203E61" w:rsidRPr="00203E61" w:rsidRDefault="00203E61" w:rsidP="00203E61">
            <w:r w:rsidRPr="00203E61">
              <w:t>Бірлестік жетекшісі</w:t>
            </w:r>
          </w:p>
        </w:tc>
        <w:tc>
          <w:tcPr>
            <w:tcW w:w="61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1FCCE6E" w14:textId="77777777" w:rsidR="00203E61" w:rsidRPr="00203E61" w:rsidRDefault="00203E61" w:rsidP="00203E61">
            <w:r w:rsidRPr="00203E61">
              <w:t>Орынбасар жа нындағы жиналыс</w:t>
            </w:r>
          </w:p>
        </w:tc>
      </w:tr>
      <w:tr w:rsidR="00203E61" w:rsidRPr="00203E61" w14:paraId="5B6B1466" w14:textId="77777777" w:rsidTr="00AB1D23">
        <w:trPr>
          <w:trHeight w:val="1134"/>
          <w:tblCellSpacing w:w="0" w:type="dxa"/>
        </w:trPr>
        <w:tc>
          <w:tcPr>
            <w:tcW w:w="59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54615084" w14:textId="77777777" w:rsidR="00203E61" w:rsidRPr="00203E61" w:rsidRDefault="00203E61" w:rsidP="00203E61">
            <w:pPr>
              <w:jc w:val="center"/>
            </w:pPr>
            <w:r w:rsidRPr="00203E61">
              <w:t>Қыркүйек</w:t>
            </w:r>
          </w:p>
        </w:tc>
        <w:tc>
          <w:tcPr>
            <w:tcW w:w="16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45AB624" w14:textId="77777777" w:rsidR="00203E61" w:rsidRPr="00203E61" w:rsidRDefault="00203E61" w:rsidP="00203E61">
            <w:pPr>
              <w:shd w:val="clear" w:color="auto" w:fill="FFFFFF"/>
              <w:textAlignment w:val="baseline"/>
              <w:outlineLvl w:val="1"/>
            </w:pPr>
            <w:r w:rsidRPr="00203E61">
              <w:rPr>
                <w:color w:val="FF0000"/>
                <w:shd w:val="clear" w:color="auto" w:fill="FFFFFF"/>
              </w:rPr>
              <w:t>Оқыту семинары: </w:t>
            </w:r>
            <w:r w:rsidRPr="00203E61">
              <w:rPr>
                <w:color w:val="FF0000"/>
              </w:rPr>
              <w:t xml:space="preserve"> "ББЖ/ТЖБ тапсырмаларын дайындауға қойылатын талаптар"</w:t>
            </w:r>
          </w:p>
        </w:tc>
        <w:tc>
          <w:tcPr>
            <w:tcW w:w="79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70A42EB" w14:textId="77777777" w:rsidR="00203E61" w:rsidRPr="00203E61" w:rsidRDefault="00203E61" w:rsidP="00203E61">
            <w:r w:rsidRPr="00203E61">
              <w:t>Білім сапасын көтеру</w:t>
            </w:r>
          </w:p>
        </w:tc>
        <w:tc>
          <w:tcPr>
            <w:tcW w:w="61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FB601EA" w14:textId="77777777" w:rsidR="00203E61" w:rsidRPr="00203E61" w:rsidRDefault="00203E61" w:rsidP="00203E61">
            <w:r w:rsidRPr="00203E61">
              <w:t>Семинарматериалдары</w:t>
            </w:r>
          </w:p>
        </w:tc>
        <w:tc>
          <w:tcPr>
            <w:tcW w:w="74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4747854" w14:textId="77777777" w:rsidR="00203E61" w:rsidRPr="00203E61" w:rsidRDefault="00203E61" w:rsidP="00203E61">
            <w:pPr>
              <w:rPr>
                <w:lang w:val="kk-KZ"/>
              </w:rPr>
            </w:pPr>
            <w:r w:rsidRPr="00203E61">
              <w:rPr>
                <w:lang w:val="kk-KZ"/>
              </w:rPr>
              <w:t>Табасаров</w:t>
            </w:r>
          </w:p>
          <w:p w14:paraId="0338EDFC" w14:textId="77777777" w:rsidR="00203E61" w:rsidRPr="00203E61" w:rsidRDefault="00203E61" w:rsidP="00203E61">
            <w:pPr>
              <w:rPr>
                <w:lang w:val="kk-KZ"/>
              </w:rPr>
            </w:pPr>
            <w:r w:rsidRPr="00203E61">
              <w:rPr>
                <w:lang w:val="kk-KZ"/>
              </w:rPr>
              <w:t>Кадырова</w:t>
            </w:r>
          </w:p>
          <w:p w14:paraId="3A0E8A41" w14:textId="77777777" w:rsidR="00203E61" w:rsidRPr="00203E61" w:rsidRDefault="00203E61" w:rsidP="00203E61">
            <w:pPr>
              <w:rPr>
                <w:lang w:val="kk-KZ"/>
              </w:rPr>
            </w:pPr>
            <w:r w:rsidRPr="00203E61">
              <w:rPr>
                <w:lang w:val="kk-KZ"/>
              </w:rPr>
              <w:t>Асилов</w:t>
            </w:r>
          </w:p>
          <w:p w14:paraId="5ADAB1D0" w14:textId="77777777" w:rsidR="00203E61" w:rsidRPr="00203E61" w:rsidRDefault="00203E61" w:rsidP="00203E61">
            <w:pPr>
              <w:rPr>
                <w:lang w:val="kk-KZ"/>
              </w:rPr>
            </w:pPr>
          </w:p>
        </w:tc>
        <w:tc>
          <w:tcPr>
            <w:tcW w:w="61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2E44D02" w14:textId="77777777" w:rsidR="00203E61" w:rsidRPr="00203E61" w:rsidRDefault="00203E61" w:rsidP="00203E61">
            <w:r w:rsidRPr="00203E61">
              <w:t>Бірлестік отырысы</w:t>
            </w:r>
          </w:p>
        </w:tc>
      </w:tr>
      <w:tr w:rsidR="00203E61" w:rsidRPr="00203E61" w14:paraId="296336D1" w14:textId="77777777" w:rsidTr="00AB1D23">
        <w:trPr>
          <w:trHeight w:val="1134"/>
          <w:tblCellSpacing w:w="0" w:type="dxa"/>
        </w:trPr>
        <w:tc>
          <w:tcPr>
            <w:tcW w:w="59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35FA829E" w14:textId="77777777" w:rsidR="00203E61" w:rsidRPr="00203E61" w:rsidRDefault="00203E61" w:rsidP="00203E61">
            <w:pPr>
              <w:jc w:val="center"/>
            </w:pPr>
            <w:r w:rsidRPr="00203E61">
              <w:t>Қазан</w:t>
            </w:r>
          </w:p>
        </w:tc>
        <w:tc>
          <w:tcPr>
            <w:tcW w:w="16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671C103" w14:textId="77777777" w:rsidR="00203E61" w:rsidRPr="00203E61" w:rsidRDefault="00203E61" w:rsidP="00203E61">
            <w:pPr>
              <w:shd w:val="clear" w:color="auto" w:fill="FFFFFF"/>
              <w:textAlignment w:val="baseline"/>
              <w:outlineLvl w:val="1"/>
            </w:pPr>
            <w:r w:rsidRPr="00203E61">
              <w:t>Коучинг "</w:t>
            </w:r>
            <w:r w:rsidRPr="00203E61">
              <w:rPr>
                <w:color w:val="363636"/>
              </w:rPr>
              <w:t>Сабақты зерттеуді (Lesson Study) қалай өткізуге болады?</w:t>
            </w:r>
            <w:r w:rsidRPr="00203E61">
              <w:t>"</w:t>
            </w:r>
          </w:p>
        </w:tc>
        <w:tc>
          <w:tcPr>
            <w:tcW w:w="79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5067339" w14:textId="77777777" w:rsidR="00203E61" w:rsidRPr="00203E61" w:rsidRDefault="00203E61" w:rsidP="00203E61">
            <w:r w:rsidRPr="00203E61">
              <w:t>Білім сапасын көтеру</w:t>
            </w:r>
          </w:p>
        </w:tc>
        <w:tc>
          <w:tcPr>
            <w:tcW w:w="61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37F1118" w14:textId="77777777" w:rsidR="00203E61" w:rsidRPr="00203E61" w:rsidRDefault="00203E61" w:rsidP="00203E61">
            <w:r w:rsidRPr="00203E61">
              <w:t>Коучинг материалдары</w:t>
            </w:r>
          </w:p>
        </w:tc>
        <w:tc>
          <w:tcPr>
            <w:tcW w:w="74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CBFB92F" w14:textId="77777777" w:rsidR="00203E61" w:rsidRPr="00203E61" w:rsidRDefault="00203E61" w:rsidP="00203E61">
            <w:r w:rsidRPr="00203E61">
              <w:t>Коуч</w:t>
            </w:r>
          </w:p>
          <w:p w14:paraId="72301664" w14:textId="77777777" w:rsidR="00203E61" w:rsidRPr="00203E61" w:rsidRDefault="00203E61" w:rsidP="00203E61">
            <w:pPr>
              <w:rPr>
                <w:lang w:val="kk-KZ"/>
              </w:rPr>
            </w:pPr>
            <w:r w:rsidRPr="00203E61">
              <w:rPr>
                <w:lang w:val="kk-KZ"/>
              </w:rPr>
              <w:t>Б. Жолдасбекова</w:t>
            </w:r>
          </w:p>
        </w:tc>
        <w:tc>
          <w:tcPr>
            <w:tcW w:w="61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9D7DDC2" w14:textId="77777777" w:rsidR="00203E61" w:rsidRPr="00203E61" w:rsidRDefault="00203E61" w:rsidP="00203E61">
            <w:r w:rsidRPr="00203E61">
              <w:t>Бірлестік отырысы</w:t>
            </w:r>
          </w:p>
        </w:tc>
      </w:tr>
      <w:tr w:rsidR="00203E61" w:rsidRPr="00203E61" w14:paraId="5B410E96" w14:textId="77777777" w:rsidTr="00AB1D23">
        <w:trPr>
          <w:trHeight w:val="1134"/>
          <w:tblCellSpacing w:w="0" w:type="dxa"/>
        </w:trPr>
        <w:tc>
          <w:tcPr>
            <w:tcW w:w="59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E3AB382" w14:textId="77777777" w:rsidR="00203E61" w:rsidRPr="00203E61" w:rsidRDefault="00203E61" w:rsidP="00203E61">
            <w:pPr>
              <w:jc w:val="center"/>
            </w:pPr>
            <w:r w:rsidRPr="00203E61">
              <w:t>Қазан</w:t>
            </w:r>
          </w:p>
        </w:tc>
        <w:tc>
          <w:tcPr>
            <w:tcW w:w="16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D057C4A" w14:textId="77777777" w:rsidR="00203E61" w:rsidRPr="00203E61" w:rsidRDefault="00203E61" w:rsidP="00203E61">
            <w:r w:rsidRPr="00203E61">
              <w:rPr>
                <w:shd w:val="clear" w:color="auto" w:fill="FFFFFF"/>
              </w:rPr>
              <w:t>Оқыту семинары: </w:t>
            </w:r>
            <w:r w:rsidRPr="00203E61">
              <w:t>«Күнделікті білім беру үрдісінде әлеуметтік желілерді, бұлтты сервистерді</w:t>
            </w:r>
            <w:r w:rsidRPr="00203E61">
              <w:rPr>
                <w:b/>
                <w:bCs/>
              </w:rPr>
              <w:t>, </w:t>
            </w:r>
            <w:r w:rsidRPr="00203E61">
              <w:t>QR-кодтау технологиясын тиімді қолдану»</w:t>
            </w:r>
          </w:p>
        </w:tc>
        <w:tc>
          <w:tcPr>
            <w:tcW w:w="79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67DD23D" w14:textId="77777777" w:rsidR="00203E61" w:rsidRPr="00203E61" w:rsidRDefault="00203E61" w:rsidP="00203E61">
            <w:r w:rsidRPr="00203E61">
              <w:t xml:space="preserve">Мұғалімнің педагогикалық процесті компьютерлік технология көмегімен </w:t>
            </w:r>
            <w:r w:rsidRPr="00203E61">
              <w:lastRenderedPageBreak/>
              <w:t>ұйымдастыруы</w:t>
            </w:r>
          </w:p>
        </w:tc>
        <w:tc>
          <w:tcPr>
            <w:tcW w:w="61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3F74035" w14:textId="77777777" w:rsidR="00203E61" w:rsidRPr="00203E61" w:rsidRDefault="00203E61" w:rsidP="00203E61">
            <w:r w:rsidRPr="00203E61">
              <w:lastRenderedPageBreak/>
              <w:t>Жинақ материалдары</w:t>
            </w:r>
          </w:p>
        </w:tc>
        <w:tc>
          <w:tcPr>
            <w:tcW w:w="74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F67071E" w14:textId="77777777" w:rsidR="00203E61" w:rsidRPr="00203E61" w:rsidRDefault="00203E61" w:rsidP="00203E61">
            <w:r w:rsidRPr="00203E61">
              <w:rPr>
                <w:lang w:val="kk-KZ"/>
              </w:rPr>
              <w:t>Құдайбергенова</w:t>
            </w:r>
            <w:r w:rsidRPr="00203E61">
              <w:t> </w:t>
            </w:r>
          </w:p>
        </w:tc>
        <w:tc>
          <w:tcPr>
            <w:tcW w:w="61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E89103F" w14:textId="77777777" w:rsidR="00203E61" w:rsidRPr="00203E61" w:rsidRDefault="00203E61" w:rsidP="00203E61">
            <w:r w:rsidRPr="00203E61">
              <w:t>Бірлестік отырысы</w:t>
            </w:r>
          </w:p>
        </w:tc>
      </w:tr>
      <w:tr w:rsidR="00203E61" w:rsidRPr="00203E61" w14:paraId="266A1828" w14:textId="77777777" w:rsidTr="00AB1D23">
        <w:trPr>
          <w:trHeight w:val="1134"/>
          <w:tblCellSpacing w:w="0" w:type="dxa"/>
        </w:trPr>
        <w:tc>
          <w:tcPr>
            <w:tcW w:w="59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9D97831" w14:textId="77777777" w:rsidR="00203E61" w:rsidRPr="00203E61" w:rsidRDefault="00203E61" w:rsidP="00203E61">
            <w:pPr>
              <w:jc w:val="center"/>
            </w:pPr>
            <w:r w:rsidRPr="00203E61">
              <w:t>Қараша</w:t>
            </w:r>
          </w:p>
        </w:tc>
        <w:tc>
          <w:tcPr>
            <w:tcW w:w="16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6E4D8A0" w14:textId="77777777" w:rsidR="00203E61" w:rsidRPr="00203E61" w:rsidRDefault="00203E61" w:rsidP="00203E61">
            <w:pPr>
              <w:spacing w:after="200"/>
              <w:rPr>
                <w:rFonts w:ascii="Calibri" w:hAnsi="Calibri" w:cs="Calibri"/>
                <w:color w:val="FF0000"/>
              </w:rPr>
            </w:pPr>
            <w:r w:rsidRPr="00203E61">
              <w:rPr>
                <w:color w:val="FF0000"/>
                <w:shd w:val="clear" w:color="auto" w:fill="FFFFFF"/>
              </w:rPr>
              <w:t>Оқыту семинары: «Оқушылардың     функционалдық  сауаттылығын  қалыптастырудың  тұжырымдамалық  тұғырлары» </w:t>
            </w:r>
          </w:p>
          <w:p w14:paraId="24575063" w14:textId="77777777" w:rsidR="00203E61" w:rsidRPr="00203E61" w:rsidRDefault="00203E61" w:rsidP="00203E61">
            <w:pPr>
              <w:rPr>
                <w:color w:val="FF0000"/>
              </w:rPr>
            </w:pPr>
          </w:p>
        </w:tc>
        <w:tc>
          <w:tcPr>
            <w:tcW w:w="79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4B3ACC6" w14:textId="77777777" w:rsidR="00203E61" w:rsidRPr="00203E61" w:rsidRDefault="00203E61" w:rsidP="00AB1D23">
            <w:r w:rsidRPr="00203E61">
              <w:rPr>
                <w:shd w:val="clear" w:color="auto" w:fill="FFFFFF"/>
              </w:rPr>
              <w:t>Оқушылардың білім жетістіктерін бағалауға арналған</w:t>
            </w:r>
            <w:r w:rsidRPr="00203E61">
              <w:rPr>
                <w:shd w:val="clear" w:color="auto" w:fill="FFFFFF"/>
                <w:lang w:val="kk-KZ"/>
              </w:rPr>
              <w:t xml:space="preserve"> </w:t>
            </w:r>
            <w:r w:rsidRPr="00203E61">
              <w:rPr>
                <w:b/>
                <w:bCs/>
                <w:i/>
                <w:iCs/>
                <w:shd w:val="clear" w:color="auto" w:fill="FFFFFF"/>
              </w:rPr>
              <w:t>халықаралық салыстырмалы  </w:t>
            </w:r>
            <w:r w:rsidRPr="00203E61">
              <w:rPr>
                <w:shd w:val="clear" w:color="auto" w:fill="FFFFFF"/>
              </w:rPr>
              <w:t>зерттеулерге дайындықты  ұйымдастыру </w:t>
            </w:r>
          </w:p>
        </w:tc>
        <w:tc>
          <w:tcPr>
            <w:tcW w:w="61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BF7F45B" w14:textId="77777777" w:rsidR="00203E61" w:rsidRPr="00203E61" w:rsidRDefault="00203E61" w:rsidP="00203E61">
            <w:r w:rsidRPr="00203E61">
              <w:t>Жинақ материалдары</w:t>
            </w:r>
          </w:p>
        </w:tc>
        <w:tc>
          <w:tcPr>
            <w:tcW w:w="74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2662B64" w14:textId="77777777" w:rsidR="00203E61" w:rsidRPr="00203E61" w:rsidRDefault="00203E61" w:rsidP="00203E61">
            <w:r w:rsidRPr="00203E61">
              <w:t>ДБІЖО Бірлестік жетекші лері</w:t>
            </w:r>
          </w:p>
        </w:tc>
        <w:tc>
          <w:tcPr>
            <w:tcW w:w="61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49B5720" w14:textId="77777777" w:rsidR="00203E61" w:rsidRPr="00203E61" w:rsidRDefault="00203E61" w:rsidP="00203E61">
            <w:r w:rsidRPr="00203E61">
              <w:t>Әдістемелік кеңес</w:t>
            </w:r>
          </w:p>
        </w:tc>
      </w:tr>
      <w:tr w:rsidR="00203E61" w:rsidRPr="00203E61" w14:paraId="6F27A357" w14:textId="77777777" w:rsidTr="00AB1D23">
        <w:trPr>
          <w:trHeight w:val="1306"/>
          <w:tblCellSpacing w:w="0" w:type="dxa"/>
        </w:trPr>
        <w:tc>
          <w:tcPr>
            <w:tcW w:w="59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4F2D6C7B" w14:textId="77777777" w:rsidR="00AB1D23" w:rsidRDefault="00203E61" w:rsidP="00203E61">
            <w:pPr>
              <w:jc w:val="center"/>
            </w:pPr>
            <w:r w:rsidRPr="00203E61">
              <w:t>Желтоқ</w:t>
            </w:r>
          </w:p>
          <w:p w14:paraId="1CA77C22" w14:textId="77777777" w:rsidR="00203E61" w:rsidRPr="00203E61" w:rsidRDefault="00203E61" w:rsidP="00203E61">
            <w:pPr>
              <w:jc w:val="center"/>
            </w:pPr>
            <w:r w:rsidRPr="00203E61">
              <w:t>сан</w:t>
            </w:r>
          </w:p>
        </w:tc>
        <w:tc>
          <w:tcPr>
            <w:tcW w:w="16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051E8D6" w14:textId="77777777" w:rsidR="00203E61" w:rsidRPr="00203E61" w:rsidRDefault="00203E61" w:rsidP="00203E61">
            <w:r w:rsidRPr="00203E61">
              <w:t>Дамыту семинары:</w:t>
            </w:r>
          </w:p>
          <w:p w14:paraId="415E3455" w14:textId="77777777" w:rsidR="00203E61" w:rsidRPr="00203E61" w:rsidRDefault="00203E61" w:rsidP="00203E61">
            <w:r w:rsidRPr="00203E61">
              <w:t> «Білім сапасын арттыру мақсатында белсенді оқыту тәсілдерін анықтаудағы</w:t>
            </w:r>
            <w:r w:rsidRPr="00203E61">
              <w:rPr>
                <w:b/>
                <w:bCs/>
                <w:color w:val="006BAE"/>
                <w:shd w:val="clear" w:color="auto" w:fill="FFFFFF"/>
              </w:rPr>
              <w:t> </w:t>
            </w:r>
            <w:r w:rsidRPr="00203E61">
              <w:rPr>
                <w:shd w:val="clear" w:color="auto" w:fill="FFFFFF"/>
              </w:rPr>
              <w:t>LESSON STUDY-дің ролі</w:t>
            </w:r>
            <w:r w:rsidRPr="00203E61">
              <w:t>»</w:t>
            </w:r>
          </w:p>
        </w:tc>
        <w:tc>
          <w:tcPr>
            <w:tcW w:w="79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60A6B82" w14:textId="77777777" w:rsidR="00203E61" w:rsidRPr="00203E61" w:rsidRDefault="00203E61" w:rsidP="00203E61">
            <w:r w:rsidRPr="00203E61">
              <w:t>Іс- тәжірибе алмасуды ұйымдастыру</w:t>
            </w:r>
          </w:p>
        </w:tc>
        <w:tc>
          <w:tcPr>
            <w:tcW w:w="61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8CB30C4" w14:textId="77777777" w:rsidR="00203E61" w:rsidRPr="00203E61" w:rsidRDefault="00203E61" w:rsidP="00203E61">
            <w:r w:rsidRPr="00203E61">
              <w:t>Жинақ материалдары</w:t>
            </w:r>
          </w:p>
        </w:tc>
        <w:tc>
          <w:tcPr>
            <w:tcW w:w="74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61AC789" w14:textId="77777777" w:rsidR="00203E61" w:rsidRPr="00203E61" w:rsidRDefault="00203E61" w:rsidP="00203E61">
            <w:r w:rsidRPr="00203E61">
              <w:t>ДБІЖО</w:t>
            </w:r>
          </w:p>
          <w:p w14:paraId="5C65C808" w14:textId="77777777" w:rsidR="00203E61" w:rsidRPr="00203E61" w:rsidRDefault="00203E61" w:rsidP="00203E61"/>
        </w:tc>
        <w:tc>
          <w:tcPr>
            <w:tcW w:w="61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7B7BF03" w14:textId="77777777" w:rsidR="00203E61" w:rsidRPr="00203E61" w:rsidRDefault="00203E61" w:rsidP="00203E61">
            <w:r w:rsidRPr="00203E61">
              <w:t>Бірлестік отырысы</w:t>
            </w:r>
          </w:p>
        </w:tc>
      </w:tr>
      <w:tr w:rsidR="00203E61" w:rsidRPr="00203E61" w14:paraId="0592F081" w14:textId="77777777" w:rsidTr="00AB1D23">
        <w:trPr>
          <w:trHeight w:val="1290"/>
          <w:tblCellSpacing w:w="0" w:type="dxa"/>
        </w:trPr>
        <w:tc>
          <w:tcPr>
            <w:tcW w:w="59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EB224DC" w14:textId="77777777" w:rsidR="00203E61" w:rsidRPr="00203E61" w:rsidRDefault="00203E61" w:rsidP="00203E61">
            <w:pPr>
              <w:jc w:val="center"/>
            </w:pPr>
            <w:r w:rsidRPr="00203E61">
              <w:t>Қаңтар</w:t>
            </w:r>
          </w:p>
        </w:tc>
        <w:tc>
          <w:tcPr>
            <w:tcW w:w="16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33CE742" w14:textId="77777777" w:rsidR="00203E61" w:rsidRPr="00203E61" w:rsidRDefault="00203E61" w:rsidP="00203E61">
            <w:pPr>
              <w:spacing w:after="200"/>
              <w:rPr>
                <w:rFonts w:ascii="Calibri" w:hAnsi="Calibri" w:cs="Calibri"/>
              </w:rPr>
            </w:pPr>
            <w:r w:rsidRPr="00203E61">
              <w:t xml:space="preserve">Баяндама: </w:t>
            </w:r>
            <w:r w:rsidRPr="00203E61">
              <w:rPr>
                <w:color w:val="545454"/>
                <w:shd w:val="clear" w:color="auto" w:fill="FFFFFF"/>
              </w:rPr>
              <w:t> «</w:t>
            </w:r>
            <w:r w:rsidRPr="00203E61">
              <w:rPr>
                <w:color w:val="2B2B2B"/>
                <w:shd w:val="clear" w:color="auto" w:fill="FFFFFF"/>
              </w:rPr>
              <w:t>Инновациялық жоба және оның тиімділігін бағалау әдістері</w:t>
            </w:r>
            <w:r w:rsidRPr="00203E61">
              <w:t>»</w:t>
            </w:r>
          </w:p>
        </w:tc>
        <w:tc>
          <w:tcPr>
            <w:tcW w:w="79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280B8EE" w14:textId="77777777" w:rsidR="00203E61" w:rsidRPr="00203E61" w:rsidRDefault="00203E61" w:rsidP="00203E61">
            <w:r w:rsidRPr="00203E61">
              <w:t>Іс- тәжірибе алмасуды ұйымдастыру</w:t>
            </w:r>
          </w:p>
          <w:p w14:paraId="1F432FF2" w14:textId="77777777" w:rsidR="00203E61" w:rsidRPr="00203E61" w:rsidRDefault="00203E61" w:rsidP="00203E61"/>
        </w:tc>
        <w:tc>
          <w:tcPr>
            <w:tcW w:w="61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F931435" w14:textId="77777777" w:rsidR="00203E61" w:rsidRPr="00203E61" w:rsidRDefault="00203E61" w:rsidP="00203E61">
            <w:r w:rsidRPr="00203E61">
              <w:t>Хаттама</w:t>
            </w:r>
          </w:p>
        </w:tc>
        <w:tc>
          <w:tcPr>
            <w:tcW w:w="74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87B160F" w14:textId="77777777" w:rsidR="00203E61" w:rsidRPr="00203E61" w:rsidRDefault="00203E61" w:rsidP="00203E61">
            <w:r w:rsidRPr="00203E61">
              <w:t>ДБІЖО</w:t>
            </w:r>
          </w:p>
          <w:p w14:paraId="250A315E" w14:textId="77777777" w:rsidR="00203E61" w:rsidRPr="00203E61" w:rsidRDefault="00203E61" w:rsidP="00203E61"/>
          <w:p w14:paraId="131496A1" w14:textId="77777777" w:rsidR="00203E61" w:rsidRPr="00203E61" w:rsidRDefault="00203E61" w:rsidP="00203E61"/>
        </w:tc>
        <w:tc>
          <w:tcPr>
            <w:tcW w:w="61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7E349CD" w14:textId="77777777" w:rsidR="00203E61" w:rsidRPr="00203E61" w:rsidRDefault="00203E61" w:rsidP="00203E61">
            <w:r w:rsidRPr="00203E61">
              <w:t>Педагогикалық  кеңесте</w:t>
            </w:r>
          </w:p>
        </w:tc>
      </w:tr>
      <w:tr w:rsidR="00203E61" w:rsidRPr="00203E61" w14:paraId="501BB82B" w14:textId="77777777" w:rsidTr="00AB1D23">
        <w:trPr>
          <w:trHeight w:val="1134"/>
          <w:tblCellSpacing w:w="0" w:type="dxa"/>
        </w:trPr>
        <w:tc>
          <w:tcPr>
            <w:tcW w:w="59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1212CB9" w14:textId="77777777" w:rsidR="00203E61" w:rsidRPr="00203E61" w:rsidRDefault="00203E61" w:rsidP="00203E61">
            <w:pPr>
              <w:jc w:val="center"/>
            </w:pPr>
            <w:r w:rsidRPr="00203E61">
              <w:t>Ақпан</w:t>
            </w:r>
          </w:p>
        </w:tc>
        <w:tc>
          <w:tcPr>
            <w:tcW w:w="16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0BDA753" w14:textId="77777777" w:rsidR="00203E61" w:rsidRPr="00203E61" w:rsidRDefault="00203E61" w:rsidP="00203E61">
            <w:r w:rsidRPr="00203E61">
              <w:t>Коучинг: «Жақын арадағы даму аймағы арқылы оқушы білімін жетілдіру»</w:t>
            </w:r>
          </w:p>
        </w:tc>
        <w:tc>
          <w:tcPr>
            <w:tcW w:w="79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6C8E735" w14:textId="77777777" w:rsidR="00203E61" w:rsidRPr="00203E61" w:rsidRDefault="00203E61" w:rsidP="00203E61">
            <w:r w:rsidRPr="00203E61">
              <w:rPr>
                <w:shd w:val="clear" w:color="auto" w:fill="FFFFFF"/>
              </w:rPr>
              <w:t>Сабақ кезінде әлеуметтік байланыс орнатудың тиімділігін түсіндіру, оны оқу үдерісінде тиімді пайдалану</w:t>
            </w:r>
          </w:p>
        </w:tc>
        <w:tc>
          <w:tcPr>
            <w:tcW w:w="61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45A9DBF" w14:textId="77777777" w:rsidR="00203E61" w:rsidRPr="00203E61" w:rsidRDefault="00203E61" w:rsidP="00203E61">
            <w:r w:rsidRPr="00203E61">
              <w:t>Хаттама </w:t>
            </w:r>
          </w:p>
        </w:tc>
        <w:tc>
          <w:tcPr>
            <w:tcW w:w="74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362526C" w14:textId="77777777" w:rsidR="00203E61" w:rsidRPr="00203E61" w:rsidRDefault="00203E61" w:rsidP="00203E61">
            <w:r w:rsidRPr="00203E61">
              <w:t>ДБІЖО</w:t>
            </w:r>
          </w:p>
        </w:tc>
        <w:tc>
          <w:tcPr>
            <w:tcW w:w="61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E00CF41" w14:textId="77777777" w:rsidR="00203E61" w:rsidRPr="00203E61" w:rsidRDefault="00203E61" w:rsidP="00203E61">
            <w:r w:rsidRPr="00203E61">
              <w:t>Жас мамандар бірлестігі отырысында</w:t>
            </w:r>
          </w:p>
        </w:tc>
      </w:tr>
      <w:tr w:rsidR="00203E61" w:rsidRPr="00203E61" w14:paraId="6AA89534" w14:textId="77777777" w:rsidTr="00AB1D23">
        <w:trPr>
          <w:trHeight w:val="1134"/>
          <w:tblCellSpacing w:w="0" w:type="dxa"/>
        </w:trPr>
        <w:tc>
          <w:tcPr>
            <w:tcW w:w="59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275355E" w14:textId="77777777" w:rsidR="00203E61" w:rsidRPr="00203E61" w:rsidRDefault="00203E61" w:rsidP="00203E61">
            <w:r w:rsidRPr="00203E61">
              <w:t>Наурыз</w:t>
            </w:r>
          </w:p>
        </w:tc>
        <w:tc>
          <w:tcPr>
            <w:tcW w:w="16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58D38A1" w14:textId="77777777" w:rsidR="00203E61" w:rsidRPr="00203E61" w:rsidRDefault="00203E61" w:rsidP="00203E61">
            <w:r w:rsidRPr="00203E61">
              <w:t>«Әдістемелік бірлестіктің  жұмыс жүйесі» Дөңгелек үстел</w:t>
            </w:r>
          </w:p>
          <w:p w14:paraId="45C25E64" w14:textId="77777777" w:rsidR="00203E61" w:rsidRPr="00203E61" w:rsidRDefault="00203E61" w:rsidP="00203E61"/>
        </w:tc>
        <w:tc>
          <w:tcPr>
            <w:tcW w:w="79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CABFD5E" w14:textId="77777777" w:rsidR="00203E61" w:rsidRPr="00203E61" w:rsidRDefault="00203E61" w:rsidP="00203E61">
            <w:r w:rsidRPr="00203E61">
              <w:t>Іс- тәжірибе алмасуды ұйымдастыру</w:t>
            </w:r>
          </w:p>
        </w:tc>
        <w:tc>
          <w:tcPr>
            <w:tcW w:w="61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D23CD38" w14:textId="77777777" w:rsidR="00203E61" w:rsidRPr="00203E61" w:rsidRDefault="00203E61" w:rsidP="00203E61">
            <w:r w:rsidRPr="00203E61">
              <w:t>Хаттама</w:t>
            </w:r>
          </w:p>
        </w:tc>
        <w:tc>
          <w:tcPr>
            <w:tcW w:w="74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184E7E2" w14:textId="77777777" w:rsidR="00203E61" w:rsidRPr="00203E61" w:rsidRDefault="00203E61" w:rsidP="00203E61">
            <w:r w:rsidRPr="00203E61">
              <w:t>ДБІЖО Бірлестік жетекшілері</w:t>
            </w:r>
          </w:p>
        </w:tc>
        <w:tc>
          <w:tcPr>
            <w:tcW w:w="61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2C0C3C2" w14:textId="77777777" w:rsidR="00203E61" w:rsidRPr="00203E61" w:rsidRDefault="00203E61" w:rsidP="00203E61">
            <w:r w:rsidRPr="00203E61">
              <w:t xml:space="preserve">Орынбасар </w:t>
            </w:r>
          </w:p>
          <w:p w14:paraId="7822D093" w14:textId="77777777" w:rsidR="00203E61" w:rsidRPr="00203E61" w:rsidRDefault="00203E61" w:rsidP="00203E61">
            <w:r w:rsidRPr="00203E61">
              <w:t>жанындағы жиналыс</w:t>
            </w:r>
          </w:p>
        </w:tc>
      </w:tr>
    </w:tbl>
    <w:p w14:paraId="6070EB31" w14:textId="77777777" w:rsidR="00203E61" w:rsidRPr="00203E61" w:rsidRDefault="00203E61" w:rsidP="00203E61">
      <w:pPr>
        <w:spacing w:after="200"/>
        <w:jc w:val="center"/>
        <w:rPr>
          <w:rFonts w:ascii="Calibri" w:hAnsi="Calibri" w:cs="Calibri"/>
        </w:rPr>
      </w:pPr>
    </w:p>
    <w:p w14:paraId="66FBA7F1" w14:textId="77777777" w:rsidR="00203E61" w:rsidRPr="00203E61" w:rsidRDefault="00203E61" w:rsidP="00203E61">
      <w:pPr>
        <w:spacing w:after="200"/>
        <w:jc w:val="center"/>
        <w:rPr>
          <w:b/>
          <w:bCs/>
        </w:rPr>
      </w:pPr>
    </w:p>
    <w:p w14:paraId="5F66AD07" w14:textId="77777777" w:rsidR="00203E61" w:rsidRDefault="00203E61" w:rsidP="00203E61">
      <w:pPr>
        <w:spacing w:after="200"/>
        <w:jc w:val="center"/>
        <w:rPr>
          <w:b/>
          <w:bCs/>
        </w:rPr>
      </w:pPr>
    </w:p>
    <w:p w14:paraId="0108D5A4" w14:textId="77777777" w:rsidR="00AB1D23" w:rsidRDefault="00AB1D23" w:rsidP="00203E61">
      <w:pPr>
        <w:spacing w:after="200"/>
        <w:jc w:val="center"/>
        <w:rPr>
          <w:b/>
          <w:bCs/>
        </w:rPr>
      </w:pPr>
    </w:p>
    <w:p w14:paraId="4AF89DDD" w14:textId="77777777" w:rsidR="00AB1D23" w:rsidRDefault="00AB1D23" w:rsidP="00203E61">
      <w:pPr>
        <w:spacing w:after="200"/>
        <w:jc w:val="center"/>
        <w:rPr>
          <w:b/>
          <w:bCs/>
        </w:rPr>
      </w:pPr>
    </w:p>
    <w:p w14:paraId="3ECD0459" w14:textId="77777777" w:rsidR="00AB1D23" w:rsidRPr="00203E61" w:rsidRDefault="00AB1D23" w:rsidP="00203E61">
      <w:pPr>
        <w:spacing w:after="200"/>
        <w:jc w:val="center"/>
        <w:rPr>
          <w:b/>
          <w:bCs/>
        </w:rPr>
      </w:pPr>
    </w:p>
    <w:p w14:paraId="5A2CA033" w14:textId="77777777" w:rsidR="00203E61" w:rsidRPr="00203E61" w:rsidRDefault="00203E61" w:rsidP="00203E61">
      <w:pPr>
        <w:spacing w:after="200"/>
        <w:jc w:val="center"/>
        <w:rPr>
          <w:b/>
          <w:bCs/>
        </w:rPr>
      </w:pPr>
      <w:r w:rsidRPr="00203E61">
        <w:rPr>
          <w:b/>
          <w:bCs/>
        </w:rPr>
        <w:t>3.Педагогикалық шеберлікті арттыру, озық педагогикалық тәжірибені тарату жұмыстары</w:t>
      </w:r>
    </w:p>
    <w:p w14:paraId="7D0AA482" w14:textId="77777777" w:rsidR="00203E61" w:rsidRPr="00203E61" w:rsidRDefault="00203E61" w:rsidP="00203E61">
      <w:pPr>
        <w:spacing w:after="200"/>
        <w:jc w:val="center"/>
        <w:rPr>
          <w:rFonts w:ascii="Calibri" w:hAnsi="Calibri" w:cs="Calibri"/>
        </w:rPr>
      </w:pPr>
    </w:p>
    <w:p w14:paraId="1C560338" w14:textId="77777777" w:rsidR="00203E61" w:rsidRPr="00203E61" w:rsidRDefault="00203E61" w:rsidP="00203E61">
      <w:pPr>
        <w:spacing w:after="200"/>
        <w:jc w:val="both"/>
        <w:rPr>
          <w:rFonts w:ascii="Calibri" w:hAnsi="Calibri" w:cs="Calibri"/>
        </w:rPr>
      </w:pPr>
      <w:r w:rsidRPr="00203E61">
        <w:rPr>
          <w:b/>
          <w:bCs/>
        </w:rPr>
        <w:t>Мақсаты:</w:t>
      </w:r>
      <w:r w:rsidRPr="00203E61">
        <w:t> Шығармашылықпен жұмыс жасайтын мұғалімдердің инновациялық әрекеттерін насихаттай отырып, білім сапасын арттыру және жұмыс мазмұнын жаңаша бағытта қалыптастыру.</w:t>
      </w:r>
    </w:p>
    <w:tbl>
      <w:tblPr>
        <w:tblW w:w="4942" w:type="pct"/>
        <w:tblCellSpacing w:w="0" w:type="dxa"/>
        <w:tblInd w:w="2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33"/>
        <w:gridCol w:w="2107"/>
        <w:gridCol w:w="2220"/>
        <w:gridCol w:w="1388"/>
        <w:gridCol w:w="2103"/>
        <w:gridCol w:w="1680"/>
      </w:tblGrid>
      <w:tr w:rsidR="00203E61" w:rsidRPr="00203E61" w14:paraId="45C748F7" w14:textId="77777777" w:rsidTr="00AB1D23">
        <w:trPr>
          <w:trHeight w:val="1346"/>
          <w:tblCellSpacing w:w="0" w:type="dxa"/>
        </w:trPr>
        <w:tc>
          <w:tcPr>
            <w:tcW w:w="53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AC635B7" w14:textId="77777777" w:rsidR="00203E61" w:rsidRPr="00203E61" w:rsidRDefault="00203E61" w:rsidP="00203E61">
            <w:r w:rsidRPr="00203E61">
              <w:t>Мерзімі </w:t>
            </w:r>
          </w:p>
        </w:tc>
        <w:tc>
          <w:tcPr>
            <w:tcW w:w="99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1077411" w14:textId="77777777" w:rsidR="00203E61" w:rsidRPr="00203E61" w:rsidRDefault="00203E61" w:rsidP="00203E61">
            <w:r w:rsidRPr="00203E61">
              <w:t>Өткізілетін жұмыс мазмұны</w:t>
            </w:r>
          </w:p>
        </w:tc>
        <w:tc>
          <w:tcPr>
            <w:tcW w:w="10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5FC67B2" w14:textId="77777777" w:rsidR="00203E61" w:rsidRPr="00203E61" w:rsidRDefault="00203E61" w:rsidP="00203E61">
            <w:r w:rsidRPr="00203E61">
              <w:t>Мақсаты</w:t>
            </w:r>
          </w:p>
        </w:tc>
        <w:tc>
          <w:tcPr>
            <w:tcW w:w="65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F23085C" w14:textId="77777777" w:rsidR="00203E61" w:rsidRPr="00203E61" w:rsidRDefault="00203E61" w:rsidP="00203E61">
            <w:r w:rsidRPr="00203E61">
              <w:t>Есеп беру формасы</w:t>
            </w:r>
          </w:p>
        </w:tc>
        <w:tc>
          <w:tcPr>
            <w:tcW w:w="98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E046C18" w14:textId="77777777" w:rsidR="00203E61" w:rsidRPr="00203E61" w:rsidRDefault="00203E61" w:rsidP="00203E61">
            <w:r w:rsidRPr="00203E61">
              <w:t>Жауапты </w:t>
            </w:r>
          </w:p>
        </w:tc>
        <w:tc>
          <w:tcPr>
            <w:tcW w:w="79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AB390D0" w14:textId="77777777" w:rsidR="00203E61" w:rsidRPr="00203E61" w:rsidRDefault="00203E61" w:rsidP="00203E61">
            <w:r w:rsidRPr="00203E61">
              <w:t>Қайда қаралады</w:t>
            </w:r>
          </w:p>
        </w:tc>
      </w:tr>
      <w:tr w:rsidR="00203E61" w:rsidRPr="00203E61" w14:paraId="54879A6D" w14:textId="77777777" w:rsidTr="00AB1D23">
        <w:trPr>
          <w:trHeight w:val="1346"/>
          <w:tblCellSpacing w:w="0" w:type="dxa"/>
        </w:trPr>
        <w:tc>
          <w:tcPr>
            <w:tcW w:w="53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946F790" w14:textId="77777777" w:rsidR="00203E61" w:rsidRPr="00203E61" w:rsidRDefault="00203E61" w:rsidP="00203E61">
            <w:r w:rsidRPr="00203E61">
              <w:t>Тамыз</w:t>
            </w:r>
          </w:p>
        </w:tc>
        <w:tc>
          <w:tcPr>
            <w:tcW w:w="99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293FBE6" w14:textId="77777777" w:rsidR="00203E61" w:rsidRPr="00203E61" w:rsidRDefault="00203E61" w:rsidP="00203E61">
            <w:r w:rsidRPr="00203E61">
              <w:rPr>
                <w:color w:val="002060"/>
              </w:rPr>
              <w:t>«Қызықты математика» </w:t>
            </w:r>
            <w:r w:rsidRPr="00203E61">
              <w:t>авторлық бағдарлама</w:t>
            </w:r>
          </w:p>
        </w:tc>
        <w:tc>
          <w:tcPr>
            <w:tcW w:w="10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2335CF5" w14:textId="77777777" w:rsidR="00203E61" w:rsidRPr="00203E61" w:rsidRDefault="00203E61" w:rsidP="00203E61">
            <w:r w:rsidRPr="00203E61">
              <w:t>Авторлық бағдарлама қорғау, тарату</w:t>
            </w:r>
          </w:p>
        </w:tc>
        <w:tc>
          <w:tcPr>
            <w:tcW w:w="65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781D18A" w14:textId="77777777" w:rsidR="00203E61" w:rsidRPr="00203E61" w:rsidRDefault="00203E61" w:rsidP="00203E61">
            <w:r w:rsidRPr="00203E61">
              <w:t>Оқу-әдістемелік кешен</w:t>
            </w:r>
          </w:p>
        </w:tc>
        <w:tc>
          <w:tcPr>
            <w:tcW w:w="98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A505DE4" w14:textId="77777777" w:rsidR="00203E61" w:rsidRPr="00203E61" w:rsidRDefault="00203E61" w:rsidP="00203E61">
            <w:pPr>
              <w:rPr>
                <w:lang w:val="kk-KZ"/>
              </w:rPr>
            </w:pPr>
            <w:r w:rsidRPr="00203E61">
              <w:rPr>
                <w:lang w:val="kk-KZ"/>
              </w:rPr>
              <w:t>Пән мұғалімі</w:t>
            </w:r>
          </w:p>
        </w:tc>
        <w:tc>
          <w:tcPr>
            <w:tcW w:w="79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82EBFFA" w14:textId="77777777" w:rsidR="00203E61" w:rsidRPr="00203E61" w:rsidRDefault="00203E61" w:rsidP="00203E61">
            <w:r w:rsidRPr="00203E61">
              <w:t>Бірлестік отырысында </w:t>
            </w:r>
          </w:p>
        </w:tc>
      </w:tr>
      <w:tr w:rsidR="00203E61" w:rsidRPr="00203E61" w14:paraId="6D4C776C" w14:textId="77777777" w:rsidTr="00AB1D23">
        <w:trPr>
          <w:trHeight w:val="1832"/>
          <w:tblCellSpacing w:w="0" w:type="dxa"/>
        </w:trPr>
        <w:tc>
          <w:tcPr>
            <w:tcW w:w="53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13C2F9D" w14:textId="77777777" w:rsidR="00203E61" w:rsidRPr="00203E61" w:rsidRDefault="00203E61" w:rsidP="00203E61">
            <w:r w:rsidRPr="00203E61">
              <w:t>Қыркүйек </w:t>
            </w:r>
          </w:p>
        </w:tc>
        <w:tc>
          <w:tcPr>
            <w:tcW w:w="99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2CFB96DE" w14:textId="77777777" w:rsidR="00203E61" w:rsidRPr="00203E61" w:rsidRDefault="00203E61" w:rsidP="00203E61">
            <w:r w:rsidRPr="00203E61">
              <w:t>Тіл апталығын өткізу. «Тілім менің мақтанышым»</w:t>
            </w:r>
          </w:p>
        </w:tc>
        <w:tc>
          <w:tcPr>
            <w:tcW w:w="10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AD78DCD" w14:textId="77777777" w:rsidR="00203E61" w:rsidRPr="00203E61" w:rsidRDefault="00203E61" w:rsidP="00203E61">
            <w:r w:rsidRPr="00203E61">
              <w:t>Тіл туралы Заңның орындалуын қамтамасыз ету</w:t>
            </w:r>
          </w:p>
        </w:tc>
        <w:tc>
          <w:tcPr>
            <w:tcW w:w="65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A67D26E" w14:textId="77777777" w:rsidR="00203E61" w:rsidRPr="00203E61" w:rsidRDefault="00203E61" w:rsidP="00203E61">
            <w:r w:rsidRPr="00203E61">
              <w:t>Жинақ материалдары</w:t>
            </w:r>
          </w:p>
        </w:tc>
        <w:tc>
          <w:tcPr>
            <w:tcW w:w="98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C00A174" w14:textId="77777777" w:rsidR="00203E61" w:rsidRPr="00203E61" w:rsidRDefault="00203E61" w:rsidP="00203E61">
            <w:r w:rsidRPr="00203E61">
              <w:t>Тілдер бірлестігі  жетекшілері</w:t>
            </w:r>
          </w:p>
        </w:tc>
        <w:tc>
          <w:tcPr>
            <w:tcW w:w="79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F3E8A4D" w14:textId="77777777" w:rsidR="00203E61" w:rsidRPr="00203E61" w:rsidRDefault="00203E61" w:rsidP="00203E61">
            <w:r w:rsidRPr="00203E61">
              <w:t> Педагогикалық кеңесте</w:t>
            </w:r>
          </w:p>
        </w:tc>
      </w:tr>
      <w:tr w:rsidR="00203E61" w:rsidRPr="00203E61" w14:paraId="21DF935D" w14:textId="77777777" w:rsidTr="00AB1D23">
        <w:trPr>
          <w:trHeight w:val="1832"/>
          <w:tblCellSpacing w:w="0" w:type="dxa"/>
        </w:trPr>
        <w:tc>
          <w:tcPr>
            <w:tcW w:w="53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98E6711" w14:textId="77777777" w:rsidR="00203E61" w:rsidRPr="00203E61" w:rsidRDefault="00203E61" w:rsidP="00203E61">
            <w:r w:rsidRPr="00203E61">
              <w:t>Қазан</w:t>
            </w:r>
          </w:p>
        </w:tc>
        <w:tc>
          <w:tcPr>
            <w:tcW w:w="99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714C254" w14:textId="77777777" w:rsidR="00203E61" w:rsidRPr="00203E61" w:rsidRDefault="00203E61" w:rsidP="00203E61">
            <w:r w:rsidRPr="00203E61">
              <w:t xml:space="preserve">«Жаңа ақпараттық технологиялар арқылы білім мазмұнын жаңарту» </w:t>
            </w:r>
            <w:r w:rsidRPr="00203E61">
              <w:rPr>
                <w:lang w:val="kk-KZ"/>
              </w:rPr>
              <w:t>МИФ</w:t>
            </w:r>
            <w:r w:rsidRPr="00203E61">
              <w:t> пән бірлестігі апталығы</w:t>
            </w:r>
          </w:p>
        </w:tc>
        <w:tc>
          <w:tcPr>
            <w:tcW w:w="10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26FF179" w14:textId="77777777" w:rsidR="00203E61" w:rsidRPr="00203E61" w:rsidRDefault="00203E61" w:rsidP="00203E61">
            <w:r w:rsidRPr="00203E61">
              <w:t>Ақпараттық  технология ларды саралау, </w:t>
            </w:r>
          </w:p>
          <w:p w14:paraId="2B8F8A72" w14:textId="77777777" w:rsidR="00203E61" w:rsidRPr="00203E61" w:rsidRDefault="00203E61" w:rsidP="00203E61">
            <w:r w:rsidRPr="00203E61">
              <w:t>қолданысқа енгізу </w:t>
            </w:r>
          </w:p>
        </w:tc>
        <w:tc>
          <w:tcPr>
            <w:tcW w:w="65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CBF08F0" w14:textId="77777777" w:rsidR="00203E61" w:rsidRPr="00203E61" w:rsidRDefault="00203E61" w:rsidP="00203E61">
            <w:r w:rsidRPr="00203E61">
              <w:t>Жинақ материалдары</w:t>
            </w:r>
          </w:p>
        </w:tc>
        <w:tc>
          <w:tcPr>
            <w:tcW w:w="98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7C6AAA5" w14:textId="77777777" w:rsidR="00203E61" w:rsidRPr="00203E61" w:rsidRDefault="00203E61" w:rsidP="00203E61">
            <w:pPr>
              <w:rPr>
                <w:lang w:val="kk-KZ"/>
              </w:rPr>
            </w:pPr>
            <w:r w:rsidRPr="00203E61">
              <w:rPr>
                <w:lang w:val="kk-KZ"/>
              </w:rPr>
              <w:t>Пән мұғалімдері</w:t>
            </w:r>
          </w:p>
        </w:tc>
        <w:tc>
          <w:tcPr>
            <w:tcW w:w="79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B8D2C0B" w14:textId="77777777" w:rsidR="00203E61" w:rsidRPr="00203E61" w:rsidRDefault="00203E61" w:rsidP="00203E61">
            <w:r w:rsidRPr="00203E61">
              <w:t>Бірлестік отырысы</w:t>
            </w:r>
          </w:p>
        </w:tc>
      </w:tr>
      <w:tr w:rsidR="00203E61" w:rsidRPr="00203E61" w14:paraId="7101B1C7" w14:textId="77777777" w:rsidTr="00AB1D23">
        <w:trPr>
          <w:trHeight w:val="1832"/>
          <w:tblCellSpacing w:w="0" w:type="dxa"/>
        </w:trPr>
        <w:tc>
          <w:tcPr>
            <w:tcW w:w="53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92529E2" w14:textId="77777777" w:rsidR="00203E61" w:rsidRPr="00203E61" w:rsidRDefault="00203E61" w:rsidP="00203E61">
            <w:r w:rsidRPr="00203E61">
              <w:t>Қараша</w:t>
            </w:r>
          </w:p>
        </w:tc>
        <w:tc>
          <w:tcPr>
            <w:tcW w:w="99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1C48770" w14:textId="77777777" w:rsidR="00203E61" w:rsidRPr="00203E61" w:rsidRDefault="00203E61" w:rsidP="00203E61">
            <w:r w:rsidRPr="00203E61">
              <w:rPr>
                <w:b/>
                <w:bCs/>
              </w:rPr>
              <w:t>«Ж</w:t>
            </w:r>
            <w:r w:rsidRPr="00203E61">
              <w:t>аңартылған білім беру жағдайында шығармашылық  өнерді дамыту» Өнер пән бірлестігі апталығы</w:t>
            </w:r>
          </w:p>
        </w:tc>
        <w:tc>
          <w:tcPr>
            <w:tcW w:w="10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B8CA057" w14:textId="77777777" w:rsidR="00203E61" w:rsidRPr="00203E61" w:rsidRDefault="00203E61" w:rsidP="00203E61">
            <w:r w:rsidRPr="00203E61">
              <w:t>Мұғалімдер дің өзара іс-тәжірибе алмасуын ұйымдастыру</w:t>
            </w:r>
          </w:p>
        </w:tc>
        <w:tc>
          <w:tcPr>
            <w:tcW w:w="65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CEFFC7A" w14:textId="77777777" w:rsidR="00203E61" w:rsidRPr="00203E61" w:rsidRDefault="00203E61" w:rsidP="00203E61">
            <w:r w:rsidRPr="00203E61">
              <w:t>Жинақ материалдары</w:t>
            </w:r>
          </w:p>
        </w:tc>
        <w:tc>
          <w:tcPr>
            <w:tcW w:w="98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DB5AA1D" w14:textId="77777777" w:rsidR="00203E61" w:rsidRPr="00203E61" w:rsidRDefault="00203E61" w:rsidP="00203E61">
            <w:pPr>
              <w:rPr>
                <w:lang w:val="kk-KZ"/>
              </w:rPr>
            </w:pPr>
            <w:r w:rsidRPr="00203E61">
              <w:rPr>
                <w:lang w:val="kk-KZ"/>
              </w:rPr>
              <w:t>Пән мұғалімі</w:t>
            </w:r>
          </w:p>
        </w:tc>
        <w:tc>
          <w:tcPr>
            <w:tcW w:w="79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D4BF38D" w14:textId="77777777" w:rsidR="00203E61" w:rsidRPr="00203E61" w:rsidRDefault="00203E61" w:rsidP="00203E61">
            <w:pPr>
              <w:spacing w:after="200"/>
            </w:pPr>
            <w:r w:rsidRPr="00203E61">
              <w:t>Бірлестік отырысы</w:t>
            </w:r>
          </w:p>
          <w:p w14:paraId="55CB39F8" w14:textId="77777777" w:rsidR="00203E61" w:rsidRPr="00203E61" w:rsidRDefault="00203E61" w:rsidP="00203E61">
            <w:pPr>
              <w:spacing w:after="200"/>
            </w:pPr>
          </w:p>
          <w:p w14:paraId="707BBF73" w14:textId="77777777" w:rsidR="00203E61" w:rsidRPr="00203E61" w:rsidRDefault="00203E61" w:rsidP="00203E61">
            <w:pPr>
              <w:spacing w:after="200"/>
            </w:pPr>
          </w:p>
          <w:p w14:paraId="566C8F3E" w14:textId="77777777" w:rsidR="00203E61" w:rsidRPr="00203E61" w:rsidRDefault="00203E61" w:rsidP="00203E61">
            <w:pPr>
              <w:spacing w:after="200"/>
            </w:pPr>
          </w:p>
          <w:p w14:paraId="1DC03017" w14:textId="77777777" w:rsidR="00203E61" w:rsidRPr="00203E61" w:rsidRDefault="00203E61" w:rsidP="00203E61">
            <w:pPr>
              <w:spacing w:after="200"/>
              <w:rPr>
                <w:rFonts w:ascii="Calibri" w:hAnsi="Calibri" w:cs="Calibri"/>
              </w:rPr>
            </w:pPr>
          </w:p>
        </w:tc>
      </w:tr>
      <w:tr w:rsidR="00203E61" w:rsidRPr="00203E61" w14:paraId="32F24A47" w14:textId="77777777" w:rsidTr="00AB1D23">
        <w:trPr>
          <w:trHeight w:val="1510"/>
          <w:tblCellSpacing w:w="0" w:type="dxa"/>
        </w:trPr>
        <w:tc>
          <w:tcPr>
            <w:tcW w:w="53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90E0DCF" w14:textId="77777777" w:rsidR="00203E61" w:rsidRPr="00203E61" w:rsidRDefault="00203E61" w:rsidP="00203E61">
            <w:r w:rsidRPr="00203E61">
              <w:rPr>
                <w:b/>
                <w:bCs/>
              </w:rPr>
              <w:t>Желтоқсан</w:t>
            </w:r>
          </w:p>
        </w:tc>
        <w:tc>
          <w:tcPr>
            <w:tcW w:w="99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5B34BB67" w14:textId="77777777" w:rsidR="00203E61" w:rsidRPr="00203E61" w:rsidRDefault="00203E61" w:rsidP="00203E61">
            <w:r w:rsidRPr="00203E61">
              <w:t> Қалалық семинар ««Жаңа әдіс – тәсілдер- бүгінгі сабақта»» </w:t>
            </w:r>
          </w:p>
        </w:tc>
        <w:tc>
          <w:tcPr>
            <w:tcW w:w="10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1064C44" w14:textId="77777777" w:rsidR="00203E61" w:rsidRPr="00203E61" w:rsidRDefault="00203E61" w:rsidP="00203E61">
            <w:r w:rsidRPr="00203E61">
              <w:t>Озық іс- тәжірибелер ді тарату </w:t>
            </w:r>
          </w:p>
        </w:tc>
        <w:tc>
          <w:tcPr>
            <w:tcW w:w="65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9A88B1E" w14:textId="77777777" w:rsidR="00203E61" w:rsidRPr="00203E61" w:rsidRDefault="00203E61" w:rsidP="00203E61">
            <w:r w:rsidRPr="00203E61">
              <w:t>Жинақ материалдары</w:t>
            </w:r>
          </w:p>
        </w:tc>
        <w:tc>
          <w:tcPr>
            <w:tcW w:w="98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1EDE381" w14:textId="77777777" w:rsidR="00203E61" w:rsidRPr="00203E61" w:rsidRDefault="00203E61" w:rsidP="00203E61">
            <w:r w:rsidRPr="00203E61">
              <w:t>ДБІЖО</w:t>
            </w:r>
          </w:p>
          <w:p w14:paraId="6E3D8B06" w14:textId="77777777" w:rsidR="00203E61" w:rsidRPr="00203E61" w:rsidRDefault="00203E61" w:rsidP="00203E61">
            <w:r w:rsidRPr="00203E61">
              <w:t>Пән мұғалім дері</w:t>
            </w:r>
          </w:p>
        </w:tc>
        <w:tc>
          <w:tcPr>
            <w:tcW w:w="79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A0B6A1A" w14:textId="77777777" w:rsidR="00203E61" w:rsidRPr="00203E61" w:rsidRDefault="00203E61" w:rsidP="00203E61">
            <w:pPr>
              <w:spacing w:after="200"/>
              <w:rPr>
                <w:rFonts w:ascii="Calibri" w:hAnsi="Calibri" w:cs="Calibri"/>
              </w:rPr>
            </w:pPr>
            <w:r w:rsidRPr="00203E61">
              <w:t>Бірлестік отырысы</w:t>
            </w:r>
          </w:p>
        </w:tc>
      </w:tr>
      <w:tr w:rsidR="00203E61" w:rsidRPr="00203E61" w14:paraId="40AF06C7" w14:textId="77777777" w:rsidTr="00AB1D23">
        <w:trPr>
          <w:trHeight w:val="1783"/>
          <w:tblCellSpacing w:w="0" w:type="dxa"/>
        </w:trPr>
        <w:tc>
          <w:tcPr>
            <w:tcW w:w="53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4184FAD" w14:textId="77777777" w:rsidR="00203E61" w:rsidRPr="00203E61" w:rsidRDefault="00203E61" w:rsidP="00203E61">
            <w:r w:rsidRPr="00203E61">
              <w:t>Қаңтар</w:t>
            </w:r>
          </w:p>
        </w:tc>
        <w:tc>
          <w:tcPr>
            <w:tcW w:w="99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3B55713" w14:textId="77777777" w:rsidR="00203E61" w:rsidRPr="00203E61" w:rsidRDefault="00203E61" w:rsidP="00203E61">
            <w:r w:rsidRPr="00203E61">
              <w:t>Бастауыш сынып </w:t>
            </w:r>
            <w:r w:rsidRPr="00203E61">
              <w:rPr>
                <w:color w:val="363636"/>
              </w:rPr>
              <w:t>«Сыни тұрғыдан ойлау арқылы оқушылардың шығармашылық қабілеттерін дамыту» </w:t>
            </w:r>
            <w:r w:rsidRPr="00203E61">
              <w:rPr>
                <w:color w:val="363636"/>
                <w:shd w:val="clear" w:color="auto" w:fill="FBF7DA"/>
              </w:rPr>
              <w:t>(Оқытудағы жаңа әдіс-тәсілдер)</w:t>
            </w:r>
          </w:p>
        </w:tc>
        <w:tc>
          <w:tcPr>
            <w:tcW w:w="10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EDA225B" w14:textId="77777777" w:rsidR="00203E61" w:rsidRPr="00203E61" w:rsidRDefault="00203E61" w:rsidP="00203E61">
            <w:r w:rsidRPr="00203E61">
              <w:t>Мұғалімдер дің шығарма шылығын шыңдау</w:t>
            </w:r>
          </w:p>
        </w:tc>
        <w:tc>
          <w:tcPr>
            <w:tcW w:w="65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164EE92" w14:textId="77777777" w:rsidR="00203E61" w:rsidRPr="00203E61" w:rsidRDefault="00203E61" w:rsidP="00203E61">
            <w:r w:rsidRPr="00203E61">
              <w:t>Жинақ материалдары</w:t>
            </w:r>
          </w:p>
        </w:tc>
        <w:tc>
          <w:tcPr>
            <w:tcW w:w="98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8215E5C" w14:textId="77777777" w:rsidR="00203E61" w:rsidRPr="00203E61" w:rsidRDefault="00203E61" w:rsidP="00203E61"/>
          <w:p w14:paraId="432DCB0F" w14:textId="77777777" w:rsidR="00203E61" w:rsidRPr="00203E61" w:rsidRDefault="00203E61" w:rsidP="00203E61"/>
          <w:p w14:paraId="4ED3DDE8" w14:textId="77777777" w:rsidR="00203E61" w:rsidRPr="00203E61" w:rsidRDefault="00203E61" w:rsidP="00203E61">
            <w:pPr>
              <w:rPr>
                <w:lang w:val="kk-KZ"/>
              </w:rPr>
            </w:pPr>
            <w:r w:rsidRPr="00203E61">
              <w:rPr>
                <w:lang w:val="kk-KZ"/>
              </w:rPr>
              <w:t xml:space="preserve">Ж. Асанбаева </w:t>
            </w:r>
          </w:p>
        </w:tc>
        <w:tc>
          <w:tcPr>
            <w:tcW w:w="79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0F4F6DB" w14:textId="77777777" w:rsidR="00203E61" w:rsidRPr="00203E61" w:rsidRDefault="00203E61" w:rsidP="00203E61">
            <w:pPr>
              <w:spacing w:after="200"/>
              <w:rPr>
                <w:rFonts w:ascii="Calibri" w:hAnsi="Calibri" w:cs="Calibri"/>
              </w:rPr>
            </w:pPr>
            <w:r w:rsidRPr="00203E61">
              <w:t>Бірлестік отырысы</w:t>
            </w:r>
          </w:p>
        </w:tc>
      </w:tr>
      <w:tr w:rsidR="00203E61" w:rsidRPr="00203E61" w14:paraId="73FF86D7" w14:textId="77777777" w:rsidTr="00AB1D23">
        <w:trPr>
          <w:trHeight w:val="1783"/>
          <w:tblCellSpacing w:w="0" w:type="dxa"/>
        </w:trPr>
        <w:tc>
          <w:tcPr>
            <w:tcW w:w="53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5A3C441" w14:textId="77777777" w:rsidR="00203E61" w:rsidRPr="00203E61" w:rsidRDefault="00203E61" w:rsidP="00203E61">
            <w:r w:rsidRPr="00203E61">
              <w:lastRenderedPageBreak/>
              <w:t>Ақпан</w:t>
            </w:r>
          </w:p>
        </w:tc>
        <w:tc>
          <w:tcPr>
            <w:tcW w:w="99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6ACC1C9" w14:textId="77777777" w:rsidR="00203E61" w:rsidRPr="00203E61" w:rsidRDefault="00203E61" w:rsidP="00203E61">
            <w:r w:rsidRPr="00203E61">
              <w:t>Қалалық семинар «Жаңа әдіс – тәсілдерді оқу  үдерісіне енгізу жолдары» Қоғамдық пәндер бірлестігі апталығы</w:t>
            </w:r>
          </w:p>
        </w:tc>
        <w:tc>
          <w:tcPr>
            <w:tcW w:w="10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C93237E" w14:textId="77777777" w:rsidR="00203E61" w:rsidRPr="00203E61" w:rsidRDefault="00203E61" w:rsidP="00203E61">
            <w:r w:rsidRPr="00203E61">
              <w:t>Озық іс- тәжірибелер ді тарату </w:t>
            </w:r>
          </w:p>
        </w:tc>
        <w:tc>
          <w:tcPr>
            <w:tcW w:w="65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3C5930E" w14:textId="77777777" w:rsidR="00203E61" w:rsidRPr="00203E61" w:rsidRDefault="00203E61" w:rsidP="00203E61">
            <w:r w:rsidRPr="00203E61">
              <w:t>Жинақ материалдары</w:t>
            </w:r>
          </w:p>
        </w:tc>
        <w:tc>
          <w:tcPr>
            <w:tcW w:w="98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DA76AB6" w14:textId="77777777" w:rsidR="00203E61" w:rsidRPr="00203E61" w:rsidRDefault="00203E61" w:rsidP="00203E61">
            <w:r w:rsidRPr="00203E61">
              <w:t>ДБІЖО</w:t>
            </w:r>
          </w:p>
          <w:p w14:paraId="0AB58DCE" w14:textId="77777777" w:rsidR="00203E61" w:rsidRPr="00203E61" w:rsidRDefault="00203E61" w:rsidP="00203E61"/>
          <w:p w14:paraId="720DC876" w14:textId="77777777" w:rsidR="00203E61" w:rsidRPr="00203E61" w:rsidRDefault="00203E61" w:rsidP="00203E61">
            <w:r w:rsidRPr="00203E61">
              <w:t>Пән мұғалім дері</w:t>
            </w:r>
          </w:p>
        </w:tc>
        <w:tc>
          <w:tcPr>
            <w:tcW w:w="79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5D052A7" w14:textId="77777777" w:rsidR="00203E61" w:rsidRPr="00203E61" w:rsidRDefault="00203E61" w:rsidP="00203E61">
            <w:pPr>
              <w:spacing w:after="200"/>
              <w:rPr>
                <w:rFonts w:ascii="Calibri" w:hAnsi="Calibri" w:cs="Calibri"/>
              </w:rPr>
            </w:pPr>
            <w:r w:rsidRPr="00203E61">
              <w:t>Бірлестік отырысы</w:t>
            </w:r>
          </w:p>
        </w:tc>
      </w:tr>
      <w:tr w:rsidR="00203E61" w:rsidRPr="00203E61" w14:paraId="4852E8B9" w14:textId="77777777" w:rsidTr="00AB1D23">
        <w:trPr>
          <w:trHeight w:val="1783"/>
          <w:tblCellSpacing w:w="0" w:type="dxa"/>
        </w:trPr>
        <w:tc>
          <w:tcPr>
            <w:tcW w:w="53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2CE4CC76" w14:textId="77777777" w:rsidR="00203E61" w:rsidRPr="00203E61" w:rsidRDefault="00203E61" w:rsidP="00203E61">
            <w:r w:rsidRPr="00203E61">
              <w:t>Наурыз</w:t>
            </w:r>
          </w:p>
        </w:tc>
        <w:tc>
          <w:tcPr>
            <w:tcW w:w="99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0848323" w14:textId="77777777" w:rsidR="00203E61" w:rsidRPr="00203E61" w:rsidRDefault="00203E61" w:rsidP="00203E61">
            <w:r w:rsidRPr="00203E61">
              <w:t>Жаратылыстану пән бірлестігі апталығы: «Озық технологияларды сабақта пайдалану арқылы оқушының пәнге деген     қызығушылығын арттыру»  </w:t>
            </w:r>
          </w:p>
        </w:tc>
        <w:tc>
          <w:tcPr>
            <w:tcW w:w="10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6A7BF5D" w14:textId="77777777" w:rsidR="00203E61" w:rsidRPr="00203E61" w:rsidRDefault="00203E61" w:rsidP="00203E61">
            <w:r w:rsidRPr="00203E61">
              <w:t>Ақпараттық  технология ларды саралау, </w:t>
            </w:r>
          </w:p>
          <w:p w14:paraId="7C6530F7" w14:textId="77777777" w:rsidR="00203E61" w:rsidRPr="00203E61" w:rsidRDefault="00203E61" w:rsidP="00203E61">
            <w:r w:rsidRPr="00203E61">
              <w:t>қолданысқа енгізу </w:t>
            </w:r>
          </w:p>
        </w:tc>
        <w:tc>
          <w:tcPr>
            <w:tcW w:w="65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114804C" w14:textId="77777777" w:rsidR="00203E61" w:rsidRPr="00203E61" w:rsidRDefault="00203E61" w:rsidP="00203E61">
            <w:r w:rsidRPr="00203E61">
              <w:t>Жинақ материалдары</w:t>
            </w:r>
          </w:p>
        </w:tc>
        <w:tc>
          <w:tcPr>
            <w:tcW w:w="98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A8AB429" w14:textId="77777777" w:rsidR="00203E61" w:rsidRPr="00203E61" w:rsidRDefault="00203E61" w:rsidP="00203E61">
            <w:r w:rsidRPr="00203E61">
              <w:t>Пән мұғалімдері</w:t>
            </w:r>
          </w:p>
        </w:tc>
        <w:tc>
          <w:tcPr>
            <w:tcW w:w="79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62E467C" w14:textId="77777777" w:rsidR="00203E61" w:rsidRPr="00203E61" w:rsidRDefault="00203E61" w:rsidP="00203E61">
            <w:pPr>
              <w:spacing w:after="200"/>
              <w:rPr>
                <w:rFonts w:ascii="Calibri" w:hAnsi="Calibri" w:cs="Calibri"/>
              </w:rPr>
            </w:pPr>
            <w:r w:rsidRPr="00203E61">
              <w:t>Бірлестік отырысы</w:t>
            </w:r>
          </w:p>
        </w:tc>
      </w:tr>
      <w:tr w:rsidR="00203E61" w:rsidRPr="00203E61" w14:paraId="25C80B3F" w14:textId="77777777" w:rsidTr="00AB1D23">
        <w:trPr>
          <w:trHeight w:val="1783"/>
          <w:tblCellSpacing w:w="0" w:type="dxa"/>
        </w:trPr>
        <w:tc>
          <w:tcPr>
            <w:tcW w:w="53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2FB6EDB4" w14:textId="77777777" w:rsidR="00203E61" w:rsidRPr="00203E61" w:rsidRDefault="00203E61" w:rsidP="00203E61">
            <w:r w:rsidRPr="00203E61">
              <w:t>Сәуір</w:t>
            </w:r>
          </w:p>
        </w:tc>
        <w:tc>
          <w:tcPr>
            <w:tcW w:w="99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7C9ECD5" w14:textId="77777777" w:rsidR="00203E61" w:rsidRPr="00203E61" w:rsidRDefault="00203E61" w:rsidP="00203E61">
            <w:r w:rsidRPr="00203E61">
              <w:t> «</w:t>
            </w:r>
            <w:r w:rsidRPr="00203E61">
              <w:rPr>
                <w:color w:val="000000"/>
              </w:rPr>
              <w:t>Оқушылардың өмірлік маңызы бар қимыл-қозғалыс біліктіліктері мен дағдыларын қалыптастыру</w:t>
            </w:r>
            <w:r w:rsidRPr="00203E61">
              <w:t>» </w:t>
            </w:r>
          </w:p>
          <w:p w14:paraId="388F6412" w14:textId="77777777" w:rsidR="00203E61" w:rsidRPr="00203E61" w:rsidRDefault="00203E61" w:rsidP="00203E61">
            <w:r w:rsidRPr="00203E61">
              <w:t>Дене тәрбиесі бірлестігі апталығы</w:t>
            </w:r>
            <w:r w:rsidRPr="00203E61">
              <w:rPr>
                <w:color w:val="000000"/>
              </w:rPr>
              <w:t> </w:t>
            </w:r>
          </w:p>
        </w:tc>
        <w:tc>
          <w:tcPr>
            <w:tcW w:w="10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FFEE552" w14:textId="77777777" w:rsidR="00203E61" w:rsidRPr="00203E61" w:rsidRDefault="00203E61" w:rsidP="00203E61">
            <w:r w:rsidRPr="00203E61">
              <w:t>Озық іс- тәжірибелер ді тарату</w:t>
            </w:r>
          </w:p>
        </w:tc>
        <w:tc>
          <w:tcPr>
            <w:tcW w:w="65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0B07260" w14:textId="77777777" w:rsidR="00203E61" w:rsidRPr="00203E61" w:rsidRDefault="00203E61" w:rsidP="00203E61">
            <w:r w:rsidRPr="00203E61">
              <w:t>Жинақ материалдары</w:t>
            </w:r>
          </w:p>
        </w:tc>
        <w:tc>
          <w:tcPr>
            <w:tcW w:w="98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C20A2D2" w14:textId="77777777" w:rsidR="00203E61" w:rsidRPr="00203E61" w:rsidRDefault="00203E61" w:rsidP="00203E61">
            <w:r w:rsidRPr="00203E61">
              <w:t>Пән мұғалім дері</w:t>
            </w:r>
          </w:p>
        </w:tc>
        <w:tc>
          <w:tcPr>
            <w:tcW w:w="79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B1312E0" w14:textId="77777777" w:rsidR="00203E61" w:rsidRPr="00203E61" w:rsidRDefault="00203E61" w:rsidP="00203E61">
            <w:pPr>
              <w:spacing w:after="200"/>
              <w:rPr>
                <w:rFonts w:ascii="Calibri" w:hAnsi="Calibri" w:cs="Calibri"/>
              </w:rPr>
            </w:pPr>
            <w:r w:rsidRPr="00203E61">
              <w:t>Бірлестік отырысы</w:t>
            </w:r>
          </w:p>
        </w:tc>
      </w:tr>
      <w:tr w:rsidR="00203E61" w:rsidRPr="00203E61" w14:paraId="419B7B69" w14:textId="77777777" w:rsidTr="00AB1D23">
        <w:trPr>
          <w:trHeight w:val="1134"/>
          <w:tblCellSpacing w:w="0" w:type="dxa"/>
        </w:trPr>
        <w:tc>
          <w:tcPr>
            <w:tcW w:w="53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6642AB6" w14:textId="77777777" w:rsidR="00203E61" w:rsidRPr="00203E61" w:rsidRDefault="00203E61" w:rsidP="00203E61">
            <w:r w:rsidRPr="00203E61">
              <w:t>Мамыр</w:t>
            </w:r>
          </w:p>
        </w:tc>
        <w:tc>
          <w:tcPr>
            <w:tcW w:w="99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BC72BC8" w14:textId="77777777" w:rsidR="00203E61" w:rsidRPr="00203E61" w:rsidRDefault="00203E61" w:rsidP="00203E61">
            <w:r w:rsidRPr="00203E61">
              <w:t>Мұғалімдердің түрлі байқауларға, ғылыми конференцияларға қатысу көрсеткіші, баспасөзде жарияланымдары қорытындылау, насихаттау       </w:t>
            </w:r>
          </w:p>
        </w:tc>
        <w:tc>
          <w:tcPr>
            <w:tcW w:w="10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2E7832E" w14:textId="77777777" w:rsidR="00203E61" w:rsidRPr="00203E61" w:rsidRDefault="00203E61" w:rsidP="00203E61">
            <w:r w:rsidRPr="00203E61">
              <w:t>Озат мұғалімдер жетістігін насихаттау</w:t>
            </w:r>
          </w:p>
        </w:tc>
        <w:tc>
          <w:tcPr>
            <w:tcW w:w="65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6A04849" w14:textId="77777777" w:rsidR="00203E61" w:rsidRPr="00203E61" w:rsidRDefault="00203E61" w:rsidP="00203E61">
            <w:r w:rsidRPr="00203E61">
              <w:t>Рейтинг</w:t>
            </w:r>
          </w:p>
        </w:tc>
        <w:tc>
          <w:tcPr>
            <w:tcW w:w="98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E020AC8" w14:textId="77777777" w:rsidR="00203E61" w:rsidRPr="00203E61" w:rsidRDefault="00203E61" w:rsidP="00203E61">
            <w:r w:rsidRPr="00203E61">
              <w:t>ДБІЖО</w:t>
            </w:r>
          </w:p>
        </w:tc>
        <w:tc>
          <w:tcPr>
            <w:tcW w:w="79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F649B02" w14:textId="77777777" w:rsidR="00203E61" w:rsidRPr="00203E61" w:rsidRDefault="00203E61" w:rsidP="00203E61">
            <w:r w:rsidRPr="00203E61">
              <w:t>Әдістемелік кеңес</w:t>
            </w:r>
          </w:p>
        </w:tc>
      </w:tr>
    </w:tbl>
    <w:p w14:paraId="04DA4344" w14:textId="77777777" w:rsidR="00203E61" w:rsidRPr="00203E61" w:rsidRDefault="00203E61" w:rsidP="00203E61">
      <w:pPr>
        <w:spacing w:after="200"/>
        <w:rPr>
          <w:rFonts w:ascii="Calibri" w:hAnsi="Calibri" w:cs="Calibri"/>
        </w:rPr>
      </w:pPr>
    </w:p>
    <w:p w14:paraId="44532C31" w14:textId="77777777" w:rsidR="00203E61" w:rsidRDefault="00203E61" w:rsidP="00203E61">
      <w:pPr>
        <w:spacing w:after="200"/>
        <w:rPr>
          <w:rFonts w:ascii="Calibri" w:hAnsi="Calibri" w:cs="Calibri"/>
        </w:rPr>
      </w:pPr>
    </w:p>
    <w:p w14:paraId="45D33F3F" w14:textId="77777777" w:rsidR="00AB1D23" w:rsidRDefault="00AB1D23" w:rsidP="00203E61">
      <w:pPr>
        <w:spacing w:after="200"/>
        <w:rPr>
          <w:rFonts w:ascii="Calibri" w:hAnsi="Calibri" w:cs="Calibri"/>
        </w:rPr>
      </w:pPr>
    </w:p>
    <w:p w14:paraId="542E3FDC" w14:textId="77777777" w:rsidR="00AB1D23" w:rsidRPr="00203E61" w:rsidRDefault="00AB1D23" w:rsidP="00203E61">
      <w:pPr>
        <w:spacing w:after="200"/>
        <w:rPr>
          <w:rFonts w:ascii="Calibri" w:hAnsi="Calibri" w:cs="Calibri"/>
        </w:rPr>
      </w:pPr>
    </w:p>
    <w:p w14:paraId="0D54AAF3" w14:textId="77777777" w:rsidR="00203E61" w:rsidRPr="00203E61" w:rsidRDefault="00203E61" w:rsidP="00203E61">
      <w:pPr>
        <w:spacing w:after="200"/>
        <w:jc w:val="center"/>
        <w:rPr>
          <w:rFonts w:ascii="Calibri" w:hAnsi="Calibri" w:cs="Calibri"/>
        </w:rPr>
      </w:pPr>
      <w:r w:rsidRPr="00203E61">
        <w:rPr>
          <w:b/>
          <w:bCs/>
        </w:rPr>
        <w:t>4. Жаңа педагогикалық технологияларды ендіру жұмыстары</w:t>
      </w:r>
    </w:p>
    <w:p w14:paraId="042EDF75" w14:textId="77777777" w:rsidR="00203E61" w:rsidRPr="00203E61" w:rsidRDefault="00203E61" w:rsidP="00203E61">
      <w:pPr>
        <w:jc w:val="both"/>
      </w:pPr>
      <w:r w:rsidRPr="00203E61">
        <w:rPr>
          <w:b/>
          <w:bCs/>
        </w:rPr>
        <w:t>Мақсаты: </w:t>
      </w:r>
      <w:r w:rsidRPr="00203E61">
        <w:t>Бәсекелестікке лайықты оқытудың жаңа инновациялық технологияларын пайдаланып,білім берудің сапасын көтеру</w:t>
      </w:r>
    </w:p>
    <w:p w14:paraId="153F414E" w14:textId="77777777" w:rsidR="00203E61" w:rsidRPr="00203E61" w:rsidRDefault="00203E61" w:rsidP="00203E61"/>
    <w:tbl>
      <w:tblPr>
        <w:tblW w:w="4872" w:type="pct"/>
        <w:tblCellSpacing w:w="0"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6"/>
        <w:gridCol w:w="3026"/>
        <w:gridCol w:w="1620"/>
        <w:gridCol w:w="1601"/>
        <w:gridCol w:w="1410"/>
        <w:gridCol w:w="1488"/>
      </w:tblGrid>
      <w:tr w:rsidR="00203E61" w:rsidRPr="00203E61" w14:paraId="67420DD0" w14:textId="77777777" w:rsidTr="00AB1D23">
        <w:trPr>
          <w:trHeight w:val="1346"/>
          <w:tblCellSpacing w:w="0" w:type="dxa"/>
        </w:trPr>
        <w:tc>
          <w:tcPr>
            <w:tcW w:w="50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6B910D9" w14:textId="77777777" w:rsidR="00203E61" w:rsidRPr="00203E61" w:rsidRDefault="00203E61" w:rsidP="00203E61">
            <w:r w:rsidRPr="00203E61">
              <w:lastRenderedPageBreak/>
              <w:t>Мерзімі </w:t>
            </w:r>
          </w:p>
        </w:tc>
        <w:tc>
          <w:tcPr>
            <w:tcW w:w="151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4C8218E" w14:textId="77777777" w:rsidR="00203E61" w:rsidRPr="00203E61" w:rsidRDefault="00203E61" w:rsidP="00203E61">
            <w:r w:rsidRPr="00203E61">
              <w:t>Өткізілетін жұмыс мазмұны</w:t>
            </w:r>
          </w:p>
        </w:tc>
        <w:tc>
          <w:tcPr>
            <w:tcW w:w="838"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CBC44CA" w14:textId="77777777" w:rsidR="00203E61" w:rsidRPr="00203E61" w:rsidRDefault="00203E61" w:rsidP="00203E61">
            <w:r w:rsidRPr="00203E61">
              <w:t>Мақсаты</w:t>
            </w:r>
          </w:p>
        </w:tc>
        <w:tc>
          <w:tcPr>
            <w:tcW w:w="76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DA7CB22" w14:textId="77777777" w:rsidR="00203E61" w:rsidRPr="00203E61" w:rsidRDefault="00203E61" w:rsidP="00203E61">
            <w:r w:rsidRPr="00203E61">
              <w:t>Есеп беру формасы</w:t>
            </w:r>
          </w:p>
        </w:tc>
        <w:tc>
          <w:tcPr>
            <w:tcW w:w="67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9289159" w14:textId="77777777" w:rsidR="00203E61" w:rsidRPr="00203E61" w:rsidRDefault="00203E61" w:rsidP="00203E61">
            <w:r w:rsidRPr="00203E61">
              <w:t>Жауапты </w:t>
            </w:r>
          </w:p>
        </w:tc>
        <w:tc>
          <w:tcPr>
            <w:tcW w:w="71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45CCD70" w14:textId="77777777" w:rsidR="00203E61" w:rsidRPr="00203E61" w:rsidRDefault="00203E61" w:rsidP="00203E61">
            <w:r w:rsidRPr="00203E61">
              <w:t>Қайда қаралады</w:t>
            </w:r>
          </w:p>
        </w:tc>
      </w:tr>
      <w:tr w:rsidR="00203E61" w:rsidRPr="00203E61" w14:paraId="372B3D23" w14:textId="77777777" w:rsidTr="00AB1D23">
        <w:trPr>
          <w:trHeight w:val="1783"/>
          <w:tblCellSpacing w:w="0" w:type="dxa"/>
        </w:trPr>
        <w:tc>
          <w:tcPr>
            <w:tcW w:w="506" w:type="pct"/>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C18D361" w14:textId="77777777" w:rsidR="00203E61" w:rsidRPr="00203E61" w:rsidRDefault="00203E61" w:rsidP="00203E61">
            <w:r w:rsidRPr="00203E61">
              <w:t>Қыркүйек </w:t>
            </w:r>
          </w:p>
        </w:tc>
        <w:tc>
          <w:tcPr>
            <w:tcW w:w="151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F7222E2" w14:textId="77777777" w:rsidR="00203E61" w:rsidRPr="00203E61" w:rsidRDefault="00203E61" w:rsidP="00203E61">
            <w:r w:rsidRPr="00203E61">
              <w:t>Жаңа педагогикалық технологиялар, білім мазмұнын жаңарту бойынша курстан өтуге ұсынылатын мұғалімдер тізімін     бекітіп, ҚББ-не сұраныс беру</w:t>
            </w:r>
          </w:p>
        </w:tc>
        <w:tc>
          <w:tcPr>
            <w:tcW w:w="838"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8B0E848" w14:textId="77777777" w:rsidR="00203E61" w:rsidRPr="00203E61" w:rsidRDefault="00203E61" w:rsidP="00203E61">
            <w:r w:rsidRPr="00203E61">
              <w:t>Жоспарлау</w:t>
            </w:r>
          </w:p>
        </w:tc>
        <w:tc>
          <w:tcPr>
            <w:tcW w:w="76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5CBE421" w14:textId="77777777" w:rsidR="00203E61" w:rsidRPr="00203E61" w:rsidRDefault="00203E61" w:rsidP="00203E61">
            <w:r w:rsidRPr="00203E61">
              <w:t>Сұраныс</w:t>
            </w:r>
          </w:p>
        </w:tc>
        <w:tc>
          <w:tcPr>
            <w:tcW w:w="67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9FB94E4" w14:textId="77777777" w:rsidR="00203E61" w:rsidRPr="00203E61" w:rsidRDefault="00203E61" w:rsidP="00203E61">
            <w:r w:rsidRPr="00203E61">
              <w:t>ДБІЖО</w:t>
            </w:r>
          </w:p>
          <w:p w14:paraId="638BAC91" w14:textId="77777777" w:rsidR="00203E61" w:rsidRPr="00203E61" w:rsidRDefault="00203E61" w:rsidP="00203E61">
            <w:r w:rsidRPr="00203E61">
              <w:t>Бірлестік жетекшісі</w:t>
            </w:r>
          </w:p>
        </w:tc>
        <w:tc>
          <w:tcPr>
            <w:tcW w:w="71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0682A4B" w14:textId="77777777" w:rsidR="00203E61" w:rsidRPr="00203E61" w:rsidRDefault="00203E61" w:rsidP="00203E61">
            <w:r w:rsidRPr="00203E61">
              <w:t>Әдісте мелік кеңесте</w:t>
            </w:r>
          </w:p>
        </w:tc>
      </w:tr>
      <w:tr w:rsidR="00203E61" w:rsidRPr="00203E61" w14:paraId="1D6453B7" w14:textId="77777777" w:rsidTr="00AB1D23">
        <w:trPr>
          <w:trHeight w:val="1783"/>
          <w:tblCellSpacing w:w="0" w:type="dxa"/>
        </w:trPr>
        <w:tc>
          <w:tcPr>
            <w:tcW w:w="506" w:type="pct"/>
            <w:vMerge/>
            <w:tcBorders>
              <w:top w:val="outset" w:sz="6" w:space="0" w:color="auto"/>
              <w:left w:val="outset" w:sz="6" w:space="0" w:color="auto"/>
              <w:bottom w:val="outset" w:sz="6" w:space="0" w:color="auto"/>
              <w:right w:val="outset" w:sz="6" w:space="0" w:color="auto"/>
            </w:tcBorders>
            <w:vAlign w:val="center"/>
            <w:hideMark/>
          </w:tcPr>
          <w:p w14:paraId="10D542E8" w14:textId="77777777" w:rsidR="00203E61" w:rsidRPr="00203E61" w:rsidRDefault="00203E61" w:rsidP="00203E61"/>
        </w:tc>
        <w:tc>
          <w:tcPr>
            <w:tcW w:w="151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0748251" w14:textId="77777777" w:rsidR="00203E61" w:rsidRPr="00203E61" w:rsidRDefault="00203E61" w:rsidP="00203E61">
            <w:r w:rsidRPr="00203E61">
              <w:t>Білім беру технологиялары  мен озық іс-тәжірибені оқып-үйрену және оқу процесінде пайдалануға бағыт беру</w:t>
            </w:r>
          </w:p>
        </w:tc>
        <w:tc>
          <w:tcPr>
            <w:tcW w:w="838"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0B83491" w14:textId="77777777" w:rsidR="00203E61" w:rsidRPr="00203E61" w:rsidRDefault="00203E61" w:rsidP="00203E61">
            <w:r w:rsidRPr="00203E61">
              <w:t>Кәсіби біліктілік көтеру </w:t>
            </w:r>
          </w:p>
        </w:tc>
        <w:tc>
          <w:tcPr>
            <w:tcW w:w="76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5C58207" w14:textId="77777777" w:rsidR="00203E61" w:rsidRPr="00203E61" w:rsidRDefault="00203E61" w:rsidP="00203E61">
            <w:r w:rsidRPr="00203E61">
              <w:t>Хаттама</w:t>
            </w:r>
          </w:p>
        </w:tc>
        <w:tc>
          <w:tcPr>
            <w:tcW w:w="67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51A4159" w14:textId="77777777" w:rsidR="00203E61" w:rsidRPr="00203E61" w:rsidRDefault="00203E61" w:rsidP="00203E61">
            <w:r w:rsidRPr="00203E61">
              <w:t>Бірлес тік жетек шілері</w:t>
            </w:r>
          </w:p>
        </w:tc>
        <w:tc>
          <w:tcPr>
            <w:tcW w:w="71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B49E85F" w14:textId="77777777" w:rsidR="00203E61" w:rsidRPr="00203E61" w:rsidRDefault="00203E61" w:rsidP="00203E61">
            <w:r w:rsidRPr="00203E61">
              <w:t>Бірлестік отырысы</w:t>
            </w:r>
          </w:p>
        </w:tc>
      </w:tr>
      <w:tr w:rsidR="00203E61" w:rsidRPr="00203E61" w14:paraId="5A1692C0" w14:textId="77777777" w:rsidTr="00AB1D23">
        <w:trPr>
          <w:trHeight w:val="1783"/>
          <w:tblCellSpacing w:w="0" w:type="dxa"/>
        </w:trPr>
        <w:tc>
          <w:tcPr>
            <w:tcW w:w="506" w:type="pct"/>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2CEC46BC" w14:textId="77777777" w:rsidR="00203E61" w:rsidRPr="00203E61" w:rsidRDefault="00203E61" w:rsidP="00203E61">
            <w:r w:rsidRPr="00203E61">
              <w:t>Жыл ішінде</w:t>
            </w:r>
          </w:p>
        </w:tc>
        <w:tc>
          <w:tcPr>
            <w:tcW w:w="151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F62570F" w14:textId="77777777" w:rsidR="00203E61" w:rsidRPr="00203E61" w:rsidRDefault="00203E61" w:rsidP="00203E61">
            <w:r w:rsidRPr="00203E61">
              <w:t>Мектепаралық желілік қоғамдастыққа кіру, мектепішілік желілік қоғамдастық жұмысын ұйымдастыру</w:t>
            </w:r>
          </w:p>
        </w:tc>
        <w:tc>
          <w:tcPr>
            <w:tcW w:w="838"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AB2E690" w14:textId="77777777" w:rsidR="00203E61" w:rsidRPr="00203E61" w:rsidRDefault="00203E61" w:rsidP="00203E61">
            <w:r w:rsidRPr="00203E61">
              <w:t>Тәжірибе алмасу</w:t>
            </w:r>
          </w:p>
        </w:tc>
        <w:tc>
          <w:tcPr>
            <w:tcW w:w="76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C4415ED" w14:textId="77777777" w:rsidR="00203E61" w:rsidRPr="00203E61" w:rsidRDefault="00203E61" w:rsidP="00203E61">
            <w:r w:rsidRPr="00203E61">
              <w:t>Қоғамдастық жазбалары</w:t>
            </w:r>
          </w:p>
        </w:tc>
        <w:tc>
          <w:tcPr>
            <w:tcW w:w="67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B0A096E" w14:textId="77777777" w:rsidR="00203E61" w:rsidRPr="00203E61" w:rsidRDefault="00203E61" w:rsidP="00203E61">
            <w:r w:rsidRPr="00203E61">
              <w:t>ДБОЖО</w:t>
            </w:r>
          </w:p>
          <w:p w14:paraId="6B187CC0" w14:textId="77777777" w:rsidR="00203E61" w:rsidRPr="00203E61" w:rsidRDefault="00203E61" w:rsidP="00203E61">
            <w:r w:rsidRPr="00203E61">
              <w:t>Деңгейлік курс мұғалім дері</w:t>
            </w:r>
          </w:p>
        </w:tc>
        <w:tc>
          <w:tcPr>
            <w:tcW w:w="71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576D002" w14:textId="77777777" w:rsidR="00203E61" w:rsidRPr="00203E61" w:rsidRDefault="00203E61" w:rsidP="00203E61">
            <w:r w:rsidRPr="00203E61">
              <w:t>Бірлестік отырысы</w:t>
            </w:r>
          </w:p>
        </w:tc>
      </w:tr>
      <w:tr w:rsidR="00203E61" w:rsidRPr="00203E61" w14:paraId="5ADFD931" w14:textId="77777777" w:rsidTr="00AB1D23">
        <w:trPr>
          <w:trHeight w:val="1134"/>
          <w:tblCellSpacing w:w="0" w:type="dxa"/>
        </w:trPr>
        <w:tc>
          <w:tcPr>
            <w:tcW w:w="506" w:type="pct"/>
            <w:vMerge/>
            <w:tcBorders>
              <w:top w:val="outset" w:sz="6" w:space="0" w:color="auto"/>
              <w:left w:val="outset" w:sz="6" w:space="0" w:color="auto"/>
              <w:bottom w:val="outset" w:sz="6" w:space="0" w:color="auto"/>
              <w:right w:val="outset" w:sz="6" w:space="0" w:color="auto"/>
            </w:tcBorders>
            <w:vAlign w:val="center"/>
            <w:hideMark/>
          </w:tcPr>
          <w:p w14:paraId="2F08A82B" w14:textId="77777777" w:rsidR="00203E61" w:rsidRPr="00203E61" w:rsidRDefault="00203E61" w:rsidP="00203E61"/>
        </w:tc>
        <w:tc>
          <w:tcPr>
            <w:tcW w:w="151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A2839FB" w14:textId="77777777" w:rsidR="00203E61" w:rsidRPr="00203E61" w:rsidRDefault="00203E61" w:rsidP="00203E61">
            <w:r w:rsidRPr="00203E61">
              <w:t>Пәндік апталықтар барысында деңгейлік бағдарламалар бойынша коучингтер өткізу, мұғалімдерге жаңа әдіс-тәсілдер қолдануға көмек беру</w:t>
            </w:r>
          </w:p>
        </w:tc>
        <w:tc>
          <w:tcPr>
            <w:tcW w:w="838"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4455382" w14:textId="77777777" w:rsidR="00203E61" w:rsidRPr="00203E61" w:rsidRDefault="00203E61" w:rsidP="00203E61">
            <w:r w:rsidRPr="00203E61">
              <w:t>Теориялық және әдістемелік көмек</w:t>
            </w:r>
          </w:p>
        </w:tc>
        <w:tc>
          <w:tcPr>
            <w:tcW w:w="76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2A18FD9" w14:textId="77777777" w:rsidR="00203E61" w:rsidRPr="00203E61" w:rsidRDefault="00203E61" w:rsidP="00203E61">
            <w:r w:rsidRPr="00203E61">
              <w:t>Сабақ жоспарлары, талдау</w:t>
            </w:r>
          </w:p>
        </w:tc>
        <w:tc>
          <w:tcPr>
            <w:tcW w:w="67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B1847C8" w14:textId="77777777" w:rsidR="00203E61" w:rsidRPr="00203E61" w:rsidRDefault="00203E61" w:rsidP="00203E61">
            <w:r w:rsidRPr="00203E61">
              <w:t>ДБІЖО</w:t>
            </w:r>
          </w:p>
          <w:p w14:paraId="5D86963A" w14:textId="77777777" w:rsidR="00203E61" w:rsidRPr="00203E61" w:rsidRDefault="00203E61" w:rsidP="00203E61">
            <w:r w:rsidRPr="00203E61">
              <w:t>Курстан өткен мұғалімдер</w:t>
            </w:r>
          </w:p>
        </w:tc>
        <w:tc>
          <w:tcPr>
            <w:tcW w:w="71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F3E0F5B" w14:textId="77777777" w:rsidR="00203E61" w:rsidRPr="00203E61" w:rsidRDefault="00203E61" w:rsidP="00203E61">
            <w:r w:rsidRPr="00203E61">
              <w:t>Бірлестік отырысы</w:t>
            </w:r>
          </w:p>
        </w:tc>
      </w:tr>
      <w:tr w:rsidR="00203E61" w:rsidRPr="00203E61" w14:paraId="78ED8EB2" w14:textId="77777777" w:rsidTr="00AB1D23">
        <w:trPr>
          <w:trHeight w:val="1134"/>
          <w:tblCellSpacing w:w="0" w:type="dxa"/>
        </w:trPr>
        <w:tc>
          <w:tcPr>
            <w:tcW w:w="506" w:type="pct"/>
            <w:vMerge/>
            <w:tcBorders>
              <w:top w:val="outset" w:sz="6" w:space="0" w:color="auto"/>
              <w:left w:val="outset" w:sz="6" w:space="0" w:color="auto"/>
              <w:bottom w:val="outset" w:sz="6" w:space="0" w:color="auto"/>
              <w:right w:val="outset" w:sz="6" w:space="0" w:color="auto"/>
            </w:tcBorders>
            <w:vAlign w:val="center"/>
            <w:hideMark/>
          </w:tcPr>
          <w:p w14:paraId="589C2369" w14:textId="77777777" w:rsidR="00203E61" w:rsidRPr="00203E61" w:rsidRDefault="00203E61" w:rsidP="00203E61"/>
        </w:tc>
        <w:tc>
          <w:tcPr>
            <w:tcW w:w="151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79076196" w14:textId="77777777" w:rsidR="00203E61" w:rsidRPr="00203E61" w:rsidRDefault="00203E61" w:rsidP="00203E61">
            <w:r w:rsidRPr="00203E61">
              <w:t>Мұғалімдер іс-тәжірибесін тарату жұмыстарын ұйымдастыру</w:t>
            </w:r>
          </w:p>
        </w:tc>
        <w:tc>
          <w:tcPr>
            <w:tcW w:w="838"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B37ADA8" w14:textId="77777777" w:rsidR="00203E61" w:rsidRPr="00203E61" w:rsidRDefault="00203E61" w:rsidP="00203E61">
            <w:r w:rsidRPr="00203E61">
              <w:t>Тәжірибе алмасу</w:t>
            </w:r>
          </w:p>
        </w:tc>
        <w:tc>
          <w:tcPr>
            <w:tcW w:w="76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20DCABE" w14:textId="77777777" w:rsidR="00203E61" w:rsidRPr="00203E61" w:rsidRDefault="00203E61" w:rsidP="00203E61">
            <w:r w:rsidRPr="00203E61">
              <w:t>Жоспар </w:t>
            </w:r>
          </w:p>
        </w:tc>
        <w:tc>
          <w:tcPr>
            <w:tcW w:w="67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627A428" w14:textId="77777777" w:rsidR="00203E61" w:rsidRPr="00203E61" w:rsidRDefault="00203E61" w:rsidP="00203E61">
            <w:r w:rsidRPr="00203E61">
              <w:t>ДБІЖО</w:t>
            </w:r>
          </w:p>
          <w:p w14:paraId="29D150CC" w14:textId="77777777" w:rsidR="00203E61" w:rsidRPr="00203E61" w:rsidRDefault="00203E61" w:rsidP="00203E61">
            <w:r w:rsidRPr="00203E61">
              <w:t>ӘБЖ</w:t>
            </w:r>
          </w:p>
        </w:tc>
        <w:tc>
          <w:tcPr>
            <w:tcW w:w="71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E1579C6" w14:textId="77777777" w:rsidR="00203E61" w:rsidRPr="00203E61" w:rsidRDefault="00203E61" w:rsidP="00203E61">
            <w:r w:rsidRPr="00203E61">
              <w:t>Бірлестік отырысы</w:t>
            </w:r>
          </w:p>
        </w:tc>
      </w:tr>
      <w:tr w:rsidR="00203E61" w:rsidRPr="00203E61" w14:paraId="34FEF88B" w14:textId="77777777" w:rsidTr="00AB1D23">
        <w:trPr>
          <w:trHeight w:val="1134"/>
          <w:tblCellSpacing w:w="0" w:type="dxa"/>
        </w:trPr>
        <w:tc>
          <w:tcPr>
            <w:tcW w:w="506" w:type="pct"/>
            <w:vMerge/>
            <w:tcBorders>
              <w:top w:val="outset" w:sz="6" w:space="0" w:color="auto"/>
              <w:left w:val="outset" w:sz="6" w:space="0" w:color="auto"/>
              <w:bottom w:val="outset" w:sz="6" w:space="0" w:color="auto"/>
              <w:right w:val="outset" w:sz="6" w:space="0" w:color="auto"/>
            </w:tcBorders>
            <w:vAlign w:val="center"/>
            <w:hideMark/>
          </w:tcPr>
          <w:p w14:paraId="4C8846D6" w14:textId="77777777" w:rsidR="00203E61" w:rsidRPr="00203E61" w:rsidRDefault="00203E61" w:rsidP="00203E61"/>
        </w:tc>
        <w:tc>
          <w:tcPr>
            <w:tcW w:w="151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23126978" w14:textId="77777777" w:rsidR="00203E61" w:rsidRPr="00203E61" w:rsidRDefault="00203E61" w:rsidP="00203E61">
            <w:r w:rsidRPr="00203E61">
              <w:t>Жаңа технологиямен жұмыс жасайтын мұғалімдердің жеке жетістіктері, оқушыларының жетістіктерін жинақтау</w:t>
            </w:r>
          </w:p>
        </w:tc>
        <w:tc>
          <w:tcPr>
            <w:tcW w:w="838"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464DF63" w14:textId="77777777" w:rsidR="00203E61" w:rsidRPr="00203E61" w:rsidRDefault="00203E61" w:rsidP="00203E61">
            <w:r w:rsidRPr="00203E61">
              <w:t>Мониторинг жүргізу</w:t>
            </w:r>
          </w:p>
        </w:tc>
        <w:tc>
          <w:tcPr>
            <w:tcW w:w="76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CDA94AE" w14:textId="77777777" w:rsidR="00203E61" w:rsidRPr="00203E61" w:rsidRDefault="00203E61" w:rsidP="00203E61">
            <w:r w:rsidRPr="00203E61">
              <w:t>Мәлімет </w:t>
            </w:r>
          </w:p>
        </w:tc>
        <w:tc>
          <w:tcPr>
            <w:tcW w:w="67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886CE7F" w14:textId="77777777" w:rsidR="00203E61" w:rsidRPr="00203E61" w:rsidRDefault="00203E61" w:rsidP="00203E61">
            <w:r w:rsidRPr="00203E61">
              <w:t>ДБІЖО</w:t>
            </w:r>
          </w:p>
          <w:p w14:paraId="16ACBE93" w14:textId="77777777" w:rsidR="00203E61" w:rsidRPr="00203E61" w:rsidRDefault="00203E61" w:rsidP="00203E61">
            <w:r w:rsidRPr="00203E61">
              <w:t>ӘБЖ</w:t>
            </w:r>
          </w:p>
        </w:tc>
        <w:tc>
          <w:tcPr>
            <w:tcW w:w="71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C17B81C" w14:textId="77777777" w:rsidR="00203E61" w:rsidRPr="00203E61" w:rsidRDefault="00203E61" w:rsidP="00203E61">
            <w:r w:rsidRPr="00203E61">
              <w:t>Бірлестік отырысы</w:t>
            </w:r>
          </w:p>
        </w:tc>
      </w:tr>
      <w:tr w:rsidR="00203E61" w:rsidRPr="00203E61" w14:paraId="534353D7" w14:textId="77777777" w:rsidTr="00AB1D23">
        <w:trPr>
          <w:trHeight w:val="1134"/>
          <w:tblCellSpacing w:w="0" w:type="dxa"/>
        </w:trPr>
        <w:tc>
          <w:tcPr>
            <w:tcW w:w="50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491B567" w14:textId="77777777" w:rsidR="00203E61" w:rsidRPr="00203E61" w:rsidRDefault="00203E61" w:rsidP="00203E61">
            <w:r w:rsidRPr="00203E61">
              <w:t>Мамыр </w:t>
            </w:r>
          </w:p>
        </w:tc>
        <w:tc>
          <w:tcPr>
            <w:tcW w:w="151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54E90024" w14:textId="77777777" w:rsidR="00203E61" w:rsidRPr="00203E61" w:rsidRDefault="00203E61" w:rsidP="00203E61">
            <w:r w:rsidRPr="00203E61">
              <w:t>Жыл қорытындысы бойынша мұғалімдердің     жаңа технология ендіру барысындағы атқарған жұмыстарына талдау жасау</w:t>
            </w:r>
          </w:p>
        </w:tc>
        <w:tc>
          <w:tcPr>
            <w:tcW w:w="838"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9B7491C" w14:textId="77777777" w:rsidR="00203E61" w:rsidRPr="00203E61" w:rsidRDefault="00203E61" w:rsidP="00203E61">
            <w:r w:rsidRPr="00203E61">
              <w:t>Жұмыс нәтижесін шығару</w:t>
            </w:r>
          </w:p>
        </w:tc>
        <w:tc>
          <w:tcPr>
            <w:tcW w:w="76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77C7D74" w14:textId="77777777" w:rsidR="00203E61" w:rsidRPr="00203E61" w:rsidRDefault="00203E61" w:rsidP="00203E61">
            <w:r w:rsidRPr="00203E61">
              <w:t>Мониторинг </w:t>
            </w:r>
          </w:p>
        </w:tc>
        <w:tc>
          <w:tcPr>
            <w:tcW w:w="67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DE5B384" w14:textId="77777777" w:rsidR="00203E61" w:rsidRPr="00203E61" w:rsidRDefault="00203E61" w:rsidP="00203E61">
            <w:r w:rsidRPr="00203E61">
              <w:t>ДБІЖО</w:t>
            </w:r>
          </w:p>
          <w:p w14:paraId="5024A9C4" w14:textId="77777777" w:rsidR="00203E61" w:rsidRPr="00203E61" w:rsidRDefault="00203E61" w:rsidP="00203E61">
            <w:r w:rsidRPr="00203E61">
              <w:t>ӘБЖ</w:t>
            </w:r>
          </w:p>
        </w:tc>
        <w:tc>
          <w:tcPr>
            <w:tcW w:w="71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991A3BD" w14:textId="77777777" w:rsidR="00203E61" w:rsidRPr="00203E61" w:rsidRDefault="00203E61" w:rsidP="00203E61">
            <w:r w:rsidRPr="00203E61">
              <w:t>Әдістемелік кеңесте</w:t>
            </w:r>
          </w:p>
        </w:tc>
      </w:tr>
    </w:tbl>
    <w:p w14:paraId="58F43233" w14:textId="77777777" w:rsidR="00203E61" w:rsidRPr="00203E61" w:rsidRDefault="00203E61" w:rsidP="00203E61">
      <w:pPr>
        <w:spacing w:after="200"/>
        <w:jc w:val="center"/>
        <w:rPr>
          <w:b/>
          <w:bCs/>
        </w:rPr>
      </w:pPr>
    </w:p>
    <w:p w14:paraId="2B36B93A" w14:textId="77777777" w:rsidR="00203E61" w:rsidRPr="00203E61" w:rsidRDefault="00203E61" w:rsidP="00203E61">
      <w:pPr>
        <w:spacing w:after="200"/>
        <w:jc w:val="center"/>
        <w:rPr>
          <w:rFonts w:ascii="Calibri" w:hAnsi="Calibri" w:cs="Calibri"/>
        </w:rPr>
      </w:pPr>
      <w:r w:rsidRPr="00203E61">
        <w:rPr>
          <w:b/>
          <w:bCs/>
        </w:rPr>
        <w:t>5. Жас мамандармен жұмыс жоспары</w:t>
      </w:r>
    </w:p>
    <w:p w14:paraId="6D6CB2B8" w14:textId="77777777" w:rsidR="00203E61" w:rsidRPr="00203E61" w:rsidRDefault="00203E61" w:rsidP="00203E61">
      <w:pPr>
        <w:spacing w:after="200"/>
        <w:rPr>
          <w:rFonts w:ascii="Calibri" w:hAnsi="Calibri" w:cs="Calibri"/>
        </w:rPr>
      </w:pPr>
      <w:r w:rsidRPr="00203E61">
        <w:rPr>
          <w:b/>
          <w:bCs/>
        </w:rPr>
        <w:t>Мақсаты:  </w:t>
      </w:r>
      <w:r w:rsidRPr="00203E61">
        <w:t>жас мамандарды анықтау, оларға оқу-әдістемелік көмек беруді ұйымдастыру.</w:t>
      </w:r>
    </w:p>
    <w:tbl>
      <w:tblPr>
        <w:tblW w:w="4872" w:type="pct"/>
        <w:tblCellSpacing w:w="0"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8"/>
        <w:gridCol w:w="2580"/>
        <w:gridCol w:w="2213"/>
        <w:gridCol w:w="1710"/>
        <w:gridCol w:w="1722"/>
        <w:gridCol w:w="1488"/>
      </w:tblGrid>
      <w:tr w:rsidR="00203E61" w:rsidRPr="00203E61" w14:paraId="28879D70" w14:textId="77777777" w:rsidTr="00AB1D23">
        <w:trPr>
          <w:trHeight w:val="289"/>
          <w:tblCellSpacing w:w="0" w:type="dxa"/>
        </w:trPr>
        <w:tc>
          <w:tcPr>
            <w:tcW w:w="40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E113613" w14:textId="77777777" w:rsidR="00203E61" w:rsidRPr="00203E61" w:rsidRDefault="00203E61" w:rsidP="00203E61">
            <w:r w:rsidRPr="00203E61">
              <w:lastRenderedPageBreak/>
              <w:t>Мерзімі</w:t>
            </w:r>
          </w:p>
        </w:tc>
        <w:tc>
          <w:tcPr>
            <w:tcW w:w="122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5547335" w14:textId="77777777" w:rsidR="00203E61" w:rsidRPr="00203E61" w:rsidRDefault="00203E61" w:rsidP="00203E61">
            <w:r w:rsidRPr="00203E61">
              <w:t>Өткізілетін жұмыс мазмұны</w:t>
            </w:r>
          </w:p>
        </w:tc>
        <w:tc>
          <w:tcPr>
            <w:tcW w:w="1048"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3D49F48" w14:textId="77777777" w:rsidR="00203E61" w:rsidRPr="00203E61" w:rsidRDefault="00203E61" w:rsidP="00203E61">
            <w:r w:rsidRPr="00203E61">
              <w:t>Мақсаты</w:t>
            </w:r>
          </w:p>
        </w:tc>
        <w:tc>
          <w:tcPr>
            <w:tcW w:w="81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EEF5DB4" w14:textId="77777777" w:rsidR="00203E61" w:rsidRPr="00203E61" w:rsidRDefault="00203E61" w:rsidP="00203E61">
            <w:r w:rsidRPr="00203E61">
              <w:t>Есеп беру формасы</w:t>
            </w:r>
          </w:p>
        </w:tc>
        <w:tc>
          <w:tcPr>
            <w:tcW w:w="81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FEAA658" w14:textId="77777777" w:rsidR="00203E61" w:rsidRPr="00203E61" w:rsidRDefault="00203E61" w:rsidP="00203E61">
            <w:r w:rsidRPr="00203E61">
              <w:t>Жауапты </w:t>
            </w:r>
          </w:p>
        </w:tc>
        <w:tc>
          <w:tcPr>
            <w:tcW w:w="70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7FC63A5" w14:textId="77777777" w:rsidR="00203E61" w:rsidRPr="00203E61" w:rsidRDefault="00203E61" w:rsidP="00203E61">
            <w:r w:rsidRPr="00203E61">
              <w:t>Қайда қаралады</w:t>
            </w:r>
          </w:p>
        </w:tc>
      </w:tr>
      <w:tr w:rsidR="00203E61" w:rsidRPr="00203E61" w14:paraId="6DF5E27E" w14:textId="77777777" w:rsidTr="00AB1D23">
        <w:trPr>
          <w:trHeight w:val="289"/>
          <w:tblCellSpacing w:w="0" w:type="dxa"/>
        </w:trPr>
        <w:tc>
          <w:tcPr>
            <w:tcW w:w="402" w:type="pct"/>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5AFAC1F" w14:textId="77777777" w:rsidR="00203E61" w:rsidRPr="00203E61" w:rsidRDefault="00203E61" w:rsidP="00203E61">
            <w:r w:rsidRPr="00203E61">
              <w:t>Қыр күйек</w:t>
            </w:r>
          </w:p>
        </w:tc>
        <w:tc>
          <w:tcPr>
            <w:tcW w:w="122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F6B2AAD" w14:textId="77777777" w:rsidR="00203E61" w:rsidRPr="00203E61" w:rsidRDefault="00203E61" w:rsidP="00203E61">
            <w:r w:rsidRPr="00203E61">
              <w:t>«Жедел жәрдем» жас мұғалім мектебінің жоспарын құру, бекіту.</w:t>
            </w:r>
          </w:p>
        </w:tc>
        <w:tc>
          <w:tcPr>
            <w:tcW w:w="1048"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D513424" w14:textId="77777777" w:rsidR="00203E61" w:rsidRPr="00203E61" w:rsidRDefault="00203E61" w:rsidP="00203E61">
            <w:r w:rsidRPr="00203E61">
              <w:t>Жұмыс бағыттарын айқындау</w:t>
            </w:r>
          </w:p>
        </w:tc>
        <w:tc>
          <w:tcPr>
            <w:tcW w:w="81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F4A4EAD" w14:textId="77777777" w:rsidR="00203E61" w:rsidRPr="00203E61" w:rsidRDefault="00203E61" w:rsidP="00203E61">
            <w:r w:rsidRPr="00203E61">
              <w:t>Жоспар</w:t>
            </w:r>
          </w:p>
        </w:tc>
        <w:tc>
          <w:tcPr>
            <w:tcW w:w="81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0B91797" w14:textId="77777777" w:rsidR="00203E61" w:rsidRPr="00203E61" w:rsidRDefault="00203E61" w:rsidP="00203E61">
            <w:r w:rsidRPr="00203E61">
              <w:t>Жас мамандар бірлестігі жетекшісі</w:t>
            </w:r>
          </w:p>
        </w:tc>
        <w:tc>
          <w:tcPr>
            <w:tcW w:w="70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7CAE667" w14:textId="77777777" w:rsidR="00203E61" w:rsidRPr="00203E61" w:rsidRDefault="00203E61" w:rsidP="00203E61">
            <w:r w:rsidRPr="00203E61">
              <w:t>Әдістемелік кеңесте</w:t>
            </w:r>
          </w:p>
        </w:tc>
      </w:tr>
      <w:tr w:rsidR="00203E61" w:rsidRPr="00203E61" w14:paraId="470496C9" w14:textId="77777777" w:rsidTr="00AB1D23">
        <w:trPr>
          <w:trHeight w:val="289"/>
          <w:tblCellSpacing w:w="0" w:type="dxa"/>
        </w:trPr>
        <w:tc>
          <w:tcPr>
            <w:tcW w:w="402" w:type="pct"/>
            <w:vMerge/>
            <w:tcBorders>
              <w:top w:val="outset" w:sz="6" w:space="0" w:color="auto"/>
              <w:left w:val="outset" w:sz="6" w:space="0" w:color="auto"/>
              <w:bottom w:val="outset" w:sz="6" w:space="0" w:color="auto"/>
              <w:right w:val="outset" w:sz="6" w:space="0" w:color="auto"/>
            </w:tcBorders>
            <w:vAlign w:val="center"/>
            <w:hideMark/>
          </w:tcPr>
          <w:p w14:paraId="0CFEFD41" w14:textId="77777777" w:rsidR="00203E61" w:rsidRPr="00203E61" w:rsidRDefault="00203E61" w:rsidP="00203E61"/>
        </w:tc>
        <w:tc>
          <w:tcPr>
            <w:tcW w:w="122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D46554C" w14:textId="77777777" w:rsidR="00203E61" w:rsidRPr="00203E61" w:rsidRDefault="00203E61" w:rsidP="00203E61">
            <w:r w:rsidRPr="00203E61">
              <w:t>Жас мұғалімдерді жеке еңбек келісім шарттармен таныстыру, техника қауіпсіздігі жөнінде нұсқаумен таныстыру,</w:t>
            </w:r>
          </w:p>
        </w:tc>
        <w:tc>
          <w:tcPr>
            <w:tcW w:w="1048"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E42FE4D" w14:textId="77777777" w:rsidR="00203E61" w:rsidRPr="00203E61" w:rsidRDefault="00203E61" w:rsidP="00203E61">
            <w:r w:rsidRPr="00203E61">
              <w:t>Жалпы ережемен таныстыру, бағыт-бағдар беру</w:t>
            </w:r>
          </w:p>
        </w:tc>
        <w:tc>
          <w:tcPr>
            <w:tcW w:w="81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B22CAED" w14:textId="77777777" w:rsidR="00203E61" w:rsidRPr="00203E61" w:rsidRDefault="00203E61" w:rsidP="00203E61">
            <w:r w:rsidRPr="00203E61">
              <w:t>Нұсқаулық</w:t>
            </w:r>
          </w:p>
        </w:tc>
        <w:tc>
          <w:tcPr>
            <w:tcW w:w="81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0CFE926" w14:textId="77777777" w:rsidR="00203E61" w:rsidRPr="00203E61" w:rsidRDefault="00203E61" w:rsidP="00203E61">
            <w:r w:rsidRPr="00203E61">
              <w:t>ДБІЖО</w:t>
            </w:r>
          </w:p>
          <w:p w14:paraId="333024CE" w14:textId="77777777" w:rsidR="00203E61" w:rsidRPr="00203E61" w:rsidRDefault="00203E61" w:rsidP="00203E61"/>
          <w:p w14:paraId="5900D00C" w14:textId="77777777" w:rsidR="00203E61" w:rsidRPr="00203E61" w:rsidRDefault="00203E61" w:rsidP="00203E61">
            <w:pPr>
              <w:rPr>
                <w:lang w:val="kk-KZ"/>
              </w:rPr>
            </w:pPr>
            <w:r w:rsidRPr="00203E61">
              <w:rPr>
                <w:lang w:val="kk-KZ"/>
              </w:rPr>
              <w:t>Б. Жолдасбекова</w:t>
            </w:r>
          </w:p>
        </w:tc>
        <w:tc>
          <w:tcPr>
            <w:tcW w:w="70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F3A34B4" w14:textId="77777777" w:rsidR="00203E61" w:rsidRPr="00203E61" w:rsidRDefault="00203E61" w:rsidP="00203E61">
            <w:r w:rsidRPr="00203E61">
              <w:t>Орынбасар жанындағы жиналыс</w:t>
            </w:r>
          </w:p>
        </w:tc>
      </w:tr>
      <w:tr w:rsidR="00203E61" w:rsidRPr="00203E61" w14:paraId="35FE1A25" w14:textId="77777777" w:rsidTr="00AB1D23">
        <w:trPr>
          <w:trHeight w:val="289"/>
          <w:tblCellSpacing w:w="0" w:type="dxa"/>
        </w:trPr>
        <w:tc>
          <w:tcPr>
            <w:tcW w:w="402" w:type="pct"/>
            <w:vMerge/>
            <w:tcBorders>
              <w:top w:val="outset" w:sz="6" w:space="0" w:color="auto"/>
              <w:left w:val="outset" w:sz="6" w:space="0" w:color="auto"/>
              <w:bottom w:val="outset" w:sz="6" w:space="0" w:color="auto"/>
              <w:right w:val="outset" w:sz="6" w:space="0" w:color="auto"/>
            </w:tcBorders>
            <w:vAlign w:val="center"/>
            <w:hideMark/>
          </w:tcPr>
          <w:p w14:paraId="16197C1B" w14:textId="77777777" w:rsidR="00203E61" w:rsidRPr="00203E61" w:rsidRDefault="00203E61" w:rsidP="00203E61"/>
        </w:tc>
        <w:tc>
          <w:tcPr>
            <w:tcW w:w="122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ABADE8A" w14:textId="77777777" w:rsidR="00203E61" w:rsidRPr="00203E61" w:rsidRDefault="00203E61" w:rsidP="00203E61">
            <w:r w:rsidRPr="00203E61">
              <w:t>Жас ұстаздарға тәлімгер тағайындау</w:t>
            </w:r>
          </w:p>
          <w:p w14:paraId="1DF83FF5" w14:textId="77777777" w:rsidR="00203E61" w:rsidRPr="00203E61" w:rsidRDefault="00203E61" w:rsidP="00203E61"/>
        </w:tc>
        <w:tc>
          <w:tcPr>
            <w:tcW w:w="1048"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7BA5C17" w14:textId="77777777" w:rsidR="00203E61" w:rsidRPr="00203E61" w:rsidRDefault="00203E61" w:rsidP="00203E61">
            <w:r w:rsidRPr="00203E61">
              <w:t>Жүйелі әдістемелік көмек беру</w:t>
            </w:r>
          </w:p>
        </w:tc>
        <w:tc>
          <w:tcPr>
            <w:tcW w:w="81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36BC024" w14:textId="77777777" w:rsidR="00203E61" w:rsidRPr="00203E61" w:rsidRDefault="00203E61" w:rsidP="00203E61">
            <w:r w:rsidRPr="00203E61">
              <w:t>Бұйрық</w:t>
            </w:r>
          </w:p>
        </w:tc>
        <w:tc>
          <w:tcPr>
            <w:tcW w:w="81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7B6DA20" w14:textId="77777777" w:rsidR="00203E61" w:rsidRPr="00203E61" w:rsidRDefault="00203E61" w:rsidP="00203E61">
            <w:r w:rsidRPr="00203E61">
              <w:t>Мектеп директоры</w:t>
            </w:r>
          </w:p>
        </w:tc>
        <w:tc>
          <w:tcPr>
            <w:tcW w:w="70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CDAEE8B" w14:textId="77777777" w:rsidR="00203E61" w:rsidRPr="00203E61" w:rsidRDefault="00203E61" w:rsidP="00203E61">
            <w:r w:rsidRPr="00203E61">
              <w:t>Әдістемелік кеңесте</w:t>
            </w:r>
          </w:p>
        </w:tc>
      </w:tr>
      <w:tr w:rsidR="00203E61" w:rsidRPr="00203E61" w14:paraId="4C4CAC70" w14:textId="77777777" w:rsidTr="00AB1D23">
        <w:trPr>
          <w:trHeight w:val="289"/>
          <w:tblCellSpacing w:w="0" w:type="dxa"/>
        </w:trPr>
        <w:tc>
          <w:tcPr>
            <w:tcW w:w="402" w:type="pct"/>
            <w:vMerge/>
            <w:tcBorders>
              <w:top w:val="outset" w:sz="6" w:space="0" w:color="auto"/>
              <w:left w:val="outset" w:sz="6" w:space="0" w:color="auto"/>
              <w:bottom w:val="outset" w:sz="6" w:space="0" w:color="auto"/>
              <w:right w:val="outset" w:sz="6" w:space="0" w:color="auto"/>
            </w:tcBorders>
            <w:vAlign w:val="center"/>
            <w:hideMark/>
          </w:tcPr>
          <w:p w14:paraId="703DDA80" w14:textId="77777777" w:rsidR="00203E61" w:rsidRPr="00203E61" w:rsidRDefault="00203E61" w:rsidP="00203E61"/>
        </w:tc>
        <w:tc>
          <w:tcPr>
            <w:tcW w:w="122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FF45145" w14:textId="77777777" w:rsidR="00203E61" w:rsidRPr="00203E61" w:rsidRDefault="00203E61" w:rsidP="00203E61">
            <w:r w:rsidRPr="00203E61">
              <w:t>Мектеп құжаттарымен жұмыс істеу тәртібімен, сабаққа қойылатын талаптармен таныстыру.</w:t>
            </w:r>
          </w:p>
        </w:tc>
        <w:tc>
          <w:tcPr>
            <w:tcW w:w="1048"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ADE85C8" w14:textId="77777777" w:rsidR="00203E61" w:rsidRPr="00203E61" w:rsidRDefault="00203E61" w:rsidP="00203E61">
            <w:r w:rsidRPr="00203E61">
              <w:t>Мектеп құжаттарының сапалы жүргізілуін қамтамасыз ету</w:t>
            </w:r>
          </w:p>
        </w:tc>
        <w:tc>
          <w:tcPr>
            <w:tcW w:w="81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5BF0899" w14:textId="77777777" w:rsidR="00203E61" w:rsidRPr="00203E61" w:rsidRDefault="00203E61" w:rsidP="00203E61">
            <w:r w:rsidRPr="00203E61">
              <w:t>Нұсқаулық</w:t>
            </w:r>
          </w:p>
        </w:tc>
        <w:tc>
          <w:tcPr>
            <w:tcW w:w="81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CB99F3C" w14:textId="77777777" w:rsidR="00203E61" w:rsidRPr="00203E61" w:rsidRDefault="00203E61" w:rsidP="00203E61">
            <w:r w:rsidRPr="00203E61">
              <w:t>ДБІЖО</w:t>
            </w:r>
          </w:p>
        </w:tc>
        <w:tc>
          <w:tcPr>
            <w:tcW w:w="70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81EAFD6" w14:textId="77777777" w:rsidR="00203E61" w:rsidRPr="00203E61" w:rsidRDefault="00203E61" w:rsidP="00203E61">
            <w:r w:rsidRPr="00203E61">
              <w:t>Бірлестік отырысы</w:t>
            </w:r>
          </w:p>
        </w:tc>
      </w:tr>
      <w:tr w:rsidR="00203E61" w:rsidRPr="00203E61" w14:paraId="4B54AFB9" w14:textId="77777777" w:rsidTr="00AB1D23">
        <w:trPr>
          <w:trHeight w:val="1134"/>
          <w:tblCellSpacing w:w="0" w:type="dxa"/>
        </w:trPr>
        <w:tc>
          <w:tcPr>
            <w:tcW w:w="402" w:type="pct"/>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4801CBB" w14:textId="77777777" w:rsidR="00203E61" w:rsidRPr="00203E61" w:rsidRDefault="00203E61" w:rsidP="00203E61">
            <w:r w:rsidRPr="00203E61">
              <w:t>Қазан</w:t>
            </w:r>
          </w:p>
        </w:tc>
        <w:tc>
          <w:tcPr>
            <w:tcW w:w="122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1DAF5D2" w14:textId="77777777" w:rsidR="00203E61" w:rsidRPr="00203E61" w:rsidRDefault="00203E61" w:rsidP="00203E61">
            <w:r w:rsidRPr="00203E61">
              <w:t>Жас ұстаздардың өзіндік білім көтеру, жеке тақырыптық жоспарын жобалау, өңдеу, құру, </w:t>
            </w:r>
          </w:p>
        </w:tc>
        <w:tc>
          <w:tcPr>
            <w:tcW w:w="1048"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815427F" w14:textId="77777777" w:rsidR="00203E61" w:rsidRPr="00203E61" w:rsidRDefault="00203E61" w:rsidP="00203E61">
            <w:r w:rsidRPr="00203E61">
              <w:t>Сабақ жоспарын сауатты құруға көмектесу</w:t>
            </w:r>
          </w:p>
        </w:tc>
        <w:tc>
          <w:tcPr>
            <w:tcW w:w="81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2A4C75F" w14:textId="77777777" w:rsidR="00203E61" w:rsidRPr="00203E61" w:rsidRDefault="00203E61" w:rsidP="00203E61">
            <w:r w:rsidRPr="00203E61">
              <w:t>Жоспар</w:t>
            </w:r>
          </w:p>
        </w:tc>
        <w:tc>
          <w:tcPr>
            <w:tcW w:w="81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6815B0F" w14:textId="77777777" w:rsidR="00203E61" w:rsidRPr="00203E61" w:rsidRDefault="00203E61" w:rsidP="00203E61">
            <w:r w:rsidRPr="00203E61">
              <w:t>Тәлімгерлер</w:t>
            </w:r>
          </w:p>
        </w:tc>
        <w:tc>
          <w:tcPr>
            <w:tcW w:w="70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B8F163B" w14:textId="77777777" w:rsidR="00203E61" w:rsidRPr="00203E61" w:rsidRDefault="00203E61" w:rsidP="00203E61">
            <w:r w:rsidRPr="00203E61">
              <w:t>Бірлестік отырысы</w:t>
            </w:r>
          </w:p>
        </w:tc>
      </w:tr>
      <w:tr w:rsidR="00203E61" w:rsidRPr="00203E61" w14:paraId="455735B0" w14:textId="77777777" w:rsidTr="00AB1D23">
        <w:trPr>
          <w:trHeight w:val="1134"/>
          <w:tblCellSpacing w:w="0" w:type="dxa"/>
        </w:trPr>
        <w:tc>
          <w:tcPr>
            <w:tcW w:w="402" w:type="pct"/>
            <w:vMerge/>
            <w:tcBorders>
              <w:top w:val="outset" w:sz="6" w:space="0" w:color="auto"/>
              <w:left w:val="outset" w:sz="6" w:space="0" w:color="auto"/>
              <w:bottom w:val="outset" w:sz="6" w:space="0" w:color="auto"/>
              <w:right w:val="outset" w:sz="6" w:space="0" w:color="auto"/>
            </w:tcBorders>
            <w:vAlign w:val="center"/>
            <w:hideMark/>
          </w:tcPr>
          <w:p w14:paraId="0AE62154" w14:textId="77777777" w:rsidR="00203E61" w:rsidRPr="00203E61" w:rsidRDefault="00203E61" w:rsidP="00203E61"/>
        </w:tc>
        <w:tc>
          <w:tcPr>
            <w:tcW w:w="122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999542E" w14:textId="77777777" w:rsidR="00203E61" w:rsidRPr="00203E61" w:rsidRDefault="00203E61" w:rsidP="00203E61">
            <w:r w:rsidRPr="00203E61">
              <w:t>Тренинг «Ұстаз мұраты»</w:t>
            </w:r>
          </w:p>
        </w:tc>
        <w:tc>
          <w:tcPr>
            <w:tcW w:w="1048"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A3F392F" w14:textId="77777777" w:rsidR="00203E61" w:rsidRPr="00203E61" w:rsidRDefault="00203E61" w:rsidP="00203E61">
            <w:r w:rsidRPr="00203E61">
              <w:t>Жас маманды жаңа ортаға бейімдеу</w:t>
            </w:r>
          </w:p>
        </w:tc>
        <w:tc>
          <w:tcPr>
            <w:tcW w:w="81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6819D0F" w14:textId="77777777" w:rsidR="00203E61" w:rsidRPr="00203E61" w:rsidRDefault="00203E61" w:rsidP="00203E61">
            <w:r w:rsidRPr="00203E61">
              <w:t>Жинақ материалдары</w:t>
            </w:r>
          </w:p>
        </w:tc>
        <w:tc>
          <w:tcPr>
            <w:tcW w:w="81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573323F" w14:textId="77777777" w:rsidR="00203E61" w:rsidRPr="00203E61" w:rsidRDefault="00203E61" w:rsidP="00203E61">
            <w:r w:rsidRPr="00203E61">
              <w:t>Психолог</w:t>
            </w:r>
          </w:p>
        </w:tc>
        <w:tc>
          <w:tcPr>
            <w:tcW w:w="70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F5B8703" w14:textId="77777777" w:rsidR="00203E61" w:rsidRPr="00203E61" w:rsidRDefault="00203E61" w:rsidP="00203E61">
            <w:r w:rsidRPr="00203E61">
              <w:t>Бірлестік отырысы</w:t>
            </w:r>
          </w:p>
        </w:tc>
      </w:tr>
      <w:tr w:rsidR="00203E61" w:rsidRPr="00203E61" w14:paraId="2211A780" w14:textId="77777777" w:rsidTr="00AB1D23">
        <w:trPr>
          <w:trHeight w:val="1134"/>
          <w:tblCellSpacing w:w="0" w:type="dxa"/>
        </w:trPr>
        <w:tc>
          <w:tcPr>
            <w:tcW w:w="402" w:type="pct"/>
            <w:vMerge/>
            <w:tcBorders>
              <w:top w:val="outset" w:sz="6" w:space="0" w:color="auto"/>
              <w:left w:val="outset" w:sz="6" w:space="0" w:color="auto"/>
              <w:bottom w:val="outset" w:sz="6" w:space="0" w:color="auto"/>
              <w:right w:val="outset" w:sz="6" w:space="0" w:color="auto"/>
            </w:tcBorders>
            <w:vAlign w:val="center"/>
            <w:hideMark/>
          </w:tcPr>
          <w:p w14:paraId="3DB3723C" w14:textId="77777777" w:rsidR="00203E61" w:rsidRPr="00203E61" w:rsidRDefault="00203E61" w:rsidP="00203E61"/>
        </w:tc>
        <w:tc>
          <w:tcPr>
            <w:tcW w:w="122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83244B6" w14:textId="77777777" w:rsidR="00203E61" w:rsidRPr="00203E61" w:rsidRDefault="00203E61" w:rsidP="00203E61">
            <w:r w:rsidRPr="00203E61">
              <w:t>Кәсіби кеңес: «Оқушы білімін әділ бағалау»</w:t>
            </w:r>
          </w:p>
        </w:tc>
        <w:tc>
          <w:tcPr>
            <w:tcW w:w="1048"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B82B696" w14:textId="77777777" w:rsidR="00203E61" w:rsidRPr="00203E61" w:rsidRDefault="00203E61" w:rsidP="00203E61">
            <w:r w:rsidRPr="00203E61">
              <w:t>Теориялық және әдістемелік көмек</w:t>
            </w:r>
          </w:p>
        </w:tc>
        <w:tc>
          <w:tcPr>
            <w:tcW w:w="81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0A3625F" w14:textId="77777777" w:rsidR="00203E61" w:rsidRPr="00203E61" w:rsidRDefault="00203E61" w:rsidP="00203E61">
            <w:r w:rsidRPr="00203E61">
              <w:t>Жинақ материалдары</w:t>
            </w:r>
          </w:p>
        </w:tc>
        <w:tc>
          <w:tcPr>
            <w:tcW w:w="81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701B419" w14:textId="77777777" w:rsidR="00203E61" w:rsidRPr="00203E61" w:rsidRDefault="00203E61" w:rsidP="00203E61">
            <w:r w:rsidRPr="00203E61">
              <w:t>ДБІЖО</w:t>
            </w:r>
          </w:p>
          <w:p w14:paraId="0766F7E8" w14:textId="77777777" w:rsidR="00203E61" w:rsidRPr="00203E61" w:rsidRDefault="00203E61" w:rsidP="00203E61">
            <w:r w:rsidRPr="00203E61">
              <w:t>Бірлестік жетекшісі</w:t>
            </w:r>
          </w:p>
        </w:tc>
        <w:tc>
          <w:tcPr>
            <w:tcW w:w="70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4412413" w14:textId="77777777" w:rsidR="00203E61" w:rsidRPr="00203E61" w:rsidRDefault="00203E61" w:rsidP="00203E61">
            <w:r w:rsidRPr="00203E61">
              <w:t>Бірлестік отырысы</w:t>
            </w:r>
          </w:p>
        </w:tc>
      </w:tr>
      <w:tr w:rsidR="00203E61" w:rsidRPr="00203E61" w14:paraId="45A4C039" w14:textId="77777777" w:rsidTr="00AB1D23">
        <w:trPr>
          <w:trHeight w:val="289"/>
          <w:tblCellSpacing w:w="0" w:type="dxa"/>
        </w:trPr>
        <w:tc>
          <w:tcPr>
            <w:tcW w:w="402" w:type="pct"/>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A538EA0" w14:textId="77777777" w:rsidR="00203E61" w:rsidRPr="00203E61" w:rsidRDefault="00203E61" w:rsidP="00203E61">
            <w:r w:rsidRPr="00203E61">
              <w:t>Қараша</w:t>
            </w:r>
          </w:p>
        </w:tc>
        <w:tc>
          <w:tcPr>
            <w:tcW w:w="122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29361A6" w14:textId="77777777" w:rsidR="00203E61" w:rsidRPr="00203E61" w:rsidRDefault="00203E61" w:rsidP="00203E61">
            <w:r w:rsidRPr="00203E61">
              <w:t>Тәжірибелі ұстаздардың әдістемелік, коммуникабельдік тәсілдерін үйрету үшін олардың сабақтарына қатысуды ұйымдастыру. </w:t>
            </w:r>
          </w:p>
        </w:tc>
        <w:tc>
          <w:tcPr>
            <w:tcW w:w="1048"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B15E8C2" w14:textId="77777777" w:rsidR="00203E61" w:rsidRPr="00203E61" w:rsidRDefault="00203E61" w:rsidP="00203E61">
            <w:r w:rsidRPr="00203E61">
              <w:t>Жалпы біліктілік деңгейін көтеру</w:t>
            </w:r>
          </w:p>
        </w:tc>
        <w:tc>
          <w:tcPr>
            <w:tcW w:w="81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28F30F1" w14:textId="77777777" w:rsidR="00203E61" w:rsidRPr="00203E61" w:rsidRDefault="00203E61" w:rsidP="00203E61">
            <w:r w:rsidRPr="00203E61">
              <w:t>Өзара сабаққа қатысу дәптерін тексеру қорытындысы</w:t>
            </w:r>
          </w:p>
        </w:tc>
        <w:tc>
          <w:tcPr>
            <w:tcW w:w="81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A557EEA" w14:textId="77777777" w:rsidR="00203E61" w:rsidRPr="00203E61" w:rsidRDefault="00203E61" w:rsidP="00203E61">
            <w:r w:rsidRPr="00203E61">
              <w:t>Бірлестік жетекшісі</w:t>
            </w:r>
          </w:p>
          <w:p w14:paraId="1CF2D065" w14:textId="77777777" w:rsidR="00203E61" w:rsidRPr="00203E61" w:rsidRDefault="00203E61" w:rsidP="00203E61">
            <w:r w:rsidRPr="00203E61">
              <w:t>Тәлімгерлер</w:t>
            </w:r>
          </w:p>
        </w:tc>
        <w:tc>
          <w:tcPr>
            <w:tcW w:w="70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A31700F" w14:textId="77777777" w:rsidR="00203E61" w:rsidRPr="00203E61" w:rsidRDefault="00203E61" w:rsidP="00203E61">
            <w:r w:rsidRPr="00203E61">
              <w:t>Бірлестік отырысы</w:t>
            </w:r>
          </w:p>
        </w:tc>
      </w:tr>
      <w:tr w:rsidR="00203E61" w:rsidRPr="00203E61" w14:paraId="31552E6D" w14:textId="77777777" w:rsidTr="00AB1D23">
        <w:trPr>
          <w:trHeight w:val="289"/>
          <w:tblCellSpacing w:w="0" w:type="dxa"/>
        </w:trPr>
        <w:tc>
          <w:tcPr>
            <w:tcW w:w="402" w:type="pct"/>
            <w:vMerge/>
            <w:tcBorders>
              <w:top w:val="outset" w:sz="6" w:space="0" w:color="auto"/>
              <w:left w:val="outset" w:sz="6" w:space="0" w:color="auto"/>
              <w:bottom w:val="outset" w:sz="6" w:space="0" w:color="auto"/>
              <w:right w:val="outset" w:sz="6" w:space="0" w:color="auto"/>
            </w:tcBorders>
            <w:vAlign w:val="center"/>
            <w:hideMark/>
          </w:tcPr>
          <w:p w14:paraId="5C6F1D34" w14:textId="77777777" w:rsidR="00203E61" w:rsidRPr="00203E61" w:rsidRDefault="00203E61" w:rsidP="00203E61"/>
        </w:tc>
        <w:tc>
          <w:tcPr>
            <w:tcW w:w="122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DC02D35" w14:textId="77777777" w:rsidR="00203E61" w:rsidRPr="00203E61" w:rsidRDefault="00203E61" w:rsidP="00203E61">
            <w:r w:rsidRPr="00203E61">
              <w:t>Коучинг «</w:t>
            </w:r>
            <w:r w:rsidRPr="00203E61">
              <w:rPr>
                <w:color w:val="111111"/>
              </w:rPr>
              <w:t>Оқытуды жаңаша ұйымдастырудың мәні</w:t>
            </w:r>
            <w:r w:rsidRPr="00203E61">
              <w:t>» </w:t>
            </w:r>
          </w:p>
        </w:tc>
        <w:tc>
          <w:tcPr>
            <w:tcW w:w="1048"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0931183" w14:textId="77777777" w:rsidR="00203E61" w:rsidRPr="00203E61" w:rsidRDefault="00203E61" w:rsidP="00203E61">
            <w:r w:rsidRPr="00203E61">
              <w:rPr>
                <w:color w:val="111111"/>
                <w:shd w:val="clear" w:color="auto" w:fill="FFFFFF"/>
              </w:rPr>
              <w:t>Шынайы білім сапасына қол жеткізу нысандарын түсіну, білімді жеке тұлғаға бағыттап жаңаша беру</w:t>
            </w:r>
          </w:p>
        </w:tc>
        <w:tc>
          <w:tcPr>
            <w:tcW w:w="81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5139E76" w14:textId="77777777" w:rsidR="00203E61" w:rsidRPr="00203E61" w:rsidRDefault="00203E61" w:rsidP="00203E61">
            <w:r w:rsidRPr="00203E61">
              <w:t>Семинар құжаттары</w:t>
            </w:r>
          </w:p>
        </w:tc>
        <w:tc>
          <w:tcPr>
            <w:tcW w:w="81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CB306D5" w14:textId="77777777" w:rsidR="00203E61" w:rsidRPr="00203E61" w:rsidRDefault="00203E61" w:rsidP="00203E61">
            <w:r w:rsidRPr="00203E61">
              <w:t>ДБІЖО</w:t>
            </w:r>
          </w:p>
          <w:p w14:paraId="3B19FDC9" w14:textId="77777777" w:rsidR="00203E61" w:rsidRPr="00203E61" w:rsidRDefault="00203E61" w:rsidP="00203E61">
            <w:r w:rsidRPr="00203E61">
              <w:t>Бірлестік жетекшісі</w:t>
            </w:r>
          </w:p>
        </w:tc>
        <w:tc>
          <w:tcPr>
            <w:tcW w:w="70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F29CAC7" w14:textId="77777777" w:rsidR="00203E61" w:rsidRPr="00203E61" w:rsidRDefault="00203E61" w:rsidP="00203E61">
            <w:r w:rsidRPr="00203E61">
              <w:t>Бірлестік отырысы</w:t>
            </w:r>
          </w:p>
        </w:tc>
      </w:tr>
      <w:tr w:rsidR="00203E61" w:rsidRPr="00203E61" w14:paraId="1BC777C7" w14:textId="77777777" w:rsidTr="00AB1D23">
        <w:trPr>
          <w:trHeight w:val="1134"/>
          <w:tblCellSpacing w:w="0" w:type="dxa"/>
        </w:trPr>
        <w:tc>
          <w:tcPr>
            <w:tcW w:w="40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BE2E86F" w14:textId="77777777" w:rsidR="00203E61" w:rsidRPr="00203E61" w:rsidRDefault="00203E61" w:rsidP="00203E61">
            <w:r w:rsidRPr="00203E61">
              <w:lastRenderedPageBreak/>
              <w:t>Желтоқ сан</w:t>
            </w:r>
          </w:p>
        </w:tc>
        <w:tc>
          <w:tcPr>
            <w:tcW w:w="122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AFBC630" w14:textId="77777777" w:rsidR="00203E61" w:rsidRPr="00203E61" w:rsidRDefault="00203E61" w:rsidP="00203E61">
            <w:r w:rsidRPr="00203E61">
              <w:t>«Педагогтік әдеп және ұстаздық шеберлік»     Баяндама</w:t>
            </w:r>
          </w:p>
        </w:tc>
        <w:tc>
          <w:tcPr>
            <w:tcW w:w="1048"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7EEED70" w14:textId="77777777" w:rsidR="00203E61" w:rsidRPr="00203E61" w:rsidRDefault="00203E61" w:rsidP="00203E61">
            <w:r w:rsidRPr="00203E61">
              <w:rPr>
                <w:color w:val="333333"/>
              </w:rPr>
              <w:t>Педагогтік әдеп мәнін, киыншылықтардан ұтымды шығу жолдарын ұғынуға көмектесу</w:t>
            </w:r>
          </w:p>
        </w:tc>
        <w:tc>
          <w:tcPr>
            <w:tcW w:w="81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417BEE6" w14:textId="77777777" w:rsidR="00203E61" w:rsidRPr="00203E61" w:rsidRDefault="00203E61" w:rsidP="00203E61">
            <w:r w:rsidRPr="00203E61">
              <w:t>Баяндама</w:t>
            </w:r>
          </w:p>
        </w:tc>
        <w:tc>
          <w:tcPr>
            <w:tcW w:w="81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E0355E6" w14:textId="77777777" w:rsidR="00203E61" w:rsidRPr="00203E61" w:rsidRDefault="00203E61" w:rsidP="00203E61"/>
          <w:p w14:paraId="510311F3" w14:textId="77777777" w:rsidR="00203E61" w:rsidRPr="00203E61" w:rsidRDefault="00203E61" w:rsidP="00203E61">
            <w:r w:rsidRPr="00203E61">
              <w:t>ДБІЖО</w:t>
            </w:r>
          </w:p>
          <w:p w14:paraId="7DD4765C" w14:textId="77777777" w:rsidR="00203E61" w:rsidRPr="00203E61" w:rsidRDefault="00203E61" w:rsidP="00203E61"/>
        </w:tc>
        <w:tc>
          <w:tcPr>
            <w:tcW w:w="70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ACD9484" w14:textId="77777777" w:rsidR="00203E61" w:rsidRPr="00203E61" w:rsidRDefault="00203E61" w:rsidP="00203E61">
            <w:r w:rsidRPr="00203E61">
              <w:t>Бірлестік отырысы</w:t>
            </w:r>
          </w:p>
        </w:tc>
      </w:tr>
      <w:tr w:rsidR="00203E61" w:rsidRPr="00203E61" w14:paraId="2BF442F9" w14:textId="77777777" w:rsidTr="00AB1D23">
        <w:trPr>
          <w:trHeight w:val="1134"/>
          <w:tblCellSpacing w:w="0" w:type="dxa"/>
        </w:trPr>
        <w:tc>
          <w:tcPr>
            <w:tcW w:w="40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E4ACF61" w14:textId="77777777" w:rsidR="00203E61" w:rsidRPr="00203E61" w:rsidRDefault="00203E61" w:rsidP="00203E61">
            <w:r w:rsidRPr="00203E61">
              <w:t>Сұраныс бойынша</w:t>
            </w:r>
          </w:p>
        </w:tc>
        <w:tc>
          <w:tcPr>
            <w:tcW w:w="122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7029E06" w14:textId="77777777" w:rsidR="00203E61" w:rsidRPr="00203E61" w:rsidRDefault="00203E61" w:rsidP="00203E61">
            <w:r w:rsidRPr="00203E61">
              <w:t>«Үйренерім көп менің» Жас ұстаздарды семинарларға, байқауларға қатыстыру</w:t>
            </w:r>
          </w:p>
        </w:tc>
        <w:tc>
          <w:tcPr>
            <w:tcW w:w="1048"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A75013B" w14:textId="77777777" w:rsidR="00203E61" w:rsidRPr="00203E61" w:rsidRDefault="00203E61" w:rsidP="00203E61">
            <w:r w:rsidRPr="00203E61">
              <w:t>Шеберлігін шыңдау</w:t>
            </w:r>
          </w:p>
        </w:tc>
        <w:tc>
          <w:tcPr>
            <w:tcW w:w="81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5BCFEFC" w14:textId="77777777" w:rsidR="00203E61" w:rsidRPr="00203E61" w:rsidRDefault="00203E61" w:rsidP="00203E61">
            <w:r w:rsidRPr="00203E61">
              <w:t>Сұраныс</w:t>
            </w:r>
          </w:p>
        </w:tc>
        <w:tc>
          <w:tcPr>
            <w:tcW w:w="81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E8EFF7D" w14:textId="77777777" w:rsidR="00203E61" w:rsidRPr="00203E61" w:rsidRDefault="00203E61" w:rsidP="00203E61">
            <w:r w:rsidRPr="00203E61">
              <w:t>ДБІЖО</w:t>
            </w:r>
          </w:p>
          <w:p w14:paraId="6EEC0E23" w14:textId="77777777" w:rsidR="00203E61" w:rsidRPr="00203E61" w:rsidRDefault="00203E61" w:rsidP="00203E61">
            <w:r w:rsidRPr="00203E61">
              <w:t>Бірлестік жетекшісі</w:t>
            </w:r>
          </w:p>
          <w:p w14:paraId="70E7499A" w14:textId="77777777" w:rsidR="00203E61" w:rsidRPr="00203E61" w:rsidRDefault="00203E61" w:rsidP="00203E61"/>
        </w:tc>
        <w:tc>
          <w:tcPr>
            <w:tcW w:w="70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3FF8091" w14:textId="77777777" w:rsidR="00203E61" w:rsidRPr="00203E61" w:rsidRDefault="00203E61" w:rsidP="00203E61">
            <w:r w:rsidRPr="00203E61">
              <w:t>Бірлестік отырысы</w:t>
            </w:r>
          </w:p>
        </w:tc>
      </w:tr>
      <w:tr w:rsidR="00203E61" w:rsidRPr="00203E61" w14:paraId="1FF79B87" w14:textId="77777777" w:rsidTr="00AB1D23">
        <w:trPr>
          <w:trHeight w:val="1134"/>
          <w:tblCellSpacing w:w="0" w:type="dxa"/>
        </w:trPr>
        <w:tc>
          <w:tcPr>
            <w:tcW w:w="40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4BA0D84" w14:textId="77777777" w:rsidR="00203E61" w:rsidRPr="00203E61" w:rsidRDefault="00203E61" w:rsidP="00203E61">
            <w:r w:rsidRPr="00203E61">
              <w:t>Қаңтар</w:t>
            </w:r>
          </w:p>
        </w:tc>
        <w:tc>
          <w:tcPr>
            <w:tcW w:w="122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0A5709A" w14:textId="77777777" w:rsidR="00203E61" w:rsidRPr="00203E61" w:rsidRDefault="00203E61" w:rsidP="00203E61">
            <w:pPr>
              <w:spacing w:after="200"/>
              <w:jc w:val="center"/>
              <w:rPr>
                <w:rFonts w:ascii="Calibri" w:hAnsi="Calibri" w:cs="Calibri"/>
              </w:rPr>
            </w:pPr>
            <w:r w:rsidRPr="00203E61">
              <w:t xml:space="preserve">Оқыту семинары: </w:t>
            </w:r>
            <w:r w:rsidRPr="00203E61">
              <w:rPr>
                <w:color w:val="545454"/>
                <w:shd w:val="clear" w:color="auto" w:fill="FFFFFF"/>
              </w:rPr>
              <w:t> «</w:t>
            </w:r>
            <w:r w:rsidRPr="00203E61">
              <w:rPr>
                <w:color w:val="111111"/>
                <w:shd w:val="clear" w:color="auto" w:fill="FFFFFF"/>
              </w:rPr>
              <w:t>Заманауи білім берудің әдіс-тәсілдері</w:t>
            </w:r>
            <w:r w:rsidRPr="00203E61">
              <w:t>»</w:t>
            </w:r>
          </w:p>
        </w:tc>
        <w:tc>
          <w:tcPr>
            <w:tcW w:w="1048"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5DD69C8" w14:textId="77777777" w:rsidR="00203E61" w:rsidRPr="00203E61" w:rsidRDefault="00203E61" w:rsidP="00203E61">
            <w:r w:rsidRPr="00203E61">
              <w:t>Теориялық және әдістемелік көмек </w:t>
            </w:r>
          </w:p>
        </w:tc>
        <w:tc>
          <w:tcPr>
            <w:tcW w:w="81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A301371" w14:textId="77777777" w:rsidR="00203E61" w:rsidRPr="00203E61" w:rsidRDefault="00203E61" w:rsidP="00203E61">
            <w:r w:rsidRPr="00203E61">
              <w:t>Хаттама</w:t>
            </w:r>
          </w:p>
        </w:tc>
        <w:tc>
          <w:tcPr>
            <w:tcW w:w="81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166D009" w14:textId="77777777" w:rsidR="00203E61" w:rsidRPr="00203E61" w:rsidRDefault="00203E61" w:rsidP="00203E61">
            <w:r w:rsidRPr="00203E61">
              <w:t>ДБІЖО</w:t>
            </w:r>
          </w:p>
          <w:p w14:paraId="0047B806" w14:textId="77777777" w:rsidR="00203E61" w:rsidRPr="00203E61" w:rsidRDefault="00203E61" w:rsidP="00203E61"/>
          <w:p w14:paraId="5A6B6DFC" w14:textId="77777777" w:rsidR="00203E61" w:rsidRPr="00203E61" w:rsidRDefault="00203E61" w:rsidP="00203E61">
            <w:r w:rsidRPr="00203E61">
              <w:t>Пән мұғалімдері </w:t>
            </w:r>
          </w:p>
        </w:tc>
        <w:tc>
          <w:tcPr>
            <w:tcW w:w="70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667320A" w14:textId="77777777" w:rsidR="00203E61" w:rsidRPr="00203E61" w:rsidRDefault="00203E61" w:rsidP="00203E61">
            <w:r w:rsidRPr="00203E61">
              <w:t>Әдісте мелік кеңесте</w:t>
            </w:r>
          </w:p>
        </w:tc>
      </w:tr>
      <w:tr w:rsidR="00203E61" w:rsidRPr="00203E61" w14:paraId="0DCBA186" w14:textId="77777777" w:rsidTr="00AB1D23">
        <w:trPr>
          <w:trHeight w:val="1134"/>
          <w:tblCellSpacing w:w="0" w:type="dxa"/>
        </w:trPr>
        <w:tc>
          <w:tcPr>
            <w:tcW w:w="40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7916411D" w14:textId="77777777" w:rsidR="00203E61" w:rsidRPr="00203E61" w:rsidRDefault="00203E61" w:rsidP="00203E61">
            <w:r w:rsidRPr="00203E61">
              <w:t>Ақпан</w:t>
            </w:r>
          </w:p>
        </w:tc>
        <w:tc>
          <w:tcPr>
            <w:tcW w:w="122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5CCE2C7" w14:textId="77777777" w:rsidR="00203E61" w:rsidRPr="00203E61" w:rsidRDefault="00203E61" w:rsidP="00203E61">
            <w:r w:rsidRPr="00203E61">
              <w:t>«</w:t>
            </w:r>
            <w:r w:rsidRPr="00203E61">
              <w:rPr>
                <w:color w:val="111111"/>
                <w:shd w:val="clear" w:color="auto" w:fill="FFFFFF"/>
              </w:rPr>
              <w:t>Білім мен тәрбие егіз</w:t>
            </w:r>
            <w:r w:rsidRPr="00203E61">
              <w:t>»  дөңгелек үстел </w:t>
            </w:r>
          </w:p>
        </w:tc>
        <w:tc>
          <w:tcPr>
            <w:tcW w:w="1048"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024E635" w14:textId="77777777" w:rsidR="00203E61" w:rsidRPr="00203E61" w:rsidRDefault="00203E61" w:rsidP="00203E61">
            <w:r w:rsidRPr="00203E61">
              <w:rPr>
                <w:color w:val="111111"/>
                <w:shd w:val="clear" w:color="auto" w:fill="FFFFFF"/>
              </w:rPr>
              <w:t>Білім бере отырып, тәрбие беруге үйрету </w:t>
            </w:r>
          </w:p>
        </w:tc>
        <w:tc>
          <w:tcPr>
            <w:tcW w:w="81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2A020AD" w14:textId="77777777" w:rsidR="00203E61" w:rsidRPr="00203E61" w:rsidRDefault="00203E61" w:rsidP="00203E61">
            <w:r w:rsidRPr="00203E61">
              <w:t>Хаттама</w:t>
            </w:r>
          </w:p>
        </w:tc>
        <w:tc>
          <w:tcPr>
            <w:tcW w:w="81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41240C6" w14:textId="77777777" w:rsidR="00203E61" w:rsidRPr="00203E61" w:rsidRDefault="00203E61" w:rsidP="00203E61">
            <w:r w:rsidRPr="00203E61">
              <w:t>Бірлестік жетекшісі</w:t>
            </w:r>
          </w:p>
          <w:p w14:paraId="7B4BCF6E" w14:textId="77777777" w:rsidR="00203E61" w:rsidRPr="00203E61" w:rsidRDefault="00203E61" w:rsidP="00203E61">
            <w:r w:rsidRPr="00203E61">
              <w:t>Тәлімгері</w:t>
            </w:r>
          </w:p>
        </w:tc>
        <w:tc>
          <w:tcPr>
            <w:tcW w:w="70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661B78F" w14:textId="77777777" w:rsidR="00203E61" w:rsidRPr="00203E61" w:rsidRDefault="00203E61" w:rsidP="00203E61">
            <w:r w:rsidRPr="00203E61">
              <w:t>Бірлестік отырысы</w:t>
            </w:r>
          </w:p>
        </w:tc>
      </w:tr>
      <w:tr w:rsidR="00203E61" w:rsidRPr="00203E61" w14:paraId="74A62739" w14:textId="77777777" w:rsidTr="00AB1D23">
        <w:trPr>
          <w:trHeight w:val="1134"/>
          <w:tblCellSpacing w:w="0" w:type="dxa"/>
        </w:trPr>
        <w:tc>
          <w:tcPr>
            <w:tcW w:w="40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8004A79" w14:textId="77777777" w:rsidR="00203E61" w:rsidRPr="00203E61" w:rsidRDefault="00203E61" w:rsidP="00203E61">
            <w:r w:rsidRPr="00203E61">
              <w:t>Наурыз</w:t>
            </w:r>
          </w:p>
        </w:tc>
        <w:tc>
          <w:tcPr>
            <w:tcW w:w="122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E35F806" w14:textId="77777777" w:rsidR="00203E61" w:rsidRPr="00203E61" w:rsidRDefault="00203E61" w:rsidP="00203E61">
            <w:r w:rsidRPr="00203E61">
              <w:rPr>
                <w:color w:val="000000"/>
                <w:shd w:val="clear" w:color="auto" w:fill="FFFFFF"/>
              </w:rPr>
              <w:t>«Менің кәсіби өсуімдегі тәлімгер көмегі» жас мұғалімдер мен тәлімгерлердің бірігіп сабақ беруі</w:t>
            </w:r>
          </w:p>
        </w:tc>
        <w:tc>
          <w:tcPr>
            <w:tcW w:w="1048"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778BF85" w14:textId="77777777" w:rsidR="00203E61" w:rsidRPr="00203E61" w:rsidRDefault="00203E61" w:rsidP="00203E61">
            <w:r w:rsidRPr="00203E61">
              <w:t>Тәлімгерлік үдерісті дамыту</w:t>
            </w:r>
          </w:p>
        </w:tc>
        <w:tc>
          <w:tcPr>
            <w:tcW w:w="81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E5813C8" w14:textId="77777777" w:rsidR="00203E61" w:rsidRPr="00203E61" w:rsidRDefault="00203E61" w:rsidP="00203E61">
            <w:r w:rsidRPr="00203E61">
              <w:t>Сабақ талдау </w:t>
            </w:r>
          </w:p>
        </w:tc>
        <w:tc>
          <w:tcPr>
            <w:tcW w:w="81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3FB978D" w14:textId="77777777" w:rsidR="00203E61" w:rsidRPr="00203E61" w:rsidRDefault="00203E61" w:rsidP="00203E61">
            <w:r w:rsidRPr="00203E61">
              <w:t>Жас мамандар</w:t>
            </w:r>
          </w:p>
          <w:p w14:paraId="45F1E965" w14:textId="77777777" w:rsidR="00203E61" w:rsidRPr="00203E61" w:rsidRDefault="00203E61" w:rsidP="00203E61">
            <w:r w:rsidRPr="00203E61">
              <w:t>Тәлімгері</w:t>
            </w:r>
          </w:p>
        </w:tc>
        <w:tc>
          <w:tcPr>
            <w:tcW w:w="70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C93941E" w14:textId="77777777" w:rsidR="00203E61" w:rsidRPr="00203E61" w:rsidRDefault="00203E61" w:rsidP="00203E61">
            <w:r w:rsidRPr="00203E61">
              <w:t>Бірлестік отырысы</w:t>
            </w:r>
          </w:p>
        </w:tc>
      </w:tr>
      <w:tr w:rsidR="00203E61" w:rsidRPr="00203E61" w14:paraId="4B45ED3E" w14:textId="77777777" w:rsidTr="00AB1D23">
        <w:trPr>
          <w:trHeight w:val="1134"/>
          <w:tblCellSpacing w:w="0" w:type="dxa"/>
        </w:trPr>
        <w:tc>
          <w:tcPr>
            <w:tcW w:w="40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53BBE4E" w14:textId="77777777" w:rsidR="00203E61" w:rsidRPr="00203E61" w:rsidRDefault="00203E61" w:rsidP="00203E61">
            <w:r w:rsidRPr="00203E61">
              <w:t>Сәуір</w:t>
            </w:r>
          </w:p>
        </w:tc>
        <w:tc>
          <w:tcPr>
            <w:tcW w:w="122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0006EE9" w14:textId="77777777" w:rsidR="00203E61" w:rsidRPr="00203E61" w:rsidRDefault="00203E61" w:rsidP="00203E61">
            <w:r w:rsidRPr="00203E61">
              <w:t>«Жас келсе іске...» жас мамандар апталығы</w:t>
            </w:r>
          </w:p>
        </w:tc>
        <w:tc>
          <w:tcPr>
            <w:tcW w:w="1048"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2BAB9971" w14:textId="77777777" w:rsidR="00203E61" w:rsidRPr="00203E61" w:rsidRDefault="00203E61" w:rsidP="00203E61">
            <w:r w:rsidRPr="00203E61">
              <w:t>Жас мамандар ды шығар машылыққа баулу</w:t>
            </w:r>
          </w:p>
        </w:tc>
        <w:tc>
          <w:tcPr>
            <w:tcW w:w="81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712A51C0" w14:textId="77777777" w:rsidR="00203E61" w:rsidRPr="00203E61" w:rsidRDefault="00203E61" w:rsidP="00203E61">
            <w:r w:rsidRPr="00203E61">
              <w:t>Жинақ материалдары</w:t>
            </w:r>
          </w:p>
        </w:tc>
        <w:tc>
          <w:tcPr>
            <w:tcW w:w="81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F8F283C" w14:textId="77777777" w:rsidR="00203E61" w:rsidRPr="00203E61" w:rsidRDefault="00203E61" w:rsidP="00203E61">
            <w:r w:rsidRPr="00203E61">
              <w:t>ДБІЖО </w:t>
            </w:r>
          </w:p>
          <w:p w14:paraId="32077ECF" w14:textId="77777777" w:rsidR="00203E61" w:rsidRPr="00203E61" w:rsidRDefault="00203E61" w:rsidP="00203E61">
            <w:r w:rsidRPr="00203E61">
              <w:t>Бірлестік жетекшісі</w:t>
            </w:r>
          </w:p>
        </w:tc>
        <w:tc>
          <w:tcPr>
            <w:tcW w:w="70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4988C29" w14:textId="77777777" w:rsidR="00203E61" w:rsidRPr="00203E61" w:rsidRDefault="00203E61" w:rsidP="00203E61">
            <w:r w:rsidRPr="00203E61">
              <w:t>Директор жанындағы кеңесте</w:t>
            </w:r>
          </w:p>
        </w:tc>
      </w:tr>
      <w:tr w:rsidR="00203E61" w:rsidRPr="00203E61" w14:paraId="0685ACCD" w14:textId="77777777" w:rsidTr="00AB1D23">
        <w:trPr>
          <w:trHeight w:val="1134"/>
          <w:tblCellSpacing w:w="0" w:type="dxa"/>
        </w:trPr>
        <w:tc>
          <w:tcPr>
            <w:tcW w:w="40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4AB3006" w14:textId="77777777" w:rsidR="00203E61" w:rsidRPr="00203E61" w:rsidRDefault="00203E61" w:rsidP="00203E61">
            <w:r w:rsidRPr="00203E61">
              <w:t>Мамыр</w:t>
            </w:r>
          </w:p>
        </w:tc>
        <w:tc>
          <w:tcPr>
            <w:tcW w:w="122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65E417A" w14:textId="77777777" w:rsidR="00203E61" w:rsidRPr="00203E61" w:rsidRDefault="00203E61" w:rsidP="00203E61">
            <w:r w:rsidRPr="00203E61">
              <w:t>Жас ұстаздардың жұмысына талдау жасау, ұсыныс беру </w:t>
            </w:r>
          </w:p>
        </w:tc>
        <w:tc>
          <w:tcPr>
            <w:tcW w:w="1048"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902C35B" w14:textId="77777777" w:rsidR="00203E61" w:rsidRPr="00203E61" w:rsidRDefault="00203E61" w:rsidP="00203E61">
            <w:r w:rsidRPr="00203E61">
              <w:t>Жұмыс нәтижесін шығару</w:t>
            </w:r>
          </w:p>
        </w:tc>
        <w:tc>
          <w:tcPr>
            <w:tcW w:w="81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A0D5252" w14:textId="77777777" w:rsidR="00203E61" w:rsidRPr="00203E61" w:rsidRDefault="00203E61" w:rsidP="00203E61">
            <w:r w:rsidRPr="00203E61">
              <w:t>Хаттама</w:t>
            </w:r>
          </w:p>
        </w:tc>
        <w:tc>
          <w:tcPr>
            <w:tcW w:w="81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C1C12F2" w14:textId="77777777" w:rsidR="00203E61" w:rsidRPr="00203E61" w:rsidRDefault="00203E61" w:rsidP="00203E61">
            <w:r w:rsidRPr="00203E61">
              <w:t>Бірлестік жетекшісі</w:t>
            </w:r>
          </w:p>
          <w:p w14:paraId="7C0F8AC1" w14:textId="77777777" w:rsidR="00203E61" w:rsidRPr="00203E61" w:rsidRDefault="00203E61" w:rsidP="00203E61">
            <w:r w:rsidRPr="00203E61">
              <w:t>Тәлімгері</w:t>
            </w:r>
          </w:p>
        </w:tc>
        <w:tc>
          <w:tcPr>
            <w:tcW w:w="70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B4AFAD5" w14:textId="77777777" w:rsidR="00203E61" w:rsidRPr="00203E61" w:rsidRDefault="00203E61" w:rsidP="00203E61">
            <w:r w:rsidRPr="00203E61">
              <w:t>Әдістемелік кеңесте</w:t>
            </w:r>
          </w:p>
        </w:tc>
      </w:tr>
    </w:tbl>
    <w:p w14:paraId="5142EBD8" w14:textId="77777777" w:rsidR="00203E61" w:rsidRPr="00203E61" w:rsidRDefault="00203E61" w:rsidP="00203E61">
      <w:pPr>
        <w:spacing w:after="200"/>
        <w:jc w:val="center"/>
        <w:rPr>
          <w:b/>
          <w:bCs/>
        </w:rPr>
      </w:pPr>
    </w:p>
    <w:p w14:paraId="0F5EA03A" w14:textId="77777777" w:rsidR="00203E61" w:rsidRPr="00203E61" w:rsidRDefault="00203E61" w:rsidP="00203E61">
      <w:pPr>
        <w:spacing w:after="200"/>
        <w:jc w:val="center"/>
        <w:rPr>
          <w:b/>
          <w:bCs/>
        </w:rPr>
      </w:pPr>
    </w:p>
    <w:p w14:paraId="3C3593FB" w14:textId="77777777" w:rsidR="00AB1D23" w:rsidRDefault="00AB1D23" w:rsidP="00203E61">
      <w:pPr>
        <w:spacing w:after="200"/>
        <w:jc w:val="center"/>
        <w:rPr>
          <w:b/>
          <w:bCs/>
        </w:rPr>
      </w:pPr>
    </w:p>
    <w:p w14:paraId="6E7AE5E3" w14:textId="77777777" w:rsidR="00AB1D23" w:rsidRDefault="00AB1D23" w:rsidP="00203E61">
      <w:pPr>
        <w:spacing w:after="200"/>
        <w:jc w:val="center"/>
        <w:rPr>
          <w:b/>
          <w:bCs/>
        </w:rPr>
      </w:pPr>
    </w:p>
    <w:p w14:paraId="7BD23045" w14:textId="77777777" w:rsidR="00AB1D23" w:rsidRDefault="00AB1D23" w:rsidP="00203E61">
      <w:pPr>
        <w:spacing w:after="200"/>
        <w:jc w:val="center"/>
        <w:rPr>
          <w:b/>
          <w:bCs/>
        </w:rPr>
      </w:pPr>
    </w:p>
    <w:p w14:paraId="4992BC2E" w14:textId="77777777" w:rsidR="00203E61" w:rsidRPr="00203E61" w:rsidRDefault="00203E61" w:rsidP="00203E61">
      <w:pPr>
        <w:spacing w:after="200"/>
        <w:jc w:val="center"/>
        <w:rPr>
          <w:b/>
          <w:bCs/>
        </w:rPr>
      </w:pPr>
      <w:r w:rsidRPr="00203E61">
        <w:rPr>
          <w:b/>
          <w:bCs/>
        </w:rPr>
        <w:t> </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69"/>
        <w:gridCol w:w="2031"/>
        <w:gridCol w:w="2334"/>
        <w:gridCol w:w="1497"/>
        <w:gridCol w:w="1676"/>
        <w:gridCol w:w="1549"/>
      </w:tblGrid>
      <w:tr w:rsidR="00203E61" w:rsidRPr="00203E61" w14:paraId="65FD4519" w14:textId="77777777" w:rsidTr="00AB1D23">
        <w:trPr>
          <w:trHeight w:val="84"/>
          <w:tblCellSpacing w:w="0" w:type="dxa"/>
        </w:trPr>
        <w:tc>
          <w:tcPr>
            <w:tcW w:w="5000" w:type="pct"/>
            <w:gridSpan w:val="6"/>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D4A06F5" w14:textId="77777777" w:rsidR="00203E61" w:rsidRPr="00203E61" w:rsidRDefault="00203E61" w:rsidP="00203E61">
            <w:pPr>
              <w:jc w:val="center"/>
            </w:pPr>
          </w:p>
          <w:p w14:paraId="3BF99B1A" w14:textId="77777777" w:rsidR="00203E61" w:rsidRPr="00203E61" w:rsidRDefault="00203E61" w:rsidP="00203E61">
            <w:pPr>
              <w:jc w:val="center"/>
              <w:rPr>
                <w:b/>
              </w:rPr>
            </w:pPr>
          </w:p>
          <w:p w14:paraId="71C013D4" w14:textId="77777777" w:rsidR="00203E61" w:rsidRPr="00203E61" w:rsidRDefault="00203E61" w:rsidP="00203E61">
            <w:pPr>
              <w:jc w:val="center"/>
              <w:rPr>
                <w:b/>
              </w:rPr>
            </w:pPr>
            <w:r w:rsidRPr="00203E61">
              <w:rPr>
                <w:b/>
              </w:rPr>
              <w:t>Оқушылар арасында олимпиадалар, байқаулар, акциялар өткізу</w:t>
            </w:r>
          </w:p>
          <w:p w14:paraId="70C58E9E" w14:textId="77777777" w:rsidR="00203E61" w:rsidRPr="00203E61" w:rsidRDefault="00203E61" w:rsidP="00203E61">
            <w:pPr>
              <w:jc w:val="center"/>
            </w:pPr>
          </w:p>
        </w:tc>
      </w:tr>
      <w:tr w:rsidR="00203E61" w:rsidRPr="00203E61" w14:paraId="264AFAD6" w14:textId="77777777" w:rsidTr="00AB1D23">
        <w:trPr>
          <w:trHeight w:val="825"/>
          <w:tblCellSpacing w:w="0" w:type="dxa"/>
        </w:trPr>
        <w:tc>
          <w:tcPr>
            <w:tcW w:w="776" w:type="pct"/>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050BA1B" w14:textId="77777777" w:rsidR="00203E61" w:rsidRPr="00203E61" w:rsidRDefault="00203E61" w:rsidP="00203E61">
            <w:r w:rsidRPr="00203E61">
              <w:t>Қыркүйек</w:t>
            </w:r>
          </w:p>
        </w:tc>
        <w:tc>
          <w:tcPr>
            <w:tcW w:w="9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4007878" w14:textId="77777777" w:rsidR="00203E61" w:rsidRPr="00203E61" w:rsidRDefault="00203E61" w:rsidP="00203E61">
            <w:r w:rsidRPr="00203E61">
              <w:t>«Алғашқы ұстазым» акция</w:t>
            </w:r>
          </w:p>
          <w:p w14:paraId="511A8B8E" w14:textId="77777777" w:rsidR="00203E61" w:rsidRPr="00203E61" w:rsidRDefault="00203E61" w:rsidP="00203E61">
            <w:r w:rsidRPr="00203E61">
              <w:t xml:space="preserve"> (бастауыш сыныптар)</w:t>
            </w:r>
          </w:p>
        </w:tc>
        <w:tc>
          <w:tcPr>
            <w:tcW w:w="108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2689916" w14:textId="77777777" w:rsidR="00203E61" w:rsidRPr="00203E61" w:rsidRDefault="00203E61" w:rsidP="00203E61">
            <w:r w:rsidRPr="00203E61">
              <w:t>Мақала жазуға, шығармашылыққа бейімдеу</w:t>
            </w:r>
          </w:p>
        </w:tc>
        <w:tc>
          <w:tcPr>
            <w:tcW w:w="69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01C593F3" w14:textId="77777777" w:rsidR="00203E61" w:rsidRPr="00203E61" w:rsidRDefault="00203E61" w:rsidP="00203E61">
            <w:r w:rsidRPr="00203E61">
              <w:t>Сараптамалық анықтама</w:t>
            </w:r>
          </w:p>
        </w:tc>
        <w:tc>
          <w:tcPr>
            <w:tcW w:w="77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3C9722D" w14:textId="77777777" w:rsidR="00203E61" w:rsidRPr="00203E61" w:rsidRDefault="00203E61" w:rsidP="00203E61">
            <w:r w:rsidRPr="00203E61">
              <w:rPr>
                <w:lang w:val="kk-KZ"/>
              </w:rPr>
              <w:t>Ш. Шакирова</w:t>
            </w:r>
            <w:r w:rsidRPr="00203E61">
              <w:t> </w:t>
            </w:r>
          </w:p>
        </w:tc>
        <w:tc>
          <w:tcPr>
            <w:tcW w:w="72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22DE8DB" w14:textId="77777777" w:rsidR="00203E61" w:rsidRPr="00203E61" w:rsidRDefault="00203E61" w:rsidP="00203E61">
            <w:r w:rsidRPr="00203E61">
              <w:t>Бірлестік отырысында</w:t>
            </w:r>
          </w:p>
        </w:tc>
      </w:tr>
      <w:tr w:rsidR="00203E61" w:rsidRPr="00203E61" w14:paraId="784213EC" w14:textId="77777777" w:rsidTr="00AB1D23">
        <w:trPr>
          <w:trHeight w:val="825"/>
          <w:tblCellSpacing w:w="0" w:type="dxa"/>
        </w:trPr>
        <w:tc>
          <w:tcPr>
            <w:tcW w:w="1669" w:type="dxa"/>
            <w:vMerge/>
            <w:tcBorders>
              <w:top w:val="outset" w:sz="6" w:space="0" w:color="auto"/>
              <w:left w:val="outset" w:sz="6" w:space="0" w:color="auto"/>
              <w:bottom w:val="outset" w:sz="6" w:space="0" w:color="auto"/>
              <w:right w:val="outset" w:sz="6" w:space="0" w:color="auto"/>
            </w:tcBorders>
            <w:vAlign w:val="center"/>
            <w:hideMark/>
          </w:tcPr>
          <w:p w14:paraId="2585ACE0" w14:textId="77777777" w:rsidR="00203E61" w:rsidRPr="00203E61" w:rsidRDefault="00203E61" w:rsidP="00203E61"/>
        </w:tc>
        <w:tc>
          <w:tcPr>
            <w:tcW w:w="9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445CBA5" w14:textId="77777777" w:rsidR="00203E61" w:rsidRPr="00203E61" w:rsidRDefault="00203E61" w:rsidP="00203E61">
            <w:r w:rsidRPr="00203E61">
              <w:t>«Мектептің кітапханасына сыйға тартылған кітаптар» акция</w:t>
            </w:r>
          </w:p>
        </w:tc>
        <w:tc>
          <w:tcPr>
            <w:tcW w:w="108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4A22A3E" w14:textId="77777777" w:rsidR="00203E61" w:rsidRPr="00203E61" w:rsidRDefault="00203E61" w:rsidP="00203E61">
            <w:r w:rsidRPr="00203E61">
              <w:t>Кітап қорын молайту</w:t>
            </w:r>
          </w:p>
        </w:tc>
        <w:tc>
          <w:tcPr>
            <w:tcW w:w="69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6C3B7A4A" w14:textId="77777777" w:rsidR="00203E61" w:rsidRPr="00203E61" w:rsidRDefault="00203E61" w:rsidP="00203E61">
            <w:r w:rsidRPr="00203E61">
              <w:t>Хаттама</w:t>
            </w:r>
          </w:p>
        </w:tc>
        <w:tc>
          <w:tcPr>
            <w:tcW w:w="77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0CF6D0E" w14:textId="77777777" w:rsidR="00203E61" w:rsidRPr="00203E61" w:rsidRDefault="00203E61" w:rsidP="00203E61"/>
          <w:p w14:paraId="70979BCF" w14:textId="77777777" w:rsidR="00203E61" w:rsidRPr="00203E61" w:rsidRDefault="00203E61" w:rsidP="00203E61">
            <w:pPr>
              <w:rPr>
                <w:lang w:val="kk-KZ"/>
              </w:rPr>
            </w:pPr>
            <w:r w:rsidRPr="00203E61">
              <w:rPr>
                <w:lang w:val="kk-KZ"/>
              </w:rPr>
              <w:t>А. Султанова</w:t>
            </w:r>
          </w:p>
        </w:tc>
        <w:tc>
          <w:tcPr>
            <w:tcW w:w="72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341395B" w14:textId="77777777" w:rsidR="00203E61" w:rsidRPr="00203E61" w:rsidRDefault="00203E61" w:rsidP="00203E61">
            <w:r w:rsidRPr="00203E61">
              <w:t>Бірлестік отырысында</w:t>
            </w:r>
          </w:p>
        </w:tc>
      </w:tr>
      <w:tr w:rsidR="00203E61" w:rsidRPr="00203E61" w14:paraId="404E98D4" w14:textId="77777777" w:rsidTr="00AB1D23">
        <w:trPr>
          <w:trHeight w:val="84"/>
          <w:tblCellSpacing w:w="0" w:type="dxa"/>
        </w:trPr>
        <w:tc>
          <w:tcPr>
            <w:tcW w:w="1669" w:type="dxa"/>
            <w:vMerge/>
            <w:tcBorders>
              <w:top w:val="outset" w:sz="6" w:space="0" w:color="auto"/>
              <w:left w:val="outset" w:sz="6" w:space="0" w:color="auto"/>
              <w:bottom w:val="outset" w:sz="6" w:space="0" w:color="auto"/>
              <w:right w:val="outset" w:sz="6" w:space="0" w:color="auto"/>
            </w:tcBorders>
            <w:vAlign w:val="center"/>
            <w:hideMark/>
          </w:tcPr>
          <w:p w14:paraId="1A0349F6" w14:textId="77777777" w:rsidR="00203E61" w:rsidRPr="00203E61" w:rsidRDefault="00203E61" w:rsidP="00203E61"/>
        </w:tc>
        <w:tc>
          <w:tcPr>
            <w:tcW w:w="9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B392B47" w14:textId="77777777" w:rsidR="00203E61" w:rsidRPr="00203E61" w:rsidRDefault="00203E61" w:rsidP="00203E61">
            <w:r w:rsidRPr="00203E61">
              <w:t>«Ыбырай оқулары» байқауы</w:t>
            </w:r>
          </w:p>
        </w:tc>
        <w:tc>
          <w:tcPr>
            <w:tcW w:w="108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B3DEC28" w14:textId="77777777" w:rsidR="00203E61" w:rsidRPr="00203E61" w:rsidRDefault="00203E61" w:rsidP="00203E61">
            <w:r w:rsidRPr="00203E61">
              <w:t>Оқушылардың оқу шеберлігін ұштау</w:t>
            </w:r>
          </w:p>
        </w:tc>
        <w:tc>
          <w:tcPr>
            <w:tcW w:w="69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01997834" w14:textId="77777777" w:rsidR="00203E61" w:rsidRPr="00203E61" w:rsidRDefault="00203E61" w:rsidP="00203E61">
            <w:r w:rsidRPr="00203E61">
              <w:t>Хаттама</w:t>
            </w:r>
          </w:p>
        </w:tc>
        <w:tc>
          <w:tcPr>
            <w:tcW w:w="77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7A502CF" w14:textId="77777777" w:rsidR="00203E61" w:rsidRPr="00203E61" w:rsidRDefault="00203E61" w:rsidP="00203E61">
            <w:pPr>
              <w:rPr>
                <w:lang w:val="kk-KZ"/>
              </w:rPr>
            </w:pPr>
            <w:r w:rsidRPr="00203E61">
              <w:rPr>
                <w:lang w:val="kk-KZ"/>
              </w:rPr>
              <w:t>Ж. Адирова</w:t>
            </w:r>
          </w:p>
        </w:tc>
        <w:tc>
          <w:tcPr>
            <w:tcW w:w="72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069A794" w14:textId="77777777" w:rsidR="00203E61" w:rsidRPr="00203E61" w:rsidRDefault="00203E61" w:rsidP="00203E61">
            <w:r w:rsidRPr="00203E61">
              <w:t>Бірлестік отырысында</w:t>
            </w:r>
          </w:p>
        </w:tc>
      </w:tr>
      <w:tr w:rsidR="00203E61" w:rsidRPr="00203E61" w14:paraId="664A1573" w14:textId="77777777" w:rsidTr="00AB1D23">
        <w:trPr>
          <w:trHeight w:val="1134"/>
          <w:tblCellSpacing w:w="0" w:type="dxa"/>
        </w:trPr>
        <w:tc>
          <w:tcPr>
            <w:tcW w:w="77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2249E278" w14:textId="77777777" w:rsidR="00203E61" w:rsidRPr="00203E61" w:rsidRDefault="00203E61" w:rsidP="00203E61">
            <w:r w:rsidRPr="00203E61">
              <w:t>Қараша </w:t>
            </w:r>
          </w:p>
        </w:tc>
        <w:tc>
          <w:tcPr>
            <w:tcW w:w="9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781ED30" w14:textId="77777777" w:rsidR="00203E61" w:rsidRPr="00203E61" w:rsidRDefault="00203E61" w:rsidP="00203E61">
            <w:r w:rsidRPr="00203E61">
              <w:t>Мектепішілік пәндік олимпиада өткізу</w:t>
            </w:r>
          </w:p>
        </w:tc>
        <w:tc>
          <w:tcPr>
            <w:tcW w:w="108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E750AE1" w14:textId="77777777" w:rsidR="00203E61" w:rsidRPr="00203E61" w:rsidRDefault="00203E61" w:rsidP="00203E61">
            <w:r w:rsidRPr="00203E61">
              <w:t>Үздік оқушыларды анықтау</w:t>
            </w:r>
          </w:p>
        </w:tc>
        <w:tc>
          <w:tcPr>
            <w:tcW w:w="69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0B2F154F" w14:textId="77777777" w:rsidR="00203E61" w:rsidRPr="00203E61" w:rsidRDefault="00203E61" w:rsidP="00203E61">
            <w:r w:rsidRPr="00203E61">
              <w:t>Олим пиада материалы</w:t>
            </w:r>
          </w:p>
        </w:tc>
        <w:tc>
          <w:tcPr>
            <w:tcW w:w="77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8513AB0" w14:textId="77777777" w:rsidR="00203E61" w:rsidRPr="00203E61" w:rsidRDefault="00203E61" w:rsidP="00203E61">
            <w:r w:rsidRPr="00203E61">
              <w:t>ДБІЖО</w:t>
            </w:r>
          </w:p>
          <w:p w14:paraId="4F453440" w14:textId="77777777" w:rsidR="00203E61" w:rsidRPr="00203E61" w:rsidRDefault="00203E61" w:rsidP="00203E61">
            <w:r w:rsidRPr="00203E61">
              <w:t>Бірлестік жетекшілері</w:t>
            </w:r>
          </w:p>
        </w:tc>
        <w:tc>
          <w:tcPr>
            <w:tcW w:w="72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CF24B93" w14:textId="77777777" w:rsidR="00203E61" w:rsidRPr="00203E61" w:rsidRDefault="00203E61" w:rsidP="00203E61">
            <w:r w:rsidRPr="00203E61">
              <w:t>Әдістемелік кеңес</w:t>
            </w:r>
          </w:p>
        </w:tc>
      </w:tr>
      <w:tr w:rsidR="00203E61" w:rsidRPr="00203E61" w14:paraId="512CF866" w14:textId="77777777" w:rsidTr="00AB1D23">
        <w:trPr>
          <w:trHeight w:val="1134"/>
          <w:tblCellSpacing w:w="0" w:type="dxa"/>
        </w:trPr>
        <w:tc>
          <w:tcPr>
            <w:tcW w:w="77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325CED1" w14:textId="77777777" w:rsidR="00203E61" w:rsidRPr="00203E61" w:rsidRDefault="00203E61" w:rsidP="00203E61">
            <w:r w:rsidRPr="00203E61">
              <w:t>Жыл ішінде</w:t>
            </w:r>
          </w:p>
        </w:tc>
        <w:tc>
          <w:tcPr>
            <w:tcW w:w="9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C7C134D" w14:textId="77777777" w:rsidR="00203E61" w:rsidRPr="00203E61" w:rsidRDefault="00203E61" w:rsidP="00203E61">
            <w:r w:rsidRPr="00203E61">
              <w:t>КИО, «Кенгуру», «Ақбота», «Алтын жабағы», «British Bulldog» байқауларына, қашықтық олимпиадаға қатысу</w:t>
            </w:r>
          </w:p>
        </w:tc>
        <w:tc>
          <w:tcPr>
            <w:tcW w:w="108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EFD2F9C" w14:textId="77777777" w:rsidR="00203E61" w:rsidRPr="00203E61" w:rsidRDefault="00203E61" w:rsidP="00203E61">
            <w:r w:rsidRPr="00203E61">
              <w:t>Оқушылардың қабілеттері мен талант тарын жан-жақты аша түсу</w:t>
            </w:r>
          </w:p>
        </w:tc>
        <w:tc>
          <w:tcPr>
            <w:tcW w:w="69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2186E2E" w14:textId="77777777" w:rsidR="00203E61" w:rsidRPr="00203E61" w:rsidRDefault="00203E61" w:rsidP="00203E61">
            <w:r w:rsidRPr="00203E61">
              <w:t> Хаттама </w:t>
            </w:r>
          </w:p>
        </w:tc>
        <w:tc>
          <w:tcPr>
            <w:tcW w:w="77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E47B3E0" w14:textId="77777777" w:rsidR="00203E61" w:rsidRPr="00203E61" w:rsidRDefault="00203E61" w:rsidP="00203E61">
            <w:r w:rsidRPr="00203E61">
              <w:t>ДБІЖО</w:t>
            </w:r>
          </w:p>
          <w:p w14:paraId="4FCC780F" w14:textId="77777777" w:rsidR="00203E61" w:rsidRPr="00203E61" w:rsidRDefault="00203E61" w:rsidP="00203E61">
            <w:r w:rsidRPr="00203E61">
              <w:t>Пән мұғалімдері</w:t>
            </w:r>
          </w:p>
        </w:tc>
        <w:tc>
          <w:tcPr>
            <w:tcW w:w="72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226AFA3" w14:textId="77777777" w:rsidR="00203E61" w:rsidRPr="00203E61" w:rsidRDefault="00203E61" w:rsidP="00203E61">
            <w:r w:rsidRPr="00203E61">
              <w:t>Әдістемелік кеңес </w:t>
            </w:r>
          </w:p>
        </w:tc>
      </w:tr>
      <w:tr w:rsidR="00203E61" w:rsidRPr="00203E61" w14:paraId="5EB4F469" w14:textId="77777777" w:rsidTr="00AB1D23">
        <w:trPr>
          <w:trHeight w:val="1134"/>
          <w:tblCellSpacing w:w="0" w:type="dxa"/>
        </w:trPr>
        <w:tc>
          <w:tcPr>
            <w:tcW w:w="77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5424861" w14:textId="77777777" w:rsidR="00203E61" w:rsidRPr="00203E61" w:rsidRDefault="00203E61" w:rsidP="00203E61">
            <w:r w:rsidRPr="00203E61">
              <w:t>Пән апталықтарында</w:t>
            </w:r>
          </w:p>
        </w:tc>
        <w:tc>
          <w:tcPr>
            <w:tcW w:w="9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ADF9D96" w14:textId="77777777" w:rsidR="00203E61" w:rsidRPr="00203E61" w:rsidRDefault="00203E61" w:rsidP="00203E61">
            <w:r w:rsidRPr="00203E61">
              <w:t>Шығарма, реферат, баяндамалар байқауларын өткізу</w:t>
            </w:r>
          </w:p>
        </w:tc>
        <w:tc>
          <w:tcPr>
            <w:tcW w:w="108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FAD4FFF" w14:textId="77777777" w:rsidR="00203E61" w:rsidRPr="00203E61" w:rsidRDefault="00203E61" w:rsidP="00203E61">
            <w:r w:rsidRPr="00203E61">
              <w:t>Оқушыларды шығармашылық  ізденіс ке баулу</w:t>
            </w:r>
          </w:p>
        </w:tc>
        <w:tc>
          <w:tcPr>
            <w:tcW w:w="69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06E2AE93" w14:textId="77777777" w:rsidR="00203E61" w:rsidRPr="00203E61" w:rsidRDefault="00203E61" w:rsidP="00203E61">
            <w:r w:rsidRPr="00203E61">
              <w:t>Хаттама</w:t>
            </w:r>
          </w:p>
        </w:tc>
        <w:tc>
          <w:tcPr>
            <w:tcW w:w="77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14FF513" w14:textId="77777777" w:rsidR="00203E61" w:rsidRPr="00203E61" w:rsidRDefault="00203E61" w:rsidP="00203E61">
            <w:r w:rsidRPr="00203E61">
              <w:t>Бірлестік жетекшілері</w:t>
            </w:r>
          </w:p>
        </w:tc>
        <w:tc>
          <w:tcPr>
            <w:tcW w:w="72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379B22B" w14:textId="77777777" w:rsidR="00203E61" w:rsidRPr="00203E61" w:rsidRDefault="00203E61" w:rsidP="00203E61">
            <w:r w:rsidRPr="00203E61">
              <w:t>Бірлестік отырысында</w:t>
            </w:r>
          </w:p>
        </w:tc>
      </w:tr>
      <w:tr w:rsidR="00203E61" w:rsidRPr="00203E61" w14:paraId="7CAC4529" w14:textId="77777777" w:rsidTr="00AB1D23">
        <w:trPr>
          <w:trHeight w:val="1134"/>
          <w:tblCellSpacing w:w="0" w:type="dxa"/>
        </w:trPr>
        <w:tc>
          <w:tcPr>
            <w:tcW w:w="776" w:type="pct"/>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F114359" w14:textId="77777777" w:rsidR="00203E61" w:rsidRPr="00203E61" w:rsidRDefault="00203E61" w:rsidP="00203E61">
            <w:r w:rsidRPr="00203E61">
              <w:t>Желтоқсан</w:t>
            </w:r>
          </w:p>
        </w:tc>
        <w:tc>
          <w:tcPr>
            <w:tcW w:w="9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4519A0E" w14:textId="77777777" w:rsidR="00203E61" w:rsidRPr="00203E61" w:rsidRDefault="00203E61" w:rsidP="00203E61">
            <w:r w:rsidRPr="00203E61">
              <w:rPr>
                <w:color w:val="222222"/>
                <w:shd w:val="clear" w:color="auto" w:fill="FFFFFF"/>
              </w:rPr>
              <w:t>Бір ел-бір кітап Бауыржан Момышұлы «Ұшқан ұя» </w:t>
            </w:r>
            <w:r w:rsidRPr="00203E61">
              <w:t>мәнерлеп оқу сайысы</w:t>
            </w:r>
          </w:p>
        </w:tc>
        <w:tc>
          <w:tcPr>
            <w:tcW w:w="108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98FD411" w14:textId="77777777" w:rsidR="00203E61" w:rsidRPr="00203E61" w:rsidRDefault="00203E61" w:rsidP="00203E61">
            <w:r w:rsidRPr="00203E61">
              <w:t>Оқушылардың оқу шеберлігін ұштау</w:t>
            </w:r>
          </w:p>
        </w:tc>
        <w:tc>
          <w:tcPr>
            <w:tcW w:w="69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5DC766DE" w14:textId="77777777" w:rsidR="00203E61" w:rsidRPr="00203E61" w:rsidRDefault="00203E61" w:rsidP="00203E61">
            <w:r w:rsidRPr="00203E61">
              <w:t>Хаттама</w:t>
            </w:r>
          </w:p>
        </w:tc>
        <w:tc>
          <w:tcPr>
            <w:tcW w:w="77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5C2328E" w14:textId="77777777" w:rsidR="00203E61" w:rsidRPr="00203E61" w:rsidRDefault="00203E61" w:rsidP="00203E61">
            <w:r w:rsidRPr="00203E61">
              <w:rPr>
                <w:lang w:val="kk-KZ"/>
              </w:rPr>
              <w:t>А. Султанова</w:t>
            </w:r>
          </w:p>
        </w:tc>
        <w:tc>
          <w:tcPr>
            <w:tcW w:w="72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61A5E9B" w14:textId="77777777" w:rsidR="00203E61" w:rsidRPr="00203E61" w:rsidRDefault="00203E61" w:rsidP="00203E61">
            <w:r w:rsidRPr="00203E61">
              <w:t>Орынбасар жанындағы отырыс</w:t>
            </w:r>
          </w:p>
        </w:tc>
      </w:tr>
      <w:tr w:rsidR="00203E61" w:rsidRPr="00203E61" w14:paraId="05D0EF59" w14:textId="77777777" w:rsidTr="00AB1D23">
        <w:trPr>
          <w:trHeight w:val="1134"/>
          <w:tblCellSpacing w:w="0" w:type="dxa"/>
        </w:trPr>
        <w:tc>
          <w:tcPr>
            <w:tcW w:w="1669" w:type="dxa"/>
            <w:vMerge/>
            <w:tcBorders>
              <w:top w:val="outset" w:sz="6" w:space="0" w:color="auto"/>
              <w:left w:val="outset" w:sz="6" w:space="0" w:color="auto"/>
              <w:bottom w:val="outset" w:sz="6" w:space="0" w:color="auto"/>
              <w:right w:val="outset" w:sz="6" w:space="0" w:color="auto"/>
            </w:tcBorders>
            <w:vAlign w:val="center"/>
            <w:hideMark/>
          </w:tcPr>
          <w:p w14:paraId="77E62276" w14:textId="77777777" w:rsidR="00203E61" w:rsidRPr="00203E61" w:rsidRDefault="00203E61" w:rsidP="00203E61"/>
        </w:tc>
        <w:tc>
          <w:tcPr>
            <w:tcW w:w="9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2C510B6" w14:textId="77777777" w:rsidR="00203E61" w:rsidRPr="00203E61" w:rsidRDefault="00203E61" w:rsidP="00203E61">
            <w:r w:rsidRPr="00203E61">
              <w:t>Махамбет оқулары </w:t>
            </w:r>
          </w:p>
        </w:tc>
        <w:tc>
          <w:tcPr>
            <w:tcW w:w="108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D1EFC18" w14:textId="77777777" w:rsidR="00203E61" w:rsidRPr="00203E61" w:rsidRDefault="00203E61" w:rsidP="00203E61">
            <w:r w:rsidRPr="00203E61">
              <w:t>Сөз  өнері негізінде оқушылар дың тілдік шеберлігін арттыру </w:t>
            </w:r>
          </w:p>
        </w:tc>
        <w:tc>
          <w:tcPr>
            <w:tcW w:w="69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58BA06B9" w14:textId="77777777" w:rsidR="00203E61" w:rsidRPr="00203E61" w:rsidRDefault="00203E61" w:rsidP="00203E61">
            <w:r w:rsidRPr="00203E61">
              <w:t>Хаттама</w:t>
            </w:r>
          </w:p>
        </w:tc>
        <w:tc>
          <w:tcPr>
            <w:tcW w:w="77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3A0D786" w14:textId="77777777" w:rsidR="00203E61" w:rsidRPr="00203E61" w:rsidRDefault="00203E61" w:rsidP="00203E61">
            <w:r w:rsidRPr="00203E61">
              <w:t> Пән мұғалімдері</w:t>
            </w:r>
          </w:p>
        </w:tc>
        <w:tc>
          <w:tcPr>
            <w:tcW w:w="72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C79143B" w14:textId="77777777" w:rsidR="00203E61" w:rsidRPr="00203E61" w:rsidRDefault="00203E61" w:rsidP="00203E61">
            <w:r w:rsidRPr="00203E61">
              <w:t>Бірлестік отырысында</w:t>
            </w:r>
          </w:p>
          <w:p w14:paraId="4C0A12A5" w14:textId="77777777" w:rsidR="00203E61" w:rsidRPr="00203E61" w:rsidRDefault="00203E61" w:rsidP="00203E61"/>
          <w:p w14:paraId="397A1D7B" w14:textId="77777777" w:rsidR="00203E61" w:rsidRPr="00203E61" w:rsidRDefault="00203E61" w:rsidP="00203E61"/>
          <w:p w14:paraId="1CC9D3D9" w14:textId="77777777" w:rsidR="00203E61" w:rsidRPr="00203E61" w:rsidRDefault="00203E61" w:rsidP="00203E61"/>
        </w:tc>
      </w:tr>
      <w:tr w:rsidR="00203E61" w:rsidRPr="00203E61" w14:paraId="5D34CDA7" w14:textId="77777777" w:rsidTr="00AB1D23">
        <w:trPr>
          <w:trHeight w:val="1134"/>
          <w:tblCellSpacing w:w="0" w:type="dxa"/>
        </w:trPr>
        <w:tc>
          <w:tcPr>
            <w:tcW w:w="776" w:type="pct"/>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B7ACFB2" w14:textId="77777777" w:rsidR="00203E61" w:rsidRPr="00203E61" w:rsidRDefault="00203E61" w:rsidP="00203E61">
            <w:pPr>
              <w:jc w:val="center"/>
            </w:pPr>
            <w:r w:rsidRPr="00203E61">
              <w:t>Қаңтар</w:t>
            </w:r>
          </w:p>
        </w:tc>
        <w:tc>
          <w:tcPr>
            <w:tcW w:w="9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17EB980" w14:textId="77777777" w:rsidR="00203E61" w:rsidRPr="00203E61" w:rsidRDefault="00203E61" w:rsidP="00203E61">
            <w:r w:rsidRPr="00203E61">
              <w:t>«Яссауитану» байқауы</w:t>
            </w:r>
          </w:p>
        </w:tc>
        <w:tc>
          <w:tcPr>
            <w:tcW w:w="108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59F5B89" w14:textId="77777777" w:rsidR="00203E61" w:rsidRPr="00203E61" w:rsidRDefault="00203E61" w:rsidP="00203E61">
            <w:r w:rsidRPr="00203E61">
              <w:t>Оқушылар дың тіл және көркем сөз туралы дүниетанымын кеңейту</w:t>
            </w:r>
          </w:p>
        </w:tc>
        <w:tc>
          <w:tcPr>
            <w:tcW w:w="69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6D87704E" w14:textId="77777777" w:rsidR="00203E61" w:rsidRPr="00203E61" w:rsidRDefault="00203E61" w:rsidP="00203E61">
            <w:r w:rsidRPr="00203E61">
              <w:t>Хаттама</w:t>
            </w:r>
          </w:p>
        </w:tc>
        <w:tc>
          <w:tcPr>
            <w:tcW w:w="77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FEC62DC" w14:textId="77777777" w:rsidR="00203E61" w:rsidRPr="00203E61" w:rsidRDefault="00203E61" w:rsidP="00203E61">
            <w:r w:rsidRPr="00203E61">
              <w:rPr>
                <w:lang w:val="kk-KZ"/>
              </w:rPr>
              <w:t>Пән мұғалімі</w:t>
            </w:r>
            <w:r w:rsidRPr="00203E61">
              <w:t> </w:t>
            </w:r>
          </w:p>
        </w:tc>
        <w:tc>
          <w:tcPr>
            <w:tcW w:w="72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A997BF2" w14:textId="77777777" w:rsidR="00203E61" w:rsidRPr="00203E61" w:rsidRDefault="00203E61" w:rsidP="00203E61">
            <w:r w:rsidRPr="00203E61">
              <w:t>Бірлестік отырысында</w:t>
            </w:r>
          </w:p>
        </w:tc>
      </w:tr>
      <w:tr w:rsidR="00203E61" w:rsidRPr="00203E61" w14:paraId="4B79073F" w14:textId="77777777" w:rsidTr="00AB1D23">
        <w:trPr>
          <w:trHeight w:val="544"/>
          <w:tblCellSpacing w:w="0" w:type="dxa"/>
        </w:trPr>
        <w:tc>
          <w:tcPr>
            <w:tcW w:w="1669" w:type="dxa"/>
            <w:vMerge/>
            <w:tcBorders>
              <w:top w:val="outset" w:sz="6" w:space="0" w:color="auto"/>
              <w:left w:val="outset" w:sz="6" w:space="0" w:color="auto"/>
              <w:bottom w:val="outset" w:sz="6" w:space="0" w:color="auto"/>
              <w:right w:val="outset" w:sz="6" w:space="0" w:color="auto"/>
            </w:tcBorders>
            <w:vAlign w:val="center"/>
            <w:hideMark/>
          </w:tcPr>
          <w:p w14:paraId="4DC2583C" w14:textId="77777777" w:rsidR="00203E61" w:rsidRPr="00203E61" w:rsidRDefault="00203E61" w:rsidP="00203E61"/>
        </w:tc>
        <w:tc>
          <w:tcPr>
            <w:tcW w:w="9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3BFC419" w14:textId="77777777" w:rsidR="00203E61" w:rsidRPr="00203E61" w:rsidRDefault="00203E61" w:rsidP="00203E61">
            <w:r w:rsidRPr="00203E61">
              <w:t>«Жамбыл оқулары» байқауы</w:t>
            </w:r>
          </w:p>
        </w:tc>
        <w:tc>
          <w:tcPr>
            <w:tcW w:w="108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ED2C5CD" w14:textId="77777777" w:rsidR="00203E61" w:rsidRPr="00203E61" w:rsidRDefault="00203E61" w:rsidP="00203E61">
            <w:r w:rsidRPr="00203E61">
              <w:t>Сөз  өнері негізінде оқушылардың тілдік шеберлігін арттыру </w:t>
            </w:r>
          </w:p>
        </w:tc>
        <w:tc>
          <w:tcPr>
            <w:tcW w:w="69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56FB37B1" w14:textId="77777777" w:rsidR="00203E61" w:rsidRPr="00203E61" w:rsidRDefault="00203E61" w:rsidP="00203E61">
            <w:r w:rsidRPr="00203E61">
              <w:t>Хаттама</w:t>
            </w:r>
          </w:p>
        </w:tc>
        <w:tc>
          <w:tcPr>
            <w:tcW w:w="77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E94628E" w14:textId="77777777" w:rsidR="00203E61" w:rsidRPr="00203E61" w:rsidRDefault="00203E61" w:rsidP="00203E61"/>
          <w:p w14:paraId="1D95D8F3" w14:textId="77777777" w:rsidR="00203E61" w:rsidRPr="00203E61" w:rsidRDefault="00203E61" w:rsidP="00203E61">
            <w:r w:rsidRPr="00203E61">
              <w:t>Пән мұғалімдері</w:t>
            </w:r>
          </w:p>
        </w:tc>
        <w:tc>
          <w:tcPr>
            <w:tcW w:w="72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8B0A365" w14:textId="77777777" w:rsidR="00203E61" w:rsidRPr="00203E61" w:rsidRDefault="00203E61" w:rsidP="00203E61">
            <w:r w:rsidRPr="00203E61">
              <w:t>Бірлестік отырысында</w:t>
            </w:r>
          </w:p>
        </w:tc>
      </w:tr>
      <w:tr w:rsidR="00203E61" w:rsidRPr="00203E61" w14:paraId="5D5CF040" w14:textId="77777777" w:rsidTr="00AB1D23">
        <w:trPr>
          <w:trHeight w:val="645"/>
          <w:tblCellSpacing w:w="0" w:type="dxa"/>
        </w:trPr>
        <w:tc>
          <w:tcPr>
            <w:tcW w:w="776" w:type="pct"/>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D17E682" w14:textId="77777777" w:rsidR="00203E61" w:rsidRPr="00203E61" w:rsidRDefault="00203E61" w:rsidP="00203E61">
            <w:r w:rsidRPr="00203E61">
              <w:t>Наурыз</w:t>
            </w:r>
          </w:p>
        </w:tc>
        <w:tc>
          <w:tcPr>
            <w:tcW w:w="9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8F2F547" w14:textId="77777777" w:rsidR="00203E61" w:rsidRPr="00203E61" w:rsidRDefault="00203E61" w:rsidP="00203E61">
            <w:r w:rsidRPr="00203E61">
              <w:t>Абай оқулары</w:t>
            </w:r>
          </w:p>
        </w:tc>
        <w:tc>
          <w:tcPr>
            <w:tcW w:w="108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BB85592" w14:textId="77777777" w:rsidR="00203E61" w:rsidRPr="00203E61" w:rsidRDefault="00203E61" w:rsidP="00203E61">
            <w:r w:rsidRPr="00203E61">
              <w:t>Оқушылардың тілдік мәдениетін дамыту</w:t>
            </w:r>
          </w:p>
        </w:tc>
        <w:tc>
          <w:tcPr>
            <w:tcW w:w="69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29B7A565" w14:textId="77777777" w:rsidR="00203E61" w:rsidRPr="00203E61" w:rsidRDefault="00203E61" w:rsidP="00203E61">
            <w:r w:rsidRPr="00203E61">
              <w:t>Хаттама </w:t>
            </w:r>
          </w:p>
        </w:tc>
        <w:tc>
          <w:tcPr>
            <w:tcW w:w="77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550E7FD" w14:textId="77777777" w:rsidR="00203E61" w:rsidRPr="00203E61" w:rsidRDefault="00203E61" w:rsidP="00203E61"/>
          <w:p w14:paraId="0BE095A7" w14:textId="77777777" w:rsidR="00203E61" w:rsidRPr="00203E61" w:rsidRDefault="00203E61" w:rsidP="00203E61">
            <w:r w:rsidRPr="00203E61">
              <w:t>Пән мұғалімдері</w:t>
            </w:r>
          </w:p>
        </w:tc>
        <w:tc>
          <w:tcPr>
            <w:tcW w:w="72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1D9D8BF" w14:textId="77777777" w:rsidR="00203E61" w:rsidRPr="00203E61" w:rsidRDefault="00203E61" w:rsidP="00203E61">
            <w:r w:rsidRPr="00203E61">
              <w:t>Бірлестік отырысында</w:t>
            </w:r>
          </w:p>
        </w:tc>
      </w:tr>
      <w:tr w:rsidR="00203E61" w:rsidRPr="00203E61" w14:paraId="3779BE88" w14:textId="77777777" w:rsidTr="00AB1D23">
        <w:trPr>
          <w:trHeight w:val="706"/>
          <w:tblCellSpacing w:w="0" w:type="dxa"/>
        </w:trPr>
        <w:tc>
          <w:tcPr>
            <w:tcW w:w="1669" w:type="dxa"/>
            <w:vMerge/>
            <w:tcBorders>
              <w:top w:val="outset" w:sz="6" w:space="0" w:color="auto"/>
              <w:left w:val="outset" w:sz="6" w:space="0" w:color="auto"/>
              <w:bottom w:val="outset" w:sz="6" w:space="0" w:color="auto"/>
              <w:right w:val="outset" w:sz="6" w:space="0" w:color="auto"/>
            </w:tcBorders>
            <w:vAlign w:val="center"/>
            <w:hideMark/>
          </w:tcPr>
          <w:p w14:paraId="5179B16C" w14:textId="77777777" w:rsidR="00203E61" w:rsidRPr="00203E61" w:rsidRDefault="00203E61" w:rsidP="00203E61"/>
        </w:tc>
        <w:tc>
          <w:tcPr>
            <w:tcW w:w="9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49864D6" w14:textId="77777777" w:rsidR="00203E61" w:rsidRPr="00203E61" w:rsidRDefault="00203E61" w:rsidP="00203E61">
            <w:r w:rsidRPr="00203E61">
              <w:t>«Мен зерттеуге үйренемін -2020»</w:t>
            </w:r>
          </w:p>
        </w:tc>
        <w:tc>
          <w:tcPr>
            <w:tcW w:w="108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5612F19" w14:textId="77777777" w:rsidR="00203E61" w:rsidRPr="00203E61" w:rsidRDefault="00203E61" w:rsidP="00203E61">
            <w:r w:rsidRPr="00203E61">
              <w:t>Оқушыларды шығармашылық  ізденіс ке баулу</w:t>
            </w:r>
          </w:p>
        </w:tc>
        <w:tc>
          <w:tcPr>
            <w:tcW w:w="69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1C58A541" w14:textId="77777777" w:rsidR="00203E61" w:rsidRPr="00203E61" w:rsidRDefault="00203E61" w:rsidP="00203E61">
            <w:r w:rsidRPr="00203E61">
              <w:t>Байқау материалдары</w:t>
            </w:r>
          </w:p>
        </w:tc>
        <w:tc>
          <w:tcPr>
            <w:tcW w:w="77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FC879EB" w14:textId="77777777" w:rsidR="00203E61" w:rsidRPr="00203E61" w:rsidRDefault="00203E61" w:rsidP="00203E61"/>
          <w:p w14:paraId="18F9F4E8" w14:textId="77777777" w:rsidR="00203E61" w:rsidRPr="00203E61" w:rsidRDefault="00203E61" w:rsidP="00203E61">
            <w:r w:rsidRPr="00203E61">
              <w:t>Ғылыми жетекші</w:t>
            </w:r>
          </w:p>
        </w:tc>
        <w:tc>
          <w:tcPr>
            <w:tcW w:w="72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835152A" w14:textId="77777777" w:rsidR="00203E61" w:rsidRPr="00203E61" w:rsidRDefault="00203E61" w:rsidP="00203E61">
            <w:r w:rsidRPr="00203E61">
              <w:t>Бірлестік отырысында</w:t>
            </w:r>
          </w:p>
        </w:tc>
      </w:tr>
      <w:tr w:rsidR="00203E61" w:rsidRPr="00203E61" w14:paraId="6B62CB17" w14:textId="77777777" w:rsidTr="00AB1D23">
        <w:trPr>
          <w:trHeight w:val="847"/>
          <w:tblCellSpacing w:w="0" w:type="dxa"/>
        </w:trPr>
        <w:tc>
          <w:tcPr>
            <w:tcW w:w="77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48F2BD1" w14:textId="77777777" w:rsidR="00203E61" w:rsidRPr="00203E61" w:rsidRDefault="00203E61" w:rsidP="00203E61">
            <w:pPr>
              <w:jc w:val="center"/>
            </w:pPr>
            <w:r w:rsidRPr="00203E61">
              <w:t>Сәуір</w:t>
            </w:r>
          </w:p>
        </w:tc>
        <w:tc>
          <w:tcPr>
            <w:tcW w:w="9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390C48C" w14:textId="77777777" w:rsidR="00203E61" w:rsidRPr="00203E61" w:rsidRDefault="00203E61" w:rsidP="00203E61">
            <w:r w:rsidRPr="00203E61">
              <w:t>«Әдеби кітап оқу айлығы»</w:t>
            </w:r>
          </w:p>
        </w:tc>
        <w:tc>
          <w:tcPr>
            <w:tcW w:w="108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3D0FD9C" w14:textId="77777777" w:rsidR="00203E61" w:rsidRPr="00203E61" w:rsidRDefault="00203E61" w:rsidP="00203E61">
            <w:r w:rsidRPr="00203E61">
              <w:t xml:space="preserve">Кітапхана  мен оқушылар арасындағы тығыз </w:t>
            </w:r>
            <w:r w:rsidRPr="00203E61">
              <w:lastRenderedPageBreak/>
              <w:t>байланысты нығайту</w:t>
            </w:r>
          </w:p>
        </w:tc>
        <w:tc>
          <w:tcPr>
            <w:tcW w:w="69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39E1FD6" w14:textId="77777777" w:rsidR="00203E61" w:rsidRPr="00203E61" w:rsidRDefault="00203E61" w:rsidP="00203E61">
            <w:r w:rsidRPr="00203E61">
              <w:lastRenderedPageBreak/>
              <w:t> Хаттама </w:t>
            </w:r>
          </w:p>
        </w:tc>
        <w:tc>
          <w:tcPr>
            <w:tcW w:w="77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438509A" w14:textId="77777777" w:rsidR="00203E61" w:rsidRPr="00203E61" w:rsidRDefault="00203E61" w:rsidP="00203E61">
            <w:r w:rsidRPr="00203E61">
              <w:t>Кітапханашылар    </w:t>
            </w:r>
          </w:p>
        </w:tc>
        <w:tc>
          <w:tcPr>
            <w:tcW w:w="72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F78E129" w14:textId="77777777" w:rsidR="00203E61" w:rsidRPr="00203E61" w:rsidRDefault="00203E61" w:rsidP="00203E61">
            <w:r w:rsidRPr="00203E61">
              <w:t>Орынбасар жанындағы отырыс</w:t>
            </w:r>
          </w:p>
        </w:tc>
      </w:tr>
    </w:tbl>
    <w:p w14:paraId="48163275" w14:textId="77777777" w:rsidR="00203E61" w:rsidRPr="00203E61" w:rsidRDefault="00203E61" w:rsidP="00203E61">
      <w:pPr>
        <w:spacing w:after="200"/>
        <w:rPr>
          <w:rFonts w:ascii="Calibri" w:hAnsi="Calibri" w:cs="Calibri"/>
          <w:sz w:val="28"/>
          <w:szCs w:val="28"/>
        </w:rPr>
      </w:pPr>
      <w:r w:rsidRPr="00203E61">
        <w:rPr>
          <w:b/>
          <w:bCs/>
          <w:sz w:val="28"/>
          <w:szCs w:val="28"/>
        </w:rPr>
        <w:t>9. Ғылыми орталықтармен, жоғары оқу орындарымен байланыс</w:t>
      </w:r>
    </w:p>
    <w:p w14:paraId="169A8B26" w14:textId="77777777" w:rsidR="00203E61" w:rsidRPr="00203E61" w:rsidRDefault="00203E61" w:rsidP="00203E61">
      <w:pPr>
        <w:spacing w:after="200"/>
        <w:jc w:val="both"/>
        <w:rPr>
          <w:rFonts w:ascii="Calibri" w:hAnsi="Calibri" w:cs="Calibri"/>
        </w:rPr>
      </w:pPr>
      <w:r w:rsidRPr="00203E61">
        <w:rPr>
          <w:b/>
          <w:bCs/>
        </w:rPr>
        <w:t>Мақсаты: </w:t>
      </w:r>
      <w:r w:rsidRPr="00203E61">
        <w:t>Ғылыми орталықтармен, жоғары оқу орындарымен ынтымақтастық арқылы теорияны, қолда бар деректер мен тәжірибені үйлестіру,  ғылыми- зерттеу жұмыстарын жүйелеу</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2"/>
        <w:gridCol w:w="3015"/>
        <w:gridCol w:w="1915"/>
        <w:gridCol w:w="1217"/>
        <w:gridCol w:w="1532"/>
        <w:gridCol w:w="1705"/>
      </w:tblGrid>
      <w:tr w:rsidR="00203E61" w:rsidRPr="00203E61" w14:paraId="78F209ED" w14:textId="77777777" w:rsidTr="00203E61">
        <w:trPr>
          <w:trHeight w:val="670"/>
          <w:tblCellSpacing w:w="0" w:type="dxa"/>
        </w:trPr>
        <w:tc>
          <w:tcPr>
            <w:tcW w:w="4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1D8DFB6" w14:textId="77777777" w:rsidR="00203E61" w:rsidRPr="00203E61" w:rsidRDefault="00203E61" w:rsidP="00203E61">
            <w:r w:rsidRPr="00203E61">
              <w:t>Мерзімі </w:t>
            </w:r>
          </w:p>
        </w:tc>
        <w:tc>
          <w:tcPr>
            <w:tcW w:w="15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80B17B8" w14:textId="77777777" w:rsidR="00203E61" w:rsidRPr="00203E61" w:rsidRDefault="00203E61" w:rsidP="00203E61">
            <w:r w:rsidRPr="00203E61">
              <w:t>Өткізілетін жұмыс мазмұны</w:t>
            </w:r>
          </w:p>
        </w:tc>
        <w:tc>
          <w:tcPr>
            <w:tcW w:w="9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C99B614" w14:textId="77777777" w:rsidR="00203E61" w:rsidRPr="00203E61" w:rsidRDefault="00203E61" w:rsidP="00203E61">
            <w:r w:rsidRPr="00203E61">
              <w:t>Мақсаты</w:t>
            </w:r>
          </w:p>
        </w:tc>
        <w:tc>
          <w:tcPr>
            <w:tcW w:w="6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FEAD4A3" w14:textId="77777777" w:rsidR="00203E61" w:rsidRPr="00203E61" w:rsidRDefault="00203E61" w:rsidP="00203E61">
            <w:r w:rsidRPr="00203E61">
              <w:t>Есеп беру формасы</w:t>
            </w:r>
          </w:p>
        </w:tc>
        <w:tc>
          <w:tcPr>
            <w:tcW w:w="7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EEC53F8" w14:textId="77777777" w:rsidR="00203E61" w:rsidRPr="00203E61" w:rsidRDefault="00203E61" w:rsidP="00203E61">
            <w:r w:rsidRPr="00203E61">
              <w:t>Жауапты </w:t>
            </w:r>
          </w:p>
        </w:tc>
        <w:tc>
          <w:tcPr>
            <w:tcW w:w="7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B5E3A5E" w14:textId="77777777" w:rsidR="00203E61" w:rsidRPr="00203E61" w:rsidRDefault="00203E61" w:rsidP="00203E61">
            <w:r w:rsidRPr="00203E61">
              <w:t>Қайда қаралады</w:t>
            </w:r>
          </w:p>
        </w:tc>
      </w:tr>
      <w:tr w:rsidR="00203E61" w:rsidRPr="00203E61" w14:paraId="1308BB40" w14:textId="77777777" w:rsidTr="00203E61">
        <w:trPr>
          <w:trHeight w:val="786"/>
          <w:tblCellSpacing w:w="0" w:type="dxa"/>
        </w:trPr>
        <w:tc>
          <w:tcPr>
            <w:tcW w:w="4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873CADF" w14:textId="77777777" w:rsidR="00203E61" w:rsidRPr="00203E61" w:rsidRDefault="00203E61" w:rsidP="00203E61">
            <w:r w:rsidRPr="00203E61">
              <w:t>Қыркүйек </w:t>
            </w:r>
          </w:p>
        </w:tc>
        <w:tc>
          <w:tcPr>
            <w:tcW w:w="15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D3ABDEF" w14:textId="77777777" w:rsidR="00203E61" w:rsidRPr="00203E61" w:rsidRDefault="00203E61" w:rsidP="00203E61">
            <w:r w:rsidRPr="00203E61">
              <w:t>Мектеп және ЖОО: ізденістер, табыстар</w:t>
            </w:r>
          </w:p>
        </w:tc>
        <w:tc>
          <w:tcPr>
            <w:tcW w:w="9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195231D" w14:textId="77777777" w:rsidR="00203E61" w:rsidRPr="00203E61" w:rsidRDefault="00203E61" w:rsidP="00203E61">
            <w:r w:rsidRPr="00203E61">
              <w:t>Мұғалімдер мен оқушылардың ғылыми ізденісіне бағыт беру</w:t>
            </w:r>
          </w:p>
        </w:tc>
        <w:tc>
          <w:tcPr>
            <w:tcW w:w="6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170C63B" w14:textId="77777777" w:rsidR="00203E61" w:rsidRPr="00203E61" w:rsidRDefault="00203E61" w:rsidP="00203E61">
            <w:r w:rsidRPr="00203E61">
              <w:t>Баяндама</w:t>
            </w:r>
          </w:p>
        </w:tc>
        <w:tc>
          <w:tcPr>
            <w:tcW w:w="7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E71B634" w14:textId="77777777" w:rsidR="00203E61" w:rsidRPr="00203E61" w:rsidRDefault="00203E61" w:rsidP="00203E61">
            <w:r w:rsidRPr="00203E61">
              <w:t>ДБІЖО</w:t>
            </w:r>
          </w:p>
        </w:tc>
        <w:tc>
          <w:tcPr>
            <w:tcW w:w="7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B67AA9A" w14:textId="77777777" w:rsidR="00203E61" w:rsidRPr="00203E61" w:rsidRDefault="00203E61" w:rsidP="00203E61">
            <w:r w:rsidRPr="00203E61">
              <w:t>Орынбасар жанындағы отырыс</w:t>
            </w:r>
          </w:p>
        </w:tc>
      </w:tr>
      <w:tr w:rsidR="00203E61" w:rsidRPr="00203E61" w14:paraId="3E3940E7" w14:textId="77777777" w:rsidTr="00203E61">
        <w:trPr>
          <w:trHeight w:val="771"/>
          <w:tblCellSpacing w:w="0" w:type="dxa"/>
        </w:trPr>
        <w:tc>
          <w:tcPr>
            <w:tcW w:w="4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1044FE7" w14:textId="77777777" w:rsidR="00203E61" w:rsidRPr="00203E61" w:rsidRDefault="00203E61" w:rsidP="00203E61">
            <w:r w:rsidRPr="00203E61">
              <w:t>Қазан</w:t>
            </w:r>
          </w:p>
        </w:tc>
        <w:tc>
          <w:tcPr>
            <w:tcW w:w="15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D7A3FF7" w14:textId="77777777" w:rsidR="00203E61" w:rsidRPr="00203E61" w:rsidRDefault="00203E61" w:rsidP="00203E61">
            <w:r w:rsidRPr="00203E61">
              <w:t>Дөңгелек үстел: «Ғылыми жұмыстар ды ұйымдастыруда мектеп пен ЖОО байланысы»</w:t>
            </w:r>
          </w:p>
        </w:tc>
        <w:tc>
          <w:tcPr>
            <w:tcW w:w="9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5F4A18D" w14:textId="77777777" w:rsidR="00203E61" w:rsidRPr="00203E61" w:rsidRDefault="00203E61" w:rsidP="00203E61">
            <w:r w:rsidRPr="00203E61">
              <w:t>Ғылыми зерттеу ақпараттарымен таныстыру.</w:t>
            </w:r>
          </w:p>
        </w:tc>
        <w:tc>
          <w:tcPr>
            <w:tcW w:w="6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4E66840" w14:textId="77777777" w:rsidR="00203E61" w:rsidRPr="00203E61" w:rsidRDefault="00203E61" w:rsidP="00203E61">
            <w:r w:rsidRPr="00203E61">
              <w:t>Хаттама </w:t>
            </w:r>
          </w:p>
        </w:tc>
        <w:tc>
          <w:tcPr>
            <w:tcW w:w="7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63A4AC6" w14:textId="77777777" w:rsidR="00203E61" w:rsidRPr="00203E61" w:rsidRDefault="00203E61" w:rsidP="00203E61">
            <w:r w:rsidRPr="00203E61">
              <w:t>ДБІЖО</w:t>
            </w:r>
          </w:p>
          <w:p w14:paraId="25535A82" w14:textId="77777777" w:rsidR="00203E61" w:rsidRPr="00203E61" w:rsidRDefault="00203E61" w:rsidP="00203E61">
            <w:r w:rsidRPr="00203E61">
              <w:t>ОҒҚ жетекшісі</w:t>
            </w:r>
          </w:p>
        </w:tc>
        <w:tc>
          <w:tcPr>
            <w:tcW w:w="7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9C3F922" w14:textId="77777777" w:rsidR="00203E61" w:rsidRPr="00203E61" w:rsidRDefault="00203E61" w:rsidP="00203E61">
            <w:r w:rsidRPr="00203E61">
              <w:t>ОҒҚ кеңесі</w:t>
            </w:r>
          </w:p>
        </w:tc>
      </w:tr>
      <w:tr w:rsidR="00203E61" w:rsidRPr="00203E61" w14:paraId="2CD04F8D" w14:textId="77777777" w:rsidTr="00203E61">
        <w:trPr>
          <w:trHeight w:val="1134"/>
          <w:tblCellSpacing w:w="0" w:type="dxa"/>
        </w:trPr>
        <w:tc>
          <w:tcPr>
            <w:tcW w:w="400" w:type="pct"/>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57BB68F" w14:textId="77777777" w:rsidR="00203E61" w:rsidRPr="00203E61" w:rsidRDefault="00203E61" w:rsidP="00203E61">
            <w:r w:rsidRPr="00203E61">
              <w:t>Сұранысқа сай</w:t>
            </w:r>
          </w:p>
        </w:tc>
        <w:tc>
          <w:tcPr>
            <w:tcW w:w="15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6176137" w14:textId="77777777" w:rsidR="00203E61" w:rsidRPr="00203E61" w:rsidRDefault="00203E61" w:rsidP="00203E61">
            <w:r w:rsidRPr="00203E61">
              <w:t>«Жас ғалым» конференциясына, ЖОО ұйымдастырған конференция, байқау, семинарларға қатысу, ой алмасу</w:t>
            </w:r>
          </w:p>
        </w:tc>
        <w:tc>
          <w:tcPr>
            <w:tcW w:w="9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9F96FF2" w14:textId="77777777" w:rsidR="00203E61" w:rsidRPr="00203E61" w:rsidRDefault="00203E61" w:rsidP="00203E61">
            <w:r w:rsidRPr="00203E61">
              <w:t>Тәжірибе жинақтау</w:t>
            </w:r>
          </w:p>
        </w:tc>
        <w:tc>
          <w:tcPr>
            <w:tcW w:w="6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1485F25" w14:textId="77777777" w:rsidR="00203E61" w:rsidRPr="00203E61" w:rsidRDefault="00203E61" w:rsidP="00203E61">
            <w:r w:rsidRPr="00203E61">
              <w:t>Сұраныс </w:t>
            </w:r>
          </w:p>
        </w:tc>
        <w:tc>
          <w:tcPr>
            <w:tcW w:w="7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076EC2E" w14:textId="77777777" w:rsidR="00203E61" w:rsidRPr="00203E61" w:rsidRDefault="00203E61" w:rsidP="00203E61">
            <w:r w:rsidRPr="00203E61">
              <w:t>ДБІЖО</w:t>
            </w:r>
          </w:p>
          <w:p w14:paraId="5D4F5D1A" w14:textId="77777777" w:rsidR="00203E61" w:rsidRPr="00203E61" w:rsidRDefault="00203E61" w:rsidP="00203E61">
            <w:r w:rsidRPr="00203E61">
              <w:t>Мұғалімдер </w:t>
            </w:r>
          </w:p>
        </w:tc>
        <w:tc>
          <w:tcPr>
            <w:tcW w:w="7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8B397B8" w14:textId="77777777" w:rsidR="00203E61" w:rsidRPr="00203E61" w:rsidRDefault="00203E61" w:rsidP="00203E61">
            <w:r w:rsidRPr="00203E61">
              <w:t>Бірлестік отырысынада </w:t>
            </w:r>
          </w:p>
        </w:tc>
      </w:tr>
      <w:tr w:rsidR="00203E61" w:rsidRPr="00203E61" w14:paraId="7B15999F" w14:textId="77777777" w:rsidTr="00203E61">
        <w:trPr>
          <w:trHeight w:val="204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88A8AB" w14:textId="77777777" w:rsidR="00203E61" w:rsidRPr="00203E61" w:rsidRDefault="00203E61" w:rsidP="00203E61"/>
        </w:tc>
        <w:tc>
          <w:tcPr>
            <w:tcW w:w="16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BBB76CB" w14:textId="77777777" w:rsidR="00203E61" w:rsidRPr="00203E61" w:rsidRDefault="00203E61" w:rsidP="00203E61">
            <w:r w:rsidRPr="00203E61">
              <w:t>ЖОО «Оқушының үздік ғылыми жобасы», мектеп бітірушілер олимпиадасына қатысу</w:t>
            </w:r>
          </w:p>
        </w:tc>
        <w:tc>
          <w:tcPr>
            <w:tcW w:w="10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1C93F50" w14:textId="77777777" w:rsidR="00203E61" w:rsidRPr="00203E61" w:rsidRDefault="00203E61" w:rsidP="00203E61">
            <w:r w:rsidRPr="00203E61">
              <w:t>Жұмыс нәтижесін шығару</w:t>
            </w:r>
          </w:p>
        </w:tc>
        <w:tc>
          <w:tcPr>
            <w:tcW w:w="6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08E9363" w14:textId="77777777" w:rsidR="00203E61" w:rsidRPr="00203E61" w:rsidRDefault="00203E61" w:rsidP="00203E61">
            <w:r w:rsidRPr="00203E61">
              <w:t>Сұраныс </w:t>
            </w:r>
          </w:p>
        </w:tc>
        <w:tc>
          <w:tcPr>
            <w:tcW w:w="8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8B92711" w14:textId="77777777" w:rsidR="00203E61" w:rsidRPr="00203E61" w:rsidRDefault="00203E61" w:rsidP="00203E61">
            <w:r w:rsidRPr="00203E61">
              <w:t>ДБІЖО</w:t>
            </w:r>
          </w:p>
          <w:p w14:paraId="621C7271" w14:textId="77777777" w:rsidR="00203E61" w:rsidRPr="00203E61" w:rsidRDefault="00203E61" w:rsidP="00203E61">
            <w:r w:rsidRPr="00203E61">
              <w:t>Ғылыми жетекшілер</w:t>
            </w:r>
          </w:p>
        </w:tc>
        <w:tc>
          <w:tcPr>
            <w:tcW w:w="8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85F4CE3" w14:textId="77777777" w:rsidR="00203E61" w:rsidRPr="00203E61" w:rsidRDefault="00203E61" w:rsidP="00203E61">
            <w:r w:rsidRPr="00203E61">
              <w:t>Әдістемелік кеңесте</w:t>
            </w:r>
          </w:p>
        </w:tc>
      </w:tr>
    </w:tbl>
    <w:p w14:paraId="06B35E07" w14:textId="77777777" w:rsidR="00203E61" w:rsidRPr="00203E61" w:rsidRDefault="00203E61" w:rsidP="00AB1D23">
      <w:pPr>
        <w:spacing w:after="200"/>
        <w:rPr>
          <w:rFonts w:ascii="Calibri" w:hAnsi="Calibri" w:cs="Calibri"/>
        </w:rPr>
      </w:pPr>
    </w:p>
    <w:p w14:paraId="2A2AF05C" w14:textId="77777777" w:rsidR="00203E61" w:rsidRPr="00203E61" w:rsidRDefault="00203E61" w:rsidP="00203E61">
      <w:pPr>
        <w:spacing w:after="200"/>
        <w:jc w:val="center"/>
        <w:rPr>
          <w:rFonts w:ascii="Calibri" w:hAnsi="Calibri" w:cs="Calibri"/>
        </w:rPr>
      </w:pPr>
      <w:r w:rsidRPr="00203E61">
        <w:rPr>
          <w:b/>
          <w:bCs/>
        </w:rPr>
        <w:t>10. Оқу-әдістемелік қамсыздандыру, оқу кабинеттерін ақпараттандыру жұмысы</w:t>
      </w:r>
    </w:p>
    <w:p w14:paraId="4C53CDA4" w14:textId="77777777" w:rsidR="00203E61" w:rsidRPr="00203E61" w:rsidRDefault="00203E61" w:rsidP="00203E61">
      <w:pPr>
        <w:spacing w:after="200"/>
        <w:jc w:val="center"/>
        <w:rPr>
          <w:rFonts w:ascii="Calibri" w:hAnsi="Calibri" w:cs="Calibri"/>
        </w:rPr>
      </w:pPr>
      <w:r w:rsidRPr="00203E61">
        <w:rPr>
          <w:b/>
          <w:bCs/>
        </w:rPr>
        <w:t>Мақсаты:</w:t>
      </w:r>
      <w:r w:rsidRPr="00203E61">
        <w:t> Оқу-әдістемелік және оқыту құралдары жиынтығы кабинеттің түріне,білім стандартының талабына, оқыту жоспарына сәйкес болуы</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2"/>
        <w:gridCol w:w="2368"/>
        <w:gridCol w:w="2499"/>
        <w:gridCol w:w="1572"/>
        <w:gridCol w:w="1602"/>
        <w:gridCol w:w="1673"/>
      </w:tblGrid>
      <w:tr w:rsidR="00203E61" w:rsidRPr="00203E61" w14:paraId="151C9678" w14:textId="77777777" w:rsidTr="00203E61">
        <w:trPr>
          <w:trHeight w:val="442"/>
          <w:tblCellSpacing w:w="0" w:type="dxa"/>
        </w:trPr>
        <w:tc>
          <w:tcPr>
            <w:tcW w:w="4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604ECB6" w14:textId="77777777" w:rsidR="00203E61" w:rsidRPr="00203E61" w:rsidRDefault="00203E61" w:rsidP="00203E61">
            <w:r w:rsidRPr="00203E61">
              <w:t>Мерзімі </w:t>
            </w:r>
          </w:p>
        </w:tc>
        <w:tc>
          <w:tcPr>
            <w:tcW w:w="15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5F9DDAE" w14:textId="77777777" w:rsidR="00203E61" w:rsidRPr="00203E61" w:rsidRDefault="00203E61" w:rsidP="00203E61">
            <w:r w:rsidRPr="00203E61">
              <w:t>Өткізілетін жұмыс мазмұны</w:t>
            </w:r>
          </w:p>
        </w:tc>
        <w:tc>
          <w:tcPr>
            <w:tcW w:w="9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DBA34B4" w14:textId="77777777" w:rsidR="00203E61" w:rsidRPr="00203E61" w:rsidRDefault="00203E61" w:rsidP="00203E61">
            <w:r w:rsidRPr="00203E61">
              <w:t>Мақсаты</w:t>
            </w:r>
          </w:p>
        </w:tc>
        <w:tc>
          <w:tcPr>
            <w:tcW w:w="6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B84A4BA" w14:textId="77777777" w:rsidR="00203E61" w:rsidRPr="00203E61" w:rsidRDefault="00203E61" w:rsidP="00203E61">
            <w:r w:rsidRPr="00203E61">
              <w:t>Есеп беру формасы</w:t>
            </w:r>
          </w:p>
          <w:p w14:paraId="7AB0240C" w14:textId="77777777" w:rsidR="00203E61" w:rsidRPr="00203E61" w:rsidRDefault="00203E61" w:rsidP="00203E61"/>
        </w:tc>
        <w:tc>
          <w:tcPr>
            <w:tcW w:w="7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263CE34" w14:textId="77777777" w:rsidR="00203E61" w:rsidRPr="00203E61" w:rsidRDefault="00203E61" w:rsidP="00203E61">
            <w:r w:rsidRPr="00203E61">
              <w:t>Жауапты </w:t>
            </w:r>
          </w:p>
        </w:tc>
        <w:tc>
          <w:tcPr>
            <w:tcW w:w="7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9EA85D1" w14:textId="77777777" w:rsidR="00203E61" w:rsidRPr="00203E61" w:rsidRDefault="00203E61" w:rsidP="00203E61">
            <w:r w:rsidRPr="00203E61">
              <w:t>Қайда қаралады</w:t>
            </w:r>
          </w:p>
        </w:tc>
      </w:tr>
      <w:tr w:rsidR="00203E61" w:rsidRPr="00203E61" w14:paraId="1D5E5BD0" w14:textId="77777777" w:rsidTr="00203E61">
        <w:trPr>
          <w:trHeight w:val="1134"/>
          <w:tblCellSpacing w:w="0" w:type="dxa"/>
        </w:trPr>
        <w:tc>
          <w:tcPr>
            <w:tcW w:w="4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4C53085" w14:textId="77777777" w:rsidR="00203E61" w:rsidRPr="00203E61" w:rsidRDefault="00203E61" w:rsidP="00203E61">
            <w:r w:rsidRPr="00203E61">
              <w:t>Тамыз </w:t>
            </w:r>
          </w:p>
        </w:tc>
        <w:tc>
          <w:tcPr>
            <w:tcW w:w="15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BE31744" w14:textId="77777777" w:rsidR="00203E61" w:rsidRPr="00203E61" w:rsidRDefault="00203E61" w:rsidP="00203E61">
            <w:r w:rsidRPr="00203E61">
              <w:t>Пән кабинеттерінің меңгерушілерін, кабинетке жауапты сыныптарды бекіту, пән кабинетіне қойылатын талаптармен таныстыру</w:t>
            </w:r>
          </w:p>
        </w:tc>
        <w:tc>
          <w:tcPr>
            <w:tcW w:w="9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20040F9" w14:textId="77777777" w:rsidR="00203E61" w:rsidRPr="00203E61" w:rsidRDefault="00203E61" w:rsidP="00203E61">
            <w:r w:rsidRPr="00203E61">
              <w:t>Ұйымдастыру </w:t>
            </w:r>
          </w:p>
        </w:tc>
        <w:tc>
          <w:tcPr>
            <w:tcW w:w="6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EC99648" w14:textId="77777777" w:rsidR="00203E61" w:rsidRPr="00203E61" w:rsidRDefault="00203E61" w:rsidP="00203E61">
            <w:r w:rsidRPr="00203E61">
              <w:t>Бұйрық</w:t>
            </w:r>
          </w:p>
          <w:p w14:paraId="66970B84" w14:textId="77777777" w:rsidR="00203E61" w:rsidRPr="00203E61" w:rsidRDefault="00203E61" w:rsidP="00203E61"/>
          <w:p w14:paraId="4BA1AC1B" w14:textId="77777777" w:rsidR="00203E61" w:rsidRPr="00203E61" w:rsidRDefault="00203E61" w:rsidP="00203E61">
            <w:r w:rsidRPr="00203E61">
              <w:t>Нұсқаулық</w:t>
            </w:r>
          </w:p>
        </w:tc>
        <w:tc>
          <w:tcPr>
            <w:tcW w:w="7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45469E5" w14:textId="77777777" w:rsidR="00203E61" w:rsidRPr="00203E61" w:rsidRDefault="00203E61" w:rsidP="00203E61">
            <w:r w:rsidRPr="00203E61">
              <w:t>Мектеп директоры</w:t>
            </w:r>
          </w:p>
          <w:p w14:paraId="056F20C1" w14:textId="77777777" w:rsidR="00203E61" w:rsidRPr="00203E61" w:rsidRDefault="00203E61" w:rsidP="00203E61"/>
          <w:p w14:paraId="13484630" w14:textId="77777777" w:rsidR="00203E61" w:rsidRPr="00203E61" w:rsidRDefault="00203E61" w:rsidP="00203E61">
            <w:r w:rsidRPr="00203E61">
              <w:t>ДБІЖО</w:t>
            </w:r>
          </w:p>
        </w:tc>
        <w:tc>
          <w:tcPr>
            <w:tcW w:w="7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6B94A25" w14:textId="77777777" w:rsidR="00203E61" w:rsidRPr="00203E61" w:rsidRDefault="00203E61" w:rsidP="00203E61">
            <w:r w:rsidRPr="00203E61">
              <w:t>Педагогикалық кеңес</w:t>
            </w:r>
          </w:p>
        </w:tc>
      </w:tr>
      <w:tr w:rsidR="00203E61" w:rsidRPr="00203E61" w14:paraId="05F06451" w14:textId="77777777" w:rsidTr="00203E61">
        <w:trPr>
          <w:trHeight w:val="1134"/>
          <w:tblCellSpacing w:w="0" w:type="dxa"/>
        </w:trPr>
        <w:tc>
          <w:tcPr>
            <w:tcW w:w="400" w:type="pct"/>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7F50365" w14:textId="77777777" w:rsidR="00AB1D23" w:rsidRDefault="00203E61" w:rsidP="00203E61">
            <w:r w:rsidRPr="00203E61">
              <w:lastRenderedPageBreak/>
              <w:t>Қыр</w:t>
            </w:r>
          </w:p>
          <w:p w14:paraId="1D900273" w14:textId="77777777" w:rsidR="00203E61" w:rsidRPr="00203E61" w:rsidRDefault="00203E61" w:rsidP="00203E61">
            <w:r w:rsidRPr="00203E61">
              <w:t>күйек</w:t>
            </w:r>
          </w:p>
        </w:tc>
        <w:tc>
          <w:tcPr>
            <w:tcW w:w="15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8BAB791" w14:textId="77777777" w:rsidR="00203E61" w:rsidRPr="00203E61" w:rsidRDefault="00203E61" w:rsidP="00203E61">
            <w:r w:rsidRPr="00203E61">
              <w:t>Оқу және басқарушылық бағдарламалармен, мектептің оқу жоспарына сәйкес, оқулықтармен, үлестірмелі материалдармен қамтамасыз ету</w:t>
            </w:r>
          </w:p>
        </w:tc>
        <w:tc>
          <w:tcPr>
            <w:tcW w:w="9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E20FB95" w14:textId="77777777" w:rsidR="00203E61" w:rsidRPr="00203E61" w:rsidRDefault="00203E61" w:rsidP="00203E61">
            <w:r w:rsidRPr="00203E61">
              <w:t>Кабинеттегі оқу-әдістемелік құралдар мектеп бағдарламасындағы білімге сай болуын қадағалау </w:t>
            </w:r>
          </w:p>
        </w:tc>
        <w:tc>
          <w:tcPr>
            <w:tcW w:w="6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2606F08" w14:textId="77777777" w:rsidR="00203E61" w:rsidRPr="00203E61" w:rsidRDefault="00203E61" w:rsidP="00203E61">
            <w:r w:rsidRPr="00203E61">
              <w:t>Сараптама</w:t>
            </w:r>
          </w:p>
        </w:tc>
        <w:tc>
          <w:tcPr>
            <w:tcW w:w="7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8902899" w14:textId="77777777" w:rsidR="00203E61" w:rsidRPr="00203E61" w:rsidRDefault="00203E61" w:rsidP="00203E61">
            <w:r w:rsidRPr="00203E61">
              <w:t>Мектеп әкімшілігі</w:t>
            </w:r>
          </w:p>
        </w:tc>
        <w:tc>
          <w:tcPr>
            <w:tcW w:w="7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D72533E" w14:textId="77777777" w:rsidR="00203E61" w:rsidRPr="00203E61" w:rsidRDefault="00203E61" w:rsidP="00203E61">
            <w:r w:rsidRPr="00203E61">
              <w:t>Әдістемелік кеңес</w:t>
            </w:r>
          </w:p>
        </w:tc>
      </w:tr>
      <w:tr w:rsidR="00203E61" w:rsidRPr="00203E61" w14:paraId="1E9A80F3" w14:textId="77777777" w:rsidTr="00203E61">
        <w:trPr>
          <w:trHeight w:val="113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2453564" w14:textId="77777777" w:rsidR="00203E61" w:rsidRPr="00203E61" w:rsidRDefault="00203E61" w:rsidP="00203E61"/>
        </w:tc>
        <w:tc>
          <w:tcPr>
            <w:tcW w:w="16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41E1F7B" w14:textId="77777777" w:rsidR="00203E61" w:rsidRPr="00203E61" w:rsidRDefault="00203E61" w:rsidP="00203E61">
            <w:r w:rsidRPr="00203E61">
              <w:t>Пән кабинеттерін компьютерлік техникамен, телекоммуникациялық құрылғылармен жабдықтау</w:t>
            </w:r>
          </w:p>
        </w:tc>
        <w:tc>
          <w:tcPr>
            <w:tcW w:w="10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2AAB016" w14:textId="77777777" w:rsidR="00203E61" w:rsidRPr="00203E61" w:rsidRDefault="00203E61" w:rsidP="00203E61">
            <w:r w:rsidRPr="00203E61">
              <w:t>Базалық және дамыған білім берудің стандарттық  деңгейдегі талаптарына сай болу</w:t>
            </w:r>
          </w:p>
        </w:tc>
        <w:tc>
          <w:tcPr>
            <w:tcW w:w="6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932263E" w14:textId="77777777" w:rsidR="00203E61" w:rsidRPr="00203E61" w:rsidRDefault="00203E61" w:rsidP="00203E61">
            <w:r w:rsidRPr="00203E61">
              <w:t>Сұраныс</w:t>
            </w:r>
          </w:p>
        </w:tc>
        <w:tc>
          <w:tcPr>
            <w:tcW w:w="8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3F1E1E1" w14:textId="77777777" w:rsidR="00203E61" w:rsidRPr="00203E61" w:rsidRDefault="00203E61" w:rsidP="00203E61">
            <w:r w:rsidRPr="00203E61">
              <w:t>Мектеп әкімшілігі</w:t>
            </w:r>
          </w:p>
        </w:tc>
        <w:tc>
          <w:tcPr>
            <w:tcW w:w="8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17347E8" w14:textId="77777777" w:rsidR="00203E61" w:rsidRPr="00203E61" w:rsidRDefault="00203E61" w:rsidP="00203E61">
            <w:r w:rsidRPr="00203E61">
              <w:t>Өндірістік кеңес</w:t>
            </w:r>
          </w:p>
        </w:tc>
      </w:tr>
      <w:tr w:rsidR="00203E61" w:rsidRPr="00203E61" w14:paraId="47042B7F" w14:textId="77777777" w:rsidTr="00203E61">
        <w:trPr>
          <w:trHeight w:val="806"/>
          <w:tblCellSpacing w:w="0" w:type="dxa"/>
        </w:trPr>
        <w:tc>
          <w:tcPr>
            <w:tcW w:w="400" w:type="pct"/>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851B2CF" w14:textId="77777777" w:rsidR="00203E61" w:rsidRPr="00203E61" w:rsidRDefault="00203E61" w:rsidP="00203E61">
            <w:r w:rsidRPr="00203E61">
              <w:t>Жыл ішінде</w:t>
            </w:r>
          </w:p>
        </w:tc>
        <w:tc>
          <w:tcPr>
            <w:tcW w:w="15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1458271" w14:textId="77777777" w:rsidR="00203E61" w:rsidRPr="00203E61" w:rsidRDefault="00203E61" w:rsidP="00203E61">
            <w:r w:rsidRPr="00203E61">
              <w:t>Техникалық құрылғылардың жағдайын бақылап отыру, жөндеу, қалпына келтіруді жүзеге асыру</w:t>
            </w:r>
          </w:p>
        </w:tc>
        <w:tc>
          <w:tcPr>
            <w:tcW w:w="9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2AA21AF" w14:textId="77777777" w:rsidR="00203E61" w:rsidRPr="00203E61" w:rsidRDefault="00203E61" w:rsidP="00203E61">
            <w:r w:rsidRPr="00203E61">
              <w:t>Қауіпсіздік талаптарын орындау</w:t>
            </w:r>
          </w:p>
        </w:tc>
        <w:tc>
          <w:tcPr>
            <w:tcW w:w="6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3DB215A" w14:textId="77777777" w:rsidR="00203E61" w:rsidRPr="00203E61" w:rsidRDefault="00203E61" w:rsidP="00203E61">
            <w:r w:rsidRPr="00203E61">
              <w:t>Анықтама</w:t>
            </w:r>
          </w:p>
        </w:tc>
        <w:tc>
          <w:tcPr>
            <w:tcW w:w="7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89B26F3" w14:textId="77777777" w:rsidR="00203E61" w:rsidRPr="00203E61" w:rsidRDefault="00203E61" w:rsidP="00203E61">
            <w:r w:rsidRPr="00203E61">
              <w:t>ДШІЖО</w:t>
            </w:r>
          </w:p>
        </w:tc>
        <w:tc>
          <w:tcPr>
            <w:tcW w:w="7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3322D64" w14:textId="77777777" w:rsidR="00203E61" w:rsidRPr="00203E61" w:rsidRDefault="00203E61" w:rsidP="00203E61">
            <w:r w:rsidRPr="00203E61">
              <w:t>Өндірістік кеңес</w:t>
            </w:r>
          </w:p>
        </w:tc>
      </w:tr>
      <w:tr w:rsidR="00203E61" w:rsidRPr="00203E61" w14:paraId="125637B4" w14:textId="77777777" w:rsidTr="00203E61">
        <w:trPr>
          <w:trHeight w:val="113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6057CA2" w14:textId="77777777" w:rsidR="00203E61" w:rsidRPr="00203E61" w:rsidRDefault="00203E61" w:rsidP="00203E61"/>
        </w:tc>
        <w:tc>
          <w:tcPr>
            <w:tcW w:w="16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B8B0FFF" w14:textId="77777777" w:rsidR="00203E61" w:rsidRPr="00203E61" w:rsidRDefault="00203E61" w:rsidP="00203E61">
            <w:r w:rsidRPr="00203E61">
              <w:t>Оқу кабинетінде техника қауіпсіздігі мен гигиеналық тазалық ережесін сақтау,  гүлдендіру, безендіру, жабдықтау жұмыстарын жүргізу,</w:t>
            </w:r>
          </w:p>
        </w:tc>
        <w:tc>
          <w:tcPr>
            <w:tcW w:w="10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0F16581" w14:textId="77777777" w:rsidR="00203E61" w:rsidRPr="00203E61" w:rsidRDefault="00203E61" w:rsidP="00203E61">
            <w:r w:rsidRPr="00203E61">
              <w:t>  Оқушылар денсаулығын қорғау</w:t>
            </w:r>
          </w:p>
        </w:tc>
        <w:tc>
          <w:tcPr>
            <w:tcW w:w="6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7CFE4BA" w14:textId="77777777" w:rsidR="00203E61" w:rsidRPr="00203E61" w:rsidRDefault="00203E61" w:rsidP="00203E61">
            <w:r w:rsidRPr="00203E61">
              <w:t>Анықтама</w:t>
            </w:r>
          </w:p>
        </w:tc>
        <w:tc>
          <w:tcPr>
            <w:tcW w:w="8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D866566" w14:textId="77777777" w:rsidR="00203E61" w:rsidRPr="00203E61" w:rsidRDefault="00203E61" w:rsidP="00203E61">
            <w:r w:rsidRPr="00203E61">
              <w:t>ДБІЖО бірлестік жетекшілері кабинет жетекшілері</w:t>
            </w:r>
          </w:p>
        </w:tc>
        <w:tc>
          <w:tcPr>
            <w:tcW w:w="8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7ECCBE1" w14:textId="77777777" w:rsidR="00203E61" w:rsidRPr="00203E61" w:rsidRDefault="00203E61" w:rsidP="00203E61">
            <w:r w:rsidRPr="00203E61">
              <w:t>Директор жанындағы кеңес</w:t>
            </w:r>
          </w:p>
        </w:tc>
      </w:tr>
      <w:tr w:rsidR="00203E61" w:rsidRPr="00203E61" w14:paraId="2393F2D2" w14:textId="77777777" w:rsidTr="00203E61">
        <w:trPr>
          <w:trHeight w:val="48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0A3BA60" w14:textId="77777777" w:rsidR="00203E61" w:rsidRPr="00203E61" w:rsidRDefault="00203E61" w:rsidP="00203E61"/>
        </w:tc>
        <w:tc>
          <w:tcPr>
            <w:tcW w:w="16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431C160" w14:textId="77777777" w:rsidR="00203E61" w:rsidRPr="00203E61" w:rsidRDefault="00203E61" w:rsidP="00203E61">
            <w:r w:rsidRPr="00203E61">
              <w:t>Пән кабинеттері  мен басқару қызметтерін ғаламдық Интернет желісімен қосу.</w:t>
            </w:r>
          </w:p>
        </w:tc>
        <w:tc>
          <w:tcPr>
            <w:tcW w:w="10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3D46B2C" w14:textId="77777777" w:rsidR="00203E61" w:rsidRPr="00203E61" w:rsidRDefault="00203E61" w:rsidP="00203E61">
            <w:r w:rsidRPr="00203E61">
              <w:t>Ақпараттық қолжетімдікті қамтамасыз ету</w:t>
            </w:r>
          </w:p>
        </w:tc>
        <w:tc>
          <w:tcPr>
            <w:tcW w:w="6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7205504" w14:textId="77777777" w:rsidR="00203E61" w:rsidRPr="00203E61" w:rsidRDefault="00203E61" w:rsidP="00203E61">
            <w:r w:rsidRPr="00203E61">
              <w:t>Анықтама</w:t>
            </w:r>
          </w:p>
        </w:tc>
        <w:tc>
          <w:tcPr>
            <w:tcW w:w="8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E6A7915" w14:textId="77777777" w:rsidR="00203E61" w:rsidRPr="00203E61" w:rsidRDefault="00203E61" w:rsidP="00203E61">
            <w:r w:rsidRPr="00203E61">
              <w:t>ДШІЖО</w:t>
            </w:r>
          </w:p>
        </w:tc>
        <w:tc>
          <w:tcPr>
            <w:tcW w:w="8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5B3F392" w14:textId="77777777" w:rsidR="00203E61" w:rsidRPr="00203E61" w:rsidRDefault="00203E61" w:rsidP="00203E61">
            <w:r w:rsidRPr="00203E61">
              <w:t>Өндірістік кеңес</w:t>
            </w:r>
          </w:p>
        </w:tc>
      </w:tr>
      <w:tr w:rsidR="00203E61" w:rsidRPr="00203E61" w14:paraId="7BD9FE51" w14:textId="77777777" w:rsidTr="00203E61">
        <w:trPr>
          <w:trHeight w:val="9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DD72067" w14:textId="77777777" w:rsidR="00203E61" w:rsidRPr="00203E61" w:rsidRDefault="00203E61" w:rsidP="00203E61"/>
        </w:tc>
        <w:tc>
          <w:tcPr>
            <w:tcW w:w="16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102FF83" w14:textId="77777777" w:rsidR="00203E61" w:rsidRPr="00203E61" w:rsidRDefault="00203E61" w:rsidP="00203E61">
            <w:r w:rsidRPr="00203E61">
              <w:t>Пән кабинеті құжаттарын талапқа сай рәсімдеп жүргізу</w:t>
            </w:r>
          </w:p>
        </w:tc>
        <w:tc>
          <w:tcPr>
            <w:tcW w:w="10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B11143D" w14:textId="77777777" w:rsidR="00203E61" w:rsidRPr="00203E61" w:rsidRDefault="00203E61" w:rsidP="00203E61">
            <w:r w:rsidRPr="00203E61">
              <w:t>Мектеп құжаттарының жүргізілуі</w:t>
            </w:r>
          </w:p>
        </w:tc>
        <w:tc>
          <w:tcPr>
            <w:tcW w:w="6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9424539" w14:textId="77777777" w:rsidR="00203E61" w:rsidRPr="00203E61" w:rsidRDefault="00203E61" w:rsidP="00203E61">
            <w:r w:rsidRPr="00203E61">
              <w:t>Кабинет құжаты</w:t>
            </w:r>
          </w:p>
        </w:tc>
        <w:tc>
          <w:tcPr>
            <w:tcW w:w="8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E66661D" w14:textId="77777777" w:rsidR="00203E61" w:rsidRPr="00203E61" w:rsidRDefault="00203E61" w:rsidP="00203E61">
            <w:r w:rsidRPr="00203E61">
              <w:t>Кабинет меңгерушілері</w:t>
            </w:r>
          </w:p>
        </w:tc>
        <w:tc>
          <w:tcPr>
            <w:tcW w:w="8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968282D" w14:textId="77777777" w:rsidR="00203E61" w:rsidRPr="00203E61" w:rsidRDefault="00203E61" w:rsidP="00203E61">
            <w:r w:rsidRPr="00203E61">
              <w:t>Директор жанындағы кеңес</w:t>
            </w:r>
          </w:p>
        </w:tc>
      </w:tr>
      <w:tr w:rsidR="00203E61" w:rsidRPr="00203E61" w14:paraId="67486044" w14:textId="77777777" w:rsidTr="00203E61">
        <w:trPr>
          <w:trHeight w:val="1134"/>
          <w:tblCellSpacing w:w="0" w:type="dxa"/>
        </w:trPr>
        <w:tc>
          <w:tcPr>
            <w:tcW w:w="4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4FE5D90" w14:textId="77777777" w:rsidR="00203E61" w:rsidRPr="00203E61" w:rsidRDefault="00203E61" w:rsidP="00203E61">
            <w:r w:rsidRPr="00203E61">
              <w:t>Қазан</w:t>
            </w:r>
          </w:p>
        </w:tc>
        <w:tc>
          <w:tcPr>
            <w:tcW w:w="15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D584C21" w14:textId="77777777" w:rsidR="00203E61" w:rsidRPr="00203E61" w:rsidRDefault="00203E61" w:rsidP="00203E61">
            <w:r w:rsidRPr="00203E61">
              <w:t>«Үздік кабинет» байқауын өткізу</w:t>
            </w:r>
          </w:p>
        </w:tc>
        <w:tc>
          <w:tcPr>
            <w:tcW w:w="9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1F6D80B5" w14:textId="77777777" w:rsidR="00203E61" w:rsidRPr="00203E61" w:rsidRDefault="00203E61" w:rsidP="00203E61">
            <w:r w:rsidRPr="00203E61">
              <w:t>Оқу-әдістемелік және оқыту құралдары кабинет түріне, білім стандарты талабына сай болуын анықтау</w:t>
            </w:r>
          </w:p>
          <w:p w14:paraId="46EF56C0" w14:textId="77777777" w:rsidR="00203E61" w:rsidRPr="00203E61" w:rsidRDefault="00203E61" w:rsidP="00203E61"/>
        </w:tc>
        <w:tc>
          <w:tcPr>
            <w:tcW w:w="6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66DFEA06" w14:textId="77777777" w:rsidR="00203E61" w:rsidRPr="00203E61" w:rsidRDefault="00203E61" w:rsidP="00203E61">
            <w:r w:rsidRPr="00203E61">
              <w:t>Анықтама</w:t>
            </w:r>
          </w:p>
          <w:p w14:paraId="3721E60F" w14:textId="77777777" w:rsidR="00203E61" w:rsidRPr="00203E61" w:rsidRDefault="00203E61" w:rsidP="00203E61">
            <w:r w:rsidRPr="00203E61">
              <w:t>Комиссия қорытындысы</w:t>
            </w:r>
          </w:p>
        </w:tc>
        <w:tc>
          <w:tcPr>
            <w:tcW w:w="7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A83AD49" w14:textId="77777777" w:rsidR="00203E61" w:rsidRPr="00203E61" w:rsidRDefault="00203E61" w:rsidP="00203E61"/>
          <w:p w14:paraId="189B8936" w14:textId="77777777" w:rsidR="00203E61" w:rsidRPr="00203E61" w:rsidRDefault="00203E61" w:rsidP="00203E61">
            <w:r w:rsidRPr="00203E61">
              <w:t>Мектеп әкімшілігі</w:t>
            </w:r>
          </w:p>
        </w:tc>
        <w:tc>
          <w:tcPr>
            <w:tcW w:w="7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1EB9F3B" w14:textId="77777777" w:rsidR="00203E61" w:rsidRPr="00203E61" w:rsidRDefault="00203E61" w:rsidP="00203E61">
            <w:r w:rsidRPr="00203E61">
              <w:t>Әдістемелік кеңесте</w:t>
            </w:r>
          </w:p>
        </w:tc>
      </w:tr>
    </w:tbl>
    <w:p w14:paraId="5EA1F5A1" w14:textId="77777777" w:rsidR="00AB1D23" w:rsidRDefault="00AB1D23" w:rsidP="00203E61">
      <w:pPr>
        <w:spacing w:after="200"/>
        <w:rPr>
          <w:b/>
          <w:bCs/>
          <w:sz w:val="28"/>
          <w:szCs w:val="28"/>
        </w:rPr>
      </w:pPr>
    </w:p>
    <w:p w14:paraId="06591508" w14:textId="77777777" w:rsidR="00203E61" w:rsidRPr="00203E61" w:rsidRDefault="00203E61" w:rsidP="00203E61">
      <w:pPr>
        <w:spacing w:after="200"/>
        <w:rPr>
          <w:rFonts w:ascii="Calibri" w:hAnsi="Calibri" w:cs="Calibri"/>
          <w:sz w:val="28"/>
          <w:szCs w:val="28"/>
        </w:rPr>
      </w:pPr>
      <w:r w:rsidRPr="00203E61">
        <w:rPr>
          <w:b/>
          <w:bCs/>
          <w:sz w:val="28"/>
          <w:szCs w:val="28"/>
        </w:rPr>
        <w:t>11. Педагогикалық іс-әрекетті диагностикалау</w:t>
      </w:r>
    </w:p>
    <w:p w14:paraId="22888AD5" w14:textId="77777777" w:rsidR="00203E61" w:rsidRPr="00203E61" w:rsidRDefault="00203E61" w:rsidP="00203E61">
      <w:pPr>
        <w:spacing w:after="200"/>
        <w:jc w:val="both"/>
        <w:rPr>
          <w:rFonts w:ascii="Calibri" w:hAnsi="Calibri" w:cs="Calibri"/>
        </w:rPr>
      </w:pPr>
      <w:r w:rsidRPr="00203E61">
        <w:rPr>
          <w:b/>
          <w:bCs/>
        </w:rPr>
        <w:t>Мақсаты: </w:t>
      </w:r>
      <w:r w:rsidRPr="00203E61">
        <w:t>Қоғам талабына сай тәрбие мен білім беруде мұғалімнің инновациялық іс-әрекетінің ғылыми педагогикалық негіздерін меңгеруі.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1"/>
        <w:gridCol w:w="3648"/>
        <w:gridCol w:w="1973"/>
        <w:gridCol w:w="1571"/>
        <w:gridCol w:w="1833"/>
      </w:tblGrid>
      <w:tr w:rsidR="00AB1D23" w:rsidRPr="00203E61" w14:paraId="766201E2" w14:textId="77777777" w:rsidTr="00AB1D23">
        <w:trPr>
          <w:trHeight w:val="84"/>
          <w:tblCellSpacing w:w="0" w:type="dxa"/>
        </w:trPr>
        <w:tc>
          <w:tcPr>
            <w:tcW w:w="80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B42C652" w14:textId="77777777" w:rsidR="00AB1D23" w:rsidRPr="00203E61" w:rsidRDefault="00AB1D23" w:rsidP="00203E61">
            <w:r w:rsidRPr="00203E61">
              <w:t>Мерзімі </w:t>
            </w:r>
          </w:p>
        </w:tc>
        <w:tc>
          <w:tcPr>
            <w:tcW w:w="169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BBF39C9" w14:textId="77777777" w:rsidR="00AB1D23" w:rsidRPr="00203E61" w:rsidRDefault="00AB1D23" w:rsidP="00203E61">
            <w:r w:rsidRPr="00203E61">
              <w:t>Өткізілетін жұмыс мазмұны</w:t>
            </w:r>
          </w:p>
        </w:tc>
        <w:tc>
          <w:tcPr>
            <w:tcW w:w="917"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218D9EA" w14:textId="77777777" w:rsidR="00AB1D23" w:rsidRPr="00203E61" w:rsidRDefault="00AB1D23" w:rsidP="00203E61">
            <w:r w:rsidRPr="00203E61">
              <w:t>Есеп беру формасы</w:t>
            </w:r>
          </w:p>
        </w:tc>
        <w:tc>
          <w:tcPr>
            <w:tcW w:w="73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E6CD6A0" w14:textId="77777777" w:rsidR="00AB1D23" w:rsidRPr="00203E61" w:rsidRDefault="00AB1D23" w:rsidP="00203E61">
            <w:r w:rsidRPr="00203E61">
              <w:t>Жауап ты </w:t>
            </w:r>
          </w:p>
        </w:tc>
        <w:tc>
          <w:tcPr>
            <w:tcW w:w="85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0729243" w14:textId="77777777" w:rsidR="00AB1D23" w:rsidRPr="00203E61" w:rsidRDefault="00AB1D23" w:rsidP="00203E61">
            <w:r w:rsidRPr="00203E61">
              <w:t>Қайда қаралады</w:t>
            </w:r>
          </w:p>
        </w:tc>
      </w:tr>
      <w:tr w:rsidR="00AB1D23" w:rsidRPr="00203E61" w14:paraId="087C3CED" w14:textId="77777777" w:rsidTr="00AB1D23">
        <w:trPr>
          <w:trHeight w:val="1452"/>
          <w:tblCellSpacing w:w="0" w:type="dxa"/>
        </w:trPr>
        <w:tc>
          <w:tcPr>
            <w:tcW w:w="80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8EF2A86" w14:textId="77777777" w:rsidR="00AB1D23" w:rsidRPr="00203E61" w:rsidRDefault="00AB1D23" w:rsidP="00203E61">
            <w:pPr>
              <w:jc w:val="center"/>
            </w:pPr>
            <w:r w:rsidRPr="00203E61">
              <w:lastRenderedPageBreak/>
              <w:t>Қыркүйек</w:t>
            </w:r>
          </w:p>
        </w:tc>
        <w:tc>
          <w:tcPr>
            <w:tcW w:w="169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A3F0E0C" w14:textId="77777777" w:rsidR="00AB1D23" w:rsidRPr="00203E61" w:rsidRDefault="00AB1D23" w:rsidP="00203E61">
            <w:r w:rsidRPr="00203E61">
              <w:t>Өткен оқу жылының рейтингісіне сай мұғалімдердің кәсіби өсу деңгейін бақылау</w:t>
            </w:r>
          </w:p>
          <w:p w14:paraId="600AEB7A" w14:textId="77777777" w:rsidR="00AB1D23" w:rsidRPr="00203E61" w:rsidRDefault="00AB1D23" w:rsidP="00203E61">
            <w:r w:rsidRPr="00203E61">
              <w:t>зерделеу жоспарын құру</w:t>
            </w:r>
          </w:p>
        </w:tc>
        <w:tc>
          <w:tcPr>
            <w:tcW w:w="917"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DF890BF" w14:textId="77777777" w:rsidR="00AB1D23" w:rsidRPr="00203E61" w:rsidRDefault="00AB1D23" w:rsidP="00203E61">
            <w:r w:rsidRPr="00203E61">
              <w:t>Жоспар </w:t>
            </w:r>
          </w:p>
        </w:tc>
        <w:tc>
          <w:tcPr>
            <w:tcW w:w="73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3D5B8AA" w14:textId="77777777" w:rsidR="00AB1D23" w:rsidRPr="00203E61" w:rsidRDefault="00AB1D23" w:rsidP="00203E61">
            <w:r w:rsidRPr="00203E61">
              <w:t>ДБІЖО</w:t>
            </w:r>
          </w:p>
          <w:p w14:paraId="191A4453" w14:textId="77777777" w:rsidR="00AB1D23" w:rsidRPr="00203E61" w:rsidRDefault="00AB1D23" w:rsidP="00203E61">
            <w:r w:rsidRPr="00203E61">
              <w:t>Бірлестік жетекшісі</w:t>
            </w:r>
          </w:p>
        </w:tc>
        <w:tc>
          <w:tcPr>
            <w:tcW w:w="85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FBBF394" w14:textId="77777777" w:rsidR="00AB1D23" w:rsidRPr="00203E61" w:rsidRDefault="00AB1D23" w:rsidP="00203E61">
            <w:r w:rsidRPr="00203E61">
              <w:t>Әдістемелік кеңесте</w:t>
            </w:r>
          </w:p>
        </w:tc>
      </w:tr>
      <w:tr w:rsidR="00AB1D23" w:rsidRPr="00203E61" w14:paraId="56710B44" w14:textId="77777777" w:rsidTr="00AB1D23">
        <w:trPr>
          <w:trHeight w:val="1452"/>
          <w:tblCellSpacing w:w="0" w:type="dxa"/>
        </w:trPr>
        <w:tc>
          <w:tcPr>
            <w:tcW w:w="805" w:type="pct"/>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13A0081" w14:textId="77777777" w:rsidR="00AB1D23" w:rsidRPr="00203E61" w:rsidRDefault="00AB1D23" w:rsidP="00203E61">
            <w:pPr>
              <w:jc w:val="center"/>
            </w:pPr>
            <w:r w:rsidRPr="00203E61">
              <w:t>Қазан</w:t>
            </w:r>
          </w:p>
        </w:tc>
        <w:tc>
          <w:tcPr>
            <w:tcW w:w="169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9321560" w14:textId="77777777" w:rsidR="00AB1D23" w:rsidRPr="00203E61" w:rsidRDefault="00AB1D23" w:rsidP="00203E61">
            <w:r w:rsidRPr="00203E61">
              <w:t>Пән бірлестіктерінің, мұғалімдердің шығармашылық тақырыптары, жаңа технология бойынша жұмысын зерделеу </w:t>
            </w:r>
          </w:p>
        </w:tc>
        <w:tc>
          <w:tcPr>
            <w:tcW w:w="917"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16AECC7" w14:textId="77777777" w:rsidR="00AB1D23" w:rsidRPr="00203E61" w:rsidRDefault="00AB1D23" w:rsidP="00203E61">
            <w:r w:rsidRPr="00203E61">
              <w:t>Хаттама </w:t>
            </w:r>
          </w:p>
        </w:tc>
        <w:tc>
          <w:tcPr>
            <w:tcW w:w="73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E0A4D29" w14:textId="77777777" w:rsidR="00AB1D23" w:rsidRPr="00203E61" w:rsidRDefault="00AB1D23" w:rsidP="00203E61">
            <w:r w:rsidRPr="00203E61">
              <w:t>ДБІЖО</w:t>
            </w:r>
          </w:p>
          <w:p w14:paraId="0C3EE096" w14:textId="77777777" w:rsidR="00AB1D23" w:rsidRPr="00203E61" w:rsidRDefault="00AB1D23" w:rsidP="00203E61">
            <w:r w:rsidRPr="00203E61">
              <w:t>Бірлестік жетекшілері </w:t>
            </w:r>
          </w:p>
        </w:tc>
        <w:tc>
          <w:tcPr>
            <w:tcW w:w="85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33A80EE" w14:textId="77777777" w:rsidR="00AB1D23" w:rsidRPr="00203E61" w:rsidRDefault="00AB1D23" w:rsidP="00203E61">
            <w:r w:rsidRPr="00203E61">
              <w:t>Бірлестік отырысы</w:t>
            </w:r>
          </w:p>
        </w:tc>
      </w:tr>
      <w:tr w:rsidR="00AB1D23" w:rsidRPr="00203E61" w14:paraId="15076CC7" w14:textId="77777777" w:rsidTr="00AB1D23">
        <w:trPr>
          <w:trHeight w:val="145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CA239E" w14:textId="77777777" w:rsidR="00AB1D23" w:rsidRPr="00203E61" w:rsidRDefault="00AB1D23" w:rsidP="00203E61"/>
        </w:tc>
        <w:tc>
          <w:tcPr>
            <w:tcW w:w="169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AC53E29" w14:textId="77777777" w:rsidR="00AB1D23" w:rsidRPr="00203E61" w:rsidRDefault="00AB1D23" w:rsidP="00203E61">
            <w:r w:rsidRPr="00203E61">
              <w:t>ИФМ пәндер бірлестігі мұғалімдерінің кәсіптік білім деңгейін анықтау.</w:t>
            </w:r>
          </w:p>
        </w:tc>
        <w:tc>
          <w:tcPr>
            <w:tcW w:w="917"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BEE9BF6" w14:textId="77777777" w:rsidR="00AB1D23" w:rsidRPr="00203E61" w:rsidRDefault="00AB1D23" w:rsidP="00203E61">
            <w:r w:rsidRPr="00203E61">
              <w:t>Сарап тама</w:t>
            </w:r>
          </w:p>
        </w:tc>
        <w:tc>
          <w:tcPr>
            <w:tcW w:w="73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BE209F3" w14:textId="77777777" w:rsidR="00AB1D23" w:rsidRPr="00203E61" w:rsidRDefault="00AB1D23" w:rsidP="00203E61">
            <w:r w:rsidRPr="00203E61">
              <w:t>ДБІЖО</w:t>
            </w:r>
          </w:p>
          <w:p w14:paraId="29A4AA76" w14:textId="77777777" w:rsidR="00AB1D23" w:rsidRPr="00203E61" w:rsidRDefault="00AB1D23" w:rsidP="00203E61">
            <w:r w:rsidRPr="00203E61">
              <w:t>ӘБЖ</w:t>
            </w:r>
          </w:p>
        </w:tc>
        <w:tc>
          <w:tcPr>
            <w:tcW w:w="85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D2C3C06" w14:textId="77777777" w:rsidR="00AB1D23" w:rsidRPr="00203E61" w:rsidRDefault="00AB1D23" w:rsidP="00203E61">
            <w:r w:rsidRPr="00203E61">
              <w:t>Директор жанындағы кеңесте</w:t>
            </w:r>
          </w:p>
        </w:tc>
      </w:tr>
      <w:tr w:rsidR="00AB1D23" w:rsidRPr="00203E61" w14:paraId="72BB87E1" w14:textId="77777777" w:rsidTr="00AB1D23">
        <w:trPr>
          <w:trHeight w:val="1452"/>
          <w:tblCellSpacing w:w="0" w:type="dxa"/>
        </w:trPr>
        <w:tc>
          <w:tcPr>
            <w:tcW w:w="80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8E4C36A" w14:textId="77777777" w:rsidR="00AB1D23" w:rsidRPr="00203E61" w:rsidRDefault="00AB1D23" w:rsidP="00203E61">
            <w:pPr>
              <w:spacing w:after="200"/>
              <w:rPr>
                <w:rFonts w:ascii="Calibri" w:hAnsi="Calibri" w:cs="Calibri"/>
              </w:rPr>
            </w:pPr>
            <w:r>
              <w:rPr>
                <w:lang w:val="kk-KZ"/>
              </w:rPr>
              <w:t xml:space="preserve">   </w:t>
            </w:r>
            <w:r w:rsidRPr="00203E61">
              <w:t>Қараша</w:t>
            </w:r>
          </w:p>
        </w:tc>
        <w:tc>
          <w:tcPr>
            <w:tcW w:w="169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B29B164" w14:textId="77777777" w:rsidR="00AB1D23" w:rsidRPr="00203E61" w:rsidRDefault="00AB1D23" w:rsidP="00203E61">
            <w:r w:rsidRPr="00203E61">
              <w:t>Өнер пән  бірлестігі мұғалімдерінің мұғалімдерінің кәсіптік білім деңгейін анықтау.</w:t>
            </w:r>
          </w:p>
        </w:tc>
        <w:tc>
          <w:tcPr>
            <w:tcW w:w="917"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9873B24" w14:textId="77777777" w:rsidR="00AB1D23" w:rsidRPr="00203E61" w:rsidRDefault="00AB1D23" w:rsidP="00203E61">
            <w:r w:rsidRPr="00203E61">
              <w:t>Сарап тама</w:t>
            </w:r>
          </w:p>
        </w:tc>
        <w:tc>
          <w:tcPr>
            <w:tcW w:w="73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3F4D0EA" w14:textId="77777777" w:rsidR="00AB1D23" w:rsidRPr="00203E61" w:rsidRDefault="00AB1D23" w:rsidP="00203E61">
            <w:r w:rsidRPr="00203E61">
              <w:t>ДБІЖО</w:t>
            </w:r>
          </w:p>
          <w:p w14:paraId="61FF45A5" w14:textId="77777777" w:rsidR="00AB1D23" w:rsidRPr="00203E61" w:rsidRDefault="00AB1D23" w:rsidP="00203E61">
            <w:r w:rsidRPr="00203E61">
              <w:t>ӘБЖ</w:t>
            </w:r>
          </w:p>
        </w:tc>
        <w:tc>
          <w:tcPr>
            <w:tcW w:w="85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91FC454" w14:textId="77777777" w:rsidR="00AB1D23" w:rsidRPr="00203E61" w:rsidRDefault="00AB1D23" w:rsidP="00203E61">
            <w:r w:rsidRPr="00203E61">
              <w:t>Директор жанындағы кеңесте</w:t>
            </w:r>
          </w:p>
        </w:tc>
      </w:tr>
      <w:tr w:rsidR="00AB1D23" w:rsidRPr="00203E61" w14:paraId="14870D34" w14:textId="77777777" w:rsidTr="00AB1D23">
        <w:trPr>
          <w:trHeight w:val="1134"/>
          <w:tblCellSpacing w:w="0" w:type="dxa"/>
        </w:trPr>
        <w:tc>
          <w:tcPr>
            <w:tcW w:w="80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F58B9E0" w14:textId="77777777" w:rsidR="00AB1D23" w:rsidRPr="00203E61" w:rsidRDefault="00AB1D23" w:rsidP="00203E61">
            <w:pPr>
              <w:jc w:val="center"/>
            </w:pPr>
            <w:r w:rsidRPr="00203E61">
              <w:t>Қазан-қараша</w:t>
            </w:r>
          </w:p>
        </w:tc>
        <w:tc>
          <w:tcPr>
            <w:tcW w:w="169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9DF9906" w14:textId="77777777" w:rsidR="00AB1D23" w:rsidRPr="00203E61" w:rsidRDefault="00AB1D23" w:rsidP="00203E61">
            <w:r w:rsidRPr="00203E61">
              <w:t>Педагогтардың оқыту үрдісінде АКТ     қолдану деңгейін зерделеу</w:t>
            </w:r>
          </w:p>
        </w:tc>
        <w:tc>
          <w:tcPr>
            <w:tcW w:w="917"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1FE3C12" w14:textId="77777777" w:rsidR="00AB1D23" w:rsidRPr="00203E61" w:rsidRDefault="00AB1D23" w:rsidP="00203E61">
            <w:r w:rsidRPr="00203E61">
              <w:t>Анық тама</w:t>
            </w:r>
          </w:p>
        </w:tc>
        <w:tc>
          <w:tcPr>
            <w:tcW w:w="73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1533D8F" w14:textId="77777777" w:rsidR="00AB1D23" w:rsidRPr="00203E61" w:rsidRDefault="00AB1D23" w:rsidP="00203E61">
            <w:r w:rsidRPr="00203E61">
              <w:t>ДБОЖО</w:t>
            </w:r>
          </w:p>
          <w:p w14:paraId="416D4136" w14:textId="77777777" w:rsidR="00AB1D23" w:rsidRPr="00203E61" w:rsidRDefault="00AB1D23" w:rsidP="00203E61">
            <w:r w:rsidRPr="00203E61">
              <w:t>Бірлестік жетекшісі</w:t>
            </w:r>
          </w:p>
        </w:tc>
        <w:tc>
          <w:tcPr>
            <w:tcW w:w="85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76B902F" w14:textId="77777777" w:rsidR="00AB1D23" w:rsidRPr="00203E61" w:rsidRDefault="00AB1D23" w:rsidP="00203E61">
            <w:r w:rsidRPr="00203E61">
              <w:t>Әдістемелік кеңес</w:t>
            </w:r>
          </w:p>
        </w:tc>
      </w:tr>
      <w:tr w:rsidR="00AB1D23" w:rsidRPr="00203E61" w14:paraId="2CA1813D" w14:textId="77777777" w:rsidTr="00AB1D23">
        <w:trPr>
          <w:trHeight w:val="1134"/>
          <w:tblCellSpacing w:w="0" w:type="dxa"/>
        </w:trPr>
        <w:tc>
          <w:tcPr>
            <w:tcW w:w="805" w:type="pct"/>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C124B3A" w14:textId="77777777" w:rsidR="00AB1D23" w:rsidRPr="00203E61" w:rsidRDefault="00AB1D23" w:rsidP="00203E61">
            <w:pPr>
              <w:jc w:val="center"/>
            </w:pPr>
            <w:r w:rsidRPr="00203E61">
              <w:t>Жыл ішінде</w:t>
            </w:r>
          </w:p>
        </w:tc>
        <w:tc>
          <w:tcPr>
            <w:tcW w:w="169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4DCA08E" w14:textId="77777777" w:rsidR="00AB1D23" w:rsidRPr="00203E61" w:rsidRDefault="00AB1D23" w:rsidP="00203E61">
            <w:r w:rsidRPr="00203E61">
              <w:t>Мұғалімдердің сабақтарына қатысып, әдістемелік көмек көрсету;</w:t>
            </w:r>
          </w:p>
        </w:tc>
        <w:tc>
          <w:tcPr>
            <w:tcW w:w="917"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F0808B5" w14:textId="77777777" w:rsidR="00AB1D23" w:rsidRPr="00203E61" w:rsidRDefault="00AB1D23" w:rsidP="00203E61">
            <w:r w:rsidRPr="00203E61">
              <w:t>Сабақ талдау</w:t>
            </w:r>
          </w:p>
        </w:tc>
        <w:tc>
          <w:tcPr>
            <w:tcW w:w="73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242C62C" w14:textId="77777777" w:rsidR="00AB1D23" w:rsidRPr="00203E61" w:rsidRDefault="00AB1D23" w:rsidP="00203E61">
            <w:r w:rsidRPr="00203E61">
              <w:t>ДБІЖО</w:t>
            </w:r>
          </w:p>
        </w:tc>
        <w:tc>
          <w:tcPr>
            <w:tcW w:w="85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6B9453A" w14:textId="77777777" w:rsidR="00AB1D23" w:rsidRPr="00203E61" w:rsidRDefault="00AB1D23" w:rsidP="00203E61">
            <w:r w:rsidRPr="00203E61">
              <w:t>Орынбасар жанындағы отырыс</w:t>
            </w:r>
          </w:p>
        </w:tc>
      </w:tr>
      <w:tr w:rsidR="00AB1D23" w:rsidRPr="00203E61" w14:paraId="460265E5" w14:textId="77777777" w:rsidTr="00AB1D23">
        <w:trPr>
          <w:trHeight w:val="113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E7B95B" w14:textId="77777777" w:rsidR="00AB1D23" w:rsidRPr="00203E61" w:rsidRDefault="00AB1D23" w:rsidP="00203E61"/>
        </w:tc>
        <w:tc>
          <w:tcPr>
            <w:tcW w:w="169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6BEBABD" w14:textId="77777777" w:rsidR="00AB1D23" w:rsidRPr="00203E61" w:rsidRDefault="00AB1D23" w:rsidP="00203E61">
            <w:r w:rsidRPr="00203E61">
              <w:t>Мұғалімдермен жеке – жеке әңгімелесу </w:t>
            </w:r>
          </w:p>
        </w:tc>
        <w:tc>
          <w:tcPr>
            <w:tcW w:w="917"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E0EC6F7" w14:textId="77777777" w:rsidR="00AB1D23" w:rsidRPr="00203E61" w:rsidRDefault="00AB1D23" w:rsidP="00203E61">
            <w:r w:rsidRPr="00203E61">
              <w:t>Диагностикалық карта</w:t>
            </w:r>
          </w:p>
        </w:tc>
        <w:tc>
          <w:tcPr>
            <w:tcW w:w="73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7F3D78F" w14:textId="77777777" w:rsidR="00AB1D23" w:rsidRPr="00203E61" w:rsidRDefault="00AB1D23" w:rsidP="00203E61">
            <w:r w:rsidRPr="00203E61">
              <w:t>ӘІЖДО</w:t>
            </w:r>
          </w:p>
          <w:p w14:paraId="50A15D05" w14:textId="77777777" w:rsidR="00AB1D23" w:rsidRPr="00203E61" w:rsidRDefault="00AB1D23" w:rsidP="00203E61">
            <w:r w:rsidRPr="00203E61">
              <w:t>ӘБЖ</w:t>
            </w:r>
          </w:p>
        </w:tc>
        <w:tc>
          <w:tcPr>
            <w:tcW w:w="85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97A5B03" w14:textId="77777777" w:rsidR="00AB1D23" w:rsidRPr="00203E61" w:rsidRDefault="00AB1D23" w:rsidP="00203E61">
            <w:r w:rsidRPr="00203E61">
              <w:t>Орынбасар жанындағы отырыста</w:t>
            </w:r>
          </w:p>
        </w:tc>
      </w:tr>
      <w:tr w:rsidR="00AB1D23" w:rsidRPr="00203E61" w14:paraId="66A7E0A5" w14:textId="77777777" w:rsidTr="00AB1D23">
        <w:trPr>
          <w:trHeight w:val="1134"/>
          <w:tblCellSpacing w:w="0" w:type="dxa"/>
        </w:trPr>
        <w:tc>
          <w:tcPr>
            <w:tcW w:w="80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50BD9EE" w14:textId="77777777" w:rsidR="00AB1D23" w:rsidRPr="00203E61" w:rsidRDefault="00AB1D23" w:rsidP="00203E61">
            <w:pPr>
              <w:jc w:val="center"/>
            </w:pPr>
            <w:r w:rsidRPr="00203E61">
              <w:t>Желтоқсан</w:t>
            </w:r>
          </w:p>
        </w:tc>
        <w:tc>
          <w:tcPr>
            <w:tcW w:w="169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2B47434" w14:textId="77777777" w:rsidR="00AB1D23" w:rsidRPr="00203E61" w:rsidRDefault="00AB1D23" w:rsidP="00203E61">
            <w:r w:rsidRPr="00203E61">
              <w:t>Дене тәрбиесі пәндері мұғалімдерінің кәсіптік білім деңгейін анықтау.</w:t>
            </w:r>
          </w:p>
        </w:tc>
        <w:tc>
          <w:tcPr>
            <w:tcW w:w="917"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FDAA238" w14:textId="77777777" w:rsidR="00AB1D23" w:rsidRPr="00203E61" w:rsidRDefault="00AB1D23" w:rsidP="00203E61">
            <w:r w:rsidRPr="00203E61">
              <w:t>Сарап тама</w:t>
            </w:r>
          </w:p>
        </w:tc>
        <w:tc>
          <w:tcPr>
            <w:tcW w:w="73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18E0214" w14:textId="77777777" w:rsidR="00AB1D23" w:rsidRPr="00203E61" w:rsidRDefault="00AB1D23" w:rsidP="00203E61">
            <w:r w:rsidRPr="00203E61">
              <w:t>ДБІЖО</w:t>
            </w:r>
          </w:p>
          <w:p w14:paraId="6FF29AE5" w14:textId="77777777" w:rsidR="00AB1D23" w:rsidRPr="00203E61" w:rsidRDefault="00AB1D23" w:rsidP="00203E61">
            <w:r w:rsidRPr="00203E61">
              <w:t>ӘБЖ</w:t>
            </w:r>
          </w:p>
        </w:tc>
        <w:tc>
          <w:tcPr>
            <w:tcW w:w="85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92D371B" w14:textId="77777777" w:rsidR="00AB1D23" w:rsidRPr="00203E61" w:rsidRDefault="00AB1D23" w:rsidP="00203E61">
            <w:r w:rsidRPr="00203E61">
              <w:t>Директор жанындағы кеңесте</w:t>
            </w:r>
          </w:p>
        </w:tc>
      </w:tr>
      <w:tr w:rsidR="00AB1D23" w:rsidRPr="00203E61" w14:paraId="16FFB868" w14:textId="77777777" w:rsidTr="00AB1D23">
        <w:trPr>
          <w:trHeight w:val="1134"/>
          <w:tblCellSpacing w:w="0" w:type="dxa"/>
        </w:trPr>
        <w:tc>
          <w:tcPr>
            <w:tcW w:w="80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16211FA" w14:textId="77777777" w:rsidR="00AB1D23" w:rsidRPr="00203E61" w:rsidRDefault="00AB1D23" w:rsidP="00203E61">
            <w:pPr>
              <w:jc w:val="center"/>
            </w:pPr>
            <w:r w:rsidRPr="00203E61">
              <w:t>Қаңтар</w:t>
            </w:r>
          </w:p>
        </w:tc>
        <w:tc>
          <w:tcPr>
            <w:tcW w:w="169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A587D36" w14:textId="77777777" w:rsidR="00AB1D23" w:rsidRPr="00203E61" w:rsidRDefault="00AB1D23" w:rsidP="00203E61">
            <w:r w:rsidRPr="00203E61">
              <w:t>Бастауыш сынып бірлестігі мұғалімдерінің кәсіптік білім деңгейін анықтау.</w:t>
            </w:r>
          </w:p>
        </w:tc>
        <w:tc>
          <w:tcPr>
            <w:tcW w:w="917"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FC84ED7" w14:textId="77777777" w:rsidR="00AB1D23" w:rsidRPr="00203E61" w:rsidRDefault="00AB1D23" w:rsidP="00203E61">
            <w:r w:rsidRPr="00203E61">
              <w:t>Сарап тама</w:t>
            </w:r>
          </w:p>
        </w:tc>
        <w:tc>
          <w:tcPr>
            <w:tcW w:w="73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2858038" w14:textId="77777777" w:rsidR="00AB1D23" w:rsidRPr="00203E61" w:rsidRDefault="00AB1D23" w:rsidP="00203E61">
            <w:r w:rsidRPr="00203E61">
              <w:t>ДБІЖО</w:t>
            </w:r>
          </w:p>
        </w:tc>
        <w:tc>
          <w:tcPr>
            <w:tcW w:w="85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694D6C3" w14:textId="77777777" w:rsidR="00AB1D23" w:rsidRPr="00203E61" w:rsidRDefault="00AB1D23" w:rsidP="00203E61">
            <w:r w:rsidRPr="00203E61">
              <w:t>Директор жанындағы кеңесте</w:t>
            </w:r>
          </w:p>
        </w:tc>
      </w:tr>
      <w:tr w:rsidR="00AB1D23" w:rsidRPr="00203E61" w14:paraId="6A1BF9F6" w14:textId="77777777" w:rsidTr="00AB1D23">
        <w:trPr>
          <w:trHeight w:val="1134"/>
          <w:tblCellSpacing w:w="0" w:type="dxa"/>
        </w:trPr>
        <w:tc>
          <w:tcPr>
            <w:tcW w:w="80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B521EC8" w14:textId="77777777" w:rsidR="00AB1D23" w:rsidRPr="00203E61" w:rsidRDefault="00AB1D23" w:rsidP="00203E61">
            <w:pPr>
              <w:jc w:val="center"/>
            </w:pPr>
            <w:r w:rsidRPr="00203E61">
              <w:t>Қараша- қаңтар</w:t>
            </w:r>
          </w:p>
        </w:tc>
        <w:tc>
          <w:tcPr>
            <w:tcW w:w="169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873D6EA" w14:textId="77777777" w:rsidR="00AB1D23" w:rsidRPr="00203E61" w:rsidRDefault="00AB1D23" w:rsidP="00203E61">
            <w:r w:rsidRPr="00203E61">
              <w:t>Оқушы дарындылығын дамытуға бағытталған мұғалім қызметі</w:t>
            </w:r>
          </w:p>
        </w:tc>
        <w:tc>
          <w:tcPr>
            <w:tcW w:w="917"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F08BD61" w14:textId="77777777" w:rsidR="00AB1D23" w:rsidRPr="00203E61" w:rsidRDefault="00AB1D23" w:rsidP="00203E61">
            <w:r w:rsidRPr="00203E61">
              <w:t>Сарап тама</w:t>
            </w:r>
          </w:p>
        </w:tc>
        <w:tc>
          <w:tcPr>
            <w:tcW w:w="73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D55FB12" w14:textId="77777777" w:rsidR="00AB1D23" w:rsidRPr="00203E61" w:rsidRDefault="00AB1D23" w:rsidP="00203E61">
            <w:r w:rsidRPr="00203E61">
              <w:t>ДБІЖО</w:t>
            </w:r>
          </w:p>
          <w:p w14:paraId="568DAA4B" w14:textId="77777777" w:rsidR="00AB1D23" w:rsidRPr="00203E61" w:rsidRDefault="00AB1D23" w:rsidP="00203E61">
            <w:r w:rsidRPr="00203E61">
              <w:t>ӘБЖ</w:t>
            </w:r>
          </w:p>
        </w:tc>
        <w:tc>
          <w:tcPr>
            <w:tcW w:w="85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3CAE766" w14:textId="77777777" w:rsidR="00AB1D23" w:rsidRPr="00203E61" w:rsidRDefault="00AB1D23" w:rsidP="00203E61">
            <w:r w:rsidRPr="00203E61">
              <w:t>Әдістемелік кеңесте</w:t>
            </w:r>
          </w:p>
        </w:tc>
      </w:tr>
      <w:tr w:rsidR="00AB1D23" w:rsidRPr="00203E61" w14:paraId="57BD4EA5" w14:textId="77777777" w:rsidTr="00AB1D23">
        <w:trPr>
          <w:trHeight w:val="1134"/>
          <w:tblCellSpacing w:w="0" w:type="dxa"/>
        </w:trPr>
        <w:tc>
          <w:tcPr>
            <w:tcW w:w="805" w:type="pct"/>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E513E43" w14:textId="77777777" w:rsidR="00AB1D23" w:rsidRPr="00203E61" w:rsidRDefault="00AB1D23" w:rsidP="00203E61">
            <w:pPr>
              <w:jc w:val="center"/>
            </w:pPr>
            <w:r w:rsidRPr="00203E61">
              <w:t>Ақпан</w:t>
            </w:r>
          </w:p>
        </w:tc>
        <w:tc>
          <w:tcPr>
            <w:tcW w:w="169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DCE7FC3" w14:textId="77777777" w:rsidR="00AB1D23" w:rsidRPr="00203E61" w:rsidRDefault="00AB1D23" w:rsidP="00203E61">
            <w:r w:rsidRPr="00203E61">
              <w:t>Қоғамдық  пәндер  бірлестігі мұғалімдерінің кәсіптік білім деңгейін анықтау.</w:t>
            </w:r>
          </w:p>
        </w:tc>
        <w:tc>
          <w:tcPr>
            <w:tcW w:w="917"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6081324" w14:textId="77777777" w:rsidR="00AB1D23" w:rsidRPr="00203E61" w:rsidRDefault="00AB1D23" w:rsidP="00203E61">
            <w:r w:rsidRPr="00203E61">
              <w:t>Сарап тама</w:t>
            </w:r>
          </w:p>
        </w:tc>
        <w:tc>
          <w:tcPr>
            <w:tcW w:w="73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ED30180" w14:textId="77777777" w:rsidR="00AB1D23" w:rsidRPr="00203E61" w:rsidRDefault="00AB1D23" w:rsidP="00203E61">
            <w:r w:rsidRPr="00203E61">
              <w:t>ДБІЖО</w:t>
            </w:r>
          </w:p>
          <w:p w14:paraId="0FED78E6" w14:textId="77777777" w:rsidR="00AB1D23" w:rsidRPr="00203E61" w:rsidRDefault="00AB1D23" w:rsidP="00203E61">
            <w:r w:rsidRPr="00203E61">
              <w:t>ӘБЖ</w:t>
            </w:r>
          </w:p>
        </w:tc>
        <w:tc>
          <w:tcPr>
            <w:tcW w:w="85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443CA86" w14:textId="77777777" w:rsidR="00AB1D23" w:rsidRPr="00203E61" w:rsidRDefault="00AB1D23" w:rsidP="00203E61">
            <w:r w:rsidRPr="00203E61">
              <w:t>Директор жанындағы кеңесте</w:t>
            </w:r>
          </w:p>
        </w:tc>
      </w:tr>
      <w:tr w:rsidR="00AB1D23" w:rsidRPr="00203E61" w14:paraId="3348F03D" w14:textId="77777777" w:rsidTr="00AB1D23">
        <w:trPr>
          <w:trHeight w:val="113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47EF339" w14:textId="77777777" w:rsidR="00AB1D23" w:rsidRPr="00203E61" w:rsidRDefault="00AB1D23" w:rsidP="00203E61"/>
        </w:tc>
        <w:tc>
          <w:tcPr>
            <w:tcW w:w="169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5459F08" w14:textId="77777777" w:rsidR="00AB1D23" w:rsidRPr="00203E61" w:rsidRDefault="00AB1D23" w:rsidP="00203E61">
            <w:r w:rsidRPr="00203E61">
              <w:t>Мұғалімдер іс-тәжірибесін жинақтап, авторлық бағдарлама, әдістемелік құралдар жасау</w:t>
            </w:r>
          </w:p>
        </w:tc>
        <w:tc>
          <w:tcPr>
            <w:tcW w:w="917"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AF2E121" w14:textId="77777777" w:rsidR="00AB1D23" w:rsidRPr="00203E61" w:rsidRDefault="00AB1D23" w:rsidP="00203E61">
            <w:r w:rsidRPr="00203E61">
              <w:t>Әдістемелік кешен</w:t>
            </w:r>
          </w:p>
        </w:tc>
        <w:tc>
          <w:tcPr>
            <w:tcW w:w="73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2B3860F" w14:textId="77777777" w:rsidR="00AB1D23" w:rsidRPr="00203E61" w:rsidRDefault="00AB1D23" w:rsidP="00203E61">
            <w:r w:rsidRPr="00203E61">
              <w:t>ДБІЖО</w:t>
            </w:r>
          </w:p>
          <w:p w14:paraId="0C2AA37A" w14:textId="77777777" w:rsidR="00AB1D23" w:rsidRPr="00203E61" w:rsidRDefault="00AB1D23" w:rsidP="00203E61">
            <w:r w:rsidRPr="00203E61">
              <w:t>ӘБЖ</w:t>
            </w:r>
          </w:p>
        </w:tc>
        <w:tc>
          <w:tcPr>
            <w:tcW w:w="85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ACE315F" w14:textId="77777777" w:rsidR="00AB1D23" w:rsidRPr="00203E61" w:rsidRDefault="00AB1D23" w:rsidP="00203E61">
            <w:r w:rsidRPr="00203E61">
              <w:t>Әдістемелік кеңесте</w:t>
            </w:r>
          </w:p>
        </w:tc>
      </w:tr>
      <w:tr w:rsidR="00AB1D23" w:rsidRPr="00203E61" w14:paraId="7D6A1540" w14:textId="77777777" w:rsidTr="00AB1D23">
        <w:trPr>
          <w:trHeight w:val="1134"/>
          <w:tblCellSpacing w:w="0" w:type="dxa"/>
        </w:trPr>
        <w:tc>
          <w:tcPr>
            <w:tcW w:w="805"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0352F20" w14:textId="77777777" w:rsidR="00AB1D23" w:rsidRPr="00203E61" w:rsidRDefault="00AB1D23" w:rsidP="00203E61">
            <w:pPr>
              <w:jc w:val="center"/>
            </w:pPr>
            <w:r w:rsidRPr="00203E61">
              <w:lastRenderedPageBreak/>
              <w:t>Жоспарланған кезде</w:t>
            </w:r>
          </w:p>
        </w:tc>
        <w:tc>
          <w:tcPr>
            <w:tcW w:w="169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35DA5BB" w14:textId="77777777" w:rsidR="00AB1D23" w:rsidRPr="00203E61" w:rsidRDefault="00AB1D23" w:rsidP="00203E61">
            <w:r w:rsidRPr="00203E61">
              <w:t>Әдістемелік бірлестік тің оқушы біліміндегі олқылықты жою жолындағы жұмыс тарда мұғалімнің қиналатын тұстарын     анықтау мақса</w:t>
            </w:r>
          </w:p>
          <w:p w14:paraId="1AABDF3D" w14:textId="77777777" w:rsidR="00AB1D23" w:rsidRPr="00203E61" w:rsidRDefault="00AB1D23" w:rsidP="00203E61">
            <w:r w:rsidRPr="00203E61">
              <w:t>тындағы отырыс </w:t>
            </w:r>
          </w:p>
        </w:tc>
        <w:tc>
          <w:tcPr>
            <w:tcW w:w="917"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E9FD4A4" w14:textId="77777777" w:rsidR="00AB1D23" w:rsidRPr="00203E61" w:rsidRDefault="00AB1D23" w:rsidP="00203E61">
            <w:r w:rsidRPr="00203E61">
              <w:t>Хатта ма</w:t>
            </w:r>
          </w:p>
        </w:tc>
        <w:tc>
          <w:tcPr>
            <w:tcW w:w="73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4AD7B3B" w14:textId="77777777" w:rsidR="00AB1D23" w:rsidRPr="00203E61" w:rsidRDefault="00AB1D23" w:rsidP="00203E61">
            <w:r w:rsidRPr="00203E61">
              <w:t>Мектеп әкімшілігі</w:t>
            </w:r>
          </w:p>
          <w:p w14:paraId="6E5D7699" w14:textId="77777777" w:rsidR="00AB1D23" w:rsidRPr="00203E61" w:rsidRDefault="00AB1D23" w:rsidP="00203E61">
            <w:r w:rsidRPr="00203E61">
              <w:t>ӘБЖ</w:t>
            </w:r>
          </w:p>
        </w:tc>
        <w:tc>
          <w:tcPr>
            <w:tcW w:w="85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29BC891" w14:textId="77777777" w:rsidR="00AB1D23" w:rsidRPr="00203E61" w:rsidRDefault="00AB1D23" w:rsidP="00203E61">
            <w:r w:rsidRPr="00203E61">
              <w:t>Бірлестік отырысында</w:t>
            </w:r>
          </w:p>
        </w:tc>
      </w:tr>
      <w:tr w:rsidR="00AB1D23" w:rsidRPr="00203E61" w14:paraId="3F0A726A" w14:textId="77777777" w:rsidTr="00AB1D23">
        <w:trPr>
          <w:trHeight w:val="1134"/>
          <w:tblCellSpacing w:w="0" w:type="dxa"/>
        </w:trPr>
        <w:tc>
          <w:tcPr>
            <w:tcW w:w="805" w:type="pct"/>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9BE2964" w14:textId="77777777" w:rsidR="00AB1D23" w:rsidRPr="00203E61" w:rsidRDefault="00AB1D23" w:rsidP="00203E61">
            <w:pPr>
              <w:jc w:val="center"/>
            </w:pPr>
            <w:r w:rsidRPr="00203E61">
              <w:t>Наурыз</w:t>
            </w:r>
          </w:p>
        </w:tc>
        <w:tc>
          <w:tcPr>
            <w:tcW w:w="169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F46C5F5" w14:textId="77777777" w:rsidR="00AB1D23" w:rsidRPr="00203E61" w:rsidRDefault="00AB1D23" w:rsidP="00203E61">
            <w:r w:rsidRPr="00203E61">
              <w:t>Жаратылыстану пәндері бірлестігі мұғалімдерінің кәсіптік білім деңгейін анықтау</w:t>
            </w:r>
          </w:p>
        </w:tc>
        <w:tc>
          <w:tcPr>
            <w:tcW w:w="917"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9251FAC" w14:textId="77777777" w:rsidR="00AB1D23" w:rsidRPr="00203E61" w:rsidRDefault="00AB1D23" w:rsidP="00203E61">
            <w:r w:rsidRPr="00203E61">
              <w:t>Сараптама</w:t>
            </w:r>
          </w:p>
        </w:tc>
        <w:tc>
          <w:tcPr>
            <w:tcW w:w="73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03CD0E4" w14:textId="77777777" w:rsidR="00AB1D23" w:rsidRPr="00203E61" w:rsidRDefault="00AB1D23" w:rsidP="00203E61">
            <w:r w:rsidRPr="00203E61">
              <w:t>ДБІЖО</w:t>
            </w:r>
          </w:p>
          <w:p w14:paraId="782698A3" w14:textId="77777777" w:rsidR="00AB1D23" w:rsidRPr="00203E61" w:rsidRDefault="00AB1D23" w:rsidP="00203E61">
            <w:r w:rsidRPr="00203E61">
              <w:t>ӘБЖ</w:t>
            </w:r>
          </w:p>
        </w:tc>
        <w:tc>
          <w:tcPr>
            <w:tcW w:w="85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BBA8EEF" w14:textId="77777777" w:rsidR="00AB1D23" w:rsidRPr="00203E61" w:rsidRDefault="00AB1D23" w:rsidP="00203E61">
            <w:r w:rsidRPr="00203E61">
              <w:t>Директор жанындағы кеңесте</w:t>
            </w:r>
          </w:p>
        </w:tc>
      </w:tr>
      <w:tr w:rsidR="00AB1D23" w:rsidRPr="00203E61" w14:paraId="6DC586A6" w14:textId="77777777" w:rsidTr="00AB1D23">
        <w:trPr>
          <w:trHeight w:val="113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D435A3" w14:textId="77777777" w:rsidR="00AB1D23" w:rsidRPr="00203E61" w:rsidRDefault="00AB1D23" w:rsidP="00203E61"/>
        </w:tc>
        <w:tc>
          <w:tcPr>
            <w:tcW w:w="169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E1A5B9E" w14:textId="77777777" w:rsidR="00AB1D23" w:rsidRPr="00203E61" w:rsidRDefault="00AB1D23" w:rsidP="00203E61">
            <w:r w:rsidRPr="00203E61">
              <w:t>Зертханалық сара мандық жұмыстарды     жүргізу әдістемесі (физика, химия, биология, география)</w:t>
            </w:r>
          </w:p>
        </w:tc>
        <w:tc>
          <w:tcPr>
            <w:tcW w:w="917"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439BF72" w14:textId="77777777" w:rsidR="00AB1D23" w:rsidRPr="00203E61" w:rsidRDefault="00AB1D23" w:rsidP="00203E61">
            <w:r w:rsidRPr="00203E61">
              <w:t>Анық тама</w:t>
            </w:r>
          </w:p>
        </w:tc>
        <w:tc>
          <w:tcPr>
            <w:tcW w:w="73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6726CC7" w14:textId="77777777" w:rsidR="00AB1D23" w:rsidRPr="00203E61" w:rsidRDefault="00AB1D23" w:rsidP="00203E61">
            <w:r w:rsidRPr="00203E61">
              <w:t>ДБІЖО</w:t>
            </w:r>
          </w:p>
          <w:p w14:paraId="2EC3EB81" w14:textId="77777777" w:rsidR="00AB1D23" w:rsidRPr="00203E61" w:rsidRDefault="00AB1D23" w:rsidP="00203E61">
            <w:r w:rsidRPr="00203E61">
              <w:t>ӘБЖ</w:t>
            </w:r>
          </w:p>
        </w:tc>
        <w:tc>
          <w:tcPr>
            <w:tcW w:w="85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D2E8C35" w14:textId="77777777" w:rsidR="00AB1D23" w:rsidRPr="00203E61" w:rsidRDefault="00AB1D23" w:rsidP="00203E61">
            <w:r w:rsidRPr="00203E61">
              <w:t>Директор жанындағы кеңесте</w:t>
            </w:r>
          </w:p>
        </w:tc>
      </w:tr>
      <w:tr w:rsidR="00AB1D23" w:rsidRPr="00203E61" w14:paraId="109A1195" w14:textId="77777777" w:rsidTr="00AB1D23">
        <w:trPr>
          <w:trHeight w:val="84"/>
          <w:tblCellSpacing w:w="0" w:type="dxa"/>
        </w:trPr>
        <w:tc>
          <w:tcPr>
            <w:tcW w:w="805" w:type="pct"/>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DCB6D63" w14:textId="77777777" w:rsidR="00AB1D23" w:rsidRPr="00203E61" w:rsidRDefault="00AB1D23" w:rsidP="00203E61">
            <w:pPr>
              <w:jc w:val="center"/>
            </w:pPr>
            <w:r w:rsidRPr="00203E61">
              <w:t>Сәуір</w:t>
            </w:r>
          </w:p>
        </w:tc>
        <w:tc>
          <w:tcPr>
            <w:tcW w:w="169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0305C23" w14:textId="77777777" w:rsidR="00AB1D23" w:rsidRPr="00203E61" w:rsidRDefault="00AB1D23" w:rsidP="00203E61">
            <w:r w:rsidRPr="00203E61">
              <w:t>Шет тілдері пәндері бірлестігі мұғалімдерінің кәсіптік білім деңгейін анықтау.</w:t>
            </w:r>
          </w:p>
        </w:tc>
        <w:tc>
          <w:tcPr>
            <w:tcW w:w="917"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A4B7725" w14:textId="77777777" w:rsidR="00AB1D23" w:rsidRPr="00203E61" w:rsidRDefault="00AB1D23" w:rsidP="00203E61">
            <w:r w:rsidRPr="00203E61">
              <w:t>Сарап тама</w:t>
            </w:r>
          </w:p>
        </w:tc>
        <w:tc>
          <w:tcPr>
            <w:tcW w:w="73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C268469" w14:textId="77777777" w:rsidR="00AB1D23" w:rsidRPr="00203E61" w:rsidRDefault="00AB1D23" w:rsidP="00203E61">
            <w:r w:rsidRPr="00203E61">
              <w:t>ДБІЖО</w:t>
            </w:r>
          </w:p>
          <w:p w14:paraId="5CB26BF0" w14:textId="77777777" w:rsidR="00AB1D23" w:rsidRPr="00203E61" w:rsidRDefault="00AB1D23" w:rsidP="00203E61">
            <w:r w:rsidRPr="00203E61">
              <w:t>ӘБЖ</w:t>
            </w:r>
          </w:p>
        </w:tc>
        <w:tc>
          <w:tcPr>
            <w:tcW w:w="85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3E3AE14" w14:textId="77777777" w:rsidR="00AB1D23" w:rsidRPr="00203E61" w:rsidRDefault="00AB1D23" w:rsidP="00203E61">
            <w:r w:rsidRPr="00203E61">
              <w:t>Директор жанындағы кеңесте</w:t>
            </w:r>
          </w:p>
        </w:tc>
      </w:tr>
      <w:tr w:rsidR="00AB1D23" w:rsidRPr="00203E61" w14:paraId="09087104" w14:textId="77777777" w:rsidTr="00AB1D23">
        <w:trPr>
          <w:trHeight w:val="8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1A12C38" w14:textId="77777777" w:rsidR="00AB1D23" w:rsidRPr="00203E61" w:rsidRDefault="00AB1D23" w:rsidP="00203E61"/>
        </w:tc>
        <w:tc>
          <w:tcPr>
            <w:tcW w:w="169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F29FE78" w14:textId="77777777" w:rsidR="00AB1D23" w:rsidRPr="00203E61" w:rsidRDefault="00AB1D23" w:rsidP="00203E61">
            <w:r w:rsidRPr="00203E61">
              <w:t>Аралық бақылау не қорытынды аттестация кезінде оқушыларының білімі төмен деңгейде болған мұғаліммен жұмыс  </w:t>
            </w:r>
          </w:p>
        </w:tc>
        <w:tc>
          <w:tcPr>
            <w:tcW w:w="917"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913F5D2" w14:textId="77777777" w:rsidR="00AB1D23" w:rsidRPr="00203E61" w:rsidRDefault="00AB1D23" w:rsidP="00203E61">
            <w:r w:rsidRPr="00203E61">
              <w:t>Хаттама </w:t>
            </w:r>
          </w:p>
        </w:tc>
        <w:tc>
          <w:tcPr>
            <w:tcW w:w="73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DCA4F6A" w14:textId="77777777" w:rsidR="00AB1D23" w:rsidRPr="00203E61" w:rsidRDefault="00AB1D23" w:rsidP="00203E61">
            <w:r w:rsidRPr="00203E61">
              <w:t>ДБІЖО</w:t>
            </w:r>
          </w:p>
          <w:p w14:paraId="5555A110" w14:textId="77777777" w:rsidR="00AB1D23" w:rsidRPr="00203E61" w:rsidRDefault="00AB1D23" w:rsidP="00203E61">
            <w:r w:rsidRPr="00203E61">
              <w:t>ӘБЖ</w:t>
            </w:r>
          </w:p>
        </w:tc>
        <w:tc>
          <w:tcPr>
            <w:tcW w:w="85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110B54F" w14:textId="77777777" w:rsidR="00AB1D23" w:rsidRPr="00203E61" w:rsidRDefault="00AB1D23" w:rsidP="00203E61">
            <w:r w:rsidRPr="00203E61">
              <w:t>Бірлестік отырысында</w:t>
            </w:r>
          </w:p>
        </w:tc>
      </w:tr>
      <w:tr w:rsidR="00AB1D23" w:rsidRPr="00203E61" w14:paraId="043D5945" w14:textId="77777777" w:rsidTr="00AB1D23">
        <w:trPr>
          <w:trHeight w:val="8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E46DB6" w14:textId="77777777" w:rsidR="00AB1D23" w:rsidRPr="00203E61" w:rsidRDefault="00AB1D23" w:rsidP="00203E61"/>
        </w:tc>
        <w:tc>
          <w:tcPr>
            <w:tcW w:w="169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D51AEFF" w14:textId="77777777" w:rsidR="00AB1D23" w:rsidRPr="00203E61" w:rsidRDefault="00AB1D23" w:rsidP="00203E61">
            <w:r w:rsidRPr="00203E61">
              <w:t>Тәлімгерлердің жас мамандармен жүргізген жұмыстарын талдау</w:t>
            </w:r>
          </w:p>
        </w:tc>
        <w:tc>
          <w:tcPr>
            <w:tcW w:w="917"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1B311E1" w14:textId="77777777" w:rsidR="00AB1D23" w:rsidRPr="00203E61" w:rsidRDefault="00AB1D23" w:rsidP="00203E61">
            <w:r w:rsidRPr="00203E61">
              <w:t>Есеп </w:t>
            </w:r>
          </w:p>
        </w:tc>
        <w:tc>
          <w:tcPr>
            <w:tcW w:w="73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DC1A2C8" w14:textId="77777777" w:rsidR="00AB1D23" w:rsidRPr="00203E61" w:rsidRDefault="00AB1D23" w:rsidP="00203E61">
            <w:pPr>
              <w:rPr>
                <w:lang w:val="kk-KZ"/>
              </w:rPr>
            </w:pPr>
            <w:r w:rsidRPr="00203E61">
              <w:rPr>
                <w:lang w:val="kk-KZ"/>
              </w:rPr>
              <w:t>Ш. Сапар</w:t>
            </w:r>
          </w:p>
          <w:p w14:paraId="288E956B" w14:textId="77777777" w:rsidR="00AB1D23" w:rsidRPr="00203E61" w:rsidRDefault="00AB1D23" w:rsidP="00203E61">
            <w:r w:rsidRPr="00203E61">
              <w:t>Тәлімгерлер</w:t>
            </w:r>
          </w:p>
        </w:tc>
        <w:tc>
          <w:tcPr>
            <w:tcW w:w="85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106FDA5" w14:textId="77777777" w:rsidR="00AB1D23" w:rsidRPr="00203E61" w:rsidRDefault="00AB1D23" w:rsidP="00203E61">
            <w:r w:rsidRPr="00203E61">
              <w:t>Директор жанындағы кеңесте</w:t>
            </w:r>
          </w:p>
        </w:tc>
      </w:tr>
      <w:tr w:rsidR="00AB1D23" w:rsidRPr="00203E61" w14:paraId="43684283" w14:textId="77777777" w:rsidTr="00AB1D23">
        <w:trPr>
          <w:trHeight w:val="84"/>
          <w:tblCellSpacing w:w="0" w:type="dxa"/>
        </w:trPr>
        <w:tc>
          <w:tcPr>
            <w:tcW w:w="805" w:type="pct"/>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09653A1" w14:textId="77777777" w:rsidR="00AB1D23" w:rsidRPr="00203E61" w:rsidRDefault="00AB1D23" w:rsidP="00203E61">
            <w:pPr>
              <w:jc w:val="center"/>
            </w:pPr>
            <w:r w:rsidRPr="00203E61">
              <w:t>Мамыр</w:t>
            </w:r>
          </w:p>
        </w:tc>
        <w:tc>
          <w:tcPr>
            <w:tcW w:w="169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213293A" w14:textId="77777777" w:rsidR="00AB1D23" w:rsidRPr="00203E61" w:rsidRDefault="00AB1D23" w:rsidP="00203E61">
            <w:r w:rsidRPr="00203E61">
              <w:t>Шығармашылықпен еңбек ететін мұғалімдердің басылымдарда жарияланған мақалаларын талдау. </w:t>
            </w:r>
          </w:p>
        </w:tc>
        <w:tc>
          <w:tcPr>
            <w:tcW w:w="917"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4217994" w14:textId="77777777" w:rsidR="00AB1D23" w:rsidRPr="00203E61" w:rsidRDefault="00AB1D23" w:rsidP="00203E61">
            <w:r w:rsidRPr="00203E61">
              <w:t>Хаттама</w:t>
            </w:r>
          </w:p>
          <w:p w14:paraId="6341DEA2" w14:textId="77777777" w:rsidR="00AB1D23" w:rsidRPr="00203E61" w:rsidRDefault="00AB1D23" w:rsidP="00203E61">
            <w:r w:rsidRPr="00203E61">
              <w:t>Басылым материалы</w:t>
            </w:r>
          </w:p>
        </w:tc>
        <w:tc>
          <w:tcPr>
            <w:tcW w:w="73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106CBB5" w14:textId="77777777" w:rsidR="00AB1D23" w:rsidRPr="00203E61" w:rsidRDefault="00AB1D23" w:rsidP="00203E61">
            <w:r w:rsidRPr="00203E61">
              <w:t>ДБІЖО</w:t>
            </w:r>
          </w:p>
          <w:p w14:paraId="2CC1DD4F" w14:textId="77777777" w:rsidR="00AB1D23" w:rsidRPr="00203E61" w:rsidRDefault="00AB1D23" w:rsidP="00203E61">
            <w:r w:rsidRPr="00203E61">
              <w:t>Бірлестік жетекшісі</w:t>
            </w:r>
          </w:p>
        </w:tc>
        <w:tc>
          <w:tcPr>
            <w:tcW w:w="85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453F199" w14:textId="77777777" w:rsidR="00AB1D23" w:rsidRPr="00203E61" w:rsidRDefault="00AB1D23" w:rsidP="00203E61">
            <w:r w:rsidRPr="00203E61">
              <w:t>Бірлестік отырысында</w:t>
            </w:r>
          </w:p>
        </w:tc>
      </w:tr>
      <w:tr w:rsidR="00AB1D23" w:rsidRPr="00203E61" w14:paraId="05364DDA" w14:textId="77777777" w:rsidTr="00AB1D23">
        <w:trPr>
          <w:trHeight w:val="8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CC83D1" w14:textId="77777777" w:rsidR="00AB1D23" w:rsidRPr="00203E61" w:rsidRDefault="00AB1D23" w:rsidP="00203E61"/>
        </w:tc>
        <w:tc>
          <w:tcPr>
            <w:tcW w:w="169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DE9B5CD" w14:textId="77777777" w:rsidR="00AB1D23" w:rsidRPr="00203E61" w:rsidRDefault="00AB1D23" w:rsidP="00203E61">
            <w:r w:rsidRPr="00203E61">
              <w:t>«Мұғалім жетістіктері» </w:t>
            </w:r>
          </w:p>
        </w:tc>
        <w:tc>
          <w:tcPr>
            <w:tcW w:w="917"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9F06140" w14:textId="77777777" w:rsidR="00AB1D23" w:rsidRPr="00203E61" w:rsidRDefault="00AB1D23" w:rsidP="00203E61">
            <w:r w:rsidRPr="00203E61">
              <w:t>Диагностикалық карта</w:t>
            </w:r>
          </w:p>
        </w:tc>
        <w:tc>
          <w:tcPr>
            <w:tcW w:w="73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5CF9DC1" w14:textId="77777777" w:rsidR="00AB1D23" w:rsidRPr="00203E61" w:rsidRDefault="00AB1D23" w:rsidP="00203E61">
            <w:r w:rsidRPr="00203E61">
              <w:t>ДБІЖО</w:t>
            </w:r>
          </w:p>
          <w:p w14:paraId="18E3D639" w14:textId="77777777" w:rsidR="00AB1D23" w:rsidRPr="00203E61" w:rsidRDefault="00AB1D23" w:rsidP="00203E61">
            <w:r w:rsidRPr="00203E61">
              <w:t>Психолог</w:t>
            </w:r>
          </w:p>
        </w:tc>
        <w:tc>
          <w:tcPr>
            <w:tcW w:w="85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79E0BC4" w14:textId="77777777" w:rsidR="00AB1D23" w:rsidRPr="00203E61" w:rsidRDefault="00AB1D23" w:rsidP="00203E61">
            <w:r w:rsidRPr="00203E61">
              <w:t>Орынбасар жанындағы отырыс</w:t>
            </w:r>
          </w:p>
        </w:tc>
      </w:tr>
    </w:tbl>
    <w:p w14:paraId="0F554A30" w14:textId="77777777" w:rsidR="00203E61" w:rsidRPr="00203E61" w:rsidRDefault="00203E61" w:rsidP="00203E61">
      <w:pPr>
        <w:spacing w:after="200"/>
        <w:jc w:val="center"/>
        <w:rPr>
          <w:rFonts w:ascii="Calibri" w:hAnsi="Calibri" w:cs="Calibri"/>
        </w:rPr>
      </w:pPr>
    </w:p>
    <w:p w14:paraId="560BCA6F" w14:textId="77777777" w:rsidR="00203E61" w:rsidRPr="00203E61" w:rsidRDefault="00203E61" w:rsidP="00203E61">
      <w:pPr>
        <w:spacing w:after="200"/>
        <w:rPr>
          <w:rFonts w:ascii="Calibri" w:hAnsi="Calibri" w:cs="Calibri"/>
        </w:rPr>
      </w:pPr>
    </w:p>
    <w:p w14:paraId="1D61EA9B" w14:textId="77777777" w:rsidR="00203E61" w:rsidRPr="00203E61" w:rsidRDefault="00203E61" w:rsidP="00203E61">
      <w:pPr>
        <w:spacing w:after="200"/>
        <w:jc w:val="center"/>
        <w:rPr>
          <w:rFonts w:ascii="Calibri" w:hAnsi="Calibri" w:cs="Calibri"/>
        </w:rPr>
      </w:pPr>
      <w:r w:rsidRPr="00203E61">
        <w:rPr>
          <w:b/>
          <w:bCs/>
        </w:rPr>
        <w:t>Аудандық семинарлар кестесі</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0"/>
        <w:gridCol w:w="2354"/>
        <w:gridCol w:w="2690"/>
        <w:gridCol w:w="1568"/>
        <w:gridCol w:w="1904"/>
        <w:gridCol w:w="1680"/>
      </w:tblGrid>
      <w:tr w:rsidR="00203E61" w:rsidRPr="00203E61" w14:paraId="71B07E15" w14:textId="77777777" w:rsidTr="00203E6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14:paraId="5071ED76" w14:textId="77777777" w:rsidR="00203E61" w:rsidRPr="00203E61" w:rsidRDefault="00203E61" w:rsidP="00203E61">
            <w:pPr>
              <w:jc w:val="center"/>
              <w:rPr>
                <w:rFonts w:ascii="Calibri" w:hAnsi="Calibri" w:cs="Calibri"/>
              </w:rPr>
            </w:pPr>
            <w:r w:rsidRPr="00203E61">
              <w:t>№</w:t>
            </w:r>
          </w:p>
        </w:tc>
        <w:tc>
          <w:tcPr>
            <w:tcW w:w="1050" w:type="pct"/>
            <w:tcBorders>
              <w:top w:val="outset" w:sz="6" w:space="0" w:color="auto"/>
              <w:left w:val="outset" w:sz="6" w:space="0" w:color="auto"/>
              <w:bottom w:val="outset" w:sz="6" w:space="0" w:color="auto"/>
              <w:right w:val="outset" w:sz="6" w:space="0" w:color="auto"/>
            </w:tcBorders>
            <w:hideMark/>
          </w:tcPr>
          <w:p w14:paraId="3DAFA7B3" w14:textId="77777777" w:rsidR="00203E61" w:rsidRPr="00203E61" w:rsidRDefault="00203E61" w:rsidP="00203E61">
            <w:pPr>
              <w:jc w:val="center"/>
              <w:rPr>
                <w:rFonts w:ascii="Calibri" w:hAnsi="Calibri" w:cs="Calibri"/>
              </w:rPr>
            </w:pPr>
            <w:r w:rsidRPr="00203E61">
              <w:t>Пәні</w:t>
            </w:r>
          </w:p>
        </w:tc>
        <w:tc>
          <w:tcPr>
            <w:tcW w:w="1200" w:type="pct"/>
            <w:tcBorders>
              <w:top w:val="outset" w:sz="6" w:space="0" w:color="auto"/>
              <w:left w:val="outset" w:sz="6" w:space="0" w:color="auto"/>
              <w:bottom w:val="outset" w:sz="6" w:space="0" w:color="auto"/>
              <w:right w:val="outset" w:sz="6" w:space="0" w:color="auto"/>
            </w:tcBorders>
            <w:hideMark/>
          </w:tcPr>
          <w:p w14:paraId="16C16415" w14:textId="77777777" w:rsidR="00203E61" w:rsidRPr="00203E61" w:rsidRDefault="00203E61" w:rsidP="00203E61">
            <w:pPr>
              <w:jc w:val="center"/>
              <w:rPr>
                <w:rFonts w:ascii="Calibri" w:hAnsi="Calibri" w:cs="Calibri"/>
              </w:rPr>
            </w:pPr>
            <w:r w:rsidRPr="00203E61">
              <w:t>Тақырыбы</w:t>
            </w:r>
          </w:p>
        </w:tc>
        <w:tc>
          <w:tcPr>
            <w:tcW w:w="700" w:type="pct"/>
            <w:tcBorders>
              <w:top w:val="outset" w:sz="6" w:space="0" w:color="auto"/>
              <w:left w:val="outset" w:sz="6" w:space="0" w:color="auto"/>
              <w:bottom w:val="outset" w:sz="6" w:space="0" w:color="auto"/>
              <w:right w:val="outset" w:sz="6" w:space="0" w:color="auto"/>
            </w:tcBorders>
            <w:hideMark/>
          </w:tcPr>
          <w:p w14:paraId="14293C3E" w14:textId="77777777" w:rsidR="00203E61" w:rsidRPr="00203E61" w:rsidRDefault="00203E61" w:rsidP="00203E61">
            <w:pPr>
              <w:jc w:val="center"/>
              <w:rPr>
                <w:rFonts w:ascii="Calibri" w:hAnsi="Calibri" w:cs="Calibri"/>
              </w:rPr>
            </w:pPr>
            <w:r w:rsidRPr="00203E61">
              <w:t>Уақыты</w:t>
            </w:r>
          </w:p>
        </w:tc>
        <w:tc>
          <w:tcPr>
            <w:tcW w:w="850" w:type="pct"/>
            <w:tcBorders>
              <w:top w:val="outset" w:sz="6" w:space="0" w:color="auto"/>
              <w:left w:val="outset" w:sz="6" w:space="0" w:color="auto"/>
              <w:bottom w:val="outset" w:sz="6" w:space="0" w:color="auto"/>
              <w:right w:val="outset" w:sz="6" w:space="0" w:color="auto"/>
            </w:tcBorders>
            <w:hideMark/>
          </w:tcPr>
          <w:p w14:paraId="0CF8DC5C" w14:textId="77777777" w:rsidR="00203E61" w:rsidRPr="00203E61" w:rsidRDefault="00203E61" w:rsidP="00203E61">
            <w:pPr>
              <w:jc w:val="center"/>
              <w:rPr>
                <w:rFonts w:ascii="Calibri" w:hAnsi="Calibri" w:cs="Calibri"/>
              </w:rPr>
            </w:pPr>
            <w:r w:rsidRPr="00203E61">
              <w:t>Аудитория</w:t>
            </w:r>
          </w:p>
        </w:tc>
        <w:tc>
          <w:tcPr>
            <w:tcW w:w="750" w:type="pct"/>
            <w:tcBorders>
              <w:top w:val="outset" w:sz="6" w:space="0" w:color="auto"/>
              <w:left w:val="outset" w:sz="6" w:space="0" w:color="auto"/>
              <w:bottom w:val="outset" w:sz="6" w:space="0" w:color="auto"/>
              <w:right w:val="outset" w:sz="6" w:space="0" w:color="auto"/>
            </w:tcBorders>
            <w:hideMark/>
          </w:tcPr>
          <w:p w14:paraId="422A73FD" w14:textId="77777777" w:rsidR="00203E61" w:rsidRPr="00203E61" w:rsidRDefault="00203E61" w:rsidP="00203E61">
            <w:pPr>
              <w:jc w:val="center"/>
              <w:rPr>
                <w:rFonts w:ascii="Calibri" w:hAnsi="Calibri" w:cs="Calibri"/>
              </w:rPr>
            </w:pPr>
            <w:r w:rsidRPr="00203E61">
              <w:t>Жауапты</w:t>
            </w:r>
          </w:p>
        </w:tc>
      </w:tr>
      <w:tr w:rsidR="00203E61" w:rsidRPr="00203E61" w14:paraId="0349EA10" w14:textId="77777777" w:rsidTr="00203E6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14:paraId="1AE1EF48" w14:textId="77777777" w:rsidR="00203E61" w:rsidRPr="00203E61" w:rsidRDefault="00203E61" w:rsidP="00203E61">
            <w:pPr>
              <w:jc w:val="center"/>
              <w:rPr>
                <w:rFonts w:ascii="Calibri" w:hAnsi="Calibri" w:cs="Calibri"/>
              </w:rPr>
            </w:pPr>
            <w:r w:rsidRPr="00203E61">
              <w:t>1</w:t>
            </w:r>
          </w:p>
        </w:tc>
        <w:tc>
          <w:tcPr>
            <w:tcW w:w="1050" w:type="pct"/>
            <w:tcBorders>
              <w:top w:val="outset" w:sz="6" w:space="0" w:color="auto"/>
              <w:left w:val="outset" w:sz="6" w:space="0" w:color="auto"/>
              <w:bottom w:val="outset" w:sz="6" w:space="0" w:color="auto"/>
              <w:right w:val="outset" w:sz="6" w:space="0" w:color="auto"/>
            </w:tcBorders>
          </w:tcPr>
          <w:p w14:paraId="68A5562D" w14:textId="77777777" w:rsidR="00203E61" w:rsidRPr="00203E61" w:rsidRDefault="00203E61" w:rsidP="00203E61">
            <w:pPr>
              <w:jc w:val="center"/>
              <w:rPr>
                <w:rFonts w:ascii="Calibri" w:hAnsi="Calibri" w:cs="Calibri"/>
              </w:rPr>
            </w:pPr>
          </w:p>
        </w:tc>
        <w:tc>
          <w:tcPr>
            <w:tcW w:w="12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14:paraId="29E7DEF4" w14:textId="77777777" w:rsidR="00203E61" w:rsidRPr="00203E61" w:rsidRDefault="00203E61" w:rsidP="00203E61"/>
        </w:tc>
        <w:tc>
          <w:tcPr>
            <w:tcW w:w="700" w:type="pct"/>
            <w:tcBorders>
              <w:top w:val="outset" w:sz="6" w:space="0" w:color="auto"/>
              <w:left w:val="outset" w:sz="6" w:space="0" w:color="auto"/>
              <w:bottom w:val="outset" w:sz="6" w:space="0" w:color="auto"/>
              <w:right w:val="outset" w:sz="6" w:space="0" w:color="auto"/>
            </w:tcBorders>
          </w:tcPr>
          <w:p w14:paraId="3F6111FB" w14:textId="77777777" w:rsidR="00203E61" w:rsidRPr="00203E61" w:rsidRDefault="00203E61" w:rsidP="00203E61">
            <w:pPr>
              <w:jc w:val="center"/>
              <w:rPr>
                <w:rFonts w:ascii="Calibri" w:hAnsi="Calibri" w:cs="Calibri"/>
              </w:rPr>
            </w:pPr>
          </w:p>
        </w:tc>
        <w:tc>
          <w:tcPr>
            <w:tcW w:w="850" w:type="pct"/>
            <w:tcBorders>
              <w:top w:val="outset" w:sz="6" w:space="0" w:color="auto"/>
              <w:left w:val="outset" w:sz="6" w:space="0" w:color="auto"/>
              <w:bottom w:val="outset" w:sz="6" w:space="0" w:color="auto"/>
              <w:right w:val="outset" w:sz="6" w:space="0" w:color="auto"/>
            </w:tcBorders>
          </w:tcPr>
          <w:p w14:paraId="09FB8DC6" w14:textId="77777777" w:rsidR="00203E61" w:rsidRPr="00203E61" w:rsidRDefault="00203E61" w:rsidP="00203E61">
            <w:pPr>
              <w:jc w:val="center"/>
              <w:rPr>
                <w:rFonts w:ascii="Calibri" w:hAnsi="Calibri" w:cs="Calibri"/>
              </w:rPr>
            </w:pPr>
          </w:p>
        </w:tc>
        <w:tc>
          <w:tcPr>
            <w:tcW w:w="750" w:type="pct"/>
            <w:tcBorders>
              <w:top w:val="outset" w:sz="6" w:space="0" w:color="auto"/>
              <w:left w:val="outset" w:sz="6" w:space="0" w:color="auto"/>
              <w:bottom w:val="outset" w:sz="6" w:space="0" w:color="auto"/>
              <w:right w:val="outset" w:sz="6" w:space="0" w:color="auto"/>
            </w:tcBorders>
          </w:tcPr>
          <w:p w14:paraId="127A9244" w14:textId="77777777" w:rsidR="00203E61" w:rsidRPr="00203E61" w:rsidRDefault="00203E61" w:rsidP="00203E61">
            <w:pPr>
              <w:jc w:val="center"/>
              <w:rPr>
                <w:rFonts w:ascii="Calibri" w:hAnsi="Calibri" w:cs="Calibri"/>
              </w:rPr>
            </w:pPr>
          </w:p>
        </w:tc>
      </w:tr>
      <w:tr w:rsidR="00203E61" w:rsidRPr="00203E61" w14:paraId="254B72BC" w14:textId="77777777" w:rsidTr="00203E6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14:paraId="45A5137F" w14:textId="77777777" w:rsidR="00203E61" w:rsidRPr="00203E61" w:rsidRDefault="00203E61" w:rsidP="00203E61">
            <w:pPr>
              <w:jc w:val="center"/>
              <w:rPr>
                <w:rFonts w:ascii="Calibri" w:hAnsi="Calibri" w:cs="Calibri"/>
              </w:rPr>
            </w:pPr>
            <w:r w:rsidRPr="00203E61">
              <w:t>2</w:t>
            </w:r>
          </w:p>
        </w:tc>
        <w:tc>
          <w:tcPr>
            <w:tcW w:w="1050" w:type="pct"/>
            <w:tcBorders>
              <w:top w:val="outset" w:sz="6" w:space="0" w:color="auto"/>
              <w:left w:val="outset" w:sz="6" w:space="0" w:color="auto"/>
              <w:bottom w:val="outset" w:sz="6" w:space="0" w:color="auto"/>
              <w:right w:val="outset" w:sz="6" w:space="0" w:color="auto"/>
            </w:tcBorders>
          </w:tcPr>
          <w:p w14:paraId="68E9C501" w14:textId="77777777" w:rsidR="00203E61" w:rsidRPr="00203E61" w:rsidRDefault="00203E61" w:rsidP="00203E61">
            <w:pPr>
              <w:jc w:val="center"/>
              <w:rPr>
                <w:rFonts w:ascii="Calibri" w:hAnsi="Calibri" w:cs="Calibri"/>
              </w:rPr>
            </w:pPr>
          </w:p>
        </w:tc>
        <w:tc>
          <w:tcPr>
            <w:tcW w:w="12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14:paraId="6B37AE59" w14:textId="77777777" w:rsidR="00203E61" w:rsidRPr="00203E61" w:rsidRDefault="00203E61" w:rsidP="00203E61"/>
        </w:tc>
        <w:tc>
          <w:tcPr>
            <w:tcW w:w="7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52287741" w14:textId="77777777" w:rsidR="00203E61" w:rsidRPr="00203E61" w:rsidRDefault="00203E61" w:rsidP="00203E61">
            <w:pPr>
              <w:jc w:val="center"/>
              <w:rPr>
                <w:rFonts w:ascii="Calibri" w:hAnsi="Calibri" w:cs="Calibri"/>
              </w:rPr>
            </w:pPr>
          </w:p>
        </w:tc>
        <w:tc>
          <w:tcPr>
            <w:tcW w:w="850" w:type="pct"/>
            <w:tcBorders>
              <w:top w:val="outset" w:sz="6" w:space="0" w:color="auto"/>
              <w:left w:val="outset" w:sz="6" w:space="0" w:color="auto"/>
              <w:bottom w:val="outset" w:sz="6" w:space="0" w:color="auto"/>
              <w:right w:val="outset" w:sz="6" w:space="0" w:color="auto"/>
            </w:tcBorders>
          </w:tcPr>
          <w:p w14:paraId="7573DA3E" w14:textId="77777777" w:rsidR="00203E61" w:rsidRPr="00203E61" w:rsidRDefault="00203E61" w:rsidP="00203E61">
            <w:pPr>
              <w:jc w:val="center"/>
              <w:rPr>
                <w:rFonts w:ascii="Calibri" w:hAnsi="Calibri" w:cs="Calibri"/>
              </w:rPr>
            </w:pPr>
          </w:p>
        </w:tc>
        <w:tc>
          <w:tcPr>
            <w:tcW w:w="750" w:type="pct"/>
            <w:tcBorders>
              <w:top w:val="outset" w:sz="6" w:space="0" w:color="auto"/>
              <w:left w:val="outset" w:sz="6" w:space="0" w:color="auto"/>
              <w:bottom w:val="outset" w:sz="6" w:space="0" w:color="auto"/>
              <w:right w:val="outset" w:sz="6" w:space="0" w:color="auto"/>
            </w:tcBorders>
          </w:tcPr>
          <w:p w14:paraId="7888705C" w14:textId="77777777" w:rsidR="00203E61" w:rsidRPr="00203E61" w:rsidRDefault="00203E61" w:rsidP="00203E61">
            <w:pPr>
              <w:jc w:val="center"/>
              <w:rPr>
                <w:rFonts w:ascii="Calibri" w:hAnsi="Calibri" w:cs="Calibri"/>
              </w:rPr>
            </w:pPr>
          </w:p>
        </w:tc>
      </w:tr>
      <w:tr w:rsidR="00203E61" w:rsidRPr="00203E61" w14:paraId="251C22C3" w14:textId="77777777" w:rsidTr="00203E61">
        <w:trPr>
          <w:tblCellSpacing w:w="0" w:type="dxa"/>
        </w:trPr>
        <w:tc>
          <w:tcPr>
            <w:tcW w:w="250" w:type="pct"/>
            <w:tcBorders>
              <w:top w:val="outset" w:sz="6" w:space="0" w:color="auto"/>
              <w:left w:val="outset" w:sz="6" w:space="0" w:color="auto"/>
              <w:bottom w:val="outset" w:sz="6" w:space="0" w:color="auto"/>
              <w:right w:val="outset" w:sz="6" w:space="0" w:color="auto"/>
            </w:tcBorders>
          </w:tcPr>
          <w:p w14:paraId="5A7D4CC5" w14:textId="77777777" w:rsidR="00203E61" w:rsidRPr="00203E61" w:rsidRDefault="00203E61" w:rsidP="00203E61">
            <w:pPr>
              <w:jc w:val="center"/>
            </w:pPr>
          </w:p>
        </w:tc>
        <w:tc>
          <w:tcPr>
            <w:tcW w:w="1050" w:type="pct"/>
            <w:tcBorders>
              <w:top w:val="outset" w:sz="6" w:space="0" w:color="auto"/>
              <w:left w:val="outset" w:sz="6" w:space="0" w:color="auto"/>
              <w:bottom w:val="outset" w:sz="6" w:space="0" w:color="auto"/>
              <w:right w:val="outset" w:sz="6" w:space="0" w:color="auto"/>
            </w:tcBorders>
          </w:tcPr>
          <w:p w14:paraId="13F6FD6E" w14:textId="77777777" w:rsidR="00203E61" w:rsidRPr="00203E61" w:rsidRDefault="00203E61" w:rsidP="00203E61">
            <w:pPr>
              <w:jc w:val="center"/>
              <w:rPr>
                <w:rFonts w:ascii="Calibri" w:hAnsi="Calibri" w:cs="Calibri"/>
              </w:rPr>
            </w:pPr>
          </w:p>
        </w:tc>
        <w:tc>
          <w:tcPr>
            <w:tcW w:w="12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14:paraId="056532F7" w14:textId="77777777" w:rsidR="00203E61" w:rsidRPr="00203E61" w:rsidRDefault="00203E61" w:rsidP="00203E61"/>
        </w:tc>
        <w:tc>
          <w:tcPr>
            <w:tcW w:w="7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1660E495" w14:textId="77777777" w:rsidR="00203E61" w:rsidRPr="00203E61" w:rsidRDefault="00203E61" w:rsidP="00203E61">
            <w:pPr>
              <w:jc w:val="center"/>
              <w:rPr>
                <w:rFonts w:ascii="Calibri" w:hAnsi="Calibri" w:cs="Calibri"/>
              </w:rPr>
            </w:pPr>
          </w:p>
        </w:tc>
        <w:tc>
          <w:tcPr>
            <w:tcW w:w="850" w:type="pct"/>
            <w:tcBorders>
              <w:top w:val="outset" w:sz="6" w:space="0" w:color="auto"/>
              <w:left w:val="outset" w:sz="6" w:space="0" w:color="auto"/>
              <w:bottom w:val="outset" w:sz="6" w:space="0" w:color="auto"/>
              <w:right w:val="outset" w:sz="6" w:space="0" w:color="auto"/>
            </w:tcBorders>
          </w:tcPr>
          <w:p w14:paraId="1E2DDA1C" w14:textId="77777777" w:rsidR="00203E61" w:rsidRPr="00203E61" w:rsidRDefault="00203E61" w:rsidP="00203E61">
            <w:pPr>
              <w:jc w:val="center"/>
              <w:rPr>
                <w:rFonts w:ascii="Calibri" w:hAnsi="Calibri" w:cs="Calibri"/>
              </w:rPr>
            </w:pPr>
          </w:p>
        </w:tc>
        <w:tc>
          <w:tcPr>
            <w:tcW w:w="750" w:type="pct"/>
            <w:tcBorders>
              <w:top w:val="outset" w:sz="6" w:space="0" w:color="auto"/>
              <w:left w:val="outset" w:sz="6" w:space="0" w:color="auto"/>
              <w:bottom w:val="outset" w:sz="6" w:space="0" w:color="auto"/>
              <w:right w:val="outset" w:sz="6" w:space="0" w:color="auto"/>
            </w:tcBorders>
          </w:tcPr>
          <w:p w14:paraId="60151D91" w14:textId="77777777" w:rsidR="00203E61" w:rsidRPr="00203E61" w:rsidRDefault="00203E61" w:rsidP="00203E61">
            <w:pPr>
              <w:jc w:val="center"/>
              <w:rPr>
                <w:rFonts w:ascii="Calibri" w:hAnsi="Calibri" w:cs="Calibri"/>
              </w:rPr>
            </w:pPr>
          </w:p>
        </w:tc>
      </w:tr>
    </w:tbl>
    <w:p w14:paraId="436E5993" w14:textId="77777777" w:rsidR="00203E61" w:rsidRPr="00203E61" w:rsidRDefault="00203E61" w:rsidP="00203E61">
      <w:pPr>
        <w:spacing w:after="200"/>
        <w:jc w:val="center"/>
        <w:rPr>
          <w:rFonts w:ascii="Calibri" w:hAnsi="Calibri" w:cs="Calibri"/>
        </w:rPr>
      </w:pPr>
    </w:p>
    <w:p w14:paraId="7B6F21DC" w14:textId="77777777" w:rsidR="00203E61" w:rsidRPr="00203E61" w:rsidRDefault="00203E61" w:rsidP="00203E61">
      <w:pPr>
        <w:spacing w:after="160" w:line="259" w:lineRule="auto"/>
        <w:rPr>
          <w:rFonts w:ascii="Calibri" w:eastAsia="Calibri" w:hAnsi="Calibri"/>
          <w:lang w:eastAsia="en-US"/>
        </w:rPr>
      </w:pPr>
    </w:p>
    <w:p w14:paraId="7172DD5F" w14:textId="77777777" w:rsidR="00F315D3" w:rsidRDefault="00F315D3" w:rsidP="00F315D3">
      <w:pPr>
        <w:shd w:val="clear" w:color="auto" w:fill="FFFFFF"/>
        <w:jc w:val="center"/>
        <w:rPr>
          <w:b/>
          <w:color w:val="FF0000"/>
          <w:lang w:val="kk-KZ"/>
        </w:rPr>
      </w:pPr>
    </w:p>
    <w:p w14:paraId="5EA36771" w14:textId="77777777" w:rsidR="00F315D3" w:rsidRDefault="00F315D3" w:rsidP="00F315D3">
      <w:pPr>
        <w:shd w:val="clear" w:color="auto" w:fill="FFFFFF"/>
        <w:jc w:val="center"/>
        <w:rPr>
          <w:b/>
          <w:color w:val="FF0000"/>
          <w:lang w:val="kk-KZ"/>
        </w:rPr>
      </w:pPr>
    </w:p>
    <w:p w14:paraId="3DC4437A" w14:textId="77777777" w:rsidR="00F315D3" w:rsidRDefault="00F315D3" w:rsidP="00F315D3">
      <w:pPr>
        <w:shd w:val="clear" w:color="auto" w:fill="FFFFFF"/>
        <w:jc w:val="center"/>
        <w:rPr>
          <w:b/>
          <w:color w:val="FF0000"/>
          <w:lang w:val="kk-KZ"/>
        </w:rPr>
      </w:pPr>
    </w:p>
    <w:p w14:paraId="2D5D689A" w14:textId="77777777" w:rsidR="00F315D3" w:rsidRDefault="00F315D3" w:rsidP="00F315D3">
      <w:pPr>
        <w:rPr>
          <w:b/>
          <w:color w:val="FF0000"/>
          <w:lang w:val="kk-KZ"/>
        </w:rPr>
      </w:pPr>
    </w:p>
    <w:p w14:paraId="7382A825" w14:textId="77777777" w:rsidR="00F315D3" w:rsidRDefault="00F315D3" w:rsidP="00F315D3">
      <w:pPr>
        <w:rPr>
          <w:b/>
          <w:color w:val="FF0000"/>
          <w:lang w:val="kk-KZ"/>
        </w:rPr>
      </w:pPr>
    </w:p>
    <w:p w14:paraId="7679893A" w14:textId="77777777" w:rsidR="00F315D3" w:rsidRDefault="00F315D3" w:rsidP="00F315D3">
      <w:pPr>
        <w:rPr>
          <w:b/>
          <w:i/>
          <w:lang w:val="kk-KZ"/>
        </w:rPr>
      </w:pPr>
    </w:p>
    <w:p w14:paraId="2F926497" w14:textId="77777777" w:rsidR="00F315D3" w:rsidRDefault="00F315D3" w:rsidP="00F315D3">
      <w:pPr>
        <w:jc w:val="center"/>
        <w:rPr>
          <w:b/>
          <w:i/>
          <w:lang w:val="kk-KZ"/>
        </w:rPr>
      </w:pPr>
    </w:p>
    <w:p w14:paraId="1E29CBB3" w14:textId="77777777" w:rsidR="00F315D3" w:rsidRDefault="00F315D3" w:rsidP="00F315D3">
      <w:pPr>
        <w:jc w:val="center"/>
        <w:rPr>
          <w:b/>
          <w:color w:val="FF0000"/>
          <w:lang w:val="kk-KZ"/>
        </w:rPr>
      </w:pPr>
    </w:p>
    <w:p w14:paraId="44785982" w14:textId="77777777" w:rsidR="00DD54FB" w:rsidRDefault="00DD54FB" w:rsidP="00DD54FB">
      <w:pPr>
        <w:pStyle w:val="a5"/>
        <w:jc w:val="both"/>
        <w:rPr>
          <w:rFonts w:ascii="Times New Roman" w:hAnsi="Times New Roman"/>
          <w:sz w:val="24"/>
          <w:szCs w:val="24"/>
        </w:rPr>
      </w:pPr>
    </w:p>
    <w:p w14:paraId="580EB501" w14:textId="77777777" w:rsidR="00DD54FB" w:rsidRDefault="00DD54FB" w:rsidP="00DD54FB">
      <w:pPr>
        <w:pStyle w:val="a5"/>
        <w:jc w:val="both"/>
        <w:rPr>
          <w:rFonts w:ascii="Times New Roman" w:hAnsi="Times New Roman"/>
          <w:sz w:val="24"/>
          <w:szCs w:val="24"/>
        </w:rPr>
      </w:pPr>
    </w:p>
    <w:p w14:paraId="4742CCF7" w14:textId="77777777" w:rsidR="00DD54FB" w:rsidRPr="00E43BCC" w:rsidRDefault="00DD54FB" w:rsidP="00DD54FB">
      <w:pPr>
        <w:pStyle w:val="a5"/>
        <w:jc w:val="both"/>
        <w:rPr>
          <w:rFonts w:ascii="Times New Roman" w:hAnsi="Times New Roman"/>
          <w:color w:val="0000CC"/>
          <w:sz w:val="24"/>
          <w:szCs w:val="24"/>
        </w:rPr>
      </w:pPr>
    </w:p>
    <w:p w14:paraId="68BE0542" w14:textId="77777777" w:rsidR="00F2086A" w:rsidRDefault="00F2086A" w:rsidP="00E86A71">
      <w:pPr>
        <w:rPr>
          <w:lang w:val="kk-KZ"/>
        </w:rPr>
        <w:sectPr w:rsidR="00F2086A" w:rsidSect="00585D6E">
          <w:pgSz w:w="11906" w:h="16838"/>
          <w:pgMar w:top="340" w:right="709" w:bottom="346" w:left="425" w:header="709" w:footer="709" w:gutter="0"/>
          <w:cols w:space="708"/>
          <w:docGrid w:linePitch="360"/>
        </w:sectPr>
      </w:pPr>
    </w:p>
    <w:p w14:paraId="5CDC9389" w14:textId="77777777" w:rsidR="00FF68C9" w:rsidRDefault="00FF68C9" w:rsidP="00FF68C9">
      <w:pPr>
        <w:spacing w:after="150"/>
        <w:ind w:left="426"/>
        <w:jc w:val="center"/>
        <w:rPr>
          <w:b/>
          <w:bCs/>
          <w:color w:val="0000CC"/>
          <w:sz w:val="28"/>
          <w:szCs w:val="28"/>
          <w:lang w:val="kk-KZ"/>
        </w:rPr>
      </w:pPr>
      <w:r>
        <w:rPr>
          <w:b/>
          <w:bCs/>
          <w:color w:val="0000CC"/>
          <w:sz w:val="28"/>
          <w:szCs w:val="28"/>
          <w:lang w:val="en-US"/>
        </w:rPr>
        <w:lastRenderedPageBreak/>
        <w:t>VII</w:t>
      </w:r>
      <w:r>
        <w:rPr>
          <w:b/>
          <w:bCs/>
          <w:color w:val="0000CC"/>
          <w:sz w:val="28"/>
          <w:szCs w:val="28"/>
          <w:lang w:val="kk-KZ"/>
        </w:rPr>
        <w:t xml:space="preserve">  бөлім</w:t>
      </w:r>
    </w:p>
    <w:p w14:paraId="1514D174" w14:textId="77777777" w:rsidR="00FF68C9" w:rsidRPr="00FF68C9" w:rsidRDefault="00FF68C9" w:rsidP="00FF68C9">
      <w:pPr>
        <w:spacing w:after="150"/>
        <w:ind w:left="426"/>
        <w:jc w:val="center"/>
        <w:rPr>
          <w:b/>
          <w:bCs/>
          <w:color w:val="0000CC"/>
          <w:sz w:val="28"/>
          <w:szCs w:val="28"/>
          <w:lang w:val="kk-KZ"/>
        </w:rPr>
      </w:pPr>
      <w:r>
        <w:rPr>
          <w:b/>
          <w:bCs/>
          <w:color w:val="0000CC"/>
          <w:sz w:val="28"/>
          <w:szCs w:val="28"/>
          <w:lang w:val="kk-KZ"/>
        </w:rPr>
        <w:t>Мектепішілік бақылау жүйесі</w:t>
      </w:r>
    </w:p>
    <w:p w14:paraId="5AB40B15" w14:textId="77777777" w:rsidR="00EC1B1E" w:rsidRPr="00FF68C9" w:rsidRDefault="006B0870" w:rsidP="00EC1B1E">
      <w:pPr>
        <w:spacing w:after="150"/>
        <w:ind w:left="426"/>
        <w:rPr>
          <w:sz w:val="28"/>
          <w:szCs w:val="28"/>
          <w:lang w:val="kk-KZ"/>
        </w:rPr>
      </w:pPr>
      <w:r w:rsidRPr="00FF68C9">
        <w:rPr>
          <w:b/>
          <w:bCs/>
          <w:sz w:val="28"/>
          <w:szCs w:val="28"/>
          <w:lang w:val="kk-KZ"/>
        </w:rPr>
        <w:t xml:space="preserve">Мектепті дамыту жоспарының бір құралы-  </w:t>
      </w:r>
      <w:r w:rsidR="00EC1B1E" w:rsidRPr="00FF68C9">
        <w:rPr>
          <w:b/>
          <w:bCs/>
          <w:sz w:val="28"/>
          <w:szCs w:val="28"/>
          <w:lang w:val="kk-KZ"/>
        </w:rPr>
        <w:t>Мектепішілік бақылау</w:t>
      </w:r>
      <w:r w:rsidRPr="00FF68C9">
        <w:rPr>
          <w:b/>
          <w:bCs/>
          <w:sz w:val="28"/>
          <w:szCs w:val="28"/>
          <w:lang w:val="kk-KZ"/>
        </w:rPr>
        <w:t xml:space="preserve"> жүргізу</w:t>
      </w:r>
    </w:p>
    <w:p w14:paraId="481A0A75" w14:textId="77777777" w:rsidR="00EC1B1E" w:rsidRPr="00EC1B1E" w:rsidRDefault="00EC1B1E" w:rsidP="00EC1B1E">
      <w:pPr>
        <w:jc w:val="both"/>
        <w:rPr>
          <w:sz w:val="22"/>
          <w:szCs w:val="22"/>
          <w:lang w:val="kk-KZ"/>
        </w:rPr>
      </w:pPr>
      <w:r w:rsidRPr="00EC1B1E">
        <w:rPr>
          <w:sz w:val="22"/>
          <w:szCs w:val="22"/>
          <w:lang w:val="kk-KZ"/>
        </w:rPr>
        <w:t>Білім беру саласындағы заңнаманы, мемлекеттік білім беру стандарттарын сақтап, мемлекеттік саясаттың білім беру саласындағы қағидаттарын іске асырып, білім беру қызметі ұйымын регламенттейтін нормативтік құқықтық актілерді орындау арқылы білім беру үдерісінің даму үрдісіне талдау және болжау жүргізіп, білім сапасын жақсарту</w:t>
      </w:r>
    </w:p>
    <w:p w14:paraId="2A0FFE93" w14:textId="77777777" w:rsidR="00EC1B1E" w:rsidRPr="00EC1B1E" w:rsidRDefault="00EC1B1E" w:rsidP="00EC1B1E">
      <w:pPr>
        <w:spacing w:after="150"/>
        <w:rPr>
          <w:color w:val="222222"/>
          <w:sz w:val="28"/>
          <w:szCs w:val="28"/>
          <w:lang w:val="kk-KZ"/>
        </w:rPr>
      </w:pPr>
      <w:r w:rsidRPr="00EC1B1E">
        <w:rPr>
          <w:b/>
          <w:bCs/>
          <w:color w:val="222222"/>
          <w:sz w:val="28"/>
          <w:szCs w:val="28"/>
          <w:lang w:val="kk-KZ"/>
        </w:rPr>
        <w:t>Мектепішілік бақылау міндеттері</w:t>
      </w:r>
    </w:p>
    <w:p w14:paraId="42A61F99" w14:textId="77777777" w:rsidR="00EC1B1E" w:rsidRPr="00EC1B1E" w:rsidRDefault="00EC1B1E" w:rsidP="00EC1B1E">
      <w:pPr>
        <w:jc w:val="both"/>
        <w:rPr>
          <w:rFonts w:eastAsia="Calibri"/>
          <w:sz w:val="22"/>
          <w:szCs w:val="22"/>
          <w:lang w:val="kk-KZ" w:eastAsia="en-US"/>
        </w:rPr>
      </w:pPr>
      <w:r w:rsidRPr="00EC1B1E">
        <w:rPr>
          <w:rFonts w:eastAsia="Calibri"/>
          <w:sz w:val="22"/>
          <w:szCs w:val="22"/>
          <w:lang w:val="kk-KZ" w:eastAsia="en-US"/>
        </w:rPr>
        <w:t>Білім саласындағы заңнаманың орындалуын бақылауды жүзеге асыру;</w:t>
      </w:r>
    </w:p>
    <w:p w14:paraId="7A171462" w14:textId="77777777" w:rsidR="00EC1B1E" w:rsidRPr="00EC1B1E" w:rsidRDefault="00EC1B1E" w:rsidP="00EC1B1E">
      <w:pPr>
        <w:jc w:val="both"/>
        <w:rPr>
          <w:rFonts w:eastAsia="Calibri"/>
          <w:sz w:val="22"/>
          <w:szCs w:val="22"/>
          <w:lang w:val="kk-KZ" w:eastAsia="en-US"/>
        </w:rPr>
      </w:pPr>
      <w:r w:rsidRPr="00EC1B1E">
        <w:rPr>
          <w:rFonts w:eastAsia="Calibri"/>
          <w:sz w:val="22"/>
          <w:szCs w:val="22"/>
          <w:lang w:val="kk-KZ" w:eastAsia="en-US"/>
        </w:rPr>
        <w:t>Заңнамалық және басқа нормативтік құқықтық актілерді бұзу немесе орындамау жағдайларын айқындау, олардың алдын алу шараларын қолдану;</w:t>
      </w:r>
    </w:p>
    <w:p w14:paraId="6275F1B4" w14:textId="77777777" w:rsidR="00EC1B1E" w:rsidRPr="00EC1B1E" w:rsidRDefault="00EC1B1E" w:rsidP="00EC1B1E">
      <w:pPr>
        <w:jc w:val="both"/>
        <w:rPr>
          <w:rFonts w:eastAsia="Calibri"/>
          <w:sz w:val="22"/>
          <w:szCs w:val="22"/>
          <w:lang w:val="kk-KZ" w:eastAsia="en-US"/>
        </w:rPr>
      </w:pPr>
      <w:r w:rsidRPr="00EC1B1E">
        <w:rPr>
          <w:rFonts w:eastAsia="Calibri"/>
          <w:sz w:val="22"/>
          <w:szCs w:val="22"/>
          <w:lang w:val="kk-KZ" w:eastAsia="en-US"/>
        </w:rPr>
        <w:t>Педагог қызметкерлер қызметі нәтижесінің тиімділігін талдау және сараптық бағалау;</w:t>
      </w:r>
    </w:p>
    <w:p w14:paraId="61C67B34" w14:textId="77777777" w:rsidR="00EC1B1E" w:rsidRPr="00EC1B1E" w:rsidRDefault="00EC1B1E" w:rsidP="00EC1B1E">
      <w:pPr>
        <w:jc w:val="both"/>
        <w:rPr>
          <w:rFonts w:eastAsia="Calibri"/>
          <w:sz w:val="22"/>
          <w:szCs w:val="22"/>
          <w:lang w:val="kk-KZ" w:eastAsia="en-US"/>
        </w:rPr>
      </w:pPr>
      <w:r w:rsidRPr="00EC1B1E">
        <w:rPr>
          <w:rFonts w:eastAsia="Calibri"/>
          <w:sz w:val="22"/>
          <w:szCs w:val="22"/>
          <w:lang w:val="kk-KZ" w:eastAsia="en-US"/>
        </w:rPr>
        <w:t>Педагогикалық және оқушылар ұжымы жұмысындағы бағдарламалық нәтижеден ауытқушылықтарды айқындау мақсатында оқу-тәрбие үдерісінің жеке құрылымдарының жағдайын диагностикалау;</w:t>
      </w:r>
    </w:p>
    <w:p w14:paraId="16715A8D" w14:textId="77777777" w:rsidR="00EC1B1E" w:rsidRPr="00EC1B1E" w:rsidRDefault="00EC1B1E" w:rsidP="00EC1B1E">
      <w:pPr>
        <w:jc w:val="both"/>
        <w:rPr>
          <w:rFonts w:eastAsia="Calibri"/>
          <w:sz w:val="22"/>
          <w:szCs w:val="22"/>
          <w:lang w:val="kk-KZ" w:eastAsia="en-US"/>
        </w:rPr>
      </w:pPr>
      <w:r w:rsidRPr="00EC1B1E">
        <w:rPr>
          <w:rFonts w:eastAsia="Calibri"/>
          <w:sz w:val="22"/>
          <w:szCs w:val="22"/>
          <w:lang w:val="kk-KZ" w:eastAsia="en-US"/>
        </w:rPr>
        <w:t>Мектеп бойынша бұйрықтардың іске асыру нәтижелерін талдау;</w:t>
      </w:r>
    </w:p>
    <w:p w14:paraId="15AB92D7" w14:textId="77777777" w:rsidR="00EC1B1E" w:rsidRPr="00EC1B1E" w:rsidRDefault="00EC1B1E" w:rsidP="00EC1B1E">
      <w:pPr>
        <w:jc w:val="both"/>
        <w:rPr>
          <w:rFonts w:eastAsia="Calibri"/>
          <w:sz w:val="22"/>
          <w:szCs w:val="22"/>
          <w:lang w:val="kk-KZ" w:eastAsia="en-US"/>
        </w:rPr>
      </w:pPr>
      <w:r w:rsidRPr="00EC1B1E">
        <w:rPr>
          <w:rFonts w:eastAsia="Calibri"/>
          <w:sz w:val="22"/>
          <w:szCs w:val="22"/>
          <w:lang w:val="kk-KZ" w:eastAsia="en-US"/>
        </w:rPr>
        <w:t>Бақылау үдерісінде педагог қызметкерлерге әдістемелік көмек көрсету.</w:t>
      </w:r>
    </w:p>
    <w:p w14:paraId="722CFDBF" w14:textId="77777777" w:rsidR="00EC1B1E" w:rsidRPr="00EC1B1E" w:rsidRDefault="00EC1B1E" w:rsidP="00EC1B1E">
      <w:pPr>
        <w:jc w:val="both"/>
        <w:rPr>
          <w:b/>
          <w:lang w:val="kk-KZ"/>
        </w:rPr>
      </w:pPr>
      <w:r w:rsidRPr="00EC1B1E">
        <w:rPr>
          <w:b/>
          <w:lang w:val="kk-KZ"/>
        </w:rPr>
        <w:t>Негізгі бағыттары:</w:t>
      </w:r>
    </w:p>
    <w:p w14:paraId="430F78B4" w14:textId="77777777" w:rsidR="00EC1B1E" w:rsidRPr="00EC1B1E" w:rsidRDefault="00EC1B1E" w:rsidP="00EC1B1E">
      <w:pPr>
        <w:jc w:val="both"/>
        <w:rPr>
          <w:rFonts w:eastAsia="Calibri"/>
          <w:color w:val="000000"/>
          <w:spacing w:val="2"/>
          <w:sz w:val="22"/>
          <w:szCs w:val="22"/>
          <w:shd w:val="clear" w:color="auto" w:fill="FFFFFF"/>
          <w:lang w:val="kk-KZ" w:eastAsia="en-US"/>
        </w:rPr>
      </w:pPr>
      <w:r w:rsidRPr="00EC1B1E">
        <w:rPr>
          <w:rFonts w:eastAsia="Calibri"/>
          <w:color w:val="000000"/>
          <w:spacing w:val="2"/>
          <w:sz w:val="22"/>
          <w:szCs w:val="22"/>
          <w:shd w:val="clear" w:color="auto" w:fill="FFFFFF"/>
          <w:lang w:val="kk-KZ" w:eastAsia="en-US"/>
        </w:rPr>
        <w:t>-Баланың сапалы білім алу құқығын қамтамасыз ету үшін бақылау;</w:t>
      </w:r>
    </w:p>
    <w:p w14:paraId="43967605" w14:textId="77777777" w:rsidR="00EC1B1E" w:rsidRPr="00EC1B1E" w:rsidRDefault="00EC1B1E" w:rsidP="00EC1B1E">
      <w:pPr>
        <w:jc w:val="both"/>
        <w:rPr>
          <w:rFonts w:eastAsia="Calibri"/>
          <w:color w:val="000000"/>
          <w:spacing w:val="2"/>
          <w:sz w:val="22"/>
          <w:szCs w:val="22"/>
          <w:shd w:val="clear" w:color="auto" w:fill="FFFFFF"/>
          <w:lang w:val="kk-KZ" w:eastAsia="en-US"/>
        </w:rPr>
      </w:pPr>
      <w:r w:rsidRPr="00EC1B1E">
        <w:rPr>
          <w:rFonts w:eastAsia="Calibri"/>
          <w:color w:val="000000"/>
          <w:spacing w:val="2"/>
          <w:sz w:val="22"/>
          <w:szCs w:val="22"/>
          <w:shd w:val="clear" w:color="auto" w:fill="FFFFFF"/>
          <w:lang w:val="kk-KZ" w:eastAsia="en-US"/>
        </w:rPr>
        <w:t>- Мектеп құжаттамасының жүргізілуін бақылау;</w:t>
      </w:r>
    </w:p>
    <w:p w14:paraId="7E3A757B" w14:textId="77777777" w:rsidR="00EC1B1E" w:rsidRPr="00EC1B1E" w:rsidRDefault="00EC1B1E" w:rsidP="00EC1B1E">
      <w:pPr>
        <w:jc w:val="both"/>
        <w:rPr>
          <w:rFonts w:eastAsia="Calibri"/>
          <w:color w:val="000000"/>
          <w:spacing w:val="2"/>
          <w:sz w:val="22"/>
          <w:szCs w:val="22"/>
          <w:shd w:val="clear" w:color="auto" w:fill="FFFFFF"/>
          <w:lang w:val="kk-KZ" w:eastAsia="en-US"/>
        </w:rPr>
      </w:pPr>
      <w:r w:rsidRPr="00EC1B1E">
        <w:rPr>
          <w:rFonts w:eastAsia="Calibri"/>
          <w:color w:val="000000"/>
          <w:spacing w:val="2"/>
          <w:sz w:val="22"/>
          <w:szCs w:val="22"/>
          <w:shd w:val="clear" w:color="auto" w:fill="FFFFFF"/>
          <w:lang w:val="kk-KZ" w:eastAsia="en-US"/>
        </w:rPr>
        <w:t>- Оқу-тәрбие процесінің ғылыми-әдістемелік қамтамасыз ету жағдайын бақылау;</w:t>
      </w:r>
    </w:p>
    <w:p w14:paraId="23B9DD75" w14:textId="77777777" w:rsidR="00EC1B1E" w:rsidRPr="00EC1B1E" w:rsidRDefault="00EC1B1E" w:rsidP="00EC1B1E">
      <w:pPr>
        <w:jc w:val="both"/>
        <w:rPr>
          <w:rFonts w:eastAsia="Calibri"/>
          <w:color w:val="000000"/>
          <w:spacing w:val="2"/>
          <w:sz w:val="22"/>
          <w:szCs w:val="22"/>
          <w:shd w:val="clear" w:color="auto" w:fill="FFFFFF"/>
          <w:lang w:val="kk-KZ" w:eastAsia="en-US"/>
        </w:rPr>
      </w:pPr>
      <w:r w:rsidRPr="00EC1B1E">
        <w:rPr>
          <w:rFonts w:eastAsia="Calibri"/>
          <w:color w:val="000000"/>
          <w:spacing w:val="2"/>
          <w:sz w:val="22"/>
          <w:szCs w:val="22"/>
          <w:shd w:val="clear" w:color="auto" w:fill="FFFFFF"/>
          <w:lang w:val="kk-KZ" w:eastAsia="en-US"/>
        </w:rPr>
        <w:t>- Базалық және қосымша білім беруді қамтамасыз етуді бақылау;</w:t>
      </w:r>
    </w:p>
    <w:p w14:paraId="2C718907" w14:textId="77777777" w:rsidR="00EC1B1E" w:rsidRPr="00EC1B1E" w:rsidRDefault="00EC1B1E" w:rsidP="00EC1B1E">
      <w:pPr>
        <w:jc w:val="both"/>
        <w:rPr>
          <w:rFonts w:eastAsia="Calibri"/>
          <w:color w:val="000000"/>
          <w:spacing w:val="2"/>
          <w:sz w:val="22"/>
          <w:szCs w:val="22"/>
          <w:shd w:val="clear" w:color="auto" w:fill="FFFFFF"/>
          <w:lang w:val="kk-KZ" w:eastAsia="en-US"/>
        </w:rPr>
      </w:pPr>
      <w:r w:rsidRPr="00EC1B1E">
        <w:rPr>
          <w:rFonts w:eastAsia="Calibri"/>
          <w:color w:val="000000"/>
          <w:spacing w:val="2"/>
          <w:sz w:val="22"/>
          <w:szCs w:val="22"/>
          <w:shd w:val="clear" w:color="auto" w:fill="FFFFFF"/>
          <w:lang w:val="kk-KZ" w:eastAsia="en-US"/>
        </w:rPr>
        <w:t>- Мектептегі тәрбие жұмысының жағдайын бақылау;</w:t>
      </w:r>
    </w:p>
    <w:p w14:paraId="1AA29BE0" w14:textId="77777777" w:rsidR="00EC1B1E" w:rsidRPr="00EC1B1E" w:rsidRDefault="00EC1B1E" w:rsidP="00EC1B1E">
      <w:pPr>
        <w:jc w:val="both"/>
        <w:rPr>
          <w:sz w:val="22"/>
          <w:szCs w:val="22"/>
          <w:lang w:val="kk-KZ"/>
        </w:rPr>
      </w:pPr>
      <w:r w:rsidRPr="00EC1B1E">
        <w:rPr>
          <w:rFonts w:eastAsia="Calibri"/>
          <w:color w:val="000000"/>
          <w:spacing w:val="2"/>
          <w:sz w:val="22"/>
          <w:szCs w:val="22"/>
          <w:shd w:val="clear" w:color="auto" w:fill="FFFFFF"/>
          <w:lang w:val="kk-KZ" w:eastAsia="en-US"/>
        </w:rPr>
        <w:t>- Оқу-тәрбе процесін психологиялық-педагогикалық сүйемелдеу сапасын бақылау;</w:t>
      </w:r>
    </w:p>
    <w:p w14:paraId="6B429B0B" w14:textId="77777777" w:rsidR="00EC1B1E" w:rsidRPr="00EC1B1E" w:rsidRDefault="00EC1B1E" w:rsidP="00EC1B1E">
      <w:pPr>
        <w:jc w:val="both"/>
        <w:rPr>
          <w:b/>
          <w:lang w:val="kk-KZ"/>
        </w:rPr>
      </w:pPr>
      <w:r w:rsidRPr="00EC1B1E">
        <w:rPr>
          <w:b/>
          <w:lang w:val="kk-KZ"/>
        </w:rPr>
        <w:t>Күтілетін нәтиже:</w:t>
      </w:r>
    </w:p>
    <w:p w14:paraId="7542D773" w14:textId="77777777" w:rsidR="00EC1B1E" w:rsidRPr="00EC1B1E" w:rsidRDefault="00EC1B1E" w:rsidP="00EC1B1E">
      <w:pPr>
        <w:jc w:val="both"/>
        <w:rPr>
          <w:sz w:val="22"/>
          <w:szCs w:val="22"/>
          <w:lang w:val="kk-KZ"/>
        </w:rPr>
      </w:pPr>
      <w:r w:rsidRPr="00EC1B1E">
        <w:rPr>
          <w:sz w:val="22"/>
          <w:szCs w:val="22"/>
          <w:lang w:val="kk-KZ"/>
        </w:rPr>
        <w:t xml:space="preserve">Мемлекеттік білім беру стандарт талаптары орындалады. </w:t>
      </w:r>
    </w:p>
    <w:p w14:paraId="20504AB2" w14:textId="77777777" w:rsidR="00EC1B1E" w:rsidRPr="00EC1B1E" w:rsidRDefault="00EC1B1E" w:rsidP="00EC1B1E">
      <w:pPr>
        <w:jc w:val="both"/>
        <w:rPr>
          <w:sz w:val="22"/>
          <w:szCs w:val="22"/>
          <w:lang w:val="kk-KZ"/>
        </w:rPr>
      </w:pPr>
      <w:r w:rsidRPr="00EC1B1E">
        <w:rPr>
          <w:sz w:val="22"/>
          <w:szCs w:val="22"/>
          <w:lang w:val="kk-KZ"/>
        </w:rPr>
        <w:t>Мемлекеттік саясаттың білім беру саласындағы қағидаттары іске асырылады.</w:t>
      </w:r>
    </w:p>
    <w:p w14:paraId="434E4224" w14:textId="77777777" w:rsidR="00EC1B1E" w:rsidRPr="00EC1B1E" w:rsidRDefault="00EC1B1E" w:rsidP="00EC1B1E">
      <w:pPr>
        <w:jc w:val="both"/>
        <w:rPr>
          <w:sz w:val="22"/>
          <w:szCs w:val="22"/>
          <w:lang w:val="kk-KZ"/>
        </w:rPr>
      </w:pPr>
      <w:r w:rsidRPr="00EC1B1E">
        <w:rPr>
          <w:sz w:val="22"/>
          <w:szCs w:val="22"/>
          <w:lang w:val="kk-KZ"/>
        </w:rPr>
        <w:t>Педагог қызметкерлер жұмысына мониторинг жасалады.</w:t>
      </w:r>
    </w:p>
    <w:p w14:paraId="2C4C30C0" w14:textId="77777777" w:rsidR="00EC1B1E" w:rsidRPr="00EC1B1E" w:rsidRDefault="00EC1B1E" w:rsidP="00EC1B1E">
      <w:pPr>
        <w:jc w:val="both"/>
        <w:rPr>
          <w:sz w:val="22"/>
          <w:szCs w:val="22"/>
          <w:lang w:val="kk-KZ"/>
        </w:rPr>
      </w:pPr>
      <w:r w:rsidRPr="00EC1B1E">
        <w:rPr>
          <w:rFonts w:eastAsia="Calibri"/>
          <w:sz w:val="22"/>
          <w:szCs w:val="22"/>
          <w:lang w:val="kk-KZ" w:eastAsia="en-US"/>
        </w:rPr>
        <w:t>Мектеп бойынша бұйрықтардың іске асыру нәтижелері талданады.</w:t>
      </w:r>
    </w:p>
    <w:p w14:paraId="01F70F25" w14:textId="77777777" w:rsidR="00EC1B1E" w:rsidRPr="00EC1B1E" w:rsidRDefault="00EC1B1E" w:rsidP="00EC1B1E">
      <w:pPr>
        <w:jc w:val="both"/>
        <w:rPr>
          <w:sz w:val="22"/>
          <w:szCs w:val="22"/>
          <w:lang w:val="kk-KZ"/>
        </w:rPr>
      </w:pPr>
      <w:r w:rsidRPr="00EC1B1E">
        <w:rPr>
          <w:rFonts w:eastAsia="Calibri"/>
          <w:sz w:val="22"/>
          <w:szCs w:val="22"/>
          <w:lang w:val="kk-KZ" w:eastAsia="en-US"/>
        </w:rPr>
        <w:t>Оқу пәндерінің оқытылу сапасы артады.</w:t>
      </w:r>
    </w:p>
    <w:p w14:paraId="7E0CA64D" w14:textId="77777777" w:rsidR="00EC1B1E" w:rsidRPr="00EC1B1E" w:rsidRDefault="00EC1B1E" w:rsidP="00EC1B1E">
      <w:pPr>
        <w:jc w:val="both"/>
        <w:rPr>
          <w:sz w:val="22"/>
          <w:szCs w:val="22"/>
          <w:lang w:val="kk-KZ"/>
        </w:rPr>
      </w:pPr>
      <w:r w:rsidRPr="00EC1B1E">
        <w:rPr>
          <w:rFonts w:eastAsia="Calibri"/>
          <w:sz w:val="22"/>
          <w:szCs w:val="22"/>
          <w:lang w:val="kk-KZ" w:eastAsia="en-US"/>
        </w:rPr>
        <w:t>Оқушылардың тәрбиелік деңгейі жақсарып, білім сапасы артады.</w:t>
      </w:r>
    </w:p>
    <w:p w14:paraId="4654CA17" w14:textId="77777777" w:rsidR="00EC1B1E" w:rsidRPr="00EC1B1E" w:rsidRDefault="00EC1B1E" w:rsidP="00EC1B1E">
      <w:pPr>
        <w:jc w:val="both"/>
        <w:rPr>
          <w:sz w:val="22"/>
          <w:szCs w:val="22"/>
          <w:lang w:val="kk-KZ"/>
        </w:rPr>
      </w:pPr>
    </w:p>
    <w:p w14:paraId="3DD9B756" w14:textId="77777777" w:rsidR="00EC1B1E" w:rsidRPr="00EC1B1E" w:rsidRDefault="00EC1B1E" w:rsidP="00EC1B1E">
      <w:pPr>
        <w:jc w:val="both"/>
        <w:rPr>
          <w:rFonts w:eastAsia="Calibri"/>
          <w:sz w:val="22"/>
          <w:szCs w:val="22"/>
          <w:lang w:val="kk-KZ" w:eastAsia="en-US"/>
        </w:rPr>
      </w:pPr>
      <w:r w:rsidRPr="00EC1B1E">
        <w:rPr>
          <w:rFonts w:eastAsia="Calibri"/>
          <w:sz w:val="22"/>
          <w:szCs w:val="22"/>
          <w:lang w:val="kk-KZ" w:eastAsia="en-US"/>
        </w:rPr>
        <w:t xml:space="preserve">                                                                     </w:t>
      </w:r>
    </w:p>
    <w:p w14:paraId="645B360E" w14:textId="77777777" w:rsidR="00EC1B1E" w:rsidRPr="00EC1B1E" w:rsidRDefault="00EC1B1E" w:rsidP="00EC1B1E">
      <w:pPr>
        <w:jc w:val="both"/>
        <w:rPr>
          <w:rFonts w:eastAsia="Calibri"/>
          <w:sz w:val="22"/>
          <w:szCs w:val="22"/>
          <w:lang w:val="kk-KZ" w:eastAsia="en-US"/>
        </w:rPr>
      </w:pPr>
    </w:p>
    <w:p w14:paraId="1A35B2CC" w14:textId="77777777" w:rsidR="00EC1B1E" w:rsidRPr="00EC1B1E" w:rsidRDefault="00EC1B1E" w:rsidP="00EC1B1E">
      <w:pPr>
        <w:jc w:val="both"/>
        <w:rPr>
          <w:rFonts w:eastAsia="Calibri"/>
          <w:sz w:val="22"/>
          <w:szCs w:val="22"/>
          <w:lang w:val="kk-KZ" w:eastAsia="en-US"/>
        </w:rPr>
      </w:pPr>
    </w:p>
    <w:p w14:paraId="1918EB51" w14:textId="77777777" w:rsidR="00EC1B1E" w:rsidRPr="00EC1B1E" w:rsidRDefault="00EC1B1E" w:rsidP="00EC1B1E">
      <w:pPr>
        <w:jc w:val="both"/>
        <w:rPr>
          <w:rFonts w:eastAsia="Calibri"/>
          <w:sz w:val="22"/>
          <w:szCs w:val="22"/>
          <w:lang w:val="kk-KZ" w:eastAsia="en-US"/>
        </w:rPr>
      </w:pPr>
    </w:p>
    <w:p w14:paraId="6C084689" w14:textId="77777777" w:rsidR="00EC1B1E" w:rsidRDefault="00EC1B1E" w:rsidP="00EC1B1E">
      <w:pPr>
        <w:jc w:val="both"/>
        <w:rPr>
          <w:rFonts w:eastAsia="Calibri"/>
          <w:sz w:val="22"/>
          <w:szCs w:val="22"/>
          <w:lang w:val="kk-KZ" w:eastAsia="en-US"/>
        </w:rPr>
      </w:pPr>
    </w:p>
    <w:p w14:paraId="1486D3E2" w14:textId="77777777" w:rsidR="00EC1B1E" w:rsidRDefault="00EC1B1E" w:rsidP="00EC1B1E">
      <w:pPr>
        <w:jc w:val="both"/>
        <w:rPr>
          <w:rFonts w:eastAsia="Calibri"/>
          <w:sz w:val="22"/>
          <w:szCs w:val="22"/>
          <w:lang w:val="kk-KZ" w:eastAsia="en-US"/>
        </w:rPr>
      </w:pPr>
    </w:p>
    <w:p w14:paraId="137B3DFA" w14:textId="77777777" w:rsidR="00EC1B1E" w:rsidRDefault="00EC1B1E" w:rsidP="00EC1B1E">
      <w:pPr>
        <w:jc w:val="both"/>
        <w:rPr>
          <w:rFonts w:eastAsia="Calibri"/>
          <w:sz w:val="22"/>
          <w:szCs w:val="22"/>
          <w:lang w:val="kk-KZ" w:eastAsia="en-US"/>
        </w:rPr>
      </w:pPr>
    </w:p>
    <w:p w14:paraId="7A054E1F" w14:textId="77777777" w:rsidR="00EC1B1E" w:rsidRPr="00EC1B1E" w:rsidRDefault="00EC1B1E" w:rsidP="00EC1B1E">
      <w:pPr>
        <w:jc w:val="both"/>
        <w:rPr>
          <w:rFonts w:eastAsia="Calibri"/>
          <w:sz w:val="22"/>
          <w:szCs w:val="22"/>
          <w:lang w:val="kk-KZ" w:eastAsia="en-US"/>
        </w:rPr>
      </w:pPr>
    </w:p>
    <w:p w14:paraId="38930535" w14:textId="77777777" w:rsidR="00EC1B1E" w:rsidRPr="00EC1B1E" w:rsidRDefault="00EC1B1E" w:rsidP="00EC1B1E">
      <w:pPr>
        <w:jc w:val="both"/>
        <w:rPr>
          <w:rFonts w:eastAsia="Calibri"/>
          <w:sz w:val="22"/>
          <w:szCs w:val="22"/>
          <w:lang w:val="kk-KZ" w:eastAsia="en-US"/>
        </w:rPr>
      </w:pPr>
    </w:p>
    <w:tbl>
      <w:tblPr>
        <w:tblStyle w:val="18"/>
        <w:tblpPr w:leftFromText="180" w:rightFromText="180" w:vertAnchor="text" w:horzAnchor="margin" w:tblpX="-704" w:tblpY="37"/>
        <w:tblOverlap w:val="never"/>
        <w:tblW w:w="15559" w:type="dxa"/>
        <w:tblLayout w:type="fixed"/>
        <w:tblLook w:val="04A0" w:firstRow="1" w:lastRow="0" w:firstColumn="1" w:lastColumn="0" w:noHBand="0" w:noVBand="1"/>
      </w:tblPr>
      <w:tblGrid>
        <w:gridCol w:w="2407"/>
        <w:gridCol w:w="1699"/>
        <w:gridCol w:w="1559"/>
        <w:gridCol w:w="1559"/>
        <w:gridCol w:w="992"/>
        <w:gridCol w:w="427"/>
        <w:gridCol w:w="849"/>
        <w:gridCol w:w="426"/>
        <w:gridCol w:w="1279"/>
        <w:gridCol w:w="281"/>
        <w:gridCol w:w="1706"/>
        <w:gridCol w:w="1135"/>
        <w:gridCol w:w="1240"/>
      </w:tblGrid>
      <w:tr w:rsidR="00EC1B1E" w:rsidRPr="006B0870" w14:paraId="35707DF7" w14:textId="77777777" w:rsidTr="00EC1B1E">
        <w:tc>
          <w:tcPr>
            <w:tcW w:w="15559" w:type="dxa"/>
            <w:gridSpan w:val="13"/>
          </w:tcPr>
          <w:p w14:paraId="7B3B8529" w14:textId="77777777" w:rsidR="00EC1B1E" w:rsidRPr="006B0870" w:rsidRDefault="00EC1B1E" w:rsidP="00EC1B1E">
            <w:pPr>
              <w:jc w:val="both"/>
              <w:rPr>
                <w:rFonts w:ascii="Times New Roman" w:hAnsi="Times New Roman"/>
                <w:b/>
                <w:color w:val="000000"/>
                <w:spacing w:val="2"/>
                <w:lang w:val="kk-KZ" w:eastAsia="en-US"/>
              </w:rPr>
            </w:pPr>
            <w:r w:rsidRPr="006B0870">
              <w:rPr>
                <w:rFonts w:ascii="Times New Roman" w:hAnsi="Times New Roman"/>
                <w:color w:val="000000"/>
                <w:spacing w:val="2"/>
                <w:lang w:val="kk-KZ" w:eastAsia="en-US"/>
              </w:rPr>
              <w:t xml:space="preserve">                                                                                                                 </w:t>
            </w:r>
            <w:r w:rsidRPr="006B0870">
              <w:rPr>
                <w:rFonts w:ascii="Times New Roman" w:hAnsi="Times New Roman"/>
                <w:b/>
                <w:color w:val="000000"/>
                <w:spacing w:val="2"/>
                <w:lang w:val="kk-KZ" w:eastAsia="en-US"/>
              </w:rPr>
              <w:t>Бақылау мерзімі:  тамыз</w:t>
            </w:r>
          </w:p>
        </w:tc>
      </w:tr>
      <w:tr w:rsidR="00EC1B1E" w:rsidRPr="006B0870" w14:paraId="5513D140" w14:textId="77777777" w:rsidTr="00EC1B1E">
        <w:tc>
          <w:tcPr>
            <w:tcW w:w="2407" w:type="dxa"/>
          </w:tcPr>
          <w:p w14:paraId="379D412D" w14:textId="77777777" w:rsidR="00EC1B1E" w:rsidRPr="006B0870" w:rsidRDefault="00EC1B1E" w:rsidP="00EC1B1E">
            <w:pPr>
              <w:jc w:val="both"/>
              <w:rPr>
                <w:rFonts w:ascii="Times New Roman" w:hAnsi="Times New Roman"/>
                <w:b/>
                <w:sz w:val="22"/>
                <w:szCs w:val="22"/>
                <w:lang w:val="kk-KZ" w:eastAsia="en-US"/>
              </w:rPr>
            </w:pPr>
            <w:r w:rsidRPr="006B0870">
              <w:rPr>
                <w:rFonts w:ascii="Times New Roman" w:hAnsi="Times New Roman"/>
                <w:b/>
                <w:color w:val="000000"/>
                <w:spacing w:val="2"/>
                <w:sz w:val="22"/>
                <w:szCs w:val="22"/>
                <w:lang w:eastAsia="en-US"/>
              </w:rPr>
              <w:t>Бақылау тақырыбы</w:t>
            </w:r>
          </w:p>
        </w:tc>
        <w:tc>
          <w:tcPr>
            <w:tcW w:w="1699" w:type="dxa"/>
          </w:tcPr>
          <w:p w14:paraId="26DA2A06"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Бақылау мақсаты</w:t>
            </w:r>
          </w:p>
        </w:tc>
        <w:tc>
          <w:tcPr>
            <w:tcW w:w="1559" w:type="dxa"/>
          </w:tcPr>
          <w:p w14:paraId="1A8AF762"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Бақылау объектісі</w:t>
            </w:r>
          </w:p>
        </w:tc>
        <w:tc>
          <w:tcPr>
            <w:tcW w:w="1559" w:type="dxa"/>
          </w:tcPr>
          <w:p w14:paraId="60411DDA"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Бақылау субъектілері</w:t>
            </w:r>
          </w:p>
        </w:tc>
        <w:tc>
          <w:tcPr>
            <w:tcW w:w="1419" w:type="dxa"/>
            <w:gridSpan w:val="2"/>
          </w:tcPr>
          <w:p w14:paraId="3D231753" w14:textId="77777777" w:rsidR="00EC1B1E" w:rsidRPr="006B0870" w:rsidRDefault="00EC1B1E" w:rsidP="00EC1B1E">
            <w:pPr>
              <w:jc w:val="both"/>
              <w:rPr>
                <w:rFonts w:ascii="Times New Roman" w:hAnsi="Times New Roman"/>
                <w:b/>
                <w:color w:val="000000"/>
                <w:spacing w:val="2"/>
                <w:sz w:val="22"/>
                <w:szCs w:val="22"/>
                <w:lang w:val="kk-KZ" w:eastAsia="en-US"/>
              </w:rPr>
            </w:pPr>
            <w:r w:rsidRPr="006B0870">
              <w:rPr>
                <w:rFonts w:ascii="Times New Roman" w:hAnsi="Times New Roman"/>
                <w:b/>
                <w:color w:val="000000"/>
                <w:spacing w:val="2"/>
                <w:sz w:val="22"/>
                <w:szCs w:val="22"/>
                <w:lang w:eastAsia="en-US"/>
              </w:rPr>
              <w:t>Бақы</w:t>
            </w:r>
          </w:p>
          <w:p w14:paraId="0642B0E9"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лау түрі</w:t>
            </w:r>
          </w:p>
        </w:tc>
        <w:tc>
          <w:tcPr>
            <w:tcW w:w="1275" w:type="dxa"/>
            <w:gridSpan w:val="2"/>
          </w:tcPr>
          <w:p w14:paraId="47898162"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Бақылау нысаны</w:t>
            </w:r>
          </w:p>
        </w:tc>
        <w:tc>
          <w:tcPr>
            <w:tcW w:w="1560" w:type="dxa"/>
            <w:gridSpan w:val="2"/>
          </w:tcPr>
          <w:p w14:paraId="013562EC"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Бақылау әдістері</w:t>
            </w:r>
          </w:p>
        </w:tc>
        <w:tc>
          <w:tcPr>
            <w:tcW w:w="1706" w:type="dxa"/>
          </w:tcPr>
          <w:p w14:paraId="7820B4CC"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Жауаптылар</w:t>
            </w:r>
          </w:p>
        </w:tc>
        <w:tc>
          <w:tcPr>
            <w:tcW w:w="1135" w:type="dxa"/>
          </w:tcPr>
          <w:p w14:paraId="19C4F7BD" w14:textId="77777777" w:rsidR="00EC1B1E" w:rsidRPr="006B0870" w:rsidRDefault="00EC1B1E" w:rsidP="00EC1B1E">
            <w:pPr>
              <w:jc w:val="both"/>
              <w:rPr>
                <w:rFonts w:ascii="Times New Roman" w:hAnsi="Times New Roman"/>
                <w:b/>
                <w:color w:val="000000"/>
                <w:spacing w:val="2"/>
                <w:sz w:val="22"/>
                <w:szCs w:val="22"/>
                <w:lang w:val="kk-KZ" w:eastAsia="en-US"/>
              </w:rPr>
            </w:pPr>
            <w:r w:rsidRPr="006B0870">
              <w:rPr>
                <w:rFonts w:ascii="Times New Roman" w:hAnsi="Times New Roman"/>
                <w:b/>
                <w:color w:val="000000"/>
                <w:spacing w:val="2"/>
                <w:sz w:val="22"/>
                <w:szCs w:val="22"/>
                <w:lang w:eastAsia="en-US"/>
              </w:rPr>
              <w:t>Орындау мерзім</w:t>
            </w:r>
          </w:p>
          <w:p w14:paraId="3460D5D1"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дері</w:t>
            </w:r>
          </w:p>
        </w:tc>
        <w:tc>
          <w:tcPr>
            <w:tcW w:w="1240" w:type="dxa"/>
          </w:tcPr>
          <w:p w14:paraId="01F789B2" w14:textId="77777777" w:rsidR="00EC1B1E" w:rsidRPr="006B0870" w:rsidRDefault="00EC1B1E" w:rsidP="00EC1B1E">
            <w:pPr>
              <w:jc w:val="both"/>
              <w:rPr>
                <w:rFonts w:ascii="Times New Roman" w:hAnsi="Times New Roman"/>
                <w:b/>
                <w:color w:val="000000"/>
                <w:spacing w:val="2"/>
                <w:sz w:val="22"/>
                <w:szCs w:val="22"/>
                <w:lang w:val="kk-KZ" w:eastAsia="en-US"/>
              </w:rPr>
            </w:pPr>
            <w:r w:rsidRPr="006B0870">
              <w:rPr>
                <w:rFonts w:ascii="Times New Roman" w:hAnsi="Times New Roman"/>
                <w:b/>
                <w:color w:val="000000"/>
                <w:spacing w:val="2"/>
                <w:sz w:val="22"/>
                <w:szCs w:val="22"/>
                <w:lang w:eastAsia="en-US"/>
              </w:rPr>
              <w:t>Қорытын</w:t>
            </w:r>
          </w:p>
          <w:p w14:paraId="106A322E" w14:textId="77777777" w:rsidR="00EC1B1E" w:rsidRPr="006B0870" w:rsidRDefault="00EC1B1E" w:rsidP="00EC1B1E">
            <w:pPr>
              <w:jc w:val="both"/>
              <w:rPr>
                <w:rFonts w:ascii="Times New Roman" w:hAnsi="Times New Roman"/>
                <w:b/>
                <w:color w:val="000000"/>
                <w:spacing w:val="2"/>
                <w:sz w:val="22"/>
                <w:szCs w:val="22"/>
                <w:lang w:eastAsia="en-US"/>
              </w:rPr>
            </w:pPr>
            <w:r w:rsidRPr="006B0870">
              <w:rPr>
                <w:rFonts w:ascii="Times New Roman" w:hAnsi="Times New Roman"/>
                <w:b/>
                <w:color w:val="000000"/>
                <w:spacing w:val="2"/>
                <w:sz w:val="22"/>
                <w:szCs w:val="22"/>
                <w:lang w:eastAsia="en-US"/>
              </w:rPr>
              <w:t>ды</w:t>
            </w:r>
            <w:r w:rsidRPr="006B0870">
              <w:rPr>
                <w:rFonts w:ascii="Times New Roman" w:hAnsi="Times New Roman"/>
                <w:b/>
                <w:color w:val="000000"/>
                <w:spacing w:val="2"/>
                <w:sz w:val="22"/>
                <w:szCs w:val="22"/>
                <w:lang w:val="kk-KZ" w:eastAsia="en-US"/>
              </w:rPr>
              <w:t xml:space="preserve"> </w:t>
            </w:r>
            <w:r w:rsidRPr="006B0870">
              <w:rPr>
                <w:rFonts w:ascii="Times New Roman" w:hAnsi="Times New Roman"/>
                <w:b/>
                <w:color w:val="000000"/>
                <w:spacing w:val="2"/>
                <w:sz w:val="22"/>
                <w:szCs w:val="22"/>
                <w:lang w:eastAsia="en-US"/>
              </w:rPr>
              <w:t>сы</w:t>
            </w:r>
          </w:p>
        </w:tc>
      </w:tr>
      <w:tr w:rsidR="00EC1B1E" w:rsidRPr="006B0870" w14:paraId="234110E2" w14:textId="77777777" w:rsidTr="00EC1B1E">
        <w:tc>
          <w:tcPr>
            <w:tcW w:w="15559" w:type="dxa"/>
            <w:gridSpan w:val="13"/>
          </w:tcPr>
          <w:p w14:paraId="744F5A1D" w14:textId="77777777" w:rsidR="00EC1B1E" w:rsidRPr="006B0870" w:rsidRDefault="00EC1B1E" w:rsidP="00EC1B1E">
            <w:pPr>
              <w:jc w:val="both"/>
              <w:rPr>
                <w:rFonts w:ascii="Times New Roman" w:hAnsi="Times New Roman"/>
                <w:b/>
                <w:sz w:val="22"/>
                <w:szCs w:val="22"/>
                <w:lang w:val="kk-KZ" w:eastAsia="en-US"/>
              </w:rPr>
            </w:pPr>
            <w:r w:rsidRPr="006B0870">
              <w:rPr>
                <w:rFonts w:ascii="Times New Roman" w:hAnsi="Times New Roman"/>
                <w:b/>
                <w:color w:val="000000"/>
                <w:spacing w:val="2"/>
                <w:sz w:val="22"/>
                <w:szCs w:val="22"/>
                <w:shd w:val="clear" w:color="auto" w:fill="FFFFFF"/>
                <w:lang w:val="kk-KZ" w:eastAsia="en-US"/>
              </w:rPr>
              <w:t xml:space="preserve"> Баланың сапалы білім алу құқығын қамтамасыз ету үшін бақылау</w:t>
            </w:r>
          </w:p>
        </w:tc>
      </w:tr>
      <w:tr w:rsidR="00EC1B1E" w:rsidRPr="006B0870" w14:paraId="73782211" w14:textId="77777777" w:rsidTr="00EC1B1E">
        <w:tc>
          <w:tcPr>
            <w:tcW w:w="2407" w:type="dxa"/>
          </w:tcPr>
          <w:p w14:paraId="12317BCE"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Жаңа оқу жылына даярлық: пән кабинеттері және қосалқы бөлмелер, асхананың дайындық жағдайы</w:t>
            </w:r>
          </w:p>
        </w:tc>
        <w:tc>
          <w:tcPr>
            <w:tcW w:w="1699" w:type="dxa"/>
          </w:tcPr>
          <w:p w14:paraId="0F674F2D"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Мектептің жаңа оқу жылына дайындығын анықтау</w:t>
            </w:r>
          </w:p>
        </w:tc>
        <w:tc>
          <w:tcPr>
            <w:tcW w:w="1559" w:type="dxa"/>
          </w:tcPr>
          <w:p w14:paraId="095533D0"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пән кабинеттері, қосалқы бөлмелер, мектеп асханасы</w:t>
            </w:r>
          </w:p>
        </w:tc>
        <w:tc>
          <w:tcPr>
            <w:tcW w:w="1559" w:type="dxa"/>
          </w:tcPr>
          <w:p w14:paraId="24B16A76"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пән кабинет жетекшілері</w:t>
            </w:r>
          </w:p>
        </w:tc>
        <w:tc>
          <w:tcPr>
            <w:tcW w:w="1419" w:type="dxa"/>
            <w:gridSpan w:val="2"/>
          </w:tcPr>
          <w:p w14:paraId="454DF7AD"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жалпы</w:t>
            </w:r>
          </w:p>
        </w:tc>
        <w:tc>
          <w:tcPr>
            <w:tcW w:w="1275" w:type="dxa"/>
            <w:gridSpan w:val="2"/>
          </w:tcPr>
          <w:p w14:paraId="5B237446" w14:textId="77777777" w:rsidR="00EC1B1E" w:rsidRPr="006B0870" w:rsidRDefault="007D3794"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Ә</w:t>
            </w:r>
            <w:r w:rsidR="00EC1B1E" w:rsidRPr="006B0870">
              <w:rPr>
                <w:rFonts w:ascii="Times New Roman" w:hAnsi="Times New Roman"/>
                <w:sz w:val="22"/>
                <w:szCs w:val="22"/>
                <w:lang w:val="kk-KZ" w:eastAsia="en-US"/>
              </w:rPr>
              <w:t>кімшілік</w:t>
            </w:r>
          </w:p>
        </w:tc>
        <w:tc>
          <w:tcPr>
            <w:tcW w:w="1560" w:type="dxa"/>
            <w:gridSpan w:val="2"/>
          </w:tcPr>
          <w:p w14:paraId="7A3085C1"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жеке қарау</w:t>
            </w:r>
          </w:p>
        </w:tc>
        <w:tc>
          <w:tcPr>
            <w:tcW w:w="1706" w:type="dxa"/>
          </w:tcPr>
          <w:p w14:paraId="328845A2"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ДШІЖО</w:t>
            </w:r>
          </w:p>
          <w:p w14:paraId="30E42FE5"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Е. Торжан</w:t>
            </w:r>
          </w:p>
          <w:p w14:paraId="3D0E2814"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ДТІЖО</w:t>
            </w:r>
          </w:p>
          <w:p w14:paraId="63245078"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Н. Серикбаев</w:t>
            </w:r>
          </w:p>
          <w:p w14:paraId="032FF732" w14:textId="77777777" w:rsidR="00EC1B1E" w:rsidRPr="006B0870" w:rsidRDefault="00EC1B1E" w:rsidP="00EC1B1E">
            <w:pPr>
              <w:jc w:val="both"/>
              <w:rPr>
                <w:rFonts w:ascii="Times New Roman" w:hAnsi="Times New Roman"/>
                <w:sz w:val="22"/>
                <w:szCs w:val="22"/>
                <w:lang w:val="kk-KZ" w:eastAsia="en-US"/>
              </w:rPr>
            </w:pPr>
          </w:p>
        </w:tc>
        <w:tc>
          <w:tcPr>
            <w:tcW w:w="1135" w:type="dxa"/>
          </w:tcPr>
          <w:p w14:paraId="622AE658"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29.08.</w:t>
            </w:r>
          </w:p>
          <w:p w14:paraId="22D3AC1E"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2022ж</w:t>
            </w:r>
          </w:p>
        </w:tc>
        <w:tc>
          <w:tcPr>
            <w:tcW w:w="1240" w:type="dxa"/>
          </w:tcPr>
          <w:p w14:paraId="2D7EC5D4"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өндірістік жиналыс</w:t>
            </w:r>
          </w:p>
        </w:tc>
      </w:tr>
      <w:tr w:rsidR="00EC1B1E" w:rsidRPr="006B0870" w14:paraId="734FB317" w14:textId="77777777" w:rsidTr="00EC1B1E">
        <w:tc>
          <w:tcPr>
            <w:tcW w:w="15559" w:type="dxa"/>
            <w:gridSpan w:val="13"/>
          </w:tcPr>
          <w:p w14:paraId="62BFCE06" w14:textId="77777777" w:rsidR="00EC1B1E" w:rsidRPr="006B0870" w:rsidRDefault="00EC1B1E" w:rsidP="00EC1B1E">
            <w:pPr>
              <w:jc w:val="both"/>
              <w:rPr>
                <w:rFonts w:ascii="Times New Roman" w:hAnsi="Times New Roman"/>
                <w:b/>
                <w:sz w:val="22"/>
                <w:szCs w:val="22"/>
                <w:lang w:val="kk-KZ" w:eastAsia="en-US"/>
              </w:rPr>
            </w:pPr>
            <w:r w:rsidRPr="006B0870">
              <w:rPr>
                <w:rFonts w:ascii="Times New Roman" w:hAnsi="Times New Roman"/>
                <w:b/>
                <w:color w:val="000000"/>
                <w:spacing w:val="2"/>
                <w:sz w:val="22"/>
                <w:szCs w:val="22"/>
                <w:shd w:val="clear" w:color="auto" w:fill="FFFFFF"/>
                <w:lang w:val="kk-KZ" w:eastAsia="en-US"/>
              </w:rPr>
              <w:t>Мектеп құжаттамасының жүргізілуін бақылау</w:t>
            </w:r>
          </w:p>
        </w:tc>
      </w:tr>
      <w:tr w:rsidR="00EC1B1E" w:rsidRPr="006B0870" w14:paraId="4A868587" w14:textId="77777777" w:rsidTr="00EC1B1E">
        <w:tc>
          <w:tcPr>
            <w:tcW w:w="15559" w:type="dxa"/>
            <w:gridSpan w:val="13"/>
          </w:tcPr>
          <w:p w14:paraId="53965D4F" w14:textId="77777777" w:rsidR="00EC1B1E" w:rsidRPr="006B0870" w:rsidRDefault="00EC1B1E" w:rsidP="00EC1B1E">
            <w:pPr>
              <w:jc w:val="both"/>
              <w:rPr>
                <w:rFonts w:ascii="Times New Roman" w:hAnsi="Times New Roman"/>
                <w:b/>
                <w:sz w:val="22"/>
                <w:szCs w:val="22"/>
                <w:lang w:val="kk-KZ" w:eastAsia="en-US"/>
              </w:rPr>
            </w:pPr>
            <w:r w:rsidRPr="006B0870">
              <w:rPr>
                <w:rFonts w:ascii="Times New Roman" w:hAnsi="Times New Roman"/>
                <w:b/>
                <w:color w:val="000000"/>
                <w:spacing w:val="2"/>
                <w:sz w:val="22"/>
                <w:szCs w:val="22"/>
                <w:shd w:val="clear" w:color="auto" w:fill="FFFFFF"/>
                <w:lang w:eastAsia="en-US"/>
              </w:rPr>
              <w:t>Оқу-тәрбие процесінің ғылыми-әдістемелік қамтамасыз ету жағдайын бақылау</w:t>
            </w:r>
          </w:p>
        </w:tc>
      </w:tr>
      <w:tr w:rsidR="00EC1B1E" w:rsidRPr="006B0870" w14:paraId="175FC8A4" w14:textId="77777777" w:rsidTr="00EC1B1E">
        <w:tc>
          <w:tcPr>
            <w:tcW w:w="2407" w:type="dxa"/>
          </w:tcPr>
          <w:p w14:paraId="25BD601D"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Күнтізбелік жоспарлардың,</w:t>
            </w:r>
          </w:p>
          <w:p w14:paraId="6D1D0ABB" w14:textId="77777777" w:rsidR="00EC1B1E" w:rsidRPr="006B0870" w:rsidRDefault="00EC1B1E" w:rsidP="00EC1B1E">
            <w:pPr>
              <w:jc w:val="both"/>
              <w:rPr>
                <w:rFonts w:ascii="Times New Roman" w:hAnsi="Times New Roman"/>
                <w:color w:val="000000"/>
                <w:spacing w:val="2"/>
                <w:sz w:val="22"/>
                <w:szCs w:val="22"/>
                <w:shd w:val="clear" w:color="auto" w:fill="FFFFFF"/>
                <w:lang w:val="kk-KZ" w:eastAsia="en-US"/>
              </w:rPr>
            </w:pPr>
            <w:r w:rsidRPr="006B0870">
              <w:rPr>
                <w:rFonts w:ascii="Times New Roman" w:hAnsi="Times New Roman"/>
                <w:sz w:val="22"/>
                <w:szCs w:val="22"/>
                <w:lang w:val="kk-KZ" w:eastAsia="en-US"/>
              </w:rPr>
              <w:t>қолданбалы және таңдау курстарының бағдарламаға сай жасалу жағдайы</w:t>
            </w:r>
          </w:p>
        </w:tc>
        <w:tc>
          <w:tcPr>
            <w:tcW w:w="1699" w:type="dxa"/>
          </w:tcPr>
          <w:p w14:paraId="0E318BBE" w14:textId="77777777" w:rsidR="00EC1B1E" w:rsidRPr="006B0870" w:rsidRDefault="006B0870" w:rsidP="00EC1B1E">
            <w:pPr>
              <w:jc w:val="both"/>
              <w:rPr>
                <w:rFonts w:ascii="Times New Roman" w:hAnsi="Times New Roman"/>
                <w:sz w:val="22"/>
                <w:szCs w:val="22"/>
                <w:lang w:val="kk-KZ" w:eastAsia="en-US"/>
              </w:rPr>
            </w:pPr>
            <w:r>
              <w:rPr>
                <w:rFonts w:ascii="Times New Roman" w:hAnsi="Times New Roman"/>
                <w:sz w:val="22"/>
                <w:szCs w:val="22"/>
                <w:lang w:val="kk-KZ" w:eastAsia="en-US"/>
              </w:rPr>
              <w:t>КТЖ, элективті курстар</w:t>
            </w:r>
          </w:p>
        </w:tc>
        <w:tc>
          <w:tcPr>
            <w:tcW w:w="1559" w:type="dxa"/>
          </w:tcPr>
          <w:p w14:paraId="1DCAA967"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Күнтізбелік,</w:t>
            </w:r>
          </w:p>
          <w:p w14:paraId="02D1A2CC"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қолданбалы және таңдау курстарының жоспары</w:t>
            </w:r>
          </w:p>
        </w:tc>
        <w:tc>
          <w:tcPr>
            <w:tcW w:w="1559" w:type="dxa"/>
          </w:tcPr>
          <w:p w14:paraId="3F5F1F70"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Пән мұғалімдері</w:t>
            </w:r>
          </w:p>
        </w:tc>
        <w:tc>
          <w:tcPr>
            <w:tcW w:w="1419" w:type="dxa"/>
            <w:gridSpan w:val="2"/>
          </w:tcPr>
          <w:p w14:paraId="3F45CF6D"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жалпы</w:t>
            </w:r>
          </w:p>
        </w:tc>
        <w:tc>
          <w:tcPr>
            <w:tcW w:w="1275" w:type="dxa"/>
            <w:gridSpan w:val="2"/>
          </w:tcPr>
          <w:p w14:paraId="74335ADE"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әкімшілік бақылау</w:t>
            </w:r>
          </w:p>
        </w:tc>
        <w:tc>
          <w:tcPr>
            <w:tcW w:w="1279" w:type="dxa"/>
          </w:tcPr>
          <w:p w14:paraId="7131E16B"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жоспарларды қарау</w:t>
            </w:r>
          </w:p>
        </w:tc>
        <w:tc>
          <w:tcPr>
            <w:tcW w:w="1987" w:type="dxa"/>
            <w:gridSpan w:val="2"/>
          </w:tcPr>
          <w:p w14:paraId="21A1BFEE"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Директордың оқу ісі орынбасарлары</w:t>
            </w:r>
          </w:p>
          <w:p w14:paraId="554CE341"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Ұ. Ағабекова</w:t>
            </w:r>
          </w:p>
          <w:p w14:paraId="01B70DA2"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Ж. Асанбаева</w:t>
            </w:r>
          </w:p>
        </w:tc>
        <w:tc>
          <w:tcPr>
            <w:tcW w:w="1135" w:type="dxa"/>
          </w:tcPr>
          <w:p w14:paraId="6692AB3C"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24-26.08. 2022ж</w:t>
            </w:r>
          </w:p>
        </w:tc>
        <w:tc>
          <w:tcPr>
            <w:tcW w:w="1240" w:type="dxa"/>
          </w:tcPr>
          <w:p w14:paraId="23BFFD29"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ӘК№1</w:t>
            </w:r>
          </w:p>
        </w:tc>
      </w:tr>
      <w:tr w:rsidR="00EC1B1E" w:rsidRPr="006B0870" w14:paraId="4B55A2DC" w14:textId="77777777" w:rsidTr="00EC1B1E">
        <w:tc>
          <w:tcPr>
            <w:tcW w:w="15559" w:type="dxa"/>
            <w:gridSpan w:val="13"/>
          </w:tcPr>
          <w:p w14:paraId="50A0FEA3" w14:textId="77777777" w:rsidR="00EC1B1E" w:rsidRPr="006B0870" w:rsidRDefault="00EC1B1E" w:rsidP="00EC1B1E">
            <w:pPr>
              <w:jc w:val="both"/>
              <w:rPr>
                <w:rFonts w:ascii="Times New Roman" w:hAnsi="Times New Roman"/>
                <w:b/>
                <w:sz w:val="22"/>
                <w:szCs w:val="22"/>
                <w:lang w:val="kk-KZ" w:eastAsia="en-US"/>
              </w:rPr>
            </w:pPr>
            <w:r w:rsidRPr="006B0870">
              <w:rPr>
                <w:rFonts w:ascii="Times New Roman" w:hAnsi="Times New Roman"/>
                <w:b/>
                <w:color w:val="000000"/>
                <w:spacing w:val="2"/>
                <w:sz w:val="22"/>
                <w:szCs w:val="22"/>
                <w:shd w:val="clear" w:color="auto" w:fill="FFFFFF"/>
                <w:lang w:val="kk-KZ" w:eastAsia="en-US"/>
              </w:rPr>
              <w:t>Базалық және қосымша білім беруді қамтамасыз етуді бақылау</w:t>
            </w:r>
          </w:p>
        </w:tc>
      </w:tr>
      <w:tr w:rsidR="00EC1B1E" w:rsidRPr="006B0870" w14:paraId="3E9A3EC5" w14:textId="77777777" w:rsidTr="00EC1B1E">
        <w:tc>
          <w:tcPr>
            <w:tcW w:w="2407" w:type="dxa"/>
          </w:tcPr>
          <w:p w14:paraId="2F559E20" w14:textId="77777777" w:rsidR="00EC1B1E" w:rsidRPr="006B0870" w:rsidRDefault="00EC1B1E" w:rsidP="00EC1B1E">
            <w:pPr>
              <w:jc w:val="both"/>
              <w:rPr>
                <w:rFonts w:ascii="Times New Roman" w:hAnsi="Times New Roman"/>
                <w:bCs/>
                <w:noProof/>
                <w:sz w:val="22"/>
                <w:szCs w:val="22"/>
                <w:lang w:val="kk-KZ" w:eastAsia="en-US"/>
              </w:rPr>
            </w:pPr>
            <w:r w:rsidRPr="006B0870">
              <w:rPr>
                <w:rFonts w:ascii="Times New Roman" w:hAnsi="Times New Roman"/>
                <w:bCs/>
                <w:noProof/>
                <w:sz w:val="22"/>
                <w:szCs w:val="22"/>
                <w:lang w:val="kk-KZ" w:eastAsia="en-US"/>
              </w:rPr>
              <w:t>2022-2023 оқу жылының ұйымдасқан түрде басталуы, әдістемелік нұсқау хат ерекшеліктерін  таныстыру.</w:t>
            </w:r>
          </w:p>
        </w:tc>
        <w:tc>
          <w:tcPr>
            <w:tcW w:w="1699" w:type="dxa"/>
          </w:tcPr>
          <w:p w14:paraId="02A0010E"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Ұжымды 2022-2023 ӘНХ жаңа оқу жылының бұйрығымен таныстыру</w:t>
            </w:r>
          </w:p>
        </w:tc>
        <w:tc>
          <w:tcPr>
            <w:tcW w:w="1559" w:type="dxa"/>
          </w:tcPr>
          <w:p w14:paraId="4F5517E1"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бұйрық, әдістемелік нұсқау хат </w:t>
            </w:r>
          </w:p>
        </w:tc>
        <w:tc>
          <w:tcPr>
            <w:tcW w:w="1559" w:type="dxa"/>
          </w:tcPr>
          <w:p w14:paraId="0E81E983"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пән мұғалімдері</w:t>
            </w:r>
          </w:p>
        </w:tc>
        <w:tc>
          <w:tcPr>
            <w:tcW w:w="1419" w:type="dxa"/>
            <w:gridSpan w:val="2"/>
          </w:tcPr>
          <w:p w14:paraId="28E7F7BF"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тақырыптық </w:t>
            </w:r>
          </w:p>
          <w:p w14:paraId="661813DB" w14:textId="77777777" w:rsidR="00EC1B1E" w:rsidRPr="006B0870" w:rsidRDefault="00EC1B1E" w:rsidP="00EC1B1E">
            <w:pPr>
              <w:jc w:val="both"/>
              <w:rPr>
                <w:rFonts w:ascii="Times New Roman" w:hAnsi="Times New Roman"/>
                <w:sz w:val="22"/>
                <w:szCs w:val="22"/>
                <w:lang w:val="kk-KZ" w:eastAsia="en-US"/>
              </w:rPr>
            </w:pPr>
          </w:p>
        </w:tc>
        <w:tc>
          <w:tcPr>
            <w:tcW w:w="1275" w:type="dxa"/>
            <w:gridSpan w:val="2"/>
          </w:tcPr>
          <w:p w14:paraId="44BE9E9C"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bCs/>
                <w:noProof/>
                <w:sz w:val="22"/>
                <w:szCs w:val="22"/>
                <w:lang w:val="kk-KZ" w:eastAsia="en-US"/>
              </w:rPr>
              <w:t>әдістемелік нұсқау хат</w:t>
            </w:r>
          </w:p>
        </w:tc>
        <w:tc>
          <w:tcPr>
            <w:tcW w:w="1279" w:type="dxa"/>
          </w:tcPr>
          <w:p w14:paraId="5FD7AFA5"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әңгімелесу</w:t>
            </w:r>
          </w:p>
        </w:tc>
        <w:tc>
          <w:tcPr>
            <w:tcW w:w="1987" w:type="dxa"/>
            <w:gridSpan w:val="2"/>
          </w:tcPr>
          <w:p w14:paraId="707A3923"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ДТІЖО</w:t>
            </w:r>
          </w:p>
          <w:p w14:paraId="1BEED8A5"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Н. Серикбаев</w:t>
            </w:r>
          </w:p>
          <w:p w14:paraId="34F9FF32"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ұйымдастырушы педагог</w:t>
            </w:r>
          </w:p>
          <w:p w14:paraId="75BFDF0D"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Ұ. Сәрсенбаева</w:t>
            </w:r>
          </w:p>
        </w:tc>
        <w:tc>
          <w:tcPr>
            <w:tcW w:w="1135" w:type="dxa"/>
          </w:tcPr>
          <w:p w14:paraId="5CDCF746"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31.08.</w:t>
            </w:r>
          </w:p>
          <w:p w14:paraId="24071485"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2022ж</w:t>
            </w:r>
          </w:p>
        </w:tc>
        <w:tc>
          <w:tcPr>
            <w:tcW w:w="1240" w:type="dxa"/>
          </w:tcPr>
          <w:p w14:paraId="3EAAEEDC"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Педкеңес №1</w:t>
            </w:r>
          </w:p>
        </w:tc>
      </w:tr>
      <w:tr w:rsidR="00EC1B1E" w:rsidRPr="006B0870" w14:paraId="0C6D391A" w14:textId="77777777" w:rsidTr="00EC1B1E">
        <w:tc>
          <w:tcPr>
            <w:tcW w:w="15559" w:type="dxa"/>
            <w:gridSpan w:val="13"/>
          </w:tcPr>
          <w:p w14:paraId="3E66E508" w14:textId="77777777" w:rsidR="00EC1B1E" w:rsidRPr="006B0870" w:rsidRDefault="00EC1B1E" w:rsidP="00EC1B1E">
            <w:pPr>
              <w:jc w:val="both"/>
              <w:rPr>
                <w:rFonts w:ascii="Times New Roman" w:hAnsi="Times New Roman"/>
                <w:b/>
                <w:i/>
                <w:iCs/>
                <w:color w:val="808080"/>
                <w:sz w:val="22"/>
                <w:szCs w:val="22"/>
                <w:lang w:val="kk-KZ" w:eastAsia="en-US"/>
              </w:rPr>
            </w:pPr>
            <w:r w:rsidRPr="006B0870">
              <w:rPr>
                <w:rFonts w:ascii="Times New Roman" w:hAnsi="Times New Roman"/>
                <w:color w:val="000000"/>
                <w:spacing w:val="2"/>
                <w:sz w:val="22"/>
                <w:szCs w:val="22"/>
                <w:shd w:val="clear" w:color="auto" w:fill="FFFFFF"/>
                <w:lang w:val="kk-KZ" w:eastAsia="en-US"/>
              </w:rPr>
              <w:t xml:space="preserve"> </w:t>
            </w:r>
            <w:r w:rsidRPr="006B0870">
              <w:rPr>
                <w:rFonts w:ascii="Times New Roman" w:hAnsi="Times New Roman"/>
                <w:b/>
                <w:color w:val="000000"/>
                <w:spacing w:val="2"/>
                <w:sz w:val="22"/>
                <w:szCs w:val="22"/>
                <w:shd w:val="clear" w:color="auto" w:fill="FFFFFF"/>
                <w:lang w:val="kk-KZ" w:eastAsia="en-US"/>
              </w:rPr>
              <w:t>Мектептегі тәрбие жұмысының жағдайын бақылау</w:t>
            </w:r>
          </w:p>
        </w:tc>
      </w:tr>
      <w:tr w:rsidR="00EC1B1E" w:rsidRPr="006B0870" w14:paraId="468EA3BC" w14:textId="77777777" w:rsidTr="00EC1B1E">
        <w:tc>
          <w:tcPr>
            <w:tcW w:w="2407" w:type="dxa"/>
          </w:tcPr>
          <w:p w14:paraId="55346213"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Білім күні  мерекесінің өтілу жағдайы</w:t>
            </w:r>
          </w:p>
        </w:tc>
        <w:tc>
          <w:tcPr>
            <w:tcW w:w="1699" w:type="dxa"/>
          </w:tcPr>
          <w:p w14:paraId="55A3659E"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Білім күніне дайындығын бақылау</w:t>
            </w:r>
          </w:p>
        </w:tc>
        <w:tc>
          <w:tcPr>
            <w:tcW w:w="1559" w:type="dxa"/>
          </w:tcPr>
          <w:p w14:paraId="787E3BC2"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сабақ жоспарлары</w:t>
            </w:r>
          </w:p>
        </w:tc>
        <w:tc>
          <w:tcPr>
            <w:tcW w:w="1559" w:type="dxa"/>
          </w:tcPr>
          <w:p w14:paraId="1DC767C2"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сынып жетекшілер</w:t>
            </w:r>
          </w:p>
        </w:tc>
        <w:tc>
          <w:tcPr>
            <w:tcW w:w="992" w:type="dxa"/>
          </w:tcPr>
          <w:p w14:paraId="05E42EB5"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Ағым</w:t>
            </w:r>
          </w:p>
          <w:p w14:paraId="1DE09632"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ды</w:t>
            </w:r>
          </w:p>
        </w:tc>
        <w:tc>
          <w:tcPr>
            <w:tcW w:w="1276" w:type="dxa"/>
            <w:gridSpan w:val="2"/>
          </w:tcPr>
          <w:p w14:paraId="4BEEB7BB"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сынып сағаттары</w:t>
            </w:r>
          </w:p>
        </w:tc>
        <w:tc>
          <w:tcPr>
            <w:tcW w:w="1705" w:type="dxa"/>
            <w:gridSpan w:val="2"/>
          </w:tcPr>
          <w:p w14:paraId="200B6A49"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сабақ жоспарларын қарау</w:t>
            </w:r>
          </w:p>
        </w:tc>
        <w:tc>
          <w:tcPr>
            <w:tcW w:w="1987" w:type="dxa"/>
            <w:gridSpan w:val="2"/>
          </w:tcPr>
          <w:p w14:paraId="70F934D4" w14:textId="77777777" w:rsidR="00EC1B1E" w:rsidRPr="006B0870" w:rsidRDefault="00EC1B1E" w:rsidP="00EC1B1E">
            <w:pPr>
              <w:jc w:val="both"/>
              <w:rPr>
                <w:rFonts w:ascii="Times New Roman" w:hAnsi="Times New Roman"/>
                <w:sz w:val="22"/>
                <w:szCs w:val="22"/>
                <w:lang w:val="kk-KZ" w:eastAsia="en-US"/>
              </w:rPr>
            </w:pPr>
          </w:p>
          <w:p w14:paraId="236C9FB4"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ДТІЖО</w:t>
            </w:r>
          </w:p>
          <w:p w14:paraId="19378B71"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Н. Серикбаев</w:t>
            </w:r>
          </w:p>
          <w:p w14:paraId="02ED39BB" w14:textId="77777777" w:rsidR="00EC1B1E" w:rsidRPr="006B0870" w:rsidRDefault="00EC1B1E" w:rsidP="00EC1B1E">
            <w:pPr>
              <w:jc w:val="both"/>
              <w:rPr>
                <w:rFonts w:ascii="Times New Roman" w:hAnsi="Times New Roman"/>
                <w:sz w:val="22"/>
                <w:szCs w:val="22"/>
                <w:lang w:val="kk-KZ" w:eastAsia="en-US"/>
              </w:rPr>
            </w:pPr>
          </w:p>
        </w:tc>
        <w:tc>
          <w:tcPr>
            <w:tcW w:w="1135" w:type="dxa"/>
          </w:tcPr>
          <w:p w14:paraId="61CC7FF1"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24-25.08. 2022ж</w:t>
            </w:r>
          </w:p>
        </w:tc>
        <w:tc>
          <w:tcPr>
            <w:tcW w:w="1240" w:type="dxa"/>
          </w:tcPr>
          <w:p w14:paraId="7D55258E"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өндірістік жиналыс</w:t>
            </w:r>
          </w:p>
        </w:tc>
      </w:tr>
    </w:tbl>
    <w:p w14:paraId="692C338B" w14:textId="77777777" w:rsidR="00EC1B1E" w:rsidRDefault="00EC1B1E" w:rsidP="006B0870">
      <w:pPr>
        <w:rPr>
          <w:rFonts w:eastAsia="Calibri"/>
          <w:b/>
          <w:sz w:val="28"/>
          <w:szCs w:val="28"/>
          <w:lang w:val="kk-KZ" w:eastAsia="en-US"/>
        </w:rPr>
      </w:pPr>
    </w:p>
    <w:p w14:paraId="5FC249F0" w14:textId="77777777" w:rsidR="00CE451C" w:rsidRDefault="00CE451C" w:rsidP="006B0870">
      <w:pPr>
        <w:rPr>
          <w:rFonts w:eastAsia="Calibri"/>
          <w:b/>
          <w:sz w:val="28"/>
          <w:szCs w:val="28"/>
          <w:lang w:val="kk-KZ" w:eastAsia="en-US"/>
        </w:rPr>
      </w:pPr>
    </w:p>
    <w:p w14:paraId="3B9B725A" w14:textId="77777777" w:rsidR="00CE451C" w:rsidRPr="00EC1B1E" w:rsidRDefault="00CE451C" w:rsidP="006B0870">
      <w:pPr>
        <w:rPr>
          <w:rFonts w:eastAsia="Calibri"/>
          <w:b/>
          <w:sz w:val="28"/>
          <w:szCs w:val="28"/>
          <w:lang w:val="kk-KZ" w:eastAsia="en-US"/>
        </w:rPr>
      </w:pPr>
    </w:p>
    <w:tbl>
      <w:tblPr>
        <w:tblStyle w:val="18"/>
        <w:tblpPr w:leftFromText="180" w:rightFromText="180" w:vertAnchor="text" w:horzAnchor="margin" w:tblpX="-743" w:tblpY="389"/>
        <w:tblOverlap w:val="never"/>
        <w:tblW w:w="15559" w:type="dxa"/>
        <w:tblLayout w:type="fixed"/>
        <w:tblLook w:val="04A0" w:firstRow="1" w:lastRow="0" w:firstColumn="1" w:lastColumn="0" w:noHBand="0" w:noVBand="1"/>
      </w:tblPr>
      <w:tblGrid>
        <w:gridCol w:w="2978"/>
        <w:gridCol w:w="1701"/>
        <w:gridCol w:w="1417"/>
        <w:gridCol w:w="1418"/>
        <w:gridCol w:w="283"/>
        <w:gridCol w:w="992"/>
        <w:gridCol w:w="1276"/>
        <w:gridCol w:w="1134"/>
        <w:gridCol w:w="391"/>
        <w:gridCol w:w="34"/>
        <w:gridCol w:w="142"/>
        <w:gridCol w:w="1383"/>
        <w:gridCol w:w="35"/>
        <w:gridCol w:w="107"/>
        <w:gridCol w:w="176"/>
        <w:gridCol w:w="816"/>
        <w:gridCol w:w="35"/>
        <w:gridCol w:w="107"/>
        <w:gridCol w:w="1134"/>
      </w:tblGrid>
      <w:tr w:rsidR="00EC1B1E" w:rsidRPr="006B0870" w14:paraId="777F9E0A" w14:textId="77777777" w:rsidTr="00EC1B1E">
        <w:tc>
          <w:tcPr>
            <w:tcW w:w="15559" w:type="dxa"/>
            <w:gridSpan w:val="19"/>
          </w:tcPr>
          <w:p w14:paraId="557EAB54" w14:textId="77777777" w:rsidR="00EC1B1E" w:rsidRPr="006B0870" w:rsidRDefault="00EC1B1E" w:rsidP="00EC1B1E">
            <w:pPr>
              <w:jc w:val="center"/>
              <w:rPr>
                <w:rFonts w:ascii="Times New Roman" w:hAnsi="Times New Roman"/>
                <w:b/>
                <w:color w:val="000000"/>
                <w:spacing w:val="2"/>
                <w:sz w:val="28"/>
                <w:szCs w:val="28"/>
                <w:lang w:val="kk-KZ" w:eastAsia="en-US"/>
              </w:rPr>
            </w:pPr>
            <w:r w:rsidRPr="006B0870">
              <w:rPr>
                <w:rFonts w:ascii="Times New Roman" w:hAnsi="Times New Roman"/>
                <w:b/>
                <w:color w:val="000000"/>
                <w:spacing w:val="2"/>
                <w:sz w:val="28"/>
                <w:szCs w:val="28"/>
                <w:lang w:val="kk-KZ" w:eastAsia="en-US"/>
              </w:rPr>
              <w:lastRenderedPageBreak/>
              <w:t>Бақылау мерзімі: қыркүйек</w:t>
            </w:r>
          </w:p>
        </w:tc>
      </w:tr>
      <w:tr w:rsidR="00EC1B1E" w:rsidRPr="006B0870" w14:paraId="235CA21F" w14:textId="77777777" w:rsidTr="006B0870">
        <w:tc>
          <w:tcPr>
            <w:tcW w:w="2978" w:type="dxa"/>
          </w:tcPr>
          <w:p w14:paraId="75DECE61"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Бақылау тақырыбы</w:t>
            </w:r>
          </w:p>
        </w:tc>
        <w:tc>
          <w:tcPr>
            <w:tcW w:w="1701" w:type="dxa"/>
          </w:tcPr>
          <w:p w14:paraId="7FA05D0A"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Бақылау мақсаты</w:t>
            </w:r>
          </w:p>
        </w:tc>
        <w:tc>
          <w:tcPr>
            <w:tcW w:w="1417" w:type="dxa"/>
          </w:tcPr>
          <w:p w14:paraId="461E47F0"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Бақылау объектісі</w:t>
            </w:r>
          </w:p>
        </w:tc>
        <w:tc>
          <w:tcPr>
            <w:tcW w:w="1701" w:type="dxa"/>
            <w:gridSpan w:val="2"/>
          </w:tcPr>
          <w:p w14:paraId="12BA8D0B"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Бақылау субъектілері</w:t>
            </w:r>
          </w:p>
        </w:tc>
        <w:tc>
          <w:tcPr>
            <w:tcW w:w="992" w:type="dxa"/>
          </w:tcPr>
          <w:p w14:paraId="19C1A415" w14:textId="77777777" w:rsidR="00EC1B1E" w:rsidRPr="006B0870" w:rsidRDefault="00EC1B1E" w:rsidP="00EC1B1E">
            <w:pPr>
              <w:jc w:val="both"/>
              <w:rPr>
                <w:rFonts w:ascii="Times New Roman" w:hAnsi="Times New Roman"/>
                <w:b/>
                <w:color w:val="000000"/>
                <w:spacing w:val="2"/>
                <w:sz w:val="22"/>
                <w:szCs w:val="22"/>
                <w:lang w:val="kk-KZ" w:eastAsia="en-US"/>
              </w:rPr>
            </w:pPr>
            <w:r w:rsidRPr="006B0870">
              <w:rPr>
                <w:rFonts w:ascii="Times New Roman" w:hAnsi="Times New Roman"/>
                <w:b/>
                <w:color w:val="000000"/>
                <w:spacing w:val="2"/>
                <w:sz w:val="22"/>
                <w:szCs w:val="22"/>
                <w:lang w:eastAsia="en-US"/>
              </w:rPr>
              <w:t>Бақы</w:t>
            </w:r>
          </w:p>
          <w:p w14:paraId="34C07F3D"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лау түрі</w:t>
            </w:r>
          </w:p>
        </w:tc>
        <w:tc>
          <w:tcPr>
            <w:tcW w:w="1276" w:type="dxa"/>
          </w:tcPr>
          <w:p w14:paraId="57DE172F"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Бақылау нысаны</w:t>
            </w:r>
          </w:p>
        </w:tc>
        <w:tc>
          <w:tcPr>
            <w:tcW w:w="1525" w:type="dxa"/>
            <w:gridSpan w:val="2"/>
          </w:tcPr>
          <w:p w14:paraId="7E2C3F9C"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Бақылау әдістері</w:t>
            </w:r>
          </w:p>
        </w:tc>
        <w:tc>
          <w:tcPr>
            <w:tcW w:w="1559" w:type="dxa"/>
            <w:gridSpan w:val="3"/>
          </w:tcPr>
          <w:p w14:paraId="02914633"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Жауаптылар</w:t>
            </w:r>
          </w:p>
        </w:tc>
        <w:tc>
          <w:tcPr>
            <w:tcW w:w="1134" w:type="dxa"/>
            <w:gridSpan w:val="4"/>
          </w:tcPr>
          <w:p w14:paraId="1A3ED631" w14:textId="77777777" w:rsidR="00EC1B1E" w:rsidRPr="006B0870" w:rsidRDefault="00EC1B1E" w:rsidP="00EC1B1E">
            <w:pPr>
              <w:jc w:val="both"/>
              <w:rPr>
                <w:rFonts w:ascii="Times New Roman" w:hAnsi="Times New Roman"/>
                <w:b/>
                <w:color w:val="000000"/>
                <w:spacing w:val="2"/>
                <w:sz w:val="22"/>
                <w:szCs w:val="22"/>
                <w:lang w:val="kk-KZ" w:eastAsia="en-US"/>
              </w:rPr>
            </w:pPr>
            <w:r w:rsidRPr="006B0870">
              <w:rPr>
                <w:rFonts w:ascii="Times New Roman" w:hAnsi="Times New Roman"/>
                <w:b/>
                <w:color w:val="000000"/>
                <w:spacing w:val="2"/>
                <w:sz w:val="22"/>
                <w:szCs w:val="22"/>
                <w:lang w:eastAsia="en-US"/>
              </w:rPr>
              <w:t>Орын</w:t>
            </w:r>
          </w:p>
          <w:p w14:paraId="77ABCA1A" w14:textId="77777777" w:rsidR="00EC1B1E" w:rsidRPr="006B0870" w:rsidRDefault="00EC1B1E" w:rsidP="00EC1B1E">
            <w:pPr>
              <w:jc w:val="both"/>
              <w:rPr>
                <w:rFonts w:ascii="Times New Roman" w:hAnsi="Times New Roman"/>
                <w:b/>
                <w:color w:val="000000"/>
                <w:spacing w:val="2"/>
                <w:sz w:val="22"/>
                <w:szCs w:val="22"/>
                <w:lang w:val="kk-KZ" w:eastAsia="en-US"/>
              </w:rPr>
            </w:pPr>
            <w:r w:rsidRPr="006B0870">
              <w:rPr>
                <w:rFonts w:ascii="Times New Roman" w:hAnsi="Times New Roman"/>
                <w:b/>
                <w:color w:val="000000"/>
                <w:spacing w:val="2"/>
                <w:sz w:val="22"/>
                <w:szCs w:val="22"/>
                <w:lang w:eastAsia="en-US"/>
              </w:rPr>
              <w:t>дау мерзім</w:t>
            </w:r>
          </w:p>
          <w:p w14:paraId="1475300C"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дері</w:t>
            </w:r>
          </w:p>
        </w:tc>
        <w:tc>
          <w:tcPr>
            <w:tcW w:w="1276" w:type="dxa"/>
            <w:gridSpan w:val="3"/>
          </w:tcPr>
          <w:p w14:paraId="6EC105B6" w14:textId="77777777" w:rsidR="00EC1B1E" w:rsidRPr="006B0870" w:rsidRDefault="00EC1B1E" w:rsidP="00EC1B1E">
            <w:pPr>
              <w:jc w:val="both"/>
              <w:rPr>
                <w:rFonts w:ascii="Times New Roman" w:hAnsi="Times New Roman"/>
                <w:b/>
                <w:color w:val="000000"/>
                <w:spacing w:val="2"/>
                <w:sz w:val="22"/>
                <w:szCs w:val="22"/>
                <w:lang w:val="kk-KZ" w:eastAsia="en-US"/>
              </w:rPr>
            </w:pPr>
            <w:r w:rsidRPr="006B0870">
              <w:rPr>
                <w:rFonts w:ascii="Times New Roman" w:hAnsi="Times New Roman"/>
                <w:b/>
                <w:color w:val="000000"/>
                <w:spacing w:val="2"/>
                <w:sz w:val="22"/>
                <w:szCs w:val="22"/>
                <w:lang w:eastAsia="en-US"/>
              </w:rPr>
              <w:t>Қорытын</w:t>
            </w:r>
          </w:p>
          <w:p w14:paraId="7E0510A6" w14:textId="77777777" w:rsidR="00EC1B1E" w:rsidRPr="006B0870" w:rsidRDefault="00EC1B1E" w:rsidP="00EC1B1E">
            <w:pPr>
              <w:jc w:val="both"/>
              <w:rPr>
                <w:rFonts w:ascii="Times New Roman" w:hAnsi="Times New Roman"/>
                <w:b/>
                <w:color w:val="000000"/>
                <w:spacing w:val="2"/>
                <w:sz w:val="22"/>
                <w:szCs w:val="22"/>
                <w:lang w:eastAsia="en-US"/>
              </w:rPr>
            </w:pPr>
            <w:r w:rsidRPr="006B0870">
              <w:rPr>
                <w:rFonts w:ascii="Times New Roman" w:hAnsi="Times New Roman"/>
                <w:b/>
                <w:color w:val="000000"/>
                <w:spacing w:val="2"/>
                <w:sz w:val="22"/>
                <w:szCs w:val="22"/>
                <w:lang w:eastAsia="en-US"/>
              </w:rPr>
              <w:t>дысы</w:t>
            </w:r>
          </w:p>
        </w:tc>
      </w:tr>
      <w:tr w:rsidR="00EC1B1E" w:rsidRPr="006B0870" w14:paraId="0E1C91D0" w14:textId="77777777" w:rsidTr="00EC1B1E">
        <w:tc>
          <w:tcPr>
            <w:tcW w:w="15559" w:type="dxa"/>
            <w:gridSpan w:val="19"/>
          </w:tcPr>
          <w:p w14:paraId="33C455CE"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shd w:val="clear" w:color="auto" w:fill="FFFFFF"/>
                <w:lang w:eastAsia="en-US"/>
              </w:rPr>
              <w:t>Баланың сапалы білім алу құқығын қамтамасыз ету үшін бақылау</w:t>
            </w:r>
          </w:p>
        </w:tc>
      </w:tr>
      <w:tr w:rsidR="00EC1B1E" w:rsidRPr="006B0870" w14:paraId="12FC08E2" w14:textId="77777777" w:rsidTr="00EC1B1E">
        <w:tc>
          <w:tcPr>
            <w:tcW w:w="2978" w:type="dxa"/>
          </w:tcPr>
          <w:p w14:paraId="79128118"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 Кезекші сыныпқа келмей жүрген оқушылармен атқарылған жұмыстар жағдайы</w:t>
            </w:r>
          </w:p>
          <w:p w14:paraId="55EF802F" w14:textId="77777777" w:rsidR="00EC1B1E" w:rsidRPr="006B0870" w:rsidRDefault="00EC1B1E" w:rsidP="00EC1B1E">
            <w:pPr>
              <w:jc w:val="both"/>
              <w:rPr>
                <w:rFonts w:ascii="Times New Roman" w:hAnsi="Times New Roman"/>
                <w:sz w:val="22"/>
                <w:szCs w:val="22"/>
                <w:lang w:val="kk-KZ" w:eastAsia="en-US"/>
              </w:rPr>
            </w:pPr>
          </w:p>
        </w:tc>
        <w:tc>
          <w:tcPr>
            <w:tcW w:w="1701" w:type="dxa"/>
          </w:tcPr>
          <w:p w14:paraId="60157EB0"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Сабаққа себепсіз қатыспай, келмей жүрген оқушыларменжүргізілген  жұмыстардың сапасын анықтау.</w:t>
            </w:r>
          </w:p>
        </w:tc>
        <w:tc>
          <w:tcPr>
            <w:tcW w:w="1417" w:type="dxa"/>
          </w:tcPr>
          <w:p w14:paraId="33AA0A31"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Онлайн және кезекші сынып сабақтары</w:t>
            </w:r>
          </w:p>
        </w:tc>
        <w:tc>
          <w:tcPr>
            <w:tcW w:w="1418" w:type="dxa"/>
          </w:tcPr>
          <w:p w14:paraId="1D55D4FE"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1-11сынып оқушылары, пән мұғалім</w:t>
            </w:r>
          </w:p>
          <w:p w14:paraId="00D8C9ED"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дері</w:t>
            </w:r>
          </w:p>
        </w:tc>
        <w:tc>
          <w:tcPr>
            <w:tcW w:w="1275" w:type="dxa"/>
            <w:gridSpan w:val="2"/>
          </w:tcPr>
          <w:p w14:paraId="17C73EAD"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жеке</w:t>
            </w:r>
          </w:p>
        </w:tc>
        <w:tc>
          <w:tcPr>
            <w:tcW w:w="1276" w:type="dxa"/>
          </w:tcPr>
          <w:p w14:paraId="51BC2174"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әкімшілік</w:t>
            </w:r>
          </w:p>
        </w:tc>
        <w:tc>
          <w:tcPr>
            <w:tcW w:w="1701" w:type="dxa"/>
            <w:gridSpan w:val="4"/>
          </w:tcPr>
          <w:p w14:paraId="395C43BC"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сабаққа қатысу</w:t>
            </w:r>
          </w:p>
        </w:tc>
        <w:tc>
          <w:tcPr>
            <w:tcW w:w="1525" w:type="dxa"/>
            <w:gridSpan w:val="3"/>
          </w:tcPr>
          <w:p w14:paraId="239F4456"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Тәлімгер</w:t>
            </w:r>
          </w:p>
          <w:p w14:paraId="300D6432"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Ш. Сапар</w:t>
            </w:r>
          </w:p>
          <w:p w14:paraId="0CC99A8C"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ДТІЖО</w:t>
            </w:r>
          </w:p>
          <w:p w14:paraId="2D3AB22B"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Н. Серикбаев</w:t>
            </w:r>
          </w:p>
        </w:tc>
        <w:tc>
          <w:tcPr>
            <w:tcW w:w="1134" w:type="dxa"/>
            <w:gridSpan w:val="4"/>
          </w:tcPr>
          <w:p w14:paraId="3FD1F623"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20-24.09</w:t>
            </w:r>
          </w:p>
          <w:p w14:paraId="74DC605F"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2022ж</w:t>
            </w:r>
          </w:p>
        </w:tc>
        <w:tc>
          <w:tcPr>
            <w:tcW w:w="1134" w:type="dxa"/>
          </w:tcPr>
          <w:p w14:paraId="456A1D8A"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ДЖК№1</w:t>
            </w:r>
          </w:p>
        </w:tc>
      </w:tr>
      <w:tr w:rsidR="00EC1B1E" w:rsidRPr="006B0870" w14:paraId="5758092F" w14:textId="77777777" w:rsidTr="00EC1B1E">
        <w:tc>
          <w:tcPr>
            <w:tcW w:w="15559" w:type="dxa"/>
            <w:gridSpan w:val="19"/>
          </w:tcPr>
          <w:p w14:paraId="69ED8018" w14:textId="77777777" w:rsidR="00EC1B1E" w:rsidRPr="006B0870" w:rsidRDefault="00EC1B1E" w:rsidP="00EC1B1E">
            <w:pPr>
              <w:jc w:val="both"/>
              <w:rPr>
                <w:rFonts w:ascii="Times New Roman" w:hAnsi="Times New Roman"/>
                <w:b/>
                <w:sz w:val="22"/>
                <w:szCs w:val="22"/>
                <w:lang w:val="kk-KZ" w:eastAsia="en-US"/>
              </w:rPr>
            </w:pPr>
            <w:r w:rsidRPr="006B0870">
              <w:rPr>
                <w:rFonts w:ascii="Times New Roman" w:hAnsi="Times New Roman"/>
                <w:b/>
                <w:color w:val="000000"/>
                <w:spacing w:val="2"/>
                <w:sz w:val="22"/>
                <w:szCs w:val="22"/>
                <w:shd w:val="clear" w:color="auto" w:fill="FFFFFF"/>
                <w:lang w:val="kk-KZ" w:eastAsia="en-US"/>
              </w:rPr>
              <w:t>Мектеп құжаттамасының жүргізілуін бақылау</w:t>
            </w:r>
          </w:p>
        </w:tc>
      </w:tr>
      <w:tr w:rsidR="00EC1B1E" w:rsidRPr="006B0870" w14:paraId="59369765" w14:textId="77777777" w:rsidTr="00EC1B1E">
        <w:tc>
          <w:tcPr>
            <w:tcW w:w="2978" w:type="dxa"/>
          </w:tcPr>
          <w:p w14:paraId="67654290" w14:textId="77777777" w:rsidR="00EC1B1E" w:rsidRPr="006B0870" w:rsidRDefault="00EC1B1E" w:rsidP="00EC1B1E">
            <w:pPr>
              <w:jc w:val="both"/>
              <w:rPr>
                <w:rFonts w:ascii="Times New Roman" w:hAnsi="Times New Roman"/>
                <w:color w:val="000000"/>
                <w:spacing w:val="2"/>
                <w:sz w:val="22"/>
                <w:szCs w:val="22"/>
                <w:shd w:val="clear" w:color="auto" w:fill="FFFFFF"/>
                <w:lang w:val="kk-KZ" w:eastAsia="en-US"/>
              </w:rPr>
            </w:pPr>
            <w:r w:rsidRPr="006B0870">
              <w:rPr>
                <w:rFonts w:ascii="Times New Roman" w:hAnsi="Times New Roman"/>
                <w:color w:val="000000"/>
                <w:spacing w:val="2"/>
                <w:sz w:val="22"/>
                <w:szCs w:val="22"/>
                <w:shd w:val="clear" w:color="auto" w:fill="FFFFFF"/>
                <w:lang w:val="kk-KZ" w:eastAsia="en-US"/>
              </w:rPr>
              <w:t>НОБД  бойынша мектеп құжаттарының жағдайы</w:t>
            </w:r>
          </w:p>
        </w:tc>
        <w:tc>
          <w:tcPr>
            <w:tcW w:w="1701" w:type="dxa"/>
          </w:tcPr>
          <w:p w14:paraId="32B77D22" w14:textId="77777777" w:rsidR="00EC1B1E" w:rsidRPr="006B0870" w:rsidRDefault="00EC1B1E" w:rsidP="00EC1B1E">
            <w:pPr>
              <w:jc w:val="both"/>
              <w:rPr>
                <w:rFonts w:ascii="Times New Roman" w:hAnsi="Times New Roman"/>
                <w:color w:val="000000"/>
                <w:spacing w:val="2"/>
                <w:sz w:val="22"/>
                <w:szCs w:val="22"/>
                <w:shd w:val="clear" w:color="auto" w:fill="FFFFFF"/>
                <w:lang w:val="kk-KZ" w:eastAsia="en-US"/>
              </w:rPr>
            </w:pPr>
            <w:r w:rsidRPr="006B0870">
              <w:rPr>
                <w:rFonts w:ascii="Times New Roman" w:hAnsi="Times New Roman"/>
                <w:color w:val="000000"/>
                <w:spacing w:val="2"/>
                <w:sz w:val="22"/>
                <w:szCs w:val="22"/>
                <w:shd w:val="clear" w:color="auto" w:fill="FFFFFF"/>
                <w:lang w:val="kk-KZ" w:eastAsia="en-US"/>
              </w:rPr>
              <w:t>НОБД  бойынша мектеп құжаттары</w:t>
            </w:r>
          </w:p>
          <w:p w14:paraId="44484DA1" w14:textId="77777777" w:rsidR="00EC1B1E" w:rsidRPr="006B0870" w:rsidRDefault="00EC1B1E" w:rsidP="00EC1B1E">
            <w:pPr>
              <w:jc w:val="both"/>
              <w:rPr>
                <w:rFonts w:ascii="Times New Roman" w:hAnsi="Times New Roman"/>
                <w:color w:val="000000"/>
                <w:spacing w:val="2"/>
                <w:sz w:val="22"/>
                <w:szCs w:val="22"/>
                <w:shd w:val="clear" w:color="auto" w:fill="FFFFFF"/>
                <w:lang w:val="kk-KZ" w:eastAsia="en-US"/>
              </w:rPr>
            </w:pPr>
            <w:r w:rsidRPr="006B0870">
              <w:rPr>
                <w:rFonts w:ascii="Times New Roman" w:hAnsi="Times New Roman"/>
                <w:color w:val="000000"/>
                <w:spacing w:val="2"/>
                <w:sz w:val="22"/>
                <w:szCs w:val="22"/>
                <w:shd w:val="clear" w:color="auto" w:fill="FFFFFF"/>
                <w:lang w:val="kk-KZ" w:eastAsia="en-US"/>
              </w:rPr>
              <w:t>ның жағдайын бақылау</w:t>
            </w:r>
          </w:p>
        </w:tc>
        <w:tc>
          <w:tcPr>
            <w:tcW w:w="1417" w:type="dxa"/>
          </w:tcPr>
          <w:p w14:paraId="24D6EFE2"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мектеп  құжаттары</w:t>
            </w:r>
          </w:p>
        </w:tc>
        <w:tc>
          <w:tcPr>
            <w:tcW w:w="1418" w:type="dxa"/>
          </w:tcPr>
          <w:p w14:paraId="64BD7522"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Мұғалім, оқушылар  техжұмысшылар</w:t>
            </w:r>
          </w:p>
        </w:tc>
        <w:tc>
          <w:tcPr>
            <w:tcW w:w="1275" w:type="dxa"/>
            <w:gridSpan w:val="2"/>
          </w:tcPr>
          <w:p w14:paraId="534396DB"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жалпы</w:t>
            </w:r>
          </w:p>
        </w:tc>
        <w:tc>
          <w:tcPr>
            <w:tcW w:w="1276" w:type="dxa"/>
          </w:tcPr>
          <w:p w14:paraId="62FF32E9"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әкімшілік</w:t>
            </w:r>
          </w:p>
        </w:tc>
        <w:tc>
          <w:tcPr>
            <w:tcW w:w="1559" w:type="dxa"/>
            <w:gridSpan w:val="3"/>
          </w:tcPr>
          <w:p w14:paraId="73510F4D"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НОБД бойын</w:t>
            </w:r>
          </w:p>
          <w:p w14:paraId="07C4E414"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ша оқушы,</w:t>
            </w:r>
          </w:p>
          <w:p w14:paraId="276E8458"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мұғалім туралы деректерді тексеру</w:t>
            </w:r>
          </w:p>
        </w:tc>
        <w:tc>
          <w:tcPr>
            <w:tcW w:w="1843" w:type="dxa"/>
            <w:gridSpan w:val="5"/>
          </w:tcPr>
          <w:p w14:paraId="55D7FCD5"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Директордың оқу ісі орынбасарлары</w:t>
            </w:r>
          </w:p>
          <w:p w14:paraId="5A0B618D"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Ұ. Ағабекова</w:t>
            </w:r>
          </w:p>
          <w:p w14:paraId="01AA46D4"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Ж. Асанбаева</w:t>
            </w:r>
          </w:p>
        </w:tc>
        <w:tc>
          <w:tcPr>
            <w:tcW w:w="851" w:type="dxa"/>
            <w:gridSpan w:val="2"/>
          </w:tcPr>
          <w:p w14:paraId="7C6BD601"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12-17.09. 2022ж</w:t>
            </w:r>
          </w:p>
        </w:tc>
        <w:tc>
          <w:tcPr>
            <w:tcW w:w="1241" w:type="dxa"/>
            <w:gridSpan w:val="2"/>
          </w:tcPr>
          <w:p w14:paraId="4FFDDDE6"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Өндірістік жиналы</w:t>
            </w:r>
          </w:p>
        </w:tc>
      </w:tr>
      <w:tr w:rsidR="00EC1B1E" w:rsidRPr="006B0870" w14:paraId="210ACB8D" w14:textId="77777777" w:rsidTr="00EC1B1E">
        <w:tc>
          <w:tcPr>
            <w:tcW w:w="15559" w:type="dxa"/>
            <w:gridSpan w:val="19"/>
          </w:tcPr>
          <w:p w14:paraId="1E5AEB8A" w14:textId="77777777" w:rsidR="00EC1B1E" w:rsidRPr="006B0870" w:rsidRDefault="00EC1B1E" w:rsidP="00EC1B1E">
            <w:pPr>
              <w:jc w:val="both"/>
              <w:rPr>
                <w:rFonts w:ascii="Times New Roman" w:hAnsi="Times New Roman"/>
                <w:b/>
                <w:sz w:val="22"/>
                <w:szCs w:val="22"/>
                <w:lang w:val="kk-KZ" w:eastAsia="en-US"/>
              </w:rPr>
            </w:pPr>
            <w:r w:rsidRPr="006B0870">
              <w:rPr>
                <w:rFonts w:ascii="Times New Roman" w:hAnsi="Times New Roman"/>
                <w:b/>
                <w:color w:val="000000"/>
                <w:spacing w:val="2"/>
                <w:sz w:val="22"/>
                <w:szCs w:val="22"/>
                <w:shd w:val="clear" w:color="auto" w:fill="FFFFFF"/>
                <w:lang w:val="kk-KZ" w:eastAsia="en-US"/>
              </w:rPr>
              <w:t>Базалық және қосымша білім беруді қамтамасыз етуді бақылау</w:t>
            </w:r>
          </w:p>
        </w:tc>
      </w:tr>
      <w:tr w:rsidR="00EC1B1E" w:rsidRPr="006B0870" w14:paraId="791E4D13" w14:textId="77777777" w:rsidTr="00EC1B1E">
        <w:tc>
          <w:tcPr>
            <w:tcW w:w="2978" w:type="dxa"/>
          </w:tcPr>
          <w:p w14:paraId="362F9F77"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10-11 сынып оқушылары арасында негізгі пәндерден алынған бастапқы  бақылау  жұмыстарының жағдайы</w:t>
            </w:r>
          </w:p>
        </w:tc>
        <w:tc>
          <w:tcPr>
            <w:tcW w:w="1701" w:type="dxa"/>
          </w:tcPr>
          <w:p w14:paraId="5C055765"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Негізгі пәндерден мектеп оқушылары</w:t>
            </w:r>
          </w:p>
          <w:p w14:paraId="53F69C40"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ның бастапқы білімдерін анықтау</w:t>
            </w:r>
          </w:p>
        </w:tc>
        <w:tc>
          <w:tcPr>
            <w:tcW w:w="1417" w:type="dxa"/>
          </w:tcPr>
          <w:p w14:paraId="36D525EE"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сынақ жұмыстары</w:t>
            </w:r>
          </w:p>
        </w:tc>
        <w:tc>
          <w:tcPr>
            <w:tcW w:w="1418" w:type="dxa"/>
          </w:tcPr>
          <w:p w14:paraId="2A1CFDC5"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2-11-сынып оқушы</w:t>
            </w:r>
          </w:p>
          <w:p w14:paraId="35402E08"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лары</w:t>
            </w:r>
          </w:p>
        </w:tc>
        <w:tc>
          <w:tcPr>
            <w:tcW w:w="1275" w:type="dxa"/>
            <w:gridSpan w:val="2"/>
          </w:tcPr>
          <w:p w14:paraId="7A32BCF9"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Тақырып</w:t>
            </w:r>
          </w:p>
          <w:p w14:paraId="07889505"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тық </w:t>
            </w:r>
          </w:p>
          <w:p w14:paraId="1DC99E56" w14:textId="77777777" w:rsidR="00EC1B1E" w:rsidRPr="006B0870" w:rsidRDefault="00EC1B1E" w:rsidP="00EC1B1E">
            <w:pPr>
              <w:jc w:val="both"/>
              <w:rPr>
                <w:rFonts w:ascii="Times New Roman" w:hAnsi="Times New Roman"/>
                <w:sz w:val="22"/>
                <w:szCs w:val="22"/>
                <w:lang w:val="kk-KZ" w:eastAsia="en-US"/>
              </w:rPr>
            </w:pPr>
          </w:p>
        </w:tc>
        <w:tc>
          <w:tcPr>
            <w:tcW w:w="1276" w:type="dxa"/>
          </w:tcPr>
          <w:p w14:paraId="5ACC0196"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әкімшілік</w:t>
            </w:r>
          </w:p>
        </w:tc>
        <w:tc>
          <w:tcPr>
            <w:tcW w:w="1559" w:type="dxa"/>
            <w:gridSpan w:val="3"/>
          </w:tcPr>
          <w:p w14:paraId="5F65C81C"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сынақ жұмыстарын алу</w:t>
            </w:r>
          </w:p>
        </w:tc>
        <w:tc>
          <w:tcPr>
            <w:tcW w:w="1843" w:type="dxa"/>
            <w:gridSpan w:val="5"/>
          </w:tcPr>
          <w:p w14:paraId="5EBAB43C"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Директордың оқу ісі орынбасарлары</w:t>
            </w:r>
          </w:p>
          <w:p w14:paraId="3BA14860"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Ұ. Ағабекова</w:t>
            </w:r>
          </w:p>
          <w:p w14:paraId="356257E7"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Ж. Асанбаева</w:t>
            </w:r>
          </w:p>
        </w:tc>
        <w:tc>
          <w:tcPr>
            <w:tcW w:w="851" w:type="dxa"/>
            <w:gridSpan w:val="2"/>
          </w:tcPr>
          <w:p w14:paraId="18D30845"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19-24.09.</w:t>
            </w:r>
          </w:p>
          <w:p w14:paraId="72F10040"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2022ж.</w:t>
            </w:r>
          </w:p>
        </w:tc>
        <w:tc>
          <w:tcPr>
            <w:tcW w:w="1241" w:type="dxa"/>
            <w:gridSpan w:val="2"/>
          </w:tcPr>
          <w:p w14:paraId="22A39881"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ДЖК №1</w:t>
            </w:r>
          </w:p>
        </w:tc>
      </w:tr>
      <w:tr w:rsidR="00EC1B1E" w:rsidRPr="006B0870" w14:paraId="32C09D99" w14:textId="77777777" w:rsidTr="00EC1B1E">
        <w:tc>
          <w:tcPr>
            <w:tcW w:w="15559" w:type="dxa"/>
            <w:gridSpan w:val="19"/>
          </w:tcPr>
          <w:p w14:paraId="1A7FC54B" w14:textId="77777777" w:rsidR="00EC1B1E" w:rsidRPr="006B0870" w:rsidRDefault="00EC1B1E" w:rsidP="00EC1B1E">
            <w:pPr>
              <w:jc w:val="both"/>
              <w:rPr>
                <w:rFonts w:ascii="Times New Roman" w:hAnsi="Times New Roman"/>
                <w:b/>
                <w:i/>
                <w:iCs/>
                <w:color w:val="808080"/>
                <w:sz w:val="22"/>
                <w:szCs w:val="22"/>
                <w:lang w:val="kk-KZ" w:eastAsia="en-US"/>
              </w:rPr>
            </w:pPr>
            <w:r w:rsidRPr="006B0870">
              <w:rPr>
                <w:rFonts w:ascii="Times New Roman" w:hAnsi="Times New Roman"/>
                <w:b/>
                <w:color w:val="000000"/>
                <w:spacing w:val="2"/>
                <w:sz w:val="22"/>
                <w:szCs w:val="22"/>
                <w:shd w:val="clear" w:color="auto" w:fill="FFFFFF"/>
                <w:lang w:val="kk-KZ" w:eastAsia="en-US"/>
              </w:rPr>
              <w:t>Мектептегі тәрбие жұмысының жағдайын бақылау</w:t>
            </w:r>
          </w:p>
        </w:tc>
      </w:tr>
      <w:tr w:rsidR="00EC1B1E" w:rsidRPr="006B0870" w14:paraId="67856BF9" w14:textId="77777777" w:rsidTr="00EC1B1E">
        <w:tc>
          <w:tcPr>
            <w:tcW w:w="2978" w:type="dxa"/>
          </w:tcPr>
          <w:p w14:paraId="226AB7C6"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Мектеп бітірушілерінің оқуға, еңбекке орналасуы жағдайы (9, 11)</w:t>
            </w:r>
          </w:p>
          <w:p w14:paraId="7318DB74" w14:textId="77777777" w:rsidR="00EC1B1E" w:rsidRPr="006B0870" w:rsidRDefault="00EC1B1E" w:rsidP="00EC1B1E">
            <w:pPr>
              <w:jc w:val="both"/>
              <w:rPr>
                <w:rFonts w:ascii="Times New Roman" w:hAnsi="Times New Roman"/>
                <w:sz w:val="22"/>
                <w:szCs w:val="22"/>
                <w:lang w:val="kk-KZ" w:eastAsia="en-US"/>
              </w:rPr>
            </w:pPr>
          </w:p>
          <w:p w14:paraId="1BA7D7A5" w14:textId="77777777" w:rsidR="00EC1B1E" w:rsidRPr="006B0870" w:rsidRDefault="00EC1B1E" w:rsidP="00EC1B1E">
            <w:pPr>
              <w:jc w:val="both"/>
              <w:rPr>
                <w:rFonts w:ascii="Times New Roman" w:hAnsi="Times New Roman"/>
                <w:sz w:val="22"/>
                <w:szCs w:val="22"/>
                <w:lang w:val="kk-KZ" w:eastAsia="en-US"/>
              </w:rPr>
            </w:pPr>
          </w:p>
        </w:tc>
        <w:tc>
          <w:tcPr>
            <w:tcW w:w="1701" w:type="dxa"/>
          </w:tcPr>
          <w:p w14:paraId="11089B01"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Мектеп түлектерінің оқуға, еңбекке орналасуын анықтау.</w:t>
            </w:r>
          </w:p>
        </w:tc>
        <w:tc>
          <w:tcPr>
            <w:tcW w:w="1417" w:type="dxa"/>
          </w:tcPr>
          <w:p w14:paraId="122F2279"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Оқуға, еңбекке орналасу анықтамасы</w:t>
            </w:r>
          </w:p>
        </w:tc>
        <w:tc>
          <w:tcPr>
            <w:tcW w:w="1418" w:type="dxa"/>
          </w:tcPr>
          <w:p w14:paraId="354A3CC5"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9-11-сынып бітіруші</w:t>
            </w:r>
          </w:p>
          <w:p w14:paraId="7C0A2FF9"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лері</w:t>
            </w:r>
          </w:p>
        </w:tc>
        <w:tc>
          <w:tcPr>
            <w:tcW w:w="1275" w:type="dxa"/>
            <w:gridSpan w:val="2"/>
          </w:tcPr>
          <w:p w14:paraId="2DDF5E91"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Тақырып</w:t>
            </w:r>
          </w:p>
          <w:p w14:paraId="6D3BA4EF"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тық</w:t>
            </w:r>
          </w:p>
        </w:tc>
        <w:tc>
          <w:tcPr>
            <w:tcW w:w="1276" w:type="dxa"/>
          </w:tcPr>
          <w:p w14:paraId="243350DF"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әкімшілік</w:t>
            </w:r>
          </w:p>
        </w:tc>
        <w:tc>
          <w:tcPr>
            <w:tcW w:w="1134" w:type="dxa"/>
          </w:tcPr>
          <w:p w14:paraId="5FB25227"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Құжат</w:t>
            </w:r>
          </w:p>
          <w:p w14:paraId="57068586"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тарды қарау</w:t>
            </w:r>
          </w:p>
        </w:tc>
        <w:tc>
          <w:tcPr>
            <w:tcW w:w="1985" w:type="dxa"/>
            <w:gridSpan w:val="5"/>
          </w:tcPr>
          <w:p w14:paraId="303D39FA"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ДТІЖО</w:t>
            </w:r>
          </w:p>
          <w:p w14:paraId="37E5EC8F"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Н. Серикбаев</w:t>
            </w:r>
          </w:p>
        </w:tc>
        <w:tc>
          <w:tcPr>
            <w:tcW w:w="1134" w:type="dxa"/>
            <w:gridSpan w:val="4"/>
          </w:tcPr>
          <w:p w14:paraId="0AB10165"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12-16.09.            2022ж</w:t>
            </w:r>
          </w:p>
        </w:tc>
        <w:tc>
          <w:tcPr>
            <w:tcW w:w="1241" w:type="dxa"/>
            <w:gridSpan w:val="2"/>
          </w:tcPr>
          <w:p w14:paraId="438F3231"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ДЖК №1</w:t>
            </w:r>
          </w:p>
        </w:tc>
      </w:tr>
      <w:tr w:rsidR="00EC1B1E" w:rsidRPr="006B0870" w14:paraId="0D83C0CF" w14:textId="77777777" w:rsidTr="00EC1B1E">
        <w:tc>
          <w:tcPr>
            <w:tcW w:w="15559" w:type="dxa"/>
            <w:gridSpan w:val="19"/>
          </w:tcPr>
          <w:p w14:paraId="048C1810" w14:textId="77777777" w:rsidR="00EC1B1E" w:rsidRPr="006B0870" w:rsidRDefault="00EC1B1E" w:rsidP="00EC1B1E">
            <w:pPr>
              <w:jc w:val="both"/>
              <w:rPr>
                <w:rFonts w:ascii="Times New Roman" w:hAnsi="Times New Roman"/>
                <w:b/>
                <w:sz w:val="22"/>
                <w:szCs w:val="22"/>
                <w:lang w:val="kk-KZ" w:eastAsia="en-US"/>
              </w:rPr>
            </w:pPr>
            <w:r w:rsidRPr="006B0870">
              <w:rPr>
                <w:rFonts w:ascii="Times New Roman" w:hAnsi="Times New Roman"/>
                <w:b/>
                <w:color w:val="000000"/>
                <w:spacing w:val="2"/>
                <w:sz w:val="22"/>
                <w:szCs w:val="22"/>
                <w:shd w:val="clear" w:color="auto" w:fill="FFFFFF"/>
                <w:lang w:val="kk-KZ" w:eastAsia="en-US"/>
              </w:rPr>
              <w:lastRenderedPageBreak/>
              <w:t>Оқу-тәрбе процесін психологиялық-педагогикалық сүйемелдеу сапасын бақылау</w:t>
            </w:r>
          </w:p>
        </w:tc>
      </w:tr>
      <w:tr w:rsidR="00EC1B1E" w:rsidRPr="006B0870" w14:paraId="38163326" w14:textId="77777777" w:rsidTr="00EC1B1E">
        <w:tc>
          <w:tcPr>
            <w:tcW w:w="2978" w:type="dxa"/>
          </w:tcPr>
          <w:p w14:paraId="12887202"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1-сынып оқушыларының мектепке психологиялық дайындық жағдайы</w:t>
            </w:r>
          </w:p>
        </w:tc>
        <w:tc>
          <w:tcPr>
            <w:tcW w:w="1701" w:type="dxa"/>
          </w:tcPr>
          <w:p w14:paraId="178A8208"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1-сынып оқушыларынан</w:t>
            </w:r>
            <w:r w:rsidRPr="006B0870">
              <w:rPr>
                <w:rFonts w:ascii="Times New Roman" w:hAnsi="Times New Roman"/>
                <w:bCs/>
                <w:color w:val="5F6368"/>
                <w:sz w:val="22"/>
                <w:szCs w:val="22"/>
                <w:shd w:val="clear" w:color="auto" w:fill="FFFFFF"/>
                <w:lang w:val="kk-KZ" w:eastAsia="en-US"/>
              </w:rPr>
              <w:t> Керна</w:t>
            </w:r>
            <w:r w:rsidRPr="006B0870">
              <w:rPr>
                <w:rFonts w:ascii="Times New Roman" w:hAnsi="Times New Roman"/>
                <w:color w:val="4D5156"/>
                <w:sz w:val="22"/>
                <w:szCs w:val="22"/>
                <w:shd w:val="clear" w:color="auto" w:fill="FFFFFF"/>
                <w:lang w:val="kk-KZ" w:eastAsia="en-US"/>
              </w:rPr>
              <w:t>-Йирасек тестін алу</w:t>
            </w:r>
            <w:r w:rsidRPr="006B0870">
              <w:rPr>
                <w:rFonts w:ascii="Times New Roman" w:hAnsi="Times New Roman"/>
                <w:sz w:val="22"/>
                <w:szCs w:val="22"/>
                <w:lang w:val="kk-KZ" w:eastAsia="en-US"/>
              </w:rPr>
              <w:t xml:space="preserve">   </w:t>
            </w:r>
          </w:p>
        </w:tc>
        <w:tc>
          <w:tcPr>
            <w:tcW w:w="1417" w:type="dxa"/>
          </w:tcPr>
          <w:p w14:paraId="37AB3570"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тест нәтижесі</w:t>
            </w:r>
          </w:p>
        </w:tc>
        <w:tc>
          <w:tcPr>
            <w:tcW w:w="1418" w:type="dxa"/>
          </w:tcPr>
          <w:p w14:paraId="3E2DDCEF"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1-сынып оқушы</w:t>
            </w:r>
          </w:p>
          <w:p w14:paraId="00818F1A"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лары</w:t>
            </w:r>
          </w:p>
        </w:tc>
        <w:tc>
          <w:tcPr>
            <w:tcW w:w="1275" w:type="dxa"/>
            <w:gridSpan w:val="2"/>
          </w:tcPr>
          <w:p w14:paraId="055B767F"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Тақырып</w:t>
            </w:r>
          </w:p>
          <w:p w14:paraId="20DD9366"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тық</w:t>
            </w:r>
          </w:p>
        </w:tc>
        <w:tc>
          <w:tcPr>
            <w:tcW w:w="1276" w:type="dxa"/>
          </w:tcPr>
          <w:p w14:paraId="6F6C63EF"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Психолог</w:t>
            </w:r>
          </w:p>
          <w:p w14:paraId="2C42CB5D" w14:textId="77777777" w:rsidR="00EC1B1E" w:rsidRPr="006B0870" w:rsidRDefault="007D3794"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Т</w:t>
            </w:r>
            <w:r w:rsidR="00EC1B1E" w:rsidRPr="006B0870">
              <w:rPr>
                <w:rFonts w:ascii="Times New Roman" w:hAnsi="Times New Roman"/>
                <w:sz w:val="22"/>
                <w:szCs w:val="22"/>
                <w:lang w:val="kk-KZ" w:eastAsia="en-US"/>
              </w:rPr>
              <w:t>ар</w:t>
            </w:r>
          </w:p>
        </w:tc>
        <w:tc>
          <w:tcPr>
            <w:tcW w:w="1134" w:type="dxa"/>
          </w:tcPr>
          <w:p w14:paraId="19807080"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тест алу</w:t>
            </w:r>
          </w:p>
        </w:tc>
        <w:tc>
          <w:tcPr>
            <w:tcW w:w="1985" w:type="dxa"/>
            <w:gridSpan w:val="5"/>
          </w:tcPr>
          <w:p w14:paraId="6F689D70"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 Педагог-психолог</w:t>
            </w:r>
          </w:p>
          <w:p w14:paraId="1B6CC1B5"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А. Анарбаева</w:t>
            </w:r>
          </w:p>
        </w:tc>
        <w:tc>
          <w:tcPr>
            <w:tcW w:w="1134" w:type="dxa"/>
            <w:gridSpan w:val="4"/>
          </w:tcPr>
          <w:p w14:paraId="36500583"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26-30.09.               2022 ж</w:t>
            </w:r>
          </w:p>
        </w:tc>
        <w:tc>
          <w:tcPr>
            <w:tcW w:w="1241" w:type="dxa"/>
            <w:gridSpan w:val="2"/>
          </w:tcPr>
          <w:p w14:paraId="36F03461"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ДЖК№1</w:t>
            </w:r>
          </w:p>
        </w:tc>
      </w:tr>
    </w:tbl>
    <w:p w14:paraId="46B4FE57" w14:textId="77777777" w:rsidR="00EC1B1E" w:rsidRPr="00EC1B1E" w:rsidRDefault="00EC1B1E" w:rsidP="00EC1B1E">
      <w:pPr>
        <w:jc w:val="both"/>
        <w:rPr>
          <w:rFonts w:eastAsia="Calibri"/>
          <w:sz w:val="22"/>
          <w:szCs w:val="22"/>
          <w:lang w:val="kk-KZ" w:eastAsia="en-US"/>
        </w:rPr>
      </w:pPr>
    </w:p>
    <w:tbl>
      <w:tblPr>
        <w:tblStyle w:val="18"/>
        <w:tblpPr w:leftFromText="180" w:rightFromText="180" w:vertAnchor="text" w:horzAnchor="margin" w:tblpX="-918" w:tblpY="-635"/>
        <w:tblOverlap w:val="never"/>
        <w:tblW w:w="15735" w:type="dxa"/>
        <w:tblLayout w:type="fixed"/>
        <w:tblLook w:val="04A0" w:firstRow="1" w:lastRow="0" w:firstColumn="1" w:lastColumn="0" w:noHBand="0" w:noVBand="1"/>
      </w:tblPr>
      <w:tblGrid>
        <w:gridCol w:w="2977"/>
        <w:gridCol w:w="1985"/>
        <w:gridCol w:w="1417"/>
        <w:gridCol w:w="1418"/>
        <w:gridCol w:w="1275"/>
        <w:gridCol w:w="1276"/>
        <w:gridCol w:w="1134"/>
        <w:gridCol w:w="1667"/>
        <w:gridCol w:w="318"/>
        <w:gridCol w:w="992"/>
        <w:gridCol w:w="1276"/>
      </w:tblGrid>
      <w:tr w:rsidR="00EC1B1E" w:rsidRPr="006B0870" w14:paraId="4A7D99DF" w14:textId="77777777" w:rsidTr="00EC1B1E">
        <w:tc>
          <w:tcPr>
            <w:tcW w:w="15735" w:type="dxa"/>
            <w:gridSpan w:val="11"/>
          </w:tcPr>
          <w:p w14:paraId="288E18AA" w14:textId="77777777" w:rsidR="00EC1B1E" w:rsidRPr="006B0870" w:rsidRDefault="00EC1B1E" w:rsidP="00EC1B1E">
            <w:pPr>
              <w:jc w:val="both"/>
              <w:rPr>
                <w:rFonts w:ascii="Times New Roman" w:hAnsi="Times New Roman"/>
                <w:color w:val="000000"/>
                <w:spacing w:val="2"/>
                <w:sz w:val="22"/>
                <w:szCs w:val="22"/>
                <w:lang w:val="kk-KZ" w:eastAsia="en-US"/>
              </w:rPr>
            </w:pPr>
          </w:p>
          <w:p w14:paraId="6E54E90D" w14:textId="77777777" w:rsidR="00EC1B1E" w:rsidRPr="006B0870" w:rsidRDefault="00EC1B1E" w:rsidP="00EC1B1E">
            <w:pPr>
              <w:jc w:val="center"/>
              <w:rPr>
                <w:rFonts w:ascii="Times New Roman" w:hAnsi="Times New Roman"/>
                <w:b/>
                <w:color w:val="000000"/>
                <w:spacing w:val="2"/>
                <w:sz w:val="22"/>
                <w:szCs w:val="22"/>
                <w:lang w:val="kk-KZ" w:eastAsia="en-US"/>
              </w:rPr>
            </w:pPr>
            <w:r w:rsidRPr="006B0870">
              <w:rPr>
                <w:rFonts w:ascii="Times New Roman" w:hAnsi="Times New Roman"/>
                <w:b/>
                <w:color w:val="000000"/>
                <w:spacing w:val="2"/>
                <w:sz w:val="22"/>
                <w:szCs w:val="22"/>
                <w:lang w:val="kk-KZ" w:eastAsia="en-US"/>
              </w:rPr>
              <w:t>Бақылау мерзімі: қазан</w:t>
            </w:r>
          </w:p>
        </w:tc>
      </w:tr>
      <w:tr w:rsidR="00EC1B1E" w:rsidRPr="006B0870" w14:paraId="749B2513" w14:textId="77777777" w:rsidTr="00EC1B1E">
        <w:tc>
          <w:tcPr>
            <w:tcW w:w="2977" w:type="dxa"/>
          </w:tcPr>
          <w:p w14:paraId="4F84ED7B"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Бақылау тақырыбы</w:t>
            </w:r>
          </w:p>
        </w:tc>
        <w:tc>
          <w:tcPr>
            <w:tcW w:w="1985" w:type="dxa"/>
          </w:tcPr>
          <w:p w14:paraId="39976FFC"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Бақылау мақсаты</w:t>
            </w:r>
          </w:p>
        </w:tc>
        <w:tc>
          <w:tcPr>
            <w:tcW w:w="1417" w:type="dxa"/>
          </w:tcPr>
          <w:p w14:paraId="01AFEA65"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Бақылау объектісі</w:t>
            </w:r>
          </w:p>
        </w:tc>
        <w:tc>
          <w:tcPr>
            <w:tcW w:w="1418" w:type="dxa"/>
          </w:tcPr>
          <w:p w14:paraId="54BFE1FB" w14:textId="77777777" w:rsidR="00EC1B1E" w:rsidRPr="006B0870" w:rsidRDefault="00EC1B1E" w:rsidP="00EC1B1E">
            <w:pPr>
              <w:jc w:val="both"/>
              <w:rPr>
                <w:rFonts w:ascii="Times New Roman" w:hAnsi="Times New Roman"/>
                <w:b/>
                <w:color w:val="000000"/>
                <w:spacing w:val="2"/>
                <w:sz w:val="22"/>
                <w:szCs w:val="22"/>
                <w:lang w:val="kk-KZ" w:eastAsia="en-US"/>
              </w:rPr>
            </w:pPr>
            <w:r w:rsidRPr="006B0870">
              <w:rPr>
                <w:rFonts w:ascii="Times New Roman" w:hAnsi="Times New Roman"/>
                <w:b/>
                <w:color w:val="000000"/>
                <w:spacing w:val="2"/>
                <w:sz w:val="22"/>
                <w:szCs w:val="22"/>
                <w:lang w:eastAsia="en-US"/>
              </w:rPr>
              <w:t>Бақылау субъекті</w:t>
            </w:r>
          </w:p>
          <w:p w14:paraId="604D4A5A"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лері</w:t>
            </w:r>
          </w:p>
        </w:tc>
        <w:tc>
          <w:tcPr>
            <w:tcW w:w="1275" w:type="dxa"/>
          </w:tcPr>
          <w:p w14:paraId="102A4C52"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Бақылау түрі</w:t>
            </w:r>
          </w:p>
        </w:tc>
        <w:tc>
          <w:tcPr>
            <w:tcW w:w="1276" w:type="dxa"/>
          </w:tcPr>
          <w:p w14:paraId="41BE8F4D"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Бақылау нысаны</w:t>
            </w:r>
          </w:p>
        </w:tc>
        <w:tc>
          <w:tcPr>
            <w:tcW w:w="1134" w:type="dxa"/>
          </w:tcPr>
          <w:p w14:paraId="468C4893"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Бақылау әдістері</w:t>
            </w:r>
          </w:p>
        </w:tc>
        <w:tc>
          <w:tcPr>
            <w:tcW w:w="1985" w:type="dxa"/>
            <w:gridSpan w:val="2"/>
          </w:tcPr>
          <w:p w14:paraId="0EC913CF"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Жауаптылар</w:t>
            </w:r>
          </w:p>
        </w:tc>
        <w:tc>
          <w:tcPr>
            <w:tcW w:w="992" w:type="dxa"/>
          </w:tcPr>
          <w:p w14:paraId="5309AEF6" w14:textId="77777777" w:rsidR="00EC1B1E" w:rsidRPr="006B0870" w:rsidRDefault="00EC1B1E" w:rsidP="00EC1B1E">
            <w:pPr>
              <w:jc w:val="both"/>
              <w:rPr>
                <w:rFonts w:ascii="Times New Roman" w:hAnsi="Times New Roman"/>
                <w:b/>
                <w:color w:val="000000"/>
                <w:spacing w:val="2"/>
                <w:sz w:val="22"/>
                <w:szCs w:val="22"/>
                <w:lang w:val="kk-KZ" w:eastAsia="en-US"/>
              </w:rPr>
            </w:pPr>
            <w:r w:rsidRPr="006B0870">
              <w:rPr>
                <w:rFonts w:ascii="Times New Roman" w:hAnsi="Times New Roman"/>
                <w:b/>
                <w:color w:val="000000"/>
                <w:spacing w:val="2"/>
                <w:sz w:val="22"/>
                <w:szCs w:val="22"/>
                <w:lang w:eastAsia="en-US"/>
              </w:rPr>
              <w:t>Орын</w:t>
            </w:r>
          </w:p>
          <w:p w14:paraId="3589E723" w14:textId="77777777" w:rsidR="00EC1B1E" w:rsidRPr="006B0870" w:rsidRDefault="00EC1B1E" w:rsidP="00EC1B1E">
            <w:pPr>
              <w:jc w:val="both"/>
              <w:rPr>
                <w:rFonts w:ascii="Times New Roman" w:hAnsi="Times New Roman"/>
                <w:b/>
                <w:color w:val="000000"/>
                <w:spacing w:val="2"/>
                <w:sz w:val="22"/>
                <w:szCs w:val="22"/>
                <w:lang w:val="kk-KZ" w:eastAsia="en-US"/>
              </w:rPr>
            </w:pPr>
            <w:r w:rsidRPr="006B0870">
              <w:rPr>
                <w:rFonts w:ascii="Times New Roman" w:hAnsi="Times New Roman"/>
                <w:b/>
                <w:color w:val="000000"/>
                <w:spacing w:val="2"/>
                <w:sz w:val="22"/>
                <w:szCs w:val="22"/>
                <w:lang w:eastAsia="en-US"/>
              </w:rPr>
              <w:t>дау мерзім</w:t>
            </w:r>
          </w:p>
          <w:p w14:paraId="06750668"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дері</w:t>
            </w:r>
          </w:p>
        </w:tc>
        <w:tc>
          <w:tcPr>
            <w:tcW w:w="1276" w:type="dxa"/>
          </w:tcPr>
          <w:p w14:paraId="52836B58" w14:textId="77777777" w:rsidR="00EC1B1E" w:rsidRPr="006B0870" w:rsidRDefault="00EC1B1E" w:rsidP="00EC1B1E">
            <w:pPr>
              <w:jc w:val="both"/>
              <w:rPr>
                <w:rFonts w:ascii="Times New Roman" w:hAnsi="Times New Roman"/>
                <w:b/>
                <w:color w:val="000000"/>
                <w:spacing w:val="2"/>
                <w:sz w:val="22"/>
                <w:szCs w:val="22"/>
                <w:lang w:val="kk-KZ" w:eastAsia="en-US"/>
              </w:rPr>
            </w:pPr>
            <w:r w:rsidRPr="006B0870">
              <w:rPr>
                <w:rFonts w:ascii="Times New Roman" w:hAnsi="Times New Roman"/>
                <w:b/>
                <w:color w:val="000000"/>
                <w:spacing w:val="2"/>
                <w:sz w:val="22"/>
                <w:szCs w:val="22"/>
                <w:lang w:eastAsia="en-US"/>
              </w:rPr>
              <w:t>Қорытын</w:t>
            </w:r>
          </w:p>
          <w:p w14:paraId="16B9E537" w14:textId="77777777" w:rsidR="00EC1B1E" w:rsidRPr="006B0870" w:rsidRDefault="00EC1B1E" w:rsidP="00EC1B1E">
            <w:pPr>
              <w:jc w:val="both"/>
              <w:rPr>
                <w:rFonts w:ascii="Times New Roman" w:hAnsi="Times New Roman"/>
                <w:b/>
                <w:color w:val="000000"/>
                <w:spacing w:val="2"/>
                <w:sz w:val="22"/>
                <w:szCs w:val="22"/>
                <w:lang w:eastAsia="en-US"/>
              </w:rPr>
            </w:pPr>
            <w:r w:rsidRPr="006B0870">
              <w:rPr>
                <w:rFonts w:ascii="Times New Roman" w:hAnsi="Times New Roman"/>
                <w:b/>
                <w:color w:val="000000"/>
                <w:spacing w:val="2"/>
                <w:sz w:val="22"/>
                <w:szCs w:val="22"/>
                <w:lang w:eastAsia="en-US"/>
              </w:rPr>
              <w:t>дысы</w:t>
            </w:r>
          </w:p>
        </w:tc>
      </w:tr>
      <w:tr w:rsidR="00EC1B1E" w:rsidRPr="006B0870" w14:paraId="7DFE75FB" w14:textId="77777777" w:rsidTr="00EC1B1E">
        <w:tc>
          <w:tcPr>
            <w:tcW w:w="15735" w:type="dxa"/>
            <w:gridSpan w:val="11"/>
          </w:tcPr>
          <w:p w14:paraId="7EEA4FA5"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shd w:val="clear" w:color="auto" w:fill="FFFFFF"/>
                <w:lang w:eastAsia="en-US"/>
              </w:rPr>
              <w:t>Баланың сапалы білім алу құқығын қамтамасыз ету үшін бақылау</w:t>
            </w:r>
          </w:p>
        </w:tc>
      </w:tr>
      <w:tr w:rsidR="00EC1B1E" w:rsidRPr="006B0870" w14:paraId="122883B9" w14:textId="77777777" w:rsidTr="00EC1B1E">
        <w:tc>
          <w:tcPr>
            <w:tcW w:w="2977" w:type="dxa"/>
          </w:tcPr>
          <w:p w14:paraId="260126EE"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 Сабаққа  себепсіз қатыспай, кезекші сыныпқа кешігіп  жүрген оқушылармен атқарылған жұмыстар жағдайы</w:t>
            </w:r>
          </w:p>
          <w:p w14:paraId="153F3EF9" w14:textId="77777777" w:rsidR="00EC1B1E" w:rsidRPr="006B0870" w:rsidRDefault="00EC1B1E" w:rsidP="00EC1B1E">
            <w:pPr>
              <w:jc w:val="both"/>
              <w:rPr>
                <w:rFonts w:ascii="Times New Roman" w:hAnsi="Times New Roman"/>
                <w:sz w:val="22"/>
                <w:szCs w:val="22"/>
                <w:lang w:val="kk-KZ" w:eastAsia="en-US"/>
              </w:rPr>
            </w:pPr>
          </w:p>
        </w:tc>
        <w:tc>
          <w:tcPr>
            <w:tcW w:w="1985" w:type="dxa"/>
          </w:tcPr>
          <w:p w14:paraId="365F8703"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Сабаққа  себепсіз қатыспай, кезекші сыныпқа кешігіп  жүрген оқушылармен атқарылған жұмыстар жағдайын бақылау</w:t>
            </w:r>
          </w:p>
        </w:tc>
        <w:tc>
          <w:tcPr>
            <w:tcW w:w="1417" w:type="dxa"/>
          </w:tcPr>
          <w:p w14:paraId="09CB4C8B"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оқушы анықтама</w:t>
            </w:r>
          </w:p>
          <w:p w14:paraId="57442ACA"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сы</w:t>
            </w:r>
          </w:p>
        </w:tc>
        <w:tc>
          <w:tcPr>
            <w:tcW w:w="1418" w:type="dxa"/>
          </w:tcPr>
          <w:p w14:paraId="6D2A6D5C"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1-11 сынып оқушы</w:t>
            </w:r>
          </w:p>
          <w:p w14:paraId="0FB2446E"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лары</w:t>
            </w:r>
          </w:p>
        </w:tc>
        <w:tc>
          <w:tcPr>
            <w:tcW w:w="1275" w:type="dxa"/>
          </w:tcPr>
          <w:p w14:paraId="44F7F9EA"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Тақырып</w:t>
            </w:r>
          </w:p>
          <w:p w14:paraId="783B6A8F"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тық </w:t>
            </w:r>
          </w:p>
        </w:tc>
        <w:tc>
          <w:tcPr>
            <w:tcW w:w="1276" w:type="dxa"/>
          </w:tcPr>
          <w:p w14:paraId="1A73E703"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әкімшілік</w:t>
            </w:r>
          </w:p>
        </w:tc>
        <w:tc>
          <w:tcPr>
            <w:tcW w:w="1134" w:type="dxa"/>
          </w:tcPr>
          <w:p w14:paraId="6B7229B1"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Сынып</w:t>
            </w:r>
          </w:p>
          <w:p w14:paraId="15B64FB5"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тарды тексеру</w:t>
            </w:r>
          </w:p>
        </w:tc>
        <w:tc>
          <w:tcPr>
            <w:tcW w:w="1985" w:type="dxa"/>
            <w:gridSpan w:val="2"/>
          </w:tcPr>
          <w:p w14:paraId="0E1C9585"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Тәлімгер </w:t>
            </w:r>
          </w:p>
          <w:p w14:paraId="79A0BCB8"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Ш. Сапар</w:t>
            </w:r>
          </w:p>
          <w:p w14:paraId="2674E1E5"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ДТІЖО</w:t>
            </w:r>
          </w:p>
          <w:p w14:paraId="6D0ADC30"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Н. Серикбаев</w:t>
            </w:r>
          </w:p>
        </w:tc>
        <w:tc>
          <w:tcPr>
            <w:tcW w:w="992" w:type="dxa"/>
          </w:tcPr>
          <w:p w14:paraId="54AE2103"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17-21.10.  2022ж</w:t>
            </w:r>
          </w:p>
        </w:tc>
        <w:tc>
          <w:tcPr>
            <w:tcW w:w="1276" w:type="dxa"/>
          </w:tcPr>
          <w:p w14:paraId="3735486E"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ДЖК №2</w:t>
            </w:r>
          </w:p>
        </w:tc>
      </w:tr>
      <w:tr w:rsidR="00EC1B1E" w:rsidRPr="006B0870" w14:paraId="612D5931" w14:textId="77777777" w:rsidTr="00EC1B1E">
        <w:tc>
          <w:tcPr>
            <w:tcW w:w="15735" w:type="dxa"/>
            <w:gridSpan w:val="11"/>
          </w:tcPr>
          <w:p w14:paraId="375208EE" w14:textId="77777777" w:rsidR="00EC1B1E" w:rsidRPr="006B0870" w:rsidRDefault="00EC1B1E" w:rsidP="00EC1B1E">
            <w:pPr>
              <w:jc w:val="both"/>
              <w:rPr>
                <w:rFonts w:ascii="Times New Roman" w:hAnsi="Times New Roman"/>
                <w:b/>
                <w:sz w:val="22"/>
                <w:szCs w:val="22"/>
                <w:lang w:val="kk-KZ" w:eastAsia="en-US"/>
              </w:rPr>
            </w:pPr>
            <w:r w:rsidRPr="006B0870">
              <w:rPr>
                <w:rFonts w:ascii="Times New Roman" w:hAnsi="Times New Roman"/>
                <w:b/>
                <w:color w:val="000000"/>
                <w:spacing w:val="2"/>
                <w:sz w:val="22"/>
                <w:szCs w:val="22"/>
                <w:shd w:val="clear" w:color="auto" w:fill="FFFFFF"/>
                <w:lang w:val="kk-KZ" w:eastAsia="en-US"/>
              </w:rPr>
              <w:t>Мектеп құжаттамасының жүргізілуін бақылау</w:t>
            </w:r>
          </w:p>
        </w:tc>
      </w:tr>
      <w:tr w:rsidR="00EC1B1E" w:rsidRPr="006B0870" w14:paraId="26ACA5FC" w14:textId="77777777" w:rsidTr="00EC1B1E">
        <w:tc>
          <w:tcPr>
            <w:tcW w:w="2977" w:type="dxa"/>
          </w:tcPr>
          <w:p w14:paraId="23C398A0"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«Күнделік» электронды журналының жүргізілу жағдайы</w:t>
            </w:r>
          </w:p>
          <w:p w14:paraId="21C2F437"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Онлайн мектепке көшу</w:t>
            </w:r>
          </w:p>
        </w:tc>
        <w:tc>
          <w:tcPr>
            <w:tcW w:w="1985" w:type="dxa"/>
          </w:tcPr>
          <w:p w14:paraId="4F1F9D66"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Электронды журналдар дың жүргізілу сапасын бақылау</w:t>
            </w:r>
          </w:p>
        </w:tc>
        <w:tc>
          <w:tcPr>
            <w:tcW w:w="1417" w:type="dxa"/>
          </w:tcPr>
          <w:p w14:paraId="0AE62D79"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Электрон ды журнал</w:t>
            </w:r>
          </w:p>
        </w:tc>
        <w:tc>
          <w:tcPr>
            <w:tcW w:w="1418" w:type="dxa"/>
          </w:tcPr>
          <w:p w14:paraId="3B6B1F26"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пән мұғалім</w:t>
            </w:r>
          </w:p>
          <w:p w14:paraId="1796C462"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дері</w:t>
            </w:r>
          </w:p>
        </w:tc>
        <w:tc>
          <w:tcPr>
            <w:tcW w:w="1275" w:type="dxa"/>
          </w:tcPr>
          <w:p w14:paraId="0DF89356"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Тақырып тық </w:t>
            </w:r>
          </w:p>
        </w:tc>
        <w:tc>
          <w:tcPr>
            <w:tcW w:w="1276" w:type="dxa"/>
          </w:tcPr>
          <w:p w14:paraId="1438F268"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тексеру</w:t>
            </w:r>
          </w:p>
        </w:tc>
        <w:tc>
          <w:tcPr>
            <w:tcW w:w="1134" w:type="dxa"/>
          </w:tcPr>
          <w:p w14:paraId="67B8410B"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Элект ронды журнал дың жүргізі луін қарау</w:t>
            </w:r>
          </w:p>
        </w:tc>
        <w:tc>
          <w:tcPr>
            <w:tcW w:w="1985" w:type="dxa"/>
            <w:gridSpan w:val="2"/>
          </w:tcPr>
          <w:p w14:paraId="22A424DB"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Директордың оқу ісі орынбасарлары</w:t>
            </w:r>
          </w:p>
          <w:p w14:paraId="0E26A194"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Ұ. Ағабекова</w:t>
            </w:r>
          </w:p>
          <w:p w14:paraId="7B117132"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Ж. Асанбаева</w:t>
            </w:r>
          </w:p>
        </w:tc>
        <w:tc>
          <w:tcPr>
            <w:tcW w:w="992" w:type="dxa"/>
          </w:tcPr>
          <w:p w14:paraId="67308179"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10-14.10. 2022 ж</w:t>
            </w:r>
          </w:p>
        </w:tc>
        <w:tc>
          <w:tcPr>
            <w:tcW w:w="1276" w:type="dxa"/>
          </w:tcPr>
          <w:p w14:paraId="4AE3F7F7"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ДЖК№2</w:t>
            </w:r>
          </w:p>
        </w:tc>
      </w:tr>
      <w:tr w:rsidR="00EC1B1E" w:rsidRPr="006B0870" w14:paraId="6A262BEF" w14:textId="77777777" w:rsidTr="00EC1B1E">
        <w:trPr>
          <w:trHeight w:val="589"/>
        </w:trPr>
        <w:tc>
          <w:tcPr>
            <w:tcW w:w="15735" w:type="dxa"/>
            <w:gridSpan w:val="11"/>
          </w:tcPr>
          <w:p w14:paraId="48687390" w14:textId="77777777" w:rsidR="00EC1B1E" w:rsidRPr="006B0870" w:rsidRDefault="00EC1B1E" w:rsidP="00EC1B1E">
            <w:pPr>
              <w:jc w:val="both"/>
              <w:rPr>
                <w:rFonts w:ascii="Times New Roman" w:hAnsi="Times New Roman"/>
                <w:b/>
                <w:sz w:val="22"/>
                <w:szCs w:val="22"/>
                <w:lang w:val="kk-KZ" w:eastAsia="en-US"/>
              </w:rPr>
            </w:pPr>
            <w:r w:rsidRPr="006B0870">
              <w:rPr>
                <w:rFonts w:ascii="Times New Roman" w:hAnsi="Times New Roman"/>
                <w:b/>
                <w:color w:val="000000"/>
                <w:spacing w:val="2"/>
                <w:sz w:val="22"/>
                <w:szCs w:val="22"/>
                <w:shd w:val="clear" w:color="auto" w:fill="FFFFFF"/>
                <w:lang w:val="kk-KZ" w:eastAsia="en-US"/>
              </w:rPr>
              <w:t>Оқу-тәрбие процесінің ғылыми-әдістемелік қамтамасыз ету жағдайын бақылау</w:t>
            </w:r>
          </w:p>
        </w:tc>
      </w:tr>
      <w:tr w:rsidR="00EC1B1E" w:rsidRPr="006B0870" w14:paraId="522ED2F6" w14:textId="77777777" w:rsidTr="00EC1B1E">
        <w:tc>
          <w:tcPr>
            <w:tcW w:w="2977" w:type="dxa"/>
          </w:tcPr>
          <w:p w14:paraId="55705ABF"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Денешынықтыру, АӘД пәндері айлығының өтілу сапасы</w:t>
            </w:r>
          </w:p>
        </w:tc>
        <w:tc>
          <w:tcPr>
            <w:tcW w:w="1985" w:type="dxa"/>
          </w:tcPr>
          <w:p w14:paraId="525632F1"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Денешынық тыру, АӘД пәндері айлығының өтілу сапасын бақылау</w:t>
            </w:r>
          </w:p>
        </w:tc>
        <w:tc>
          <w:tcPr>
            <w:tcW w:w="1417" w:type="dxa"/>
          </w:tcPr>
          <w:p w14:paraId="4FED346C" w14:textId="77777777" w:rsidR="00EC1B1E" w:rsidRPr="006B0870" w:rsidRDefault="00EC1B1E" w:rsidP="00EC1B1E">
            <w:pPr>
              <w:jc w:val="both"/>
              <w:rPr>
                <w:rFonts w:ascii="Times New Roman" w:hAnsi="Times New Roman"/>
                <w:sz w:val="22"/>
                <w:szCs w:val="22"/>
                <w:lang w:val="kk-KZ" w:eastAsia="en-US"/>
              </w:rPr>
            </w:pPr>
          </w:p>
          <w:p w14:paraId="5A00EA26"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айлық материал дары</w:t>
            </w:r>
          </w:p>
        </w:tc>
        <w:tc>
          <w:tcPr>
            <w:tcW w:w="1418" w:type="dxa"/>
          </w:tcPr>
          <w:p w14:paraId="7023A89E"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пән мұғалім дері</w:t>
            </w:r>
          </w:p>
        </w:tc>
        <w:tc>
          <w:tcPr>
            <w:tcW w:w="1275" w:type="dxa"/>
          </w:tcPr>
          <w:p w14:paraId="2308960F"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Тақырып тық</w:t>
            </w:r>
          </w:p>
        </w:tc>
        <w:tc>
          <w:tcPr>
            <w:tcW w:w="1276" w:type="dxa"/>
          </w:tcPr>
          <w:p w14:paraId="1B717D37" w14:textId="77777777" w:rsidR="00EC1B1E" w:rsidRPr="006B0870" w:rsidRDefault="007D3794"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Т</w:t>
            </w:r>
            <w:r w:rsidR="00EC1B1E" w:rsidRPr="006B0870">
              <w:rPr>
                <w:rFonts w:ascii="Times New Roman" w:hAnsi="Times New Roman"/>
                <w:sz w:val="22"/>
                <w:szCs w:val="22"/>
                <w:lang w:val="kk-KZ" w:eastAsia="en-US"/>
              </w:rPr>
              <w:t>алдау</w:t>
            </w:r>
          </w:p>
        </w:tc>
        <w:tc>
          <w:tcPr>
            <w:tcW w:w="1134" w:type="dxa"/>
          </w:tcPr>
          <w:p w14:paraId="6BDD708F"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Сабақт  рға қатысу</w:t>
            </w:r>
          </w:p>
        </w:tc>
        <w:tc>
          <w:tcPr>
            <w:tcW w:w="1985" w:type="dxa"/>
            <w:gridSpan w:val="2"/>
          </w:tcPr>
          <w:p w14:paraId="29340607"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Мектеп әкімшілігі</w:t>
            </w:r>
          </w:p>
        </w:tc>
        <w:tc>
          <w:tcPr>
            <w:tcW w:w="992" w:type="dxa"/>
          </w:tcPr>
          <w:p w14:paraId="4BD7F98F"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03-07.10. 2022ж</w:t>
            </w:r>
          </w:p>
        </w:tc>
        <w:tc>
          <w:tcPr>
            <w:tcW w:w="1276" w:type="dxa"/>
          </w:tcPr>
          <w:p w14:paraId="378DB393"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ӘК№2</w:t>
            </w:r>
          </w:p>
        </w:tc>
      </w:tr>
      <w:tr w:rsidR="00EC1B1E" w:rsidRPr="006B0870" w14:paraId="2443329B" w14:textId="77777777" w:rsidTr="00EC1B1E">
        <w:tc>
          <w:tcPr>
            <w:tcW w:w="15735" w:type="dxa"/>
            <w:gridSpan w:val="11"/>
          </w:tcPr>
          <w:p w14:paraId="696008EC" w14:textId="77777777" w:rsidR="00EC1B1E" w:rsidRPr="006B0870" w:rsidRDefault="00EC1B1E" w:rsidP="00EC1B1E">
            <w:pPr>
              <w:jc w:val="both"/>
              <w:rPr>
                <w:rFonts w:ascii="Times New Roman" w:hAnsi="Times New Roman"/>
                <w:b/>
                <w:sz w:val="22"/>
                <w:szCs w:val="22"/>
                <w:lang w:val="kk-KZ" w:eastAsia="en-US"/>
              </w:rPr>
            </w:pPr>
            <w:r w:rsidRPr="006B0870">
              <w:rPr>
                <w:rFonts w:ascii="Times New Roman" w:hAnsi="Times New Roman"/>
                <w:b/>
                <w:color w:val="000000"/>
                <w:spacing w:val="2"/>
                <w:sz w:val="22"/>
                <w:szCs w:val="22"/>
                <w:shd w:val="clear" w:color="auto" w:fill="FFFFFF"/>
                <w:lang w:val="kk-KZ" w:eastAsia="en-US"/>
              </w:rPr>
              <w:t>Базалық және қосымша білім беруді қамтамасыз етуді бақылау</w:t>
            </w:r>
          </w:p>
        </w:tc>
      </w:tr>
      <w:tr w:rsidR="00EC1B1E" w:rsidRPr="006B0870" w14:paraId="1FF8EF01" w14:textId="77777777" w:rsidTr="00EC1B1E">
        <w:tc>
          <w:tcPr>
            <w:tcW w:w="2977" w:type="dxa"/>
          </w:tcPr>
          <w:p w14:paraId="40F93B3A"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Бастауыш сыныптардағы оқу пәндерінің жалпы орта білім беру мемлекеттік стандартына  сәйкес оқытылу жағдайы</w:t>
            </w:r>
          </w:p>
        </w:tc>
        <w:tc>
          <w:tcPr>
            <w:tcW w:w="1985" w:type="dxa"/>
          </w:tcPr>
          <w:p w14:paraId="3461EE85"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2-4 сынып оқушылары білімдерінің жалпы орта білім беру мемлекеттік стандартқа  сәйкестігін анықтау</w:t>
            </w:r>
          </w:p>
          <w:p w14:paraId="2C0844FA" w14:textId="77777777" w:rsidR="00EC1B1E" w:rsidRPr="006B0870" w:rsidRDefault="00EC1B1E" w:rsidP="00EC1B1E">
            <w:pPr>
              <w:jc w:val="both"/>
              <w:rPr>
                <w:rFonts w:ascii="Times New Roman" w:hAnsi="Times New Roman"/>
                <w:sz w:val="22"/>
                <w:szCs w:val="22"/>
                <w:lang w:val="kk-KZ" w:eastAsia="en-US"/>
              </w:rPr>
            </w:pPr>
          </w:p>
          <w:p w14:paraId="544AEA6F" w14:textId="77777777" w:rsidR="00EC1B1E" w:rsidRPr="006B0870" w:rsidRDefault="00EC1B1E" w:rsidP="00EC1B1E">
            <w:pPr>
              <w:jc w:val="both"/>
              <w:rPr>
                <w:rFonts w:ascii="Times New Roman" w:hAnsi="Times New Roman"/>
                <w:sz w:val="22"/>
                <w:szCs w:val="22"/>
                <w:lang w:val="kk-KZ" w:eastAsia="en-US"/>
              </w:rPr>
            </w:pPr>
          </w:p>
        </w:tc>
        <w:tc>
          <w:tcPr>
            <w:tcW w:w="1417" w:type="dxa"/>
          </w:tcPr>
          <w:p w14:paraId="59108654"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2-4-сынып сабақтары</w:t>
            </w:r>
          </w:p>
        </w:tc>
        <w:tc>
          <w:tcPr>
            <w:tcW w:w="1418" w:type="dxa"/>
          </w:tcPr>
          <w:p w14:paraId="69FE34D5"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2-4 сынып оқушы лары</w:t>
            </w:r>
          </w:p>
        </w:tc>
        <w:tc>
          <w:tcPr>
            <w:tcW w:w="1275" w:type="dxa"/>
          </w:tcPr>
          <w:p w14:paraId="583DB3EE"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Тақырып тық </w:t>
            </w:r>
          </w:p>
        </w:tc>
        <w:tc>
          <w:tcPr>
            <w:tcW w:w="1276" w:type="dxa"/>
          </w:tcPr>
          <w:p w14:paraId="522CA885"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тексеру </w:t>
            </w:r>
          </w:p>
        </w:tc>
        <w:tc>
          <w:tcPr>
            <w:tcW w:w="1134" w:type="dxa"/>
          </w:tcPr>
          <w:p w14:paraId="1649E836"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сабақтарға қатысу</w:t>
            </w:r>
          </w:p>
        </w:tc>
        <w:tc>
          <w:tcPr>
            <w:tcW w:w="1667" w:type="dxa"/>
          </w:tcPr>
          <w:p w14:paraId="2C5E16B1"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ДБОТІЖО</w:t>
            </w:r>
          </w:p>
          <w:p w14:paraId="30994B2F"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Ж. Асанбаева</w:t>
            </w:r>
          </w:p>
        </w:tc>
        <w:tc>
          <w:tcPr>
            <w:tcW w:w="1310" w:type="dxa"/>
            <w:gridSpan w:val="2"/>
          </w:tcPr>
          <w:p w14:paraId="03E61D79"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17-24.10. 2022ж</w:t>
            </w:r>
          </w:p>
        </w:tc>
        <w:tc>
          <w:tcPr>
            <w:tcW w:w="1276" w:type="dxa"/>
          </w:tcPr>
          <w:p w14:paraId="2E0564CE"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ДЖК №2</w:t>
            </w:r>
          </w:p>
        </w:tc>
      </w:tr>
      <w:tr w:rsidR="00EC1B1E" w:rsidRPr="006B0870" w14:paraId="1D8532A2" w14:textId="77777777" w:rsidTr="00EC1B1E">
        <w:tc>
          <w:tcPr>
            <w:tcW w:w="2977" w:type="dxa"/>
          </w:tcPr>
          <w:p w14:paraId="2BF5CDBC"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lastRenderedPageBreak/>
              <w:t>4, 9, 11-сынып оқушылардың ОЖСБ-ға дайындық жағдайы</w:t>
            </w:r>
          </w:p>
          <w:p w14:paraId="0FE26D02" w14:textId="77777777" w:rsidR="00EC1B1E" w:rsidRPr="006B0870" w:rsidRDefault="00EC1B1E" w:rsidP="00EC1B1E">
            <w:pPr>
              <w:jc w:val="both"/>
              <w:rPr>
                <w:rFonts w:ascii="Times New Roman" w:hAnsi="Times New Roman"/>
                <w:sz w:val="22"/>
                <w:szCs w:val="22"/>
                <w:lang w:val="kk-KZ" w:eastAsia="en-US"/>
              </w:rPr>
            </w:pPr>
          </w:p>
        </w:tc>
        <w:tc>
          <w:tcPr>
            <w:tcW w:w="1985" w:type="dxa"/>
          </w:tcPr>
          <w:p w14:paraId="7C7C92AE"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Оқушылар дың ОЖСБ-ға дайындық деңгейін анықтау</w:t>
            </w:r>
          </w:p>
        </w:tc>
        <w:tc>
          <w:tcPr>
            <w:tcW w:w="1417" w:type="dxa"/>
          </w:tcPr>
          <w:p w14:paraId="52141CD0"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4,9,11-сыныпқа сабақ беретін мұғалім құжаттары</w:t>
            </w:r>
          </w:p>
        </w:tc>
        <w:tc>
          <w:tcPr>
            <w:tcW w:w="1418" w:type="dxa"/>
          </w:tcPr>
          <w:p w14:paraId="68A23E49"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4, 9,11-сыныпқа дәріс беретін мұғалімдер </w:t>
            </w:r>
          </w:p>
        </w:tc>
        <w:tc>
          <w:tcPr>
            <w:tcW w:w="1275" w:type="dxa"/>
          </w:tcPr>
          <w:p w14:paraId="333C77D9"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Тақырып тық </w:t>
            </w:r>
          </w:p>
        </w:tc>
        <w:tc>
          <w:tcPr>
            <w:tcW w:w="1276" w:type="dxa"/>
          </w:tcPr>
          <w:p w14:paraId="31CE86F1"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әкімшілік</w:t>
            </w:r>
          </w:p>
        </w:tc>
        <w:tc>
          <w:tcPr>
            <w:tcW w:w="1134" w:type="dxa"/>
          </w:tcPr>
          <w:p w14:paraId="5B1B8D7D"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Құжат тарын тексеру </w:t>
            </w:r>
          </w:p>
        </w:tc>
        <w:tc>
          <w:tcPr>
            <w:tcW w:w="1667" w:type="dxa"/>
          </w:tcPr>
          <w:p w14:paraId="4B0FC841"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Мектеп әкімшілігі</w:t>
            </w:r>
          </w:p>
        </w:tc>
        <w:tc>
          <w:tcPr>
            <w:tcW w:w="1310" w:type="dxa"/>
            <w:gridSpan w:val="2"/>
          </w:tcPr>
          <w:p w14:paraId="37824945"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10-14.10. 2022ж</w:t>
            </w:r>
          </w:p>
        </w:tc>
        <w:tc>
          <w:tcPr>
            <w:tcW w:w="1276" w:type="dxa"/>
          </w:tcPr>
          <w:p w14:paraId="1C41A5E0"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ДЖК №2</w:t>
            </w:r>
          </w:p>
        </w:tc>
      </w:tr>
      <w:tr w:rsidR="00EC1B1E" w:rsidRPr="006B0870" w14:paraId="45FFFDBD" w14:textId="77777777" w:rsidTr="00EC1B1E">
        <w:tc>
          <w:tcPr>
            <w:tcW w:w="15735" w:type="dxa"/>
            <w:gridSpan w:val="11"/>
          </w:tcPr>
          <w:p w14:paraId="19F4236E" w14:textId="77777777" w:rsidR="00EC1B1E" w:rsidRPr="006B0870" w:rsidRDefault="00EC1B1E" w:rsidP="00EC1B1E">
            <w:pPr>
              <w:jc w:val="both"/>
              <w:rPr>
                <w:rFonts w:ascii="Times New Roman" w:hAnsi="Times New Roman"/>
                <w:b/>
                <w:i/>
                <w:iCs/>
                <w:color w:val="808080"/>
                <w:sz w:val="22"/>
                <w:szCs w:val="22"/>
                <w:lang w:val="kk-KZ" w:eastAsia="en-US"/>
              </w:rPr>
            </w:pPr>
            <w:r w:rsidRPr="006B0870">
              <w:rPr>
                <w:rFonts w:ascii="Times New Roman" w:hAnsi="Times New Roman"/>
                <w:b/>
                <w:color w:val="000000"/>
                <w:spacing w:val="2"/>
                <w:sz w:val="22"/>
                <w:szCs w:val="22"/>
                <w:shd w:val="clear" w:color="auto" w:fill="FFFFFF"/>
                <w:lang w:val="kk-KZ" w:eastAsia="en-US"/>
              </w:rPr>
              <w:t>Мектептегі тәрбие жұмысының жағдайын бақылау</w:t>
            </w:r>
          </w:p>
        </w:tc>
      </w:tr>
      <w:tr w:rsidR="00EC1B1E" w:rsidRPr="006B0870" w14:paraId="6093E145" w14:textId="77777777" w:rsidTr="00EC1B1E">
        <w:tc>
          <w:tcPr>
            <w:tcW w:w="2977" w:type="dxa"/>
          </w:tcPr>
          <w:p w14:paraId="08B62025"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Оқушылардың сабақтан тыс уақытта  мектептегі  және мектептен тыс үйірмелермен қамту жағдайы</w:t>
            </w:r>
          </w:p>
        </w:tc>
        <w:tc>
          <w:tcPr>
            <w:tcW w:w="1985" w:type="dxa"/>
          </w:tcPr>
          <w:p w14:paraId="4DFBCECF"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Оқушылар дың сабақтан тыс уақытта  мектептегі  және мектептен тыс үйірмелермен қамтылуын бақылау</w:t>
            </w:r>
          </w:p>
        </w:tc>
        <w:tc>
          <w:tcPr>
            <w:tcW w:w="1417" w:type="dxa"/>
          </w:tcPr>
          <w:p w14:paraId="5039AAD9"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үйірме құжаттары</w:t>
            </w:r>
          </w:p>
        </w:tc>
        <w:tc>
          <w:tcPr>
            <w:tcW w:w="1418" w:type="dxa"/>
          </w:tcPr>
          <w:p w14:paraId="4F5C23E4"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Үйірмеге қатысатыноқушылар</w:t>
            </w:r>
          </w:p>
        </w:tc>
        <w:tc>
          <w:tcPr>
            <w:tcW w:w="1275" w:type="dxa"/>
          </w:tcPr>
          <w:p w14:paraId="1CD9D299"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Тақырып тық </w:t>
            </w:r>
          </w:p>
        </w:tc>
        <w:tc>
          <w:tcPr>
            <w:tcW w:w="1276" w:type="dxa"/>
          </w:tcPr>
          <w:p w14:paraId="6B70F938"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әкімшілік</w:t>
            </w:r>
          </w:p>
        </w:tc>
        <w:tc>
          <w:tcPr>
            <w:tcW w:w="1134" w:type="dxa"/>
          </w:tcPr>
          <w:p w14:paraId="6815B7AD"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тізімін қарау, құжаттарын тексеру</w:t>
            </w:r>
          </w:p>
        </w:tc>
        <w:tc>
          <w:tcPr>
            <w:tcW w:w="1667" w:type="dxa"/>
          </w:tcPr>
          <w:p w14:paraId="24345C10"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ДТІЖО</w:t>
            </w:r>
          </w:p>
          <w:p w14:paraId="07BCA117"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Н. Серикбаев</w:t>
            </w:r>
          </w:p>
        </w:tc>
        <w:tc>
          <w:tcPr>
            <w:tcW w:w="1310" w:type="dxa"/>
            <w:gridSpan w:val="2"/>
          </w:tcPr>
          <w:p w14:paraId="6A7CA993"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24-28.10. 2022 ж</w:t>
            </w:r>
          </w:p>
        </w:tc>
        <w:tc>
          <w:tcPr>
            <w:tcW w:w="1276" w:type="dxa"/>
          </w:tcPr>
          <w:p w14:paraId="4B824B69"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ДЖК №2</w:t>
            </w:r>
          </w:p>
        </w:tc>
      </w:tr>
      <w:tr w:rsidR="00EC1B1E" w:rsidRPr="006B0870" w14:paraId="4744A8CD" w14:textId="77777777" w:rsidTr="00EC1B1E">
        <w:tc>
          <w:tcPr>
            <w:tcW w:w="15735" w:type="dxa"/>
            <w:gridSpan w:val="11"/>
          </w:tcPr>
          <w:p w14:paraId="24360403" w14:textId="77777777" w:rsidR="00EC1B1E" w:rsidRPr="006B0870" w:rsidRDefault="00EC1B1E" w:rsidP="00EC1B1E">
            <w:pPr>
              <w:jc w:val="both"/>
              <w:rPr>
                <w:rFonts w:ascii="Times New Roman" w:hAnsi="Times New Roman"/>
                <w:b/>
                <w:sz w:val="22"/>
                <w:szCs w:val="22"/>
                <w:lang w:val="kk-KZ" w:eastAsia="en-US"/>
              </w:rPr>
            </w:pPr>
            <w:r w:rsidRPr="006B0870">
              <w:rPr>
                <w:rFonts w:ascii="Times New Roman" w:hAnsi="Times New Roman"/>
                <w:b/>
                <w:color w:val="000000"/>
                <w:spacing w:val="2"/>
                <w:sz w:val="22"/>
                <w:szCs w:val="22"/>
                <w:shd w:val="clear" w:color="auto" w:fill="FFFFFF"/>
                <w:lang w:val="kk-KZ" w:eastAsia="en-US"/>
              </w:rPr>
              <w:t>Оқу-тәрбе процесін психологиялық-педагогикалық сүйемелдеу сапасын бақылау</w:t>
            </w:r>
          </w:p>
        </w:tc>
      </w:tr>
      <w:tr w:rsidR="00EC1B1E" w:rsidRPr="006B0870" w14:paraId="1A2A7A92" w14:textId="77777777" w:rsidTr="00EC1B1E">
        <w:tc>
          <w:tcPr>
            <w:tcW w:w="2977" w:type="dxa"/>
          </w:tcPr>
          <w:p w14:paraId="300CA5C7"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Психикалық дамуы тежелген оқушылармен жұмыс жағдайы</w:t>
            </w:r>
          </w:p>
          <w:p w14:paraId="70408CF2" w14:textId="77777777" w:rsidR="00EC1B1E" w:rsidRPr="006B0870" w:rsidRDefault="00EC1B1E" w:rsidP="00EC1B1E">
            <w:pPr>
              <w:jc w:val="both"/>
              <w:rPr>
                <w:rFonts w:ascii="Times New Roman" w:hAnsi="Times New Roman"/>
                <w:sz w:val="22"/>
                <w:szCs w:val="22"/>
                <w:lang w:val="kk-KZ" w:eastAsia="en-US"/>
              </w:rPr>
            </w:pPr>
          </w:p>
          <w:p w14:paraId="776C0EF4" w14:textId="77777777" w:rsidR="00EC1B1E" w:rsidRPr="006B0870" w:rsidRDefault="00EC1B1E" w:rsidP="00EC1B1E">
            <w:pPr>
              <w:jc w:val="both"/>
              <w:rPr>
                <w:rFonts w:ascii="Times New Roman" w:hAnsi="Times New Roman"/>
                <w:sz w:val="22"/>
                <w:szCs w:val="22"/>
                <w:lang w:val="kk-KZ" w:eastAsia="en-US"/>
              </w:rPr>
            </w:pPr>
          </w:p>
          <w:p w14:paraId="0786AE57" w14:textId="77777777" w:rsidR="00EC1B1E" w:rsidRPr="006B0870" w:rsidRDefault="00EC1B1E" w:rsidP="00EC1B1E">
            <w:pPr>
              <w:jc w:val="both"/>
              <w:rPr>
                <w:rFonts w:ascii="Times New Roman" w:hAnsi="Times New Roman"/>
                <w:sz w:val="22"/>
                <w:szCs w:val="22"/>
                <w:lang w:val="kk-KZ" w:eastAsia="en-US"/>
              </w:rPr>
            </w:pPr>
          </w:p>
          <w:p w14:paraId="54DAF148" w14:textId="77777777" w:rsidR="00EC1B1E" w:rsidRPr="006B0870" w:rsidRDefault="00EC1B1E" w:rsidP="00EC1B1E">
            <w:pPr>
              <w:jc w:val="both"/>
              <w:rPr>
                <w:rFonts w:ascii="Times New Roman" w:hAnsi="Times New Roman"/>
                <w:sz w:val="22"/>
                <w:szCs w:val="22"/>
                <w:lang w:val="kk-KZ" w:eastAsia="en-US"/>
              </w:rPr>
            </w:pPr>
          </w:p>
        </w:tc>
        <w:tc>
          <w:tcPr>
            <w:tcW w:w="1985" w:type="dxa"/>
          </w:tcPr>
          <w:p w14:paraId="6E674167"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ПДТ оқушылармен жүргізілетін жұмыстар сапасын зерделеу</w:t>
            </w:r>
          </w:p>
        </w:tc>
        <w:tc>
          <w:tcPr>
            <w:tcW w:w="1417" w:type="dxa"/>
          </w:tcPr>
          <w:p w14:paraId="0A44FBFD"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ПДТ анықтама сымен тіркелген оқушылар</w:t>
            </w:r>
          </w:p>
        </w:tc>
        <w:tc>
          <w:tcPr>
            <w:tcW w:w="1418" w:type="dxa"/>
          </w:tcPr>
          <w:p w14:paraId="1383DE39"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Психика лық дамуы тежелген оқушылар</w:t>
            </w:r>
          </w:p>
        </w:tc>
        <w:tc>
          <w:tcPr>
            <w:tcW w:w="1275" w:type="dxa"/>
          </w:tcPr>
          <w:p w14:paraId="44F0E4DB"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Тақырып тық </w:t>
            </w:r>
          </w:p>
        </w:tc>
        <w:tc>
          <w:tcPr>
            <w:tcW w:w="1276" w:type="dxa"/>
          </w:tcPr>
          <w:p w14:paraId="68888F94"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Тексеру </w:t>
            </w:r>
          </w:p>
        </w:tc>
        <w:tc>
          <w:tcPr>
            <w:tcW w:w="1134" w:type="dxa"/>
          </w:tcPr>
          <w:p w14:paraId="59F921CA"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құжаттарын қарау</w:t>
            </w:r>
          </w:p>
        </w:tc>
        <w:tc>
          <w:tcPr>
            <w:tcW w:w="1985" w:type="dxa"/>
            <w:gridSpan w:val="2"/>
          </w:tcPr>
          <w:p w14:paraId="45923A58"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Мектеп психологы     </w:t>
            </w:r>
          </w:p>
          <w:p w14:paraId="15D51465"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А. Анарбаева</w:t>
            </w:r>
          </w:p>
        </w:tc>
        <w:tc>
          <w:tcPr>
            <w:tcW w:w="992" w:type="dxa"/>
          </w:tcPr>
          <w:p w14:paraId="2A7C12AD"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17-21.10. 2022 ж</w:t>
            </w:r>
          </w:p>
        </w:tc>
        <w:tc>
          <w:tcPr>
            <w:tcW w:w="1276" w:type="dxa"/>
          </w:tcPr>
          <w:p w14:paraId="74E54239"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ДЖК №2</w:t>
            </w:r>
          </w:p>
        </w:tc>
      </w:tr>
    </w:tbl>
    <w:p w14:paraId="6AAD023C" w14:textId="77777777" w:rsidR="00EC1B1E" w:rsidRPr="00EC1B1E" w:rsidRDefault="00EC1B1E" w:rsidP="00EC1B1E">
      <w:pPr>
        <w:jc w:val="both"/>
        <w:rPr>
          <w:rFonts w:eastAsia="Calibri"/>
          <w:sz w:val="22"/>
          <w:szCs w:val="22"/>
          <w:lang w:val="kk-KZ" w:eastAsia="en-US"/>
        </w:rPr>
      </w:pPr>
    </w:p>
    <w:p w14:paraId="0A3BB7C7" w14:textId="77777777" w:rsidR="00EC1B1E" w:rsidRPr="00EC1B1E" w:rsidRDefault="00EC1B1E" w:rsidP="00EC1B1E">
      <w:pPr>
        <w:jc w:val="both"/>
        <w:rPr>
          <w:rFonts w:eastAsia="Calibri"/>
          <w:sz w:val="22"/>
          <w:szCs w:val="22"/>
          <w:lang w:val="kk-KZ" w:eastAsia="en-US"/>
        </w:rPr>
      </w:pPr>
    </w:p>
    <w:tbl>
      <w:tblPr>
        <w:tblStyle w:val="18"/>
        <w:tblpPr w:leftFromText="180" w:rightFromText="180" w:vertAnchor="text" w:horzAnchor="margin" w:tblpX="-636" w:tblpY="-635"/>
        <w:tblOverlap w:val="never"/>
        <w:tblW w:w="15594" w:type="dxa"/>
        <w:tblLayout w:type="fixed"/>
        <w:tblLook w:val="04A0" w:firstRow="1" w:lastRow="0" w:firstColumn="1" w:lastColumn="0" w:noHBand="0" w:noVBand="1"/>
      </w:tblPr>
      <w:tblGrid>
        <w:gridCol w:w="3154"/>
        <w:gridCol w:w="1985"/>
        <w:gridCol w:w="1417"/>
        <w:gridCol w:w="1418"/>
        <w:gridCol w:w="1275"/>
        <w:gridCol w:w="1065"/>
        <w:gridCol w:w="211"/>
        <w:gridCol w:w="1134"/>
        <w:gridCol w:w="1808"/>
        <w:gridCol w:w="177"/>
        <w:gridCol w:w="992"/>
        <w:gridCol w:w="142"/>
        <w:gridCol w:w="816"/>
      </w:tblGrid>
      <w:tr w:rsidR="00EC1B1E" w:rsidRPr="006B0870" w14:paraId="4F32E2FE" w14:textId="77777777" w:rsidTr="006B0870">
        <w:tc>
          <w:tcPr>
            <w:tcW w:w="15594" w:type="dxa"/>
            <w:gridSpan w:val="13"/>
          </w:tcPr>
          <w:p w14:paraId="30060A10" w14:textId="77777777" w:rsidR="00EC1B1E" w:rsidRPr="006B0870" w:rsidRDefault="00EC1B1E" w:rsidP="006B0870">
            <w:pPr>
              <w:jc w:val="center"/>
              <w:rPr>
                <w:rFonts w:ascii="Times New Roman" w:hAnsi="Times New Roman"/>
                <w:b/>
                <w:sz w:val="22"/>
                <w:szCs w:val="22"/>
                <w:lang w:val="kk-KZ" w:eastAsia="en-US"/>
              </w:rPr>
            </w:pPr>
            <w:r w:rsidRPr="006B0870">
              <w:rPr>
                <w:rFonts w:ascii="Times New Roman" w:hAnsi="Times New Roman"/>
                <w:b/>
                <w:sz w:val="22"/>
                <w:szCs w:val="22"/>
                <w:lang w:val="kk-KZ" w:eastAsia="en-US"/>
              </w:rPr>
              <w:lastRenderedPageBreak/>
              <w:t>Бақылау  мерзімі:   қараша</w:t>
            </w:r>
          </w:p>
          <w:p w14:paraId="72BCC733" w14:textId="77777777" w:rsidR="00EC1B1E" w:rsidRPr="006B0870" w:rsidRDefault="00EC1B1E" w:rsidP="006B0870">
            <w:pPr>
              <w:jc w:val="both"/>
              <w:rPr>
                <w:rFonts w:ascii="Times New Roman" w:hAnsi="Times New Roman"/>
                <w:color w:val="000000"/>
                <w:spacing w:val="2"/>
                <w:sz w:val="22"/>
                <w:szCs w:val="22"/>
                <w:lang w:eastAsia="en-US"/>
              </w:rPr>
            </w:pPr>
          </w:p>
        </w:tc>
      </w:tr>
      <w:tr w:rsidR="00EC1B1E" w:rsidRPr="006B0870" w14:paraId="38BD8373" w14:textId="77777777" w:rsidTr="006B0870">
        <w:tc>
          <w:tcPr>
            <w:tcW w:w="3154" w:type="dxa"/>
          </w:tcPr>
          <w:p w14:paraId="6E3B00AA" w14:textId="77777777" w:rsidR="00EC1B1E" w:rsidRPr="006B0870" w:rsidRDefault="00EC1B1E" w:rsidP="006B0870">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Бақылау тақырыбы</w:t>
            </w:r>
          </w:p>
        </w:tc>
        <w:tc>
          <w:tcPr>
            <w:tcW w:w="1985" w:type="dxa"/>
          </w:tcPr>
          <w:p w14:paraId="68956427" w14:textId="77777777" w:rsidR="00EC1B1E" w:rsidRPr="006B0870" w:rsidRDefault="00EC1B1E" w:rsidP="006B0870">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Бақылау мақсаты</w:t>
            </w:r>
          </w:p>
        </w:tc>
        <w:tc>
          <w:tcPr>
            <w:tcW w:w="1417" w:type="dxa"/>
          </w:tcPr>
          <w:p w14:paraId="463029AC" w14:textId="77777777" w:rsidR="00EC1B1E" w:rsidRPr="006B0870" w:rsidRDefault="00EC1B1E" w:rsidP="006B0870">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Бақылау объектісі</w:t>
            </w:r>
          </w:p>
        </w:tc>
        <w:tc>
          <w:tcPr>
            <w:tcW w:w="1418" w:type="dxa"/>
          </w:tcPr>
          <w:p w14:paraId="40BB8ED7" w14:textId="77777777" w:rsidR="00EC1B1E" w:rsidRPr="006B0870" w:rsidRDefault="00EC1B1E" w:rsidP="006B0870">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Бақылау субъекті</w:t>
            </w:r>
            <w:r w:rsidRPr="006B0870">
              <w:rPr>
                <w:rFonts w:ascii="Times New Roman" w:hAnsi="Times New Roman"/>
                <w:b/>
                <w:color w:val="000000"/>
                <w:spacing w:val="2"/>
                <w:sz w:val="22"/>
                <w:szCs w:val="22"/>
                <w:lang w:val="kk-KZ" w:eastAsia="en-US"/>
              </w:rPr>
              <w:t xml:space="preserve"> </w:t>
            </w:r>
            <w:r w:rsidRPr="006B0870">
              <w:rPr>
                <w:rFonts w:ascii="Times New Roman" w:hAnsi="Times New Roman"/>
                <w:b/>
                <w:color w:val="000000"/>
                <w:spacing w:val="2"/>
                <w:sz w:val="22"/>
                <w:szCs w:val="22"/>
                <w:lang w:eastAsia="en-US"/>
              </w:rPr>
              <w:t>лері</w:t>
            </w:r>
          </w:p>
        </w:tc>
        <w:tc>
          <w:tcPr>
            <w:tcW w:w="1275" w:type="dxa"/>
          </w:tcPr>
          <w:p w14:paraId="7663A266" w14:textId="77777777" w:rsidR="00EC1B1E" w:rsidRPr="006B0870" w:rsidRDefault="00EC1B1E" w:rsidP="006B0870">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Бақылау түрі</w:t>
            </w:r>
          </w:p>
        </w:tc>
        <w:tc>
          <w:tcPr>
            <w:tcW w:w="1276" w:type="dxa"/>
            <w:gridSpan w:val="2"/>
          </w:tcPr>
          <w:p w14:paraId="675A0A27" w14:textId="77777777" w:rsidR="00EC1B1E" w:rsidRPr="006B0870" w:rsidRDefault="00EC1B1E" w:rsidP="006B0870">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Бақылау нысаны</w:t>
            </w:r>
          </w:p>
        </w:tc>
        <w:tc>
          <w:tcPr>
            <w:tcW w:w="1134" w:type="dxa"/>
          </w:tcPr>
          <w:p w14:paraId="044477FA" w14:textId="77777777" w:rsidR="00EC1B1E" w:rsidRPr="006B0870" w:rsidRDefault="00EC1B1E" w:rsidP="006B0870">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Бақылау әдістері</w:t>
            </w:r>
          </w:p>
        </w:tc>
        <w:tc>
          <w:tcPr>
            <w:tcW w:w="1808" w:type="dxa"/>
          </w:tcPr>
          <w:p w14:paraId="51BB6452" w14:textId="77777777" w:rsidR="00EC1B1E" w:rsidRPr="006B0870" w:rsidRDefault="00EC1B1E" w:rsidP="006B0870">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Жауаптылар</w:t>
            </w:r>
          </w:p>
        </w:tc>
        <w:tc>
          <w:tcPr>
            <w:tcW w:w="1169" w:type="dxa"/>
            <w:gridSpan w:val="2"/>
          </w:tcPr>
          <w:p w14:paraId="1D0487F7" w14:textId="77777777" w:rsidR="00EC1B1E" w:rsidRPr="006B0870" w:rsidRDefault="00EC1B1E" w:rsidP="006B0870">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Орын</w:t>
            </w:r>
            <w:r w:rsidRPr="006B0870">
              <w:rPr>
                <w:rFonts w:ascii="Times New Roman" w:hAnsi="Times New Roman"/>
                <w:b/>
                <w:color w:val="000000"/>
                <w:spacing w:val="2"/>
                <w:sz w:val="22"/>
                <w:szCs w:val="22"/>
                <w:lang w:val="kk-KZ" w:eastAsia="en-US"/>
              </w:rPr>
              <w:t xml:space="preserve"> </w:t>
            </w:r>
            <w:r w:rsidRPr="006B0870">
              <w:rPr>
                <w:rFonts w:ascii="Times New Roman" w:hAnsi="Times New Roman"/>
                <w:b/>
                <w:color w:val="000000"/>
                <w:spacing w:val="2"/>
                <w:sz w:val="22"/>
                <w:szCs w:val="22"/>
                <w:lang w:eastAsia="en-US"/>
              </w:rPr>
              <w:t>дау мерзім</w:t>
            </w:r>
            <w:r w:rsidRPr="006B0870">
              <w:rPr>
                <w:rFonts w:ascii="Times New Roman" w:hAnsi="Times New Roman"/>
                <w:b/>
                <w:color w:val="000000"/>
                <w:spacing w:val="2"/>
                <w:sz w:val="22"/>
                <w:szCs w:val="22"/>
                <w:lang w:val="kk-KZ" w:eastAsia="en-US"/>
              </w:rPr>
              <w:t xml:space="preserve"> </w:t>
            </w:r>
            <w:r w:rsidRPr="006B0870">
              <w:rPr>
                <w:rFonts w:ascii="Times New Roman" w:hAnsi="Times New Roman"/>
                <w:b/>
                <w:color w:val="000000"/>
                <w:spacing w:val="2"/>
                <w:sz w:val="22"/>
                <w:szCs w:val="22"/>
                <w:lang w:eastAsia="en-US"/>
              </w:rPr>
              <w:t>дері</w:t>
            </w:r>
          </w:p>
        </w:tc>
        <w:tc>
          <w:tcPr>
            <w:tcW w:w="958" w:type="dxa"/>
            <w:gridSpan w:val="2"/>
          </w:tcPr>
          <w:p w14:paraId="51E0D0F7" w14:textId="77777777" w:rsidR="00EC1B1E" w:rsidRPr="006B0870" w:rsidRDefault="00EC1B1E" w:rsidP="006B0870">
            <w:pPr>
              <w:jc w:val="both"/>
              <w:rPr>
                <w:rFonts w:ascii="Times New Roman" w:hAnsi="Times New Roman"/>
                <w:b/>
                <w:color w:val="000000"/>
                <w:spacing w:val="2"/>
                <w:sz w:val="22"/>
                <w:szCs w:val="22"/>
                <w:lang w:eastAsia="en-US"/>
              </w:rPr>
            </w:pPr>
            <w:r w:rsidRPr="006B0870">
              <w:rPr>
                <w:rFonts w:ascii="Times New Roman" w:hAnsi="Times New Roman"/>
                <w:b/>
                <w:color w:val="000000"/>
                <w:spacing w:val="2"/>
                <w:sz w:val="22"/>
                <w:szCs w:val="22"/>
                <w:lang w:eastAsia="en-US"/>
              </w:rPr>
              <w:t>Қорытын</w:t>
            </w:r>
            <w:r w:rsidRPr="006B0870">
              <w:rPr>
                <w:rFonts w:ascii="Times New Roman" w:hAnsi="Times New Roman"/>
                <w:b/>
                <w:color w:val="000000"/>
                <w:spacing w:val="2"/>
                <w:sz w:val="22"/>
                <w:szCs w:val="22"/>
                <w:lang w:val="kk-KZ" w:eastAsia="en-US"/>
              </w:rPr>
              <w:t xml:space="preserve"> </w:t>
            </w:r>
            <w:r w:rsidRPr="006B0870">
              <w:rPr>
                <w:rFonts w:ascii="Times New Roman" w:hAnsi="Times New Roman"/>
                <w:b/>
                <w:color w:val="000000"/>
                <w:spacing w:val="2"/>
                <w:sz w:val="22"/>
                <w:szCs w:val="22"/>
                <w:lang w:eastAsia="en-US"/>
              </w:rPr>
              <w:t>дысы</w:t>
            </w:r>
          </w:p>
        </w:tc>
      </w:tr>
      <w:tr w:rsidR="00EC1B1E" w:rsidRPr="006B0870" w14:paraId="1EB32695" w14:textId="77777777" w:rsidTr="006B0870">
        <w:tc>
          <w:tcPr>
            <w:tcW w:w="15594" w:type="dxa"/>
            <w:gridSpan w:val="13"/>
          </w:tcPr>
          <w:p w14:paraId="5968A5F2" w14:textId="77777777" w:rsidR="00EC1B1E" w:rsidRPr="006B0870" w:rsidRDefault="00EC1B1E" w:rsidP="006B0870">
            <w:pPr>
              <w:jc w:val="both"/>
              <w:rPr>
                <w:rFonts w:ascii="Times New Roman" w:hAnsi="Times New Roman"/>
                <w:b/>
                <w:sz w:val="22"/>
                <w:szCs w:val="22"/>
                <w:lang w:eastAsia="en-US"/>
              </w:rPr>
            </w:pPr>
            <w:r w:rsidRPr="006B0870">
              <w:rPr>
                <w:rFonts w:ascii="Times New Roman" w:hAnsi="Times New Roman"/>
                <w:b/>
                <w:color w:val="000000"/>
                <w:spacing w:val="2"/>
                <w:sz w:val="22"/>
                <w:szCs w:val="22"/>
                <w:shd w:val="clear" w:color="auto" w:fill="FFFFFF"/>
                <w:lang w:eastAsia="en-US"/>
              </w:rPr>
              <w:t>Баланың сапалы білім алу құқығын қамтамасыз ету үшін бақылау</w:t>
            </w:r>
          </w:p>
        </w:tc>
      </w:tr>
      <w:tr w:rsidR="00EC1B1E" w:rsidRPr="006B0870" w14:paraId="2FAB1A4F" w14:textId="77777777" w:rsidTr="006B0870">
        <w:tc>
          <w:tcPr>
            <w:tcW w:w="3154" w:type="dxa"/>
          </w:tcPr>
          <w:p w14:paraId="59DBEAA9"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І тоқсан бойынша  2-11сыныптарын дағы оқушылардың білім сапасының мониторингі</w:t>
            </w:r>
          </w:p>
        </w:tc>
        <w:tc>
          <w:tcPr>
            <w:tcW w:w="1985" w:type="dxa"/>
          </w:tcPr>
          <w:p w14:paraId="64C628A3"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I тоқсан бойынша 2-11 сыныптарын дағы оқушылардың білім сапасын анықтау</w:t>
            </w:r>
          </w:p>
        </w:tc>
        <w:tc>
          <w:tcPr>
            <w:tcW w:w="1417" w:type="dxa"/>
          </w:tcPr>
          <w:p w14:paraId="2111EDDA"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2-11 сынып ТЖБ жұмыстары</w:t>
            </w:r>
          </w:p>
        </w:tc>
        <w:tc>
          <w:tcPr>
            <w:tcW w:w="1418" w:type="dxa"/>
          </w:tcPr>
          <w:p w14:paraId="47DE889B"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2-11 сынып оқушыла ры</w:t>
            </w:r>
          </w:p>
        </w:tc>
        <w:tc>
          <w:tcPr>
            <w:tcW w:w="1275" w:type="dxa"/>
          </w:tcPr>
          <w:p w14:paraId="3F2B75EE"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Тақырып тық</w:t>
            </w:r>
          </w:p>
        </w:tc>
        <w:tc>
          <w:tcPr>
            <w:tcW w:w="1276" w:type="dxa"/>
            <w:gridSpan w:val="2"/>
          </w:tcPr>
          <w:p w14:paraId="0157FA37"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әкімшілік</w:t>
            </w:r>
          </w:p>
        </w:tc>
        <w:tc>
          <w:tcPr>
            <w:tcW w:w="1134" w:type="dxa"/>
          </w:tcPr>
          <w:p w14:paraId="2726BFC9"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талдау</w:t>
            </w:r>
          </w:p>
        </w:tc>
        <w:tc>
          <w:tcPr>
            <w:tcW w:w="1985" w:type="dxa"/>
            <w:gridSpan w:val="2"/>
          </w:tcPr>
          <w:p w14:paraId="14985784"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Директордың оқу ісі орынбасарлары</w:t>
            </w:r>
          </w:p>
          <w:p w14:paraId="33622B99"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Ұ. Ағабекова</w:t>
            </w:r>
          </w:p>
          <w:p w14:paraId="582F5719"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Ж. Асанбаева</w:t>
            </w:r>
          </w:p>
        </w:tc>
        <w:tc>
          <w:tcPr>
            <w:tcW w:w="992" w:type="dxa"/>
          </w:tcPr>
          <w:p w14:paraId="2B2D395B"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1-4.11. 2022ж</w:t>
            </w:r>
          </w:p>
        </w:tc>
        <w:tc>
          <w:tcPr>
            <w:tcW w:w="958" w:type="dxa"/>
            <w:gridSpan w:val="2"/>
          </w:tcPr>
          <w:p w14:paraId="00FE1CFF"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Педкеңес №2</w:t>
            </w:r>
          </w:p>
        </w:tc>
      </w:tr>
      <w:tr w:rsidR="00EC1B1E" w:rsidRPr="006B0870" w14:paraId="305D6590" w14:textId="77777777" w:rsidTr="006B0870">
        <w:tc>
          <w:tcPr>
            <w:tcW w:w="3154" w:type="dxa"/>
          </w:tcPr>
          <w:p w14:paraId="521D20F7"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І тоқсан бойынша  гимназия сынып оқушыларының білім сапасының мониторингі</w:t>
            </w:r>
          </w:p>
        </w:tc>
        <w:tc>
          <w:tcPr>
            <w:tcW w:w="1985" w:type="dxa"/>
          </w:tcPr>
          <w:p w14:paraId="42868806"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I тоқсан бойынша 2-8 гимназия сыныптарын дағы оқушылардың білім сапасын бақылау</w:t>
            </w:r>
          </w:p>
        </w:tc>
        <w:tc>
          <w:tcPr>
            <w:tcW w:w="1417" w:type="dxa"/>
          </w:tcPr>
          <w:p w14:paraId="3E1D19B5"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2-8 сынып тест жұмыстары</w:t>
            </w:r>
          </w:p>
        </w:tc>
        <w:tc>
          <w:tcPr>
            <w:tcW w:w="1418" w:type="dxa"/>
          </w:tcPr>
          <w:p w14:paraId="7D701230"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2-8 сынып оқушы лары</w:t>
            </w:r>
          </w:p>
        </w:tc>
        <w:tc>
          <w:tcPr>
            <w:tcW w:w="1275" w:type="dxa"/>
          </w:tcPr>
          <w:p w14:paraId="4F76A8AF"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Тақырып тық</w:t>
            </w:r>
          </w:p>
        </w:tc>
        <w:tc>
          <w:tcPr>
            <w:tcW w:w="1276" w:type="dxa"/>
            <w:gridSpan w:val="2"/>
          </w:tcPr>
          <w:p w14:paraId="1632151F"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әкімшілік</w:t>
            </w:r>
          </w:p>
        </w:tc>
        <w:tc>
          <w:tcPr>
            <w:tcW w:w="1134" w:type="dxa"/>
          </w:tcPr>
          <w:p w14:paraId="1A610E0C"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тест алу</w:t>
            </w:r>
          </w:p>
        </w:tc>
        <w:tc>
          <w:tcPr>
            <w:tcW w:w="1985" w:type="dxa"/>
            <w:gridSpan w:val="2"/>
          </w:tcPr>
          <w:p w14:paraId="1864964A"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Директордың оқу ісі орынбасарлары</w:t>
            </w:r>
          </w:p>
          <w:p w14:paraId="65E643A3"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Ұ. Ағабекова</w:t>
            </w:r>
          </w:p>
          <w:p w14:paraId="4DBDAB3E"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Ж. Асанбаева</w:t>
            </w:r>
          </w:p>
        </w:tc>
        <w:tc>
          <w:tcPr>
            <w:tcW w:w="992" w:type="dxa"/>
          </w:tcPr>
          <w:p w14:paraId="005F3A00"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21-25.11. 2022 ж</w:t>
            </w:r>
          </w:p>
        </w:tc>
        <w:tc>
          <w:tcPr>
            <w:tcW w:w="958" w:type="dxa"/>
            <w:gridSpan w:val="2"/>
          </w:tcPr>
          <w:p w14:paraId="6040C89F"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Педкеңес №2</w:t>
            </w:r>
          </w:p>
        </w:tc>
      </w:tr>
      <w:tr w:rsidR="00EC1B1E" w:rsidRPr="006B0870" w14:paraId="3F3F649E" w14:textId="77777777" w:rsidTr="006B0870">
        <w:tc>
          <w:tcPr>
            <w:tcW w:w="3154" w:type="dxa"/>
          </w:tcPr>
          <w:p w14:paraId="0A0E1976"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11-сынып оқушыларының қорытынды аттестаттауға дайындық жұмыстарының жүргізілуі және «Алтын белгі», «Үздік аттестат» үміткерлерімен жүргізілген жұмыс жағдайы</w:t>
            </w:r>
          </w:p>
        </w:tc>
        <w:tc>
          <w:tcPr>
            <w:tcW w:w="1985" w:type="dxa"/>
          </w:tcPr>
          <w:p w14:paraId="59F376AB"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11-сынып оқушылары ның қорытынды аттестатттау ға дайындық жұмыстары ның сапасын анықтау</w:t>
            </w:r>
          </w:p>
        </w:tc>
        <w:tc>
          <w:tcPr>
            <w:tcW w:w="1417" w:type="dxa"/>
          </w:tcPr>
          <w:p w14:paraId="6C1C5DCD"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11-сыныптар</w:t>
            </w:r>
          </w:p>
        </w:tc>
        <w:tc>
          <w:tcPr>
            <w:tcW w:w="1418" w:type="dxa"/>
          </w:tcPr>
          <w:p w14:paraId="17477FF4"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11-сынып оқушы лары</w:t>
            </w:r>
          </w:p>
        </w:tc>
        <w:tc>
          <w:tcPr>
            <w:tcW w:w="1275" w:type="dxa"/>
          </w:tcPr>
          <w:p w14:paraId="2D047E7F" w14:textId="77777777" w:rsidR="00EC1B1E" w:rsidRPr="006B0870" w:rsidRDefault="00C404DA"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Ж</w:t>
            </w:r>
            <w:r w:rsidR="00EC1B1E" w:rsidRPr="006B0870">
              <w:rPr>
                <w:rFonts w:ascii="Times New Roman" w:hAnsi="Times New Roman"/>
                <w:sz w:val="22"/>
                <w:szCs w:val="22"/>
                <w:lang w:val="kk-KZ" w:eastAsia="en-US"/>
              </w:rPr>
              <w:t>еке</w:t>
            </w:r>
          </w:p>
        </w:tc>
        <w:tc>
          <w:tcPr>
            <w:tcW w:w="1276" w:type="dxa"/>
            <w:gridSpan w:val="2"/>
          </w:tcPr>
          <w:p w14:paraId="20759339"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әкімшілік</w:t>
            </w:r>
          </w:p>
        </w:tc>
        <w:tc>
          <w:tcPr>
            <w:tcW w:w="1134" w:type="dxa"/>
          </w:tcPr>
          <w:p w14:paraId="599DB750"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тест алу,тал дау</w:t>
            </w:r>
          </w:p>
        </w:tc>
        <w:tc>
          <w:tcPr>
            <w:tcW w:w="1985" w:type="dxa"/>
            <w:gridSpan w:val="2"/>
          </w:tcPr>
          <w:p w14:paraId="128E6E74"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Директордың оқу ісі орынбасары </w:t>
            </w:r>
          </w:p>
          <w:p w14:paraId="7D300B50"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Ұ. Ағабекова</w:t>
            </w:r>
          </w:p>
        </w:tc>
        <w:tc>
          <w:tcPr>
            <w:tcW w:w="992" w:type="dxa"/>
          </w:tcPr>
          <w:p w14:paraId="372EFE97"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14-18.11. 2022 ж</w:t>
            </w:r>
          </w:p>
        </w:tc>
        <w:tc>
          <w:tcPr>
            <w:tcW w:w="958" w:type="dxa"/>
            <w:gridSpan w:val="2"/>
          </w:tcPr>
          <w:p w14:paraId="20E9AA85"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Педкеңес №2</w:t>
            </w:r>
          </w:p>
        </w:tc>
      </w:tr>
      <w:tr w:rsidR="00EC1B1E" w:rsidRPr="006B0870" w14:paraId="73C2530E" w14:textId="77777777" w:rsidTr="006B0870">
        <w:tc>
          <w:tcPr>
            <w:tcW w:w="15594" w:type="dxa"/>
            <w:gridSpan w:val="13"/>
          </w:tcPr>
          <w:p w14:paraId="7E03D2FE" w14:textId="77777777" w:rsidR="00EC1B1E" w:rsidRPr="006B0870" w:rsidRDefault="00EC1B1E" w:rsidP="006B0870">
            <w:pPr>
              <w:jc w:val="both"/>
              <w:rPr>
                <w:rFonts w:ascii="Times New Roman" w:hAnsi="Times New Roman"/>
                <w:b/>
                <w:sz w:val="22"/>
                <w:szCs w:val="22"/>
                <w:lang w:val="kk-KZ" w:eastAsia="en-US"/>
              </w:rPr>
            </w:pPr>
            <w:r w:rsidRPr="006B0870">
              <w:rPr>
                <w:rFonts w:ascii="Times New Roman" w:hAnsi="Times New Roman"/>
                <w:b/>
                <w:color w:val="000000"/>
                <w:spacing w:val="2"/>
                <w:sz w:val="22"/>
                <w:szCs w:val="22"/>
                <w:shd w:val="clear" w:color="auto" w:fill="FFFFFF"/>
                <w:lang w:val="kk-KZ" w:eastAsia="en-US"/>
              </w:rPr>
              <w:t>Мектеп құжаттамасының жүргізілуін бақылау</w:t>
            </w:r>
          </w:p>
        </w:tc>
      </w:tr>
      <w:tr w:rsidR="00EC1B1E" w:rsidRPr="006B0870" w14:paraId="002A002D" w14:textId="77777777" w:rsidTr="006B0870">
        <w:tc>
          <w:tcPr>
            <w:tcW w:w="3154" w:type="dxa"/>
          </w:tcPr>
          <w:p w14:paraId="00F938CD"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«Күнделік» жүйесінің жұмыс жағдайы</w:t>
            </w:r>
          </w:p>
        </w:tc>
        <w:tc>
          <w:tcPr>
            <w:tcW w:w="1985" w:type="dxa"/>
          </w:tcPr>
          <w:p w14:paraId="7404B58F"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Электронды журналдар дың жүргізілу сапасын бақылау</w:t>
            </w:r>
          </w:p>
        </w:tc>
        <w:tc>
          <w:tcPr>
            <w:tcW w:w="1417" w:type="dxa"/>
          </w:tcPr>
          <w:p w14:paraId="73B62BC7"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Электрон ды журнал</w:t>
            </w:r>
          </w:p>
        </w:tc>
        <w:tc>
          <w:tcPr>
            <w:tcW w:w="1418" w:type="dxa"/>
          </w:tcPr>
          <w:p w14:paraId="2EBA6E33"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пән мұғалім дері</w:t>
            </w:r>
          </w:p>
        </w:tc>
        <w:tc>
          <w:tcPr>
            <w:tcW w:w="1275" w:type="dxa"/>
          </w:tcPr>
          <w:p w14:paraId="41226C93" w14:textId="77777777" w:rsidR="00EC1B1E" w:rsidRPr="006B0870" w:rsidRDefault="00C404DA"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Ж</w:t>
            </w:r>
            <w:r w:rsidR="00EC1B1E" w:rsidRPr="006B0870">
              <w:rPr>
                <w:rFonts w:ascii="Times New Roman" w:hAnsi="Times New Roman"/>
                <w:sz w:val="22"/>
                <w:szCs w:val="22"/>
                <w:lang w:val="kk-KZ" w:eastAsia="en-US"/>
              </w:rPr>
              <w:t>алпы</w:t>
            </w:r>
          </w:p>
        </w:tc>
        <w:tc>
          <w:tcPr>
            <w:tcW w:w="1276" w:type="dxa"/>
            <w:gridSpan w:val="2"/>
          </w:tcPr>
          <w:p w14:paraId="60AC1945"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әкімшілік</w:t>
            </w:r>
          </w:p>
        </w:tc>
        <w:tc>
          <w:tcPr>
            <w:tcW w:w="1134" w:type="dxa"/>
          </w:tcPr>
          <w:p w14:paraId="45524C0D"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Элект ронды журнал ды тексеру</w:t>
            </w:r>
          </w:p>
        </w:tc>
        <w:tc>
          <w:tcPr>
            <w:tcW w:w="1985" w:type="dxa"/>
            <w:gridSpan w:val="2"/>
          </w:tcPr>
          <w:p w14:paraId="013C5C5A"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Директордың оқу ісі орынбасарлары</w:t>
            </w:r>
          </w:p>
          <w:p w14:paraId="03AFA312"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Ұ. Ағабекова</w:t>
            </w:r>
          </w:p>
          <w:p w14:paraId="040F89C3"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Ж. Асанбаева</w:t>
            </w:r>
          </w:p>
        </w:tc>
        <w:tc>
          <w:tcPr>
            <w:tcW w:w="1134" w:type="dxa"/>
            <w:gridSpan w:val="2"/>
          </w:tcPr>
          <w:p w14:paraId="6324C0DB"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2-4.11. 2022 ж</w:t>
            </w:r>
          </w:p>
        </w:tc>
        <w:tc>
          <w:tcPr>
            <w:tcW w:w="816" w:type="dxa"/>
          </w:tcPr>
          <w:p w14:paraId="14078946"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Өндірістік жиналыс</w:t>
            </w:r>
          </w:p>
        </w:tc>
      </w:tr>
      <w:tr w:rsidR="00EC1B1E" w:rsidRPr="006B0870" w14:paraId="7519930D" w14:textId="77777777" w:rsidTr="006B0870">
        <w:trPr>
          <w:trHeight w:val="589"/>
        </w:trPr>
        <w:tc>
          <w:tcPr>
            <w:tcW w:w="15594" w:type="dxa"/>
            <w:gridSpan w:val="13"/>
          </w:tcPr>
          <w:p w14:paraId="6655653C" w14:textId="77777777" w:rsidR="00EC1B1E" w:rsidRPr="006B0870" w:rsidRDefault="00EC1B1E" w:rsidP="006B0870">
            <w:pPr>
              <w:jc w:val="both"/>
              <w:rPr>
                <w:rFonts w:ascii="Times New Roman" w:hAnsi="Times New Roman"/>
                <w:b/>
                <w:sz w:val="22"/>
                <w:szCs w:val="22"/>
                <w:lang w:val="kk-KZ" w:eastAsia="en-US"/>
              </w:rPr>
            </w:pPr>
            <w:r w:rsidRPr="006B0870">
              <w:rPr>
                <w:rFonts w:ascii="Times New Roman" w:hAnsi="Times New Roman"/>
                <w:b/>
                <w:color w:val="000000"/>
                <w:spacing w:val="2"/>
                <w:sz w:val="22"/>
                <w:szCs w:val="22"/>
                <w:shd w:val="clear" w:color="auto" w:fill="FFFFFF"/>
                <w:lang w:val="kk-KZ" w:eastAsia="en-US"/>
              </w:rPr>
              <w:t>Оқу-тәрбие процесінің ғылыми-әдістемелік қамтамасыз ету жағдайын бақылау</w:t>
            </w:r>
          </w:p>
        </w:tc>
      </w:tr>
      <w:tr w:rsidR="00EC1B1E" w:rsidRPr="006B0870" w14:paraId="2FA904B6" w14:textId="77777777" w:rsidTr="006B0870">
        <w:tc>
          <w:tcPr>
            <w:tcW w:w="3154" w:type="dxa"/>
          </w:tcPr>
          <w:p w14:paraId="712B434B"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Математика,информатика пәндері бірлестігі онкүндігінің өтілу жағдайы</w:t>
            </w:r>
          </w:p>
        </w:tc>
        <w:tc>
          <w:tcPr>
            <w:tcW w:w="1985" w:type="dxa"/>
          </w:tcPr>
          <w:p w14:paraId="23C191E7"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Математика, информатика пәндері бірлестігі онкүндігінің өтілу сапасын бақылау.</w:t>
            </w:r>
          </w:p>
        </w:tc>
        <w:tc>
          <w:tcPr>
            <w:tcW w:w="1417" w:type="dxa"/>
          </w:tcPr>
          <w:p w14:paraId="540715EC"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айлық құжаттары</w:t>
            </w:r>
          </w:p>
        </w:tc>
        <w:tc>
          <w:tcPr>
            <w:tcW w:w="1418" w:type="dxa"/>
          </w:tcPr>
          <w:p w14:paraId="2EE0D1C2"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Тақырып тық </w:t>
            </w:r>
          </w:p>
        </w:tc>
        <w:tc>
          <w:tcPr>
            <w:tcW w:w="1275" w:type="dxa"/>
          </w:tcPr>
          <w:p w14:paraId="01DBBCD9" w14:textId="77777777" w:rsidR="00EC1B1E" w:rsidRPr="006B0870" w:rsidRDefault="00C404DA"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Т</w:t>
            </w:r>
            <w:r w:rsidR="00EC1B1E" w:rsidRPr="006B0870">
              <w:rPr>
                <w:rFonts w:ascii="Times New Roman" w:hAnsi="Times New Roman"/>
                <w:sz w:val="22"/>
                <w:szCs w:val="22"/>
                <w:lang w:val="kk-KZ" w:eastAsia="en-US"/>
              </w:rPr>
              <w:t>алдау</w:t>
            </w:r>
          </w:p>
        </w:tc>
        <w:tc>
          <w:tcPr>
            <w:tcW w:w="1276" w:type="dxa"/>
            <w:gridSpan w:val="2"/>
          </w:tcPr>
          <w:p w14:paraId="65E87B3D"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әкімшілік</w:t>
            </w:r>
          </w:p>
        </w:tc>
        <w:tc>
          <w:tcPr>
            <w:tcW w:w="1134" w:type="dxa"/>
          </w:tcPr>
          <w:p w14:paraId="22CCCC06"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сабақтарға қатысу</w:t>
            </w:r>
          </w:p>
        </w:tc>
        <w:tc>
          <w:tcPr>
            <w:tcW w:w="1985" w:type="dxa"/>
            <w:gridSpan w:val="2"/>
          </w:tcPr>
          <w:p w14:paraId="25BBCC23"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Директордың оқу ісі орынбасарлары, ӘБ жетекшілері, пән мұғалімдері</w:t>
            </w:r>
          </w:p>
        </w:tc>
        <w:tc>
          <w:tcPr>
            <w:tcW w:w="1134" w:type="dxa"/>
            <w:gridSpan w:val="2"/>
          </w:tcPr>
          <w:p w14:paraId="309318E8"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7-30.11. 2022ж</w:t>
            </w:r>
          </w:p>
        </w:tc>
        <w:tc>
          <w:tcPr>
            <w:tcW w:w="816" w:type="dxa"/>
          </w:tcPr>
          <w:p w14:paraId="162F4CFB"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ӘК №2</w:t>
            </w:r>
          </w:p>
        </w:tc>
      </w:tr>
      <w:tr w:rsidR="00EC1B1E" w:rsidRPr="006B0870" w14:paraId="23CC2ECA" w14:textId="77777777" w:rsidTr="006B0870">
        <w:tc>
          <w:tcPr>
            <w:tcW w:w="3154" w:type="dxa"/>
          </w:tcPr>
          <w:p w14:paraId="0226978F" w14:textId="77777777" w:rsidR="00EC1B1E" w:rsidRPr="006B0870" w:rsidRDefault="00EC1B1E" w:rsidP="006B0870">
            <w:pPr>
              <w:jc w:val="both"/>
              <w:rPr>
                <w:rFonts w:ascii="Times New Roman" w:hAnsi="Times New Roman"/>
                <w:color w:val="000000"/>
                <w:sz w:val="22"/>
                <w:szCs w:val="22"/>
                <w:lang w:val="kk-KZ" w:eastAsia="en-US"/>
              </w:rPr>
            </w:pPr>
            <w:r w:rsidRPr="006B0870">
              <w:rPr>
                <w:rFonts w:ascii="Times New Roman" w:hAnsi="Times New Roman"/>
                <w:color w:val="000000"/>
                <w:sz w:val="22"/>
                <w:szCs w:val="22"/>
                <w:lang w:val="kk-KZ" w:eastAsia="en-US"/>
              </w:rPr>
              <w:lastRenderedPageBreak/>
              <w:t xml:space="preserve">Жас мамандармен тәлімгердің жұмысы </w:t>
            </w:r>
          </w:p>
          <w:p w14:paraId="1D90E978" w14:textId="77777777" w:rsidR="00EC1B1E" w:rsidRPr="006B0870" w:rsidRDefault="00EC1B1E" w:rsidP="006B0870">
            <w:pPr>
              <w:jc w:val="both"/>
              <w:rPr>
                <w:rFonts w:ascii="Times New Roman" w:hAnsi="Times New Roman"/>
                <w:sz w:val="22"/>
                <w:szCs w:val="22"/>
                <w:lang w:val="kk-KZ" w:eastAsia="en-US"/>
              </w:rPr>
            </w:pPr>
          </w:p>
        </w:tc>
        <w:tc>
          <w:tcPr>
            <w:tcW w:w="1985" w:type="dxa"/>
          </w:tcPr>
          <w:p w14:paraId="5B5973FD" w14:textId="77777777" w:rsidR="00EC1B1E" w:rsidRPr="006B0870" w:rsidRDefault="00EC1B1E" w:rsidP="006B0870">
            <w:pPr>
              <w:jc w:val="both"/>
              <w:rPr>
                <w:rFonts w:ascii="Times New Roman" w:hAnsi="Times New Roman"/>
                <w:color w:val="000000"/>
                <w:sz w:val="22"/>
                <w:szCs w:val="22"/>
                <w:lang w:val="kk-KZ" w:eastAsia="en-US"/>
              </w:rPr>
            </w:pPr>
            <w:r w:rsidRPr="006B0870">
              <w:rPr>
                <w:rFonts w:ascii="Times New Roman" w:hAnsi="Times New Roman"/>
                <w:color w:val="000000"/>
                <w:sz w:val="22"/>
                <w:szCs w:val="22"/>
                <w:lang w:val="kk-KZ" w:eastAsia="en-US"/>
              </w:rPr>
              <w:t>Жас мамандармен тәлімгердің жұмысын бақылау</w:t>
            </w:r>
          </w:p>
        </w:tc>
        <w:tc>
          <w:tcPr>
            <w:tcW w:w="1417" w:type="dxa"/>
          </w:tcPr>
          <w:p w14:paraId="11C3A820"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тәлімгер құжаттары</w:t>
            </w:r>
          </w:p>
        </w:tc>
        <w:tc>
          <w:tcPr>
            <w:tcW w:w="1418" w:type="dxa"/>
          </w:tcPr>
          <w:p w14:paraId="1A1586BB"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Тақырып тық </w:t>
            </w:r>
          </w:p>
        </w:tc>
        <w:tc>
          <w:tcPr>
            <w:tcW w:w="1275" w:type="dxa"/>
          </w:tcPr>
          <w:p w14:paraId="46DE62C4"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талдау</w:t>
            </w:r>
          </w:p>
        </w:tc>
        <w:tc>
          <w:tcPr>
            <w:tcW w:w="1276" w:type="dxa"/>
            <w:gridSpan w:val="2"/>
          </w:tcPr>
          <w:p w14:paraId="5C7FC0D5"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әкімшілік</w:t>
            </w:r>
          </w:p>
        </w:tc>
        <w:tc>
          <w:tcPr>
            <w:tcW w:w="1134" w:type="dxa"/>
          </w:tcPr>
          <w:p w14:paraId="2C159E18"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Сабақ тарға қатысу, құжаттарын көру</w:t>
            </w:r>
          </w:p>
        </w:tc>
        <w:tc>
          <w:tcPr>
            <w:tcW w:w="1985" w:type="dxa"/>
            <w:gridSpan w:val="2"/>
          </w:tcPr>
          <w:p w14:paraId="545EDC14"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Директордың оқу ісі орынбасары </w:t>
            </w:r>
          </w:p>
          <w:p w14:paraId="562DD18B"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Ұ. Ағабекова</w:t>
            </w:r>
          </w:p>
        </w:tc>
        <w:tc>
          <w:tcPr>
            <w:tcW w:w="1134" w:type="dxa"/>
            <w:gridSpan w:val="2"/>
          </w:tcPr>
          <w:p w14:paraId="36CC9903"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7-30.11. 2022ж</w:t>
            </w:r>
          </w:p>
        </w:tc>
        <w:tc>
          <w:tcPr>
            <w:tcW w:w="816" w:type="dxa"/>
          </w:tcPr>
          <w:p w14:paraId="6216E7EC"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ДЖК№3</w:t>
            </w:r>
          </w:p>
        </w:tc>
      </w:tr>
      <w:tr w:rsidR="00EC1B1E" w:rsidRPr="006B0870" w14:paraId="0824A579" w14:textId="77777777" w:rsidTr="006B0870">
        <w:tc>
          <w:tcPr>
            <w:tcW w:w="15594" w:type="dxa"/>
            <w:gridSpan w:val="13"/>
          </w:tcPr>
          <w:p w14:paraId="6B2BBDFE" w14:textId="77777777" w:rsidR="00EC1B1E" w:rsidRPr="006B0870" w:rsidRDefault="00EC1B1E" w:rsidP="006B0870">
            <w:pPr>
              <w:jc w:val="both"/>
              <w:rPr>
                <w:rFonts w:ascii="Times New Roman" w:hAnsi="Times New Roman"/>
                <w:b/>
                <w:sz w:val="22"/>
                <w:szCs w:val="22"/>
                <w:lang w:val="kk-KZ" w:eastAsia="en-US"/>
              </w:rPr>
            </w:pPr>
            <w:r w:rsidRPr="006B0870">
              <w:rPr>
                <w:rFonts w:ascii="Times New Roman" w:hAnsi="Times New Roman"/>
                <w:b/>
                <w:color w:val="000000"/>
                <w:spacing w:val="2"/>
                <w:sz w:val="22"/>
                <w:szCs w:val="22"/>
                <w:shd w:val="clear" w:color="auto" w:fill="FFFFFF"/>
                <w:lang w:val="kk-KZ" w:eastAsia="en-US"/>
              </w:rPr>
              <w:t>Базалық және қосымша білім беруді қамтамасыз етуді бақылау</w:t>
            </w:r>
          </w:p>
        </w:tc>
      </w:tr>
      <w:tr w:rsidR="00EC1B1E" w:rsidRPr="006B0870" w14:paraId="27442FE1" w14:textId="77777777" w:rsidTr="006B0870">
        <w:tc>
          <w:tcPr>
            <w:tcW w:w="3154" w:type="dxa"/>
          </w:tcPr>
          <w:p w14:paraId="00ECD187"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5-10 сыныптардағы математика пәнінің оқытылу жағдайы мен оқушы дәптерлерінің жүргізілу жағдайы</w:t>
            </w:r>
          </w:p>
        </w:tc>
        <w:tc>
          <w:tcPr>
            <w:tcW w:w="1985" w:type="dxa"/>
          </w:tcPr>
          <w:p w14:paraId="182ECEDC" w14:textId="77777777" w:rsidR="00EC1B1E" w:rsidRPr="006B0870" w:rsidRDefault="00EC1B1E" w:rsidP="006B0870">
            <w:pPr>
              <w:jc w:val="center"/>
              <w:rPr>
                <w:rFonts w:ascii="Times New Roman" w:hAnsi="Times New Roman"/>
                <w:sz w:val="20"/>
                <w:szCs w:val="20"/>
                <w:lang w:val="kk-KZ" w:eastAsia="en-US"/>
              </w:rPr>
            </w:pPr>
            <w:r w:rsidRPr="006B0870">
              <w:rPr>
                <w:rFonts w:ascii="Times New Roman" w:hAnsi="Times New Roman"/>
                <w:sz w:val="20"/>
                <w:szCs w:val="20"/>
                <w:lang w:val="kk-KZ" w:eastAsia="en-US"/>
              </w:rPr>
              <w:t>5-10 сыныптарда ғы математика, информатика пәндерінің оқытылу жағдайы мен оқушы дәптерлерінің жүргізілуін бақылау</w:t>
            </w:r>
          </w:p>
        </w:tc>
        <w:tc>
          <w:tcPr>
            <w:tcW w:w="1417" w:type="dxa"/>
          </w:tcPr>
          <w:p w14:paraId="56C284D8"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5-10-сыныптар</w:t>
            </w:r>
          </w:p>
        </w:tc>
        <w:tc>
          <w:tcPr>
            <w:tcW w:w="1418" w:type="dxa"/>
          </w:tcPr>
          <w:p w14:paraId="7F6F3D47"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пән мұғалім дері</w:t>
            </w:r>
          </w:p>
        </w:tc>
        <w:tc>
          <w:tcPr>
            <w:tcW w:w="1275" w:type="dxa"/>
          </w:tcPr>
          <w:p w14:paraId="698EB70A"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тақырыптық</w:t>
            </w:r>
          </w:p>
          <w:p w14:paraId="2310EA5A" w14:textId="77777777" w:rsidR="00EC1B1E" w:rsidRPr="006B0870" w:rsidRDefault="00EC1B1E" w:rsidP="006B0870">
            <w:pPr>
              <w:jc w:val="both"/>
              <w:rPr>
                <w:rFonts w:ascii="Times New Roman" w:hAnsi="Times New Roman"/>
                <w:sz w:val="22"/>
                <w:szCs w:val="22"/>
                <w:lang w:val="kk-KZ" w:eastAsia="en-US"/>
              </w:rPr>
            </w:pPr>
          </w:p>
        </w:tc>
        <w:tc>
          <w:tcPr>
            <w:tcW w:w="1276" w:type="dxa"/>
            <w:gridSpan w:val="2"/>
          </w:tcPr>
          <w:p w14:paraId="5AFB51DD"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әкімшілік</w:t>
            </w:r>
          </w:p>
        </w:tc>
        <w:tc>
          <w:tcPr>
            <w:tcW w:w="1134" w:type="dxa"/>
          </w:tcPr>
          <w:p w14:paraId="76807CF3"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сабақтарға қатысу</w:t>
            </w:r>
          </w:p>
        </w:tc>
        <w:tc>
          <w:tcPr>
            <w:tcW w:w="1985" w:type="dxa"/>
            <w:gridSpan w:val="2"/>
          </w:tcPr>
          <w:p w14:paraId="3A46652C"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Директордың оқу ісі орынбасары</w:t>
            </w:r>
          </w:p>
          <w:p w14:paraId="39A41C3B"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Ұ. Ағабекова</w:t>
            </w:r>
          </w:p>
        </w:tc>
        <w:tc>
          <w:tcPr>
            <w:tcW w:w="1134" w:type="dxa"/>
            <w:gridSpan w:val="2"/>
          </w:tcPr>
          <w:p w14:paraId="67DBD5B4"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7-30.11. 2022 ж</w:t>
            </w:r>
          </w:p>
        </w:tc>
        <w:tc>
          <w:tcPr>
            <w:tcW w:w="816" w:type="dxa"/>
          </w:tcPr>
          <w:p w14:paraId="77A24529"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ДЖК№3</w:t>
            </w:r>
          </w:p>
        </w:tc>
      </w:tr>
      <w:tr w:rsidR="00EC1B1E" w:rsidRPr="006B0870" w14:paraId="213E9E3B" w14:textId="77777777" w:rsidTr="006B0870">
        <w:tc>
          <w:tcPr>
            <w:tcW w:w="3154" w:type="dxa"/>
          </w:tcPr>
          <w:p w14:paraId="7DED997C"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9-сыныптарда білім, білік дағдыларының қалыптасу жағдайы</w:t>
            </w:r>
          </w:p>
        </w:tc>
        <w:tc>
          <w:tcPr>
            <w:tcW w:w="1985" w:type="dxa"/>
          </w:tcPr>
          <w:p w14:paraId="1F262694"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9-сыныптарда білім, білік дағдыларының қалыптасу жағдайын бақылау</w:t>
            </w:r>
          </w:p>
        </w:tc>
        <w:tc>
          <w:tcPr>
            <w:tcW w:w="1417" w:type="dxa"/>
          </w:tcPr>
          <w:p w14:paraId="15A2D169"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9 сыныптар</w:t>
            </w:r>
          </w:p>
        </w:tc>
        <w:tc>
          <w:tcPr>
            <w:tcW w:w="1418" w:type="dxa"/>
          </w:tcPr>
          <w:p w14:paraId="2248743A"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9 сынып оқушы лары</w:t>
            </w:r>
          </w:p>
        </w:tc>
        <w:tc>
          <w:tcPr>
            <w:tcW w:w="1275" w:type="dxa"/>
          </w:tcPr>
          <w:p w14:paraId="509F88B2" w14:textId="77777777" w:rsidR="00EC1B1E" w:rsidRPr="006B0870" w:rsidRDefault="00C404DA"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Ж</w:t>
            </w:r>
            <w:r w:rsidR="00EC1B1E" w:rsidRPr="006B0870">
              <w:rPr>
                <w:rFonts w:ascii="Times New Roman" w:hAnsi="Times New Roman"/>
                <w:sz w:val="22"/>
                <w:szCs w:val="22"/>
                <w:lang w:val="kk-KZ" w:eastAsia="en-US"/>
              </w:rPr>
              <w:t>еке</w:t>
            </w:r>
          </w:p>
        </w:tc>
        <w:tc>
          <w:tcPr>
            <w:tcW w:w="1276" w:type="dxa"/>
            <w:gridSpan w:val="2"/>
          </w:tcPr>
          <w:p w14:paraId="134BF447"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Тақырып тық</w:t>
            </w:r>
          </w:p>
        </w:tc>
        <w:tc>
          <w:tcPr>
            <w:tcW w:w="1134" w:type="dxa"/>
          </w:tcPr>
          <w:p w14:paraId="63E6F293"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Сабақ тарға қатысу, тест алу </w:t>
            </w:r>
          </w:p>
        </w:tc>
        <w:tc>
          <w:tcPr>
            <w:tcW w:w="1985" w:type="dxa"/>
            <w:gridSpan w:val="2"/>
          </w:tcPr>
          <w:p w14:paraId="2DF4E6BE"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Әкімшілік </w:t>
            </w:r>
          </w:p>
        </w:tc>
        <w:tc>
          <w:tcPr>
            <w:tcW w:w="1134" w:type="dxa"/>
            <w:gridSpan w:val="2"/>
          </w:tcPr>
          <w:p w14:paraId="2744CBBC"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14-18.11. 2022 ж</w:t>
            </w:r>
          </w:p>
        </w:tc>
        <w:tc>
          <w:tcPr>
            <w:tcW w:w="816" w:type="dxa"/>
          </w:tcPr>
          <w:p w14:paraId="1548B46E"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ДЖК№3</w:t>
            </w:r>
          </w:p>
        </w:tc>
      </w:tr>
      <w:tr w:rsidR="00EC1B1E" w:rsidRPr="006B0870" w14:paraId="0356D505" w14:textId="77777777" w:rsidTr="006B0870">
        <w:tc>
          <w:tcPr>
            <w:tcW w:w="3154" w:type="dxa"/>
          </w:tcPr>
          <w:p w14:paraId="7A48EEBC" w14:textId="77777777" w:rsidR="00EC1B1E" w:rsidRPr="006B0870" w:rsidRDefault="00EC1B1E" w:rsidP="006B0870">
            <w:pPr>
              <w:rPr>
                <w:rFonts w:ascii="Times New Roman" w:hAnsi="Times New Roman"/>
                <w:sz w:val="22"/>
                <w:szCs w:val="22"/>
                <w:lang w:val="kk-KZ" w:eastAsia="en-US"/>
              </w:rPr>
            </w:pPr>
            <w:r w:rsidRPr="006B0870">
              <w:rPr>
                <w:rFonts w:ascii="Times New Roman" w:hAnsi="Times New Roman"/>
                <w:sz w:val="22"/>
                <w:szCs w:val="22"/>
                <w:lang w:val="kk-KZ" w:eastAsia="en-US"/>
              </w:rPr>
              <w:t>БЖБ, ТЖБ жұмыстарының дұрыс ұйымдастырылу жағдайы, модерацияның жүргізілуі.</w:t>
            </w:r>
          </w:p>
        </w:tc>
        <w:tc>
          <w:tcPr>
            <w:tcW w:w="1985" w:type="dxa"/>
          </w:tcPr>
          <w:p w14:paraId="5AFB9011" w14:textId="77777777" w:rsidR="00EC1B1E" w:rsidRPr="006B0870" w:rsidRDefault="00EC1B1E" w:rsidP="006B0870">
            <w:pPr>
              <w:rPr>
                <w:rFonts w:ascii="Times New Roman" w:hAnsi="Times New Roman"/>
                <w:sz w:val="22"/>
                <w:szCs w:val="22"/>
                <w:lang w:val="kk-KZ" w:eastAsia="en-US"/>
              </w:rPr>
            </w:pPr>
            <w:r w:rsidRPr="006B0870">
              <w:rPr>
                <w:rFonts w:ascii="Times New Roman" w:hAnsi="Times New Roman"/>
                <w:color w:val="000000"/>
                <w:sz w:val="22"/>
                <w:szCs w:val="22"/>
                <w:lang w:val="kk-KZ" w:eastAsia="en-US"/>
              </w:rPr>
              <w:t>БЖБ, ТЖБ жұмыстарының дұрыс ұйымдастырылу жағдайын, модерация ның жүргізілуін бақылау</w:t>
            </w:r>
          </w:p>
        </w:tc>
        <w:tc>
          <w:tcPr>
            <w:tcW w:w="1417" w:type="dxa"/>
          </w:tcPr>
          <w:p w14:paraId="7FD2BA0F" w14:textId="77777777" w:rsidR="00EC1B1E" w:rsidRPr="006B0870" w:rsidRDefault="00EC1B1E" w:rsidP="006B0870">
            <w:pPr>
              <w:rPr>
                <w:rFonts w:ascii="Times New Roman" w:hAnsi="Times New Roman"/>
                <w:sz w:val="22"/>
                <w:szCs w:val="22"/>
                <w:lang w:val="kk-KZ" w:eastAsia="en-US"/>
              </w:rPr>
            </w:pPr>
            <w:r w:rsidRPr="006B0870">
              <w:rPr>
                <w:rFonts w:ascii="Times New Roman" w:hAnsi="Times New Roman"/>
                <w:color w:val="000000"/>
                <w:sz w:val="22"/>
                <w:szCs w:val="22"/>
                <w:lang w:val="kk-KZ" w:eastAsia="en-US"/>
              </w:rPr>
              <w:t>БЖБ, ТЖБ жұмыстары</w:t>
            </w:r>
          </w:p>
        </w:tc>
        <w:tc>
          <w:tcPr>
            <w:tcW w:w="1418" w:type="dxa"/>
          </w:tcPr>
          <w:p w14:paraId="5238C224"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пән мұғалімдері</w:t>
            </w:r>
          </w:p>
        </w:tc>
        <w:tc>
          <w:tcPr>
            <w:tcW w:w="1275" w:type="dxa"/>
          </w:tcPr>
          <w:p w14:paraId="667CC01C"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тақырыптық</w:t>
            </w:r>
          </w:p>
          <w:p w14:paraId="5AE2D4A0" w14:textId="77777777" w:rsidR="00EC1B1E" w:rsidRPr="006B0870" w:rsidRDefault="00EC1B1E" w:rsidP="006B0870">
            <w:pPr>
              <w:jc w:val="both"/>
              <w:rPr>
                <w:rFonts w:ascii="Times New Roman" w:hAnsi="Times New Roman"/>
                <w:sz w:val="22"/>
                <w:szCs w:val="22"/>
                <w:lang w:val="kk-KZ" w:eastAsia="en-US"/>
              </w:rPr>
            </w:pPr>
          </w:p>
        </w:tc>
        <w:tc>
          <w:tcPr>
            <w:tcW w:w="1276" w:type="dxa"/>
            <w:gridSpan w:val="2"/>
          </w:tcPr>
          <w:p w14:paraId="4B03F1E4"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әкімшілік</w:t>
            </w:r>
          </w:p>
        </w:tc>
        <w:tc>
          <w:tcPr>
            <w:tcW w:w="1134" w:type="dxa"/>
          </w:tcPr>
          <w:p w14:paraId="716383A7"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БЖБ, ТЖБ мате риалда рын тексеру</w:t>
            </w:r>
          </w:p>
        </w:tc>
        <w:tc>
          <w:tcPr>
            <w:tcW w:w="1985" w:type="dxa"/>
            <w:gridSpan w:val="2"/>
          </w:tcPr>
          <w:p w14:paraId="11BE96FB"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Директордың оқу ісі орынбасары </w:t>
            </w:r>
          </w:p>
          <w:p w14:paraId="57B2D1A8"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Ұ. Ағабекова</w:t>
            </w:r>
          </w:p>
        </w:tc>
        <w:tc>
          <w:tcPr>
            <w:tcW w:w="1134" w:type="dxa"/>
            <w:gridSpan w:val="2"/>
          </w:tcPr>
          <w:p w14:paraId="0221F5E6"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07-29.11. 2022 ж</w:t>
            </w:r>
          </w:p>
        </w:tc>
        <w:tc>
          <w:tcPr>
            <w:tcW w:w="816" w:type="dxa"/>
          </w:tcPr>
          <w:p w14:paraId="6BE32030"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ДЖК№3</w:t>
            </w:r>
          </w:p>
        </w:tc>
      </w:tr>
      <w:tr w:rsidR="00EC1B1E" w:rsidRPr="006B0870" w14:paraId="10F72FE4" w14:textId="77777777" w:rsidTr="006B0870">
        <w:tc>
          <w:tcPr>
            <w:tcW w:w="15594" w:type="dxa"/>
            <w:gridSpan w:val="13"/>
          </w:tcPr>
          <w:p w14:paraId="3536C382" w14:textId="77777777" w:rsidR="00EC1B1E" w:rsidRPr="006B0870" w:rsidRDefault="00EC1B1E" w:rsidP="006B0870">
            <w:pPr>
              <w:jc w:val="both"/>
              <w:rPr>
                <w:rFonts w:ascii="Times New Roman" w:hAnsi="Times New Roman"/>
                <w:b/>
                <w:i/>
                <w:iCs/>
                <w:color w:val="808080"/>
                <w:sz w:val="22"/>
                <w:szCs w:val="22"/>
                <w:lang w:val="kk-KZ" w:eastAsia="en-US"/>
              </w:rPr>
            </w:pPr>
            <w:r w:rsidRPr="006B0870">
              <w:rPr>
                <w:rFonts w:ascii="Times New Roman" w:hAnsi="Times New Roman"/>
                <w:b/>
                <w:color w:val="000000"/>
                <w:spacing w:val="2"/>
                <w:sz w:val="22"/>
                <w:szCs w:val="22"/>
                <w:shd w:val="clear" w:color="auto" w:fill="FFFFFF"/>
                <w:lang w:val="kk-KZ" w:eastAsia="en-US"/>
              </w:rPr>
              <w:t>Мектептегі тәрбие жұмысының жағдайын бақылау</w:t>
            </w:r>
          </w:p>
        </w:tc>
      </w:tr>
      <w:tr w:rsidR="00EC1B1E" w:rsidRPr="006B0870" w14:paraId="42AE57FD" w14:textId="77777777" w:rsidTr="006B0870">
        <w:tc>
          <w:tcPr>
            <w:tcW w:w="3154" w:type="dxa"/>
          </w:tcPr>
          <w:p w14:paraId="75F4F340"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«Тіл туралы» Заңының орындалуы</w:t>
            </w:r>
          </w:p>
        </w:tc>
        <w:tc>
          <w:tcPr>
            <w:tcW w:w="1985" w:type="dxa"/>
          </w:tcPr>
          <w:p w14:paraId="5124CBA5" w14:textId="77777777" w:rsidR="00EC1B1E" w:rsidRPr="006B0870" w:rsidRDefault="00EC1B1E" w:rsidP="006B0870">
            <w:pPr>
              <w:jc w:val="both"/>
              <w:rPr>
                <w:rFonts w:ascii="Times New Roman" w:hAnsi="Times New Roman"/>
                <w:sz w:val="20"/>
                <w:szCs w:val="20"/>
                <w:lang w:val="kk-KZ" w:eastAsia="en-US"/>
              </w:rPr>
            </w:pPr>
            <w:r w:rsidRPr="006B0870">
              <w:rPr>
                <w:rFonts w:ascii="Times New Roman" w:hAnsi="Times New Roman"/>
                <w:sz w:val="20"/>
                <w:szCs w:val="20"/>
                <w:lang w:val="kk-KZ" w:eastAsia="en-US"/>
              </w:rPr>
              <w:t xml:space="preserve">Мектепте «Тіл туралы» Заңының орындалуы Мемлекеттік тіл мәртебесін көтеру бойынша атқарылып жатқан жұмыстар сапасын бақылау </w:t>
            </w:r>
          </w:p>
        </w:tc>
        <w:tc>
          <w:tcPr>
            <w:tcW w:w="1417" w:type="dxa"/>
          </w:tcPr>
          <w:p w14:paraId="0BA55A47"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Пән кабинет терінің жұмысы, тіл туралы іс-шаралар, мектеп құжаттары</w:t>
            </w:r>
          </w:p>
        </w:tc>
        <w:tc>
          <w:tcPr>
            <w:tcW w:w="1418" w:type="dxa"/>
          </w:tcPr>
          <w:p w14:paraId="61850765"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кабинет жетекші лері</w:t>
            </w:r>
          </w:p>
        </w:tc>
        <w:tc>
          <w:tcPr>
            <w:tcW w:w="1275" w:type="dxa"/>
          </w:tcPr>
          <w:p w14:paraId="477990F9"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Тақырып тық </w:t>
            </w:r>
          </w:p>
        </w:tc>
        <w:tc>
          <w:tcPr>
            <w:tcW w:w="1276" w:type="dxa"/>
            <w:gridSpan w:val="2"/>
          </w:tcPr>
          <w:p w14:paraId="1DBB6DC9"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тексеру </w:t>
            </w:r>
          </w:p>
        </w:tc>
        <w:tc>
          <w:tcPr>
            <w:tcW w:w="1134" w:type="dxa"/>
          </w:tcPr>
          <w:p w14:paraId="3A6F7CE1"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Құжат тарды, стендтерді тексеру</w:t>
            </w:r>
          </w:p>
        </w:tc>
        <w:tc>
          <w:tcPr>
            <w:tcW w:w="1985" w:type="dxa"/>
            <w:gridSpan w:val="2"/>
          </w:tcPr>
          <w:p w14:paraId="62169ACE"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Мектеп әкімшілігі</w:t>
            </w:r>
          </w:p>
        </w:tc>
        <w:tc>
          <w:tcPr>
            <w:tcW w:w="1134" w:type="dxa"/>
            <w:gridSpan w:val="2"/>
          </w:tcPr>
          <w:p w14:paraId="183DAD3A"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7-11.11. 2022 ж</w:t>
            </w:r>
          </w:p>
        </w:tc>
        <w:tc>
          <w:tcPr>
            <w:tcW w:w="816" w:type="dxa"/>
          </w:tcPr>
          <w:p w14:paraId="112B3C20"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Педкеңес №2</w:t>
            </w:r>
          </w:p>
        </w:tc>
      </w:tr>
      <w:tr w:rsidR="00EC1B1E" w:rsidRPr="006B0870" w14:paraId="7FD4DB7A" w14:textId="77777777" w:rsidTr="006B0870">
        <w:tc>
          <w:tcPr>
            <w:tcW w:w="15594" w:type="dxa"/>
            <w:gridSpan w:val="13"/>
          </w:tcPr>
          <w:p w14:paraId="35725FE0" w14:textId="77777777" w:rsidR="00EC1B1E" w:rsidRPr="006B0870" w:rsidRDefault="00EC1B1E" w:rsidP="006B0870">
            <w:pPr>
              <w:jc w:val="both"/>
              <w:rPr>
                <w:rFonts w:ascii="Times New Roman" w:hAnsi="Times New Roman"/>
                <w:b/>
                <w:sz w:val="22"/>
                <w:szCs w:val="22"/>
                <w:lang w:val="kk-KZ" w:eastAsia="en-US"/>
              </w:rPr>
            </w:pPr>
            <w:r w:rsidRPr="006B0870">
              <w:rPr>
                <w:rFonts w:ascii="Times New Roman" w:hAnsi="Times New Roman"/>
                <w:b/>
                <w:color w:val="000000"/>
                <w:spacing w:val="2"/>
                <w:sz w:val="22"/>
                <w:szCs w:val="22"/>
                <w:shd w:val="clear" w:color="auto" w:fill="FFFFFF"/>
                <w:lang w:val="kk-KZ" w:eastAsia="en-US"/>
              </w:rPr>
              <w:t>Оқу-тәрбе процесін психологиялық-педагогикалық сүйемелдеу сапасын бақылау</w:t>
            </w:r>
          </w:p>
        </w:tc>
      </w:tr>
      <w:tr w:rsidR="00EC1B1E" w:rsidRPr="006B0870" w14:paraId="529B19F3" w14:textId="77777777" w:rsidTr="006B0870">
        <w:tc>
          <w:tcPr>
            <w:tcW w:w="3154" w:type="dxa"/>
          </w:tcPr>
          <w:p w14:paraId="23F4E5FC"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5, 10, 11-сынып оқушыларын педагогика-психологиялық зерттеу қорытындысы</w:t>
            </w:r>
          </w:p>
        </w:tc>
        <w:tc>
          <w:tcPr>
            <w:tcW w:w="1985" w:type="dxa"/>
          </w:tcPr>
          <w:p w14:paraId="0527C865"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педагогика-психология лық зерттеу</w:t>
            </w:r>
          </w:p>
        </w:tc>
        <w:tc>
          <w:tcPr>
            <w:tcW w:w="1417" w:type="dxa"/>
          </w:tcPr>
          <w:p w14:paraId="623F87FB"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5, 10, 11 - сыныптар</w:t>
            </w:r>
          </w:p>
        </w:tc>
        <w:tc>
          <w:tcPr>
            <w:tcW w:w="1418" w:type="dxa"/>
          </w:tcPr>
          <w:p w14:paraId="3A50985A"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5, 10, 11-сынып оқушыл ары</w:t>
            </w:r>
          </w:p>
        </w:tc>
        <w:tc>
          <w:tcPr>
            <w:tcW w:w="1275" w:type="dxa"/>
          </w:tcPr>
          <w:p w14:paraId="40F18B50"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Тақырып тық </w:t>
            </w:r>
          </w:p>
        </w:tc>
        <w:tc>
          <w:tcPr>
            <w:tcW w:w="1065" w:type="dxa"/>
          </w:tcPr>
          <w:p w14:paraId="0D7A5501"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тексеру </w:t>
            </w:r>
          </w:p>
        </w:tc>
        <w:tc>
          <w:tcPr>
            <w:tcW w:w="1345" w:type="dxa"/>
            <w:gridSpan w:val="2"/>
          </w:tcPr>
          <w:p w14:paraId="291BD225"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зерттеу қорытындысын қарау</w:t>
            </w:r>
          </w:p>
        </w:tc>
        <w:tc>
          <w:tcPr>
            <w:tcW w:w="1985" w:type="dxa"/>
            <w:gridSpan w:val="2"/>
          </w:tcPr>
          <w:p w14:paraId="2B59938F"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Мектеп психологы </w:t>
            </w:r>
          </w:p>
          <w:p w14:paraId="267E9EAE"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А. Анарбаева</w:t>
            </w:r>
          </w:p>
        </w:tc>
        <w:tc>
          <w:tcPr>
            <w:tcW w:w="1134" w:type="dxa"/>
            <w:gridSpan w:val="2"/>
          </w:tcPr>
          <w:p w14:paraId="629A48DC"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14-18.11</w:t>
            </w:r>
          </w:p>
        </w:tc>
        <w:tc>
          <w:tcPr>
            <w:tcW w:w="816" w:type="dxa"/>
          </w:tcPr>
          <w:p w14:paraId="53E9FCFB"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Педкеңес №2</w:t>
            </w:r>
          </w:p>
        </w:tc>
      </w:tr>
      <w:tr w:rsidR="00EC1B1E" w:rsidRPr="006B0870" w14:paraId="44BAD8C4" w14:textId="77777777" w:rsidTr="006B0870">
        <w:tc>
          <w:tcPr>
            <w:tcW w:w="15594" w:type="dxa"/>
            <w:gridSpan w:val="13"/>
          </w:tcPr>
          <w:p w14:paraId="233F6748" w14:textId="77777777" w:rsidR="00EC1B1E" w:rsidRPr="006B0870" w:rsidRDefault="00EC1B1E" w:rsidP="006B0870">
            <w:pPr>
              <w:jc w:val="center"/>
              <w:rPr>
                <w:rFonts w:ascii="Times New Roman" w:hAnsi="Times New Roman"/>
                <w:b/>
                <w:sz w:val="22"/>
                <w:szCs w:val="22"/>
                <w:lang w:val="kk-KZ" w:eastAsia="en-US"/>
              </w:rPr>
            </w:pPr>
            <w:r w:rsidRPr="006B0870">
              <w:rPr>
                <w:rFonts w:ascii="Times New Roman" w:hAnsi="Times New Roman"/>
                <w:b/>
                <w:sz w:val="22"/>
                <w:szCs w:val="22"/>
                <w:lang w:val="kk-KZ" w:eastAsia="en-US"/>
              </w:rPr>
              <w:lastRenderedPageBreak/>
              <w:t>Бақылау мерзімі:  желтоқсан</w:t>
            </w:r>
          </w:p>
          <w:p w14:paraId="5269ED20" w14:textId="77777777" w:rsidR="00EC1B1E" w:rsidRPr="006B0870" w:rsidRDefault="00EC1B1E" w:rsidP="006B0870">
            <w:pPr>
              <w:jc w:val="both"/>
              <w:rPr>
                <w:rFonts w:ascii="Times New Roman" w:hAnsi="Times New Roman"/>
                <w:color w:val="000000"/>
                <w:spacing w:val="2"/>
                <w:sz w:val="22"/>
                <w:szCs w:val="22"/>
                <w:lang w:eastAsia="en-US"/>
              </w:rPr>
            </w:pPr>
          </w:p>
        </w:tc>
      </w:tr>
      <w:tr w:rsidR="00EC1B1E" w:rsidRPr="006B0870" w14:paraId="4B3BFDE9" w14:textId="77777777" w:rsidTr="006B0870">
        <w:tc>
          <w:tcPr>
            <w:tcW w:w="3154" w:type="dxa"/>
          </w:tcPr>
          <w:p w14:paraId="4F1A9F82" w14:textId="77777777" w:rsidR="00EC1B1E" w:rsidRPr="006B0870" w:rsidRDefault="00EC1B1E" w:rsidP="006B0870">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Бақы лау тақырыбы</w:t>
            </w:r>
          </w:p>
        </w:tc>
        <w:tc>
          <w:tcPr>
            <w:tcW w:w="1985" w:type="dxa"/>
          </w:tcPr>
          <w:p w14:paraId="4B6622EE" w14:textId="77777777" w:rsidR="00EC1B1E" w:rsidRPr="006B0870" w:rsidRDefault="00EC1B1E" w:rsidP="006B0870">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Бақылау мақсаты</w:t>
            </w:r>
          </w:p>
        </w:tc>
        <w:tc>
          <w:tcPr>
            <w:tcW w:w="1417" w:type="dxa"/>
          </w:tcPr>
          <w:p w14:paraId="2856E319" w14:textId="77777777" w:rsidR="00EC1B1E" w:rsidRPr="006B0870" w:rsidRDefault="00EC1B1E" w:rsidP="006B0870">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Бақылау объектісі</w:t>
            </w:r>
          </w:p>
        </w:tc>
        <w:tc>
          <w:tcPr>
            <w:tcW w:w="1418" w:type="dxa"/>
          </w:tcPr>
          <w:p w14:paraId="2852F95F" w14:textId="77777777" w:rsidR="00EC1B1E" w:rsidRPr="006B0870" w:rsidRDefault="00EC1B1E" w:rsidP="006B0870">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Бақылау субъекті</w:t>
            </w:r>
            <w:r w:rsidRPr="006B0870">
              <w:rPr>
                <w:rFonts w:ascii="Times New Roman" w:hAnsi="Times New Roman"/>
                <w:b/>
                <w:color w:val="000000"/>
                <w:spacing w:val="2"/>
                <w:sz w:val="22"/>
                <w:szCs w:val="22"/>
                <w:lang w:val="kk-KZ" w:eastAsia="en-US"/>
              </w:rPr>
              <w:t xml:space="preserve"> </w:t>
            </w:r>
            <w:r w:rsidRPr="006B0870">
              <w:rPr>
                <w:rFonts w:ascii="Times New Roman" w:hAnsi="Times New Roman"/>
                <w:b/>
                <w:color w:val="000000"/>
                <w:spacing w:val="2"/>
                <w:sz w:val="22"/>
                <w:szCs w:val="22"/>
                <w:lang w:eastAsia="en-US"/>
              </w:rPr>
              <w:t>лері</w:t>
            </w:r>
          </w:p>
        </w:tc>
        <w:tc>
          <w:tcPr>
            <w:tcW w:w="1275" w:type="dxa"/>
          </w:tcPr>
          <w:p w14:paraId="12356956" w14:textId="77777777" w:rsidR="00EC1B1E" w:rsidRPr="006B0870" w:rsidRDefault="00EC1B1E" w:rsidP="006B0870">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Бақылау түрі</w:t>
            </w:r>
          </w:p>
        </w:tc>
        <w:tc>
          <w:tcPr>
            <w:tcW w:w="1276" w:type="dxa"/>
            <w:gridSpan w:val="2"/>
          </w:tcPr>
          <w:p w14:paraId="2616C815" w14:textId="77777777" w:rsidR="00EC1B1E" w:rsidRPr="006B0870" w:rsidRDefault="00EC1B1E" w:rsidP="006B0870">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Бақылау нысаны</w:t>
            </w:r>
          </w:p>
        </w:tc>
        <w:tc>
          <w:tcPr>
            <w:tcW w:w="1134" w:type="dxa"/>
          </w:tcPr>
          <w:p w14:paraId="53069E2D" w14:textId="77777777" w:rsidR="00EC1B1E" w:rsidRPr="006B0870" w:rsidRDefault="00EC1B1E" w:rsidP="006B0870">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Бақылау әдістері</w:t>
            </w:r>
          </w:p>
        </w:tc>
        <w:tc>
          <w:tcPr>
            <w:tcW w:w="1985" w:type="dxa"/>
            <w:gridSpan w:val="2"/>
          </w:tcPr>
          <w:p w14:paraId="3FEF084D" w14:textId="77777777" w:rsidR="00EC1B1E" w:rsidRPr="006B0870" w:rsidRDefault="00EC1B1E" w:rsidP="006B0870">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Жауаптылар</w:t>
            </w:r>
          </w:p>
        </w:tc>
        <w:tc>
          <w:tcPr>
            <w:tcW w:w="1134" w:type="dxa"/>
            <w:gridSpan w:val="2"/>
          </w:tcPr>
          <w:p w14:paraId="501E57A6" w14:textId="77777777" w:rsidR="00EC1B1E" w:rsidRPr="006B0870" w:rsidRDefault="00EC1B1E" w:rsidP="006B0870">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Орын</w:t>
            </w:r>
            <w:r w:rsidRPr="006B0870">
              <w:rPr>
                <w:rFonts w:ascii="Times New Roman" w:hAnsi="Times New Roman"/>
                <w:b/>
                <w:color w:val="000000"/>
                <w:spacing w:val="2"/>
                <w:sz w:val="22"/>
                <w:szCs w:val="22"/>
                <w:lang w:val="kk-KZ" w:eastAsia="en-US"/>
              </w:rPr>
              <w:t xml:space="preserve"> </w:t>
            </w:r>
            <w:r w:rsidRPr="006B0870">
              <w:rPr>
                <w:rFonts w:ascii="Times New Roman" w:hAnsi="Times New Roman"/>
                <w:b/>
                <w:color w:val="000000"/>
                <w:spacing w:val="2"/>
                <w:sz w:val="22"/>
                <w:szCs w:val="22"/>
                <w:lang w:eastAsia="en-US"/>
              </w:rPr>
              <w:t>дау мерзім</w:t>
            </w:r>
            <w:r w:rsidRPr="006B0870">
              <w:rPr>
                <w:rFonts w:ascii="Times New Roman" w:hAnsi="Times New Roman"/>
                <w:b/>
                <w:color w:val="000000"/>
                <w:spacing w:val="2"/>
                <w:sz w:val="22"/>
                <w:szCs w:val="22"/>
                <w:lang w:val="kk-KZ" w:eastAsia="en-US"/>
              </w:rPr>
              <w:t xml:space="preserve"> </w:t>
            </w:r>
            <w:r w:rsidRPr="006B0870">
              <w:rPr>
                <w:rFonts w:ascii="Times New Roman" w:hAnsi="Times New Roman"/>
                <w:b/>
                <w:color w:val="000000"/>
                <w:spacing w:val="2"/>
                <w:sz w:val="22"/>
                <w:szCs w:val="22"/>
                <w:lang w:eastAsia="en-US"/>
              </w:rPr>
              <w:t>дері</w:t>
            </w:r>
          </w:p>
        </w:tc>
        <w:tc>
          <w:tcPr>
            <w:tcW w:w="816" w:type="dxa"/>
          </w:tcPr>
          <w:p w14:paraId="371567CD" w14:textId="77777777" w:rsidR="00EC1B1E" w:rsidRPr="006B0870" w:rsidRDefault="00EC1B1E" w:rsidP="006B0870">
            <w:pPr>
              <w:jc w:val="both"/>
              <w:rPr>
                <w:rFonts w:ascii="Times New Roman" w:hAnsi="Times New Roman"/>
                <w:b/>
                <w:color w:val="000000"/>
                <w:spacing w:val="2"/>
                <w:sz w:val="22"/>
                <w:szCs w:val="22"/>
                <w:lang w:eastAsia="en-US"/>
              </w:rPr>
            </w:pPr>
            <w:r w:rsidRPr="006B0870">
              <w:rPr>
                <w:rFonts w:ascii="Times New Roman" w:hAnsi="Times New Roman"/>
                <w:b/>
                <w:color w:val="000000"/>
                <w:spacing w:val="2"/>
                <w:sz w:val="22"/>
                <w:szCs w:val="22"/>
                <w:lang w:eastAsia="en-US"/>
              </w:rPr>
              <w:t>Қорытын</w:t>
            </w:r>
            <w:r w:rsidRPr="006B0870">
              <w:rPr>
                <w:rFonts w:ascii="Times New Roman" w:hAnsi="Times New Roman"/>
                <w:b/>
                <w:color w:val="000000"/>
                <w:spacing w:val="2"/>
                <w:sz w:val="22"/>
                <w:szCs w:val="22"/>
                <w:lang w:val="kk-KZ" w:eastAsia="en-US"/>
              </w:rPr>
              <w:t xml:space="preserve"> </w:t>
            </w:r>
            <w:r w:rsidRPr="006B0870">
              <w:rPr>
                <w:rFonts w:ascii="Times New Roman" w:hAnsi="Times New Roman"/>
                <w:b/>
                <w:color w:val="000000"/>
                <w:spacing w:val="2"/>
                <w:sz w:val="22"/>
                <w:szCs w:val="22"/>
                <w:lang w:eastAsia="en-US"/>
              </w:rPr>
              <w:t>дысы</w:t>
            </w:r>
          </w:p>
        </w:tc>
      </w:tr>
      <w:tr w:rsidR="00EC1B1E" w:rsidRPr="006B0870" w14:paraId="32D5CFD0" w14:textId="77777777" w:rsidTr="006B0870">
        <w:tc>
          <w:tcPr>
            <w:tcW w:w="15594" w:type="dxa"/>
            <w:gridSpan w:val="13"/>
          </w:tcPr>
          <w:p w14:paraId="5788B6B3" w14:textId="77777777" w:rsidR="00EC1B1E" w:rsidRPr="006B0870" w:rsidRDefault="00EC1B1E" w:rsidP="006B0870">
            <w:pPr>
              <w:jc w:val="both"/>
              <w:rPr>
                <w:rFonts w:ascii="Times New Roman" w:hAnsi="Times New Roman"/>
                <w:b/>
                <w:sz w:val="22"/>
                <w:szCs w:val="22"/>
                <w:lang w:eastAsia="en-US"/>
              </w:rPr>
            </w:pPr>
            <w:r w:rsidRPr="006B0870">
              <w:rPr>
                <w:rFonts w:ascii="Times New Roman" w:hAnsi="Times New Roman"/>
                <w:b/>
                <w:color w:val="000000"/>
                <w:spacing w:val="2"/>
                <w:sz w:val="22"/>
                <w:szCs w:val="22"/>
                <w:shd w:val="clear" w:color="auto" w:fill="FFFFFF"/>
                <w:lang w:eastAsia="en-US"/>
              </w:rPr>
              <w:t>Баланың сапалы білім алу құқығын қамтамасыз ету үшін бақылау</w:t>
            </w:r>
          </w:p>
        </w:tc>
      </w:tr>
      <w:tr w:rsidR="00EC1B1E" w:rsidRPr="006B0870" w14:paraId="405EC79F" w14:textId="77777777" w:rsidTr="006B0870">
        <w:tc>
          <w:tcPr>
            <w:tcW w:w="3154" w:type="dxa"/>
          </w:tcPr>
          <w:p w14:paraId="4F922FC9"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Әлеуметтік жағдайы төмен отбасы балаларымен атқарылатын жұмыс жағдайы</w:t>
            </w:r>
          </w:p>
        </w:tc>
        <w:tc>
          <w:tcPr>
            <w:tcW w:w="1985" w:type="dxa"/>
          </w:tcPr>
          <w:p w14:paraId="364007F7"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Әлеуметтік жағдайы төмен отбасы балаларына көмекті ұйымдастыру сапасын бақылау. </w:t>
            </w:r>
          </w:p>
        </w:tc>
        <w:tc>
          <w:tcPr>
            <w:tcW w:w="1417" w:type="dxa"/>
          </w:tcPr>
          <w:p w14:paraId="517E4F51"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Әлеуметтік жағдайы төмен отбасы балалары мен жұмыс</w:t>
            </w:r>
          </w:p>
        </w:tc>
        <w:tc>
          <w:tcPr>
            <w:tcW w:w="1418" w:type="dxa"/>
          </w:tcPr>
          <w:p w14:paraId="75B5C64A"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әлеуметтік жағдайы төмен отбасы балалары</w:t>
            </w:r>
          </w:p>
        </w:tc>
        <w:tc>
          <w:tcPr>
            <w:tcW w:w="1275" w:type="dxa"/>
          </w:tcPr>
          <w:p w14:paraId="59850C5A"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Ағымды</w:t>
            </w:r>
          </w:p>
        </w:tc>
        <w:tc>
          <w:tcPr>
            <w:tcW w:w="1276" w:type="dxa"/>
            <w:gridSpan w:val="2"/>
          </w:tcPr>
          <w:p w14:paraId="6037C21E"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әкімшілік</w:t>
            </w:r>
          </w:p>
        </w:tc>
        <w:tc>
          <w:tcPr>
            <w:tcW w:w="1134" w:type="dxa"/>
          </w:tcPr>
          <w:p w14:paraId="561EE88A"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үй аралау</w:t>
            </w:r>
          </w:p>
        </w:tc>
        <w:tc>
          <w:tcPr>
            <w:tcW w:w="1985" w:type="dxa"/>
            <w:gridSpan w:val="2"/>
          </w:tcPr>
          <w:p w14:paraId="7ACBE8B2"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Әлеуметтік педагог</w:t>
            </w:r>
          </w:p>
          <w:p w14:paraId="7BAAEA73"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Н. Бейсенбаев </w:t>
            </w:r>
          </w:p>
        </w:tc>
        <w:tc>
          <w:tcPr>
            <w:tcW w:w="1134" w:type="dxa"/>
            <w:gridSpan w:val="2"/>
          </w:tcPr>
          <w:p w14:paraId="66F12C4B"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7-12.12. 2022 ж</w:t>
            </w:r>
          </w:p>
        </w:tc>
        <w:tc>
          <w:tcPr>
            <w:tcW w:w="816" w:type="dxa"/>
          </w:tcPr>
          <w:p w14:paraId="4D3D3673"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ДЖК№4</w:t>
            </w:r>
          </w:p>
        </w:tc>
      </w:tr>
      <w:tr w:rsidR="00EC1B1E" w:rsidRPr="006B0870" w14:paraId="554E1002" w14:textId="77777777" w:rsidTr="006B0870">
        <w:tc>
          <w:tcPr>
            <w:tcW w:w="3154" w:type="dxa"/>
          </w:tcPr>
          <w:p w14:paraId="0F1D038B"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Үйде оқитын оқушылармен өтілетін сабақтардың жағдайы </w:t>
            </w:r>
          </w:p>
          <w:p w14:paraId="671DAABC"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 және ЗПР оқушылармен жүргізілген жұмыстар</w:t>
            </w:r>
          </w:p>
        </w:tc>
        <w:tc>
          <w:tcPr>
            <w:tcW w:w="1985" w:type="dxa"/>
          </w:tcPr>
          <w:p w14:paraId="782BD3D2"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Үйде оқытылатын және ЗПР оқушылармен жүргізілетін жұмыстардың сапасын бақылау</w:t>
            </w:r>
          </w:p>
        </w:tc>
        <w:tc>
          <w:tcPr>
            <w:tcW w:w="1417" w:type="dxa"/>
          </w:tcPr>
          <w:p w14:paraId="446A2436"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сынып журнал дары</w:t>
            </w:r>
          </w:p>
        </w:tc>
        <w:tc>
          <w:tcPr>
            <w:tcW w:w="1418" w:type="dxa"/>
          </w:tcPr>
          <w:p w14:paraId="36FC0E73"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пән мұғалім дері, психолог тар</w:t>
            </w:r>
          </w:p>
        </w:tc>
        <w:tc>
          <w:tcPr>
            <w:tcW w:w="1275" w:type="dxa"/>
          </w:tcPr>
          <w:p w14:paraId="7EC31BA7"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Ағымды</w:t>
            </w:r>
          </w:p>
        </w:tc>
        <w:tc>
          <w:tcPr>
            <w:tcW w:w="1276" w:type="dxa"/>
            <w:gridSpan w:val="2"/>
          </w:tcPr>
          <w:p w14:paraId="1E08D99E"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әкімшілік</w:t>
            </w:r>
          </w:p>
        </w:tc>
        <w:tc>
          <w:tcPr>
            <w:tcW w:w="1134" w:type="dxa"/>
          </w:tcPr>
          <w:p w14:paraId="5491574B"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Сабақ тарына қатысу, оқушы лармен сұхбат жүргізу</w:t>
            </w:r>
          </w:p>
        </w:tc>
        <w:tc>
          <w:tcPr>
            <w:tcW w:w="1985" w:type="dxa"/>
            <w:gridSpan w:val="2"/>
          </w:tcPr>
          <w:p w14:paraId="66CEAA5E"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Әлеуметтік педагог </w:t>
            </w:r>
          </w:p>
          <w:p w14:paraId="216AB4FD"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Н.Бейсенбаев БТІЖО </w:t>
            </w:r>
          </w:p>
          <w:p w14:paraId="15AE0369"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Ж. Асанбаева</w:t>
            </w:r>
          </w:p>
        </w:tc>
        <w:tc>
          <w:tcPr>
            <w:tcW w:w="1134" w:type="dxa"/>
            <w:gridSpan w:val="2"/>
          </w:tcPr>
          <w:p w14:paraId="4FC5A125"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19-24.12. 2022 ж</w:t>
            </w:r>
          </w:p>
        </w:tc>
        <w:tc>
          <w:tcPr>
            <w:tcW w:w="816" w:type="dxa"/>
          </w:tcPr>
          <w:p w14:paraId="6BC3E5A6"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Педкеңес №3</w:t>
            </w:r>
          </w:p>
        </w:tc>
      </w:tr>
      <w:tr w:rsidR="00EC1B1E" w:rsidRPr="006B0870" w14:paraId="6F8DE000" w14:textId="77777777" w:rsidTr="006B0870">
        <w:tc>
          <w:tcPr>
            <w:tcW w:w="15594" w:type="dxa"/>
            <w:gridSpan w:val="13"/>
          </w:tcPr>
          <w:p w14:paraId="2EC8FC90" w14:textId="77777777" w:rsidR="00EC1B1E" w:rsidRPr="006B0870" w:rsidRDefault="00EC1B1E" w:rsidP="006B0870">
            <w:pPr>
              <w:jc w:val="both"/>
              <w:rPr>
                <w:rFonts w:ascii="Times New Roman" w:hAnsi="Times New Roman"/>
                <w:b/>
                <w:sz w:val="22"/>
                <w:szCs w:val="22"/>
                <w:lang w:val="kk-KZ" w:eastAsia="en-US"/>
              </w:rPr>
            </w:pPr>
            <w:r w:rsidRPr="006B0870">
              <w:rPr>
                <w:rFonts w:ascii="Times New Roman" w:hAnsi="Times New Roman"/>
                <w:b/>
                <w:color w:val="000000"/>
                <w:spacing w:val="2"/>
                <w:sz w:val="22"/>
                <w:szCs w:val="22"/>
                <w:shd w:val="clear" w:color="auto" w:fill="FFFFFF"/>
                <w:lang w:val="kk-KZ" w:eastAsia="en-US"/>
              </w:rPr>
              <w:t>Мектеп құжаттамасының жүргізілуін бақылау</w:t>
            </w:r>
          </w:p>
        </w:tc>
      </w:tr>
      <w:tr w:rsidR="00EC1B1E" w:rsidRPr="006B0870" w14:paraId="417BF9F6" w14:textId="77777777" w:rsidTr="006B0870">
        <w:tc>
          <w:tcPr>
            <w:tcW w:w="3154" w:type="dxa"/>
          </w:tcPr>
          <w:p w14:paraId="30D748FA"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«Күнделік» жүйесінің жұмыс жағдайы</w:t>
            </w:r>
          </w:p>
        </w:tc>
        <w:tc>
          <w:tcPr>
            <w:tcW w:w="1985" w:type="dxa"/>
          </w:tcPr>
          <w:p w14:paraId="4E1764BA"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Электронды журналдар дың жүргізілу сапасын бақылау</w:t>
            </w:r>
          </w:p>
        </w:tc>
        <w:tc>
          <w:tcPr>
            <w:tcW w:w="1417" w:type="dxa"/>
          </w:tcPr>
          <w:p w14:paraId="72801F77"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Электрон ды журнал</w:t>
            </w:r>
          </w:p>
        </w:tc>
        <w:tc>
          <w:tcPr>
            <w:tcW w:w="1418" w:type="dxa"/>
          </w:tcPr>
          <w:p w14:paraId="384407A6"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пән мұғалім дері</w:t>
            </w:r>
          </w:p>
        </w:tc>
        <w:tc>
          <w:tcPr>
            <w:tcW w:w="1275" w:type="dxa"/>
          </w:tcPr>
          <w:p w14:paraId="24E6490B" w14:textId="77777777" w:rsidR="00EC1B1E" w:rsidRPr="006B0870" w:rsidRDefault="00C404DA"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А</w:t>
            </w:r>
            <w:r w:rsidR="00EC1B1E" w:rsidRPr="006B0870">
              <w:rPr>
                <w:rFonts w:ascii="Times New Roman" w:hAnsi="Times New Roman"/>
                <w:sz w:val="22"/>
                <w:szCs w:val="22"/>
                <w:lang w:val="kk-KZ" w:eastAsia="en-US"/>
              </w:rPr>
              <w:t>ғымды</w:t>
            </w:r>
          </w:p>
        </w:tc>
        <w:tc>
          <w:tcPr>
            <w:tcW w:w="1276" w:type="dxa"/>
            <w:gridSpan w:val="2"/>
          </w:tcPr>
          <w:p w14:paraId="318CE764"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тексеру</w:t>
            </w:r>
          </w:p>
        </w:tc>
        <w:tc>
          <w:tcPr>
            <w:tcW w:w="1134" w:type="dxa"/>
          </w:tcPr>
          <w:p w14:paraId="0595AA3E"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Элект ронды журнал дың жүргізі луін қарау</w:t>
            </w:r>
          </w:p>
        </w:tc>
        <w:tc>
          <w:tcPr>
            <w:tcW w:w="1985" w:type="dxa"/>
            <w:gridSpan w:val="2"/>
          </w:tcPr>
          <w:p w14:paraId="59B0C7DE"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Директордың оқу ісі орынбасарлары</w:t>
            </w:r>
          </w:p>
          <w:p w14:paraId="6DF06417"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Ұ. Ағабекова</w:t>
            </w:r>
          </w:p>
          <w:p w14:paraId="3A3CBB65"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Ж. Асанбаева</w:t>
            </w:r>
          </w:p>
        </w:tc>
        <w:tc>
          <w:tcPr>
            <w:tcW w:w="1134" w:type="dxa"/>
            <w:gridSpan w:val="2"/>
          </w:tcPr>
          <w:p w14:paraId="46EDE10A"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19-24.12. 2022 ж</w:t>
            </w:r>
          </w:p>
        </w:tc>
        <w:tc>
          <w:tcPr>
            <w:tcW w:w="816" w:type="dxa"/>
          </w:tcPr>
          <w:p w14:paraId="2EDF242F"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өндірістік жиналыс</w:t>
            </w:r>
          </w:p>
        </w:tc>
      </w:tr>
      <w:tr w:rsidR="00EC1B1E" w:rsidRPr="006B0870" w14:paraId="175F8913" w14:textId="77777777" w:rsidTr="006B0870">
        <w:trPr>
          <w:trHeight w:val="589"/>
        </w:trPr>
        <w:tc>
          <w:tcPr>
            <w:tcW w:w="15594" w:type="dxa"/>
            <w:gridSpan w:val="13"/>
          </w:tcPr>
          <w:p w14:paraId="4C3138DE" w14:textId="77777777" w:rsidR="00EC1B1E" w:rsidRPr="006B0870" w:rsidRDefault="00EC1B1E" w:rsidP="006B0870">
            <w:pPr>
              <w:jc w:val="both"/>
              <w:rPr>
                <w:rFonts w:ascii="Times New Roman" w:hAnsi="Times New Roman"/>
                <w:b/>
                <w:sz w:val="22"/>
                <w:szCs w:val="22"/>
                <w:lang w:val="kk-KZ" w:eastAsia="en-US"/>
              </w:rPr>
            </w:pPr>
            <w:r w:rsidRPr="006B0870">
              <w:rPr>
                <w:rFonts w:ascii="Times New Roman" w:hAnsi="Times New Roman"/>
                <w:b/>
                <w:color w:val="000000"/>
                <w:spacing w:val="2"/>
                <w:sz w:val="22"/>
                <w:szCs w:val="22"/>
                <w:shd w:val="clear" w:color="auto" w:fill="FFFFFF"/>
                <w:lang w:val="kk-KZ" w:eastAsia="en-US"/>
              </w:rPr>
              <w:t>Оқу-тәрбие процесінің ғылыми-әдістемелік қамтамасыз ету жағдайын бақылау</w:t>
            </w:r>
          </w:p>
        </w:tc>
      </w:tr>
      <w:tr w:rsidR="00EC1B1E" w:rsidRPr="006B0870" w14:paraId="34C73EC8" w14:textId="77777777" w:rsidTr="006B0870">
        <w:tc>
          <w:tcPr>
            <w:tcW w:w="3154" w:type="dxa"/>
          </w:tcPr>
          <w:p w14:paraId="471A4B02"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color w:val="000000"/>
                <w:sz w:val="22"/>
                <w:szCs w:val="22"/>
                <w:lang w:val="kk-KZ" w:eastAsia="en-US"/>
              </w:rPr>
              <w:t>Тарих және өзін-өзі тану пәндері өтілу жағдайы</w:t>
            </w:r>
          </w:p>
        </w:tc>
        <w:tc>
          <w:tcPr>
            <w:tcW w:w="1985" w:type="dxa"/>
          </w:tcPr>
          <w:p w14:paraId="56BC72E7"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color w:val="000000"/>
                <w:sz w:val="22"/>
                <w:szCs w:val="22"/>
                <w:lang w:val="kk-KZ" w:eastAsia="en-US"/>
              </w:rPr>
              <w:t>Тарих және өзін-өзі тану пәндерінің өтілу сапасын бақылау</w:t>
            </w:r>
          </w:p>
        </w:tc>
        <w:tc>
          <w:tcPr>
            <w:tcW w:w="1417" w:type="dxa"/>
          </w:tcPr>
          <w:p w14:paraId="1690E655"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color w:val="000000"/>
                <w:sz w:val="22"/>
                <w:szCs w:val="22"/>
                <w:lang w:val="kk-KZ" w:eastAsia="en-US"/>
              </w:rPr>
              <w:t>тарих және өзін-өзі тану пәндері</w:t>
            </w:r>
          </w:p>
        </w:tc>
        <w:tc>
          <w:tcPr>
            <w:tcW w:w="1418" w:type="dxa"/>
          </w:tcPr>
          <w:p w14:paraId="4FE0F942"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color w:val="000000"/>
                <w:sz w:val="22"/>
                <w:szCs w:val="22"/>
                <w:lang w:val="kk-KZ" w:eastAsia="en-US"/>
              </w:rPr>
              <w:t>тарих және өзін-өзі тану пәндерімұғалімдері</w:t>
            </w:r>
          </w:p>
        </w:tc>
        <w:tc>
          <w:tcPr>
            <w:tcW w:w="1275" w:type="dxa"/>
          </w:tcPr>
          <w:p w14:paraId="04C74387"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Ағымды</w:t>
            </w:r>
          </w:p>
        </w:tc>
        <w:tc>
          <w:tcPr>
            <w:tcW w:w="1276" w:type="dxa"/>
            <w:gridSpan w:val="2"/>
          </w:tcPr>
          <w:p w14:paraId="6B7650C1"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тексеру</w:t>
            </w:r>
          </w:p>
        </w:tc>
        <w:tc>
          <w:tcPr>
            <w:tcW w:w="1134" w:type="dxa"/>
          </w:tcPr>
          <w:p w14:paraId="3504FD97"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Сабақта рға қатысу</w:t>
            </w:r>
          </w:p>
        </w:tc>
        <w:tc>
          <w:tcPr>
            <w:tcW w:w="1985" w:type="dxa"/>
            <w:gridSpan w:val="2"/>
          </w:tcPr>
          <w:p w14:paraId="1B815EE7"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Директордың оқу ісі орынбасарлары</w:t>
            </w:r>
          </w:p>
          <w:p w14:paraId="4D227D9D"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Ұ. Ағабекова</w:t>
            </w:r>
          </w:p>
          <w:p w14:paraId="3F39C4A1"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Ж. Асанбаева</w:t>
            </w:r>
          </w:p>
        </w:tc>
        <w:tc>
          <w:tcPr>
            <w:tcW w:w="1134" w:type="dxa"/>
            <w:gridSpan w:val="2"/>
          </w:tcPr>
          <w:p w14:paraId="2639311A"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color w:val="000000"/>
                <w:sz w:val="22"/>
                <w:szCs w:val="22"/>
                <w:lang w:val="kk-KZ" w:eastAsia="en-US"/>
              </w:rPr>
              <w:t>1</w:t>
            </w:r>
            <w:r w:rsidRPr="006B0870">
              <w:rPr>
                <w:rFonts w:ascii="Times New Roman" w:hAnsi="Times New Roman"/>
                <w:color w:val="000000"/>
                <w:sz w:val="22"/>
                <w:szCs w:val="22"/>
                <w:lang w:eastAsia="en-US"/>
              </w:rPr>
              <w:t>-25.12 202</w:t>
            </w:r>
            <w:r w:rsidRPr="006B0870">
              <w:rPr>
                <w:rFonts w:ascii="Times New Roman" w:hAnsi="Times New Roman"/>
                <w:color w:val="000000"/>
                <w:sz w:val="22"/>
                <w:szCs w:val="22"/>
                <w:lang w:val="kk-KZ" w:eastAsia="en-US"/>
              </w:rPr>
              <w:t>2</w:t>
            </w:r>
            <w:r w:rsidRPr="006B0870">
              <w:rPr>
                <w:rFonts w:ascii="Times New Roman" w:hAnsi="Times New Roman"/>
                <w:color w:val="000000"/>
                <w:sz w:val="22"/>
                <w:szCs w:val="22"/>
                <w:lang w:eastAsia="en-US"/>
              </w:rPr>
              <w:t>ж.</w:t>
            </w:r>
          </w:p>
        </w:tc>
        <w:tc>
          <w:tcPr>
            <w:tcW w:w="816" w:type="dxa"/>
          </w:tcPr>
          <w:p w14:paraId="7B1D7966"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ӘК№2</w:t>
            </w:r>
          </w:p>
        </w:tc>
      </w:tr>
      <w:tr w:rsidR="00EC1B1E" w:rsidRPr="006B0870" w14:paraId="206BCDAC" w14:textId="77777777" w:rsidTr="006B0870">
        <w:tc>
          <w:tcPr>
            <w:tcW w:w="15594" w:type="dxa"/>
            <w:gridSpan w:val="13"/>
          </w:tcPr>
          <w:p w14:paraId="5AC05AE4" w14:textId="77777777" w:rsidR="00EC1B1E" w:rsidRPr="006B0870" w:rsidRDefault="00EC1B1E" w:rsidP="006B0870">
            <w:pPr>
              <w:jc w:val="both"/>
              <w:rPr>
                <w:rFonts w:ascii="Times New Roman" w:hAnsi="Times New Roman"/>
                <w:b/>
                <w:sz w:val="22"/>
                <w:szCs w:val="22"/>
                <w:lang w:val="kk-KZ" w:eastAsia="en-US"/>
              </w:rPr>
            </w:pPr>
            <w:r w:rsidRPr="006B0870">
              <w:rPr>
                <w:rFonts w:ascii="Times New Roman" w:hAnsi="Times New Roman"/>
                <w:b/>
                <w:color w:val="000000"/>
                <w:spacing w:val="2"/>
                <w:sz w:val="22"/>
                <w:szCs w:val="22"/>
                <w:shd w:val="clear" w:color="auto" w:fill="FFFFFF"/>
                <w:lang w:val="kk-KZ" w:eastAsia="en-US"/>
              </w:rPr>
              <w:t>Базалық және қосымша білім беруді қамтамасыз етуді бақылау</w:t>
            </w:r>
          </w:p>
        </w:tc>
      </w:tr>
      <w:tr w:rsidR="00EC1B1E" w:rsidRPr="006B0870" w14:paraId="5158533F" w14:textId="77777777" w:rsidTr="006B0870">
        <w:tc>
          <w:tcPr>
            <w:tcW w:w="3154" w:type="dxa"/>
          </w:tcPr>
          <w:p w14:paraId="62BE0817"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пәндердің оқытылу жағдайы</w:t>
            </w:r>
          </w:p>
        </w:tc>
        <w:tc>
          <w:tcPr>
            <w:tcW w:w="1985" w:type="dxa"/>
          </w:tcPr>
          <w:p w14:paraId="2F493492"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5-11 оқытылу сапасын бақылау</w:t>
            </w:r>
          </w:p>
        </w:tc>
        <w:tc>
          <w:tcPr>
            <w:tcW w:w="1417" w:type="dxa"/>
          </w:tcPr>
          <w:p w14:paraId="26729331"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гимназия сыныптары</w:t>
            </w:r>
          </w:p>
        </w:tc>
        <w:tc>
          <w:tcPr>
            <w:tcW w:w="1418" w:type="dxa"/>
          </w:tcPr>
          <w:p w14:paraId="14858397"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пән мұғалім дері</w:t>
            </w:r>
          </w:p>
        </w:tc>
        <w:tc>
          <w:tcPr>
            <w:tcW w:w="1275" w:type="dxa"/>
          </w:tcPr>
          <w:p w14:paraId="6115E197" w14:textId="77777777" w:rsidR="00EC1B1E" w:rsidRPr="006B0870" w:rsidRDefault="00C404DA"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А</w:t>
            </w:r>
            <w:r w:rsidR="00EC1B1E" w:rsidRPr="006B0870">
              <w:rPr>
                <w:rFonts w:ascii="Times New Roman" w:hAnsi="Times New Roman"/>
                <w:sz w:val="22"/>
                <w:szCs w:val="22"/>
                <w:lang w:val="kk-KZ" w:eastAsia="en-US"/>
              </w:rPr>
              <w:t>ғымды</w:t>
            </w:r>
          </w:p>
        </w:tc>
        <w:tc>
          <w:tcPr>
            <w:tcW w:w="1276" w:type="dxa"/>
            <w:gridSpan w:val="2"/>
          </w:tcPr>
          <w:p w14:paraId="1F7C3E5E"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тексеру</w:t>
            </w:r>
          </w:p>
        </w:tc>
        <w:tc>
          <w:tcPr>
            <w:tcW w:w="1134" w:type="dxa"/>
          </w:tcPr>
          <w:p w14:paraId="7C714DD3"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сабақтарға қатысу</w:t>
            </w:r>
          </w:p>
        </w:tc>
        <w:tc>
          <w:tcPr>
            <w:tcW w:w="1985" w:type="dxa"/>
            <w:gridSpan w:val="2"/>
          </w:tcPr>
          <w:p w14:paraId="21C381E7"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Директордың оқу ісі орынбасарлары</w:t>
            </w:r>
          </w:p>
        </w:tc>
        <w:tc>
          <w:tcPr>
            <w:tcW w:w="1134" w:type="dxa"/>
            <w:gridSpan w:val="2"/>
          </w:tcPr>
          <w:p w14:paraId="645B4445"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12-16.12. 2022 ж</w:t>
            </w:r>
          </w:p>
        </w:tc>
        <w:tc>
          <w:tcPr>
            <w:tcW w:w="816" w:type="dxa"/>
          </w:tcPr>
          <w:p w14:paraId="1C57049A"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ДЖК №4</w:t>
            </w:r>
          </w:p>
        </w:tc>
      </w:tr>
      <w:tr w:rsidR="00EC1B1E" w:rsidRPr="006B0870" w14:paraId="514740CA" w14:textId="77777777" w:rsidTr="006B0870">
        <w:tc>
          <w:tcPr>
            <w:tcW w:w="3154" w:type="dxa"/>
          </w:tcPr>
          <w:p w14:paraId="447E86C8"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lastRenderedPageBreak/>
              <w:t>Оқушылардың «Зерде» ғылыми қоғамының жұмыс жағдайы</w:t>
            </w:r>
          </w:p>
        </w:tc>
        <w:tc>
          <w:tcPr>
            <w:tcW w:w="1985" w:type="dxa"/>
          </w:tcPr>
          <w:p w14:paraId="450579E7"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Ғылыми қоғамының жұмысын бақылау</w:t>
            </w:r>
          </w:p>
        </w:tc>
        <w:tc>
          <w:tcPr>
            <w:tcW w:w="1417" w:type="dxa"/>
          </w:tcPr>
          <w:p w14:paraId="7E226530"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құжаттар</w:t>
            </w:r>
          </w:p>
        </w:tc>
        <w:tc>
          <w:tcPr>
            <w:tcW w:w="1418" w:type="dxa"/>
          </w:tcPr>
          <w:p w14:paraId="0890CD37"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пән мұғалім дері</w:t>
            </w:r>
          </w:p>
        </w:tc>
        <w:tc>
          <w:tcPr>
            <w:tcW w:w="1275" w:type="dxa"/>
          </w:tcPr>
          <w:p w14:paraId="361D6450"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Жеке</w:t>
            </w:r>
          </w:p>
        </w:tc>
        <w:tc>
          <w:tcPr>
            <w:tcW w:w="1276" w:type="dxa"/>
            <w:gridSpan w:val="2"/>
          </w:tcPr>
          <w:p w14:paraId="209E26C8"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тексеру</w:t>
            </w:r>
          </w:p>
        </w:tc>
        <w:tc>
          <w:tcPr>
            <w:tcW w:w="1134" w:type="dxa"/>
          </w:tcPr>
          <w:p w14:paraId="6E4298B3"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құжаттарын көру</w:t>
            </w:r>
          </w:p>
        </w:tc>
        <w:tc>
          <w:tcPr>
            <w:tcW w:w="1985" w:type="dxa"/>
            <w:gridSpan w:val="2"/>
          </w:tcPr>
          <w:p w14:paraId="0BE90743"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ДБІЖО</w:t>
            </w:r>
          </w:p>
          <w:p w14:paraId="05C84F1D"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Б. Жолдасбекова</w:t>
            </w:r>
          </w:p>
        </w:tc>
        <w:tc>
          <w:tcPr>
            <w:tcW w:w="1134" w:type="dxa"/>
            <w:gridSpan w:val="2"/>
          </w:tcPr>
          <w:p w14:paraId="708FC0BB"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12-16.12. 2022ж</w:t>
            </w:r>
          </w:p>
        </w:tc>
        <w:tc>
          <w:tcPr>
            <w:tcW w:w="816" w:type="dxa"/>
          </w:tcPr>
          <w:p w14:paraId="55E1C4C9"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ДЖК №4</w:t>
            </w:r>
          </w:p>
        </w:tc>
      </w:tr>
      <w:tr w:rsidR="00EC1B1E" w:rsidRPr="006B0870" w14:paraId="598F71AE" w14:textId="77777777" w:rsidTr="006B0870">
        <w:tc>
          <w:tcPr>
            <w:tcW w:w="3154" w:type="dxa"/>
          </w:tcPr>
          <w:p w14:paraId="358D6332"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shd w:val="clear" w:color="auto" w:fill="FFFFFF"/>
                <w:lang w:val="kk-KZ" w:eastAsia="en-US"/>
              </w:rPr>
              <w:t>Халықаралық зерттеулер бойынша атқарылған жұмыстар жағдайы</w:t>
            </w:r>
          </w:p>
        </w:tc>
        <w:tc>
          <w:tcPr>
            <w:tcW w:w="1985" w:type="dxa"/>
          </w:tcPr>
          <w:p w14:paraId="0C233887"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Пән мұғалімдердің халықаралық зерттеулер бойынша оқушылармен жұмыстарды ұйымдастыру деңгейін бақылау</w:t>
            </w:r>
          </w:p>
        </w:tc>
        <w:tc>
          <w:tcPr>
            <w:tcW w:w="1417" w:type="dxa"/>
          </w:tcPr>
          <w:p w14:paraId="3E3C51D5"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зерттеу құжаттары</w:t>
            </w:r>
          </w:p>
        </w:tc>
        <w:tc>
          <w:tcPr>
            <w:tcW w:w="1418" w:type="dxa"/>
          </w:tcPr>
          <w:p w14:paraId="2B1C3A76"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пән мұғалім дері</w:t>
            </w:r>
          </w:p>
        </w:tc>
        <w:tc>
          <w:tcPr>
            <w:tcW w:w="1275" w:type="dxa"/>
          </w:tcPr>
          <w:p w14:paraId="74FB91C9" w14:textId="77777777" w:rsidR="00EC1B1E" w:rsidRPr="006B0870" w:rsidRDefault="00006A77"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Т</w:t>
            </w:r>
            <w:r w:rsidR="00EC1B1E" w:rsidRPr="006B0870">
              <w:rPr>
                <w:rFonts w:ascii="Times New Roman" w:hAnsi="Times New Roman"/>
                <w:sz w:val="22"/>
                <w:szCs w:val="22"/>
                <w:lang w:val="kk-KZ" w:eastAsia="en-US"/>
              </w:rPr>
              <w:t>ақырыптық</w:t>
            </w:r>
          </w:p>
        </w:tc>
        <w:tc>
          <w:tcPr>
            <w:tcW w:w="1276" w:type="dxa"/>
            <w:gridSpan w:val="2"/>
          </w:tcPr>
          <w:p w14:paraId="7214D2D0"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тексеру </w:t>
            </w:r>
          </w:p>
        </w:tc>
        <w:tc>
          <w:tcPr>
            <w:tcW w:w="1134" w:type="dxa"/>
          </w:tcPr>
          <w:p w14:paraId="23E86D13"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құжаттарын көру</w:t>
            </w:r>
          </w:p>
        </w:tc>
        <w:tc>
          <w:tcPr>
            <w:tcW w:w="1985" w:type="dxa"/>
            <w:gridSpan w:val="2"/>
          </w:tcPr>
          <w:p w14:paraId="26AD40F4"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ДБІЖО</w:t>
            </w:r>
          </w:p>
          <w:p w14:paraId="5FA19C51"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Б. Жолдасбекова</w:t>
            </w:r>
          </w:p>
        </w:tc>
        <w:tc>
          <w:tcPr>
            <w:tcW w:w="1134" w:type="dxa"/>
            <w:gridSpan w:val="2"/>
          </w:tcPr>
          <w:p w14:paraId="55F6BACC"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219-23.12. 2022 ж</w:t>
            </w:r>
          </w:p>
        </w:tc>
        <w:tc>
          <w:tcPr>
            <w:tcW w:w="816" w:type="dxa"/>
          </w:tcPr>
          <w:p w14:paraId="7569091C"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ДЖК №4</w:t>
            </w:r>
          </w:p>
        </w:tc>
      </w:tr>
      <w:tr w:rsidR="00EC1B1E" w:rsidRPr="006B0870" w14:paraId="4656976E" w14:textId="77777777" w:rsidTr="006B0870">
        <w:tc>
          <w:tcPr>
            <w:tcW w:w="15594" w:type="dxa"/>
            <w:gridSpan w:val="13"/>
          </w:tcPr>
          <w:p w14:paraId="6F08F973" w14:textId="77777777" w:rsidR="00EC1B1E" w:rsidRPr="006B0870" w:rsidRDefault="00EC1B1E" w:rsidP="006B0870">
            <w:pPr>
              <w:jc w:val="both"/>
              <w:rPr>
                <w:rFonts w:ascii="Times New Roman" w:hAnsi="Times New Roman"/>
                <w:b/>
                <w:i/>
                <w:iCs/>
                <w:color w:val="808080"/>
                <w:sz w:val="22"/>
                <w:szCs w:val="22"/>
                <w:lang w:val="kk-KZ" w:eastAsia="en-US"/>
              </w:rPr>
            </w:pPr>
            <w:r w:rsidRPr="006B0870">
              <w:rPr>
                <w:rFonts w:ascii="Times New Roman" w:hAnsi="Times New Roman"/>
                <w:b/>
                <w:color w:val="000000"/>
                <w:spacing w:val="2"/>
                <w:sz w:val="22"/>
                <w:szCs w:val="22"/>
                <w:shd w:val="clear" w:color="auto" w:fill="FFFFFF"/>
                <w:lang w:val="kk-KZ" w:eastAsia="en-US"/>
              </w:rPr>
              <w:t>Мектептегі тәрбие жұмысының жағдайын бақылау</w:t>
            </w:r>
          </w:p>
        </w:tc>
      </w:tr>
      <w:tr w:rsidR="00EC1B1E" w:rsidRPr="006B0870" w14:paraId="27FCC7BF" w14:textId="77777777" w:rsidTr="006B0870">
        <w:tc>
          <w:tcPr>
            <w:tcW w:w="3154" w:type="dxa"/>
          </w:tcPr>
          <w:p w14:paraId="02FC2B1C"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Мектептегі ұлдар және қыздармен жүргізілетін жұмысжағдайы</w:t>
            </w:r>
          </w:p>
        </w:tc>
        <w:tc>
          <w:tcPr>
            <w:tcW w:w="1985" w:type="dxa"/>
          </w:tcPr>
          <w:p w14:paraId="1F0E83FA"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Мектептегі ұлдар және қыздармен жүргізілетін жұмысжағдайынбақылау</w:t>
            </w:r>
          </w:p>
        </w:tc>
        <w:tc>
          <w:tcPr>
            <w:tcW w:w="1417" w:type="dxa"/>
          </w:tcPr>
          <w:p w14:paraId="0AE9C725"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құжаттар</w:t>
            </w:r>
          </w:p>
        </w:tc>
        <w:tc>
          <w:tcPr>
            <w:tcW w:w="1418" w:type="dxa"/>
          </w:tcPr>
          <w:p w14:paraId="45899F32"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сынып жетекшілер</w:t>
            </w:r>
          </w:p>
        </w:tc>
        <w:tc>
          <w:tcPr>
            <w:tcW w:w="1275" w:type="dxa"/>
          </w:tcPr>
          <w:p w14:paraId="4BAD2950"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Тақырып тық</w:t>
            </w:r>
          </w:p>
        </w:tc>
        <w:tc>
          <w:tcPr>
            <w:tcW w:w="1276" w:type="dxa"/>
            <w:gridSpan w:val="2"/>
          </w:tcPr>
          <w:p w14:paraId="4D16CE55"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тексеру </w:t>
            </w:r>
          </w:p>
        </w:tc>
        <w:tc>
          <w:tcPr>
            <w:tcW w:w="1134" w:type="dxa"/>
          </w:tcPr>
          <w:p w14:paraId="7EF67EC6"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құжаттарын көру</w:t>
            </w:r>
          </w:p>
        </w:tc>
        <w:tc>
          <w:tcPr>
            <w:tcW w:w="1985" w:type="dxa"/>
            <w:gridSpan w:val="2"/>
          </w:tcPr>
          <w:p w14:paraId="516A6159"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Педагог-психолог</w:t>
            </w:r>
          </w:p>
          <w:p w14:paraId="79257110"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А. Анарбаева</w:t>
            </w:r>
          </w:p>
        </w:tc>
        <w:tc>
          <w:tcPr>
            <w:tcW w:w="1134" w:type="dxa"/>
            <w:gridSpan w:val="2"/>
          </w:tcPr>
          <w:p w14:paraId="2C6F7BEF"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26-28.12. 2022 ж</w:t>
            </w:r>
          </w:p>
        </w:tc>
        <w:tc>
          <w:tcPr>
            <w:tcW w:w="816" w:type="dxa"/>
          </w:tcPr>
          <w:p w14:paraId="4BF242E2"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ДЖК №4</w:t>
            </w:r>
          </w:p>
        </w:tc>
      </w:tr>
      <w:tr w:rsidR="00EC1B1E" w:rsidRPr="006B0870" w14:paraId="1C748E48" w14:textId="77777777" w:rsidTr="006B0870">
        <w:tc>
          <w:tcPr>
            <w:tcW w:w="15594" w:type="dxa"/>
            <w:gridSpan w:val="13"/>
          </w:tcPr>
          <w:p w14:paraId="2787B697" w14:textId="77777777" w:rsidR="00EC1B1E" w:rsidRPr="006B0870" w:rsidRDefault="00EC1B1E" w:rsidP="006B0870">
            <w:pPr>
              <w:jc w:val="both"/>
              <w:rPr>
                <w:rFonts w:ascii="Times New Roman" w:hAnsi="Times New Roman"/>
                <w:b/>
                <w:sz w:val="22"/>
                <w:szCs w:val="22"/>
                <w:lang w:val="kk-KZ" w:eastAsia="en-US"/>
              </w:rPr>
            </w:pPr>
            <w:r w:rsidRPr="006B0870">
              <w:rPr>
                <w:rFonts w:ascii="Times New Roman" w:hAnsi="Times New Roman"/>
                <w:b/>
                <w:color w:val="000000"/>
                <w:spacing w:val="2"/>
                <w:sz w:val="22"/>
                <w:szCs w:val="22"/>
                <w:shd w:val="clear" w:color="auto" w:fill="FFFFFF"/>
                <w:lang w:val="kk-KZ" w:eastAsia="en-US"/>
              </w:rPr>
              <w:t>Оқу-тәрбе процесін психологиялық-педагогикалық сүйемелдеу сапасын бақылау</w:t>
            </w:r>
          </w:p>
        </w:tc>
      </w:tr>
      <w:tr w:rsidR="00EC1B1E" w:rsidRPr="006B0870" w14:paraId="70F36076" w14:textId="77777777" w:rsidTr="006B0870">
        <w:tc>
          <w:tcPr>
            <w:tcW w:w="3154" w:type="dxa"/>
          </w:tcPr>
          <w:p w14:paraId="3E832850"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9,10,11-сынып оқушыларының бейіндік пәнді таңдау жағдайы</w:t>
            </w:r>
          </w:p>
        </w:tc>
        <w:tc>
          <w:tcPr>
            <w:tcW w:w="1985" w:type="dxa"/>
          </w:tcPr>
          <w:p w14:paraId="48AE5BD4"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9,10,11-сынып оқушыларының бейіндік пәнді таңдау жағдайын бақылау</w:t>
            </w:r>
          </w:p>
        </w:tc>
        <w:tc>
          <w:tcPr>
            <w:tcW w:w="1417" w:type="dxa"/>
          </w:tcPr>
          <w:p w14:paraId="6405BAE4"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сауалнама</w:t>
            </w:r>
          </w:p>
        </w:tc>
        <w:tc>
          <w:tcPr>
            <w:tcW w:w="1418" w:type="dxa"/>
          </w:tcPr>
          <w:p w14:paraId="4ADFA5BA"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9,10,11-сынып оқушы лары</w:t>
            </w:r>
          </w:p>
        </w:tc>
        <w:tc>
          <w:tcPr>
            <w:tcW w:w="1275" w:type="dxa"/>
          </w:tcPr>
          <w:p w14:paraId="00E5B5CD"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Жеке</w:t>
            </w:r>
          </w:p>
        </w:tc>
        <w:tc>
          <w:tcPr>
            <w:tcW w:w="1276" w:type="dxa"/>
            <w:gridSpan w:val="2"/>
          </w:tcPr>
          <w:p w14:paraId="077C3C2A"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зерделеу</w:t>
            </w:r>
          </w:p>
        </w:tc>
        <w:tc>
          <w:tcPr>
            <w:tcW w:w="1134" w:type="dxa"/>
          </w:tcPr>
          <w:p w14:paraId="441CBDB3"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Сауалнама алу</w:t>
            </w:r>
          </w:p>
        </w:tc>
        <w:tc>
          <w:tcPr>
            <w:tcW w:w="1985" w:type="dxa"/>
            <w:gridSpan w:val="2"/>
          </w:tcPr>
          <w:p w14:paraId="1DA641FA"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ДБІЖО</w:t>
            </w:r>
          </w:p>
          <w:p w14:paraId="0E3DC99F"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Б. Жолдасбекова</w:t>
            </w:r>
          </w:p>
          <w:p w14:paraId="736C9C45"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Педагог-психолог</w:t>
            </w:r>
          </w:p>
          <w:p w14:paraId="28B3F628"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А. Анарбаева</w:t>
            </w:r>
          </w:p>
        </w:tc>
        <w:tc>
          <w:tcPr>
            <w:tcW w:w="1134" w:type="dxa"/>
            <w:gridSpan w:val="2"/>
          </w:tcPr>
          <w:p w14:paraId="1AF7365F"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19-23.12. 2022ж</w:t>
            </w:r>
          </w:p>
        </w:tc>
        <w:tc>
          <w:tcPr>
            <w:tcW w:w="816" w:type="dxa"/>
          </w:tcPr>
          <w:p w14:paraId="18EDAC30" w14:textId="77777777" w:rsidR="00EC1B1E" w:rsidRPr="006B0870" w:rsidRDefault="00EC1B1E" w:rsidP="006B0870">
            <w:pPr>
              <w:jc w:val="both"/>
              <w:rPr>
                <w:rFonts w:ascii="Times New Roman" w:hAnsi="Times New Roman"/>
                <w:sz w:val="22"/>
                <w:szCs w:val="22"/>
                <w:lang w:val="kk-KZ" w:eastAsia="en-US"/>
              </w:rPr>
            </w:pPr>
            <w:r w:rsidRPr="006B0870">
              <w:rPr>
                <w:rFonts w:ascii="Times New Roman" w:hAnsi="Times New Roman"/>
                <w:sz w:val="22"/>
                <w:szCs w:val="22"/>
                <w:lang w:val="kk-KZ" w:eastAsia="en-US"/>
              </w:rPr>
              <w:t>ДЖК №4</w:t>
            </w:r>
          </w:p>
        </w:tc>
      </w:tr>
    </w:tbl>
    <w:tbl>
      <w:tblPr>
        <w:tblStyle w:val="18"/>
        <w:tblpPr w:leftFromText="180" w:rightFromText="180" w:vertAnchor="text" w:horzAnchor="margin" w:tblpX="-352" w:tblpY="-651"/>
        <w:tblOverlap w:val="never"/>
        <w:tblW w:w="15134" w:type="dxa"/>
        <w:tblLayout w:type="fixed"/>
        <w:tblLook w:val="04A0" w:firstRow="1" w:lastRow="0" w:firstColumn="1" w:lastColumn="0" w:noHBand="0" w:noVBand="1"/>
      </w:tblPr>
      <w:tblGrid>
        <w:gridCol w:w="2836"/>
        <w:gridCol w:w="2126"/>
        <w:gridCol w:w="1417"/>
        <w:gridCol w:w="1418"/>
        <w:gridCol w:w="1275"/>
        <w:gridCol w:w="1276"/>
        <w:gridCol w:w="1134"/>
        <w:gridCol w:w="1526"/>
        <w:gridCol w:w="992"/>
        <w:gridCol w:w="1134"/>
      </w:tblGrid>
      <w:tr w:rsidR="00EC1B1E" w:rsidRPr="006B0870" w14:paraId="73B90EF3" w14:textId="77777777" w:rsidTr="00EC1B1E">
        <w:tc>
          <w:tcPr>
            <w:tcW w:w="15134" w:type="dxa"/>
            <w:gridSpan w:val="10"/>
          </w:tcPr>
          <w:p w14:paraId="43C88375" w14:textId="77777777" w:rsidR="00EC1B1E" w:rsidRPr="006B0870" w:rsidRDefault="00EC1B1E" w:rsidP="00EC1B1E">
            <w:pPr>
              <w:tabs>
                <w:tab w:val="left" w:pos="2552"/>
              </w:tabs>
              <w:jc w:val="center"/>
              <w:rPr>
                <w:rFonts w:ascii="Times New Roman" w:hAnsi="Times New Roman"/>
                <w:b/>
                <w:sz w:val="22"/>
                <w:szCs w:val="22"/>
                <w:lang w:val="kk-KZ" w:eastAsia="en-US"/>
              </w:rPr>
            </w:pPr>
            <w:r w:rsidRPr="006B0870">
              <w:rPr>
                <w:rFonts w:ascii="Times New Roman" w:hAnsi="Times New Roman"/>
                <w:b/>
                <w:sz w:val="22"/>
                <w:szCs w:val="22"/>
                <w:lang w:val="kk-KZ" w:eastAsia="en-US"/>
              </w:rPr>
              <w:lastRenderedPageBreak/>
              <w:t>Бақылау  мерзімі:   қаңтар</w:t>
            </w:r>
          </w:p>
          <w:p w14:paraId="7E67EB41" w14:textId="77777777" w:rsidR="00EC1B1E" w:rsidRPr="006B0870" w:rsidRDefault="00EC1B1E" w:rsidP="00EC1B1E">
            <w:pPr>
              <w:tabs>
                <w:tab w:val="left" w:pos="2226"/>
                <w:tab w:val="left" w:pos="2835"/>
              </w:tabs>
              <w:jc w:val="both"/>
              <w:rPr>
                <w:rFonts w:ascii="Times New Roman" w:hAnsi="Times New Roman"/>
                <w:color w:val="000000"/>
                <w:spacing w:val="2"/>
                <w:sz w:val="22"/>
                <w:szCs w:val="22"/>
                <w:lang w:val="kk-KZ" w:eastAsia="en-US"/>
              </w:rPr>
            </w:pPr>
          </w:p>
        </w:tc>
      </w:tr>
      <w:tr w:rsidR="00EC1B1E" w:rsidRPr="006B0870" w14:paraId="0A08EB5B" w14:textId="77777777" w:rsidTr="00EC1B1E">
        <w:tc>
          <w:tcPr>
            <w:tcW w:w="2836" w:type="dxa"/>
          </w:tcPr>
          <w:p w14:paraId="1D7F87AD" w14:textId="77777777" w:rsidR="00EC1B1E" w:rsidRPr="006B0870" w:rsidRDefault="00EC1B1E" w:rsidP="00EC1B1E">
            <w:pPr>
              <w:jc w:val="both"/>
              <w:rPr>
                <w:rFonts w:ascii="Times New Roman" w:hAnsi="Times New Roman"/>
                <w:b/>
                <w:sz w:val="22"/>
                <w:szCs w:val="22"/>
                <w:lang w:val="kk-KZ" w:eastAsia="en-US"/>
              </w:rPr>
            </w:pPr>
            <w:r w:rsidRPr="006B0870">
              <w:rPr>
                <w:rFonts w:ascii="Times New Roman" w:hAnsi="Times New Roman"/>
                <w:b/>
                <w:color w:val="000000"/>
                <w:spacing w:val="2"/>
                <w:sz w:val="22"/>
                <w:szCs w:val="22"/>
                <w:lang w:val="kk-KZ" w:eastAsia="en-US"/>
              </w:rPr>
              <w:t>Бақылау тақырыбы</w:t>
            </w:r>
          </w:p>
        </w:tc>
        <w:tc>
          <w:tcPr>
            <w:tcW w:w="2126" w:type="dxa"/>
          </w:tcPr>
          <w:p w14:paraId="4084B404" w14:textId="77777777" w:rsidR="00EC1B1E" w:rsidRPr="006B0870" w:rsidRDefault="00EC1B1E" w:rsidP="00EC1B1E">
            <w:pPr>
              <w:tabs>
                <w:tab w:val="left" w:pos="317"/>
                <w:tab w:val="left" w:pos="1475"/>
              </w:tabs>
              <w:jc w:val="both"/>
              <w:rPr>
                <w:rFonts w:ascii="Times New Roman" w:hAnsi="Times New Roman"/>
                <w:b/>
                <w:sz w:val="22"/>
                <w:szCs w:val="22"/>
                <w:lang w:val="kk-KZ" w:eastAsia="en-US"/>
              </w:rPr>
            </w:pPr>
            <w:r w:rsidRPr="006B0870">
              <w:rPr>
                <w:rFonts w:ascii="Times New Roman" w:hAnsi="Times New Roman"/>
                <w:b/>
                <w:color w:val="000000"/>
                <w:spacing w:val="2"/>
                <w:sz w:val="22"/>
                <w:szCs w:val="22"/>
                <w:lang w:val="kk-KZ" w:eastAsia="en-US"/>
              </w:rPr>
              <w:t>Бақылау мақсаты</w:t>
            </w:r>
          </w:p>
        </w:tc>
        <w:tc>
          <w:tcPr>
            <w:tcW w:w="1417" w:type="dxa"/>
          </w:tcPr>
          <w:p w14:paraId="3DFAD1D3" w14:textId="77777777" w:rsidR="00EC1B1E" w:rsidRPr="006B0870" w:rsidRDefault="00EC1B1E" w:rsidP="00EC1B1E">
            <w:pPr>
              <w:jc w:val="both"/>
              <w:rPr>
                <w:rFonts w:ascii="Times New Roman" w:hAnsi="Times New Roman"/>
                <w:b/>
                <w:sz w:val="22"/>
                <w:szCs w:val="22"/>
                <w:lang w:val="kk-KZ" w:eastAsia="en-US"/>
              </w:rPr>
            </w:pPr>
            <w:r w:rsidRPr="006B0870">
              <w:rPr>
                <w:rFonts w:ascii="Times New Roman" w:hAnsi="Times New Roman"/>
                <w:b/>
                <w:color w:val="000000"/>
                <w:spacing w:val="2"/>
                <w:sz w:val="22"/>
                <w:szCs w:val="22"/>
                <w:lang w:val="kk-KZ" w:eastAsia="en-US"/>
              </w:rPr>
              <w:t>Бақылау объектісі</w:t>
            </w:r>
          </w:p>
        </w:tc>
        <w:tc>
          <w:tcPr>
            <w:tcW w:w="1418" w:type="dxa"/>
          </w:tcPr>
          <w:p w14:paraId="5A50535C" w14:textId="77777777" w:rsidR="00EC1B1E" w:rsidRPr="006B0870" w:rsidRDefault="00EC1B1E" w:rsidP="00EC1B1E">
            <w:pPr>
              <w:jc w:val="both"/>
              <w:rPr>
                <w:rFonts w:ascii="Times New Roman" w:hAnsi="Times New Roman"/>
                <w:b/>
                <w:sz w:val="22"/>
                <w:szCs w:val="22"/>
                <w:lang w:val="kk-KZ" w:eastAsia="en-US"/>
              </w:rPr>
            </w:pPr>
            <w:r w:rsidRPr="006B0870">
              <w:rPr>
                <w:rFonts w:ascii="Times New Roman" w:hAnsi="Times New Roman"/>
                <w:b/>
                <w:color w:val="000000"/>
                <w:spacing w:val="2"/>
                <w:sz w:val="22"/>
                <w:szCs w:val="22"/>
                <w:lang w:val="kk-KZ" w:eastAsia="en-US"/>
              </w:rPr>
              <w:t>Бақылау субъекті лері</w:t>
            </w:r>
          </w:p>
        </w:tc>
        <w:tc>
          <w:tcPr>
            <w:tcW w:w="1275" w:type="dxa"/>
          </w:tcPr>
          <w:p w14:paraId="569AC3BE"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Бақылау түрі</w:t>
            </w:r>
          </w:p>
        </w:tc>
        <w:tc>
          <w:tcPr>
            <w:tcW w:w="1276" w:type="dxa"/>
          </w:tcPr>
          <w:p w14:paraId="0A542944"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Бақылау нысаны</w:t>
            </w:r>
          </w:p>
        </w:tc>
        <w:tc>
          <w:tcPr>
            <w:tcW w:w="1134" w:type="dxa"/>
          </w:tcPr>
          <w:p w14:paraId="59BFD5FE"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Бақылау әдістері</w:t>
            </w:r>
          </w:p>
        </w:tc>
        <w:tc>
          <w:tcPr>
            <w:tcW w:w="1526" w:type="dxa"/>
          </w:tcPr>
          <w:p w14:paraId="2F814545"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Жауаптылар</w:t>
            </w:r>
          </w:p>
        </w:tc>
        <w:tc>
          <w:tcPr>
            <w:tcW w:w="992" w:type="dxa"/>
          </w:tcPr>
          <w:p w14:paraId="0D4B334C"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Орын</w:t>
            </w:r>
            <w:r w:rsidRPr="006B0870">
              <w:rPr>
                <w:rFonts w:ascii="Times New Roman" w:hAnsi="Times New Roman"/>
                <w:b/>
                <w:color w:val="000000"/>
                <w:spacing w:val="2"/>
                <w:sz w:val="22"/>
                <w:szCs w:val="22"/>
                <w:lang w:val="kk-KZ" w:eastAsia="en-US"/>
              </w:rPr>
              <w:t xml:space="preserve"> </w:t>
            </w:r>
            <w:r w:rsidRPr="006B0870">
              <w:rPr>
                <w:rFonts w:ascii="Times New Roman" w:hAnsi="Times New Roman"/>
                <w:b/>
                <w:color w:val="000000"/>
                <w:spacing w:val="2"/>
                <w:sz w:val="22"/>
                <w:szCs w:val="22"/>
                <w:lang w:eastAsia="en-US"/>
              </w:rPr>
              <w:t>дау мерзім</w:t>
            </w:r>
            <w:r w:rsidRPr="006B0870">
              <w:rPr>
                <w:rFonts w:ascii="Times New Roman" w:hAnsi="Times New Roman"/>
                <w:b/>
                <w:color w:val="000000"/>
                <w:spacing w:val="2"/>
                <w:sz w:val="22"/>
                <w:szCs w:val="22"/>
                <w:lang w:val="kk-KZ" w:eastAsia="en-US"/>
              </w:rPr>
              <w:t xml:space="preserve"> </w:t>
            </w:r>
            <w:r w:rsidRPr="006B0870">
              <w:rPr>
                <w:rFonts w:ascii="Times New Roman" w:hAnsi="Times New Roman"/>
                <w:b/>
                <w:color w:val="000000"/>
                <w:spacing w:val="2"/>
                <w:sz w:val="22"/>
                <w:szCs w:val="22"/>
                <w:lang w:eastAsia="en-US"/>
              </w:rPr>
              <w:t>дері</w:t>
            </w:r>
          </w:p>
        </w:tc>
        <w:tc>
          <w:tcPr>
            <w:tcW w:w="1134" w:type="dxa"/>
          </w:tcPr>
          <w:p w14:paraId="18FBAC2D" w14:textId="77777777" w:rsidR="00EC1B1E" w:rsidRPr="006B0870" w:rsidRDefault="00EC1B1E" w:rsidP="00EC1B1E">
            <w:pPr>
              <w:jc w:val="both"/>
              <w:rPr>
                <w:rFonts w:ascii="Times New Roman" w:hAnsi="Times New Roman"/>
                <w:b/>
                <w:color w:val="000000"/>
                <w:spacing w:val="2"/>
                <w:sz w:val="22"/>
                <w:szCs w:val="22"/>
                <w:lang w:eastAsia="en-US"/>
              </w:rPr>
            </w:pPr>
            <w:r w:rsidRPr="006B0870">
              <w:rPr>
                <w:rFonts w:ascii="Times New Roman" w:hAnsi="Times New Roman"/>
                <w:b/>
                <w:color w:val="000000"/>
                <w:spacing w:val="2"/>
                <w:sz w:val="22"/>
                <w:szCs w:val="22"/>
                <w:lang w:eastAsia="en-US"/>
              </w:rPr>
              <w:t>Қорытын</w:t>
            </w:r>
            <w:r w:rsidRPr="006B0870">
              <w:rPr>
                <w:rFonts w:ascii="Times New Roman" w:hAnsi="Times New Roman"/>
                <w:b/>
                <w:color w:val="000000"/>
                <w:spacing w:val="2"/>
                <w:sz w:val="22"/>
                <w:szCs w:val="22"/>
                <w:lang w:val="kk-KZ" w:eastAsia="en-US"/>
              </w:rPr>
              <w:t xml:space="preserve"> </w:t>
            </w:r>
            <w:r w:rsidRPr="006B0870">
              <w:rPr>
                <w:rFonts w:ascii="Times New Roman" w:hAnsi="Times New Roman"/>
                <w:b/>
                <w:color w:val="000000"/>
                <w:spacing w:val="2"/>
                <w:sz w:val="22"/>
                <w:szCs w:val="22"/>
                <w:lang w:eastAsia="en-US"/>
              </w:rPr>
              <w:t>дысы</w:t>
            </w:r>
          </w:p>
        </w:tc>
      </w:tr>
      <w:tr w:rsidR="00EC1B1E" w:rsidRPr="006B0870" w14:paraId="26C56827" w14:textId="77777777" w:rsidTr="00EC1B1E">
        <w:tc>
          <w:tcPr>
            <w:tcW w:w="15134" w:type="dxa"/>
            <w:gridSpan w:val="10"/>
          </w:tcPr>
          <w:p w14:paraId="1339AD98"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shd w:val="clear" w:color="auto" w:fill="FFFFFF"/>
                <w:lang w:eastAsia="en-US"/>
              </w:rPr>
              <w:t>Баланың сапалы білім алу құқығын қамтамасыз ету үшін бақылау</w:t>
            </w:r>
          </w:p>
        </w:tc>
      </w:tr>
      <w:tr w:rsidR="00EC1B1E" w:rsidRPr="006B0870" w14:paraId="0BD07237" w14:textId="77777777" w:rsidTr="00EC1B1E">
        <w:tc>
          <w:tcPr>
            <w:tcW w:w="2836" w:type="dxa"/>
          </w:tcPr>
          <w:p w14:paraId="7E396207"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Жалпыға бірдей білім беру айлығының ұйымдастырылу жағдайы </w:t>
            </w:r>
          </w:p>
        </w:tc>
        <w:tc>
          <w:tcPr>
            <w:tcW w:w="2126" w:type="dxa"/>
          </w:tcPr>
          <w:p w14:paraId="7A7299C8"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ЖБББ жұмыстарының жүргізілу сапасын бақылау</w:t>
            </w:r>
          </w:p>
        </w:tc>
        <w:tc>
          <w:tcPr>
            <w:tcW w:w="1417" w:type="dxa"/>
          </w:tcPr>
          <w:p w14:paraId="19827596"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ЖБББ жұмыстарының құжаттары</w:t>
            </w:r>
          </w:p>
        </w:tc>
        <w:tc>
          <w:tcPr>
            <w:tcW w:w="1418" w:type="dxa"/>
          </w:tcPr>
          <w:p w14:paraId="3CE5AC92"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жауапты мұғалімдер</w:t>
            </w:r>
          </w:p>
        </w:tc>
        <w:tc>
          <w:tcPr>
            <w:tcW w:w="1275" w:type="dxa"/>
          </w:tcPr>
          <w:p w14:paraId="521A35E7"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Тақырып тық</w:t>
            </w:r>
          </w:p>
        </w:tc>
        <w:tc>
          <w:tcPr>
            <w:tcW w:w="1276" w:type="dxa"/>
          </w:tcPr>
          <w:p w14:paraId="5292C917"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әкімшілік</w:t>
            </w:r>
          </w:p>
        </w:tc>
        <w:tc>
          <w:tcPr>
            <w:tcW w:w="1134" w:type="dxa"/>
          </w:tcPr>
          <w:p w14:paraId="64395FF4"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тексеру </w:t>
            </w:r>
          </w:p>
        </w:tc>
        <w:tc>
          <w:tcPr>
            <w:tcW w:w="1526" w:type="dxa"/>
          </w:tcPr>
          <w:p w14:paraId="0823035D"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Мектеп әкімшілігі</w:t>
            </w:r>
          </w:p>
        </w:tc>
        <w:tc>
          <w:tcPr>
            <w:tcW w:w="992" w:type="dxa"/>
          </w:tcPr>
          <w:p w14:paraId="4244B398"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4-6.01. 2023ж</w:t>
            </w:r>
          </w:p>
        </w:tc>
        <w:tc>
          <w:tcPr>
            <w:tcW w:w="1134" w:type="dxa"/>
          </w:tcPr>
          <w:p w14:paraId="60AA9985"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Штаб отырысы</w:t>
            </w:r>
          </w:p>
        </w:tc>
      </w:tr>
      <w:tr w:rsidR="00EC1B1E" w:rsidRPr="006B0870" w14:paraId="424BE935" w14:textId="77777777" w:rsidTr="00EC1B1E">
        <w:tc>
          <w:tcPr>
            <w:tcW w:w="2836" w:type="dxa"/>
          </w:tcPr>
          <w:p w14:paraId="56BA54DD"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Мектепалды даярлық тобы тәрбиеленушілері нің алғашқы білік дағдысы</w:t>
            </w:r>
          </w:p>
        </w:tc>
        <w:tc>
          <w:tcPr>
            <w:tcW w:w="2126" w:type="dxa"/>
          </w:tcPr>
          <w:p w14:paraId="4556748E"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Мектепалды даярлық тобы тәрбиеленушілердің білім, білік, дағдысын бақылау</w:t>
            </w:r>
          </w:p>
        </w:tc>
        <w:tc>
          <w:tcPr>
            <w:tcW w:w="1417" w:type="dxa"/>
          </w:tcPr>
          <w:p w14:paraId="20C2565C"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құжаттар</w:t>
            </w:r>
          </w:p>
        </w:tc>
        <w:tc>
          <w:tcPr>
            <w:tcW w:w="1418" w:type="dxa"/>
          </w:tcPr>
          <w:p w14:paraId="5A77DB0A"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Мектепал ды даярлық тәрбиеленушілері</w:t>
            </w:r>
          </w:p>
        </w:tc>
        <w:tc>
          <w:tcPr>
            <w:tcW w:w="1275" w:type="dxa"/>
          </w:tcPr>
          <w:p w14:paraId="431B03BF"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Тақырып тық</w:t>
            </w:r>
          </w:p>
        </w:tc>
        <w:tc>
          <w:tcPr>
            <w:tcW w:w="1276" w:type="dxa"/>
          </w:tcPr>
          <w:p w14:paraId="7E6B8C8D"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әімшілік</w:t>
            </w:r>
          </w:p>
        </w:tc>
        <w:tc>
          <w:tcPr>
            <w:tcW w:w="1134" w:type="dxa"/>
          </w:tcPr>
          <w:p w14:paraId="7EFBF913"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Сабақта рына қатысу</w:t>
            </w:r>
          </w:p>
        </w:tc>
        <w:tc>
          <w:tcPr>
            <w:tcW w:w="1526" w:type="dxa"/>
          </w:tcPr>
          <w:p w14:paraId="238F57D9"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Директордың оқу ісі орынбасарлары</w:t>
            </w:r>
          </w:p>
          <w:p w14:paraId="4D29E2BE"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Ұ. Ағабекова</w:t>
            </w:r>
          </w:p>
          <w:p w14:paraId="5AEC74BB"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Ж. Асанбаева</w:t>
            </w:r>
          </w:p>
        </w:tc>
        <w:tc>
          <w:tcPr>
            <w:tcW w:w="992" w:type="dxa"/>
          </w:tcPr>
          <w:p w14:paraId="3C46FE61"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9-13.01. 2023 ж</w:t>
            </w:r>
          </w:p>
        </w:tc>
        <w:tc>
          <w:tcPr>
            <w:tcW w:w="1134" w:type="dxa"/>
          </w:tcPr>
          <w:p w14:paraId="0A999DEB"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ДЖК №5</w:t>
            </w:r>
          </w:p>
        </w:tc>
      </w:tr>
      <w:tr w:rsidR="00EC1B1E" w:rsidRPr="006B0870" w14:paraId="77567AC7" w14:textId="77777777" w:rsidTr="00EC1B1E">
        <w:tc>
          <w:tcPr>
            <w:tcW w:w="15134" w:type="dxa"/>
            <w:gridSpan w:val="10"/>
          </w:tcPr>
          <w:p w14:paraId="753E6FDD" w14:textId="77777777" w:rsidR="00EC1B1E" w:rsidRPr="006B0870" w:rsidRDefault="00EC1B1E" w:rsidP="00EC1B1E">
            <w:pPr>
              <w:jc w:val="both"/>
              <w:rPr>
                <w:rFonts w:ascii="Times New Roman" w:hAnsi="Times New Roman"/>
                <w:b/>
                <w:sz w:val="22"/>
                <w:szCs w:val="22"/>
                <w:lang w:val="kk-KZ" w:eastAsia="en-US"/>
              </w:rPr>
            </w:pPr>
            <w:r w:rsidRPr="006B0870">
              <w:rPr>
                <w:rFonts w:ascii="Times New Roman" w:hAnsi="Times New Roman"/>
                <w:b/>
                <w:color w:val="000000"/>
                <w:spacing w:val="2"/>
                <w:sz w:val="22"/>
                <w:szCs w:val="22"/>
                <w:shd w:val="clear" w:color="auto" w:fill="FFFFFF"/>
                <w:lang w:val="kk-KZ" w:eastAsia="en-US"/>
              </w:rPr>
              <w:t>Мектеп құжаттамасының жүргізілуін бақылау</w:t>
            </w:r>
          </w:p>
        </w:tc>
      </w:tr>
      <w:tr w:rsidR="00EC1B1E" w:rsidRPr="006B0870" w14:paraId="0D45C600" w14:textId="77777777" w:rsidTr="00EC1B1E">
        <w:tc>
          <w:tcPr>
            <w:tcW w:w="2836" w:type="dxa"/>
          </w:tcPr>
          <w:p w14:paraId="4BB10A1F"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Сынып журналдарына  диктант, бақылау жұмыс, зертхана, практикалық жұмыстардың жүргізілу жағдайы</w:t>
            </w:r>
          </w:p>
        </w:tc>
        <w:tc>
          <w:tcPr>
            <w:tcW w:w="2126" w:type="dxa"/>
          </w:tcPr>
          <w:p w14:paraId="61DE1B68"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Сынып журналдары на  диктант, бақылау жұмыс, зертхана, практикалық жұмыс бағаларының уақытылы қойылу сапасын бақылау</w:t>
            </w:r>
          </w:p>
        </w:tc>
        <w:tc>
          <w:tcPr>
            <w:tcW w:w="1417" w:type="dxa"/>
          </w:tcPr>
          <w:p w14:paraId="20CE3DF3"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жұмыс дәптерлері, электрон ды журнал</w:t>
            </w:r>
          </w:p>
        </w:tc>
        <w:tc>
          <w:tcPr>
            <w:tcW w:w="1418" w:type="dxa"/>
          </w:tcPr>
          <w:p w14:paraId="232B4C99"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пән мұғалім дері</w:t>
            </w:r>
          </w:p>
        </w:tc>
        <w:tc>
          <w:tcPr>
            <w:tcW w:w="1275" w:type="dxa"/>
          </w:tcPr>
          <w:p w14:paraId="4F2661B2"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Тақырып тық</w:t>
            </w:r>
          </w:p>
        </w:tc>
        <w:tc>
          <w:tcPr>
            <w:tcW w:w="1276" w:type="dxa"/>
          </w:tcPr>
          <w:p w14:paraId="0E7EDAE2"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әімшілік</w:t>
            </w:r>
          </w:p>
        </w:tc>
        <w:tc>
          <w:tcPr>
            <w:tcW w:w="1134" w:type="dxa"/>
          </w:tcPr>
          <w:p w14:paraId="339FD530"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Элек тронды журнал дарды тексеру</w:t>
            </w:r>
          </w:p>
        </w:tc>
        <w:tc>
          <w:tcPr>
            <w:tcW w:w="1526" w:type="dxa"/>
          </w:tcPr>
          <w:p w14:paraId="15C2580C"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Директордың оқу ісі орынбасарлары</w:t>
            </w:r>
          </w:p>
          <w:p w14:paraId="5BB89462"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Ұ. Ағабекова</w:t>
            </w:r>
          </w:p>
          <w:p w14:paraId="53214D24"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Ж. Асанбаева</w:t>
            </w:r>
          </w:p>
        </w:tc>
        <w:tc>
          <w:tcPr>
            <w:tcW w:w="992" w:type="dxa"/>
          </w:tcPr>
          <w:p w14:paraId="3F993A3E"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16-20.01. 2023 ж</w:t>
            </w:r>
          </w:p>
        </w:tc>
        <w:tc>
          <w:tcPr>
            <w:tcW w:w="1134" w:type="dxa"/>
          </w:tcPr>
          <w:p w14:paraId="745C2008"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ДЖК №5     </w:t>
            </w:r>
          </w:p>
        </w:tc>
      </w:tr>
      <w:tr w:rsidR="00EC1B1E" w:rsidRPr="006B0870" w14:paraId="7A4496FD" w14:textId="77777777" w:rsidTr="00EC1B1E">
        <w:trPr>
          <w:trHeight w:val="589"/>
        </w:trPr>
        <w:tc>
          <w:tcPr>
            <w:tcW w:w="15134" w:type="dxa"/>
            <w:gridSpan w:val="10"/>
          </w:tcPr>
          <w:p w14:paraId="48C9A17A" w14:textId="77777777" w:rsidR="00EC1B1E" w:rsidRPr="006B0870" w:rsidRDefault="00EC1B1E" w:rsidP="00EC1B1E">
            <w:pPr>
              <w:jc w:val="both"/>
              <w:rPr>
                <w:rFonts w:ascii="Times New Roman" w:hAnsi="Times New Roman"/>
                <w:b/>
                <w:sz w:val="22"/>
                <w:szCs w:val="22"/>
                <w:lang w:val="kk-KZ" w:eastAsia="en-US"/>
              </w:rPr>
            </w:pPr>
            <w:r w:rsidRPr="006B0870">
              <w:rPr>
                <w:rFonts w:ascii="Times New Roman" w:hAnsi="Times New Roman"/>
                <w:b/>
                <w:color w:val="000000"/>
                <w:spacing w:val="2"/>
                <w:sz w:val="22"/>
                <w:szCs w:val="22"/>
                <w:shd w:val="clear" w:color="auto" w:fill="FFFFFF"/>
                <w:lang w:val="kk-KZ" w:eastAsia="en-US"/>
              </w:rPr>
              <w:t>Оқу-тәрбие процесінің ғылыми-әдістемелік қамтамасыз ету жағдайын бақылау</w:t>
            </w:r>
          </w:p>
        </w:tc>
      </w:tr>
      <w:tr w:rsidR="00EC1B1E" w:rsidRPr="006B0870" w14:paraId="1E641974" w14:textId="77777777" w:rsidTr="00EC1B1E">
        <w:tc>
          <w:tcPr>
            <w:tcW w:w="2836" w:type="dxa"/>
          </w:tcPr>
          <w:p w14:paraId="346167AA"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color w:val="000000"/>
                <w:sz w:val="22"/>
                <w:szCs w:val="22"/>
                <w:lang w:eastAsia="en-US"/>
              </w:rPr>
              <w:t>Жаратылыстану пәндері</w:t>
            </w:r>
            <w:r w:rsidRPr="006B0870">
              <w:rPr>
                <w:rFonts w:ascii="Times New Roman" w:hAnsi="Times New Roman"/>
                <w:color w:val="000000"/>
                <w:sz w:val="22"/>
                <w:szCs w:val="22"/>
                <w:lang w:val="kk-KZ" w:eastAsia="en-US"/>
              </w:rPr>
              <w:t>нің  өтілу сапасының жағдайы</w:t>
            </w:r>
          </w:p>
        </w:tc>
        <w:tc>
          <w:tcPr>
            <w:tcW w:w="2126" w:type="dxa"/>
          </w:tcPr>
          <w:p w14:paraId="17D2B310"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color w:val="000000"/>
                <w:sz w:val="22"/>
                <w:szCs w:val="22"/>
                <w:lang w:val="kk-KZ" w:eastAsia="en-US"/>
              </w:rPr>
              <w:t>Жаратылыстану пәндерінің  өтілу сапасын бақылау</w:t>
            </w:r>
          </w:p>
        </w:tc>
        <w:tc>
          <w:tcPr>
            <w:tcW w:w="1417" w:type="dxa"/>
          </w:tcPr>
          <w:p w14:paraId="092C192C"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жаратылыстану пәндері</w:t>
            </w:r>
          </w:p>
        </w:tc>
        <w:tc>
          <w:tcPr>
            <w:tcW w:w="1418" w:type="dxa"/>
          </w:tcPr>
          <w:p w14:paraId="7BCE74D6"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жаратылыстану пәні мұғалім дері</w:t>
            </w:r>
          </w:p>
        </w:tc>
        <w:tc>
          <w:tcPr>
            <w:tcW w:w="1275" w:type="dxa"/>
          </w:tcPr>
          <w:p w14:paraId="3A653D5D"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Тақырып тық</w:t>
            </w:r>
          </w:p>
        </w:tc>
        <w:tc>
          <w:tcPr>
            <w:tcW w:w="1276" w:type="dxa"/>
          </w:tcPr>
          <w:p w14:paraId="58EFE9EE"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әімшілік</w:t>
            </w:r>
          </w:p>
        </w:tc>
        <w:tc>
          <w:tcPr>
            <w:tcW w:w="1134" w:type="dxa"/>
          </w:tcPr>
          <w:p w14:paraId="06EE44CD"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сабақтарға қатысу</w:t>
            </w:r>
          </w:p>
        </w:tc>
        <w:tc>
          <w:tcPr>
            <w:tcW w:w="1526" w:type="dxa"/>
          </w:tcPr>
          <w:p w14:paraId="7DD2312E"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Директордың оқу ісі орынбасарлары</w:t>
            </w:r>
          </w:p>
          <w:p w14:paraId="03B5A135"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Ұ. Ағабекова</w:t>
            </w:r>
          </w:p>
          <w:p w14:paraId="69F62C84"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Ж. Асанбаева</w:t>
            </w:r>
          </w:p>
        </w:tc>
        <w:tc>
          <w:tcPr>
            <w:tcW w:w="992" w:type="dxa"/>
          </w:tcPr>
          <w:p w14:paraId="2416C1FC"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9-20.01. 2023ж</w:t>
            </w:r>
          </w:p>
        </w:tc>
        <w:tc>
          <w:tcPr>
            <w:tcW w:w="1134" w:type="dxa"/>
          </w:tcPr>
          <w:p w14:paraId="181CA7F5"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ДЖК №5     </w:t>
            </w:r>
          </w:p>
        </w:tc>
      </w:tr>
      <w:tr w:rsidR="00EC1B1E" w:rsidRPr="006B0870" w14:paraId="582F9292" w14:textId="77777777" w:rsidTr="00EC1B1E">
        <w:tc>
          <w:tcPr>
            <w:tcW w:w="2836" w:type="dxa"/>
          </w:tcPr>
          <w:p w14:paraId="01313A81"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Ағылшын тілінде оқытылатын ЖМЦ пәндерінің оқытылу жағдайы </w:t>
            </w:r>
          </w:p>
          <w:p w14:paraId="589E25A7" w14:textId="77777777" w:rsidR="00EC1B1E" w:rsidRPr="006B0870" w:rsidRDefault="00EC1B1E" w:rsidP="00EC1B1E">
            <w:pPr>
              <w:jc w:val="both"/>
              <w:rPr>
                <w:rFonts w:ascii="Times New Roman" w:hAnsi="Times New Roman"/>
                <w:color w:val="000000"/>
                <w:sz w:val="22"/>
                <w:szCs w:val="22"/>
                <w:lang w:val="kk-KZ" w:eastAsia="en-US"/>
              </w:rPr>
            </w:pPr>
          </w:p>
        </w:tc>
        <w:tc>
          <w:tcPr>
            <w:tcW w:w="2126" w:type="dxa"/>
          </w:tcPr>
          <w:p w14:paraId="461759C0"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Ағылшын тілінде оқытылаты</w:t>
            </w:r>
            <w:r w:rsidR="006B0870">
              <w:rPr>
                <w:rFonts w:ascii="Times New Roman" w:hAnsi="Times New Roman"/>
                <w:sz w:val="22"/>
                <w:szCs w:val="22"/>
                <w:lang w:val="kk-KZ" w:eastAsia="en-US"/>
              </w:rPr>
              <w:t>н ЖМЦ пәндерінің оқытылуын</w:t>
            </w:r>
            <w:r w:rsidRPr="006B0870">
              <w:rPr>
                <w:rFonts w:ascii="Times New Roman" w:hAnsi="Times New Roman"/>
                <w:sz w:val="22"/>
                <w:szCs w:val="22"/>
                <w:lang w:val="kk-KZ" w:eastAsia="en-US"/>
              </w:rPr>
              <w:t xml:space="preserve">бақылау </w:t>
            </w:r>
          </w:p>
          <w:p w14:paraId="08DAF724" w14:textId="77777777" w:rsidR="00EC1B1E" w:rsidRPr="006B0870" w:rsidRDefault="00EC1B1E" w:rsidP="00EC1B1E">
            <w:pPr>
              <w:jc w:val="both"/>
              <w:rPr>
                <w:rFonts w:ascii="Times New Roman" w:hAnsi="Times New Roman"/>
                <w:color w:val="000000"/>
                <w:sz w:val="22"/>
                <w:szCs w:val="22"/>
                <w:lang w:val="kk-KZ" w:eastAsia="en-US"/>
              </w:rPr>
            </w:pPr>
          </w:p>
        </w:tc>
        <w:tc>
          <w:tcPr>
            <w:tcW w:w="1417" w:type="dxa"/>
          </w:tcPr>
          <w:p w14:paraId="5347D221"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жаратылыстану пәндері</w:t>
            </w:r>
          </w:p>
        </w:tc>
        <w:tc>
          <w:tcPr>
            <w:tcW w:w="1418" w:type="dxa"/>
          </w:tcPr>
          <w:p w14:paraId="055522B8"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жаратылыстану пәні мұғалім дері</w:t>
            </w:r>
          </w:p>
        </w:tc>
        <w:tc>
          <w:tcPr>
            <w:tcW w:w="1275" w:type="dxa"/>
          </w:tcPr>
          <w:p w14:paraId="2E21A172"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Тақырып тық</w:t>
            </w:r>
          </w:p>
        </w:tc>
        <w:tc>
          <w:tcPr>
            <w:tcW w:w="1276" w:type="dxa"/>
          </w:tcPr>
          <w:p w14:paraId="5B3B5985"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әімшілік</w:t>
            </w:r>
          </w:p>
        </w:tc>
        <w:tc>
          <w:tcPr>
            <w:tcW w:w="1134" w:type="dxa"/>
          </w:tcPr>
          <w:p w14:paraId="0EE62B9F"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сабақтарға қатысу</w:t>
            </w:r>
          </w:p>
        </w:tc>
        <w:tc>
          <w:tcPr>
            <w:tcW w:w="1526" w:type="dxa"/>
          </w:tcPr>
          <w:p w14:paraId="2F24203F"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Директордың оқу ісі орынбасарлары</w:t>
            </w:r>
          </w:p>
        </w:tc>
        <w:tc>
          <w:tcPr>
            <w:tcW w:w="992" w:type="dxa"/>
          </w:tcPr>
          <w:p w14:paraId="17F5CE2E"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9-20.01. 2023 ж</w:t>
            </w:r>
          </w:p>
        </w:tc>
        <w:tc>
          <w:tcPr>
            <w:tcW w:w="1134" w:type="dxa"/>
          </w:tcPr>
          <w:p w14:paraId="4BF38484"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Педкеңес №3</w:t>
            </w:r>
          </w:p>
        </w:tc>
      </w:tr>
      <w:tr w:rsidR="00EC1B1E" w:rsidRPr="006B0870" w14:paraId="68693EF6" w14:textId="77777777" w:rsidTr="00EC1B1E">
        <w:tc>
          <w:tcPr>
            <w:tcW w:w="15134" w:type="dxa"/>
            <w:gridSpan w:val="10"/>
          </w:tcPr>
          <w:p w14:paraId="3416C3FB" w14:textId="77777777" w:rsidR="00EC1B1E" w:rsidRPr="006B0870" w:rsidRDefault="00EC1B1E" w:rsidP="00EC1B1E">
            <w:pPr>
              <w:jc w:val="both"/>
              <w:rPr>
                <w:rFonts w:ascii="Times New Roman" w:hAnsi="Times New Roman"/>
                <w:b/>
                <w:sz w:val="22"/>
                <w:szCs w:val="22"/>
                <w:lang w:val="kk-KZ" w:eastAsia="en-US"/>
              </w:rPr>
            </w:pPr>
            <w:r w:rsidRPr="006B0870">
              <w:rPr>
                <w:rFonts w:ascii="Times New Roman" w:hAnsi="Times New Roman"/>
                <w:b/>
                <w:color w:val="000000"/>
                <w:spacing w:val="2"/>
                <w:sz w:val="22"/>
                <w:szCs w:val="22"/>
                <w:shd w:val="clear" w:color="auto" w:fill="FFFFFF"/>
                <w:lang w:val="kk-KZ" w:eastAsia="en-US"/>
              </w:rPr>
              <w:t>Базалық және қосымша білім беруді қамтамасыз етуді бақылау</w:t>
            </w:r>
          </w:p>
        </w:tc>
      </w:tr>
      <w:tr w:rsidR="00EC1B1E" w:rsidRPr="006B0870" w14:paraId="116914FE" w14:textId="77777777" w:rsidTr="00EC1B1E">
        <w:tc>
          <w:tcPr>
            <w:tcW w:w="2836" w:type="dxa"/>
          </w:tcPr>
          <w:p w14:paraId="28A147D9"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lastRenderedPageBreak/>
              <w:t>ІІ тоқсан бойынша  2-11 сыныптарындағы оқушылардың білім сапасының мониторингі</w:t>
            </w:r>
          </w:p>
          <w:p w14:paraId="4E4E1990" w14:textId="77777777" w:rsidR="00EC1B1E" w:rsidRPr="006B0870" w:rsidRDefault="00EC1B1E" w:rsidP="00EC1B1E">
            <w:pPr>
              <w:jc w:val="both"/>
              <w:rPr>
                <w:rFonts w:ascii="Times New Roman" w:hAnsi="Times New Roman"/>
                <w:sz w:val="22"/>
                <w:szCs w:val="22"/>
                <w:lang w:val="kk-KZ" w:eastAsia="en-US"/>
              </w:rPr>
            </w:pPr>
          </w:p>
        </w:tc>
        <w:tc>
          <w:tcPr>
            <w:tcW w:w="2126" w:type="dxa"/>
          </w:tcPr>
          <w:p w14:paraId="253778F7"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IІ тоқсан бойынша 2-11 сыныптарындағы оқушылардың білім сапасын бақылау</w:t>
            </w:r>
          </w:p>
        </w:tc>
        <w:tc>
          <w:tcPr>
            <w:tcW w:w="1417" w:type="dxa"/>
          </w:tcPr>
          <w:p w14:paraId="5C28526D"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2-11 сыныптары</w:t>
            </w:r>
          </w:p>
        </w:tc>
        <w:tc>
          <w:tcPr>
            <w:tcW w:w="1418" w:type="dxa"/>
          </w:tcPr>
          <w:p w14:paraId="11EF105E"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2-11-сынып оқушы лары</w:t>
            </w:r>
          </w:p>
        </w:tc>
        <w:tc>
          <w:tcPr>
            <w:tcW w:w="1275" w:type="dxa"/>
          </w:tcPr>
          <w:p w14:paraId="1B53A7CA" w14:textId="77777777" w:rsidR="00EC1B1E" w:rsidRPr="006B0870" w:rsidRDefault="00C404DA"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Ж</w:t>
            </w:r>
            <w:r w:rsidR="00EC1B1E" w:rsidRPr="006B0870">
              <w:rPr>
                <w:rFonts w:ascii="Times New Roman" w:hAnsi="Times New Roman"/>
                <w:sz w:val="22"/>
                <w:szCs w:val="22"/>
                <w:lang w:val="kk-KZ" w:eastAsia="en-US"/>
              </w:rPr>
              <w:t>алпы</w:t>
            </w:r>
          </w:p>
        </w:tc>
        <w:tc>
          <w:tcPr>
            <w:tcW w:w="1276" w:type="dxa"/>
          </w:tcPr>
          <w:p w14:paraId="7358A85A"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әімшілік</w:t>
            </w:r>
          </w:p>
        </w:tc>
        <w:tc>
          <w:tcPr>
            <w:tcW w:w="1134" w:type="dxa"/>
          </w:tcPr>
          <w:p w14:paraId="2B3F78D6"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талдау</w:t>
            </w:r>
          </w:p>
        </w:tc>
        <w:tc>
          <w:tcPr>
            <w:tcW w:w="1526" w:type="dxa"/>
          </w:tcPr>
          <w:p w14:paraId="3D0B7233"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Директордың оқу ісі орынбасарлары</w:t>
            </w:r>
          </w:p>
          <w:p w14:paraId="7B28DACD"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Ұ. Ағабекова</w:t>
            </w:r>
          </w:p>
          <w:p w14:paraId="695EE73A"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Ж. Асанбаева</w:t>
            </w:r>
          </w:p>
          <w:p w14:paraId="78D9868A" w14:textId="77777777" w:rsidR="00EC1B1E" w:rsidRPr="006B0870" w:rsidRDefault="00EC1B1E" w:rsidP="00EC1B1E">
            <w:pPr>
              <w:jc w:val="both"/>
              <w:rPr>
                <w:rFonts w:ascii="Times New Roman" w:hAnsi="Times New Roman"/>
                <w:sz w:val="22"/>
                <w:szCs w:val="22"/>
                <w:lang w:val="kk-KZ" w:eastAsia="en-US"/>
              </w:rPr>
            </w:pPr>
          </w:p>
        </w:tc>
        <w:tc>
          <w:tcPr>
            <w:tcW w:w="992" w:type="dxa"/>
          </w:tcPr>
          <w:p w14:paraId="4C0B609B"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4-5.01.</w:t>
            </w:r>
          </w:p>
          <w:p w14:paraId="6B85F98A"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2023ж</w:t>
            </w:r>
          </w:p>
        </w:tc>
        <w:tc>
          <w:tcPr>
            <w:tcW w:w="1134" w:type="dxa"/>
          </w:tcPr>
          <w:p w14:paraId="0DC31E2B"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Педкеңес №3</w:t>
            </w:r>
          </w:p>
        </w:tc>
      </w:tr>
      <w:tr w:rsidR="00EC1B1E" w:rsidRPr="006B0870" w14:paraId="1ED3C990" w14:textId="77777777" w:rsidTr="00EC1B1E">
        <w:tc>
          <w:tcPr>
            <w:tcW w:w="2836" w:type="dxa"/>
          </w:tcPr>
          <w:p w14:paraId="0756FEB0"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ІІ тоқсан бойынша  гимназия сынып оқушыларының білім сапасының мониторингі</w:t>
            </w:r>
          </w:p>
          <w:p w14:paraId="2F755212" w14:textId="77777777" w:rsidR="00EC1B1E" w:rsidRPr="006B0870" w:rsidRDefault="00EC1B1E" w:rsidP="00EC1B1E">
            <w:pPr>
              <w:jc w:val="both"/>
              <w:rPr>
                <w:rFonts w:ascii="Times New Roman" w:hAnsi="Times New Roman"/>
                <w:sz w:val="22"/>
                <w:szCs w:val="22"/>
                <w:lang w:val="kk-KZ" w:eastAsia="en-US"/>
              </w:rPr>
            </w:pPr>
          </w:p>
        </w:tc>
        <w:tc>
          <w:tcPr>
            <w:tcW w:w="2126" w:type="dxa"/>
          </w:tcPr>
          <w:p w14:paraId="42DA55DB"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 xml:space="preserve">ІI тоқсан бойынша </w:t>
            </w:r>
          </w:p>
          <w:p w14:paraId="4D1C79D1"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2-8 гимназия сыныптарын дағы оқушылардың білім сапасын бақылау</w:t>
            </w:r>
          </w:p>
        </w:tc>
        <w:tc>
          <w:tcPr>
            <w:tcW w:w="1417" w:type="dxa"/>
          </w:tcPr>
          <w:p w14:paraId="587A16CC"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2-8 гимназия сыныптары</w:t>
            </w:r>
          </w:p>
        </w:tc>
        <w:tc>
          <w:tcPr>
            <w:tcW w:w="1418" w:type="dxa"/>
          </w:tcPr>
          <w:p w14:paraId="5EC98213"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2-8-гимназия сынып оқушы лары</w:t>
            </w:r>
          </w:p>
        </w:tc>
        <w:tc>
          <w:tcPr>
            <w:tcW w:w="1275" w:type="dxa"/>
          </w:tcPr>
          <w:p w14:paraId="738FF74E"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Тақырып тық</w:t>
            </w:r>
          </w:p>
        </w:tc>
        <w:tc>
          <w:tcPr>
            <w:tcW w:w="1276" w:type="dxa"/>
          </w:tcPr>
          <w:p w14:paraId="750F5475"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әкімшілік</w:t>
            </w:r>
          </w:p>
        </w:tc>
        <w:tc>
          <w:tcPr>
            <w:tcW w:w="1134" w:type="dxa"/>
          </w:tcPr>
          <w:p w14:paraId="682806B6"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тест алу</w:t>
            </w:r>
          </w:p>
        </w:tc>
        <w:tc>
          <w:tcPr>
            <w:tcW w:w="1526" w:type="dxa"/>
          </w:tcPr>
          <w:p w14:paraId="629657D8"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Директордың оқу ісі орынбасарлары</w:t>
            </w:r>
          </w:p>
          <w:p w14:paraId="3CB4F09B"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Ұ. Ағабекова</w:t>
            </w:r>
          </w:p>
          <w:p w14:paraId="047F3CCF"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Ж. Асанбаева</w:t>
            </w:r>
          </w:p>
        </w:tc>
        <w:tc>
          <w:tcPr>
            <w:tcW w:w="992" w:type="dxa"/>
          </w:tcPr>
          <w:p w14:paraId="204C8427"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4-5.01.</w:t>
            </w:r>
          </w:p>
          <w:p w14:paraId="3276936D"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2023 ж</w:t>
            </w:r>
          </w:p>
        </w:tc>
        <w:tc>
          <w:tcPr>
            <w:tcW w:w="1134" w:type="dxa"/>
          </w:tcPr>
          <w:p w14:paraId="0A028C7A"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Педкеңес №3</w:t>
            </w:r>
          </w:p>
        </w:tc>
      </w:tr>
      <w:tr w:rsidR="00EC1B1E" w:rsidRPr="006B0870" w14:paraId="156C00D3" w14:textId="77777777" w:rsidTr="00EC1B1E">
        <w:tc>
          <w:tcPr>
            <w:tcW w:w="15134" w:type="dxa"/>
            <w:gridSpan w:val="10"/>
          </w:tcPr>
          <w:p w14:paraId="3DE8575B" w14:textId="77777777" w:rsidR="00EC1B1E" w:rsidRPr="006B0870" w:rsidRDefault="00EC1B1E" w:rsidP="00EC1B1E">
            <w:pPr>
              <w:jc w:val="both"/>
              <w:rPr>
                <w:rFonts w:ascii="Times New Roman" w:hAnsi="Times New Roman"/>
                <w:b/>
                <w:i/>
                <w:iCs/>
                <w:color w:val="808080"/>
                <w:sz w:val="22"/>
                <w:szCs w:val="22"/>
                <w:lang w:val="kk-KZ" w:eastAsia="en-US"/>
              </w:rPr>
            </w:pPr>
            <w:r w:rsidRPr="006B0870">
              <w:rPr>
                <w:rFonts w:ascii="Times New Roman" w:hAnsi="Times New Roman"/>
                <w:b/>
                <w:color w:val="000000"/>
                <w:spacing w:val="2"/>
                <w:sz w:val="22"/>
                <w:szCs w:val="22"/>
                <w:shd w:val="clear" w:color="auto" w:fill="FFFFFF"/>
                <w:lang w:val="kk-KZ" w:eastAsia="en-US"/>
              </w:rPr>
              <w:t>Мектептегі тәрбие жұмысының жағдайын бақылау</w:t>
            </w:r>
          </w:p>
        </w:tc>
      </w:tr>
      <w:tr w:rsidR="00EC1B1E" w:rsidRPr="006B0870" w14:paraId="18A4B00F" w14:textId="77777777" w:rsidTr="00EC1B1E">
        <w:tc>
          <w:tcPr>
            <w:tcW w:w="2836" w:type="dxa"/>
          </w:tcPr>
          <w:p w14:paraId="6B684C0E"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Қазақстан Республикасының мемлекеттік рәміздерін насихаттауға бағытталған тәрбие жұмыстарының жүргізілуі</w:t>
            </w:r>
          </w:p>
          <w:p w14:paraId="1B3AB823" w14:textId="77777777" w:rsidR="00EC1B1E" w:rsidRPr="006B0870" w:rsidRDefault="00EC1B1E" w:rsidP="00EC1B1E">
            <w:pPr>
              <w:jc w:val="both"/>
              <w:rPr>
                <w:rFonts w:ascii="Times New Roman" w:hAnsi="Times New Roman"/>
                <w:sz w:val="22"/>
                <w:szCs w:val="22"/>
                <w:lang w:val="kk-KZ" w:eastAsia="en-US"/>
              </w:rPr>
            </w:pPr>
          </w:p>
        </w:tc>
        <w:tc>
          <w:tcPr>
            <w:tcW w:w="2126" w:type="dxa"/>
          </w:tcPr>
          <w:p w14:paraId="36B6E4B7"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Қазақстан Республикасының мемлекеттік рәміздерін насихаттауға бағытталған тәрбие жұмыстары ның жүргізілуін бақылау</w:t>
            </w:r>
          </w:p>
        </w:tc>
        <w:tc>
          <w:tcPr>
            <w:tcW w:w="1417" w:type="dxa"/>
          </w:tcPr>
          <w:p w14:paraId="21711DB2"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құжаттар</w:t>
            </w:r>
          </w:p>
        </w:tc>
        <w:tc>
          <w:tcPr>
            <w:tcW w:w="1418" w:type="dxa"/>
          </w:tcPr>
          <w:p w14:paraId="0B8CE7A5"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сынып жетекшілер</w:t>
            </w:r>
          </w:p>
        </w:tc>
        <w:tc>
          <w:tcPr>
            <w:tcW w:w="1275" w:type="dxa"/>
          </w:tcPr>
          <w:p w14:paraId="379F5E56"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Тақырып тық</w:t>
            </w:r>
          </w:p>
        </w:tc>
        <w:tc>
          <w:tcPr>
            <w:tcW w:w="1276" w:type="dxa"/>
          </w:tcPr>
          <w:p w14:paraId="77F2E853"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әкімшілік</w:t>
            </w:r>
          </w:p>
        </w:tc>
        <w:tc>
          <w:tcPr>
            <w:tcW w:w="1134" w:type="dxa"/>
          </w:tcPr>
          <w:p w14:paraId="3CC7A540"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сынып бөлме лерін қарау,құжаттар ды тексеру</w:t>
            </w:r>
          </w:p>
        </w:tc>
        <w:tc>
          <w:tcPr>
            <w:tcW w:w="1526" w:type="dxa"/>
          </w:tcPr>
          <w:p w14:paraId="521B4DB5"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ДТІЖО</w:t>
            </w:r>
          </w:p>
          <w:p w14:paraId="7C810133"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Н. Серикбаев</w:t>
            </w:r>
          </w:p>
        </w:tc>
        <w:tc>
          <w:tcPr>
            <w:tcW w:w="992" w:type="dxa"/>
          </w:tcPr>
          <w:p w14:paraId="7C1809AB"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9-13.1. 2023ж</w:t>
            </w:r>
          </w:p>
        </w:tc>
        <w:tc>
          <w:tcPr>
            <w:tcW w:w="1134" w:type="dxa"/>
          </w:tcPr>
          <w:p w14:paraId="4137E6F9"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ДЖК№5</w:t>
            </w:r>
          </w:p>
        </w:tc>
      </w:tr>
      <w:tr w:rsidR="00EC1B1E" w:rsidRPr="006B0870" w14:paraId="65ABDC92" w14:textId="77777777" w:rsidTr="00EC1B1E">
        <w:tc>
          <w:tcPr>
            <w:tcW w:w="15134" w:type="dxa"/>
            <w:gridSpan w:val="10"/>
          </w:tcPr>
          <w:p w14:paraId="0102DB83" w14:textId="77777777" w:rsidR="00EC1B1E" w:rsidRPr="006B0870" w:rsidRDefault="00EC1B1E" w:rsidP="00EC1B1E">
            <w:pPr>
              <w:jc w:val="both"/>
              <w:rPr>
                <w:rFonts w:ascii="Times New Roman" w:hAnsi="Times New Roman"/>
                <w:b/>
                <w:sz w:val="22"/>
                <w:szCs w:val="22"/>
                <w:lang w:val="kk-KZ" w:eastAsia="en-US"/>
              </w:rPr>
            </w:pPr>
            <w:r w:rsidRPr="006B0870">
              <w:rPr>
                <w:rFonts w:ascii="Times New Roman" w:hAnsi="Times New Roman"/>
                <w:b/>
                <w:color w:val="000000"/>
                <w:spacing w:val="2"/>
                <w:sz w:val="22"/>
                <w:szCs w:val="22"/>
                <w:shd w:val="clear" w:color="auto" w:fill="FFFFFF"/>
                <w:lang w:val="kk-KZ" w:eastAsia="en-US"/>
              </w:rPr>
              <w:t>Оқу-тәрбе процесін психологиялық-педагогикалық сүйемелдеу сапасын бақылау</w:t>
            </w:r>
          </w:p>
        </w:tc>
      </w:tr>
      <w:tr w:rsidR="00EC1B1E" w:rsidRPr="006B0870" w14:paraId="05A81106" w14:textId="77777777" w:rsidTr="00EC1B1E">
        <w:tc>
          <w:tcPr>
            <w:tcW w:w="2836" w:type="dxa"/>
          </w:tcPr>
          <w:p w14:paraId="0D39BEC9"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Үлгірімі төмен оқушылардың  ішкі қажеттілігін анықтау</w:t>
            </w:r>
          </w:p>
        </w:tc>
        <w:tc>
          <w:tcPr>
            <w:tcW w:w="2126" w:type="dxa"/>
          </w:tcPr>
          <w:p w14:paraId="7B58D99E"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Үлгірімі төмен оқушылардың  ішкі қажеттілігін анықтау мақсатында проективті тест алу</w:t>
            </w:r>
          </w:p>
        </w:tc>
        <w:tc>
          <w:tcPr>
            <w:tcW w:w="1417" w:type="dxa"/>
          </w:tcPr>
          <w:p w14:paraId="1AA16FDF"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тест материал дары</w:t>
            </w:r>
          </w:p>
        </w:tc>
        <w:tc>
          <w:tcPr>
            <w:tcW w:w="1418" w:type="dxa"/>
          </w:tcPr>
          <w:p w14:paraId="3E4D8006"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Үлгірімі төмен оқушылар</w:t>
            </w:r>
          </w:p>
        </w:tc>
        <w:tc>
          <w:tcPr>
            <w:tcW w:w="1275" w:type="dxa"/>
          </w:tcPr>
          <w:p w14:paraId="3E3540FE"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Тақырып тық</w:t>
            </w:r>
          </w:p>
        </w:tc>
        <w:tc>
          <w:tcPr>
            <w:tcW w:w="1276" w:type="dxa"/>
          </w:tcPr>
          <w:p w14:paraId="1C0B2FCF"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әкімшілік</w:t>
            </w:r>
          </w:p>
        </w:tc>
        <w:tc>
          <w:tcPr>
            <w:tcW w:w="1134" w:type="dxa"/>
          </w:tcPr>
          <w:p w14:paraId="7435E260"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тест алу</w:t>
            </w:r>
          </w:p>
        </w:tc>
        <w:tc>
          <w:tcPr>
            <w:tcW w:w="1526" w:type="dxa"/>
          </w:tcPr>
          <w:p w14:paraId="523A7655"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Педагог  психолог</w:t>
            </w:r>
          </w:p>
          <w:p w14:paraId="27DA85A7"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А. Анарбаева</w:t>
            </w:r>
          </w:p>
        </w:tc>
        <w:tc>
          <w:tcPr>
            <w:tcW w:w="992" w:type="dxa"/>
          </w:tcPr>
          <w:p w14:paraId="05462B4B"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16-20.1. 2023ж</w:t>
            </w:r>
          </w:p>
        </w:tc>
        <w:tc>
          <w:tcPr>
            <w:tcW w:w="1134" w:type="dxa"/>
          </w:tcPr>
          <w:p w14:paraId="6FF784A1"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ДЖК№5</w:t>
            </w:r>
          </w:p>
        </w:tc>
      </w:tr>
    </w:tbl>
    <w:p w14:paraId="1BA1C276" w14:textId="77777777" w:rsidR="00EC1B1E" w:rsidRPr="00EC1B1E" w:rsidRDefault="00EC1B1E" w:rsidP="00EC1B1E">
      <w:pPr>
        <w:jc w:val="both"/>
        <w:rPr>
          <w:rFonts w:eastAsia="Calibri"/>
          <w:sz w:val="22"/>
          <w:szCs w:val="22"/>
          <w:lang w:val="kk-KZ" w:eastAsia="en-US"/>
        </w:rPr>
      </w:pPr>
    </w:p>
    <w:p w14:paraId="27ADF3F2" w14:textId="77777777" w:rsidR="00EC1B1E" w:rsidRPr="00EC1B1E" w:rsidRDefault="00EC1B1E" w:rsidP="00EC1B1E">
      <w:pPr>
        <w:jc w:val="both"/>
        <w:rPr>
          <w:rFonts w:eastAsia="Calibri"/>
          <w:sz w:val="22"/>
          <w:szCs w:val="22"/>
          <w:lang w:val="kk-KZ" w:eastAsia="en-US"/>
        </w:rPr>
      </w:pPr>
    </w:p>
    <w:p w14:paraId="577464E7" w14:textId="77777777" w:rsidR="00EC1B1E" w:rsidRPr="00EC1B1E" w:rsidRDefault="00EC1B1E" w:rsidP="00EC1B1E">
      <w:pPr>
        <w:jc w:val="both"/>
        <w:rPr>
          <w:rFonts w:eastAsia="Calibri"/>
          <w:sz w:val="22"/>
          <w:szCs w:val="22"/>
          <w:lang w:val="kk-KZ" w:eastAsia="en-US"/>
        </w:rPr>
      </w:pPr>
    </w:p>
    <w:p w14:paraId="274FD187" w14:textId="77777777" w:rsidR="00EC1B1E" w:rsidRPr="00EC1B1E" w:rsidRDefault="00EC1B1E" w:rsidP="00EC1B1E">
      <w:pPr>
        <w:jc w:val="both"/>
        <w:rPr>
          <w:rFonts w:eastAsia="Calibri"/>
          <w:sz w:val="22"/>
          <w:szCs w:val="22"/>
          <w:lang w:val="kk-KZ" w:eastAsia="en-US"/>
        </w:rPr>
      </w:pPr>
    </w:p>
    <w:p w14:paraId="3C25F931" w14:textId="77777777" w:rsidR="00EC1B1E" w:rsidRPr="00EC1B1E" w:rsidRDefault="00EC1B1E" w:rsidP="00EC1B1E">
      <w:pPr>
        <w:jc w:val="center"/>
        <w:rPr>
          <w:rFonts w:eastAsia="Calibri"/>
          <w:b/>
          <w:sz w:val="22"/>
          <w:szCs w:val="22"/>
          <w:lang w:val="kk-KZ" w:eastAsia="en-US"/>
        </w:rPr>
      </w:pPr>
    </w:p>
    <w:tbl>
      <w:tblPr>
        <w:tblStyle w:val="18"/>
        <w:tblpPr w:leftFromText="180" w:rightFromText="180" w:vertAnchor="text" w:horzAnchor="margin" w:tblpX="-743" w:tblpY="-635"/>
        <w:tblOverlap w:val="never"/>
        <w:tblW w:w="15417" w:type="dxa"/>
        <w:tblLayout w:type="fixed"/>
        <w:tblLook w:val="04A0" w:firstRow="1" w:lastRow="0" w:firstColumn="1" w:lastColumn="0" w:noHBand="0" w:noVBand="1"/>
      </w:tblPr>
      <w:tblGrid>
        <w:gridCol w:w="2518"/>
        <w:gridCol w:w="1984"/>
        <w:gridCol w:w="1417"/>
        <w:gridCol w:w="1418"/>
        <w:gridCol w:w="1275"/>
        <w:gridCol w:w="1276"/>
        <w:gridCol w:w="1134"/>
        <w:gridCol w:w="1560"/>
        <w:gridCol w:w="425"/>
        <w:gridCol w:w="709"/>
        <w:gridCol w:w="425"/>
        <w:gridCol w:w="1276"/>
      </w:tblGrid>
      <w:tr w:rsidR="00EC1B1E" w:rsidRPr="006B0870" w14:paraId="5B157D7E" w14:textId="77777777" w:rsidTr="00EC1B1E">
        <w:tc>
          <w:tcPr>
            <w:tcW w:w="15417" w:type="dxa"/>
            <w:gridSpan w:val="12"/>
          </w:tcPr>
          <w:p w14:paraId="17D59BC7" w14:textId="77777777" w:rsidR="00EC1B1E" w:rsidRPr="006B0870" w:rsidRDefault="00EC1B1E" w:rsidP="00EC1B1E">
            <w:pPr>
              <w:jc w:val="center"/>
              <w:rPr>
                <w:rFonts w:ascii="Times New Roman" w:hAnsi="Times New Roman"/>
                <w:b/>
                <w:sz w:val="22"/>
                <w:szCs w:val="22"/>
                <w:lang w:val="kk-KZ" w:eastAsia="en-US"/>
              </w:rPr>
            </w:pPr>
            <w:r w:rsidRPr="006B0870">
              <w:rPr>
                <w:rFonts w:ascii="Times New Roman" w:hAnsi="Times New Roman"/>
                <w:b/>
                <w:sz w:val="22"/>
                <w:szCs w:val="22"/>
                <w:lang w:val="kk-KZ" w:eastAsia="en-US"/>
              </w:rPr>
              <w:lastRenderedPageBreak/>
              <w:t>Бақылау  мерзімі:   ақпан</w:t>
            </w:r>
          </w:p>
          <w:p w14:paraId="78C5E600" w14:textId="77777777" w:rsidR="00EC1B1E" w:rsidRPr="006B0870" w:rsidRDefault="00EC1B1E" w:rsidP="00EC1B1E">
            <w:pPr>
              <w:jc w:val="center"/>
              <w:rPr>
                <w:rFonts w:ascii="Times New Roman" w:hAnsi="Times New Roman"/>
                <w:b/>
                <w:color w:val="000000"/>
                <w:spacing w:val="2"/>
                <w:sz w:val="22"/>
                <w:szCs w:val="22"/>
                <w:lang w:val="kk-KZ" w:eastAsia="en-US"/>
              </w:rPr>
            </w:pPr>
          </w:p>
        </w:tc>
      </w:tr>
      <w:tr w:rsidR="00EC1B1E" w:rsidRPr="006B0870" w14:paraId="1D69671E" w14:textId="77777777" w:rsidTr="00EC1B1E">
        <w:tc>
          <w:tcPr>
            <w:tcW w:w="2518" w:type="dxa"/>
          </w:tcPr>
          <w:p w14:paraId="627C2F66" w14:textId="77777777" w:rsidR="00EC1B1E" w:rsidRPr="006B0870" w:rsidRDefault="00EC1B1E" w:rsidP="00EC1B1E">
            <w:pPr>
              <w:jc w:val="both"/>
              <w:rPr>
                <w:rFonts w:ascii="Times New Roman" w:hAnsi="Times New Roman"/>
                <w:b/>
                <w:sz w:val="22"/>
                <w:szCs w:val="22"/>
                <w:lang w:val="kk-KZ" w:eastAsia="en-US"/>
              </w:rPr>
            </w:pPr>
            <w:r w:rsidRPr="006B0870">
              <w:rPr>
                <w:rFonts w:ascii="Times New Roman" w:hAnsi="Times New Roman"/>
                <w:b/>
                <w:color w:val="000000"/>
                <w:spacing w:val="2"/>
                <w:sz w:val="22"/>
                <w:szCs w:val="22"/>
                <w:lang w:val="kk-KZ" w:eastAsia="en-US"/>
              </w:rPr>
              <w:t>Бақылау тақырыбы</w:t>
            </w:r>
          </w:p>
        </w:tc>
        <w:tc>
          <w:tcPr>
            <w:tcW w:w="1984" w:type="dxa"/>
          </w:tcPr>
          <w:p w14:paraId="51335A15" w14:textId="77777777" w:rsidR="00EC1B1E" w:rsidRPr="006B0870" w:rsidRDefault="00EC1B1E" w:rsidP="00EC1B1E">
            <w:pPr>
              <w:tabs>
                <w:tab w:val="left" w:pos="1442"/>
              </w:tabs>
              <w:jc w:val="both"/>
              <w:rPr>
                <w:rFonts w:ascii="Times New Roman" w:hAnsi="Times New Roman"/>
                <w:b/>
                <w:sz w:val="22"/>
                <w:szCs w:val="22"/>
                <w:lang w:val="kk-KZ" w:eastAsia="en-US"/>
              </w:rPr>
            </w:pPr>
            <w:r w:rsidRPr="006B0870">
              <w:rPr>
                <w:rFonts w:ascii="Times New Roman" w:hAnsi="Times New Roman"/>
                <w:b/>
                <w:color w:val="000000"/>
                <w:spacing w:val="2"/>
                <w:sz w:val="22"/>
                <w:szCs w:val="22"/>
                <w:lang w:val="kk-KZ" w:eastAsia="en-US"/>
              </w:rPr>
              <w:t>Бақылау мақсаты</w:t>
            </w:r>
          </w:p>
        </w:tc>
        <w:tc>
          <w:tcPr>
            <w:tcW w:w="1417" w:type="dxa"/>
          </w:tcPr>
          <w:p w14:paraId="3A13C566" w14:textId="77777777" w:rsidR="00EC1B1E" w:rsidRPr="006B0870" w:rsidRDefault="00EC1B1E" w:rsidP="00EC1B1E">
            <w:pPr>
              <w:jc w:val="both"/>
              <w:rPr>
                <w:rFonts w:ascii="Times New Roman" w:hAnsi="Times New Roman"/>
                <w:b/>
                <w:sz w:val="22"/>
                <w:szCs w:val="22"/>
                <w:lang w:val="kk-KZ" w:eastAsia="en-US"/>
              </w:rPr>
            </w:pPr>
            <w:r w:rsidRPr="006B0870">
              <w:rPr>
                <w:rFonts w:ascii="Times New Roman" w:hAnsi="Times New Roman"/>
                <w:b/>
                <w:color w:val="000000"/>
                <w:spacing w:val="2"/>
                <w:sz w:val="22"/>
                <w:szCs w:val="22"/>
                <w:lang w:val="kk-KZ" w:eastAsia="en-US"/>
              </w:rPr>
              <w:t>Бақылау объектісі</w:t>
            </w:r>
          </w:p>
        </w:tc>
        <w:tc>
          <w:tcPr>
            <w:tcW w:w="1418" w:type="dxa"/>
          </w:tcPr>
          <w:p w14:paraId="2388B7DE"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lang w:val="kk-KZ" w:eastAsia="en-US"/>
              </w:rPr>
              <w:t>Бақылау субъекті ле</w:t>
            </w:r>
            <w:r w:rsidRPr="006B0870">
              <w:rPr>
                <w:rFonts w:ascii="Times New Roman" w:hAnsi="Times New Roman"/>
                <w:b/>
                <w:color w:val="000000"/>
                <w:spacing w:val="2"/>
                <w:sz w:val="22"/>
                <w:szCs w:val="22"/>
                <w:lang w:eastAsia="en-US"/>
              </w:rPr>
              <w:t>рі</w:t>
            </w:r>
          </w:p>
        </w:tc>
        <w:tc>
          <w:tcPr>
            <w:tcW w:w="1275" w:type="dxa"/>
          </w:tcPr>
          <w:p w14:paraId="4F028302"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Бақылау түрі</w:t>
            </w:r>
          </w:p>
        </w:tc>
        <w:tc>
          <w:tcPr>
            <w:tcW w:w="1276" w:type="dxa"/>
          </w:tcPr>
          <w:p w14:paraId="2E68C8E2"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Бақылау нысаны</w:t>
            </w:r>
          </w:p>
        </w:tc>
        <w:tc>
          <w:tcPr>
            <w:tcW w:w="1134" w:type="dxa"/>
          </w:tcPr>
          <w:p w14:paraId="04EF41D3"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Бақылау әдістері</w:t>
            </w:r>
          </w:p>
        </w:tc>
        <w:tc>
          <w:tcPr>
            <w:tcW w:w="1560" w:type="dxa"/>
          </w:tcPr>
          <w:p w14:paraId="69BCE636"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Жауаптылар</w:t>
            </w:r>
          </w:p>
        </w:tc>
        <w:tc>
          <w:tcPr>
            <w:tcW w:w="1134" w:type="dxa"/>
            <w:gridSpan w:val="2"/>
          </w:tcPr>
          <w:p w14:paraId="0ED8860E"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lang w:eastAsia="en-US"/>
              </w:rPr>
              <w:t>Орын</w:t>
            </w:r>
            <w:r w:rsidRPr="006B0870">
              <w:rPr>
                <w:rFonts w:ascii="Times New Roman" w:hAnsi="Times New Roman"/>
                <w:b/>
                <w:color w:val="000000"/>
                <w:spacing w:val="2"/>
                <w:sz w:val="22"/>
                <w:szCs w:val="22"/>
                <w:lang w:val="kk-KZ" w:eastAsia="en-US"/>
              </w:rPr>
              <w:t xml:space="preserve">    </w:t>
            </w:r>
            <w:r w:rsidRPr="006B0870">
              <w:rPr>
                <w:rFonts w:ascii="Times New Roman" w:hAnsi="Times New Roman"/>
                <w:b/>
                <w:color w:val="000000"/>
                <w:spacing w:val="2"/>
                <w:sz w:val="22"/>
                <w:szCs w:val="22"/>
                <w:lang w:eastAsia="en-US"/>
              </w:rPr>
              <w:t>дау мерзім</w:t>
            </w:r>
            <w:r w:rsidRPr="006B0870">
              <w:rPr>
                <w:rFonts w:ascii="Times New Roman" w:hAnsi="Times New Roman"/>
                <w:b/>
                <w:color w:val="000000"/>
                <w:spacing w:val="2"/>
                <w:sz w:val="22"/>
                <w:szCs w:val="22"/>
                <w:lang w:val="kk-KZ" w:eastAsia="en-US"/>
              </w:rPr>
              <w:t xml:space="preserve"> </w:t>
            </w:r>
            <w:r w:rsidRPr="006B0870">
              <w:rPr>
                <w:rFonts w:ascii="Times New Roman" w:hAnsi="Times New Roman"/>
                <w:b/>
                <w:color w:val="000000"/>
                <w:spacing w:val="2"/>
                <w:sz w:val="22"/>
                <w:szCs w:val="22"/>
                <w:lang w:eastAsia="en-US"/>
              </w:rPr>
              <w:t>дері</w:t>
            </w:r>
          </w:p>
        </w:tc>
        <w:tc>
          <w:tcPr>
            <w:tcW w:w="1701" w:type="dxa"/>
            <w:gridSpan w:val="2"/>
          </w:tcPr>
          <w:p w14:paraId="239B71CC" w14:textId="77777777" w:rsidR="00EC1B1E" w:rsidRPr="006B0870" w:rsidRDefault="00EC1B1E" w:rsidP="00EC1B1E">
            <w:pPr>
              <w:jc w:val="both"/>
              <w:rPr>
                <w:rFonts w:ascii="Times New Roman" w:hAnsi="Times New Roman"/>
                <w:b/>
                <w:color w:val="000000"/>
                <w:spacing w:val="2"/>
                <w:sz w:val="22"/>
                <w:szCs w:val="22"/>
                <w:lang w:eastAsia="en-US"/>
              </w:rPr>
            </w:pPr>
            <w:r w:rsidRPr="006B0870">
              <w:rPr>
                <w:rFonts w:ascii="Times New Roman" w:hAnsi="Times New Roman"/>
                <w:b/>
                <w:color w:val="000000"/>
                <w:spacing w:val="2"/>
                <w:sz w:val="22"/>
                <w:szCs w:val="22"/>
                <w:lang w:eastAsia="en-US"/>
              </w:rPr>
              <w:t>Қорытынды</w:t>
            </w:r>
            <w:r w:rsidRPr="006B0870">
              <w:rPr>
                <w:rFonts w:ascii="Times New Roman" w:hAnsi="Times New Roman"/>
                <w:b/>
                <w:color w:val="000000"/>
                <w:spacing w:val="2"/>
                <w:sz w:val="22"/>
                <w:szCs w:val="22"/>
                <w:lang w:val="kk-KZ" w:eastAsia="en-US"/>
              </w:rPr>
              <w:t xml:space="preserve"> </w:t>
            </w:r>
            <w:r w:rsidRPr="006B0870">
              <w:rPr>
                <w:rFonts w:ascii="Times New Roman" w:hAnsi="Times New Roman"/>
                <w:b/>
                <w:color w:val="000000"/>
                <w:spacing w:val="2"/>
                <w:sz w:val="22"/>
                <w:szCs w:val="22"/>
                <w:lang w:eastAsia="en-US"/>
              </w:rPr>
              <w:t>сы</w:t>
            </w:r>
          </w:p>
        </w:tc>
      </w:tr>
      <w:tr w:rsidR="00EC1B1E" w:rsidRPr="006B0870" w14:paraId="42C678B0" w14:textId="77777777" w:rsidTr="00EC1B1E">
        <w:tc>
          <w:tcPr>
            <w:tcW w:w="15417" w:type="dxa"/>
            <w:gridSpan w:val="12"/>
          </w:tcPr>
          <w:p w14:paraId="6FA5B2BA" w14:textId="77777777" w:rsidR="00EC1B1E" w:rsidRPr="006B0870" w:rsidRDefault="00EC1B1E" w:rsidP="00EC1B1E">
            <w:pPr>
              <w:jc w:val="both"/>
              <w:rPr>
                <w:rFonts w:ascii="Times New Roman" w:hAnsi="Times New Roman"/>
                <w:b/>
                <w:sz w:val="22"/>
                <w:szCs w:val="22"/>
                <w:lang w:eastAsia="en-US"/>
              </w:rPr>
            </w:pPr>
            <w:r w:rsidRPr="006B0870">
              <w:rPr>
                <w:rFonts w:ascii="Times New Roman" w:hAnsi="Times New Roman"/>
                <w:b/>
                <w:color w:val="000000"/>
                <w:spacing w:val="2"/>
                <w:sz w:val="22"/>
                <w:szCs w:val="22"/>
                <w:shd w:val="clear" w:color="auto" w:fill="FFFFFF"/>
                <w:lang w:eastAsia="en-US"/>
              </w:rPr>
              <w:t>Баланың сапалы білім алу құқығын қамтамасыз ету үшін бақылау</w:t>
            </w:r>
          </w:p>
        </w:tc>
      </w:tr>
      <w:tr w:rsidR="00EC1B1E" w:rsidRPr="006B0870" w14:paraId="10B5FCD8" w14:textId="77777777" w:rsidTr="00EC1B1E">
        <w:tc>
          <w:tcPr>
            <w:tcW w:w="2518" w:type="dxa"/>
          </w:tcPr>
          <w:p w14:paraId="5310E029"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«Қиын оқушы», «Қауіпті аймақ» тобындағы оқушылармен жұмыс жағдайы</w:t>
            </w:r>
          </w:p>
        </w:tc>
        <w:tc>
          <w:tcPr>
            <w:tcW w:w="1984" w:type="dxa"/>
          </w:tcPr>
          <w:p w14:paraId="49747822"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«Қиын оқушы», «Қауіпті аймақ» тобындағы оқушылармен жүргізілген жұмыстың сапасын бақылау</w:t>
            </w:r>
          </w:p>
        </w:tc>
        <w:tc>
          <w:tcPr>
            <w:tcW w:w="1417" w:type="dxa"/>
          </w:tcPr>
          <w:p w14:paraId="14319821"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Сынып жетекші, психолог құжаттары</w:t>
            </w:r>
          </w:p>
        </w:tc>
        <w:tc>
          <w:tcPr>
            <w:tcW w:w="1418" w:type="dxa"/>
          </w:tcPr>
          <w:p w14:paraId="4DA5F36B"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«Қауіпті аймақ» тобындағы оқушылар</w:t>
            </w:r>
          </w:p>
        </w:tc>
        <w:tc>
          <w:tcPr>
            <w:tcW w:w="1275" w:type="dxa"/>
          </w:tcPr>
          <w:p w14:paraId="72782A02"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Тақырып тық</w:t>
            </w:r>
          </w:p>
        </w:tc>
        <w:tc>
          <w:tcPr>
            <w:tcW w:w="1276" w:type="dxa"/>
          </w:tcPr>
          <w:p w14:paraId="06F07C47" w14:textId="77777777" w:rsidR="00EC1B1E" w:rsidRPr="006B0870" w:rsidRDefault="007D3794"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Ә</w:t>
            </w:r>
            <w:r w:rsidR="00EC1B1E" w:rsidRPr="006B0870">
              <w:rPr>
                <w:rFonts w:ascii="Times New Roman" w:hAnsi="Times New Roman"/>
                <w:sz w:val="22"/>
                <w:szCs w:val="22"/>
                <w:lang w:val="kk-KZ" w:eastAsia="en-US"/>
              </w:rPr>
              <w:t>кімшілік</w:t>
            </w:r>
          </w:p>
        </w:tc>
        <w:tc>
          <w:tcPr>
            <w:tcW w:w="1134" w:type="dxa"/>
          </w:tcPr>
          <w:p w14:paraId="52DC527C"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сауалнама алу</w:t>
            </w:r>
          </w:p>
        </w:tc>
        <w:tc>
          <w:tcPr>
            <w:tcW w:w="1560" w:type="dxa"/>
          </w:tcPr>
          <w:p w14:paraId="69553CB4"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ДТІЖО</w:t>
            </w:r>
          </w:p>
          <w:p w14:paraId="0606C78C"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Н. Серикбаев</w:t>
            </w:r>
          </w:p>
        </w:tc>
        <w:tc>
          <w:tcPr>
            <w:tcW w:w="1134" w:type="dxa"/>
            <w:gridSpan w:val="2"/>
          </w:tcPr>
          <w:p w14:paraId="4D21E687"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13-17.02. 2023 ж</w:t>
            </w:r>
          </w:p>
        </w:tc>
        <w:tc>
          <w:tcPr>
            <w:tcW w:w="1701" w:type="dxa"/>
            <w:gridSpan w:val="2"/>
          </w:tcPr>
          <w:p w14:paraId="2895AA60"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ДЖК№6</w:t>
            </w:r>
          </w:p>
        </w:tc>
      </w:tr>
      <w:tr w:rsidR="00EC1B1E" w:rsidRPr="006B0870" w14:paraId="73E3C61D" w14:textId="77777777" w:rsidTr="00EC1B1E">
        <w:tc>
          <w:tcPr>
            <w:tcW w:w="2518" w:type="dxa"/>
          </w:tcPr>
          <w:p w14:paraId="30B1A763"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Пән мұғалімдердің үй тапсырмасын ұйымдастыру жағдайы</w:t>
            </w:r>
          </w:p>
        </w:tc>
        <w:tc>
          <w:tcPr>
            <w:tcW w:w="1984" w:type="dxa"/>
          </w:tcPr>
          <w:p w14:paraId="2A6F4E4B"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Пән мұғалімдердің үй тапсырмасын ұйымдасты руын бақылау</w:t>
            </w:r>
          </w:p>
        </w:tc>
        <w:tc>
          <w:tcPr>
            <w:tcW w:w="1417" w:type="dxa"/>
          </w:tcPr>
          <w:p w14:paraId="0B1B581C"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Сабақ жоспар лары</w:t>
            </w:r>
          </w:p>
        </w:tc>
        <w:tc>
          <w:tcPr>
            <w:tcW w:w="1418" w:type="dxa"/>
          </w:tcPr>
          <w:p w14:paraId="330FDAE0"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Пән мұғалім дері</w:t>
            </w:r>
          </w:p>
        </w:tc>
        <w:tc>
          <w:tcPr>
            <w:tcW w:w="1275" w:type="dxa"/>
          </w:tcPr>
          <w:p w14:paraId="024C9FC4"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Тақырып тық</w:t>
            </w:r>
          </w:p>
        </w:tc>
        <w:tc>
          <w:tcPr>
            <w:tcW w:w="1276" w:type="dxa"/>
          </w:tcPr>
          <w:p w14:paraId="5099D441" w14:textId="77777777" w:rsidR="00EC1B1E" w:rsidRPr="006B0870" w:rsidRDefault="007D3794"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Ә</w:t>
            </w:r>
            <w:r w:rsidR="00EC1B1E" w:rsidRPr="006B0870">
              <w:rPr>
                <w:rFonts w:ascii="Times New Roman" w:hAnsi="Times New Roman"/>
                <w:sz w:val="22"/>
                <w:szCs w:val="22"/>
                <w:lang w:val="kk-KZ" w:eastAsia="en-US"/>
              </w:rPr>
              <w:t>кімшілік</w:t>
            </w:r>
          </w:p>
        </w:tc>
        <w:tc>
          <w:tcPr>
            <w:tcW w:w="1134" w:type="dxa"/>
          </w:tcPr>
          <w:p w14:paraId="3870A858"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Сабақта рға қатысу, сабақ жоспар ларын тексеру</w:t>
            </w:r>
          </w:p>
        </w:tc>
        <w:tc>
          <w:tcPr>
            <w:tcW w:w="1560" w:type="dxa"/>
          </w:tcPr>
          <w:p w14:paraId="54F70392"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әкімшілік</w:t>
            </w:r>
          </w:p>
        </w:tc>
        <w:tc>
          <w:tcPr>
            <w:tcW w:w="1134" w:type="dxa"/>
            <w:gridSpan w:val="2"/>
          </w:tcPr>
          <w:p w14:paraId="2350DC72"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20-24.02. 2023ж</w:t>
            </w:r>
          </w:p>
        </w:tc>
        <w:tc>
          <w:tcPr>
            <w:tcW w:w="1701" w:type="dxa"/>
            <w:gridSpan w:val="2"/>
          </w:tcPr>
          <w:p w14:paraId="7025C42C"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ДЖК№6</w:t>
            </w:r>
          </w:p>
        </w:tc>
      </w:tr>
      <w:tr w:rsidR="00EC1B1E" w:rsidRPr="006B0870" w14:paraId="64FD8D3B" w14:textId="77777777" w:rsidTr="00EC1B1E">
        <w:tc>
          <w:tcPr>
            <w:tcW w:w="15417" w:type="dxa"/>
            <w:gridSpan w:val="12"/>
          </w:tcPr>
          <w:p w14:paraId="043449BD" w14:textId="77777777" w:rsidR="00EC1B1E" w:rsidRPr="006B0870" w:rsidRDefault="00EC1B1E" w:rsidP="00EC1B1E">
            <w:pPr>
              <w:jc w:val="both"/>
              <w:rPr>
                <w:rFonts w:ascii="Times New Roman" w:hAnsi="Times New Roman"/>
                <w:b/>
                <w:sz w:val="22"/>
                <w:szCs w:val="22"/>
                <w:lang w:val="kk-KZ" w:eastAsia="en-US"/>
              </w:rPr>
            </w:pPr>
            <w:r w:rsidRPr="006B0870">
              <w:rPr>
                <w:rFonts w:ascii="Times New Roman" w:hAnsi="Times New Roman"/>
                <w:b/>
                <w:color w:val="000000"/>
                <w:spacing w:val="2"/>
                <w:sz w:val="22"/>
                <w:szCs w:val="22"/>
                <w:shd w:val="clear" w:color="auto" w:fill="FFFFFF"/>
                <w:lang w:val="kk-KZ" w:eastAsia="en-US"/>
              </w:rPr>
              <w:t>Мектеп құжаттамасының жүргізілуін бақылау</w:t>
            </w:r>
          </w:p>
        </w:tc>
      </w:tr>
      <w:tr w:rsidR="00EC1B1E" w:rsidRPr="006B0870" w14:paraId="7660AE75" w14:textId="77777777" w:rsidTr="00EC1B1E">
        <w:tc>
          <w:tcPr>
            <w:tcW w:w="2518" w:type="dxa"/>
          </w:tcPr>
          <w:p w14:paraId="6E200BC3"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«Күнделік» жүйесінің жұмыс жағдайы</w:t>
            </w:r>
          </w:p>
        </w:tc>
        <w:tc>
          <w:tcPr>
            <w:tcW w:w="1984" w:type="dxa"/>
          </w:tcPr>
          <w:p w14:paraId="5E70374B"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Электронды журналдар дың жүргізілу сапасын бақылау</w:t>
            </w:r>
          </w:p>
        </w:tc>
        <w:tc>
          <w:tcPr>
            <w:tcW w:w="1417" w:type="dxa"/>
          </w:tcPr>
          <w:p w14:paraId="1206110A"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Электрон  ды журнал</w:t>
            </w:r>
          </w:p>
        </w:tc>
        <w:tc>
          <w:tcPr>
            <w:tcW w:w="1418" w:type="dxa"/>
          </w:tcPr>
          <w:p w14:paraId="0DC8697A"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пән мұғалім</w:t>
            </w:r>
          </w:p>
          <w:p w14:paraId="5C8333AD"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дері</w:t>
            </w:r>
          </w:p>
        </w:tc>
        <w:tc>
          <w:tcPr>
            <w:tcW w:w="1275" w:type="dxa"/>
          </w:tcPr>
          <w:p w14:paraId="30626331" w14:textId="77777777" w:rsidR="00EC1B1E" w:rsidRPr="006B0870" w:rsidRDefault="00006A77"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А</w:t>
            </w:r>
            <w:r w:rsidR="00EC1B1E" w:rsidRPr="006B0870">
              <w:rPr>
                <w:rFonts w:ascii="Times New Roman" w:hAnsi="Times New Roman"/>
                <w:sz w:val="22"/>
                <w:szCs w:val="22"/>
                <w:lang w:val="kk-KZ" w:eastAsia="en-US"/>
              </w:rPr>
              <w:t>ғымды</w:t>
            </w:r>
          </w:p>
        </w:tc>
        <w:tc>
          <w:tcPr>
            <w:tcW w:w="1276" w:type="dxa"/>
          </w:tcPr>
          <w:p w14:paraId="4984257E" w14:textId="77777777" w:rsidR="00EC1B1E" w:rsidRPr="006B0870" w:rsidRDefault="007D3794"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Т</w:t>
            </w:r>
            <w:r w:rsidR="00EC1B1E" w:rsidRPr="006B0870">
              <w:rPr>
                <w:rFonts w:ascii="Times New Roman" w:hAnsi="Times New Roman"/>
                <w:sz w:val="22"/>
                <w:szCs w:val="22"/>
                <w:lang w:val="kk-KZ" w:eastAsia="en-US"/>
              </w:rPr>
              <w:t>ексеру</w:t>
            </w:r>
          </w:p>
        </w:tc>
        <w:tc>
          <w:tcPr>
            <w:tcW w:w="1134" w:type="dxa"/>
          </w:tcPr>
          <w:p w14:paraId="6D9F32AE"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Элект ронды журнал дың жүргізі луін қарау</w:t>
            </w:r>
          </w:p>
        </w:tc>
        <w:tc>
          <w:tcPr>
            <w:tcW w:w="1985" w:type="dxa"/>
            <w:gridSpan w:val="2"/>
          </w:tcPr>
          <w:p w14:paraId="0F682A3C"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Директордың оқу ісі орынбасарлары</w:t>
            </w:r>
          </w:p>
          <w:p w14:paraId="2A28FE5D"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Ұ. Ағабекова</w:t>
            </w:r>
          </w:p>
          <w:p w14:paraId="01B302F7"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Ж. Асанбаева</w:t>
            </w:r>
          </w:p>
        </w:tc>
        <w:tc>
          <w:tcPr>
            <w:tcW w:w="1134" w:type="dxa"/>
            <w:gridSpan w:val="2"/>
          </w:tcPr>
          <w:p w14:paraId="4B8574A7"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20-24.02. 2023ж</w:t>
            </w:r>
          </w:p>
        </w:tc>
        <w:tc>
          <w:tcPr>
            <w:tcW w:w="1276" w:type="dxa"/>
          </w:tcPr>
          <w:p w14:paraId="59D909FA"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өндірістік жиналыс</w:t>
            </w:r>
          </w:p>
        </w:tc>
      </w:tr>
      <w:tr w:rsidR="00EC1B1E" w:rsidRPr="006B0870" w14:paraId="2149BD74" w14:textId="77777777" w:rsidTr="00EC1B1E">
        <w:trPr>
          <w:trHeight w:val="589"/>
        </w:trPr>
        <w:tc>
          <w:tcPr>
            <w:tcW w:w="15417" w:type="dxa"/>
            <w:gridSpan w:val="12"/>
          </w:tcPr>
          <w:p w14:paraId="7611BB42" w14:textId="77777777" w:rsidR="00EC1B1E" w:rsidRPr="006B0870" w:rsidRDefault="00EC1B1E" w:rsidP="00EC1B1E">
            <w:pPr>
              <w:jc w:val="both"/>
              <w:rPr>
                <w:rFonts w:ascii="Times New Roman" w:hAnsi="Times New Roman"/>
                <w:b/>
                <w:sz w:val="22"/>
                <w:szCs w:val="22"/>
                <w:lang w:val="kk-KZ" w:eastAsia="en-US"/>
              </w:rPr>
            </w:pPr>
            <w:r w:rsidRPr="006B0870">
              <w:rPr>
                <w:rFonts w:ascii="Times New Roman" w:hAnsi="Times New Roman"/>
                <w:b/>
                <w:color w:val="000000"/>
                <w:spacing w:val="2"/>
                <w:sz w:val="22"/>
                <w:szCs w:val="22"/>
                <w:shd w:val="clear" w:color="auto" w:fill="FFFFFF"/>
                <w:lang w:val="kk-KZ" w:eastAsia="en-US"/>
              </w:rPr>
              <w:t>Оқу-тәрбие процесінің ғылыми-әдістемелік қамтамасыз ету жағдайын бақылау</w:t>
            </w:r>
          </w:p>
        </w:tc>
      </w:tr>
      <w:tr w:rsidR="00EC1B1E" w:rsidRPr="006B0870" w14:paraId="26C4D068" w14:textId="77777777" w:rsidTr="00EC1B1E">
        <w:tc>
          <w:tcPr>
            <w:tcW w:w="2518" w:type="dxa"/>
          </w:tcPr>
          <w:p w14:paraId="24F5C2F7"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color w:val="000000"/>
                <w:sz w:val="22"/>
                <w:szCs w:val="22"/>
                <w:lang w:val="kk-KZ" w:eastAsia="en-US"/>
              </w:rPr>
              <w:t xml:space="preserve"> Қазақ тілі мен әдебиеті </w:t>
            </w:r>
            <w:r w:rsidRPr="006B0870">
              <w:rPr>
                <w:rFonts w:ascii="Times New Roman" w:hAnsi="Times New Roman"/>
                <w:sz w:val="22"/>
                <w:szCs w:val="22"/>
                <w:lang w:val="kk-KZ" w:eastAsia="en-US"/>
              </w:rPr>
              <w:t xml:space="preserve">пәндерінің оқытылу </w:t>
            </w:r>
            <w:r w:rsidRPr="006B0870">
              <w:rPr>
                <w:rFonts w:ascii="Times New Roman" w:hAnsi="Times New Roman"/>
                <w:color w:val="000000"/>
                <w:sz w:val="22"/>
                <w:szCs w:val="22"/>
                <w:lang w:val="kk-KZ" w:eastAsia="en-US"/>
              </w:rPr>
              <w:t>жағдайы</w:t>
            </w:r>
          </w:p>
        </w:tc>
        <w:tc>
          <w:tcPr>
            <w:tcW w:w="1984" w:type="dxa"/>
          </w:tcPr>
          <w:p w14:paraId="03453D93"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color w:val="000000"/>
                <w:sz w:val="22"/>
                <w:szCs w:val="22"/>
                <w:lang w:val="kk-KZ" w:eastAsia="en-US"/>
              </w:rPr>
              <w:t xml:space="preserve">Қазақ тілі мен әдебиеті </w:t>
            </w:r>
            <w:r w:rsidRPr="006B0870">
              <w:rPr>
                <w:rFonts w:ascii="Times New Roman" w:hAnsi="Times New Roman"/>
                <w:sz w:val="22"/>
                <w:szCs w:val="22"/>
                <w:lang w:val="kk-KZ" w:eastAsia="en-US"/>
              </w:rPr>
              <w:t xml:space="preserve">пәндерінің оқытылуын бақылау </w:t>
            </w:r>
          </w:p>
          <w:p w14:paraId="1257DA97" w14:textId="77777777" w:rsidR="00EC1B1E" w:rsidRDefault="00EC1B1E" w:rsidP="00EC1B1E">
            <w:pPr>
              <w:jc w:val="both"/>
              <w:rPr>
                <w:rFonts w:ascii="Times New Roman" w:hAnsi="Times New Roman"/>
                <w:color w:val="000000"/>
                <w:sz w:val="22"/>
                <w:szCs w:val="22"/>
                <w:lang w:val="kk-KZ" w:eastAsia="en-US"/>
              </w:rPr>
            </w:pPr>
          </w:p>
          <w:p w14:paraId="4F699073" w14:textId="77777777" w:rsidR="00B7773B" w:rsidRDefault="00B7773B" w:rsidP="00EC1B1E">
            <w:pPr>
              <w:jc w:val="both"/>
              <w:rPr>
                <w:rFonts w:ascii="Times New Roman" w:hAnsi="Times New Roman"/>
                <w:color w:val="000000"/>
                <w:sz w:val="22"/>
                <w:szCs w:val="22"/>
                <w:lang w:val="kk-KZ" w:eastAsia="en-US"/>
              </w:rPr>
            </w:pPr>
          </w:p>
          <w:p w14:paraId="1FD76219" w14:textId="77777777" w:rsidR="00B7773B" w:rsidRDefault="00B7773B" w:rsidP="00EC1B1E">
            <w:pPr>
              <w:jc w:val="both"/>
              <w:rPr>
                <w:rFonts w:ascii="Times New Roman" w:hAnsi="Times New Roman"/>
                <w:color w:val="000000"/>
                <w:sz w:val="22"/>
                <w:szCs w:val="22"/>
                <w:lang w:val="kk-KZ" w:eastAsia="en-US"/>
              </w:rPr>
            </w:pPr>
          </w:p>
          <w:p w14:paraId="24DB1627" w14:textId="77777777" w:rsidR="00B7773B" w:rsidRPr="006B0870" w:rsidRDefault="00B7773B" w:rsidP="00EC1B1E">
            <w:pPr>
              <w:jc w:val="both"/>
              <w:rPr>
                <w:rFonts w:ascii="Times New Roman" w:hAnsi="Times New Roman"/>
                <w:color w:val="000000"/>
                <w:sz w:val="22"/>
                <w:szCs w:val="22"/>
                <w:lang w:val="kk-KZ" w:eastAsia="en-US"/>
              </w:rPr>
            </w:pPr>
          </w:p>
        </w:tc>
        <w:tc>
          <w:tcPr>
            <w:tcW w:w="1417" w:type="dxa"/>
          </w:tcPr>
          <w:p w14:paraId="03ED8B12"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color w:val="000000"/>
                <w:sz w:val="22"/>
                <w:szCs w:val="22"/>
                <w:lang w:val="kk-KZ" w:eastAsia="en-US"/>
              </w:rPr>
              <w:t xml:space="preserve">Қазақ тілі мен әдебиеті </w:t>
            </w:r>
            <w:r w:rsidRPr="006B0870">
              <w:rPr>
                <w:rFonts w:ascii="Times New Roman" w:hAnsi="Times New Roman"/>
                <w:sz w:val="22"/>
                <w:szCs w:val="22"/>
                <w:lang w:val="kk-KZ" w:eastAsia="en-US"/>
              </w:rPr>
              <w:t>пәндері</w:t>
            </w:r>
          </w:p>
        </w:tc>
        <w:tc>
          <w:tcPr>
            <w:tcW w:w="1418" w:type="dxa"/>
          </w:tcPr>
          <w:p w14:paraId="4AFCEE28"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color w:val="000000"/>
                <w:sz w:val="22"/>
                <w:szCs w:val="22"/>
                <w:lang w:val="kk-KZ" w:eastAsia="en-US"/>
              </w:rPr>
              <w:t xml:space="preserve">Қазақ тілі мен әдебиеті </w:t>
            </w:r>
            <w:r w:rsidRPr="006B0870">
              <w:rPr>
                <w:rFonts w:ascii="Times New Roman" w:hAnsi="Times New Roman"/>
                <w:sz w:val="22"/>
                <w:szCs w:val="22"/>
                <w:lang w:val="kk-KZ" w:eastAsia="en-US"/>
              </w:rPr>
              <w:t>пәні мұғалім дері</w:t>
            </w:r>
          </w:p>
        </w:tc>
        <w:tc>
          <w:tcPr>
            <w:tcW w:w="1275" w:type="dxa"/>
          </w:tcPr>
          <w:p w14:paraId="64494C58"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Тақырып тық</w:t>
            </w:r>
          </w:p>
        </w:tc>
        <w:tc>
          <w:tcPr>
            <w:tcW w:w="1276" w:type="dxa"/>
          </w:tcPr>
          <w:p w14:paraId="6B02C7AC" w14:textId="77777777" w:rsidR="00EC1B1E" w:rsidRPr="006B0870" w:rsidRDefault="007D3794"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Ә</w:t>
            </w:r>
            <w:r w:rsidR="00EC1B1E" w:rsidRPr="006B0870">
              <w:rPr>
                <w:rFonts w:ascii="Times New Roman" w:hAnsi="Times New Roman"/>
                <w:sz w:val="22"/>
                <w:szCs w:val="22"/>
                <w:lang w:val="kk-KZ" w:eastAsia="en-US"/>
              </w:rPr>
              <w:t>імшілік</w:t>
            </w:r>
          </w:p>
        </w:tc>
        <w:tc>
          <w:tcPr>
            <w:tcW w:w="1134" w:type="dxa"/>
          </w:tcPr>
          <w:p w14:paraId="64B30D6A"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сабақтарға қатысу</w:t>
            </w:r>
          </w:p>
        </w:tc>
        <w:tc>
          <w:tcPr>
            <w:tcW w:w="1985" w:type="dxa"/>
            <w:gridSpan w:val="2"/>
          </w:tcPr>
          <w:p w14:paraId="44168621"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Директордың оқу ісі орынбасарлары</w:t>
            </w:r>
          </w:p>
          <w:p w14:paraId="2F248C09"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Ұ. Ағабекова</w:t>
            </w:r>
          </w:p>
          <w:p w14:paraId="281D0C43"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Ж. Асанбаева</w:t>
            </w:r>
          </w:p>
          <w:p w14:paraId="7D6C3BC1" w14:textId="77777777" w:rsidR="00EC1B1E" w:rsidRPr="006B0870" w:rsidRDefault="00EC1B1E" w:rsidP="00EC1B1E">
            <w:pPr>
              <w:jc w:val="both"/>
              <w:rPr>
                <w:rFonts w:ascii="Times New Roman" w:hAnsi="Times New Roman"/>
                <w:sz w:val="22"/>
                <w:szCs w:val="22"/>
                <w:lang w:val="kk-KZ" w:eastAsia="en-US"/>
              </w:rPr>
            </w:pPr>
          </w:p>
        </w:tc>
        <w:tc>
          <w:tcPr>
            <w:tcW w:w="1134" w:type="dxa"/>
            <w:gridSpan w:val="2"/>
          </w:tcPr>
          <w:p w14:paraId="3C3D5E03"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1-24.02. 2023ж</w:t>
            </w:r>
          </w:p>
        </w:tc>
        <w:tc>
          <w:tcPr>
            <w:tcW w:w="1276" w:type="dxa"/>
          </w:tcPr>
          <w:p w14:paraId="194C7F85"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ДЖК№6</w:t>
            </w:r>
          </w:p>
        </w:tc>
      </w:tr>
      <w:tr w:rsidR="00EC1B1E" w:rsidRPr="006B0870" w14:paraId="1AB40C51" w14:textId="77777777" w:rsidTr="00EC1B1E">
        <w:tc>
          <w:tcPr>
            <w:tcW w:w="15417" w:type="dxa"/>
            <w:gridSpan w:val="12"/>
          </w:tcPr>
          <w:p w14:paraId="677BFD5F" w14:textId="77777777" w:rsidR="00EC1B1E" w:rsidRPr="006B0870" w:rsidRDefault="00EC1B1E" w:rsidP="00EC1B1E">
            <w:pPr>
              <w:jc w:val="both"/>
              <w:rPr>
                <w:rFonts w:ascii="Times New Roman" w:hAnsi="Times New Roman"/>
                <w:b/>
                <w:sz w:val="22"/>
                <w:szCs w:val="22"/>
                <w:lang w:val="kk-KZ" w:eastAsia="en-US"/>
              </w:rPr>
            </w:pPr>
            <w:r w:rsidRPr="006B0870">
              <w:rPr>
                <w:rFonts w:ascii="Times New Roman" w:hAnsi="Times New Roman"/>
                <w:b/>
                <w:color w:val="000000"/>
                <w:spacing w:val="2"/>
                <w:sz w:val="22"/>
                <w:szCs w:val="22"/>
                <w:shd w:val="clear" w:color="auto" w:fill="FFFFFF"/>
                <w:lang w:val="kk-KZ" w:eastAsia="en-US"/>
              </w:rPr>
              <w:lastRenderedPageBreak/>
              <w:t>Базалық және қосымша білім беруді қамтамасыз етуді бақылау</w:t>
            </w:r>
          </w:p>
        </w:tc>
      </w:tr>
      <w:tr w:rsidR="00EC1B1E" w:rsidRPr="006B0870" w14:paraId="4AC9E7C4" w14:textId="77777777" w:rsidTr="00EC1B1E">
        <w:tc>
          <w:tcPr>
            <w:tcW w:w="2518" w:type="dxa"/>
          </w:tcPr>
          <w:p w14:paraId="08493AFF"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Мектептегі кәсіптік бағдар беру жұмыстарының жағдайы</w:t>
            </w:r>
          </w:p>
        </w:tc>
        <w:tc>
          <w:tcPr>
            <w:tcW w:w="1984" w:type="dxa"/>
          </w:tcPr>
          <w:p w14:paraId="7C690B9F"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Мектептегі кәсіптік бағдар беру жұмыстары ның деңгейін бақылау</w:t>
            </w:r>
          </w:p>
        </w:tc>
        <w:tc>
          <w:tcPr>
            <w:tcW w:w="1417" w:type="dxa"/>
          </w:tcPr>
          <w:p w14:paraId="64EFBB6F"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Кәсіптік бағдар беру құжаттары</w:t>
            </w:r>
          </w:p>
        </w:tc>
        <w:tc>
          <w:tcPr>
            <w:tcW w:w="1418" w:type="dxa"/>
          </w:tcPr>
          <w:p w14:paraId="5BF68816"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9-10-сынып оқушы лары</w:t>
            </w:r>
          </w:p>
        </w:tc>
        <w:tc>
          <w:tcPr>
            <w:tcW w:w="1275" w:type="dxa"/>
          </w:tcPr>
          <w:p w14:paraId="1BCF8A03" w14:textId="77777777" w:rsidR="00EC1B1E" w:rsidRPr="006B0870" w:rsidRDefault="00006A77"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А</w:t>
            </w:r>
            <w:r w:rsidR="00EC1B1E" w:rsidRPr="006B0870">
              <w:rPr>
                <w:rFonts w:ascii="Times New Roman" w:hAnsi="Times New Roman"/>
                <w:sz w:val="22"/>
                <w:szCs w:val="22"/>
                <w:lang w:val="kk-KZ" w:eastAsia="en-US"/>
              </w:rPr>
              <w:t>ғымды</w:t>
            </w:r>
          </w:p>
        </w:tc>
        <w:tc>
          <w:tcPr>
            <w:tcW w:w="1276" w:type="dxa"/>
          </w:tcPr>
          <w:p w14:paraId="03EE5CA6" w14:textId="77777777" w:rsidR="00EC1B1E" w:rsidRPr="006B0870" w:rsidRDefault="007D3794"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Ә</w:t>
            </w:r>
            <w:r w:rsidR="00EC1B1E" w:rsidRPr="006B0870">
              <w:rPr>
                <w:rFonts w:ascii="Times New Roman" w:hAnsi="Times New Roman"/>
                <w:sz w:val="22"/>
                <w:szCs w:val="22"/>
                <w:lang w:val="kk-KZ" w:eastAsia="en-US"/>
              </w:rPr>
              <w:t>кімшілік</w:t>
            </w:r>
          </w:p>
        </w:tc>
        <w:tc>
          <w:tcPr>
            <w:tcW w:w="1134" w:type="dxa"/>
          </w:tcPr>
          <w:p w14:paraId="6A6511B0"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сауалнама алу</w:t>
            </w:r>
          </w:p>
        </w:tc>
        <w:tc>
          <w:tcPr>
            <w:tcW w:w="1985" w:type="dxa"/>
            <w:gridSpan w:val="2"/>
          </w:tcPr>
          <w:p w14:paraId="42646E6B"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Директордың оқу ісі орынбасарлары</w:t>
            </w:r>
          </w:p>
          <w:p w14:paraId="21ECE4C7"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Ұ. Ағабекова</w:t>
            </w:r>
          </w:p>
          <w:p w14:paraId="18115AF8"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Ж. Асанбаева</w:t>
            </w:r>
          </w:p>
        </w:tc>
        <w:tc>
          <w:tcPr>
            <w:tcW w:w="1134" w:type="dxa"/>
            <w:gridSpan w:val="2"/>
          </w:tcPr>
          <w:p w14:paraId="6CDBAA2B"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13-18.02. 2023ж</w:t>
            </w:r>
          </w:p>
        </w:tc>
        <w:tc>
          <w:tcPr>
            <w:tcW w:w="1276" w:type="dxa"/>
          </w:tcPr>
          <w:p w14:paraId="421C17CD"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ДЖК№6</w:t>
            </w:r>
          </w:p>
        </w:tc>
      </w:tr>
      <w:tr w:rsidR="00EC1B1E" w:rsidRPr="006B0870" w14:paraId="60E954C7" w14:textId="77777777" w:rsidTr="00EC1B1E">
        <w:tc>
          <w:tcPr>
            <w:tcW w:w="15417" w:type="dxa"/>
            <w:gridSpan w:val="12"/>
          </w:tcPr>
          <w:p w14:paraId="3ECD314E" w14:textId="77777777" w:rsidR="00EC1B1E" w:rsidRPr="006B0870" w:rsidRDefault="00EC1B1E" w:rsidP="00EC1B1E">
            <w:pPr>
              <w:jc w:val="both"/>
              <w:rPr>
                <w:rFonts w:ascii="Times New Roman" w:hAnsi="Times New Roman"/>
                <w:b/>
                <w:i/>
                <w:iCs/>
                <w:color w:val="808080"/>
                <w:sz w:val="22"/>
                <w:szCs w:val="22"/>
                <w:lang w:val="kk-KZ" w:eastAsia="en-US"/>
              </w:rPr>
            </w:pPr>
            <w:r w:rsidRPr="006B0870">
              <w:rPr>
                <w:rFonts w:ascii="Times New Roman" w:hAnsi="Times New Roman"/>
                <w:b/>
                <w:color w:val="000000"/>
                <w:spacing w:val="2"/>
                <w:sz w:val="22"/>
                <w:szCs w:val="22"/>
                <w:shd w:val="clear" w:color="auto" w:fill="FFFFFF"/>
                <w:lang w:val="kk-KZ" w:eastAsia="en-US"/>
              </w:rPr>
              <w:t>Мектептегі тәрбие жұмысының жағдайын бақылау</w:t>
            </w:r>
          </w:p>
        </w:tc>
      </w:tr>
      <w:tr w:rsidR="00EC1B1E" w:rsidRPr="006B0870" w14:paraId="394D137F" w14:textId="77777777" w:rsidTr="00EC1B1E">
        <w:tc>
          <w:tcPr>
            <w:tcW w:w="2518" w:type="dxa"/>
          </w:tcPr>
          <w:p w14:paraId="72662F28"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«Болашаққа бағдар: Рухани жаңғыру» бағдарламалық мақаласы аясында атқарылған жұмыстар жағдайы</w:t>
            </w:r>
          </w:p>
        </w:tc>
        <w:tc>
          <w:tcPr>
            <w:tcW w:w="1984" w:type="dxa"/>
          </w:tcPr>
          <w:p w14:paraId="552BFBB4"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«Болашаққа бағдар: Рухани жаңғыру» бағдарлама лық мақаласы аясында атқарылған жұмыстардың сапасын бақылау</w:t>
            </w:r>
          </w:p>
        </w:tc>
        <w:tc>
          <w:tcPr>
            <w:tcW w:w="1417" w:type="dxa"/>
          </w:tcPr>
          <w:p w14:paraId="13641112"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сынып жетекші құжаттары</w:t>
            </w:r>
          </w:p>
        </w:tc>
        <w:tc>
          <w:tcPr>
            <w:tcW w:w="1418" w:type="dxa"/>
          </w:tcPr>
          <w:p w14:paraId="00EF8981"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сынып жетекшілер</w:t>
            </w:r>
          </w:p>
        </w:tc>
        <w:tc>
          <w:tcPr>
            <w:tcW w:w="1275" w:type="dxa"/>
          </w:tcPr>
          <w:p w14:paraId="007AC28E"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Тақырып тық</w:t>
            </w:r>
          </w:p>
        </w:tc>
        <w:tc>
          <w:tcPr>
            <w:tcW w:w="1276" w:type="dxa"/>
          </w:tcPr>
          <w:p w14:paraId="008666E8" w14:textId="77777777" w:rsidR="00EC1B1E" w:rsidRPr="006B0870" w:rsidRDefault="007D3794"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Ә</w:t>
            </w:r>
            <w:r w:rsidR="00EC1B1E" w:rsidRPr="006B0870">
              <w:rPr>
                <w:rFonts w:ascii="Times New Roman" w:hAnsi="Times New Roman"/>
                <w:sz w:val="22"/>
                <w:szCs w:val="22"/>
                <w:lang w:val="kk-KZ" w:eastAsia="en-US"/>
              </w:rPr>
              <w:t>кімшілік</w:t>
            </w:r>
          </w:p>
        </w:tc>
        <w:tc>
          <w:tcPr>
            <w:tcW w:w="1134" w:type="dxa"/>
          </w:tcPr>
          <w:p w14:paraId="3F267C6D"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Құжат тарды тексеру</w:t>
            </w:r>
          </w:p>
        </w:tc>
        <w:tc>
          <w:tcPr>
            <w:tcW w:w="1985" w:type="dxa"/>
            <w:gridSpan w:val="2"/>
          </w:tcPr>
          <w:p w14:paraId="42803E41"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ДТІЖО</w:t>
            </w:r>
          </w:p>
          <w:p w14:paraId="4CE12505"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Н. Серикбаев</w:t>
            </w:r>
          </w:p>
        </w:tc>
        <w:tc>
          <w:tcPr>
            <w:tcW w:w="1134" w:type="dxa"/>
            <w:gridSpan w:val="2"/>
          </w:tcPr>
          <w:p w14:paraId="74560FBF"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22-24.02. 2023ж</w:t>
            </w:r>
          </w:p>
        </w:tc>
        <w:tc>
          <w:tcPr>
            <w:tcW w:w="1276" w:type="dxa"/>
          </w:tcPr>
          <w:p w14:paraId="24A717E9"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ДЖК№6</w:t>
            </w:r>
          </w:p>
        </w:tc>
      </w:tr>
      <w:tr w:rsidR="00EC1B1E" w:rsidRPr="006B0870" w14:paraId="4122A2BA" w14:textId="77777777" w:rsidTr="00EC1B1E">
        <w:tc>
          <w:tcPr>
            <w:tcW w:w="15417" w:type="dxa"/>
            <w:gridSpan w:val="12"/>
          </w:tcPr>
          <w:p w14:paraId="5CF1BE69" w14:textId="77777777" w:rsidR="00EC1B1E" w:rsidRPr="006B0870" w:rsidRDefault="00EC1B1E" w:rsidP="00EC1B1E">
            <w:pPr>
              <w:jc w:val="both"/>
              <w:rPr>
                <w:rFonts w:ascii="Times New Roman" w:hAnsi="Times New Roman"/>
                <w:b/>
                <w:sz w:val="22"/>
                <w:szCs w:val="22"/>
                <w:lang w:val="kk-KZ" w:eastAsia="en-US"/>
              </w:rPr>
            </w:pPr>
            <w:r w:rsidRPr="006B0870">
              <w:rPr>
                <w:rFonts w:ascii="Times New Roman" w:hAnsi="Times New Roman"/>
                <w:b/>
                <w:color w:val="000000"/>
                <w:spacing w:val="2"/>
                <w:sz w:val="22"/>
                <w:szCs w:val="22"/>
                <w:shd w:val="clear" w:color="auto" w:fill="FFFFFF"/>
                <w:lang w:val="kk-KZ" w:eastAsia="en-US"/>
              </w:rPr>
              <w:t>Оқу-тәрбе процесін психологиялық-педагогикалық сүйемелдеу сапасын бақылау</w:t>
            </w:r>
          </w:p>
        </w:tc>
      </w:tr>
      <w:tr w:rsidR="00EC1B1E" w:rsidRPr="006B0870" w14:paraId="5E14675D" w14:textId="77777777" w:rsidTr="00EC1B1E">
        <w:tc>
          <w:tcPr>
            <w:tcW w:w="2518" w:type="dxa"/>
          </w:tcPr>
          <w:p w14:paraId="68C99894"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Мектепалды даярлық тобының құзіреттілігін анықтау сапасы</w:t>
            </w:r>
          </w:p>
        </w:tc>
        <w:tc>
          <w:tcPr>
            <w:tcW w:w="1984" w:type="dxa"/>
          </w:tcPr>
          <w:p w14:paraId="18EF4BE5"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Мектепалды даярлық тобының құзіреттілігін анықтау</w:t>
            </w:r>
          </w:p>
        </w:tc>
        <w:tc>
          <w:tcPr>
            <w:tcW w:w="1417" w:type="dxa"/>
          </w:tcPr>
          <w:p w14:paraId="2F3F59C6"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тест материал дары</w:t>
            </w:r>
          </w:p>
        </w:tc>
        <w:tc>
          <w:tcPr>
            <w:tcW w:w="1418" w:type="dxa"/>
          </w:tcPr>
          <w:p w14:paraId="2C63C2A5"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Мектепал ды даярлық тобы бүлдіршін дері</w:t>
            </w:r>
          </w:p>
        </w:tc>
        <w:tc>
          <w:tcPr>
            <w:tcW w:w="1275" w:type="dxa"/>
          </w:tcPr>
          <w:p w14:paraId="0A2EF2E3"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Тақырып тық</w:t>
            </w:r>
          </w:p>
        </w:tc>
        <w:tc>
          <w:tcPr>
            <w:tcW w:w="1276" w:type="dxa"/>
          </w:tcPr>
          <w:p w14:paraId="462891C2" w14:textId="77777777" w:rsidR="00EC1B1E" w:rsidRPr="006B0870" w:rsidRDefault="007D3794"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Ә</w:t>
            </w:r>
            <w:r w:rsidR="00EC1B1E" w:rsidRPr="006B0870">
              <w:rPr>
                <w:rFonts w:ascii="Times New Roman" w:hAnsi="Times New Roman"/>
                <w:sz w:val="22"/>
                <w:szCs w:val="22"/>
                <w:lang w:val="kk-KZ" w:eastAsia="en-US"/>
              </w:rPr>
              <w:t>кімшілік</w:t>
            </w:r>
          </w:p>
        </w:tc>
        <w:tc>
          <w:tcPr>
            <w:tcW w:w="1134" w:type="dxa"/>
          </w:tcPr>
          <w:p w14:paraId="1D6C8829"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тест алу</w:t>
            </w:r>
          </w:p>
        </w:tc>
        <w:tc>
          <w:tcPr>
            <w:tcW w:w="1985" w:type="dxa"/>
            <w:gridSpan w:val="2"/>
          </w:tcPr>
          <w:p w14:paraId="67B047B6"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Педагог психолог</w:t>
            </w:r>
          </w:p>
          <w:p w14:paraId="70BC0182"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А. Анарбаева</w:t>
            </w:r>
          </w:p>
        </w:tc>
        <w:tc>
          <w:tcPr>
            <w:tcW w:w="1134" w:type="dxa"/>
            <w:gridSpan w:val="2"/>
          </w:tcPr>
          <w:p w14:paraId="7792C3BF"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23-24.02. 2023ж</w:t>
            </w:r>
          </w:p>
        </w:tc>
        <w:tc>
          <w:tcPr>
            <w:tcW w:w="1276" w:type="dxa"/>
          </w:tcPr>
          <w:p w14:paraId="546C6967" w14:textId="77777777" w:rsidR="00EC1B1E" w:rsidRPr="006B0870" w:rsidRDefault="00EC1B1E" w:rsidP="00EC1B1E">
            <w:pPr>
              <w:jc w:val="both"/>
              <w:rPr>
                <w:rFonts w:ascii="Times New Roman" w:hAnsi="Times New Roman"/>
                <w:sz w:val="22"/>
                <w:szCs w:val="22"/>
                <w:lang w:val="kk-KZ" w:eastAsia="en-US"/>
              </w:rPr>
            </w:pPr>
            <w:r w:rsidRPr="006B0870">
              <w:rPr>
                <w:rFonts w:ascii="Times New Roman" w:hAnsi="Times New Roman"/>
                <w:sz w:val="22"/>
                <w:szCs w:val="22"/>
                <w:lang w:val="kk-KZ" w:eastAsia="en-US"/>
              </w:rPr>
              <w:t>ДЖК№6</w:t>
            </w:r>
          </w:p>
        </w:tc>
      </w:tr>
    </w:tbl>
    <w:p w14:paraId="4FCE378C" w14:textId="77777777" w:rsidR="00EC1B1E" w:rsidRPr="00EC1B1E" w:rsidRDefault="00EC1B1E" w:rsidP="00EC1B1E">
      <w:pPr>
        <w:jc w:val="both"/>
        <w:rPr>
          <w:rFonts w:eastAsia="Calibri"/>
          <w:sz w:val="22"/>
          <w:szCs w:val="22"/>
          <w:lang w:val="kk-KZ" w:eastAsia="en-US"/>
        </w:rPr>
      </w:pPr>
    </w:p>
    <w:p w14:paraId="3535CAC1" w14:textId="77777777" w:rsidR="00EC1B1E" w:rsidRPr="00EC1B1E" w:rsidRDefault="00EC1B1E" w:rsidP="00EC1B1E">
      <w:pPr>
        <w:jc w:val="both"/>
        <w:rPr>
          <w:rFonts w:eastAsia="Calibri"/>
          <w:sz w:val="22"/>
          <w:szCs w:val="22"/>
          <w:lang w:val="kk-KZ" w:eastAsia="en-US"/>
        </w:rPr>
      </w:pPr>
      <w:r w:rsidRPr="00EC1B1E">
        <w:rPr>
          <w:rFonts w:eastAsia="Calibri"/>
          <w:sz w:val="22"/>
          <w:szCs w:val="22"/>
          <w:lang w:val="kk-KZ" w:eastAsia="en-US"/>
        </w:rPr>
        <w:t xml:space="preserve"> </w:t>
      </w:r>
    </w:p>
    <w:p w14:paraId="6BB0203B" w14:textId="77777777" w:rsidR="00EC1B1E" w:rsidRPr="00EC1B1E" w:rsidRDefault="00EC1B1E" w:rsidP="00EC1B1E">
      <w:pPr>
        <w:jc w:val="both"/>
        <w:rPr>
          <w:rFonts w:eastAsia="Calibri"/>
          <w:sz w:val="22"/>
          <w:szCs w:val="22"/>
          <w:lang w:val="kk-KZ" w:eastAsia="en-US"/>
        </w:rPr>
      </w:pPr>
    </w:p>
    <w:p w14:paraId="5ED17AA2" w14:textId="77777777" w:rsidR="00EC1B1E" w:rsidRPr="00EC1B1E" w:rsidRDefault="00EC1B1E" w:rsidP="00EC1B1E">
      <w:pPr>
        <w:jc w:val="both"/>
        <w:rPr>
          <w:rFonts w:eastAsia="Calibri"/>
          <w:sz w:val="22"/>
          <w:szCs w:val="22"/>
          <w:lang w:val="kk-KZ" w:eastAsia="en-US"/>
        </w:rPr>
      </w:pPr>
    </w:p>
    <w:tbl>
      <w:tblPr>
        <w:tblStyle w:val="18"/>
        <w:tblpPr w:leftFromText="180" w:rightFromText="180" w:vertAnchor="text" w:horzAnchor="margin" w:tblpX="-743" w:tblpY="-635"/>
        <w:tblOverlap w:val="never"/>
        <w:tblW w:w="15559" w:type="dxa"/>
        <w:tblLayout w:type="fixed"/>
        <w:tblLook w:val="04A0" w:firstRow="1" w:lastRow="0" w:firstColumn="1" w:lastColumn="0" w:noHBand="0" w:noVBand="1"/>
      </w:tblPr>
      <w:tblGrid>
        <w:gridCol w:w="2518"/>
        <w:gridCol w:w="1985"/>
        <w:gridCol w:w="1417"/>
        <w:gridCol w:w="1418"/>
        <w:gridCol w:w="1275"/>
        <w:gridCol w:w="1276"/>
        <w:gridCol w:w="1134"/>
        <w:gridCol w:w="1843"/>
        <w:gridCol w:w="142"/>
        <w:gridCol w:w="992"/>
        <w:gridCol w:w="142"/>
        <w:gridCol w:w="1417"/>
      </w:tblGrid>
      <w:tr w:rsidR="00EC1B1E" w:rsidRPr="00B7773B" w14:paraId="1A3F3E5B" w14:textId="77777777" w:rsidTr="00EC1B1E">
        <w:tc>
          <w:tcPr>
            <w:tcW w:w="15559" w:type="dxa"/>
            <w:gridSpan w:val="12"/>
          </w:tcPr>
          <w:p w14:paraId="255A74CA" w14:textId="77777777" w:rsidR="00EC1B1E" w:rsidRPr="00B7773B" w:rsidRDefault="00EC1B1E" w:rsidP="00EC1B1E">
            <w:pPr>
              <w:jc w:val="center"/>
              <w:rPr>
                <w:rFonts w:ascii="Times New Roman" w:hAnsi="Times New Roman"/>
                <w:b/>
                <w:color w:val="000000"/>
                <w:spacing w:val="2"/>
                <w:sz w:val="22"/>
                <w:szCs w:val="22"/>
                <w:lang w:val="kk-KZ" w:eastAsia="en-US"/>
              </w:rPr>
            </w:pPr>
            <w:r w:rsidRPr="00B7773B">
              <w:rPr>
                <w:rFonts w:ascii="Times New Roman" w:hAnsi="Times New Roman"/>
                <w:b/>
                <w:sz w:val="22"/>
                <w:szCs w:val="22"/>
                <w:lang w:val="kk-KZ" w:eastAsia="en-US"/>
              </w:rPr>
              <w:lastRenderedPageBreak/>
              <w:t>Бақылау  мерзімі: наурыз</w:t>
            </w:r>
          </w:p>
        </w:tc>
      </w:tr>
      <w:tr w:rsidR="00EC1B1E" w:rsidRPr="00B7773B" w14:paraId="32DEBCA2" w14:textId="77777777" w:rsidTr="00EC1B1E">
        <w:tc>
          <w:tcPr>
            <w:tcW w:w="2518" w:type="dxa"/>
          </w:tcPr>
          <w:p w14:paraId="0747DBCA" w14:textId="77777777" w:rsidR="00EC1B1E" w:rsidRPr="00B7773B" w:rsidRDefault="00EC1B1E" w:rsidP="00EC1B1E">
            <w:pPr>
              <w:jc w:val="both"/>
              <w:rPr>
                <w:rFonts w:ascii="Times New Roman" w:hAnsi="Times New Roman"/>
                <w:b/>
                <w:sz w:val="22"/>
                <w:szCs w:val="22"/>
                <w:lang w:val="kk-KZ" w:eastAsia="en-US"/>
              </w:rPr>
            </w:pPr>
            <w:r w:rsidRPr="00B7773B">
              <w:rPr>
                <w:rFonts w:ascii="Times New Roman" w:hAnsi="Times New Roman"/>
                <w:b/>
                <w:color w:val="000000"/>
                <w:spacing w:val="2"/>
                <w:sz w:val="22"/>
                <w:szCs w:val="22"/>
                <w:lang w:val="kk-KZ" w:eastAsia="en-US"/>
              </w:rPr>
              <w:t>Бақылау тақырыбы</w:t>
            </w:r>
          </w:p>
        </w:tc>
        <w:tc>
          <w:tcPr>
            <w:tcW w:w="1985" w:type="dxa"/>
          </w:tcPr>
          <w:p w14:paraId="6AC786BB" w14:textId="77777777" w:rsidR="00EC1B1E" w:rsidRPr="00B7773B" w:rsidRDefault="00EC1B1E" w:rsidP="00EC1B1E">
            <w:pPr>
              <w:jc w:val="both"/>
              <w:rPr>
                <w:rFonts w:ascii="Times New Roman" w:hAnsi="Times New Roman"/>
                <w:b/>
                <w:sz w:val="22"/>
                <w:szCs w:val="22"/>
                <w:lang w:val="kk-KZ" w:eastAsia="en-US"/>
              </w:rPr>
            </w:pPr>
            <w:r w:rsidRPr="00B7773B">
              <w:rPr>
                <w:rFonts w:ascii="Times New Roman" w:hAnsi="Times New Roman"/>
                <w:b/>
                <w:color w:val="000000"/>
                <w:spacing w:val="2"/>
                <w:sz w:val="22"/>
                <w:szCs w:val="22"/>
                <w:lang w:val="kk-KZ" w:eastAsia="en-US"/>
              </w:rPr>
              <w:t>Бақылау мақсаты</w:t>
            </w:r>
          </w:p>
        </w:tc>
        <w:tc>
          <w:tcPr>
            <w:tcW w:w="1417" w:type="dxa"/>
          </w:tcPr>
          <w:p w14:paraId="0388B68A" w14:textId="77777777" w:rsidR="00EC1B1E" w:rsidRPr="00B7773B" w:rsidRDefault="00EC1B1E" w:rsidP="00EC1B1E">
            <w:pPr>
              <w:jc w:val="both"/>
              <w:rPr>
                <w:rFonts w:ascii="Times New Roman" w:hAnsi="Times New Roman"/>
                <w:b/>
                <w:sz w:val="22"/>
                <w:szCs w:val="22"/>
                <w:lang w:eastAsia="en-US"/>
              </w:rPr>
            </w:pPr>
            <w:r w:rsidRPr="00B7773B">
              <w:rPr>
                <w:rFonts w:ascii="Times New Roman" w:hAnsi="Times New Roman"/>
                <w:b/>
                <w:color w:val="000000"/>
                <w:spacing w:val="2"/>
                <w:sz w:val="22"/>
                <w:szCs w:val="22"/>
                <w:lang w:val="kk-KZ" w:eastAsia="en-US"/>
              </w:rPr>
              <w:t>Бақылау объе</w:t>
            </w:r>
            <w:r w:rsidRPr="00B7773B">
              <w:rPr>
                <w:rFonts w:ascii="Times New Roman" w:hAnsi="Times New Roman"/>
                <w:b/>
                <w:color w:val="000000"/>
                <w:spacing w:val="2"/>
                <w:sz w:val="22"/>
                <w:szCs w:val="22"/>
                <w:lang w:eastAsia="en-US"/>
              </w:rPr>
              <w:t>ктісі</w:t>
            </w:r>
          </w:p>
        </w:tc>
        <w:tc>
          <w:tcPr>
            <w:tcW w:w="1418" w:type="dxa"/>
          </w:tcPr>
          <w:p w14:paraId="2ECF7053" w14:textId="77777777" w:rsidR="00EC1B1E" w:rsidRPr="00B7773B" w:rsidRDefault="00EC1B1E" w:rsidP="00EC1B1E">
            <w:pPr>
              <w:jc w:val="both"/>
              <w:rPr>
                <w:rFonts w:ascii="Times New Roman" w:hAnsi="Times New Roman"/>
                <w:b/>
                <w:sz w:val="22"/>
                <w:szCs w:val="22"/>
                <w:lang w:eastAsia="en-US"/>
              </w:rPr>
            </w:pPr>
            <w:r w:rsidRPr="00B7773B">
              <w:rPr>
                <w:rFonts w:ascii="Times New Roman" w:hAnsi="Times New Roman"/>
                <w:b/>
                <w:color w:val="000000"/>
                <w:spacing w:val="2"/>
                <w:sz w:val="22"/>
                <w:szCs w:val="22"/>
                <w:lang w:eastAsia="en-US"/>
              </w:rPr>
              <w:t>Бақылау субъекті</w:t>
            </w:r>
            <w:r w:rsidRPr="00B7773B">
              <w:rPr>
                <w:rFonts w:ascii="Times New Roman" w:hAnsi="Times New Roman"/>
                <w:b/>
                <w:color w:val="000000"/>
                <w:spacing w:val="2"/>
                <w:sz w:val="22"/>
                <w:szCs w:val="22"/>
                <w:lang w:val="kk-KZ" w:eastAsia="en-US"/>
              </w:rPr>
              <w:t xml:space="preserve"> </w:t>
            </w:r>
            <w:r w:rsidRPr="00B7773B">
              <w:rPr>
                <w:rFonts w:ascii="Times New Roman" w:hAnsi="Times New Roman"/>
                <w:b/>
                <w:color w:val="000000"/>
                <w:spacing w:val="2"/>
                <w:sz w:val="22"/>
                <w:szCs w:val="22"/>
                <w:lang w:eastAsia="en-US"/>
              </w:rPr>
              <w:t>лері</w:t>
            </w:r>
          </w:p>
        </w:tc>
        <w:tc>
          <w:tcPr>
            <w:tcW w:w="1275" w:type="dxa"/>
          </w:tcPr>
          <w:p w14:paraId="6714EFB9" w14:textId="77777777" w:rsidR="00EC1B1E" w:rsidRPr="00B7773B" w:rsidRDefault="00EC1B1E" w:rsidP="00EC1B1E">
            <w:pPr>
              <w:jc w:val="both"/>
              <w:rPr>
                <w:rFonts w:ascii="Times New Roman" w:hAnsi="Times New Roman"/>
                <w:b/>
                <w:sz w:val="22"/>
                <w:szCs w:val="22"/>
                <w:lang w:eastAsia="en-US"/>
              </w:rPr>
            </w:pPr>
            <w:r w:rsidRPr="00B7773B">
              <w:rPr>
                <w:rFonts w:ascii="Times New Roman" w:hAnsi="Times New Roman"/>
                <w:b/>
                <w:color w:val="000000"/>
                <w:spacing w:val="2"/>
                <w:sz w:val="22"/>
                <w:szCs w:val="22"/>
                <w:lang w:eastAsia="en-US"/>
              </w:rPr>
              <w:t>Бақылау түрі</w:t>
            </w:r>
          </w:p>
        </w:tc>
        <w:tc>
          <w:tcPr>
            <w:tcW w:w="1276" w:type="dxa"/>
          </w:tcPr>
          <w:p w14:paraId="293D88AA" w14:textId="77777777" w:rsidR="00EC1B1E" w:rsidRPr="00B7773B" w:rsidRDefault="00EC1B1E" w:rsidP="00EC1B1E">
            <w:pPr>
              <w:jc w:val="both"/>
              <w:rPr>
                <w:rFonts w:ascii="Times New Roman" w:hAnsi="Times New Roman"/>
                <w:b/>
                <w:sz w:val="22"/>
                <w:szCs w:val="22"/>
                <w:lang w:eastAsia="en-US"/>
              </w:rPr>
            </w:pPr>
            <w:r w:rsidRPr="00B7773B">
              <w:rPr>
                <w:rFonts w:ascii="Times New Roman" w:hAnsi="Times New Roman"/>
                <w:b/>
                <w:color w:val="000000"/>
                <w:spacing w:val="2"/>
                <w:sz w:val="22"/>
                <w:szCs w:val="22"/>
                <w:lang w:eastAsia="en-US"/>
              </w:rPr>
              <w:t>Бақылау нысаны</w:t>
            </w:r>
          </w:p>
        </w:tc>
        <w:tc>
          <w:tcPr>
            <w:tcW w:w="1134" w:type="dxa"/>
          </w:tcPr>
          <w:p w14:paraId="38B0B049" w14:textId="77777777" w:rsidR="00EC1B1E" w:rsidRPr="00B7773B" w:rsidRDefault="00EC1B1E" w:rsidP="00EC1B1E">
            <w:pPr>
              <w:jc w:val="both"/>
              <w:rPr>
                <w:rFonts w:ascii="Times New Roman" w:hAnsi="Times New Roman"/>
                <w:b/>
                <w:sz w:val="22"/>
                <w:szCs w:val="22"/>
                <w:lang w:eastAsia="en-US"/>
              </w:rPr>
            </w:pPr>
            <w:r w:rsidRPr="00B7773B">
              <w:rPr>
                <w:rFonts w:ascii="Times New Roman" w:hAnsi="Times New Roman"/>
                <w:b/>
                <w:color w:val="000000"/>
                <w:spacing w:val="2"/>
                <w:sz w:val="22"/>
                <w:szCs w:val="22"/>
                <w:lang w:eastAsia="en-US"/>
              </w:rPr>
              <w:t>Бақылау әдістері</w:t>
            </w:r>
          </w:p>
        </w:tc>
        <w:tc>
          <w:tcPr>
            <w:tcW w:w="1843" w:type="dxa"/>
          </w:tcPr>
          <w:p w14:paraId="6D67A1C8" w14:textId="77777777" w:rsidR="00EC1B1E" w:rsidRPr="00B7773B" w:rsidRDefault="00EC1B1E" w:rsidP="00EC1B1E">
            <w:pPr>
              <w:jc w:val="both"/>
              <w:rPr>
                <w:rFonts w:ascii="Times New Roman" w:hAnsi="Times New Roman"/>
                <w:b/>
                <w:sz w:val="22"/>
                <w:szCs w:val="22"/>
                <w:lang w:eastAsia="en-US"/>
              </w:rPr>
            </w:pPr>
            <w:r w:rsidRPr="00B7773B">
              <w:rPr>
                <w:rFonts w:ascii="Times New Roman" w:hAnsi="Times New Roman"/>
                <w:b/>
                <w:color w:val="000000"/>
                <w:spacing w:val="2"/>
                <w:sz w:val="22"/>
                <w:szCs w:val="22"/>
                <w:lang w:eastAsia="en-US"/>
              </w:rPr>
              <w:t>Жауаптылар</w:t>
            </w:r>
          </w:p>
        </w:tc>
        <w:tc>
          <w:tcPr>
            <w:tcW w:w="1134" w:type="dxa"/>
            <w:gridSpan w:val="2"/>
          </w:tcPr>
          <w:p w14:paraId="3BB65783" w14:textId="77777777" w:rsidR="00EC1B1E" w:rsidRPr="00B7773B" w:rsidRDefault="00EC1B1E" w:rsidP="00EC1B1E">
            <w:pPr>
              <w:jc w:val="both"/>
              <w:rPr>
                <w:rFonts w:ascii="Times New Roman" w:hAnsi="Times New Roman"/>
                <w:b/>
                <w:sz w:val="22"/>
                <w:szCs w:val="22"/>
                <w:lang w:eastAsia="en-US"/>
              </w:rPr>
            </w:pPr>
            <w:r w:rsidRPr="00B7773B">
              <w:rPr>
                <w:rFonts w:ascii="Times New Roman" w:hAnsi="Times New Roman"/>
                <w:b/>
                <w:color w:val="000000"/>
                <w:spacing w:val="2"/>
                <w:sz w:val="22"/>
                <w:szCs w:val="22"/>
                <w:lang w:eastAsia="en-US"/>
              </w:rPr>
              <w:t>Орын</w:t>
            </w:r>
            <w:r w:rsidRPr="00B7773B">
              <w:rPr>
                <w:rFonts w:ascii="Times New Roman" w:hAnsi="Times New Roman"/>
                <w:b/>
                <w:color w:val="000000"/>
                <w:spacing w:val="2"/>
                <w:sz w:val="22"/>
                <w:szCs w:val="22"/>
                <w:lang w:val="kk-KZ" w:eastAsia="en-US"/>
              </w:rPr>
              <w:t xml:space="preserve"> </w:t>
            </w:r>
            <w:r w:rsidRPr="00B7773B">
              <w:rPr>
                <w:rFonts w:ascii="Times New Roman" w:hAnsi="Times New Roman"/>
                <w:b/>
                <w:color w:val="000000"/>
                <w:spacing w:val="2"/>
                <w:sz w:val="22"/>
                <w:szCs w:val="22"/>
                <w:lang w:eastAsia="en-US"/>
              </w:rPr>
              <w:t>дау мерзім</w:t>
            </w:r>
            <w:r w:rsidRPr="00B7773B">
              <w:rPr>
                <w:rFonts w:ascii="Times New Roman" w:hAnsi="Times New Roman"/>
                <w:b/>
                <w:color w:val="000000"/>
                <w:spacing w:val="2"/>
                <w:sz w:val="22"/>
                <w:szCs w:val="22"/>
                <w:lang w:val="kk-KZ" w:eastAsia="en-US"/>
              </w:rPr>
              <w:t xml:space="preserve"> </w:t>
            </w:r>
            <w:r w:rsidRPr="00B7773B">
              <w:rPr>
                <w:rFonts w:ascii="Times New Roman" w:hAnsi="Times New Roman"/>
                <w:b/>
                <w:color w:val="000000"/>
                <w:spacing w:val="2"/>
                <w:sz w:val="22"/>
                <w:szCs w:val="22"/>
                <w:lang w:eastAsia="en-US"/>
              </w:rPr>
              <w:t>дері</w:t>
            </w:r>
          </w:p>
        </w:tc>
        <w:tc>
          <w:tcPr>
            <w:tcW w:w="1559" w:type="dxa"/>
            <w:gridSpan w:val="2"/>
          </w:tcPr>
          <w:p w14:paraId="5D481F1E" w14:textId="77777777" w:rsidR="00EC1B1E" w:rsidRPr="00B7773B" w:rsidRDefault="00EC1B1E" w:rsidP="00EC1B1E">
            <w:pPr>
              <w:jc w:val="both"/>
              <w:rPr>
                <w:rFonts w:ascii="Times New Roman" w:hAnsi="Times New Roman"/>
                <w:b/>
                <w:color w:val="000000"/>
                <w:spacing w:val="2"/>
                <w:sz w:val="22"/>
                <w:szCs w:val="22"/>
                <w:lang w:eastAsia="en-US"/>
              </w:rPr>
            </w:pPr>
            <w:r w:rsidRPr="00B7773B">
              <w:rPr>
                <w:rFonts w:ascii="Times New Roman" w:hAnsi="Times New Roman"/>
                <w:b/>
                <w:color w:val="000000"/>
                <w:spacing w:val="2"/>
                <w:sz w:val="22"/>
                <w:szCs w:val="22"/>
                <w:lang w:eastAsia="en-US"/>
              </w:rPr>
              <w:t>Қорытынды</w:t>
            </w:r>
            <w:r w:rsidRPr="00B7773B">
              <w:rPr>
                <w:rFonts w:ascii="Times New Roman" w:hAnsi="Times New Roman"/>
                <w:b/>
                <w:color w:val="000000"/>
                <w:spacing w:val="2"/>
                <w:sz w:val="22"/>
                <w:szCs w:val="22"/>
                <w:lang w:val="kk-KZ" w:eastAsia="en-US"/>
              </w:rPr>
              <w:t xml:space="preserve"> </w:t>
            </w:r>
            <w:r w:rsidRPr="00B7773B">
              <w:rPr>
                <w:rFonts w:ascii="Times New Roman" w:hAnsi="Times New Roman"/>
                <w:b/>
                <w:color w:val="000000"/>
                <w:spacing w:val="2"/>
                <w:sz w:val="22"/>
                <w:szCs w:val="22"/>
                <w:lang w:eastAsia="en-US"/>
              </w:rPr>
              <w:t>сы</w:t>
            </w:r>
          </w:p>
        </w:tc>
      </w:tr>
      <w:tr w:rsidR="00EC1B1E" w:rsidRPr="00B7773B" w14:paraId="1D59F346" w14:textId="77777777" w:rsidTr="00EC1B1E">
        <w:tc>
          <w:tcPr>
            <w:tcW w:w="15559" w:type="dxa"/>
            <w:gridSpan w:val="12"/>
          </w:tcPr>
          <w:p w14:paraId="25F75A8F" w14:textId="77777777" w:rsidR="00EC1B1E" w:rsidRPr="00B7773B" w:rsidRDefault="00EC1B1E" w:rsidP="00EC1B1E">
            <w:pPr>
              <w:jc w:val="both"/>
              <w:rPr>
                <w:rFonts w:ascii="Times New Roman" w:hAnsi="Times New Roman"/>
                <w:b/>
                <w:sz w:val="22"/>
                <w:szCs w:val="22"/>
                <w:lang w:eastAsia="en-US"/>
              </w:rPr>
            </w:pPr>
            <w:r w:rsidRPr="00B7773B">
              <w:rPr>
                <w:rFonts w:ascii="Times New Roman" w:hAnsi="Times New Roman"/>
                <w:b/>
                <w:color w:val="000000"/>
                <w:spacing w:val="2"/>
                <w:sz w:val="22"/>
                <w:szCs w:val="22"/>
                <w:shd w:val="clear" w:color="auto" w:fill="FFFFFF"/>
                <w:lang w:eastAsia="en-US"/>
              </w:rPr>
              <w:t>Баланың сапалы білім алу құқығын қамтамасыз ету үшін бақылау</w:t>
            </w:r>
          </w:p>
        </w:tc>
      </w:tr>
      <w:tr w:rsidR="00EC1B1E" w:rsidRPr="00B7773B" w14:paraId="60455558" w14:textId="77777777" w:rsidTr="00EC1B1E">
        <w:tc>
          <w:tcPr>
            <w:tcW w:w="2518" w:type="dxa"/>
          </w:tcPr>
          <w:p w14:paraId="1ED6774F"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Мектепішілік тәртіп ережелерінің сақталуы (мектеп формасы, тәртіп, тазалық, қауіпсіз интернет)</w:t>
            </w:r>
          </w:p>
        </w:tc>
        <w:tc>
          <w:tcPr>
            <w:tcW w:w="1985" w:type="dxa"/>
          </w:tcPr>
          <w:p w14:paraId="24ABD1FD"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Мектеп ережелерінің сақталуын бақылау</w:t>
            </w:r>
          </w:p>
        </w:tc>
        <w:tc>
          <w:tcPr>
            <w:tcW w:w="1417" w:type="dxa"/>
          </w:tcPr>
          <w:p w14:paraId="6EA3AAE7"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оқушы тазалығы</w:t>
            </w:r>
          </w:p>
        </w:tc>
        <w:tc>
          <w:tcPr>
            <w:tcW w:w="1418" w:type="dxa"/>
          </w:tcPr>
          <w:p w14:paraId="17E05183"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1-11-сынып оқушы лары</w:t>
            </w:r>
          </w:p>
        </w:tc>
        <w:tc>
          <w:tcPr>
            <w:tcW w:w="1275" w:type="dxa"/>
          </w:tcPr>
          <w:p w14:paraId="13A3D028"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Тақырып тық</w:t>
            </w:r>
          </w:p>
        </w:tc>
        <w:tc>
          <w:tcPr>
            <w:tcW w:w="1276" w:type="dxa"/>
          </w:tcPr>
          <w:p w14:paraId="0E753F8A" w14:textId="77777777" w:rsidR="00EC1B1E" w:rsidRPr="00B7773B" w:rsidRDefault="007D3794"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Ә</w:t>
            </w:r>
            <w:r w:rsidR="00EC1B1E" w:rsidRPr="00B7773B">
              <w:rPr>
                <w:rFonts w:ascii="Times New Roman" w:hAnsi="Times New Roman"/>
                <w:sz w:val="22"/>
                <w:szCs w:val="22"/>
                <w:lang w:val="kk-KZ" w:eastAsia="en-US"/>
              </w:rPr>
              <w:t>кімшілік</w:t>
            </w:r>
          </w:p>
        </w:tc>
        <w:tc>
          <w:tcPr>
            <w:tcW w:w="1134" w:type="dxa"/>
          </w:tcPr>
          <w:p w14:paraId="43133CAB"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сынып оқушыларын тексеру</w:t>
            </w:r>
          </w:p>
        </w:tc>
        <w:tc>
          <w:tcPr>
            <w:tcW w:w="1985" w:type="dxa"/>
            <w:gridSpan w:val="2"/>
          </w:tcPr>
          <w:p w14:paraId="540B340D"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ДТІЖО</w:t>
            </w:r>
          </w:p>
          <w:p w14:paraId="4CD8BEF3"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Н. Серикбаев</w:t>
            </w:r>
          </w:p>
        </w:tc>
        <w:tc>
          <w:tcPr>
            <w:tcW w:w="992" w:type="dxa"/>
          </w:tcPr>
          <w:p w14:paraId="32223D28"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13-17.03. 2023 ж</w:t>
            </w:r>
          </w:p>
        </w:tc>
        <w:tc>
          <w:tcPr>
            <w:tcW w:w="1559" w:type="dxa"/>
            <w:gridSpan w:val="2"/>
          </w:tcPr>
          <w:p w14:paraId="6690E8F1"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ДЖК№7</w:t>
            </w:r>
          </w:p>
        </w:tc>
      </w:tr>
      <w:tr w:rsidR="00EC1B1E" w:rsidRPr="00B7773B" w14:paraId="7D41E304" w14:textId="77777777" w:rsidTr="00EC1B1E">
        <w:tc>
          <w:tcPr>
            <w:tcW w:w="2518" w:type="dxa"/>
          </w:tcPr>
          <w:p w14:paraId="5EE7EB1B"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noProof/>
                <w:sz w:val="22"/>
                <w:szCs w:val="22"/>
                <w:lang w:val="kk-KZ" w:eastAsia="en-US"/>
              </w:rPr>
              <w:t>Бағдарлы сыныптардағы бейіндік пәндердің оқытылу жағдайы</w:t>
            </w:r>
          </w:p>
        </w:tc>
        <w:tc>
          <w:tcPr>
            <w:tcW w:w="1985" w:type="dxa"/>
          </w:tcPr>
          <w:p w14:paraId="0233585C"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noProof/>
                <w:sz w:val="22"/>
                <w:szCs w:val="22"/>
                <w:lang w:val="kk-KZ" w:eastAsia="en-US"/>
              </w:rPr>
              <w:t>Бағдарлы сыныптарда ғы бейіндік пәндердің оқытылуын бақылау</w:t>
            </w:r>
          </w:p>
        </w:tc>
        <w:tc>
          <w:tcPr>
            <w:tcW w:w="1417" w:type="dxa"/>
          </w:tcPr>
          <w:p w14:paraId="06D163F8"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Бағдарлы сыныптағы  бейінді пәндері</w:t>
            </w:r>
          </w:p>
        </w:tc>
        <w:tc>
          <w:tcPr>
            <w:tcW w:w="1418" w:type="dxa"/>
          </w:tcPr>
          <w:p w14:paraId="29F4CA75"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Бағдарлы сынып мұғалім дері</w:t>
            </w:r>
          </w:p>
        </w:tc>
        <w:tc>
          <w:tcPr>
            <w:tcW w:w="1275" w:type="dxa"/>
          </w:tcPr>
          <w:p w14:paraId="2F07BF2A"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Тақырып тық</w:t>
            </w:r>
          </w:p>
        </w:tc>
        <w:tc>
          <w:tcPr>
            <w:tcW w:w="1276" w:type="dxa"/>
          </w:tcPr>
          <w:p w14:paraId="573D8297" w14:textId="77777777" w:rsidR="00EC1B1E" w:rsidRPr="00B7773B" w:rsidRDefault="007D3794"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Ә</w:t>
            </w:r>
            <w:r w:rsidR="00EC1B1E" w:rsidRPr="00B7773B">
              <w:rPr>
                <w:rFonts w:ascii="Times New Roman" w:hAnsi="Times New Roman"/>
                <w:sz w:val="22"/>
                <w:szCs w:val="22"/>
                <w:lang w:val="kk-KZ" w:eastAsia="en-US"/>
              </w:rPr>
              <w:t>імшілік</w:t>
            </w:r>
          </w:p>
        </w:tc>
        <w:tc>
          <w:tcPr>
            <w:tcW w:w="1134" w:type="dxa"/>
          </w:tcPr>
          <w:p w14:paraId="6DC7B242"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сабақтарға қатысу</w:t>
            </w:r>
          </w:p>
        </w:tc>
        <w:tc>
          <w:tcPr>
            <w:tcW w:w="1985" w:type="dxa"/>
            <w:gridSpan w:val="2"/>
          </w:tcPr>
          <w:p w14:paraId="210E7694"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ДБІЖО</w:t>
            </w:r>
          </w:p>
          <w:p w14:paraId="42E7D51F"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Б. Жолдасбекова</w:t>
            </w:r>
          </w:p>
        </w:tc>
        <w:tc>
          <w:tcPr>
            <w:tcW w:w="992" w:type="dxa"/>
          </w:tcPr>
          <w:p w14:paraId="52E7D96E"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13-17.03. 2023 ж</w:t>
            </w:r>
          </w:p>
        </w:tc>
        <w:tc>
          <w:tcPr>
            <w:tcW w:w="1559" w:type="dxa"/>
            <w:gridSpan w:val="2"/>
          </w:tcPr>
          <w:p w14:paraId="238D42A1"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Педкеңес№4</w:t>
            </w:r>
          </w:p>
        </w:tc>
      </w:tr>
      <w:tr w:rsidR="00EC1B1E" w:rsidRPr="00B7773B" w14:paraId="4D21DA29" w14:textId="77777777" w:rsidTr="00EC1B1E">
        <w:tc>
          <w:tcPr>
            <w:tcW w:w="15559" w:type="dxa"/>
            <w:gridSpan w:val="12"/>
          </w:tcPr>
          <w:p w14:paraId="63AF0A0F" w14:textId="77777777" w:rsidR="00EC1B1E" w:rsidRPr="00B7773B" w:rsidRDefault="00EC1B1E" w:rsidP="00EC1B1E">
            <w:pPr>
              <w:jc w:val="both"/>
              <w:rPr>
                <w:rFonts w:ascii="Times New Roman" w:hAnsi="Times New Roman"/>
                <w:b/>
                <w:sz w:val="22"/>
                <w:szCs w:val="22"/>
                <w:lang w:val="kk-KZ" w:eastAsia="en-US"/>
              </w:rPr>
            </w:pPr>
            <w:r w:rsidRPr="00B7773B">
              <w:rPr>
                <w:rFonts w:ascii="Times New Roman" w:hAnsi="Times New Roman"/>
                <w:b/>
                <w:color w:val="000000"/>
                <w:spacing w:val="2"/>
                <w:sz w:val="22"/>
                <w:szCs w:val="22"/>
                <w:shd w:val="clear" w:color="auto" w:fill="FFFFFF"/>
                <w:lang w:val="kk-KZ" w:eastAsia="en-US"/>
              </w:rPr>
              <w:t>Мектеп құжаттамасының жүргізілуін бақылау</w:t>
            </w:r>
          </w:p>
        </w:tc>
      </w:tr>
      <w:tr w:rsidR="00EC1B1E" w:rsidRPr="00B7773B" w14:paraId="5487EB8A" w14:textId="77777777" w:rsidTr="00EC1B1E">
        <w:tc>
          <w:tcPr>
            <w:tcW w:w="2518" w:type="dxa"/>
          </w:tcPr>
          <w:p w14:paraId="26BB2246"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«Күнделік» жүйесінің жұмыс жағдайы</w:t>
            </w:r>
          </w:p>
        </w:tc>
        <w:tc>
          <w:tcPr>
            <w:tcW w:w="1985" w:type="dxa"/>
          </w:tcPr>
          <w:p w14:paraId="741EA6ED"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Электронды журналдар дың жүргізілу сапасын бақылау</w:t>
            </w:r>
          </w:p>
        </w:tc>
        <w:tc>
          <w:tcPr>
            <w:tcW w:w="1417" w:type="dxa"/>
          </w:tcPr>
          <w:p w14:paraId="56F6C796"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Электрон ды журнал</w:t>
            </w:r>
          </w:p>
        </w:tc>
        <w:tc>
          <w:tcPr>
            <w:tcW w:w="1418" w:type="dxa"/>
          </w:tcPr>
          <w:p w14:paraId="54539823"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пән мұғалім дері</w:t>
            </w:r>
          </w:p>
        </w:tc>
        <w:tc>
          <w:tcPr>
            <w:tcW w:w="1275" w:type="dxa"/>
          </w:tcPr>
          <w:p w14:paraId="26005DF8" w14:textId="77777777" w:rsidR="00EC1B1E" w:rsidRPr="00B7773B" w:rsidRDefault="00006A77"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А</w:t>
            </w:r>
            <w:r w:rsidR="00EC1B1E" w:rsidRPr="00B7773B">
              <w:rPr>
                <w:rFonts w:ascii="Times New Roman" w:hAnsi="Times New Roman"/>
                <w:sz w:val="22"/>
                <w:szCs w:val="22"/>
                <w:lang w:val="kk-KZ" w:eastAsia="en-US"/>
              </w:rPr>
              <w:t>ғымды</w:t>
            </w:r>
          </w:p>
        </w:tc>
        <w:tc>
          <w:tcPr>
            <w:tcW w:w="1276" w:type="dxa"/>
          </w:tcPr>
          <w:p w14:paraId="7721B21B" w14:textId="77777777" w:rsidR="00EC1B1E" w:rsidRPr="00B7773B" w:rsidRDefault="007D3794"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Т</w:t>
            </w:r>
            <w:r w:rsidR="00EC1B1E" w:rsidRPr="00B7773B">
              <w:rPr>
                <w:rFonts w:ascii="Times New Roman" w:hAnsi="Times New Roman"/>
                <w:sz w:val="22"/>
                <w:szCs w:val="22"/>
                <w:lang w:val="kk-KZ" w:eastAsia="en-US"/>
              </w:rPr>
              <w:t>ексеру</w:t>
            </w:r>
          </w:p>
        </w:tc>
        <w:tc>
          <w:tcPr>
            <w:tcW w:w="1134" w:type="dxa"/>
          </w:tcPr>
          <w:p w14:paraId="62BAACCB"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электронды журнал дың жүргізілуін қарау</w:t>
            </w:r>
          </w:p>
        </w:tc>
        <w:tc>
          <w:tcPr>
            <w:tcW w:w="1985" w:type="dxa"/>
            <w:gridSpan w:val="2"/>
          </w:tcPr>
          <w:p w14:paraId="2E83D2AC"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Директордың оқу ісі орынбасарлары</w:t>
            </w:r>
          </w:p>
          <w:p w14:paraId="1235CBAE"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Ұ. Ағабекова</w:t>
            </w:r>
          </w:p>
          <w:p w14:paraId="34D398B8"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Ж. Асанбаева</w:t>
            </w:r>
          </w:p>
        </w:tc>
        <w:tc>
          <w:tcPr>
            <w:tcW w:w="1134" w:type="dxa"/>
            <w:gridSpan w:val="2"/>
          </w:tcPr>
          <w:p w14:paraId="3496A1C3"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14-17.03. 2023 ж</w:t>
            </w:r>
          </w:p>
        </w:tc>
        <w:tc>
          <w:tcPr>
            <w:tcW w:w="1417" w:type="dxa"/>
          </w:tcPr>
          <w:p w14:paraId="11C8844B"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өндірістік жиналыс</w:t>
            </w:r>
          </w:p>
        </w:tc>
      </w:tr>
      <w:tr w:rsidR="00EC1B1E" w:rsidRPr="00B7773B" w14:paraId="7E725B2D" w14:textId="77777777" w:rsidTr="00EC1B1E">
        <w:trPr>
          <w:trHeight w:val="589"/>
        </w:trPr>
        <w:tc>
          <w:tcPr>
            <w:tcW w:w="15559" w:type="dxa"/>
            <w:gridSpan w:val="12"/>
          </w:tcPr>
          <w:p w14:paraId="7D63F31B" w14:textId="77777777" w:rsidR="00EC1B1E" w:rsidRPr="00B7773B" w:rsidRDefault="00EC1B1E" w:rsidP="00EC1B1E">
            <w:pPr>
              <w:jc w:val="both"/>
              <w:rPr>
                <w:rFonts w:ascii="Times New Roman" w:hAnsi="Times New Roman"/>
                <w:b/>
                <w:sz w:val="22"/>
                <w:szCs w:val="22"/>
                <w:lang w:val="kk-KZ" w:eastAsia="en-US"/>
              </w:rPr>
            </w:pPr>
            <w:r w:rsidRPr="00B7773B">
              <w:rPr>
                <w:rFonts w:ascii="Times New Roman" w:hAnsi="Times New Roman"/>
                <w:b/>
                <w:color w:val="000000"/>
                <w:spacing w:val="2"/>
                <w:sz w:val="22"/>
                <w:szCs w:val="22"/>
                <w:shd w:val="clear" w:color="auto" w:fill="FFFFFF"/>
                <w:lang w:val="kk-KZ" w:eastAsia="en-US"/>
              </w:rPr>
              <w:t>Оқу-тәрбие процесінің ғылыми-әдістемелік қамтамасыз ету жағдайын бақылау</w:t>
            </w:r>
          </w:p>
        </w:tc>
      </w:tr>
      <w:tr w:rsidR="00EC1B1E" w:rsidRPr="00B7773B" w14:paraId="2020B308" w14:textId="77777777" w:rsidTr="00EC1B1E">
        <w:tc>
          <w:tcPr>
            <w:tcW w:w="2518" w:type="dxa"/>
          </w:tcPr>
          <w:p w14:paraId="0420BDAB"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color w:val="000000"/>
                <w:sz w:val="22"/>
                <w:szCs w:val="22"/>
                <w:lang w:val="kk-KZ" w:eastAsia="en-US"/>
              </w:rPr>
              <w:t xml:space="preserve">Бастауыш сынып пәндерінің өтілу сапасын бақылау </w:t>
            </w:r>
          </w:p>
        </w:tc>
        <w:tc>
          <w:tcPr>
            <w:tcW w:w="1985" w:type="dxa"/>
          </w:tcPr>
          <w:p w14:paraId="77190762"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color w:val="000000"/>
                <w:sz w:val="22"/>
                <w:szCs w:val="22"/>
                <w:lang w:val="kk-KZ" w:eastAsia="en-US"/>
              </w:rPr>
              <w:t xml:space="preserve">Бастауыш сыныптағы пәндердің </w:t>
            </w:r>
            <w:r w:rsidRPr="00B7773B">
              <w:rPr>
                <w:rFonts w:ascii="Times New Roman" w:hAnsi="Times New Roman"/>
                <w:sz w:val="22"/>
                <w:szCs w:val="22"/>
                <w:lang w:val="kk-KZ" w:eastAsia="en-US"/>
              </w:rPr>
              <w:t xml:space="preserve">оқытылуын бақылау </w:t>
            </w:r>
          </w:p>
          <w:p w14:paraId="163D38A2" w14:textId="77777777" w:rsidR="00EC1B1E" w:rsidRPr="00B7773B" w:rsidRDefault="00EC1B1E" w:rsidP="00EC1B1E">
            <w:pPr>
              <w:jc w:val="both"/>
              <w:rPr>
                <w:rFonts w:ascii="Times New Roman" w:hAnsi="Times New Roman"/>
                <w:color w:val="000000"/>
                <w:sz w:val="22"/>
                <w:szCs w:val="22"/>
                <w:lang w:val="kk-KZ" w:eastAsia="en-US"/>
              </w:rPr>
            </w:pPr>
          </w:p>
        </w:tc>
        <w:tc>
          <w:tcPr>
            <w:tcW w:w="1417" w:type="dxa"/>
          </w:tcPr>
          <w:p w14:paraId="45B26668"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color w:val="000000"/>
                <w:sz w:val="22"/>
                <w:szCs w:val="22"/>
                <w:lang w:val="kk-KZ" w:eastAsia="en-US"/>
              </w:rPr>
              <w:t>Бастауыш сыныптағы пәндер</w:t>
            </w:r>
          </w:p>
        </w:tc>
        <w:tc>
          <w:tcPr>
            <w:tcW w:w="1418" w:type="dxa"/>
          </w:tcPr>
          <w:p w14:paraId="680F8F87"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color w:val="000000"/>
                <w:sz w:val="22"/>
                <w:szCs w:val="22"/>
                <w:lang w:val="kk-KZ" w:eastAsia="en-US"/>
              </w:rPr>
              <w:t xml:space="preserve">Бастауыш сынып </w:t>
            </w:r>
            <w:r w:rsidRPr="00B7773B">
              <w:rPr>
                <w:rFonts w:ascii="Times New Roman" w:hAnsi="Times New Roman"/>
                <w:sz w:val="22"/>
                <w:szCs w:val="22"/>
                <w:lang w:val="kk-KZ" w:eastAsia="en-US"/>
              </w:rPr>
              <w:t>мұғалім дері</w:t>
            </w:r>
          </w:p>
        </w:tc>
        <w:tc>
          <w:tcPr>
            <w:tcW w:w="1275" w:type="dxa"/>
          </w:tcPr>
          <w:p w14:paraId="38020F87"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Тақырып тық</w:t>
            </w:r>
          </w:p>
        </w:tc>
        <w:tc>
          <w:tcPr>
            <w:tcW w:w="1276" w:type="dxa"/>
          </w:tcPr>
          <w:p w14:paraId="421A6D95" w14:textId="77777777" w:rsidR="00EC1B1E" w:rsidRPr="00B7773B" w:rsidRDefault="007D3794"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Ә</w:t>
            </w:r>
            <w:r w:rsidR="00EC1B1E" w:rsidRPr="00B7773B">
              <w:rPr>
                <w:rFonts w:ascii="Times New Roman" w:hAnsi="Times New Roman"/>
                <w:sz w:val="22"/>
                <w:szCs w:val="22"/>
                <w:lang w:val="kk-KZ" w:eastAsia="en-US"/>
              </w:rPr>
              <w:t>імшілік</w:t>
            </w:r>
          </w:p>
        </w:tc>
        <w:tc>
          <w:tcPr>
            <w:tcW w:w="1134" w:type="dxa"/>
          </w:tcPr>
          <w:p w14:paraId="0AEAC82C"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сабақтарға қатысу</w:t>
            </w:r>
          </w:p>
        </w:tc>
        <w:tc>
          <w:tcPr>
            <w:tcW w:w="1985" w:type="dxa"/>
            <w:gridSpan w:val="2"/>
          </w:tcPr>
          <w:p w14:paraId="6C0DE7B2"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 xml:space="preserve">  Директордың бастауыш оқу ісі жөніндегі орынбасары</w:t>
            </w:r>
          </w:p>
          <w:p w14:paraId="6C7E7BD7"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Ж. Асанбаева</w:t>
            </w:r>
          </w:p>
          <w:p w14:paraId="4B61E1C3" w14:textId="77777777" w:rsidR="00EC1B1E" w:rsidRPr="00B7773B" w:rsidRDefault="00EC1B1E" w:rsidP="00EC1B1E">
            <w:pPr>
              <w:jc w:val="both"/>
              <w:rPr>
                <w:rFonts w:ascii="Times New Roman" w:hAnsi="Times New Roman"/>
                <w:sz w:val="22"/>
                <w:szCs w:val="22"/>
                <w:lang w:val="kk-KZ" w:eastAsia="en-US"/>
              </w:rPr>
            </w:pPr>
          </w:p>
        </w:tc>
        <w:tc>
          <w:tcPr>
            <w:tcW w:w="1134" w:type="dxa"/>
            <w:gridSpan w:val="2"/>
          </w:tcPr>
          <w:p w14:paraId="051EDD05"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color w:val="000000"/>
                <w:sz w:val="22"/>
                <w:szCs w:val="22"/>
                <w:lang w:val="kk-KZ" w:eastAsia="en-US"/>
              </w:rPr>
              <w:t>1.-17.03. 2023 ж.</w:t>
            </w:r>
          </w:p>
        </w:tc>
        <w:tc>
          <w:tcPr>
            <w:tcW w:w="1417" w:type="dxa"/>
          </w:tcPr>
          <w:p w14:paraId="0C11C0DE"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ДЖК№7</w:t>
            </w:r>
          </w:p>
        </w:tc>
      </w:tr>
      <w:tr w:rsidR="00EC1B1E" w:rsidRPr="00B7773B" w14:paraId="6CA09D6E" w14:textId="77777777" w:rsidTr="00EC1B1E">
        <w:tc>
          <w:tcPr>
            <w:tcW w:w="15559" w:type="dxa"/>
            <w:gridSpan w:val="12"/>
          </w:tcPr>
          <w:p w14:paraId="2180FE18" w14:textId="77777777" w:rsidR="00EC1B1E" w:rsidRPr="00B7773B" w:rsidRDefault="00EC1B1E" w:rsidP="00EC1B1E">
            <w:pPr>
              <w:jc w:val="both"/>
              <w:rPr>
                <w:rFonts w:ascii="Times New Roman" w:hAnsi="Times New Roman"/>
                <w:b/>
                <w:sz w:val="22"/>
                <w:szCs w:val="22"/>
                <w:lang w:val="kk-KZ" w:eastAsia="en-US"/>
              </w:rPr>
            </w:pPr>
            <w:r w:rsidRPr="00B7773B">
              <w:rPr>
                <w:rFonts w:ascii="Times New Roman" w:hAnsi="Times New Roman"/>
                <w:b/>
                <w:color w:val="000000"/>
                <w:spacing w:val="2"/>
                <w:sz w:val="22"/>
                <w:szCs w:val="22"/>
                <w:shd w:val="clear" w:color="auto" w:fill="FFFFFF"/>
                <w:lang w:val="kk-KZ" w:eastAsia="en-US"/>
              </w:rPr>
              <w:t>Базалық және қосымша білім беруді қамтамасыз етуді бақылау</w:t>
            </w:r>
          </w:p>
        </w:tc>
      </w:tr>
      <w:tr w:rsidR="00EC1B1E" w:rsidRPr="00B7773B" w14:paraId="45592B28" w14:textId="77777777" w:rsidTr="00EC1B1E">
        <w:tc>
          <w:tcPr>
            <w:tcW w:w="2518" w:type="dxa"/>
          </w:tcPr>
          <w:p w14:paraId="68C4866F"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ІІІ тоқсан бойынша  1-11 сыныптарындағы оқушылардың білім сапасының мониторингі</w:t>
            </w:r>
          </w:p>
          <w:p w14:paraId="56664BBB" w14:textId="77777777" w:rsidR="00EC1B1E" w:rsidRPr="00B7773B" w:rsidRDefault="00EC1B1E" w:rsidP="00EC1B1E">
            <w:pPr>
              <w:jc w:val="both"/>
              <w:rPr>
                <w:rFonts w:ascii="Times New Roman" w:hAnsi="Times New Roman"/>
                <w:sz w:val="22"/>
                <w:szCs w:val="22"/>
                <w:lang w:val="kk-KZ" w:eastAsia="en-US"/>
              </w:rPr>
            </w:pPr>
          </w:p>
        </w:tc>
        <w:tc>
          <w:tcPr>
            <w:tcW w:w="1985" w:type="dxa"/>
          </w:tcPr>
          <w:p w14:paraId="2D7424FE" w14:textId="77777777" w:rsidR="00EC1B1E"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IІІ тоқсан бойынша 1-11 сыныптарындағы оқушылардың білім сапасын бақылау</w:t>
            </w:r>
          </w:p>
          <w:p w14:paraId="5BBBF8DE" w14:textId="77777777" w:rsidR="00B7773B" w:rsidRPr="00B7773B" w:rsidRDefault="00B7773B" w:rsidP="00EC1B1E">
            <w:pPr>
              <w:jc w:val="both"/>
              <w:rPr>
                <w:rFonts w:ascii="Times New Roman" w:hAnsi="Times New Roman"/>
                <w:sz w:val="22"/>
                <w:szCs w:val="22"/>
                <w:lang w:val="kk-KZ" w:eastAsia="en-US"/>
              </w:rPr>
            </w:pPr>
          </w:p>
        </w:tc>
        <w:tc>
          <w:tcPr>
            <w:tcW w:w="1417" w:type="dxa"/>
          </w:tcPr>
          <w:p w14:paraId="55473942"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1-11 сыныптары</w:t>
            </w:r>
          </w:p>
        </w:tc>
        <w:tc>
          <w:tcPr>
            <w:tcW w:w="1418" w:type="dxa"/>
          </w:tcPr>
          <w:p w14:paraId="286C864C"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1-11-сынып оқушы лары</w:t>
            </w:r>
          </w:p>
        </w:tc>
        <w:tc>
          <w:tcPr>
            <w:tcW w:w="1275" w:type="dxa"/>
          </w:tcPr>
          <w:p w14:paraId="6668EBF9"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жалпы</w:t>
            </w:r>
          </w:p>
        </w:tc>
        <w:tc>
          <w:tcPr>
            <w:tcW w:w="1276" w:type="dxa"/>
          </w:tcPr>
          <w:p w14:paraId="62318B8B"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әімшілік</w:t>
            </w:r>
          </w:p>
        </w:tc>
        <w:tc>
          <w:tcPr>
            <w:tcW w:w="1134" w:type="dxa"/>
          </w:tcPr>
          <w:p w14:paraId="21C33667"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талдау</w:t>
            </w:r>
          </w:p>
        </w:tc>
        <w:tc>
          <w:tcPr>
            <w:tcW w:w="1985" w:type="dxa"/>
            <w:gridSpan w:val="2"/>
          </w:tcPr>
          <w:p w14:paraId="590ADE44"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Директордың оқу ісі орынбасарлары</w:t>
            </w:r>
          </w:p>
          <w:p w14:paraId="10FDB02C"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Ұ. Ағабекова</w:t>
            </w:r>
          </w:p>
          <w:p w14:paraId="6F5C36D0"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Ж. Асанбаева</w:t>
            </w:r>
          </w:p>
        </w:tc>
        <w:tc>
          <w:tcPr>
            <w:tcW w:w="1134" w:type="dxa"/>
            <w:gridSpan w:val="2"/>
          </w:tcPr>
          <w:p w14:paraId="3FAFB78F"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14-17-5.03</w:t>
            </w:r>
          </w:p>
          <w:p w14:paraId="5321B54D"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2023 ж</w:t>
            </w:r>
          </w:p>
        </w:tc>
        <w:tc>
          <w:tcPr>
            <w:tcW w:w="1417" w:type="dxa"/>
          </w:tcPr>
          <w:p w14:paraId="4F352855"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Педкеңес №4</w:t>
            </w:r>
          </w:p>
        </w:tc>
      </w:tr>
      <w:tr w:rsidR="00EC1B1E" w:rsidRPr="00B7773B" w14:paraId="745A5280" w14:textId="77777777" w:rsidTr="00EC1B1E">
        <w:tc>
          <w:tcPr>
            <w:tcW w:w="2518" w:type="dxa"/>
          </w:tcPr>
          <w:p w14:paraId="08D9750D"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lastRenderedPageBreak/>
              <w:t>ІІІ тоқсан бойынша  гимназия сынып оқушыларының білім сапасының мониторингі</w:t>
            </w:r>
          </w:p>
          <w:p w14:paraId="196C2D32" w14:textId="77777777" w:rsidR="00EC1B1E" w:rsidRPr="00B7773B" w:rsidRDefault="00EC1B1E" w:rsidP="00EC1B1E">
            <w:pPr>
              <w:jc w:val="both"/>
              <w:rPr>
                <w:rFonts w:ascii="Times New Roman" w:hAnsi="Times New Roman"/>
                <w:sz w:val="22"/>
                <w:szCs w:val="22"/>
                <w:lang w:val="kk-KZ" w:eastAsia="en-US"/>
              </w:rPr>
            </w:pPr>
          </w:p>
        </w:tc>
        <w:tc>
          <w:tcPr>
            <w:tcW w:w="1985" w:type="dxa"/>
          </w:tcPr>
          <w:p w14:paraId="660E96DA"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 xml:space="preserve">ІІI тоқсан бойынша </w:t>
            </w:r>
          </w:p>
          <w:p w14:paraId="58BE122B"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1-8 гимназия сыныптарындағы оқушылардың білім сапасын бақылау</w:t>
            </w:r>
          </w:p>
        </w:tc>
        <w:tc>
          <w:tcPr>
            <w:tcW w:w="1417" w:type="dxa"/>
          </w:tcPr>
          <w:p w14:paraId="0ECBE7D2"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1-8 гимназия сыныптары</w:t>
            </w:r>
          </w:p>
        </w:tc>
        <w:tc>
          <w:tcPr>
            <w:tcW w:w="1418" w:type="dxa"/>
          </w:tcPr>
          <w:p w14:paraId="3F8921DB"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1-8-гимназия сынып оқушы лары</w:t>
            </w:r>
          </w:p>
        </w:tc>
        <w:tc>
          <w:tcPr>
            <w:tcW w:w="1275" w:type="dxa"/>
          </w:tcPr>
          <w:p w14:paraId="0AE49BBD"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Тақырып тық</w:t>
            </w:r>
          </w:p>
        </w:tc>
        <w:tc>
          <w:tcPr>
            <w:tcW w:w="1276" w:type="dxa"/>
          </w:tcPr>
          <w:p w14:paraId="7F375894" w14:textId="77777777" w:rsidR="00EC1B1E" w:rsidRPr="00B7773B" w:rsidRDefault="007D3794"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Ә</w:t>
            </w:r>
            <w:r w:rsidR="00EC1B1E" w:rsidRPr="00B7773B">
              <w:rPr>
                <w:rFonts w:ascii="Times New Roman" w:hAnsi="Times New Roman"/>
                <w:sz w:val="22"/>
                <w:szCs w:val="22"/>
                <w:lang w:val="kk-KZ" w:eastAsia="en-US"/>
              </w:rPr>
              <w:t>кімшілік</w:t>
            </w:r>
          </w:p>
        </w:tc>
        <w:tc>
          <w:tcPr>
            <w:tcW w:w="1134" w:type="dxa"/>
          </w:tcPr>
          <w:p w14:paraId="094E2B71"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тест алу</w:t>
            </w:r>
          </w:p>
        </w:tc>
        <w:tc>
          <w:tcPr>
            <w:tcW w:w="1985" w:type="dxa"/>
            <w:gridSpan w:val="2"/>
          </w:tcPr>
          <w:p w14:paraId="16E54354"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 xml:space="preserve">  Директордың оқу ісі орынбасарлары</w:t>
            </w:r>
          </w:p>
          <w:p w14:paraId="7454A69C"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Ұ. Ағабекова</w:t>
            </w:r>
          </w:p>
          <w:p w14:paraId="6E88983E"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Ж. Асанбаева</w:t>
            </w:r>
          </w:p>
        </w:tc>
        <w:tc>
          <w:tcPr>
            <w:tcW w:w="1134" w:type="dxa"/>
            <w:gridSpan w:val="2"/>
          </w:tcPr>
          <w:p w14:paraId="0945802F"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6-17.03. 2023 ж</w:t>
            </w:r>
          </w:p>
        </w:tc>
        <w:tc>
          <w:tcPr>
            <w:tcW w:w="1417" w:type="dxa"/>
          </w:tcPr>
          <w:p w14:paraId="4A532FB7"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Педкеңес №4</w:t>
            </w:r>
          </w:p>
        </w:tc>
      </w:tr>
      <w:tr w:rsidR="00EC1B1E" w:rsidRPr="00B7773B" w14:paraId="6FDC9447" w14:textId="77777777" w:rsidTr="00EC1B1E">
        <w:tc>
          <w:tcPr>
            <w:tcW w:w="15559" w:type="dxa"/>
            <w:gridSpan w:val="12"/>
          </w:tcPr>
          <w:p w14:paraId="481BDC3B" w14:textId="77777777" w:rsidR="00EC1B1E" w:rsidRPr="00B7773B" w:rsidRDefault="00EC1B1E" w:rsidP="00EC1B1E">
            <w:pPr>
              <w:jc w:val="both"/>
              <w:rPr>
                <w:rFonts w:ascii="Times New Roman" w:hAnsi="Times New Roman"/>
                <w:b/>
                <w:i/>
                <w:iCs/>
                <w:color w:val="808080"/>
                <w:sz w:val="22"/>
                <w:szCs w:val="22"/>
                <w:lang w:val="kk-KZ" w:eastAsia="en-US"/>
              </w:rPr>
            </w:pPr>
            <w:r w:rsidRPr="00B7773B">
              <w:rPr>
                <w:rFonts w:ascii="Times New Roman" w:hAnsi="Times New Roman"/>
                <w:b/>
                <w:color w:val="000000"/>
                <w:spacing w:val="2"/>
                <w:sz w:val="22"/>
                <w:szCs w:val="22"/>
                <w:shd w:val="clear" w:color="auto" w:fill="FFFFFF"/>
                <w:lang w:val="kk-KZ" w:eastAsia="en-US"/>
              </w:rPr>
              <w:t>Мектептегі тәрбие жұмысының жағдайын бақылау</w:t>
            </w:r>
          </w:p>
        </w:tc>
      </w:tr>
      <w:tr w:rsidR="00EC1B1E" w:rsidRPr="00B7773B" w14:paraId="11267995" w14:textId="77777777" w:rsidTr="00EC1B1E">
        <w:tc>
          <w:tcPr>
            <w:tcW w:w="2518" w:type="dxa"/>
          </w:tcPr>
          <w:p w14:paraId="7C31679E"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Кәмелетке толмағандар арасында құқықтық тәрбие беру мен құқықбұзушылықтың және діни экстремизмнің алдын алу жұмыстарының жағдайы</w:t>
            </w:r>
          </w:p>
        </w:tc>
        <w:tc>
          <w:tcPr>
            <w:tcW w:w="1985" w:type="dxa"/>
          </w:tcPr>
          <w:p w14:paraId="0E61141C"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Кәмелетке толмағандар арасындағы құқықбұзушылықтың алдын алу жұмыстарының жүргізілу сапасын бақылау</w:t>
            </w:r>
          </w:p>
          <w:p w14:paraId="3D4D2574" w14:textId="77777777" w:rsidR="00EC1B1E" w:rsidRPr="00B7773B" w:rsidRDefault="00EC1B1E" w:rsidP="00EC1B1E">
            <w:pPr>
              <w:jc w:val="both"/>
              <w:rPr>
                <w:rFonts w:ascii="Times New Roman" w:hAnsi="Times New Roman"/>
                <w:sz w:val="22"/>
                <w:szCs w:val="22"/>
                <w:lang w:val="kk-KZ" w:eastAsia="en-US"/>
              </w:rPr>
            </w:pPr>
          </w:p>
        </w:tc>
        <w:tc>
          <w:tcPr>
            <w:tcW w:w="1417" w:type="dxa"/>
          </w:tcPr>
          <w:p w14:paraId="53A29E38"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құжаттар</w:t>
            </w:r>
          </w:p>
        </w:tc>
        <w:tc>
          <w:tcPr>
            <w:tcW w:w="1418" w:type="dxa"/>
          </w:tcPr>
          <w:p w14:paraId="209CA456"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1-11-сынып оқушы лары</w:t>
            </w:r>
          </w:p>
        </w:tc>
        <w:tc>
          <w:tcPr>
            <w:tcW w:w="1275" w:type="dxa"/>
          </w:tcPr>
          <w:p w14:paraId="3459307D"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Тақырып тық</w:t>
            </w:r>
          </w:p>
        </w:tc>
        <w:tc>
          <w:tcPr>
            <w:tcW w:w="1276" w:type="dxa"/>
          </w:tcPr>
          <w:p w14:paraId="5CA5FC8E" w14:textId="77777777" w:rsidR="00EC1B1E" w:rsidRPr="00B7773B" w:rsidRDefault="007D3794"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Ә</w:t>
            </w:r>
            <w:r w:rsidR="00EC1B1E" w:rsidRPr="00B7773B">
              <w:rPr>
                <w:rFonts w:ascii="Times New Roman" w:hAnsi="Times New Roman"/>
                <w:sz w:val="22"/>
                <w:szCs w:val="22"/>
                <w:lang w:val="kk-KZ" w:eastAsia="en-US"/>
              </w:rPr>
              <w:t>кімшілік</w:t>
            </w:r>
          </w:p>
        </w:tc>
        <w:tc>
          <w:tcPr>
            <w:tcW w:w="1134" w:type="dxa"/>
          </w:tcPr>
          <w:p w14:paraId="66D6C8EC"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сауалнама алу</w:t>
            </w:r>
          </w:p>
        </w:tc>
        <w:tc>
          <w:tcPr>
            <w:tcW w:w="1985" w:type="dxa"/>
            <w:gridSpan w:val="2"/>
          </w:tcPr>
          <w:p w14:paraId="58E6F0CE"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ДТІЖО</w:t>
            </w:r>
          </w:p>
          <w:p w14:paraId="2EB0FE55"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Н. Серикбаев</w:t>
            </w:r>
          </w:p>
        </w:tc>
        <w:tc>
          <w:tcPr>
            <w:tcW w:w="1134" w:type="dxa"/>
            <w:gridSpan w:val="2"/>
          </w:tcPr>
          <w:p w14:paraId="5719C125"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6-10.03. 2023 ж</w:t>
            </w:r>
          </w:p>
        </w:tc>
        <w:tc>
          <w:tcPr>
            <w:tcW w:w="1417" w:type="dxa"/>
          </w:tcPr>
          <w:p w14:paraId="1213801C"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Педкеңес №4</w:t>
            </w:r>
          </w:p>
        </w:tc>
      </w:tr>
      <w:tr w:rsidR="00EC1B1E" w:rsidRPr="00B7773B" w14:paraId="6F2E80BD" w14:textId="77777777" w:rsidTr="00EC1B1E">
        <w:tc>
          <w:tcPr>
            <w:tcW w:w="2518" w:type="dxa"/>
          </w:tcPr>
          <w:p w14:paraId="0C130094" w14:textId="77777777" w:rsidR="00EC1B1E" w:rsidRPr="00B7773B" w:rsidRDefault="00EC1B1E" w:rsidP="00EC1B1E">
            <w:pPr>
              <w:jc w:val="both"/>
              <w:rPr>
                <w:rFonts w:ascii="Times New Roman" w:hAnsi="Times New Roman"/>
                <w:color w:val="000000"/>
                <w:sz w:val="22"/>
                <w:szCs w:val="22"/>
                <w:lang w:val="kk-KZ" w:eastAsia="en-US"/>
              </w:rPr>
            </w:pPr>
            <w:r w:rsidRPr="00B7773B">
              <w:rPr>
                <w:rFonts w:ascii="Times New Roman" w:hAnsi="Times New Roman"/>
                <w:color w:val="000000"/>
                <w:sz w:val="22"/>
                <w:szCs w:val="22"/>
                <w:lang w:val="kk-KZ" w:eastAsia="en-US"/>
              </w:rPr>
              <w:t>Өзі-өзіне қол жұмсаудың алдын алу жұмыстарының жағдайы</w:t>
            </w:r>
          </w:p>
        </w:tc>
        <w:tc>
          <w:tcPr>
            <w:tcW w:w="1985" w:type="dxa"/>
          </w:tcPr>
          <w:p w14:paraId="5009F120"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Өзі-өзіне қол жұмсаудың алдын алу жұмыстарының жағдайын бақылау</w:t>
            </w:r>
          </w:p>
        </w:tc>
        <w:tc>
          <w:tcPr>
            <w:tcW w:w="1417" w:type="dxa"/>
          </w:tcPr>
          <w:p w14:paraId="28743DC8"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сауалнама</w:t>
            </w:r>
          </w:p>
        </w:tc>
        <w:tc>
          <w:tcPr>
            <w:tcW w:w="1418" w:type="dxa"/>
          </w:tcPr>
          <w:p w14:paraId="0E72DD61"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1-11-сынып оқушылары</w:t>
            </w:r>
          </w:p>
        </w:tc>
        <w:tc>
          <w:tcPr>
            <w:tcW w:w="1275" w:type="dxa"/>
          </w:tcPr>
          <w:p w14:paraId="67A37CCC"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Тақырып тық</w:t>
            </w:r>
          </w:p>
        </w:tc>
        <w:tc>
          <w:tcPr>
            <w:tcW w:w="1276" w:type="dxa"/>
          </w:tcPr>
          <w:p w14:paraId="05F77E8C" w14:textId="77777777" w:rsidR="00EC1B1E" w:rsidRPr="00B7773B" w:rsidRDefault="007D3794"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Ә</w:t>
            </w:r>
            <w:r w:rsidR="00EC1B1E" w:rsidRPr="00B7773B">
              <w:rPr>
                <w:rFonts w:ascii="Times New Roman" w:hAnsi="Times New Roman"/>
                <w:sz w:val="22"/>
                <w:szCs w:val="22"/>
                <w:lang w:val="kk-KZ" w:eastAsia="en-US"/>
              </w:rPr>
              <w:t>кімшілік</w:t>
            </w:r>
          </w:p>
        </w:tc>
        <w:tc>
          <w:tcPr>
            <w:tcW w:w="1134" w:type="dxa"/>
          </w:tcPr>
          <w:p w14:paraId="02BE6B93"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сауалнама алу</w:t>
            </w:r>
          </w:p>
        </w:tc>
        <w:tc>
          <w:tcPr>
            <w:tcW w:w="1985" w:type="dxa"/>
            <w:gridSpan w:val="2"/>
          </w:tcPr>
          <w:p w14:paraId="5E31880B"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 xml:space="preserve">  ДТІЖО</w:t>
            </w:r>
          </w:p>
          <w:p w14:paraId="2D3CFD32"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Н. Серикбаев</w:t>
            </w:r>
          </w:p>
          <w:p w14:paraId="17CA2090"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мектеп психологы</w:t>
            </w:r>
          </w:p>
          <w:p w14:paraId="404FED09"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А. Анарбаева</w:t>
            </w:r>
          </w:p>
        </w:tc>
        <w:tc>
          <w:tcPr>
            <w:tcW w:w="1134" w:type="dxa"/>
            <w:gridSpan w:val="2"/>
          </w:tcPr>
          <w:p w14:paraId="55453900"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6-10.03. 2023 ж</w:t>
            </w:r>
          </w:p>
        </w:tc>
        <w:tc>
          <w:tcPr>
            <w:tcW w:w="1417" w:type="dxa"/>
          </w:tcPr>
          <w:p w14:paraId="5BA8A0D2"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ДЖК №7</w:t>
            </w:r>
          </w:p>
        </w:tc>
      </w:tr>
    </w:tbl>
    <w:p w14:paraId="660DB471" w14:textId="77777777" w:rsidR="00EC1B1E" w:rsidRPr="00EC1B1E" w:rsidRDefault="00EC1B1E" w:rsidP="00EC1B1E">
      <w:pPr>
        <w:jc w:val="both"/>
        <w:rPr>
          <w:rFonts w:eastAsia="Calibri"/>
          <w:sz w:val="22"/>
          <w:szCs w:val="22"/>
          <w:lang w:val="kk-KZ" w:eastAsia="en-US"/>
        </w:rPr>
      </w:pPr>
    </w:p>
    <w:p w14:paraId="36D02E8A" w14:textId="77777777" w:rsidR="00EC1B1E" w:rsidRPr="00EC1B1E" w:rsidRDefault="00EC1B1E" w:rsidP="00EC1B1E">
      <w:pPr>
        <w:jc w:val="both"/>
        <w:rPr>
          <w:rFonts w:eastAsia="Calibri"/>
          <w:sz w:val="22"/>
          <w:szCs w:val="22"/>
          <w:lang w:val="kk-KZ" w:eastAsia="en-US"/>
        </w:rPr>
      </w:pPr>
    </w:p>
    <w:p w14:paraId="6B9635A7" w14:textId="77777777" w:rsidR="00EC1B1E" w:rsidRPr="00EC1B1E" w:rsidRDefault="00EC1B1E" w:rsidP="00EC1B1E">
      <w:pPr>
        <w:jc w:val="both"/>
        <w:rPr>
          <w:rFonts w:eastAsia="Calibri"/>
          <w:sz w:val="22"/>
          <w:szCs w:val="22"/>
          <w:lang w:val="kk-KZ" w:eastAsia="en-US"/>
        </w:rPr>
      </w:pPr>
    </w:p>
    <w:p w14:paraId="7C95397B" w14:textId="77777777" w:rsidR="00EC1B1E" w:rsidRPr="00EC1B1E" w:rsidRDefault="00EC1B1E" w:rsidP="00EC1B1E">
      <w:pPr>
        <w:jc w:val="both"/>
        <w:rPr>
          <w:rFonts w:eastAsia="Calibri"/>
          <w:sz w:val="22"/>
          <w:szCs w:val="22"/>
          <w:lang w:val="kk-KZ" w:eastAsia="en-US"/>
        </w:rPr>
      </w:pPr>
    </w:p>
    <w:p w14:paraId="03CB2098" w14:textId="77777777" w:rsidR="00EC1B1E" w:rsidRPr="00EC1B1E" w:rsidRDefault="00EC1B1E" w:rsidP="00EC1B1E">
      <w:pPr>
        <w:jc w:val="both"/>
        <w:rPr>
          <w:rFonts w:eastAsia="Calibri"/>
          <w:sz w:val="22"/>
          <w:szCs w:val="22"/>
          <w:lang w:val="kk-KZ" w:eastAsia="en-US"/>
        </w:rPr>
      </w:pPr>
    </w:p>
    <w:p w14:paraId="22AE12E7" w14:textId="77777777" w:rsidR="00EC1B1E" w:rsidRPr="00EC1B1E" w:rsidRDefault="00EC1B1E" w:rsidP="00EC1B1E">
      <w:pPr>
        <w:jc w:val="both"/>
        <w:rPr>
          <w:rFonts w:eastAsia="Calibri"/>
          <w:sz w:val="22"/>
          <w:szCs w:val="22"/>
          <w:lang w:val="kk-KZ" w:eastAsia="en-US"/>
        </w:rPr>
      </w:pPr>
    </w:p>
    <w:tbl>
      <w:tblPr>
        <w:tblStyle w:val="18"/>
        <w:tblpPr w:leftFromText="180" w:rightFromText="180" w:vertAnchor="text" w:horzAnchor="margin" w:tblpX="-743" w:tblpY="-635"/>
        <w:tblOverlap w:val="never"/>
        <w:tblW w:w="15559" w:type="dxa"/>
        <w:tblLayout w:type="fixed"/>
        <w:tblLook w:val="04A0" w:firstRow="1" w:lastRow="0" w:firstColumn="1" w:lastColumn="0" w:noHBand="0" w:noVBand="1"/>
      </w:tblPr>
      <w:tblGrid>
        <w:gridCol w:w="2518"/>
        <w:gridCol w:w="1843"/>
        <w:gridCol w:w="1701"/>
        <w:gridCol w:w="1418"/>
        <w:gridCol w:w="1275"/>
        <w:gridCol w:w="1276"/>
        <w:gridCol w:w="1134"/>
        <w:gridCol w:w="1985"/>
        <w:gridCol w:w="1134"/>
        <w:gridCol w:w="1275"/>
      </w:tblGrid>
      <w:tr w:rsidR="00EC1B1E" w:rsidRPr="00B7773B" w14:paraId="0A243BFE" w14:textId="77777777" w:rsidTr="00EC1B1E">
        <w:tc>
          <w:tcPr>
            <w:tcW w:w="15559" w:type="dxa"/>
            <w:gridSpan w:val="10"/>
          </w:tcPr>
          <w:p w14:paraId="0B17FDCA" w14:textId="77777777" w:rsidR="00EC1B1E" w:rsidRPr="00B7773B" w:rsidRDefault="00EC1B1E" w:rsidP="00EC1B1E">
            <w:pPr>
              <w:jc w:val="center"/>
              <w:rPr>
                <w:rFonts w:ascii="Times New Roman" w:hAnsi="Times New Roman"/>
                <w:b/>
                <w:sz w:val="22"/>
                <w:szCs w:val="22"/>
                <w:lang w:val="kk-KZ" w:eastAsia="en-US"/>
              </w:rPr>
            </w:pPr>
            <w:r w:rsidRPr="00B7773B">
              <w:rPr>
                <w:rFonts w:ascii="Times New Roman" w:hAnsi="Times New Roman"/>
                <w:b/>
                <w:sz w:val="22"/>
                <w:szCs w:val="22"/>
                <w:lang w:val="kk-KZ" w:eastAsia="en-US"/>
              </w:rPr>
              <w:lastRenderedPageBreak/>
              <w:t>Бақылау  мерзімі: сәуір</w:t>
            </w:r>
          </w:p>
          <w:p w14:paraId="326FE801" w14:textId="77777777" w:rsidR="00EC1B1E" w:rsidRPr="00B7773B" w:rsidRDefault="00EC1B1E" w:rsidP="00EC1B1E">
            <w:pPr>
              <w:jc w:val="both"/>
              <w:rPr>
                <w:rFonts w:ascii="Times New Roman" w:hAnsi="Times New Roman"/>
                <w:color w:val="000000"/>
                <w:spacing w:val="2"/>
                <w:sz w:val="22"/>
                <w:szCs w:val="22"/>
                <w:lang w:val="kk-KZ" w:eastAsia="en-US"/>
              </w:rPr>
            </w:pPr>
          </w:p>
        </w:tc>
      </w:tr>
      <w:tr w:rsidR="00EC1B1E" w:rsidRPr="00B7773B" w14:paraId="2EA65827" w14:textId="77777777" w:rsidTr="00EC1B1E">
        <w:tc>
          <w:tcPr>
            <w:tcW w:w="2518" w:type="dxa"/>
          </w:tcPr>
          <w:p w14:paraId="2B1E39A5" w14:textId="77777777" w:rsidR="00EC1B1E" w:rsidRPr="00B7773B" w:rsidRDefault="00EC1B1E" w:rsidP="00EC1B1E">
            <w:pPr>
              <w:jc w:val="both"/>
              <w:rPr>
                <w:rFonts w:ascii="Times New Roman" w:hAnsi="Times New Roman"/>
                <w:b/>
                <w:sz w:val="22"/>
                <w:szCs w:val="22"/>
                <w:lang w:val="kk-KZ" w:eastAsia="en-US"/>
              </w:rPr>
            </w:pPr>
            <w:r w:rsidRPr="00B7773B">
              <w:rPr>
                <w:rFonts w:ascii="Times New Roman" w:hAnsi="Times New Roman"/>
                <w:b/>
                <w:color w:val="000000"/>
                <w:spacing w:val="2"/>
                <w:sz w:val="22"/>
                <w:szCs w:val="22"/>
                <w:lang w:val="kk-KZ" w:eastAsia="en-US"/>
              </w:rPr>
              <w:t>Бақылау тақырыбы</w:t>
            </w:r>
          </w:p>
        </w:tc>
        <w:tc>
          <w:tcPr>
            <w:tcW w:w="1843" w:type="dxa"/>
          </w:tcPr>
          <w:p w14:paraId="41963586" w14:textId="77777777" w:rsidR="00EC1B1E" w:rsidRPr="00B7773B" w:rsidRDefault="00EC1B1E" w:rsidP="00EC1B1E">
            <w:pPr>
              <w:jc w:val="both"/>
              <w:rPr>
                <w:rFonts w:ascii="Times New Roman" w:hAnsi="Times New Roman"/>
                <w:b/>
                <w:sz w:val="22"/>
                <w:szCs w:val="22"/>
                <w:lang w:val="kk-KZ" w:eastAsia="en-US"/>
              </w:rPr>
            </w:pPr>
            <w:r w:rsidRPr="00B7773B">
              <w:rPr>
                <w:rFonts w:ascii="Times New Roman" w:hAnsi="Times New Roman"/>
                <w:b/>
                <w:color w:val="000000"/>
                <w:spacing w:val="2"/>
                <w:sz w:val="22"/>
                <w:szCs w:val="22"/>
                <w:lang w:val="kk-KZ" w:eastAsia="en-US"/>
              </w:rPr>
              <w:t>Бақылау мақсаты</w:t>
            </w:r>
          </w:p>
        </w:tc>
        <w:tc>
          <w:tcPr>
            <w:tcW w:w="1701" w:type="dxa"/>
          </w:tcPr>
          <w:p w14:paraId="3A903391" w14:textId="77777777" w:rsidR="00EC1B1E" w:rsidRPr="00B7773B" w:rsidRDefault="00EC1B1E" w:rsidP="00EC1B1E">
            <w:pPr>
              <w:jc w:val="both"/>
              <w:rPr>
                <w:rFonts w:ascii="Times New Roman" w:hAnsi="Times New Roman"/>
                <w:b/>
                <w:sz w:val="22"/>
                <w:szCs w:val="22"/>
                <w:lang w:val="kk-KZ" w:eastAsia="en-US"/>
              </w:rPr>
            </w:pPr>
            <w:r w:rsidRPr="00B7773B">
              <w:rPr>
                <w:rFonts w:ascii="Times New Roman" w:hAnsi="Times New Roman"/>
                <w:b/>
                <w:color w:val="000000"/>
                <w:spacing w:val="2"/>
                <w:sz w:val="22"/>
                <w:szCs w:val="22"/>
                <w:lang w:val="kk-KZ" w:eastAsia="en-US"/>
              </w:rPr>
              <w:t>Бақылау объектісі</w:t>
            </w:r>
          </w:p>
        </w:tc>
        <w:tc>
          <w:tcPr>
            <w:tcW w:w="1418" w:type="dxa"/>
          </w:tcPr>
          <w:p w14:paraId="49170C01" w14:textId="77777777" w:rsidR="00EC1B1E" w:rsidRPr="00B7773B" w:rsidRDefault="00EC1B1E" w:rsidP="00EC1B1E">
            <w:pPr>
              <w:jc w:val="both"/>
              <w:rPr>
                <w:rFonts w:ascii="Times New Roman" w:hAnsi="Times New Roman"/>
                <w:b/>
                <w:sz w:val="22"/>
                <w:szCs w:val="22"/>
                <w:lang w:val="kk-KZ" w:eastAsia="en-US"/>
              </w:rPr>
            </w:pPr>
            <w:r w:rsidRPr="00B7773B">
              <w:rPr>
                <w:rFonts w:ascii="Times New Roman" w:hAnsi="Times New Roman"/>
                <w:b/>
                <w:color w:val="000000"/>
                <w:spacing w:val="2"/>
                <w:sz w:val="22"/>
                <w:szCs w:val="22"/>
                <w:lang w:val="kk-KZ" w:eastAsia="en-US"/>
              </w:rPr>
              <w:t>Бақылау субъекті лері</w:t>
            </w:r>
          </w:p>
        </w:tc>
        <w:tc>
          <w:tcPr>
            <w:tcW w:w="1275" w:type="dxa"/>
          </w:tcPr>
          <w:p w14:paraId="14346366" w14:textId="77777777" w:rsidR="00EC1B1E" w:rsidRPr="00B7773B" w:rsidRDefault="00EC1B1E" w:rsidP="00EC1B1E">
            <w:pPr>
              <w:jc w:val="both"/>
              <w:rPr>
                <w:rFonts w:ascii="Times New Roman" w:hAnsi="Times New Roman"/>
                <w:b/>
                <w:sz w:val="22"/>
                <w:szCs w:val="22"/>
                <w:lang w:val="kk-KZ" w:eastAsia="en-US"/>
              </w:rPr>
            </w:pPr>
            <w:r w:rsidRPr="00B7773B">
              <w:rPr>
                <w:rFonts w:ascii="Times New Roman" w:hAnsi="Times New Roman"/>
                <w:b/>
                <w:color w:val="000000"/>
                <w:spacing w:val="2"/>
                <w:sz w:val="22"/>
                <w:szCs w:val="22"/>
                <w:lang w:val="kk-KZ" w:eastAsia="en-US"/>
              </w:rPr>
              <w:t>Бақылау түрі</w:t>
            </w:r>
          </w:p>
        </w:tc>
        <w:tc>
          <w:tcPr>
            <w:tcW w:w="1276" w:type="dxa"/>
          </w:tcPr>
          <w:p w14:paraId="38D5FC26" w14:textId="77777777" w:rsidR="00EC1B1E" w:rsidRPr="00B7773B" w:rsidRDefault="00EC1B1E" w:rsidP="00EC1B1E">
            <w:pPr>
              <w:jc w:val="both"/>
              <w:rPr>
                <w:rFonts w:ascii="Times New Roman" w:hAnsi="Times New Roman"/>
                <w:b/>
                <w:sz w:val="22"/>
                <w:szCs w:val="22"/>
                <w:lang w:eastAsia="en-US"/>
              </w:rPr>
            </w:pPr>
            <w:r w:rsidRPr="00B7773B">
              <w:rPr>
                <w:rFonts w:ascii="Times New Roman" w:hAnsi="Times New Roman"/>
                <w:b/>
                <w:color w:val="000000"/>
                <w:spacing w:val="2"/>
                <w:sz w:val="22"/>
                <w:szCs w:val="22"/>
                <w:lang w:val="kk-KZ" w:eastAsia="en-US"/>
              </w:rPr>
              <w:t>Бақы</w:t>
            </w:r>
            <w:r w:rsidRPr="00B7773B">
              <w:rPr>
                <w:rFonts w:ascii="Times New Roman" w:hAnsi="Times New Roman"/>
                <w:b/>
                <w:color w:val="000000"/>
                <w:spacing w:val="2"/>
                <w:sz w:val="22"/>
                <w:szCs w:val="22"/>
                <w:lang w:eastAsia="en-US"/>
              </w:rPr>
              <w:t>лау нысаны</w:t>
            </w:r>
          </w:p>
        </w:tc>
        <w:tc>
          <w:tcPr>
            <w:tcW w:w="1134" w:type="dxa"/>
          </w:tcPr>
          <w:p w14:paraId="04370B36" w14:textId="77777777" w:rsidR="00EC1B1E" w:rsidRPr="00B7773B" w:rsidRDefault="00EC1B1E" w:rsidP="00EC1B1E">
            <w:pPr>
              <w:jc w:val="both"/>
              <w:rPr>
                <w:rFonts w:ascii="Times New Roman" w:hAnsi="Times New Roman"/>
                <w:b/>
                <w:sz w:val="22"/>
                <w:szCs w:val="22"/>
                <w:lang w:eastAsia="en-US"/>
              </w:rPr>
            </w:pPr>
            <w:r w:rsidRPr="00B7773B">
              <w:rPr>
                <w:rFonts w:ascii="Times New Roman" w:hAnsi="Times New Roman"/>
                <w:b/>
                <w:color w:val="000000"/>
                <w:spacing w:val="2"/>
                <w:sz w:val="22"/>
                <w:szCs w:val="22"/>
                <w:lang w:eastAsia="en-US"/>
              </w:rPr>
              <w:t>Бақылау әдістері</w:t>
            </w:r>
          </w:p>
        </w:tc>
        <w:tc>
          <w:tcPr>
            <w:tcW w:w="1985" w:type="dxa"/>
          </w:tcPr>
          <w:p w14:paraId="4EB5BC15" w14:textId="77777777" w:rsidR="00EC1B1E" w:rsidRPr="00B7773B" w:rsidRDefault="00EC1B1E" w:rsidP="00EC1B1E">
            <w:pPr>
              <w:jc w:val="both"/>
              <w:rPr>
                <w:rFonts w:ascii="Times New Roman" w:hAnsi="Times New Roman"/>
                <w:b/>
                <w:sz w:val="22"/>
                <w:szCs w:val="22"/>
                <w:lang w:eastAsia="en-US"/>
              </w:rPr>
            </w:pPr>
            <w:r w:rsidRPr="00B7773B">
              <w:rPr>
                <w:rFonts w:ascii="Times New Roman" w:hAnsi="Times New Roman"/>
                <w:b/>
                <w:color w:val="000000"/>
                <w:spacing w:val="2"/>
                <w:sz w:val="22"/>
                <w:szCs w:val="22"/>
                <w:lang w:eastAsia="en-US"/>
              </w:rPr>
              <w:t>Жауаптылар</w:t>
            </w:r>
          </w:p>
        </w:tc>
        <w:tc>
          <w:tcPr>
            <w:tcW w:w="1134" w:type="dxa"/>
          </w:tcPr>
          <w:p w14:paraId="2CFD4493" w14:textId="77777777" w:rsidR="00EC1B1E" w:rsidRPr="00B7773B" w:rsidRDefault="00EC1B1E" w:rsidP="00EC1B1E">
            <w:pPr>
              <w:jc w:val="both"/>
              <w:rPr>
                <w:rFonts w:ascii="Times New Roman" w:hAnsi="Times New Roman"/>
                <w:b/>
                <w:sz w:val="22"/>
                <w:szCs w:val="22"/>
                <w:lang w:eastAsia="en-US"/>
              </w:rPr>
            </w:pPr>
            <w:r w:rsidRPr="00B7773B">
              <w:rPr>
                <w:rFonts w:ascii="Times New Roman" w:hAnsi="Times New Roman"/>
                <w:b/>
                <w:color w:val="000000"/>
                <w:spacing w:val="2"/>
                <w:sz w:val="22"/>
                <w:szCs w:val="22"/>
                <w:lang w:eastAsia="en-US"/>
              </w:rPr>
              <w:t>Орын</w:t>
            </w:r>
            <w:r w:rsidRPr="00B7773B">
              <w:rPr>
                <w:rFonts w:ascii="Times New Roman" w:hAnsi="Times New Roman"/>
                <w:b/>
                <w:color w:val="000000"/>
                <w:spacing w:val="2"/>
                <w:sz w:val="22"/>
                <w:szCs w:val="22"/>
                <w:lang w:val="kk-KZ" w:eastAsia="en-US"/>
              </w:rPr>
              <w:t xml:space="preserve"> </w:t>
            </w:r>
            <w:r w:rsidRPr="00B7773B">
              <w:rPr>
                <w:rFonts w:ascii="Times New Roman" w:hAnsi="Times New Roman"/>
                <w:b/>
                <w:color w:val="000000"/>
                <w:spacing w:val="2"/>
                <w:sz w:val="22"/>
                <w:szCs w:val="22"/>
                <w:lang w:eastAsia="en-US"/>
              </w:rPr>
              <w:t>дау мерзім</w:t>
            </w:r>
            <w:r w:rsidRPr="00B7773B">
              <w:rPr>
                <w:rFonts w:ascii="Times New Roman" w:hAnsi="Times New Roman"/>
                <w:b/>
                <w:color w:val="000000"/>
                <w:spacing w:val="2"/>
                <w:sz w:val="22"/>
                <w:szCs w:val="22"/>
                <w:lang w:val="kk-KZ" w:eastAsia="en-US"/>
              </w:rPr>
              <w:t xml:space="preserve"> </w:t>
            </w:r>
            <w:r w:rsidRPr="00B7773B">
              <w:rPr>
                <w:rFonts w:ascii="Times New Roman" w:hAnsi="Times New Roman"/>
                <w:b/>
                <w:color w:val="000000"/>
                <w:spacing w:val="2"/>
                <w:sz w:val="22"/>
                <w:szCs w:val="22"/>
                <w:lang w:eastAsia="en-US"/>
              </w:rPr>
              <w:t>дері</w:t>
            </w:r>
          </w:p>
        </w:tc>
        <w:tc>
          <w:tcPr>
            <w:tcW w:w="1275" w:type="dxa"/>
          </w:tcPr>
          <w:p w14:paraId="0B3C982B" w14:textId="77777777" w:rsidR="00EC1B1E" w:rsidRPr="00B7773B" w:rsidRDefault="00EC1B1E" w:rsidP="00EC1B1E">
            <w:pPr>
              <w:jc w:val="both"/>
              <w:rPr>
                <w:rFonts w:ascii="Times New Roman" w:hAnsi="Times New Roman"/>
                <w:b/>
                <w:color w:val="000000"/>
                <w:spacing w:val="2"/>
                <w:sz w:val="22"/>
                <w:szCs w:val="22"/>
                <w:lang w:eastAsia="en-US"/>
              </w:rPr>
            </w:pPr>
            <w:r w:rsidRPr="00B7773B">
              <w:rPr>
                <w:rFonts w:ascii="Times New Roman" w:hAnsi="Times New Roman"/>
                <w:b/>
                <w:color w:val="000000"/>
                <w:spacing w:val="2"/>
                <w:sz w:val="22"/>
                <w:szCs w:val="22"/>
                <w:lang w:eastAsia="en-US"/>
              </w:rPr>
              <w:t>Қорытын</w:t>
            </w:r>
            <w:r w:rsidRPr="00B7773B">
              <w:rPr>
                <w:rFonts w:ascii="Times New Roman" w:hAnsi="Times New Roman"/>
                <w:b/>
                <w:color w:val="000000"/>
                <w:spacing w:val="2"/>
                <w:sz w:val="22"/>
                <w:szCs w:val="22"/>
                <w:lang w:val="kk-KZ" w:eastAsia="en-US"/>
              </w:rPr>
              <w:t xml:space="preserve"> </w:t>
            </w:r>
            <w:r w:rsidRPr="00B7773B">
              <w:rPr>
                <w:rFonts w:ascii="Times New Roman" w:hAnsi="Times New Roman"/>
                <w:b/>
                <w:color w:val="000000"/>
                <w:spacing w:val="2"/>
                <w:sz w:val="22"/>
                <w:szCs w:val="22"/>
                <w:lang w:eastAsia="en-US"/>
              </w:rPr>
              <w:t>дысы</w:t>
            </w:r>
          </w:p>
        </w:tc>
      </w:tr>
      <w:tr w:rsidR="00EC1B1E" w:rsidRPr="00B7773B" w14:paraId="4DAECDB8" w14:textId="77777777" w:rsidTr="00EC1B1E">
        <w:tc>
          <w:tcPr>
            <w:tcW w:w="15559" w:type="dxa"/>
            <w:gridSpan w:val="10"/>
          </w:tcPr>
          <w:p w14:paraId="3E90A24A" w14:textId="77777777" w:rsidR="00EC1B1E" w:rsidRPr="00B7773B" w:rsidRDefault="00EC1B1E" w:rsidP="00EC1B1E">
            <w:pPr>
              <w:jc w:val="both"/>
              <w:rPr>
                <w:rFonts w:ascii="Times New Roman" w:hAnsi="Times New Roman"/>
                <w:b/>
                <w:sz w:val="22"/>
                <w:szCs w:val="22"/>
                <w:lang w:eastAsia="en-US"/>
              </w:rPr>
            </w:pPr>
            <w:r w:rsidRPr="00B7773B">
              <w:rPr>
                <w:rFonts w:ascii="Times New Roman" w:hAnsi="Times New Roman"/>
                <w:b/>
                <w:color w:val="000000"/>
                <w:spacing w:val="2"/>
                <w:sz w:val="22"/>
                <w:szCs w:val="22"/>
                <w:shd w:val="clear" w:color="auto" w:fill="FFFFFF"/>
                <w:lang w:eastAsia="en-US"/>
              </w:rPr>
              <w:t>Баланың сапалы білім алу құқығын қамтамасыз ету үшін бақылау</w:t>
            </w:r>
          </w:p>
        </w:tc>
      </w:tr>
      <w:tr w:rsidR="00EC1B1E" w:rsidRPr="00B7773B" w14:paraId="36DFB495" w14:textId="77777777" w:rsidTr="00EC1B1E">
        <w:tc>
          <w:tcPr>
            <w:tcW w:w="2518" w:type="dxa"/>
          </w:tcPr>
          <w:p w14:paraId="4616E7B5"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Вариативті пәндердің, гимназиялық компонент сағаттарының жүргізілу жағдайы</w:t>
            </w:r>
          </w:p>
        </w:tc>
        <w:tc>
          <w:tcPr>
            <w:tcW w:w="1843" w:type="dxa"/>
          </w:tcPr>
          <w:p w14:paraId="77C3D8C0"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 xml:space="preserve">Вариативті пәндердің, гимназиялық компонент сағаттарының жүргізілу жағдайы бақылау </w:t>
            </w:r>
          </w:p>
          <w:p w14:paraId="2F5F4153" w14:textId="77777777" w:rsidR="00EC1B1E" w:rsidRPr="00B7773B" w:rsidRDefault="00EC1B1E" w:rsidP="00EC1B1E">
            <w:pPr>
              <w:jc w:val="both"/>
              <w:rPr>
                <w:rFonts w:ascii="Times New Roman" w:hAnsi="Times New Roman"/>
                <w:color w:val="000000"/>
                <w:sz w:val="22"/>
                <w:szCs w:val="22"/>
                <w:lang w:val="kk-KZ" w:eastAsia="en-US"/>
              </w:rPr>
            </w:pPr>
          </w:p>
        </w:tc>
        <w:tc>
          <w:tcPr>
            <w:tcW w:w="1701" w:type="dxa"/>
          </w:tcPr>
          <w:p w14:paraId="7459E57D"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Вариативті пәндердің, гимназия лық компонент сағаттары</w:t>
            </w:r>
          </w:p>
        </w:tc>
        <w:tc>
          <w:tcPr>
            <w:tcW w:w="1418" w:type="dxa"/>
          </w:tcPr>
          <w:p w14:paraId="37C5F288"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Вариативті пәндердің, гимназия лық компонент мұғалім дері</w:t>
            </w:r>
          </w:p>
        </w:tc>
        <w:tc>
          <w:tcPr>
            <w:tcW w:w="1275" w:type="dxa"/>
          </w:tcPr>
          <w:p w14:paraId="3FF62AA4"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Тақырып тық</w:t>
            </w:r>
          </w:p>
        </w:tc>
        <w:tc>
          <w:tcPr>
            <w:tcW w:w="1276" w:type="dxa"/>
          </w:tcPr>
          <w:p w14:paraId="61CEAA3F" w14:textId="77777777" w:rsidR="00EC1B1E" w:rsidRPr="00B7773B" w:rsidRDefault="007D3794"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Ә</w:t>
            </w:r>
            <w:r w:rsidR="00EC1B1E" w:rsidRPr="00B7773B">
              <w:rPr>
                <w:rFonts w:ascii="Times New Roman" w:hAnsi="Times New Roman"/>
                <w:sz w:val="22"/>
                <w:szCs w:val="22"/>
                <w:lang w:val="kk-KZ" w:eastAsia="en-US"/>
              </w:rPr>
              <w:t>імшілік</w:t>
            </w:r>
          </w:p>
        </w:tc>
        <w:tc>
          <w:tcPr>
            <w:tcW w:w="1134" w:type="dxa"/>
          </w:tcPr>
          <w:p w14:paraId="50661677"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сабақтарға қатысу</w:t>
            </w:r>
          </w:p>
        </w:tc>
        <w:tc>
          <w:tcPr>
            <w:tcW w:w="1985" w:type="dxa"/>
          </w:tcPr>
          <w:p w14:paraId="7778BC6D"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 xml:space="preserve">  Директордың оқу ісі орынбасарлары Ұ. Ағабекова</w:t>
            </w:r>
          </w:p>
          <w:p w14:paraId="6DE1A2B2"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Ж. Асанбаева</w:t>
            </w:r>
          </w:p>
          <w:p w14:paraId="042B85AC" w14:textId="77777777" w:rsidR="00EC1B1E" w:rsidRPr="00B7773B" w:rsidRDefault="00EC1B1E" w:rsidP="00EC1B1E">
            <w:pPr>
              <w:jc w:val="both"/>
              <w:rPr>
                <w:rFonts w:ascii="Times New Roman" w:hAnsi="Times New Roman"/>
                <w:sz w:val="22"/>
                <w:szCs w:val="22"/>
                <w:lang w:val="kk-KZ" w:eastAsia="en-US"/>
              </w:rPr>
            </w:pPr>
          </w:p>
        </w:tc>
        <w:tc>
          <w:tcPr>
            <w:tcW w:w="1134" w:type="dxa"/>
          </w:tcPr>
          <w:p w14:paraId="14B3C678"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color w:val="000000"/>
                <w:sz w:val="22"/>
                <w:szCs w:val="22"/>
                <w:lang w:val="kk-KZ" w:eastAsia="en-US"/>
              </w:rPr>
              <w:t>03.04 -07.04. 2023 ж.</w:t>
            </w:r>
          </w:p>
        </w:tc>
        <w:tc>
          <w:tcPr>
            <w:tcW w:w="1275" w:type="dxa"/>
          </w:tcPr>
          <w:p w14:paraId="4FD198CC"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ДЖК№8</w:t>
            </w:r>
          </w:p>
        </w:tc>
      </w:tr>
      <w:tr w:rsidR="00EC1B1E" w:rsidRPr="00B7773B" w14:paraId="39D38165" w14:textId="77777777" w:rsidTr="00EC1B1E">
        <w:tc>
          <w:tcPr>
            <w:tcW w:w="15559" w:type="dxa"/>
            <w:gridSpan w:val="10"/>
          </w:tcPr>
          <w:p w14:paraId="3F1F963D" w14:textId="77777777" w:rsidR="00EC1B1E" w:rsidRPr="00B7773B" w:rsidRDefault="00EC1B1E" w:rsidP="00EC1B1E">
            <w:pPr>
              <w:jc w:val="both"/>
              <w:rPr>
                <w:rFonts w:ascii="Times New Roman" w:hAnsi="Times New Roman"/>
                <w:b/>
                <w:sz w:val="22"/>
                <w:szCs w:val="22"/>
                <w:lang w:val="kk-KZ" w:eastAsia="en-US"/>
              </w:rPr>
            </w:pPr>
            <w:r w:rsidRPr="00B7773B">
              <w:rPr>
                <w:rFonts w:ascii="Times New Roman" w:hAnsi="Times New Roman"/>
                <w:b/>
                <w:color w:val="000000"/>
                <w:spacing w:val="2"/>
                <w:sz w:val="22"/>
                <w:szCs w:val="22"/>
                <w:shd w:val="clear" w:color="auto" w:fill="FFFFFF"/>
                <w:lang w:val="kk-KZ" w:eastAsia="en-US"/>
              </w:rPr>
              <w:t>Мектеп құжаттамасының жүргізілуін бақылау</w:t>
            </w:r>
          </w:p>
        </w:tc>
      </w:tr>
      <w:tr w:rsidR="00EC1B1E" w:rsidRPr="00B7773B" w14:paraId="11A1FB83" w14:textId="77777777" w:rsidTr="00EC1B1E">
        <w:tc>
          <w:tcPr>
            <w:tcW w:w="2518" w:type="dxa"/>
          </w:tcPr>
          <w:p w14:paraId="0217D45D"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«Күнделік» жүйесінің жұмыс жағдайы</w:t>
            </w:r>
          </w:p>
        </w:tc>
        <w:tc>
          <w:tcPr>
            <w:tcW w:w="1843" w:type="dxa"/>
          </w:tcPr>
          <w:p w14:paraId="673AB100"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Электронды журналдар дың жүргізілу сапасын бақылау</w:t>
            </w:r>
          </w:p>
        </w:tc>
        <w:tc>
          <w:tcPr>
            <w:tcW w:w="1701" w:type="dxa"/>
          </w:tcPr>
          <w:p w14:paraId="51A53633"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Электрон ды журнал</w:t>
            </w:r>
          </w:p>
        </w:tc>
        <w:tc>
          <w:tcPr>
            <w:tcW w:w="1418" w:type="dxa"/>
          </w:tcPr>
          <w:p w14:paraId="4A1D3445"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пән мұғалім дері</w:t>
            </w:r>
          </w:p>
        </w:tc>
        <w:tc>
          <w:tcPr>
            <w:tcW w:w="1275" w:type="dxa"/>
          </w:tcPr>
          <w:p w14:paraId="5D6B0A90" w14:textId="77777777" w:rsidR="00EC1B1E" w:rsidRPr="00B7773B" w:rsidRDefault="00006A77"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А</w:t>
            </w:r>
            <w:r w:rsidR="00EC1B1E" w:rsidRPr="00B7773B">
              <w:rPr>
                <w:rFonts w:ascii="Times New Roman" w:hAnsi="Times New Roman"/>
                <w:sz w:val="22"/>
                <w:szCs w:val="22"/>
                <w:lang w:val="kk-KZ" w:eastAsia="en-US"/>
              </w:rPr>
              <w:t>ғымды</w:t>
            </w:r>
          </w:p>
        </w:tc>
        <w:tc>
          <w:tcPr>
            <w:tcW w:w="1276" w:type="dxa"/>
          </w:tcPr>
          <w:p w14:paraId="6E812BCC" w14:textId="77777777" w:rsidR="00EC1B1E" w:rsidRPr="00B7773B" w:rsidRDefault="007D3794"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Т</w:t>
            </w:r>
            <w:r w:rsidR="00EC1B1E" w:rsidRPr="00B7773B">
              <w:rPr>
                <w:rFonts w:ascii="Times New Roman" w:hAnsi="Times New Roman"/>
                <w:sz w:val="22"/>
                <w:szCs w:val="22"/>
                <w:lang w:val="kk-KZ" w:eastAsia="en-US"/>
              </w:rPr>
              <w:t>ексеру</w:t>
            </w:r>
          </w:p>
        </w:tc>
        <w:tc>
          <w:tcPr>
            <w:tcW w:w="1134" w:type="dxa"/>
          </w:tcPr>
          <w:p w14:paraId="6C7A2A1E"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Элект ронды журнал дың жүргізілуін қарау</w:t>
            </w:r>
          </w:p>
        </w:tc>
        <w:tc>
          <w:tcPr>
            <w:tcW w:w="1985" w:type="dxa"/>
          </w:tcPr>
          <w:p w14:paraId="25AEA83A"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 xml:space="preserve">  Директордың оқу ісі орынбасарлары</w:t>
            </w:r>
          </w:p>
          <w:p w14:paraId="38787F21"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Ұ. Ағабекова</w:t>
            </w:r>
          </w:p>
          <w:p w14:paraId="01B1E876"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Ж. Асанбаева</w:t>
            </w:r>
          </w:p>
        </w:tc>
        <w:tc>
          <w:tcPr>
            <w:tcW w:w="1134" w:type="dxa"/>
          </w:tcPr>
          <w:p w14:paraId="212FB7AF"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10-14.04. 2023 ж</w:t>
            </w:r>
          </w:p>
        </w:tc>
        <w:tc>
          <w:tcPr>
            <w:tcW w:w="1275" w:type="dxa"/>
          </w:tcPr>
          <w:p w14:paraId="3EA66CA0"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өндірістік жиналыс</w:t>
            </w:r>
          </w:p>
        </w:tc>
      </w:tr>
      <w:tr w:rsidR="00EC1B1E" w:rsidRPr="00B7773B" w14:paraId="770E84A7" w14:textId="77777777" w:rsidTr="00EC1B1E">
        <w:trPr>
          <w:trHeight w:val="589"/>
        </w:trPr>
        <w:tc>
          <w:tcPr>
            <w:tcW w:w="15559" w:type="dxa"/>
            <w:gridSpan w:val="10"/>
          </w:tcPr>
          <w:p w14:paraId="0E3A8BB6" w14:textId="77777777" w:rsidR="00EC1B1E" w:rsidRPr="00B7773B" w:rsidRDefault="00EC1B1E" w:rsidP="00EC1B1E">
            <w:pPr>
              <w:jc w:val="both"/>
              <w:rPr>
                <w:rFonts w:ascii="Times New Roman" w:hAnsi="Times New Roman"/>
                <w:b/>
                <w:sz w:val="22"/>
                <w:szCs w:val="22"/>
                <w:lang w:val="kk-KZ" w:eastAsia="en-US"/>
              </w:rPr>
            </w:pPr>
            <w:r w:rsidRPr="00B7773B">
              <w:rPr>
                <w:rFonts w:ascii="Times New Roman" w:hAnsi="Times New Roman"/>
                <w:b/>
                <w:color w:val="000000"/>
                <w:spacing w:val="2"/>
                <w:sz w:val="22"/>
                <w:szCs w:val="22"/>
                <w:shd w:val="clear" w:color="auto" w:fill="FFFFFF"/>
                <w:lang w:val="kk-KZ" w:eastAsia="en-US"/>
              </w:rPr>
              <w:t>Оқу-тәрбие процесінің ғылыми-әдістемелік қамтамасыз ету жағдайын бақылау</w:t>
            </w:r>
          </w:p>
        </w:tc>
      </w:tr>
      <w:tr w:rsidR="00EC1B1E" w:rsidRPr="00B7773B" w14:paraId="077F6B1D" w14:textId="77777777" w:rsidTr="00EC1B1E">
        <w:tc>
          <w:tcPr>
            <w:tcW w:w="2518" w:type="dxa"/>
          </w:tcPr>
          <w:p w14:paraId="0303FC13"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color w:val="000000"/>
                <w:sz w:val="22"/>
                <w:szCs w:val="22"/>
                <w:lang w:val="kk-KZ" w:eastAsia="en-US"/>
              </w:rPr>
              <w:t>Орыс, ағылшын тілдері пәндері айлығының өтілу сапасы</w:t>
            </w:r>
          </w:p>
        </w:tc>
        <w:tc>
          <w:tcPr>
            <w:tcW w:w="1843" w:type="dxa"/>
          </w:tcPr>
          <w:p w14:paraId="4AEA0CB0"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color w:val="000000"/>
                <w:sz w:val="22"/>
                <w:szCs w:val="22"/>
                <w:lang w:val="kk-KZ" w:eastAsia="en-US"/>
              </w:rPr>
              <w:t xml:space="preserve">Орыс, ағылшын тілдері пәндері </w:t>
            </w:r>
            <w:r w:rsidRPr="00B7773B">
              <w:rPr>
                <w:rFonts w:ascii="Times New Roman" w:hAnsi="Times New Roman"/>
                <w:sz w:val="22"/>
                <w:szCs w:val="22"/>
                <w:lang w:val="kk-KZ" w:eastAsia="en-US"/>
              </w:rPr>
              <w:t>айлығының өтілу сапасын бақылау</w:t>
            </w:r>
          </w:p>
        </w:tc>
        <w:tc>
          <w:tcPr>
            <w:tcW w:w="1701" w:type="dxa"/>
          </w:tcPr>
          <w:p w14:paraId="0FF5A717"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айлық материал дары</w:t>
            </w:r>
          </w:p>
        </w:tc>
        <w:tc>
          <w:tcPr>
            <w:tcW w:w="1418" w:type="dxa"/>
          </w:tcPr>
          <w:p w14:paraId="5E17DE18"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пән мұғалім дері</w:t>
            </w:r>
          </w:p>
        </w:tc>
        <w:tc>
          <w:tcPr>
            <w:tcW w:w="1275" w:type="dxa"/>
          </w:tcPr>
          <w:p w14:paraId="54B01629"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Тақырып тық</w:t>
            </w:r>
          </w:p>
        </w:tc>
        <w:tc>
          <w:tcPr>
            <w:tcW w:w="1276" w:type="dxa"/>
          </w:tcPr>
          <w:p w14:paraId="024EFBC3" w14:textId="77777777" w:rsidR="00EC1B1E" w:rsidRPr="00B7773B" w:rsidRDefault="007D3794"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Т</w:t>
            </w:r>
            <w:r w:rsidR="00EC1B1E" w:rsidRPr="00B7773B">
              <w:rPr>
                <w:rFonts w:ascii="Times New Roman" w:hAnsi="Times New Roman"/>
                <w:sz w:val="22"/>
                <w:szCs w:val="22"/>
                <w:lang w:val="kk-KZ" w:eastAsia="en-US"/>
              </w:rPr>
              <w:t>алдау</w:t>
            </w:r>
          </w:p>
        </w:tc>
        <w:tc>
          <w:tcPr>
            <w:tcW w:w="1134" w:type="dxa"/>
          </w:tcPr>
          <w:p w14:paraId="2B1D2BA7"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сабақтарға қатысу</w:t>
            </w:r>
          </w:p>
        </w:tc>
        <w:tc>
          <w:tcPr>
            <w:tcW w:w="1985" w:type="dxa"/>
          </w:tcPr>
          <w:p w14:paraId="192067E9"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Директордың оқу ісі орынбасарлары</w:t>
            </w:r>
          </w:p>
          <w:p w14:paraId="0B3F0FA5"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Ұ. Ағабекова</w:t>
            </w:r>
          </w:p>
          <w:p w14:paraId="0D47D0B0"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Ж. Асанбаева</w:t>
            </w:r>
          </w:p>
        </w:tc>
        <w:tc>
          <w:tcPr>
            <w:tcW w:w="1134" w:type="dxa"/>
          </w:tcPr>
          <w:p w14:paraId="171D95B4"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color w:val="000000"/>
                <w:sz w:val="22"/>
                <w:szCs w:val="22"/>
                <w:lang w:val="kk-KZ" w:eastAsia="en-US"/>
              </w:rPr>
              <w:t>3-29.04. 2023 ж.</w:t>
            </w:r>
          </w:p>
        </w:tc>
        <w:tc>
          <w:tcPr>
            <w:tcW w:w="1275" w:type="dxa"/>
          </w:tcPr>
          <w:p w14:paraId="6504E2D8"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ӘК№4</w:t>
            </w:r>
          </w:p>
        </w:tc>
      </w:tr>
      <w:tr w:rsidR="00EC1B1E" w:rsidRPr="00B7773B" w14:paraId="418C69B6" w14:textId="77777777" w:rsidTr="00EC1B1E">
        <w:tc>
          <w:tcPr>
            <w:tcW w:w="15559" w:type="dxa"/>
            <w:gridSpan w:val="10"/>
          </w:tcPr>
          <w:p w14:paraId="3E3CE791" w14:textId="77777777" w:rsidR="00EC1B1E" w:rsidRPr="00B7773B" w:rsidRDefault="00EC1B1E" w:rsidP="00EC1B1E">
            <w:pPr>
              <w:jc w:val="both"/>
              <w:rPr>
                <w:rFonts w:ascii="Times New Roman" w:hAnsi="Times New Roman"/>
                <w:b/>
                <w:sz w:val="22"/>
                <w:szCs w:val="22"/>
                <w:lang w:val="kk-KZ" w:eastAsia="en-US"/>
              </w:rPr>
            </w:pPr>
            <w:r w:rsidRPr="00B7773B">
              <w:rPr>
                <w:rFonts w:ascii="Times New Roman" w:hAnsi="Times New Roman"/>
                <w:b/>
                <w:color w:val="000000"/>
                <w:spacing w:val="2"/>
                <w:sz w:val="22"/>
                <w:szCs w:val="22"/>
                <w:shd w:val="clear" w:color="auto" w:fill="FFFFFF"/>
                <w:lang w:val="kk-KZ" w:eastAsia="en-US"/>
              </w:rPr>
              <w:t>Базалық және қосымша білім беруді қамтамасыз етуді бақылау</w:t>
            </w:r>
          </w:p>
        </w:tc>
      </w:tr>
      <w:tr w:rsidR="00EC1B1E" w:rsidRPr="00B7773B" w14:paraId="4166F378" w14:textId="77777777" w:rsidTr="00EC1B1E">
        <w:tc>
          <w:tcPr>
            <w:tcW w:w="2518" w:type="dxa"/>
          </w:tcPr>
          <w:p w14:paraId="42C04242"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color w:val="000000"/>
                <w:sz w:val="22"/>
                <w:szCs w:val="22"/>
                <w:lang w:val="kk-KZ" w:eastAsia="en-US"/>
              </w:rPr>
              <w:t>Орыс, ағылшын тілдері пәндерінің оқытылу жағдайы</w:t>
            </w:r>
          </w:p>
        </w:tc>
        <w:tc>
          <w:tcPr>
            <w:tcW w:w="1843" w:type="dxa"/>
          </w:tcPr>
          <w:p w14:paraId="64BAC154"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color w:val="000000"/>
                <w:sz w:val="22"/>
                <w:szCs w:val="22"/>
                <w:lang w:val="kk-KZ" w:eastAsia="en-US"/>
              </w:rPr>
              <w:t xml:space="preserve">Орыс, ағылшын тілдері </w:t>
            </w:r>
            <w:r w:rsidRPr="00B7773B">
              <w:rPr>
                <w:rFonts w:ascii="Times New Roman" w:hAnsi="Times New Roman"/>
                <w:sz w:val="22"/>
                <w:szCs w:val="22"/>
                <w:lang w:val="kk-KZ" w:eastAsia="en-US"/>
              </w:rPr>
              <w:t xml:space="preserve">пәндерінің оқытылуын бақылау </w:t>
            </w:r>
          </w:p>
          <w:p w14:paraId="6B97AE2C" w14:textId="77777777" w:rsidR="00EC1B1E" w:rsidRPr="00B7773B" w:rsidRDefault="00EC1B1E" w:rsidP="00EC1B1E">
            <w:pPr>
              <w:jc w:val="both"/>
              <w:rPr>
                <w:rFonts w:ascii="Times New Roman" w:hAnsi="Times New Roman"/>
                <w:color w:val="000000"/>
                <w:sz w:val="22"/>
                <w:szCs w:val="22"/>
                <w:lang w:val="kk-KZ" w:eastAsia="en-US"/>
              </w:rPr>
            </w:pPr>
          </w:p>
        </w:tc>
        <w:tc>
          <w:tcPr>
            <w:tcW w:w="1701" w:type="dxa"/>
          </w:tcPr>
          <w:p w14:paraId="3501B516"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color w:val="000000"/>
                <w:sz w:val="22"/>
                <w:szCs w:val="22"/>
                <w:lang w:val="kk-KZ" w:eastAsia="en-US"/>
              </w:rPr>
              <w:t xml:space="preserve">орыс, ағылшын тілдері </w:t>
            </w:r>
            <w:r w:rsidRPr="00B7773B">
              <w:rPr>
                <w:rFonts w:ascii="Times New Roman" w:hAnsi="Times New Roman"/>
                <w:sz w:val="22"/>
                <w:szCs w:val="22"/>
                <w:lang w:val="kk-KZ" w:eastAsia="en-US"/>
              </w:rPr>
              <w:t>пәндерінің</w:t>
            </w:r>
          </w:p>
        </w:tc>
        <w:tc>
          <w:tcPr>
            <w:tcW w:w="1418" w:type="dxa"/>
          </w:tcPr>
          <w:p w14:paraId="1D8CE470"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color w:val="000000"/>
                <w:sz w:val="22"/>
                <w:szCs w:val="22"/>
                <w:lang w:val="kk-KZ" w:eastAsia="en-US"/>
              </w:rPr>
              <w:t xml:space="preserve">орыс, ағылшын тілдері </w:t>
            </w:r>
            <w:r w:rsidRPr="00B7773B">
              <w:rPr>
                <w:rFonts w:ascii="Times New Roman" w:hAnsi="Times New Roman"/>
                <w:sz w:val="22"/>
                <w:szCs w:val="22"/>
                <w:lang w:val="kk-KZ" w:eastAsia="en-US"/>
              </w:rPr>
              <w:t>пәндерінің мұғалімдері</w:t>
            </w:r>
          </w:p>
        </w:tc>
        <w:tc>
          <w:tcPr>
            <w:tcW w:w="1275" w:type="dxa"/>
          </w:tcPr>
          <w:p w14:paraId="41244F30"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Тақырыптық</w:t>
            </w:r>
          </w:p>
        </w:tc>
        <w:tc>
          <w:tcPr>
            <w:tcW w:w="1276" w:type="dxa"/>
          </w:tcPr>
          <w:p w14:paraId="28FECE9D" w14:textId="77777777" w:rsidR="00EC1B1E" w:rsidRPr="00B7773B" w:rsidRDefault="007D3794"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Ә</w:t>
            </w:r>
            <w:r w:rsidR="00EC1B1E" w:rsidRPr="00B7773B">
              <w:rPr>
                <w:rFonts w:ascii="Times New Roman" w:hAnsi="Times New Roman"/>
                <w:sz w:val="22"/>
                <w:szCs w:val="22"/>
                <w:lang w:val="kk-KZ" w:eastAsia="en-US"/>
              </w:rPr>
              <w:t>імшілік</w:t>
            </w:r>
          </w:p>
        </w:tc>
        <w:tc>
          <w:tcPr>
            <w:tcW w:w="1134" w:type="dxa"/>
          </w:tcPr>
          <w:p w14:paraId="52491F45"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сабақтарға қатысу</w:t>
            </w:r>
          </w:p>
        </w:tc>
        <w:tc>
          <w:tcPr>
            <w:tcW w:w="1985" w:type="dxa"/>
          </w:tcPr>
          <w:p w14:paraId="5A4189C9"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Директордың оқу ісі орынбасарлары</w:t>
            </w:r>
          </w:p>
          <w:p w14:paraId="1F4FB731"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Ұ. Ағабекова</w:t>
            </w:r>
          </w:p>
          <w:p w14:paraId="50339E1A"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Ж. Асанбаева</w:t>
            </w:r>
          </w:p>
        </w:tc>
        <w:tc>
          <w:tcPr>
            <w:tcW w:w="1134" w:type="dxa"/>
          </w:tcPr>
          <w:p w14:paraId="67453A56"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color w:val="000000"/>
                <w:sz w:val="22"/>
                <w:szCs w:val="22"/>
                <w:lang w:val="kk-KZ" w:eastAsia="en-US"/>
              </w:rPr>
              <w:t>3-29.04. 2023 ж.</w:t>
            </w:r>
          </w:p>
        </w:tc>
        <w:tc>
          <w:tcPr>
            <w:tcW w:w="1275" w:type="dxa"/>
          </w:tcPr>
          <w:p w14:paraId="65DBEED9"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ДЖК№8</w:t>
            </w:r>
          </w:p>
        </w:tc>
      </w:tr>
      <w:tr w:rsidR="00EC1B1E" w:rsidRPr="00B7773B" w14:paraId="734CE3BA" w14:textId="77777777" w:rsidTr="00EC1B1E">
        <w:tc>
          <w:tcPr>
            <w:tcW w:w="2518" w:type="dxa"/>
          </w:tcPr>
          <w:p w14:paraId="25970701"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Мектеп кітапханасының оқушылармен жүргізген жұмыс жағдайы</w:t>
            </w:r>
          </w:p>
        </w:tc>
        <w:tc>
          <w:tcPr>
            <w:tcW w:w="1843" w:type="dxa"/>
          </w:tcPr>
          <w:p w14:paraId="2DF484FC" w14:textId="77777777" w:rsidR="00EC1B1E" w:rsidRPr="00B7773B" w:rsidRDefault="00B7773B" w:rsidP="00B7773B">
            <w:pPr>
              <w:jc w:val="both"/>
              <w:rPr>
                <w:rFonts w:ascii="Times New Roman" w:hAnsi="Times New Roman"/>
                <w:sz w:val="22"/>
                <w:szCs w:val="22"/>
                <w:lang w:val="kk-KZ" w:eastAsia="en-US"/>
              </w:rPr>
            </w:pPr>
            <w:r>
              <w:rPr>
                <w:rFonts w:ascii="Times New Roman" w:hAnsi="Times New Roman"/>
                <w:sz w:val="22"/>
                <w:szCs w:val="22"/>
                <w:lang w:val="kk-KZ" w:eastAsia="en-US"/>
              </w:rPr>
              <w:t>Мектеп кітапханасы</w:t>
            </w:r>
            <w:r w:rsidR="00EC1B1E" w:rsidRPr="00B7773B">
              <w:rPr>
                <w:rFonts w:ascii="Times New Roman" w:hAnsi="Times New Roman"/>
                <w:sz w:val="22"/>
                <w:szCs w:val="22"/>
                <w:lang w:val="kk-KZ" w:eastAsia="en-US"/>
              </w:rPr>
              <w:t xml:space="preserve"> </w:t>
            </w:r>
          </w:p>
        </w:tc>
        <w:tc>
          <w:tcPr>
            <w:tcW w:w="1701" w:type="dxa"/>
          </w:tcPr>
          <w:p w14:paraId="189E864D"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кітапханақұжаттары</w:t>
            </w:r>
          </w:p>
        </w:tc>
        <w:tc>
          <w:tcPr>
            <w:tcW w:w="1418" w:type="dxa"/>
          </w:tcPr>
          <w:p w14:paraId="1492E7C8"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Кітапхана шы</w:t>
            </w:r>
          </w:p>
        </w:tc>
        <w:tc>
          <w:tcPr>
            <w:tcW w:w="1275" w:type="dxa"/>
          </w:tcPr>
          <w:p w14:paraId="62D292C9"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Тақырып тық</w:t>
            </w:r>
          </w:p>
        </w:tc>
        <w:tc>
          <w:tcPr>
            <w:tcW w:w="1276" w:type="dxa"/>
          </w:tcPr>
          <w:p w14:paraId="43560C86"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әімшілік</w:t>
            </w:r>
          </w:p>
        </w:tc>
        <w:tc>
          <w:tcPr>
            <w:tcW w:w="1134" w:type="dxa"/>
          </w:tcPr>
          <w:p w14:paraId="572B52E9"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сауалнама алу</w:t>
            </w:r>
          </w:p>
        </w:tc>
        <w:tc>
          <w:tcPr>
            <w:tcW w:w="1985" w:type="dxa"/>
          </w:tcPr>
          <w:p w14:paraId="34189381"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Кітапханашы</w:t>
            </w:r>
          </w:p>
          <w:p w14:paraId="2DDF940E"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А. Султанова</w:t>
            </w:r>
          </w:p>
        </w:tc>
        <w:tc>
          <w:tcPr>
            <w:tcW w:w="1134" w:type="dxa"/>
          </w:tcPr>
          <w:p w14:paraId="753FAEE8"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17-21.04. 2023 ж</w:t>
            </w:r>
          </w:p>
        </w:tc>
        <w:tc>
          <w:tcPr>
            <w:tcW w:w="1275" w:type="dxa"/>
          </w:tcPr>
          <w:p w14:paraId="2725E19C"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ДЖК№8</w:t>
            </w:r>
          </w:p>
        </w:tc>
      </w:tr>
      <w:tr w:rsidR="00EC1B1E" w:rsidRPr="00B7773B" w14:paraId="311E66BF" w14:textId="77777777" w:rsidTr="00EC1B1E">
        <w:tc>
          <w:tcPr>
            <w:tcW w:w="15559" w:type="dxa"/>
            <w:gridSpan w:val="10"/>
          </w:tcPr>
          <w:p w14:paraId="67C95067" w14:textId="77777777" w:rsidR="00EC1B1E" w:rsidRPr="00B7773B" w:rsidRDefault="00EC1B1E" w:rsidP="00EC1B1E">
            <w:pPr>
              <w:jc w:val="both"/>
              <w:rPr>
                <w:rFonts w:ascii="Times New Roman" w:hAnsi="Times New Roman"/>
                <w:b/>
                <w:i/>
                <w:iCs/>
                <w:color w:val="808080"/>
                <w:sz w:val="22"/>
                <w:szCs w:val="22"/>
                <w:lang w:val="kk-KZ" w:eastAsia="en-US"/>
              </w:rPr>
            </w:pPr>
            <w:r w:rsidRPr="00B7773B">
              <w:rPr>
                <w:rFonts w:ascii="Times New Roman" w:hAnsi="Times New Roman"/>
                <w:b/>
                <w:color w:val="000000"/>
                <w:spacing w:val="2"/>
                <w:sz w:val="22"/>
                <w:szCs w:val="22"/>
                <w:shd w:val="clear" w:color="auto" w:fill="FFFFFF"/>
                <w:lang w:val="kk-KZ" w:eastAsia="en-US"/>
              </w:rPr>
              <w:t>Мектептегі тәрбие жұмысының жағдайын бақылау</w:t>
            </w:r>
          </w:p>
        </w:tc>
      </w:tr>
      <w:tr w:rsidR="00EC1B1E" w:rsidRPr="00B7773B" w14:paraId="48B06C22" w14:textId="77777777" w:rsidTr="00EC1B1E">
        <w:tc>
          <w:tcPr>
            <w:tcW w:w="2518" w:type="dxa"/>
          </w:tcPr>
          <w:p w14:paraId="7658735E"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lastRenderedPageBreak/>
              <w:t>«Қиын оқушы», «Қауіпті аймақ» тобындағы оқушылармен жұмыс жағдайы</w:t>
            </w:r>
          </w:p>
        </w:tc>
        <w:tc>
          <w:tcPr>
            <w:tcW w:w="1843" w:type="dxa"/>
          </w:tcPr>
          <w:p w14:paraId="3A4ED004"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«Қиын оқушы», «Қауіпті аймақ» тобындағы оқушылармен жүргізілген жұмыстың сапасын бақылау</w:t>
            </w:r>
          </w:p>
        </w:tc>
        <w:tc>
          <w:tcPr>
            <w:tcW w:w="1701" w:type="dxa"/>
          </w:tcPr>
          <w:p w14:paraId="7C8EEE75"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Сынып жетекші, психолог құжаттары</w:t>
            </w:r>
          </w:p>
        </w:tc>
        <w:tc>
          <w:tcPr>
            <w:tcW w:w="1418" w:type="dxa"/>
          </w:tcPr>
          <w:p w14:paraId="125F09E0"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«Қауіпті аймақ» тобындағы оқушылар</w:t>
            </w:r>
          </w:p>
        </w:tc>
        <w:tc>
          <w:tcPr>
            <w:tcW w:w="1275" w:type="dxa"/>
          </w:tcPr>
          <w:p w14:paraId="630A8428"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Тақырып тық</w:t>
            </w:r>
          </w:p>
        </w:tc>
        <w:tc>
          <w:tcPr>
            <w:tcW w:w="1276" w:type="dxa"/>
          </w:tcPr>
          <w:p w14:paraId="257CCBB3"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әкімшілік</w:t>
            </w:r>
          </w:p>
        </w:tc>
        <w:tc>
          <w:tcPr>
            <w:tcW w:w="1134" w:type="dxa"/>
          </w:tcPr>
          <w:p w14:paraId="3F9F4B59"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сауалнама алу</w:t>
            </w:r>
          </w:p>
        </w:tc>
        <w:tc>
          <w:tcPr>
            <w:tcW w:w="1985" w:type="dxa"/>
          </w:tcPr>
          <w:p w14:paraId="5D1A6D72"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 xml:space="preserve"> ДТІЖО</w:t>
            </w:r>
          </w:p>
          <w:p w14:paraId="59E59FA1"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Н. Серикбаев</w:t>
            </w:r>
          </w:p>
        </w:tc>
        <w:tc>
          <w:tcPr>
            <w:tcW w:w="1134" w:type="dxa"/>
          </w:tcPr>
          <w:p w14:paraId="5929CEEF"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17-21.04. 2023 ж</w:t>
            </w:r>
          </w:p>
        </w:tc>
        <w:tc>
          <w:tcPr>
            <w:tcW w:w="1275" w:type="dxa"/>
          </w:tcPr>
          <w:p w14:paraId="33F492CC"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ДЖК№8</w:t>
            </w:r>
          </w:p>
        </w:tc>
      </w:tr>
      <w:tr w:rsidR="00EC1B1E" w:rsidRPr="00B7773B" w14:paraId="00BA5FFE" w14:textId="77777777" w:rsidTr="00EC1B1E">
        <w:tc>
          <w:tcPr>
            <w:tcW w:w="15559" w:type="dxa"/>
            <w:gridSpan w:val="10"/>
          </w:tcPr>
          <w:p w14:paraId="33312DE4" w14:textId="77777777" w:rsidR="00EC1B1E" w:rsidRPr="00B7773B" w:rsidRDefault="00EC1B1E" w:rsidP="00EC1B1E">
            <w:pPr>
              <w:jc w:val="both"/>
              <w:rPr>
                <w:rFonts w:ascii="Times New Roman" w:hAnsi="Times New Roman"/>
                <w:b/>
                <w:sz w:val="22"/>
                <w:szCs w:val="22"/>
                <w:lang w:val="kk-KZ" w:eastAsia="en-US"/>
              </w:rPr>
            </w:pPr>
            <w:r w:rsidRPr="00B7773B">
              <w:rPr>
                <w:rFonts w:ascii="Times New Roman" w:hAnsi="Times New Roman"/>
                <w:b/>
                <w:color w:val="000000"/>
                <w:spacing w:val="2"/>
                <w:sz w:val="22"/>
                <w:szCs w:val="22"/>
                <w:shd w:val="clear" w:color="auto" w:fill="FFFFFF"/>
                <w:lang w:val="kk-KZ" w:eastAsia="en-US"/>
              </w:rPr>
              <w:t>Оқу-тәрбе процесін психологиялық-педагогикалық сүйемелдеу сапасын бақылау</w:t>
            </w:r>
          </w:p>
        </w:tc>
      </w:tr>
      <w:tr w:rsidR="00EC1B1E" w:rsidRPr="00B7773B" w14:paraId="30173BAD" w14:textId="77777777" w:rsidTr="00EC1B1E">
        <w:tc>
          <w:tcPr>
            <w:tcW w:w="2518" w:type="dxa"/>
          </w:tcPr>
          <w:p w14:paraId="090156CA"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Жайсыз отбасы  балалары және қамқоршы тағайындалған  оқушылармен жүргізілетін  жұмыс жағдайы</w:t>
            </w:r>
          </w:p>
        </w:tc>
        <w:tc>
          <w:tcPr>
            <w:tcW w:w="1843" w:type="dxa"/>
          </w:tcPr>
          <w:p w14:paraId="136B29C0"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Жайсыз отбасы  балалары және қамқоршы тағайындал ған  оқушылармен жүргізілетін  жұмысты бақылау.</w:t>
            </w:r>
          </w:p>
        </w:tc>
        <w:tc>
          <w:tcPr>
            <w:tcW w:w="1701" w:type="dxa"/>
          </w:tcPr>
          <w:p w14:paraId="112D69BB"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Құжаттар</w:t>
            </w:r>
          </w:p>
        </w:tc>
        <w:tc>
          <w:tcPr>
            <w:tcW w:w="1418" w:type="dxa"/>
          </w:tcPr>
          <w:p w14:paraId="163DE4E5"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Жайсыз отбасы  балалары және қамқоршы тағайындалған  оқушылар</w:t>
            </w:r>
          </w:p>
        </w:tc>
        <w:tc>
          <w:tcPr>
            <w:tcW w:w="1275" w:type="dxa"/>
          </w:tcPr>
          <w:p w14:paraId="5F82D8A1"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Тақырып тық</w:t>
            </w:r>
          </w:p>
        </w:tc>
        <w:tc>
          <w:tcPr>
            <w:tcW w:w="1276" w:type="dxa"/>
          </w:tcPr>
          <w:p w14:paraId="39BD79DC"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әкімшілік</w:t>
            </w:r>
          </w:p>
        </w:tc>
        <w:tc>
          <w:tcPr>
            <w:tcW w:w="1134" w:type="dxa"/>
          </w:tcPr>
          <w:p w14:paraId="34F8B527"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Әңгіме лесу, үй аралау</w:t>
            </w:r>
          </w:p>
        </w:tc>
        <w:tc>
          <w:tcPr>
            <w:tcW w:w="1985" w:type="dxa"/>
          </w:tcPr>
          <w:p w14:paraId="444A76E7"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Әлеуметтік педагог</w:t>
            </w:r>
          </w:p>
          <w:p w14:paraId="77C05EAC"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Н. Бейсенбаев</w:t>
            </w:r>
          </w:p>
          <w:p w14:paraId="29FCD5C3"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ДТІЖО</w:t>
            </w:r>
          </w:p>
          <w:p w14:paraId="63A15542"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Н. Серикбаев</w:t>
            </w:r>
          </w:p>
        </w:tc>
        <w:tc>
          <w:tcPr>
            <w:tcW w:w="1134" w:type="dxa"/>
          </w:tcPr>
          <w:p w14:paraId="3F50A064"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11-14.04. 2023ж</w:t>
            </w:r>
          </w:p>
        </w:tc>
        <w:tc>
          <w:tcPr>
            <w:tcW w:w="1275" w:type="dxa"/>
          </w:tcPr>
          <w:p w14:paraId="1325E6E3"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ДЖК№8</w:t>
            </w:r>
          </w:p>
        </w:tc>
      </w:tr>
    </w:tbl>
    <w:p w14:paraId="065931F2" w14:textId="77777777" w:rsidR="00EC1B1E" w:rsidRPr="00EC1B1E" w:rsidRDefault="00EC1B1E" w:rsidP="00EC1B1E">
      <w:pPr>
        <w:jc w:val="both"/>
        <w:rPr>
          <w:rFonts w:eastAsia="Calibri"/>
          <w:sz w:val="22"/>
          <w:szCs w:val="22"/>
          <w:lang w:val="kk-KZ" w:eastAsia="en-US"/>
        </w:rPr>
      </w:pPr>
    </w:p>
    <w:p w14:paraId="26DDB914" w14:textId="77777777" w:rsidR="00EC1B1E" w:rsidRPr="00EC1B1E" w:rsidRDefault="00EC1B1E" w:rsidP="00EC1B1E">
      <w:pPr>
        <w:jc w:val="both"/>
        <w:rPr>
          <w:rFonts w:eastAsia="Calibri"/>
          <w:sz w:val="22"/>
          <w:szCs w:val="22"/>
          <w:lang w:val="kk-KZ" w:eastAsia="en-US"/>
        </w:rPr>
      </w:pPr>
    </w:p>
    <w:p w14:paraId="2311F588" w14:textId="77777777" w:rsidR="00EC1B1E" w:rsidRPr="00EC1B1E" w:rsidRDefault="00EC1B1E" w:rsidP="00EC1B1E">
      <w:pPr>
        <w:jc w:val="both"/>
        <w:rPr>
          <w:rFonts w:eastAsia="Calibri"/>
          <w:sz w:val="22"/>
          <w:szCs w:val="22"/>
          <w:lang w:val="kk-KZ" w:eastAsia="en-US"/>
        </w:rPr>
      </w:pPr>
    </w:p>
    <w:p w14:paraId="03051DE7" w14:textId="77777777" w:rsidR="00EC1B1E" w:rsidRPr="00EC1B1E" w:rsidRDefault="00EC1B1E" w:rsidP="00EC1B1E">
      <w:pPr>
        <w:jc w:val="both"/>
        <w:rPr>
          <w:rFonts w:eastAsia="Calibri"/>
          <w:sz w:val="22"/>
          <w:szCs w:val="22"/>
          <w:lang w:val="kk-KZ" w:eastAsia="en-US"/>
        </w:rPr>
      </w:pPr>
    </w:p>
    <w:p w14:paraId="7658E2EF" w14:textId="77777777" w:rsidR="00EC1B1E" w:rsidRPr="00EC1B1E" w:rsidRDefault="00EC1B1E" w:rsidP="00EC1B1E">
      <w:pPr>
        <w:jc w:val="both"/>
        <w:rPr>
          <w:rFonts w:eastAsia="Calibri"/>
          <w:sz w:val="22"/>
          <w:szCs w:val="22"/>
          <w:lang w:val="kk-KZ" w:eastAsia="en-US"/>
        </w:rPr>
      </w:pPr>
    </w:p>
    <w:p w14:paraId="4B06D79F" w14:textId="77777777" w:rsidR="00EC1B1E" w:rsidRPr="00EC1B1E" w:rsidRDefault="00EC1B1E" w:rsidP="00EC1B1E">
      <w:pPr>
        <w:jc w:val="both"/>
        <w:rPr>
          <w:rFonts w:eastAsia="Calibri"/>
          <w:sz w:val="22"/>
          <w:szCs w:val="22"/>
          <w:lang w:val="kk-KZ" w:eastAsia="en-US"/>
        </w:rPr>
      </w:pPr>
    </w:p>
    <w:p w14:paraId="608AD5C9" w14:textId="77777777" w:rsidR="00EC1B1E" w:rsidRPr="00EC1B1E" w:rsidRDefault="00EC1B1E" w:rsidP="00EC1B1E">
      <w:pPr>
        <w:jc w:val="both"/>
        <w:rPr>
          <w:rFonts w:eastAsia="Calibri"/>
          <w:sz w:val="22"/>
          <w:szCs w:val="22"/>
          <w:lang w:val="kk-KZ" w:eastAsia="en-US"/>
        </w:rPr>
      </w:pPr>
      <w:r w:rsidRPr="00EC1B1E">
        <w:rPr>
          <w:rFonts w:eastAsia="Calibri"/>
          <w:sz w:val="22"/>
          <w:szCs w:val="22"/>
          <w:lang w:val="kk-KZ" w:eastAsia="en-US"/>
        </w:rPr>
        <w:t xml:space="preserve"> </w:t>
      </w:r>
    </w:p>
    <w:p w14:paraId="493876DB" w14:textId="77777777" w:rsidR="00EC1B1E" w:rsidRPr="00EC1B1E" w:rsidRDefault="00EC1B1E" w:rsidP="00EC1B1E">
      <w:pPr>
        <w:jc w:val="both"/>
        <w:rPr>
          <w:rFonts w:eastAsia="Calibri"/>
          <w:sz w:val="22"/>
          <w:szCs w:val="22"/>
          <w:lang w:val="kk-KZ" w:eastAsia="en-US"/>
        </w:rPr>
      </w:pPr>
    </w:p>
    <w:p w14:paraId="16348C8C" w14:textId="77777777" w:rsidR="00EC1B1E" w:rsidRPr="00EC1B1E" w:rsidRDefault="00EC1B1E" w:rsidP="00EC1B1E">
      <w:pPr>
        <w:jc w:val="both"/>
        <w:rPr>
          <w:rFonts w:eastAsia="Calibri"/>
          <w:sz w:val="22"/>
          <w:szCs w:val="22"/>
          <w:lang w:val="kk-KZ" w:eastAsia="en-US"/>
        </w:rPr>
      </w:pPr>
    </w:p>
    <w:tbl>
      <w:tblPr>
        <w:tblStyle w:val="18"/>
        <w:tblpPr w:leftFromText="180" w:rightFromText="180" w:vertAnchor="text" w:horzAnchor="margin" w:tblpX="-743" w:tblpY="-635"/>
        <w:tblOverlap w:val="never"/>
        <w:tblW w:w="15701" w:type="dxa"/>
        <w:tblLayout w:type="fixed"/>
        <w:tblLook w:val="04A0" w:firstRow="1" w:lastRow="0" w:firstColumn="1" w:lastColumn="0" w:noHBand="0" w:noVBand="1"/>
      </w:tblPr>
      <w:tblGrid>
        <w:gridCol w:w="3261"/>
        <w:gridCol w:w="1985"/>
        <w:gridCol w:w="1417"/>
        <w:gridCol w:w="1418"/>
        <w:gridCol w:w="1275"/>
        <w:gridCol w:w="1276"/>
        <w:gridCol w:w="1134"/>
        <w:gridCol w:w="1667"/>
        <w:gridCol w:w="318"/>
        <w:gridCol w:w="816"/>
        <w:gridCol w:w="318"/>
        <w:gridCol w:w="816"/>
      </w:tblGrid>
      <w:tr w:rsidR="00EC1B1E" w:rsidRPr="00B7773B" w14:paraId="6222C32F" w14:textId="77777777" w:rsidTr="0074300F">
        <w:tc>
          <w:tcPr>
            <w:tcW w:w="15701" w:type="dxa"/>
            <w:gridSpan w:val="12"/>
          </w:tcPr>
          <w:p w14:paraId="79009A4B" w14:textId="77777777" w:rsidR="00EC1B1E" w:rsidRPr="00B7773B" w:rsidRDefault="00EC1B1E" w:rsidP="00EC1B1E">
            <w:pPr>
              <w:jc w:val="center"/>
              <w:rPr>
                <w:rFonts w:ascii="Times New Roman" w:hAnsi="Times New Roman"/>
                <w:b/>
                <w:sz w:val="22"/>
                <w:szCs w:val="22"/>
                <w:lang w:val="kk-KZ" w:eastAsia="en-US"/>
              </w:rPr>
            </w:pPr>
            <w:r w:rsidRPr="00B7773B">
              <w:rPr>
                <w:rFonts w:ascii="Times New Roman" w:hAnsi="Times New Roman"/>
                <w:b/>
                <w:sz w:val="22"/>
                <w:szCs w:val="22"/>
                <w:lang w:val="kk-KZ" w:eastAsia="en-US"/>
              </w:rPr>
              <w:lastRenderedPageBreak/>
              <w:t>Бақылау  мерзімі: мамыр</w:t>
            </w:r>
          </w:p>
          <w:p w14:paraId="272C1B5F" w14:textId="77777777" w:rsidR="00EC1B1E" w:rsidRPr="00B7773B" w:rsidRDefault="00EC1B1E" w:rsidP="00EC1B1E">
            <w:pPr>
              <w:jc w:val="both"/>
              <w:rPr>
                <w:rFonts w:ascii="Times New Roman" w:hAnsi="Times New Roman"/>
                <w:color w:val="000000"/>
                <w:spacing w:val="2"/>
                <w:sz w:val="22"/>
                <w:szCs w:val="22"/>
                <w:lang w:val="kk-KZ" w:eastAsia="en-US"/>
              </w:rPr>
            </w:pPr>
          </w:p>
        </w:tc>
      </w:tr>
      <w:tr w:rsidR="00EC1B1E" w:rsidRPr="00B7773B" w14:paraId="011F2EB0" w14:textId="77777777" w:rsidTr="0074300F">
        <w:tc>
          <w:tcPr>
            <w:tcW w:w="3261" w:type="dxa"/>
          </w:tcPr>
          <w:p w14:paraId="6AA6BA56" w14:textId="77777777" w:rsidR="00EC1B1E" w:rsidRPr="00B7773B" w:rsidRDefault="00EC1B1E" w:rsidP="00EC1B1E">
            <w:pPr>
              <w:jc w:val="both"/>
              <w:rPr>
                <w:rFonts w:ascii="Times New Roman" w:hAnsi="Times New Roman"/>
                <w:b/>
                <w:sz w:val="22"/>
                <w:szCs w:val="22"/>
                <w:lang w:val="kk-KZ" w:eastAsia="en-US"/>
              </w:rPr>
            </w:pPr>
            <w:r w:rsidRPr="00B7773B">
              <w:rPr>
                <w:rFonts w:ascii="Times New Roman" w:hAnsi="Times New Roman"/>
                <w:b/>
                <w:color w:val="000000"/>
                <w:spacing w:val="2"/>
                <w:sz w:val="22"/>
                <w:szCs w:val="22"/>
                <w:lang w:val="kk-KZ" w:eastAsia="en-US"/>
              </w:rPr>
              <w:t>Бақы лау тақырыбы</w:t>
            </w:r>
          </w:p>
        </w:tc>
        <w:tc>
          <w:tcPr>
            <w:tcW w:w="1985" w:type="dxa"/>
          </w:tcPr>
          <w:p w14:paraId="19477466" w14:textId="77777777" w:rsidR="00EC1B1E" w:rsidRPr="00B7773B" w:rsidRDefault="00EC1B1E" w:rsidP="00EC1B1E">
            <w:pPr>
              <w:jc w:val="both"/>
              <w:rPr>
                <w:rFonts w:ascii="Times New Roman" w:hAnsi="Times New Roman"/>
                <w:b/>
                <w:sz w:val="22"/>
                <w:szCs w:val="22"/>
                <w:lang w:val="kk-KZ" w:eastAsia="en-US"/>
              </w:rPr>
            </w:pPr>
            <w:r w:rsidRPr="00B7773B">
              <w:rPr>
                <w:rFonts w:ascii="Times New Roman" w:hAnsi="Times New Roman"/>
                <w:b/>
                <w:color w:val="000000"/>
                <w:spacing w:val="2"/>
                <w:sz w:val="22"/>
                <w:szCs w:val="22"/>
                <w:lang w:val="kk-KZ" w:eastAsia="en-US"/>
              </w:rPr>
              <w:t>Бақылау мақсаты</w:t>
            </w:r>
          </w:p>
        </w:tc>
        <w:tc>
          <w:tcPr>
            <w:tcW w:w="1417" w:type="dxa"/>
          </w:tcPr>
          <w:p w14:paraId="654929E5" w14:textId="77777777" w:rsidR="00EC1B1E" w:rsidRPr="00B7773B" w:rsidRDefault="00EC1B1E" w:rsidP="00EC1B1E">
            <w:pPr>
              <w:jc w:val="both"/>
              <w:rPr>
                <w:rFonts w:ascii="Times New Roman" w:hAnsi="Times New Roman"/>
                <w:b/>
                <w:sz w:val="22"/>
                <w:szCs w:val="22"/>
                <w:lang w:val="kk-KZ" w:eastAsia="en-US"/>
              </w:rPr>
            </w:pPr>
            <w:r w:rsidRPr="00B7773B">
              <w:rPr>
                <w:rFonts w:ascii="Times New Roman" w:hAnsi="Times New Roman"/>
                <w:b/>
                <w:color w:val="000000"/>
                <w:spacing w:val="2"/>
                <w:sz w:val="22"/>
                <w:szCs w:val="22"/>
                <w:lang w:val="kk-KZ" w:eastAsia="en-US"/>
              </w:rPr>
              <w:t>Бақылау объектісі</w:t>
            </w:r>
          </w:p>
        </w:tc>
        <w:tc>
          <w:tcPr>
            <w:tcW w:w="1418" w:type="dxa"/>
          </w:tcPr>
          <w:p w14:paraId="42D922EA" w14:textId="77777777" w:rsidR="00EC1B1E" w:rsidRPr="00B7773B" w:rsidRDefault="00EC1B1E" w:rsidP="00EC1B1E">
            <w:pPr>
              <w:jc w:val="both"/>
              <w:rPr>
                <w:rFonts w:ascii="Times New Roman" w:hAnsi="Times New Roman"/>
                <w:b/>
                <w:sz w:val="22"/>
                <w:szCs w:val="22"/>
                <w:lang w:eastAsia="en-US"/>
              </w:rPr>
            </w:pPr>
            <w:r w:rsidRPr="00B7773B">
              <w:rPr>
                <w:rFonts w:ascii="Times New Roman" w:hAnsi="Times New Roman"/>
                <w:b/>
                <w:color w:val="000000"/>
                <w:spacing w:val="2"/>
                <w:sz w:val="22"/>
                <w:szCs w:val="22"/>
                <w:lang w:val="kk-KZ" w:eastAsia="en-US"/>
              </w:rPr>
              <w:t>Бақылау субъек</w:t>
            </w:r>
            <w:r w:rsidRPr="00B7773B">
              <w:rPr>
                <w:rFonts w:ascii="Times New Roman" w:hAnsi="Times New Roman"/>
                <w:b/>
                <w:color w:val="000000"/>
                <w:spacing w:val="2"/>
                <w:sz w:val="22"/>
                <w:szCs w:val="22"/>
                <w:lang w:eastAsia="en-US"/>
              </w:rPr>
              <w:t>ті</w:t>
            </w:r>
            <w:r w:rsidRPr="00B7773B">
              <w:rPr>
                <w:rFonts w:ascii="Times New Roman" w:hAnsi="Times New Roman"/>
                <w:b/>
                <w:color w:val="000000"/>
                <w:spacing w:val="2"/>
                <w:sz w:val="22"/>
                <w:szCs w:val="22"/>
                <w:lang w:val="kk-KZ" w:eastAsia="en-US"/>
              </w:rPr>
              <w:t xml:space="preserve"> </w:t>
            </w:r>
            <w:r w:rsidRPr="00B7773B">
              <w:rPr>
                <w:rFonts w:ascii="Times New Roman" w:hAnsi="Times New Roman"/>
                <w:b/>
                <w:color w:val="000000"/>
                <w:spacing w:val="2"/>
                <w:sz w:val="22"/>
                <w:szCs w:val="22"/>
                <w:lang w:eastAsia="en-US"/>
              </w:rPr>
              <w:t>лері</w:t>
            </w:r>
          </w:p>
        </w:tc>
        <w:tc>
          <w:tcPr>
            <w:tcW w:w="1275" w:type="dxa"/>
          </w:tcPr>
          <w:p w14:paraId="1F1D33FE" w14:textId="77777777" w:rsidR="00EC1B1E" w:rsidRPr="00B7773B" w:rsidRDefault="00EC1B1E" w:rsidP="00EC1B1E">
            <w:pPr>
              <w:jc w:val="both"/>
              <w:rPr>
                <w:rFonts w:ascii="Times New Roman" w:hAnsi="Times New Roman"/>
                <w:b/>
                <w:sz w:val="22"/>
                <w:szCs w:val="22"/>
                <w:lang w:eastAsia="en-US"/>
              </w:rPr>
            </w:pPr>
            <w:r w:rsidRPr="00B7773B">
              <w:rPr>
                <w:rFonts w:ascii="Times New Roman" w:hAnsi="Times New Roman"/>
                <w:b/>
                <w:color w:val="000000"/>
                <w:spacing w:val="2"/>
                <w:sz w:val="22"/>
                <w:szCs w:val="22"/>
                <w:lang w:eastAsia="en-US"/>
              </w:rPr>
              <w:t>Бақылау түрі</w:t>
            </w:r>
          </w:p>
        </w:tc>
        <w:tc>
          <w:tcPr>
            <w:tcW w:w="1276" w:type="dxa"/>
          </w:tcPr>
          <w:p w14:paraId="3E60479A" w14:textId="77777777" w:rsidR="00EC1B1E" w:rsidRPr="00B7773B" w:rsidRDefault="00EC1B1E" w:rsidP="00EC1B1E">
            <w:pPr>
              <w:jc w:val="both"/>
              <w:rPr>
                <w:rFonts w:ascii="Times New Roman" w:hAnsi="Times New Roman"/>
                <w:b/>
                <w:sz w:val="22"/>
                <w:szCs w:val="22"/>
                <w:lang w:eastAsia="en-US"/>
              </w:rPr>
            </w:pPr>
            <w:r w:rsidRPr="00B7773B">
              <w:rPr>
                <w:rFonts w:ascii="Times New Roman" w:hAnsi="Times New Roman"/>
                <w:b/>
                <w:color w:val="000000"/>
                <w:spacing w:val="2"/>
                <w:sz w:val="22"/>
                <w:szCs w:val="22"/>
                <w:lang w:eastAsia="en-US"/>
              </w:rPr>
              <w:t>Бақылау нысаны</w:t>
            </w:r>
          </w:p>
        </w:tc>
        <w:tc>
          <w:tcPr>
            <w:tcW w:w="1134" w:type="dxa"/>
          </w:tcPr>
          <w:p w14:paraId="0EA7BEDB" w14:textId="77777777" w:rsidR="00EC1B1E" w:rsidRPr="00B7773B" w:rsidRDefault="00EC1B1E" w:rsidP="00EC1B1E">
            <w:pPr>
              <w:jc w:val="both"/>
              <w:rPr>
                <w:rFonts w:ascii="Times New Roman" w:hAnsi="Times New Roman"/>
                <w:b/>
                <w:sz w:val="22"/>
                <w:szCs w:val="22"/>
                <w:lang w:eastAsia="en-US"/>
              </w:rPr>
            </w:pPr>
            <w:r w:rsidRPr="00B7773B">
              <w:rPr>
                <w:rFonts w:ascii="Times New Roman" w:hAnsi="Times New Roman"/>
                <w:b/>
                <w:color w:val="000000"/>
                <w:spacing w:val="2"/>
                <w:sz w:val="22"/>
                <w:szCs w:val="22"/>
                <w:lang w:eastAsia="en-US"/>
              </w:rPr>
              <w:t>Бақылау әдістері</w:t>
            </w:r>
          </w:p>
        </w:tc>
        <w:tc>
          <w:tcPr>
            <w:tcW w:w="1667" w:type="dxa"/>
          </w:tcPr>
          <w:p w14:paraId="54519E37" w14:textId="77777777" w:rsidR="00EC1B1E" w:rsidRPr="00B7773B" w:rsidRDefault="00EC1B1E" w:rsidP="00EC1B1E">
            <w:pPr>
              <w:jc w:val="both"/>
              <w:rPr>
                <w:rFonts w:ascii="Times New Roman" w:hAnsi="Times New Roman"/>
                <w:b/>
                <w:sz w:val="22"/>
                <w:szCs w:val="22"/>
                <w:lang w:eastAsia="en-US"/>
              </w:rPr>
            </w:pPr>
            <w:r w:rsidRPr="00B7773B">
              <w:rPr>
                <w:rFonts w:ascii="Times New Roman" w:hAnsi="Times New Roman"/>
                <w:b/>
                <w:color w:val="000000"/>
                <w:spacing w:val="2"/>
                <w:sz w:val="22"/>
                <w:szCs w:val="22"/>
                <w:lang w:eastAsia="en-US"/>
              </w:rPr>
              <w:t>Жауаптылар</w:t>
            </w:r>
          </w:p>
        </w:tc>
        <w:tc>
          <w:tcPr>
            <w:tcW w:w="1134" w:type="dxa"/>
            <w:gridSpan w:val="2"/>
          </w:tcPr>
          <w:p w14:paraId="5A2F88D5" w14:textId="77777777" w:rsidR="00EC1B1E" w:rsidRPr="00B7773B" w:rsidRDefault="00EC1B1E" w:rsidP="00EC1B1E">
            <w:pPr>
              <w:jc w:val="both"/>
              <w:rPr>
                <w:rFonts w:ascii="Times New Roman" w:hAnsi="Times New Roman"/>
                <w:b/>
                <w:sz w:val="22"/>
                <w:szCs w:val="22"/>
                <w:lang w:eastAsia="en-US"/>
              </w:rPr>
            </w:pPr>
            <w:r w:rsidRPr="00B7773B">
              <w:rPr>
                <w:rFonts w:ascii="Times New Roman" w:hAnsi="Times New Roman"/>
                <w:b/>
                <w:color w:val="000000"/>
                <w:spacing w:val="2"/>
                <w:sz w:val="22"/>
                <w:szCs w:val="22"/>
                <w:lang w:eastAsia="en-US"/>
              </w:rPr>
              <w:t>Орын</w:t>
            </w:r>
            <w:r w:rsidRPr="00B7773B">
              <w:rPr>
                <w:rFonts w:ascii="Times New Roman" w:hAnsi="Times New Roman"/>
                <w:b/>
                <w:color w:val="000000"/>
                <w:spacing w:val="2"/>
                <w:sz w:val="22"/>
                <w:szCs w:val="22"/>
                <w:lang w:val="kk-KZ" w:eastAsia="en-US"/>
              </w:rPr>
              <w:t xml:space="preserve"> </w:t>
            </w:r>
            <w:r w:rsidRPr="00B7773B">
              <w:rPr>
                <w:rFonts w:ascii="Times New Roman" w:hAnsi="Times New Roman"/>
                <w:b/>
                <w:color w:val="000000"/>
                <w:spacing w:val="2"/>
                <w:sz w:val="22"/>
                <w:szCs w:val="22"/>
                <w:lang w:eastAsia="en-US"/>
              </w:rPr>
              <w:t>дау мерзім</w:t>
            </w:r>
            <w:r w:rsidRPr="00B7773B">
              <w:rPr>
                <w:rFonts w:ascii="Times New Roman" w:hAnsi="Times New Roman"/>
                <w:b/>
                <w:color w:val="000000"/>
                <w:spacing w:val="2"/>
                <w:sz w:val="22"/>
                <w:szCs w:val="22"/>
                <w:lang w:val="kk-KZ" w:eastAsia="en-US"/>
              </w:rPr>
              <w:t xml:space="preserve"> </w:t>
            </w:r>
            <w:r w:rsidRPr="00B7773B">
              <w:rPr>
                <w:rFonts w:ascii="Times New Roman" w:hAnsi="Times New Roman"/>
                <w:b/>
                <w:color w:val="000000"/>
                <w:spacing w:val="2"/>
                <w:sz w:val="22"/>
                <w:szCs w:val="22"/>
                <w:lang w:eastAsia="en-US"/>
              </w:rPr>
              <w:t>дері</w:t>
            </w:r>
          </w:p>
        </w:tc>
        <w:tc>
          <w:tcPr>
            <w:tcW w:w="1134" w:type="dxa"/>
            <w:gridSpan w:val="2"/>
          </w:tcPr>
          <w:p w14:paraId="6CA13FF3" w14:textId="77777777" w:rsidR="00EC1B1E" w:rsidRPr="00B7773B" w:rsidRDefault="00EC1B1E" w:rsidP="00EC1B1E">
            <w:pPr>
              <w:jc w:val="both"/>
              <w:rPr>
                <w:rFonts w:ascii="Times New Roman" w:hAnsi="Times New Roman"/>
                <w:b/>
                <w:color w:val="000000"/>
                <w:spacing w:val="2"/>
                <w:sz w:val="22"/>
                <w:szCs w:val="22"/>
                <w:lang w:eastAsia="en-US"/>
              </w:rPr>
            </w:pPr>
            <w:r w:rsidRPr="00B7773B">
              <w:rPr>
                <w:rFonts w:ascii="Times New Roman" w:hAnsi="Times New Roman"/>
                <w:b/>
                <w:color w:val="000000"/>
                <w:spacing w:val="2"/>
                <w:sz w:val="22"/>
                <w:szCs w:val="22"/>
                <w:lang w:eastAsia="en-US"/>
              </w:rPr>
              <w:t>Қорытын</w:t>
            </w:r>
            <w:r w:rsidRPr="00B7773B">
              <w:rPr>
                <w:rFonts w:ascii="Times New Roman" w:hAnsi="Times New Roman"/>
                <w:b/>
                <w:color w:val="000000"/>
                <w:spacing w:val="2"/>
                <w:sz w:val="22"/>
                <w:szCs w:val="22"/>
                <w:lang w:val="kk-KZ" w:eastAsia="en-US"/>
              </w:rPr>
              <w:t xml:space="preserve"> </w:t>
            </w:r>
            <w:r w:rsidRPr="00B7773B">
              <w:rPr>
                <w:rFonts w:ascii="Times New Roman" w:hAnsi="Times New Roman"/>
                <w:b/>
                <w:color w:val="000000"/>
                <w:spacing w:val="2"/>
                <w:sz w:val="22"/>
                <w:szCs w:val="22"/>
                <w:lang w:eastAsia="en-US"/>
              </w:rPr>
              <w:t>дысы</w:t>
            </w:r>
          </w:p>
        </w:tc>
      </w:tr>
      <w:tr w:rsidR="00EC1B1E" w:rsidRPr="00B7773B" w14:paraId="7E553062" w14:textId="77777777" w:rsidTr="0074300F">
        <w:tc>
          <w:tcPr>
            <w:tcW w:w="15701" w:type="dxa"/>
            <w:gridSpan w:val="12"/>
          </w:tcPr>
          <w:p w14:paraId="244ECE83" w14:textId="77777777" w:rsidR="00EC1B1E" w:rsidRPr="00B7773B" w:rsidRDefault="00EC1B1E" w:rsidP="00EC1B1E">
            <w:pPr>
              <w:jc w:val="both"/>
              <w:rPr>
                <w:rFonts w:ascii="Times New Roman" w:hAnsi="Times New Roman"/>
                <w:b/>
                <w:sz w:val="22"/>
                <w:szCs w:val="22"/>
                <w:lang w:eastAsia="en-US"/>
              </w:rPr>
            </w:pPr>
            <w:r w:rsidRPr="00B7773B">
              <w:rPr>
                <w:rFonts w:ascii="Times New Roman" w:hAnsi="Times New Roman"/>
                <w:b/>
                <w:color w:val="000000"/>
                <w:spacing w:val="2"/>
                <w:sz w:val="22"/>
                <w:szCs w:val="22"/>
                <w:shd w:val="clear" w:color="auto" w:fill="FFFFFF"/>
                <w:lang w:eastAsia="en-US"/>
              </w:rPr>
              <w:t>Баланың сапалы білім алу құқығын қамтамасыз ету үшін бақылау</w:t>
            </w:r>
          </w:p>
        </w:tc>
      </w:tr>
      <w:tr w:rsidR="00EC1B1E" w:rsidRPr="00B7773B" w14:paraId="65742E60" w14:textId="77777777" w:rsidTr="0074300F">
        <w:tc>
          <w:tcPr>
            <w:tcW w:w="3261" w:type="dxa"/>
          </w:tcPr>
          <w:p w14:paraId="252E1F2B"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І</w:t>
            </w:r>
            <w:r w:rsidRPr="00B7773B">
              <w:rPr>
                <w:rFonts w:ascii="Times New Roman" w:hAnsi="Times New Roman"/>
                <w:sz w:val="22"/>
                <w:szCs w:val="22"/>
                <w:lang w:val="en-US" w:eastAsia="en-US"/>
              </w:rPr>
              <w:t>V</w:t>
            </w:r>
            <w:r w:rsidRPr="00B7773B">
              <w:rPr>
                <w:rFonts w:ascii="Times New Roman" w:hAnsi="Times New Roman"/>
                <w:sz w:val="22"/>
                <w:szCs w:val="22"/>
                <w:lang w:val="kk-KZ" w:eastAsia="en-US"/>
              </w:rPr>
              <w:t xml:space="preserve"> тоқсан бойынша  1-11 сыныптарындағы оқушылардың білім сапасының мониторингі</w:t>
            </w:r>
          </w:p>
          <w:p w14:paraId="756E84B7" w14:textId="77777777" w:rsidR="00EC1B1E" w:rsidRPr="00B7773B" w:rsidRDefault="00EC1B1E" w:rsidP="00EC1B1E">
            <w:pPr>
              <w:jc w:val="both"/>
              <w:rPr>
                <w:rFonts w:ascii="Times New Roman" w:hAnsi="Times New Roman"/>
                <w:sz w:val="22"/>
                <w:szCs w:val="22"/>
                <w:lang w:val="kk-KZ" w:eastAsia="en-US"/>
              </w:rPr>
            </w:pPr>
          </w:p>
        </w:tc>
        <w:tc>
          <w:tcPr>
            <w:tcW w:w="1985" w:type="dxa"/>
          </w:tcPr>
          <w:p w14:paraId="2BE6675A"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ІV тоқсан бойынша 1-11 сыныптарындағы оқушылардың білім сапасын бақылау</w:t>
            </w:r>
          </w:p>
        </w:tc>
        <w:tc>
          <w:tcPr>
            <w:tcW w:w="1417" w:type="dxa"/>
          </w:tcPr>
          <w:p w14:paraId="4117BFBC"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1-11 сыныптары</w:t>
            </w:r>
          </w:p>
        </w:tc>
        <w:tc>
          <w:tcPr>
            <w:tcW w:w="1418" w:type="dxa"/>
          </w:tcPr>
          <w:p w14:paraId="4723798C"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1-11-сынып оқушылары</w:t>
            </w:r>
          </w:p>
        </w:tc>
        <w:tc>
          <w:tcPr>
            <w:tcW w:w="1275" w:type="dxa"/>
          </w:tcPr>
          <w:p w14:paraId="36FAB911" w14:textId="77777777" w:rsidR="00EC1B1E" w:rsidRPr="00B7773B" w:rsidRDefault="00C404DA"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Ж</w:t>
            </w:r>
            <w:r w:rsidR="00EC1B1E" w:rsidRPr="00B7773B">
              <w:rPr>
                <w:rFonts w:ascii="Times New Roman" w:hAnsi="Times New Roman"/>
                <w:sz w:val="22"/>
                <w:szCs w:val="22"/>
                <w:lang w:val="kk-KZ" w:eastAsia="en-US"/>
              </w:rPr>
              <w:t>алпы</w:t>
            </w:r>
          </w:p>
        </w:tc>
        <w:tc>
          <w:tcPr>
            <w:tcW w:w="1276" w:type="dxa"/>
          </w:tcPr>
          <w:p w14:paraId="4B9A8669"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әімшілік</w:t>
            </w:r>
          </w:p>
        </w:tc>
        <w:tc>
          <w:tcPr>
            <w:tcW w:w="1134" w:type="dxa"/>
          </w:tcPr>
          <w:p w14:paraId="02233DB2"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талдау</w:t>
            </w:r>
          </w:p>
        </w:tc>
        <w:tc>
          <w:tcPr>
            <w:tcW w:w="1667" w:type="dxa"/>
          </w:tcPr>
          <w:p w14:paraId="1D027716"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 xml:space="preserve"> </w:t>
            </w:r>
          </w:p>
          <w:p w14:paraId="029F3AED"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Директордың оқу ісі орынбасарлары</w:t>
            </w:r>
          </w:p>
          <w:p w14:paraId="31A4357E"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Ұ. Ағабекова</w:t>
            </w:r>
          </w:p>
          <w:p w14:paraId="03A500BD"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Ж. Асанбаева</w:t>
            </w:r>
          </w:p>
          <w:p w14:paraId="6C1A1498" w14:textId="77777777" w:rsidR="00EC1B1E" w:rsidRPr="00B7773B" w:rsidRDefault="00EC1B1E" w:rsidP="00EC1B1E">
            <w:pPr>
              <w:jc w:val="both"/>
              <w:rPr>
                <w:rFonts w:ascii="Times New Roman" w:hAnsi="Times New Roman"/>
                <w:sz w:val="22"/>
                <w:szCs w:val="22"/>
                <w:lang w:val="kk-KZ" w:eastAsia="en-US"/>
              </w:rPr>
            </w:pPr>
          </w:p>
        </w:tc>
        <w:tc>
          <w:tcPr>
            <w:tcW w:w="1134" w:type="dxa"/>
            <w:gridSpan w:val="2"/>
          </w:tcPr>
          <w:p w14:paraId="3F95056D" w14:textId="77777777" w:rsidR="00EC1B1E" w:rsidRPr="00B7773B" w:rsidRDefault="00EC1B1E" w:rsidP="00EC1B1E">
            <w:pPr>
              <w:jc w:val="both"/>
              <w:rPr>
                <w:rFonts w:ascii="Times New Roman" w:hAnsi="Times New Roman"/>
                <w:sz w:val="22"/>
                <w:szCs w:val="22"/>
                <w:lang w:val="en-US" w:eastAsia="en-US"/>
              </w:rPr>
            </w:pPr>
            <w:r w:rsidRPr="00B7773B">
              <w:rPr>
                <w:rFonts w:ascii="Times New Roman" w:hAnsi="Times New Roman"/>
                <w:sz w:val="22"/>
                <w:szCs w:val="22"/>
                <w:lang w:val="kk-KZ" w:eastAsia="en-US"/>
              </w:rPr>
              <w:t>15-19.0</w:t>
            </w:r>
            <w:r w:rsidRPr="00B7773B">
              <w:rPr>
                <w:rFonts w:ascii="Times New Roman" w:hAnsi="Times New Roman"/>
                <w:sz w:val="22"/>
                <w:szCs w:val="22"/>
                <w:lang w:val="en-US" w:eastAsia="en-US"/>
              </w:rPr>
              <w:t>5</w:t>
            </w:r>
          </w:p>
          <w:p w14:paraId="52FE0A54"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2023ж</w:t>
            </w:r>
          </w:p>
        </w:tc>
        <w:tc>
          <w:tcPr>
            <w:tcW w:w="1134" w:type="dxa"/>
            <w:gridSpan w:val="2"/>
          </w:tcPr>
          <w:p w14:paraId="76DF0949" w14:textId="77777777" w:rsidR="00EC1B1E" w:rsidRPr="00B7773B" w:rsidRDefault="00EC1B1E" w:rsidP="00EC1B1E">
            <w:pPr>
              <w:jc w:val="both"/>
              <w:rPr>
                <w:rFonts w:ascii="Times New Roman" w:hAnsi="Times New Roman"/>
                <w:sz w:val="22"/>
                <w:szCs w:val="22"/>
                <w:lang w:val="en-US" w:eastAsia="en-US"/>
              </w:rPr>
            </w:pPr>
            <w:r w:rsidRPr="00B7773B">
              <w:rPr>
                <w:rFonts w:ascii="Times New Roman" w:hAnsi="Times New Roman"/>
                <w:sz w:val="22"/>
                <w:szCs w:val="22"/>
                <w:lang w:val="kk-KZ" w:eastAsia="en-US"/>
              </w:rPr>
              <w:t>Педкеңес №</w:t>
            </w:r>
            <w:r w:rsidRPr="00B7773B">
              <w:rPr>
                <w:rFonts w:ascii="Times New Roman" w:hAnsi="Times New Roman"/>
                <w:sz w:val="22"/>
                <w:szCs w:val="22"/>
                <w:lang w:val="en-US" w:eastAsia="en-US"/>
              </w:rPr>
              <w:t>5</w:t>
            </w:r>
          </w:p>
        </w:tc>
      </w:tr>
      <w:tr w:rsidR="00EC1B1E" w:rsidRPr="00B7773B" w14:paraId="58389014" w14:textId="77777777" w:rsidTr="0074300F">
        <w:tc>
          <w:tcPr>
            <w:tcW w:w="3261" w:type="dxa"/>
          </w:tcPr>
          <w:p w14:paraId="352418A1"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І</w:t>
            </w:r>
            <w:r w:rsidRPr="00B7773B">
              <w:rPr>
                <w:rFonts w:ascii="Times New Roman" w:hAnsi="Times New Roman"/>
                <w:sz w:val="22"/>
                <w:szCs w:val="22"/>
                <w:lang w:val="en-US" w:eastAsia="en-US"/>
              </w:rPr>
              <w:t>V</w:t>
            </w:r>
            <w:r w:rsidRPr="00B7773B">
              <w:rPr>
                <w:rFonts w:ascii="Times New Roman" w:hAnsi="Times New Roman"/>
                <w:sz w:val="22"/>
                <w:szCs w:val="22"/>
                <w:lang w:val="kk-KZ" w:eastAsia="en-US"/>
              </w:rPr>
              <w:t xml:space="preserve"> тоқсан бойынша  гимназия сынып оқушыларының білім сапасының мониторингі</w:t>
            </w:r>
          </w:p>
          <w:p w14:paraId="44D1A6B7" w14:textId="77777777" w:rsidR="00EC1B1E" w:rsidRPr="00B7773B" w:rsidRDefault="00EC1B1E" w:rsidP="00EC1B1E">
            <w:pPr>
              <w:jc w:val="both"/>
              <w:rPr>
                <w:rFonts w:ascii="Times New Roman" w:hAnsi="Times New Roman"/>
                <w:sz w:val="22"/>
                <w:szCs w:val="22"/>
                <w:lang w:val="kk-KZ" w:eastAsia="en-US"/>
              </w:rPr>
            </w:pPr>
          </w:p>
        </w:tc>
        <w:tc>
          <w:tcPr>
            <w:tcW w:w="1985" w:type="dxa"/>
          </w:tcPr>
          <w:p w14:paraId="39F5863C"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 xml:space="preserve">ІV тоқсан бойынша </w:t>
            </w:r>
          </w:p>
          <w:p w14:paraId="1B2B77C7"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1-9 гимназия сыныптарын дағы оқушылардың білім сапасын бақылау</w:t>
            </w:r>
          </w:p>
        </w:tc>
        <w:tc>
          <w:tcPr>
            <w:tcW w:w="1417" w:type="dxa"/>
          </w:tcPr>
          <w:p w14:paraId="6D9EC7CF"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1-8 гимназия сыныптары</w:t>
            </w:r>
          </w:p>
        </w:tc>
        <w:tc>
          <w:tcPr>
            <w:tcW w:w="1418" w:type="dxa"/>
          </w:tcPr>
          <w:p w14:paraId="7F644B14"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1-8-гимназия сынып оқушы лары</w:t>
            </w:r>
          </w:p>
        </w:tc>
        <w:tc>
          <w:tcPr>
            <w:tcW w:w="1275" w:type="dxa"/>
          </w:tcPr>
          <w:p w14:paraId="45A13A46"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Тақырып тық</w:t>
            </w:r>
          </w:p>
        </w:tc>
        <w:tc>
          <w:tcPr>
            <w:tcW w:w="1276" w:type="dxa"/>
          </w:tcPr>
          <w:p w14:paraId="55455A95"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әкімшілік</w:t>
            </w:r>
          </w:p>
        </w:tc>
        <w:tc>
          <w:tcPr>
            <w:tcW w:w="1134" w:type="dxa"/>
          </w:tcPr>
          <w:p w14:paraId="60B0E716"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тест алу</w:t>
            </w:r>
          </w:p>
        </w:tc>
        <w:tc>
          <w:tcPr>
            <w:tcW w:w="1667" w:type="dxa"/>
          </w:tcPr>
          <w:p w14:paraId="7D9E127A"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Директордың оқу ісі орынбасарлары</w:t>
            </w:r>
          </w:p>
          <w:p w14:paraId="3437CA35"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Ұ. Ағабекова</w:t>
            </w:r>
          </w:p>
          <w:p w14:paraId="5B551EB5"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Ж. Асанбаева</w:t>
            </w:r>
          </w:p>
          <w:p w14:paraId="6B87DC38" w14:textId="77777777" w:rsidR="00EC1B1E" w:rsidRPr="00B7773B" w:rsidRDefault="00EC1B1E" w:rsidP="00EC1B1E">
            <w:pPr>
              <w:jc w:val="both"/>
              <w:rPr>
                <w:rFonts w:ascii="Times New Roman" w:hAnsi="Times New Roman"/>
                <w:sz w:val="22"/>
                <w:szCs w:val="22"/>
                <w:lang w:val="kk-KZ" w:eastAsia="en-US"/>
              </w:rPr>
            </w:pPr>
          </w:p>
        </w:tc>
        <w:tc>
          <w:tcPr>
            <w:tcW w:w="1134" w:type="dxa"/>
            <w:gridSpan w:val="2"/>
          </w:tcPr>
          <w:p w14:paraId="561841B6" w14:textId="77777777" w:rsidR="00EC1B1E" w:rsidRPr="00B7773B" w:rsidRDefault="00EC1B1E" w:rsidP="00EC1B1E">
            <w:pPr>
              <w:jc w:val="both"/>
              <w:rPr>
                <w:rFonts w:ascii="Times New Roman" w:hAnsi="Times New Roman"/>
                <w:sz w:val="22"/>
                <w:szCs w:val="22"/>
                <w:lang w:val="en-US" w:eastAsia="en-US"/>
              </w:rPr>
            </w:pPr>
            <w:r w:rsidRPr="00B7773B">
              <w:rPr>
                <w:rFonts w:ascii="Times New Roman" w:hAnsi="Times New Roman"/>
                <w:sz w:val="22"/>
                <w:szCs w:val="22"/>
                <w:lang w:val="kk-KZ" w:eastAsia="en-US"/>
              </w:rPr>
              <w:t>15-</w:t>
            </w:r>
            <w:r w:rsidRPr="00B7773B">
              <w:rPr>
                <w:rFonts w:ascii="Times New Roman" w:hAnsi="Times New Roman"/>
                <w:sz w:val="22"/>
                <w:szCs w:val="22"/>
                <w:lang w:val="en-US" w:eastAsia="en-US"/>
              </w:rPr>
              <w:t>2</w:t>
            </w:r>
            <w:r w:rsidRPr="00B7773B">
              <w:rPr>
                <w:rFonts w:ascii="Times New Roman" w:hAnsi="Times New Roman"/>
                <w:sz w:val="22"/>
                <w:szCs w:val="22"/>
                <w:lang w:val="kk-KZ" w:eastAsia="en-US"/>
              </w:rPr>
              <w:t>2.0</w:t>
            </w:r>
            <w:r w:rsidRPr="00B7773B">
              <w:rPr>
                <w:rFonts w:ascii="Times New Roman" w:hAnsi="Times New Roman"/>
                <w:sz w:val="22"/>
                <w:szCs w:val="22"/>
                <w:lang w:val="en-US" w:eastAsia="en-US"/>
              </w:rPr>
              <w:t>5</w:t>
            </w:r>
          </w:p>
          <w:p w14:paraId="7B9DB636"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2023ж</w:t>
            </w:r>
          </w:p>
        </w:tc>
        <w:tc>
          <w:tcPr>
            <w:tcW w:w="1134" w:type="dxa"/>
            <w:gridSpan w:val="2"/>
          </w:tcPr>
          <w:p w14:paraId="6C642050" w14:textId="77777777" w:rsidR="00EC1B1E" w:rsidRPr="00B7773B" w:rsidRDefault="00EC1B1E" w:rsidP="00EC1B1E">
            <w:pPr>
              <w:jc w:val="both"/>
              <w:rPr>
                <w:rFonts w:ascii="Times New Roman" w:hAnsi="Times New Roman"/>
                <w:sz w:val="22"/>
                <w:szCs w:val="22"/>
                <w:lang w:val="en-US" w:eastAsia="en-US"/>
              </w:rPr>
            </w:pPr>
            <w:r w:rsidRPr="00B7773B">
              <w:rPr>
                <w:rFonts w:ascii="Times New Roman" w:hAnsi="Times New Roman"/>
                <w:sz w:val="22"/>
                <w:szCs w:val="22"/>
                <w:lang w:val="kk-KZ" w:eastAsia="en-US"/>
              </w:rPr>
              <w:t>Педкеңес №</w:t>
            </w:r>
            <w:r w:rsidRPr="00B7773B">
              <w:rPr>
                <w:rFonts w:ascii="Times New Roman" w:hAnsi="Times New Roman"/>
                <w:sz w:val="22"/>
                <w:szCs w:val="22"/>
                <w:lang w:val="en-US" w:eastAsia="en-US"/>
              </w:rPr>
              <w:t>5</w:t>
            </w:r>
          </w:p>
        </w:tc>
      </w:tr>
      <w:tr w:rsidR="00EC1B1E" w:rsidRPr="00B7773B" w14:paraId="725995E4" w14:textId="77777777" w:rsidTr="0074300F">
        <w:tc>
          <w:tcPr>
            <w:tcW w:w="3261" w:type="dxa"/>
          </w:tcPr>
          <w:p w14:paraId="0CFC2237"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 xml:space="preserve">ІҮ тоқсан бойынша  11- сыныптарындағы оқушылардан алынған сынама тестер мониторингі </w:t>
            </w:r>
          </w:p>
          <w:p w14:paraId="3FB94E61" w14:textId="77777777" w:rsidR="00EC1B1E" w:rsidRPr="00B7773B" w:rsidRDefault="00EC1B1E" w:rsidP="00EC1B1E">
            <w:pPr>
              <w:jc w:val="both"/>
              <w:rPr>
                <w:rFonts w:ascii="Times New Roman" w:hAnsi="Times New Roman"/>
                <w:sz w:val="22"/>
                <w:szCs w:val="22"/>
                <w:lang w:val="kk-KZ" w:eastAsia="en-US"/>
              </w:rPr>
            </w:pPr>
          </w:p>
        </w:tc>
        <w:tc>
          <w:tcPr>
            <w:tcW w:w="1985" w:type="dxa"/>
          </w:tcPr>
          <w:p w14:paraId="4300B422"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 xml:space="preserve">ІҮ тоқсан бойынша  11- сыныптарындағы оқушылардан алынған сынама тестер мониторингінбақылау </w:t>
            </w:r>
          </w:p>
          <w:p w14:paraId="0D0B4E7A" w14:textId="77777777" w:rsidR="00EC1B1E" w:rsidRPr="00B7773B" w:rsidRDefault="00EC1B1E" w:rsidP="00EC1B1E">
            <w:pPr>
              <w:jc w:val="both"/>
              <w:rPr>
                <w:rFonts w:ascii="Times New Roman" w:hAnsi="Times New Roman"/>
                <w:sz w:val="22"/>
                <w:szCs w:val="22"/>
                <w:lang w:val="kk-KZ" w:eastAsia="en-US"/>
              </w:rPr>
            </w:pPr>
          </w:p>
        </w:tc>
        <w:tc>
          <w:tcPr>
            <w:tcW w:w="1417" w:type="dxa"/>
          </w:tcPr>
          <w:p w14:paraId="05CE54CC"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11 -сыныптар</w:t>
            </w:r>
          </w:p>
        </w:tc>
        <w:tc>
          <w:tcPr>
            <w:tcW w:w="1418" w:type="dxa"/>
          </w:tcPr>
          <w:p w14:paraId="5797CB9B"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11-сынып оқушы лары</w:t>
            </w:r>
          </w:p>
        </w:tc>
        <w:tc>
          <w:tcPr>
            <w:tcW w:w="1275" w:type="dxa"/>
          </w:tcPr>
          <w:p w14:paraId="756AEDAB" w14:textId="77777777" w:rsidR="00EC1B1E" w:rsidRPr="00B7773B" w:rsidRDefault="00C404DA"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Ж</w:t>
            </w:r>
            <w:r w:rsidR="00EC1B1E" w:rsidRPr="00B7773B">
              <w:rPr>
                <w:rFonts w:ascii="Times New Roman" w:hAnsi="Times New Roman"/>
                <w:sz w:val="22"/>
                <w:szCs w:val="22"/>
                <w:lang w:val="kk-KZ" w:eastAsia="en-US"/>
              </w:rPr>
              <w:t>алпы</w:t>
            </w:r>
          </w:p>
        </w:tc>
        <w:tc>
          <w:tcPr>
            <w:tcW w:w="1276" w:type="dxa"/>
          </w:tcPr>
          <w:p w14:paraId="222CBCB3"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әкімшілік</w:t>
            </w:r>
          </w:p>
        </w:tc>
        <w:tc>
          <w:tcPr>
            <w:tcW w:w="1134" w:type="dxa"/>
          </w:tcPr>
          <w:p w14:paraId="294FD102"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талдау</w:t>
            </w:r>
          </w:p>
        </w:tc>
        <w:tc>
          <w:tcPr>
            <w:tcW w:w="1667" w:type="dxa"/>
          </w:tcPr>
          <w:p w14:paraId="7611F31E"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 xml:space="preserve">  Директордың оқу ісі орынбасары </w:t>
            </w:r>
          </w:p>
          <w:p w14:paraId="29A8CB59"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Ұ. Ағабекова</w:t>
            </w:r>
          </w:p>
          <w:p w14:paraId="4B8DDC24" w14:textId="77777777" w:rsidR="00EC1B1E" w:rsidRPr="00B7773B" w:rsidRDefault="00EC1B1E" w:rsidP="00EC1B1E">
            <w:pPr>
              <w:jc w:val="both"/>
              <w:rPr>
                <w:rFonts w:ascii="Times New Roman" w:hAnsi="Times New Roman"/>
                <w:sz w:val="22"/>
                <w:szCs w:val="22"/>
                <w:lang w:val="kk-KZ" w:eastAsia="en-US"/>
              </w:rPr>
            </w:pPr>
          </w:p>
        </w:tc>
        <w:tc>
          <w:tcPr>
            <w:tcW w:w="1134" w:type="dxa"/>
            <w:gridSpan w:val="2"/>
          </w:tcPr>
          <w:p w14:paraId="1C431D82"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18-19</w:t>
            </w:r>
          </w:p>
          <w:p w14:paraId="55CFC231"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2023 ж</w:t>
            </w:r>
          </w:p>
        </w:tc>
        <w:tc>
          <w:tcPr>
            <w:tcW w:w="1134" w:type="dxa"/>
            <w:gridSpan w:val="2"/>
          </w:tcPr>
          <w:p w14:paraId="1E59B3F6"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Педкеңес №5</w:t>
            </w:r>
          </w:p>
        </w:tc>
      </w:tr>
      <w:tr w:rsidR="00EC1B1E" w:rsidRPr="00B7773B" w14:paraId="7E2307BF" w14:textId="77777777" w:rsidTr="0074300F">
        <w:tc>
          <w:tcPr>
            <w:tcW w:w="3261" w:type="dxa"/>
          </w:tcPr>
          <w:p w14:paraId="71D84E80"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1-4,5-8,10-сынып оқушыларын сыныптан-сыныпқакөшіру. Үздік оқушыларды марапаттау. Денсаулығына байланысты емтиханнан босатылған оқушылардың бұйрығының орындалу  жағдайы</w:t>
            </w:r>
          </w:p>
        </w:tc>
        <w:tc>
          <w:tcPr>
            <w:tcW w:w="1985" w:type="dxa"/>
          </w:tcPr>
          <w:p w14:paraId="12487C50" w14:textId="77777777" w:rsidR="00EC1B1E" w:rsidRDefault="00EC1B1E" w:rsidP="00B7773B">
            <w:pPr>
              <w:jc w:val="both"/>
              <w:rPr>
                <w:rFonts w:ascii="Times New Roman" w:hAnsi="Times New Roman"/>
                <w:sz w:val="22"/>
                <w:szCs w:val="22"/>
                <w:lang w:val="kk-KZ" w:eastAsia="en-US"/>
              </w:rPr>
            </w:pPr>
            <w:r w:rsidRPr="00B7773B">
              <w:rPr>
                <w:rFonts w:ascii="Times New Roman" w:hAnsi="Times New Roman"/>
                <w:sz w:val="22"/>
                <w:szCs w:val="22"/>
                <w:lang w:val="kk-KZ" w:eastAsia="en-US"/>
              </w:rPr>
              <w:t xml:space="preserve">1-4,5-8,10-сынып оқушыларын сыныптан-сыныпқа көшіру. Үздік оқушыларды марапаттау. </w:t>
            </w:r>
          </w:p>
          <w:p w14:paraId="01D5CDA0" w14:textId="77777777" w:rsidR="00B7773B" w:rsidRPr="00B7773B" w:rsidRDefault="00B7773B" w:rsidP="00B7773B">
            <w:pPr>
              <w:jc w:val="both"/>
              <w:rPr>
                <w:rFonts w:ascii="Times New Roman" w:hAnsi="Times New Roman"/>
                <w:sz w:val="22"/>
                <w:szCs w:val="22"/>
                <w:lang w:val="kk-KZ" w:eastAsia="en-US"/>
              </w:rPr>
            </w:pPr>
          </w:p>
        </w:tc>
        <w:tc>
          <w:tcPr>
            <w:tcW w:w="1417" w:type="dxa"/>
          </w:tcPr>
          <w:p w14:paraId="023E2E53"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құжаттар</w:t>
            </w:r>
          </w:p>
        </w:tc>
        <w:tc>
          <w:tcPr>
            <w:tcW w:w="1418" w:type="dxa"/>
          </w:tcPr>
          <w:p w14:paraId="2683C64D"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1-4,5-8,10-сынып оқушы лары</w:t>
            </w:r>
          </w:p>
        </w:tc>
        <w:tc>
          <w:tcPr>
            <w:tcW w:w="1275" w:type="dxa"/>
          </w:tcPr>
          <w:p w14:paraId="285B3F87"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Тақырып тық</w:t>
            </w:r>
          </w:p>
        </w:tc>
        <w:tc>
          <w:tcPr>
            <w:tcW w:w="1276" w:type="dxa"/>
          </w:tcPr>
          <w:p w14:paraId="4FA0DBC9"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әкімшілік</w:t>
            </w:r>
          </w:p>
        </w:tc>
        <w:tc>
          <w:tcPr>
            <w:tcW w:w="1134" w:type="dxa"/>
          </w:tcPr>
          <w:p w14:paraId="691C7B45"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талдау</w:t>
            </w:r>
          </w:p>
        </w:tc>
        <w:tc>
          <w:tcPr>
            <w:tcW w:w="1667" w:type="dxa"/>
          </w:tcPr>
          <w:p w14:paraId="04B1EA53"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 xml:space="preserve">  Директордың оқу ісі орынбасарлары</w:t>
            </w:r>
          </w:p>
          <w:p w14:paraId="387726FA"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Ұ. Ағабекова</w:t>
            </w:r>
          </w:p>
          <w:p w14:paraId="4E1F20D5"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Ж. Асанбаева</w:t>
            </w:r>
          </w:p>
          <w:p w14:paraId="1B3B6752" w14:textId="77777777" w:rsidR="00EC1B1E" w:rsidRPr="00B7773B" w:rsidRDefault="00EC1B1E" w:rsidP="00EC1B1E">
            <w:pPr>
              <w:jc w:val="both"/>
              <w:rPr>
                <w:rFonts w:ascii="Times New Roman" w:hAnsi="Times New Roman"/>
                <w:sz w:val="22"/>
                <w:szCs w:val="22"/>
                <w:lang w:val="kk-KZ" w:eastAsia="en-US"/>
              </w:rPr>
            </w:pPr>
          </w:p>
        </w:tc>
        <w:tc>
          <w:tcPr>
            <w:tcW w:w="1134" w:type="dxa"/>
            <w:gridSpan w:val="2"/>
          </w:tcPr>
          <w:p w14:paraId="50F76365"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18-19</w:t>
            </w:r>
          </w:p>
          <w:p w14:paraId="3DACF2C8"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2023ж</w:t>
            </w:r>
          </w:p>
        </w:tc>
        <w:tc>
          <w:tcPr>
            <w:tcW w:w="1134" w:type="dxa"/>
            <w:gridSpan w:val="2"/>
          </w:tcPr>
          <w:p w14:paraId="2EEABB5F"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Педкеңес №5</w:t>
            </w:r>
          </w:p>
        </w:tc>
      </w:tr>
      <w:tr w:rsidR="00EC1B1E" w:rsidRPr="00B7773B" w14:paraId="433A6F30" w14:textId="77777777" w:rsidTr="0074300F">
        <w:trPr>
          <w:trHeight w:val="589"/>
        </w:trPr>
        <w:tc>
          <w:tcPr>
            <w:tcW w:w="15701" w:type="dxa"/>
            <w:gridSpan w:val="12"/>
          </w:tcPr>
          <w:p w14:paraId="20ED1B3B" w14:textId="77777777" w:rsidR="00EC1B1E" w:rsidRPr="00B7773B" w:rsidRDefault="00EC1B1E" w:rsidP="00EC1B1E">
            <w:pPr>
              <w:jc w:val="both"/>
              <w:rPr>
                <w:rFonts w:ascii="Times New Roman" w:hAnsi="Times New Roman"/>
                <w:b/>
                <w:sz w:val="22"/>
                <w:szCs w:val="22"/>
                <w:lang w:val="kk-KZ" w:eastAsia="en-US"/>
              </w:rPr>
            </w:pPr>
            <w:r w:rsidRPr="00B7773B">
              <w:rPr>
                <w:rFonts w:ascii="Times New Roman" w:hAnsi="Times New Roman"/>
                <w:b/>
                <w:color w:val="000000"/>
                <w:spacing w:val="2"/>
                <w:sz w:val="22"/>
                <w:szCs w:val="22"/>
                <w:shd w:val="clear" w:color="auto" w:fill="FFFFFF"/>
                <w:lang w:val="kk-KZ" w:eastAsia="en-US"/>
              </w:rPr>
              <w:lastRenderedPageBreak/>
              <w:t>Оқу-тәрбие процесінің ғылыми-әдістемелік қамтамасыз ету жағдайын бақылау</w:t>
            </w:r>
          </w:p>
        </w:tc>
      </w:tr>
      <w:tr w:rsidR="00EC1B1E" w:rsidRPr="00B7773B" w14:paraId="70FC54B1" w14:textId="77777777" w:rsidTr="0074300F">
        <w:tc>
          <w:tcPr>
            <w:tcW w:w="3261" w:type="dxa"/>
          </w:tcPr>
          <w:p w14:paraId="33C86C97"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Мұғалімдердің жылдық  кәсіптік деңгейінің рейтингісі жағдайы</w:t>
            </w:r>
          </w:p>
        </w:tc>
        <w:tc>
          <w:tcPr>
            <w:tcW w:w="1985" w:type="dxa"/>
          </w:tcPr>
          <w:p w14:paraId="2AFAA2C4"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Мұғалімдердің жылдық  кәсіптік деңгейінің рейтингісінің орындалу барысын бақылау</w:t>
            </w:r>
          </w:p>
        </w:tc>
        <w:tc>
          <w:tcPr>
            <w:tcW w:w="1417" w:type="dxa"/>
          </w:tcPr>
          <w:p w14:paraId="6C42FEBC"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рейтинг құжаттары</w:t>
            </w:r>
          </w:p>
        </w:tc>
        <w:tc>
          <w:tcPr>
            <w:tcW w:w="1418" w:type="dxa"/>
          </w:tcPr>
          <w:p w14:paraId="613361B7"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мұғалімдер</w:t>
            </w:r>
          </w:p>
        </w:tc>
        <w:tc>
          <w:tcPr>
            <w:tcW w:w="1275" w:type="dxa"/>
          </w:tcPr>
          <w:p w14:paraId="0B388738"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Тақырып тық</w:t>
            </w:r>
          </w:p>
        </w:tc>
        <w:tc>
          <w:tcPr>
            <w:tcW w:w="1276" w:type="dxa"/>
          </w:tcPr>
          <w:p w14:paraId="12A82BBD"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әкімшілік</w:t>
            </w:r>
          </w:p>
        </w:tc>
        <w:tc>
          <w:tcPr>
            <w:tcW w:w="1134" w:type="dxa"/>
          </w:tcPr>
          <w:p w14:paraId="58A2B492"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талдау</w:t>
            </w:r>
          </w:p>
        </w:tc>
        <w:tc>
          <w:tcPr>
            <w:tcW w:w="1985" w:type="dxa"/>
            <w:gridSpan w:val="2"/>
          </w:tcPr>
          <w:p w14:paraId="74F626BE"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 xml:space="preserve">Директордың оқу ісі орынбасары </w:t>
            </w:r>
          </w:p>
          <w:p w14:paraId="223941D5"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Ұ. Ағабекова</w:t>
            </w:r>
          </w:p>
          <w:p w14:paraId="099F5722" w14:textId="77777777" w:rsidR="00EC1B1E" w:rsidRPr="00B7773B" w:rsidRDefault="00EC1B1E" w:rsidP="00EC1B1E">
            <w:pPr>
              <w:jc w:val="both"/>
              <w:rPr>
                <w:rFonts w:ascii="Times New Roman" w:hAnsi="Times New Roman"/>
                <w:sz w:val="22"/>
                <w:szCs w:val="22"/>
                <w:lang w:val="kk-KZ" w:eastAsia="en-US"/>
              </w:rPr>
            </w:pPr>
          </w:p>
          <w:p w14:paraId="40DE6328" w14:textId="77777777" w:rsidR="00EC1B1E" w:rsidRPr="00B7773B" w:rsidRDefault="00EC1B1E" w:rsidP="00EC1B1E">
            <w:pPr>
              <w:jc w:val="both"/>
              <w:rPr>
                <w:rFonts w:ascii="Times New Roman" w:hAnsi="Times New Roman"/>
                <w:sz w:val="22"/>
                <w:szCs w:val="22"/>
                <w:lang w:val="kk-KZ" w:eastAsia="en-US"/>
              </w:rPr>
            </w:pPr>
          </w:p>
        </w:tc>
        <w:tc>
          <w:tcPr>
            <w:tcW w:w="1134" w:type="dxa"/>
            <w:gridSpan w:val="2"/>
          </w:tcPr>
          <w:p w14:paraId="2E8ECB07"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19-24</w:t>
            </w:r>
          </w:p>
          <w:p w14:paraId="370F88AF"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2023 ж</w:t>
            </w:r>
          </w:p>
        </w:tc>
        <w:tc>
          <w:tcPr>
            <w:tcW w:w="816" w:type="dxa"/>
          </w:tcPr>
          <w:p w14:paraId="69FB83CE"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Педкеңес №5</w:t>
            </w:r>
          </w:p>
        </w:tc>
      </w:tr>
      <w:tr w:rsidR="00EC1B1E" w:rsidRPr="00B7773B" w14:paraId="02428B76" w14:textId="77777777" w:rsidTr="0074300F">
        <w:tc>
          <w:tcPr>
            <w:tcW w:w="15701" w:type="dxa"/>
            <w:gridSpan w:val="12"/>
          </w:tcPr>
          <w:p w14:paraId="1B4A08DB" w14:textId="77777777" w:rsidR="00EC1B1E" w:rsidRPr="00B7773B" w:rsidRDefault="00EC1B1E" w:rsidP="00EC1B1E">
            <w:pPr>
              <w:jc w:val="both"/>
              <w:rPr>
                <w:rFonts w:ascii="Times New Roman" w:hAnsi="Times New Roman"/>
                <w:b/>
                <w:sz w:val="22"/>
                <w:szCs w:val="22"/>
                <w:lang w:val="kk-KZ" w:eastAsia="en-US"/>
              </w:rPr>
            </w:pPr>
            <w:r w:rsidRPr="00B7773B">
              <w:rPr>
                <w:rFonts w:ascii="Times New Roman" w:hAnsi="Times New Roman"/>
                <w:b/>
                <w:color w:val="000000"/>
                <w:spacing w:val="2"/>
                <w:sz w:val="22"/>
                <w:szCs w:val="22"/>
                <w:shd w:val="clear" w:color="auto" w:fill="FFFFFF"/>
                <w:lang w:val="kk-KZ" w:eastAsia="en-US"/>
              </w:rPr>
              <w:t>Базалық және қосымша білім беруді қамтамасыз етуді бақылау</w:t>
            </w:r>
          </w:p>
        </w:tc>
      </w:tr>
      <w:tr w:rsidR="00EC1B1E" w:rsidRPr="00B7773B" w14:paraId="1646F832" w14:textId="77777777" w:rsidTr="0074300F">
        <w:tc>
          <w:tcPr>
            <w:tcW w:w="3261" w:type="dxa"/>
          </w:tcPr>
          <w:p w14:paraId="4DECCF6F"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 xml:space="preserve">Мектепалды даярлық тобы мұғалімдерінің білік дағдысы </w:t>
            </w:r>
          </w:p>
        </w:tc>
        <w:tc>
          <w:tcPr>
            <w:tcW w:w="1985" w:type="dxa"/>
          </w:tcPr>
          <w:p w14:paraId="10DEBD8E"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Мектепалды даярлық тобы мұғалімдері нің білік дағдысын бақылау</w:t>
            </w:r>
          </w:p>
        </w:tc>
        <w:tc>
          <w:tcPr>
            <w:tcW w:w="1417" w:type="dxa"/>
          </w:tcPr>
          <w:p w14:paraId="4C1AAE1A"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жұмыс нәтижелері</w:t>
            </w:r>
          </w:p>
        </w:tc>
        <w:tc>
          <w:tcPr>
            <w:tcW w:w="1418" w:type="dxa"/>
          </w:tcPr>
          <w:p w14:paraId="3695FA28"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Мектепал ды даярлық тобы мұғалім дері</w:t>
            </w:r>
          </w:p>
        </w:tc>
        <w:tc>
          <w:tcPr>
            <w:tcW w:w="1275" w:type="dxa"/>
          </w:tcPr>
          <w:p w14:paraId="32AA9AC9"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Тақырып тық</w:t>
            </w:r>
          </w:p>
        </w:tc>
        <w:tc>
          <w:tcPr>
            <w:tcW w:w="1276" w:type="dxa"/>
          </w:tcPr>
          <w:p w14:paraId="5600EB15"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әкімшілік</w:t>
            </w:r>
          </w:p>
        </w:tc>
        <w:tc>
          <w:tcPr>
            <w:tcW w:w="1134" w:type="dxa"/>
          </w:tcPr>
          <w:p w14:paraId="7C476B34"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талдау</w:t>
            </w:r>
          </w:p>
        </w:tc>
        <w:tc>
          <w:tcPr>
            <w:tcW w:w="1985" w:type="dxa"/>
            <w:gridSpan w:val="2"/>
          </w:tcPr>
          <w:p w14:paraId="5AE89D47"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 xml:space="preserve"> Директордың бастауыш оқу ісі жөніндегі орынбасары</w:t>
            </w:r>
          </w:p>
          <w:p w14:paraId="28E6A282"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Ж. Асанбаева</w:t>
            </w:r>
          </w:p>
        </w:tc>
        <w:tc>
          <w:tcPr>
            <w:tcW w:w="1134" w:type="dxa"/>
            <w:gridSpan w:val="2"/>
          </w:tcPr>
          <w:p w14:paraId="32F5166A"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22-27.05. 2023ж</w:t>
            </w:r>
          </w:p>
        </w:tc>
        <w:tc>
          <w:tcPr>
            <w:tcW w:w="816" w:type="dxa"/>
          </w:tcPr>
          <w:p w14:paraId="7F69BB64"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ДЖК№9</w:t>
            </w:r>
          </w:p>
        </w:tc>
      </w:tr>
      <w:tr w:rsidR="00EC1B1E" w:rsidRPr="00B7773B" w14:paraId="5E5ACA2D" w14:textId="77777777" w:rsidTr="0074300F">
        <w:tc>
          <w:tcPr>
            <w:tcW w:w="15701" w:type="dxa"/>
            <w:gridSpan w:val="12"/>
          </w:tcPr>
          <w:p w14:paraId="3BAC5C39" w14:textId="77777777" w:rsidR="00EC1B1E" w:rsidRPr="00B7773B" w:rsidRDefault="00EC1B1E" w:rsidP="00EC1B1E">
            <w:pPr>
              <w:jc w:val="both"/>
              <w:rPr>
                <w:rFonts w:ascii="Times New Roman" w:hAnsi="Times New Roman"/>
                <w:b/>
                <w:i/>
                <w:iCs/>
                <w:color w:val="808080"/>
                <w:sz w:val="22"/>
                <w:szCs w:val="22"/>
                <w:lang w:val="kk-KZ" w:eastAsia="en-US"/>
              </w:rPr>
            </w:pPr>
            <w:r w:rsidRPr="00B7773B">
              <w:rPr>
                <w:rFonts w:ascii="Times New Roman" w:hAnsi="Times New Roman"/>
                <w:b/>
                <w:color w:val="000000"/>
                <w:spacing w:val="2"/>
                <w:sz w:val="22"/>
                <w:szCs w:val="22"/>
                <w:shd w:val="clear" w:color="auto" w:fill="FFFFFF"/>
                <w:lang w:val="kk-KZ" w:eastAsia="en-US"/>
              </w:rPr>
              <w:t>Мектептегі тәрбие жұмысының жағдайын бақылау</w:t>
            </w:r>
          </w:p>
        </w:tc>
      </w:tr>
      <w:tr w:rsidR="00EC1B1E" w:rsidRPr="00B7773B" w14:paraId="605582B2" w14:textId="77777777" w:rsidTr="0074300F">
        <w:tc>
          <w:tcPr>
            <w:tcW w:w="3261" w:type="dxa"/>
          </w:tcPr>
          <w:p w14:paraId="5C0B0786"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Білім алушылардың жазғы демалысын ұйымдастыру жағдайы</w:t>
            </w:r>
          </w:p>
        </w:tc>
        <w:tc>
          <w:tcPr>
            <w:tcW w:w="1985" w:type="dxa"/>
          </w:tcPr>
          <w:p w14:paraId="2E2C7E17"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Білім алушылардың жазғы демалысын ұйымдастыру жағдайын бақылау</w:t>
            </w:r>
          </w:p>
        </w:tc>
        <w:tc>
          <w:tcPr>
            <w:tcW w:w="1417" w:type="dxa"/>
          </w:tcPr>
          <w:p w14:paraId="7BEE0D19" w14:textId="77777777" w:rsidR="00EC1B1E" w:rsidRPr="00B7773B" w:rsidRDefault="00EC1B1E" w:rsidP="00EC1B1E">
            <w:pPr>
              <w:jc w:val="both"/>
              <w:rPr>
                <w:rFonts w:ascii="Times New Roman" w:hAnsi="Times New Roman"/>
                <w:sz w:val="22"/>
                <w:szCs w:val="22"/>
                <w:lang w:val="kk-KZ" w:eastAsia="en-US"/>
              </w:rPr>
            </w:pPr>
          </w:p>
          <w:p w14:paraId="767962A1"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құжаттар</w:t>
            </w:r>
          </w:p>
        </w:tc>
        <w:tc>
          <w:tcPr>
            <w:tcW w:w="1418" w:type="dxa"/>
          </w:tcPr>
          <w:p w14:paraId="29C99FB8"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оқушы,сынып жетекші</w:t>
            </w:r>
          </w:p>
        </w:tc>
        <w:tc>
          <w:tcPr>
            <w:tcW w:w="1275" w:type="dxa"/>
          </w:tcPr>
          <w:p w14:paraId="3701189B"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Ағымды</w:t>
            </w:r>
          </w:p>
        </w:tc>
        <w:tc>
          <w:tcPr>
            <w:tcW w:w="1276" w:type="dxa"/>
          </w:tcPr>
          <w:p w14:paraId="4019C614"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әкімшілік</w:t>
            </w:r>
          </w:p>
        </w:tc>
        <w:tc>
          <w:tcPr>
            <w:tcW w:w="1134" w:type="dxa"/>
          </w:tcPr>
          <w:p w14:paraId="37D0C9F4"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талдау</w:t>
            </w:r>
          </w:p>
        </w:tc>
        <w:tc>
          <w:tcPr>
            <w:tcW w:w="1985" w:type="dxa"/>
            <w:gridSpan w:val="2"/>
          </w:tcPr>
          <w:p w14:paraId="5FE06390"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Әлеуметтік педагог</w:t>
            </w:r>
          </w:p>
          <w:p w14:paraId="3E5887EB"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Н. Бейсенбаев</w:t>
            </w:r>
          </w:p>
          <w:p w14:paraId="65631ED5"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 xml:space="preserve"> ДТІЖО</w:t>
            </w:r>
          </w:p>
          <w:p w14:paraId="26A2B0C4"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Н. Серикбаев</w:t>
            </w:r>
          </w:p>
        </w:tc>
        <w:tc>
          <w:tcPr>
            <w:tcW w:w="1134" w:type="dxa"/>
            <w:gridSpan w:val="2"/>
          </w:tcPr>
          <w:p w14:paraId="4A640B72"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15-22.05. 2023 ж</w:t>
            </w:r>
          </w:p>
        </w:tc>
        <w:tc>
          <w:tcPr>
            <w:tcW w:w="816" w:type="dxa"/>
          </w:tcPr>
          <w:p w14:paraId="7B17EFC0"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Педкеңес №5</w:t>
            </w:r>
          </w:p>
        </w:tc>
      </w:tr>
      <w:tr w:rsidR="00EC1B1E" w:rsidRPr="00B7773B" w14:paraId="1D56AEAB" w14:textId="77777777" w:rsidTr="0074300F">
        <w:tc>
          <w:tcPr>
            <w:tcW w:w="15701" w:type="dxa"/>
            <w:gridSpan w:val="12"/>
          </w:tcPr>
          <w:p w14:paraId="4B83E0DF" w14:textId="77777777" w:rsidR="00EC1B1E" w:rsidRPr="00B7773B" w:rsidRDefault="00EC1B1E" w:rsidP="00EC1B1E">
            <w:pPr>
              <w:jc w:val="both"/>
              <w:rPr>
                <w:rFonts w:ascii="Times New Roman" w:hAnsi="Times New Roman"/>
                <w:b/>
                <w:sz w:val="22"/>
                <w:szCs w:val="22"/>
                <w:lang w:val="kk-KZ" w:eastAsia="en-US"/>
              </w:rPr>
            </w:pPr>
            <w:r w:rsidRPr="00B7773B">
              <w:rPr>
                <w:rFonts w:ascii="Times New Roman" w:hAnsi="Times New Roman"/>
                <w:b/>
                <w:color w:val="000000"/>
                <w:spacing w:val="2"/>
                <w:sz w:val="22"/>
                <w:szCs w:val="22"/>
                <w:shd w:val="clear" w:color="auto" w:fill="FFFFFF"/>
                <w:lang w:val="kk-KZ" w:eastAsia="en-US"/>
              </w:rPr>
              <w:t>Оқу-тәрбе процесін психологиялық-педагогикалық сүйемелдеу сапасын бақылау</w:t>
            </w:r>
          </w:p>
        </w:tc>
      </w:tr>
      <w:tr w:rsidR="00EC1B1E" w:rsidRPr="00B7773B" w14:paraId="41E4916C" w14:textId="77777777" w:rsidTr="0074300F">
        <w:tc>
          <w:tcPr>
            <w:tcW w:w="3261" w:type="dxa"/>
          </w:tcPr>
          <w:p w14:paraId="21779FED"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Азаматтық   патриоттық   контексінде сыбайлас жемқорлыққа қарсы мәдениетті мектеп ортасында   қалыптасу  бағдарламасының жүргізілу жағдайы</w:t>
            </w:r>
          </w:p>
        </w:tc>
        <w:tc>
          <w:tcPr>
            <w:tcW w:w="1985" w:type="dxa"/>
          </w:tcPr>
          <w:p w14:paraId="053F1DB8"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Азаматтық   патриоттық   контексіндесыбайлас жемқорлыққа қарсы мәдениетті мектепортасында   қалыптасу  бағдарламасының жүргізілу жағдайын бақылау</w:t>
            </w:r>
          </w:p>
        </w:tc>
        <w:tc>
          <w:tcPr>
            <w:tcW w:w="1417" w:type="dxa"/>
          </w:tcPr>
          <w:p w14:paraId="6163CE6B"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құжаттар</w:t>
            </w:r>
          </w:p>
        </w:tc>
        <w:tc>
          <w:tcPr>
            <w:tcW w:w="1418" w:type="dxa"/>
          </w:tcPr>
          <w:p w14:paraId="4CF2D003"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мұғалімдер</w:t>
            </w:r>
          </w:p>
        </w:tc>
        <w:tc>
          <w:tcPr>
            <w:tcW w:w="1275" w:type="dxa"/>
          </w:tcPr>
          <w:p w14:paraId="1A22E792"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Ағымды</w:t>
            </w:r>
          </w:p>
        </w:tc>
        <w:tc>
          <w:tcPr>
            <w:tcW w:w="1276" w:type="dxa"/>
          </w:tcPr>
          <w:p w14:paraId="481A95C5"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әкімшілік</w:t>
            </w:r>
          </w:p>
        </w:tc>
        <w:tc>
          <w:tcPr>
            <w:tcW w:w="1134" w:type="dxa"/>
          </w:tcPr>
          <w:p w14:paraId="3EF07637"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талдау</w:t>
            </w:r>
          </w:p>
        </w:tc>
        <w:tc>
          <w:tcPr>
            <w:tcW w:w="1985" w:type="dxa"/>
            <w:gridSpan w:val="2"/>
          </w:tcPr>
          <w:p w14:paraId="29F3F90B"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 xml:space="preserve"> Мектеп әкімшілігі</w:t>
            </w:r>
          </w:p>
        </w:tc>
        <w:tc>
          <w:tcPr>
            <w:tcW w:w="1134" w:type="dxa"/>
            <w:gridSpan w:val="2"/>
          </w:tcPr>
          <w:p w14:paraId="0FA5E567"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15-20.05. 2023 ж</w:t>
            </w:r>
          </w:p>
        </w:tc>
        <w:tc>
          <w:tcPr>
            <w:tcW w:w="816" w:type="dxa"/>
          </w:tcPr>
          <w:p w14:paraId="6A5E620E" w14:textId="77777777" w:rsidR="00EC1B1E" w:rsidRPr="00B7773B" w:rsidRDefault="00EC1B1E" w:rsidP="00EC1B1E">
            <w:pPr>
              <w:jc w:val="both"/>
              <w:rPr>
                <w:rFonts w:ascii="Times New Roman" w:hAnsi="Times New Roman"/>
                <w:sz w:val="22"/>
                <w:szCs w:val="22"/>
                <w:lang w:val="kk-KZ" w:eastAsia="en-US"/>
              </w:rPr>
            </w:pPr>
            <w:r w:rsidRPr="00B7773B">
              <w:rPr>
                <w:rFonts w:ascii="Times New Roman" w:hAnsi="Times New Roman"/>
                <w:sz w:val="22"/>
                <w:szCs w:val="22"/>
                <w:lang w:val="kk-KZ" w:eastAsia="en-US"/>
              </w:rPr>
              <w:t>ДЖК№9</w:t>
            </w:r>
          </w:p>
        </w:tc>
      </w:tr>
    </w:tbl>
    <w:p w14:paraId="78ABAA02" w14:textId="77777777" w:rsidR="00EC1B1E" w:rsidRPr="00EC1B1E" w:rsidRDefault="00EC1B1E" w:rsidP="00EC1B1E">
      <w:pPr>
        <w:jc w:val="both"/>
        <w:rPr>
          <w:rFonts w:eastAsia="Calibri"/>
          <w:sz w:val="22"/>
          <w:szCs w:val="22"/>
          <w:lang w:val="kk-KZ" w:eastAsia="en-US"/>
        </w:rPr>
      </w:pPr>
    </w:p>
    <w:p w14:paraId="6CA5FD65" w14:textId="77777777" w:rsidR="00EC1B1E" w:rsidRPr="00EC1B1E" w:rsidRDefault="00EC1B1E" w:rsidP="00EC1B1E">
      <w:pPr>
        <w:jc w:val="both"/>
        <w:rPr>
          <w:rFonts w:eastAsia="Calibri"/>
          <w:sz w:val="22"/>
          <w:szCs w:val="22"/>
          <w:lang w:val="kk-KZ" w:eastAsia="en-US"/>
        </w:rPr>
      </w:pPr>
    </w:p>
    <w:p w14:paraId="36F6F079" w14:textId="77777777" w:rsidR="00EC1B1E" w:rsidRPr="00EC1B1E" w:rsidRDefault="00EC1B1E" w:rsidP="00EC1B1E">
      <w:pPr>
        <w:jc w:val="both"/>
        <w:rPr>
          <w:rFonts w:eastAsia="Calibri"/>
          <w:sz w:val="22"/>
          <w:szCs w:val="22"/>
          <w:lang w:val="kk-KZ" w:eastAsia="en-US"/>
        </w:rPr>
      </w:pPr>
    </w:p>
    <w:p w14:paraId="3A741146" w14:textId="77777777" w:rsidR="00EC1B1E" w:rsidRPr="00EC1B1E" w:rsidRDefault="00EC1B1E" w:rsidP="00EC1B1E">
      <w:pPr>
        <w:jc w:val="both"/>
        <w:rPr>
          <w:rFonts w:eastAsia="Calibri"/>
          <w:sz w:val="22"/>
          <w:szCs w:val="22"/>
          <w:lang w:val="kk-KZ" w:eastAsia="en-US"/>
        </w:rPr>
      </w:pPr>
    </w:p>
    <w:p w14:paraId="11C77091" w14:textId="77777777" w:rsidR="00EC1B1E" w:rsidRPr="00EC1B1E" w:rsidRDefault="00EC1B1E" w:rsidP="00EC1B1E">
      <w:pPr>
        <w:jc w:val="both"/>
        <w:rPr>
          <w:rFonts w:eastAsia="Calibri"/>
          <w:sz w:val="22"/>
          <w:szCs w:val="22"/>
          <w:lang w:val="kk-KZ" w:eastAsia="en-US"/>
        </w:rPr>
      </w:pPr>
    </w:p>
    <w:p w14:paraId="2B361EC1" w14:textId="77777777" w:rsidR="00EC1B1E" w:rsidRPr="00EC1B1E" w:rsidRDefault="00EC1B1E" w:rsidP="00EC1B1E">
      <w:pPr>
        <w:jc w:val="both"/>
        <w:rPr>
          <w:rFonts w:eastAsia="Calibri"/>
          <w:sz w:val="22"/>
          <w:szCs w:val="22"/>
          <w:lang w:val="kk-KZ" w:eastAsia="en-US"/>
        </w:rPr>
      </w:pPr>
      <w:r w:rsidRPr="00EC1B1E">
        <w:rPr>
          <w:rFonts w:eastAsia="Calibri"/>
          <w:sz w:val="22"/>
          <w:szCs w:val="22"/>
          <w:lang w:val="kk-KZ" w:eastAsia="en-US"/>
        </w:rPr>
        <w:t xml:space="preserve"> </w:t>
      </w:r>
    </w:p>
    <w:p w14:paraId="56468ECE" w14:textId="77777777" w:rsidR="00EC1B1E" w:rsidRPr="00EC1B1E" w:rsidRDefault="00EC1B1E" w:rsidP="00EC1B1E">
      <w:pPr>
        <w:jc w:val="both"/>
        <w:rPr>
          <w:rFonts w:eastAsia="Calibri"/>
          <w:sz w:val="22"/>
          <w:szCs w:val="22"/>
          <w:lang w:val="kk-KZ" w:eastAsia="en-US"/>
        </w:rPr>
      </w:pPr>
    </w:p>
    <w:p w14:paraId="6BE1539E" w14:textId="77777777" w:rsidR="00EC1B1E" w:rsidRPr="00EC1B1E" w:rsidRDefault="00EC1B1E" w:rsidP="00EC1B1E">
      <w:pPr>
        <w:jc w:val="both"/>
        <w:rPr>
          <w:rFonts w:eastAsia="Calibri"/>
          <w:sz w:val="22"/>
          <w:szCs w:val="22"/>
          <w:lang w:val="kk-KZ" w:eastAsia="en-US"/>
        </w:rPr>
      </w:pPr>
    </w:p>
    <w:tbl>
      <w:tblPr>
        <w:tblStyle w:val="18"/>
        <w:tblpPr w:leftFromText="180" w:rightFromText="180" w:vertAnchor="text" w:horzAnchor="margin" w:tblpX="-601" w:tblpY="-635"/>
        <w:tblOverlap w:val="never"/>
        <w:tblW w:w="15417" w:type="dxa"/>
        <w:tblLayout w:type="fixed"/>
        <w:tblLook w:val="04A0" w:firstRow="1" w:lastRow="0" w:firstColumn="1" w:lastColumn="0" w:noHBand="0" w:noVBand="1"/>
      </w:tblPr>
      <w:tblGrid>
        <w:gridCol w:w="2518"/>
        <w:gridCol w:w="1985"/>
        <w:gridCol w:w="1417"/>
        <w:gridCol w:w="1418"/>
        <w:gridCol w:w="1275"/>
        <w:gridCol w:w="1276"/>
        <w:gridCol w:w="1134"/>
        <w:gridCol w:w="1985"/>
        <w:gridCol w:w="1134"/>
        <w:gridCol w:w="1275"/>
      </w:tblGrid>
      <w:tr w:rsidR="00EC1B1E" w:rsidRPr="00B7773B" w14:paraId="454E9A5D" w14:textId="77777777" w:rsidTr="0074300F">
        <w:tc>
          <w:tcPr>
            <w:tcW w:w="15417" w:type="dxa"/>
            <w:gridSpan w:val="10"/>
          </w:tcPr>
          <w:p w14:paraId="3E51CBFC" w14:textId="77777777" w:rsidR="00EC1B1E" w:rsidRPr="00B7773B" w:rsidRDefault="00EC1B1E" w:rsidP="0074300F">
            <w:pPr>
              <w:jc w:val="center"/>
              <w:rPr>
                <w:rFonts w:ascii="Times New Roman" w:hAnsi="Times New Roman"/>
                <w:b/>
                <w:sz w:val="22"/>
                <w:szCs w:val="22"/>
                <w:lang w:val="kk-KZ" w:eastAsia="en-US"/>
              </w:rPr>
            </w:pPr>
            <w:r w:rsidRPr="00B7773B">
              <w:rPr>
                <w:rFonts w:ascii="Times New Roman" w:hAnsi="Times New Roman"/>
                <w:b/>
                <w:sz w:val="22"/>
                <w:szCs w:val="22"/>
                <w:lang w:val="kk-KZ" w:eastAsia="en-US"/>
              </w:rPr>
              <w:t>Бақылау  мерзімі: маусым</w:t>
            </w:r>
          </w:p>
          <w:p w14:paraId="630B587D" w14:textId="77777777" w:rsidR="00EC1B1E" w:rsidRPr="00B7773B" w:rsidRDefault="00EC1B1E" w:rsidP="0074300F">
            <w:pPr>
              <w:jc w:val="both"/>
              <w:rPr>
                <w:rFonts w:ascii="Times New Roman" w:hAnsi="Times New Roman"/>
                <w:color w:val="000000"/>
                <w:spacing w:val="2"/>
                <w:sz w:val="22"/>
                <w:szCs w:val="22"/>
                <w:lang w:eastAsia="en-US"/>
              </w:rPr>
            </w:pPr>
          </w:p>
        </w:tc>
      </w:tr>
      <w:tr w:rsidR="00EC1B1E" w:rsidRPr="00B7773B" w14:paraId="7E00280D" w14:textId="77777777" w:rsidTr="0074300F">
        <w:tc>
          <w:tcPr>
            <w:tcW w:w="2518" w:type="dxa"/>
          </w:tcPr>
          <w:p w14:paraId="7384AB49" w14:textId="77777777" w:rsidR="00EC1B1E" w:rsidRPr="00B7773B" w:rsidRDefault="00EC1B1E" w:rsidP="0074300F">
            <w:pPr>
              <w:jc w:val="both"/>
              <w:rPr>
                <w:rFonts w:ascii="Times New Roman" w:hAnsi="Times New Roman"/>
                <w:b/>
                <w:sz w:val="22"/>
                <w:szCs w:val="22"/>
                <w:lang w:eastAsia="en-US"/>
              </w:rPr>
            </w:pPr>
            <w:r w:rsidRPr="00B7773B">
              <w:rPr>
                <w:rFonts w:ascii="Times New Roman" w:hAnsi="Times New Roman"/>
                <w:b/>
                <w:color w:val="000000"/>
                <w:spacing w:val="2"/>
                <w:sz w:val="22"/>
                <w:szCs w:val="22"/>
                <w:lang w:eastAsia="en-US"/>
              </w:rPr>
              <w:t>Бақы лау тақырыбы</w:t>
            </w:r>
          </w:p>
        </w:tc>
        <w:tc>
          <w:tcPr>
            <w:tcW w:w="1985" w:type="dxa"/>
          </w:tcPr>
          <w:p w14:paraId="43AC16FD" w14:textId="77777777" w:rsidR="00EC1B1E" w:rsidRPr="00B7773B" w:rsidRDefault="00EC1B1E" w:rsidP="0074300F">
            <w:pPr>
              <w:jc w:val="both"/>
              <w:rPr>
                <w:rFonts w:ascii="Times New Roman" w:hAnsi="Times New Roman"/>
                <w:b/>
                <w:sz w:val="22"/>
                <w:szCs w:val="22"/>
                <w:lang w:eastAsia="en-US"/>
              </w:rPr>
            </w:pPr>
            <w:r w:rsidRPr="00B7773B">
              <w:rPr>
                <w:rFonts w:ascii="Times New Roman" w:hAnsi="Times New Roman"/>
                <w:b/>
                <w:color w:val="000000"/>
                <w:spacing w:val="2"/>
                <w:sz w:val="22"/>
                <w:szCs w:val="22"/>
                <w:lang w:eastAsia="en-US"/>
              </w:rPr>
              <w:t>Бақылау мақсаты</w:t>
            </w:r>
          </w:p>
        </w:tc>
        <w:tc>
          <w:tcPr>
            <w:tcW w:w="1417" w:type="dxa"/>
          </w:tcPr>
          <w:p w14:paraId="3BFAD156" w14:textId="77777777" w:rsidR="00EC1B1E" w:rsidRPr="00B7773B" w:rsidRDefault="00EC1B1E" w:rsidP="0074300F">
            <w:pPr>
              <w:jc w:val="both"/>
              <w:rPr>
                <w:rFonts w:ascii="Times New Roman" w:hAnsi="Times New Roman"/>
                <w:b/>
                <w:sz w:val="22"/>
                <w:szCs w:val="22"/>
                <w:lang w:eastAsia="en-US"/>
              </w:rPr>
            </w:pPr>
            <w:r w:rsidRPr="00B7773B">
              <w:rPr>
                <w:rFonts w:ascii="Times New Roman" w:hAnsi="Times New Roman"/>
                <w:b/>
                <w:color w:val="000000"/>
                <w:spacing w:val="2"/>
                <w:sz w:val="22"/>
                <w:szCs w:val="22"/>
                <w:lang w:eastAsia="en-US"/>
              </w:rPr>
              <w:t>Бақылау объектісі</w:t>
            </w:r>
          </w:p>
        </w:tc>
        <w:tc>
          <w:tcPr>
            <w:tcW w:w="1418" w:type="dxa"/>
          </w:tcPr>
          <w:p w14:paraId="203D9986" w14:textId="77777777" w:rsidR="00EC1B1E" w:rsidRPr="00B7773B" w:rsidRDefault="00EC1B1E" w:rsidP="0074300F">
            <w:pPr>
              <w:jc w:val="both"/>
              <w:rPr>
                <w:rFonts w:ascii="Times New Roman" w:hAnsi="Times New Roman"/>
                <w:b/>
                <w:sz w:val="22"/>
                <w:szCs w:val="22"/>
                <w:lang w:eastAsia="en-US"/>
              </w:rPr>
            </w:pPr>
            <w:r w:rsidRPr="00B7773B">
              <w:rPr>
                <w:rFonts w:ascii="Times New Roman" w:hAnsi="Times New Roman"/>
                <w:b/>
                <w:color w:val="000000"/>
                <w:spacing w:val="2"/>
                <w:sz w:val="22"/>
                <w:szCs w:val="22"/>
                <w:lang w:eastAsia="en-US"/>
              </w:rPr>
              <w:t>Бақылау субъекті</w:t>
            </w:r>
            <w:r w:rsidRPr="00B7773B">
              <w:rPr>
                <w:rFonts w:ascii="Times New Roman" w:hAnsi="Times New Roman"/>
                <w:b/>
                <w:color w:val="000000"/>
                <w:spacing w:val="2"/>
                <w:sz w:val="22"/>
                <w:szCs w:val="22"/>
                <w:lang w:val="kk-KZ" w:eastAsia="en-US"/>
              </w:rPr>
              <w:t xml:space="preserve"> </w:t>
            </w:r>
            <w:r w:rsidRPr="00B7773B">
              <w:rPr>
                <w:rFonts w:ascii="Times New Roman" w:hAnsi="Times New Roman"/>
                <w:b/>
                <w:color w:val="000000"/>
                <w:spacing w:val="2"/>
                <w:sz w:val="22"/>
                <w:szCs w:val="22"/>
                <w:lang w:eastAsia="en-US"/>
              </w:rPr>
              <w:t>лері</w:t>
            </w:r>
          </w:p>
        </w:tc>
        <w:tc>
          <w:tcPr>
            <w:tcW w:w="1275" w:type="dxa"/>
          </w:tcPr>
          <w:p w14:paraId="763775E1" w14:textId="77777777" w:rsidR="00EC1B1E" w:rsidRPr="00B7773B" w:rsidRDefault="00EC1B1E" w:rsidP="0074300F">
            <w:pPr>
              <w:jc w:val="both"/>
              <w:rPr>
                <w:rFonts w:ascii="Times New Roman" w:hAnsi="Times New Roman"/>
                <w:b/>
                <w:sz w:val="22"/>
                <w:szCs w:val="22"/>
                <w:lang w:eastAsia="en-US"/>
              </w:rPr>
            </w:pPr>
            <w:r w:rsidRPr="00B7773B">
              <w:rPr>
                <w:rFonts w:ascii="Times New Roman" w:hAnsi="Times New Roman"/>
                <w:b/>
                <w:color w:val="000000"/>
                <w:spacing w:val="2"/>
                <w:sz w:val="22"/>
                <w:szCs w:val="22"/>
                <w:lang w:eastAsia="en-US"/>
              </w:rPr>
              <w:t>Бақылау түрі</w:t>
            </w:r>
          </w:p>
        </w:tc>
        <w:tc>
          <w:tcPr>
            <w:tcW w:w="1276" w:type="dxa"/>
          </w:tcPr>
          <w:p w14:paraId="48B22E86" w14:textId="77777777" w:rsidR="00EC1B1E" w:rsidRPr="00B7773B" w:rsidRDefault="00EC1B1E" w:rsidP="0074300F">
            <w:pPr>
              <w:jc w:val="both"/>
              <w:rPr>
                <w:rFonts w:ascii="Times New Roman" w:hAnsi="Times New Roman"/>
                <w:b/>
                <w:sz w:val="22"/>
                <w:szCs w:val="22"/>
                <w:lang w:eastAsia="en-US"/>
              </w:rPr>
            </w:pPr>
            <w:r w:rsidRPr="00B7773B">
              <w:rPr>
                <w:rFonts w:ascii="Times New Roman" w:hAnsi="Times New Roman"/>
                <w:b/>
                <w:color w:val="000000"/>
                <w:spacing w:val="2"/>
                <w:sz w:val="22"/>
                <w:szCs w:val="22"/>
                <w:lang w:eastAsia="en-US"/>
              </w:rPr>
              <w:t>Бақылау нысаны</w:t>
            </w:r>
          </w:p>
        </w:tc>
        <w:tc>
          <w:tcPr>
            <w:tcW w:w="1134" w:type="dxa"/>
          </w:tcPr>
          <w:p w14:paraId="76AFB932" w14:textId="77777777" w:rsidR="00EC1B1E" w:rsidRPr="00B7773B" w:rsidRDefault="00EC1B1E" w:rsidP="0074300F">
            <w:pPr>
              <w:jc w:val="both"/>
              <w:rPr>
                <w:rFonts w:ascii="Times New Roman" w:hAnsi="Times New Roman"/>
                <w:b/>
                <w:sz w:val="22"/>
                <w:szCs w:val="22"/>
                <w:lang w:eastAsia="en-US"/>
              </w:rPr>
            </w:pPr>
            <w:r w:rsidRPr="00B7773B">
              <w:rPr>
                <w:rFonts w:ascii="Times New Roman" w:hAnsi="Times New Roman"/>
                <w:b/>
                <w:color w:val="000000"/>
                <w:spacing w:val="2"/>
                <w:sz w:val="22"/>
                <w:szCs w:val="22"/>
                <w:lang w:eastAsia="en-US"/>
              </w:rPr>
              <w:t>Бақылау әдістері</w:t>
            </w:r>
          </w:p>
        </w:tc>
        <w:tc>
          <w:tcPr>
            <w:tcW w:w="1985" w:type="dxa"/>
          </w:tcPr>
          <w:p w14:paraId="4E60B04B" w14:textId="77777777" w:rsidR="00EC1B1E" w:rsidRPr="00B7773B" w:rsidRDefault="00EC1B1E" w:rsidP="0074300F">
            <w:pPr>
              <w:jc w:val="both"/>
              <w:rPr>
                <w:rFonts w:ascii="Times New Roman" w:hAnsi="Times New Roman"/>
                <w:b/>
                <w:sz w:val="22"/>
                <w:szCs w:val="22"/>
                <w:lang w:eastAsia="en-US"/>
              </w:rPr>
            </w:pPr>
            <w:r w:rsidRPr="00B7773B">
              <w:rPr>
                <w:rFonts w:ascii="Times New Roman" w:hAnsi="Times New Roman"/>
                <w:b/>
                <w:color w:val="000000"/>
                <w:spacing w:val="2"/>
                <w:sz w:val="22"/>
                <w:szCs w:val="22"/>
                <w:lang w:eastAsia="en-US"/>
              </w:rPr>
              <w:t>Жауаптылар</w:t>
            </w:r>
          </w:p>
        </w:tc>
        <w:tc>
          <w:tcPr>
            <w:tcW w:w="1134" w:type="dxa"/>
          </w:tcPr>
          <w:p w14:paraId="6E581445" w14:textId="77777777" w:rsidR="00EC1B1E" w:rsidRPr="00B7773B" w:rsidRDefault="00EC1B1E" w:rsidP="0074300F">
            <w:pPr>
              <w:jc w:val="both"/>
              <w:rPr>
                <w:rFonts w:ascii="Times New Roman" w:hAnsi="Times New Roman"/>
                <w:b/>
                <w:sz w:val="22"/>
                <w:szCs w:val="22"/>
                <w:lang w:eastAsia="en-US"/>
              </w:rPr>
            </w:pPr>
            <w:r w:rsidRPr="00B7773B">
              <w:rPr>
                <w:rFonts w:ascii="Times New Roman" w:hAnsi="Times New Roman"/>
                <w:b/>
                <w:color w:val="000000"/>
                <w:spacing w:val="2"/>
                <w:sz w:val="22"/>
                <w:szCs w:val="22"/>
                <w:lang w:eastAsia="en-US"/>
              </w:rPr>
              <w:t>Орын</w:t>
            </w:r>
            <w:r w:rsidRPr="00B7773B">
              <w:rPr>
                <w:rFonts w:ascii="Times New Roman" w:hAnsi="Times New Roman"/>
                <w:b/>
                <w:color w:val="000000"/>
                <w:spacing w:val="2"/>
                <w:sz w:val="22"/>
                <w:szCs w:val="22"/>
                <w:lang w:val="kk-KZ" w:eastAsia="en-US"/>
              </w:rPr>
              <w:t xml:space="preserve"> </w:t>
            </w:r>
            <w:r w:rsidRPr="00B7773B">
              <w:rPr>
                <w:rFonts w:ascii="Times New Roman" w:hAnsi="Times New Roman"/>
                <w:b/>
                <w:color w:val="000000"/>
                <w:spacing w:val="2"/>
                <w:sz w:val="22"/>
                <w:szCs w:val="22"/>
                <w:lang w:eastAsia="en-US"/>
              </w:rPr>
              <w:t>дау мерзім</w:t>
            </w:r>
            <w:r w:rsidRPr="00B7773B">
              <w:rPr>
                <w:rFonts w:ascii="Times New Roman" w:hAnsi="Times New Roman"/>
                <w:b/>
                <w:color w:val="000000"/>
                <w:spacing w:val="2"/>
                <w:sz w:val="22"/>
                <w:szCs w:val="22"/>
                <w:lang w:val="kk-KZ" w:eastAsia="en-US"/>
              </w:rPr>
              <w:t xml:space="preserve"> </w:t>
            </w:r>
            <w:r w:rsidRPr="00B7773B">
              <w:rPr>
                <w:rFonts w:ascii="Times New Roman" w:hAnsi="Times New Roman"/>
                <w:b/>
                <w:color w:val="000000"/>
                <w:spacing w:val="2"/>
                <w:sz w:val="22"/>
                <w:szCs w:val="22"/>
                <w:lang w:eastAsia="en-US"/>
              </w:rPr>
              <w:t>дері</w:t>
            </w:r>
          </w:p>
        </w:tc>
        <w:tc>
          <w:tcPr>
            <w:tcW w:w="1275" w:type="dxa"/>
          </w:tcPr>
          <w:p w14:paraId="440E91E7" w14:textId="77777777" w:rsidR="00EC1B1E" w:rsidRPr="00B7773B" w:rsidRDefault="00EC1B1E" w:rsidP="0074300F">
            <w:pPr>
              <w:jc w:val="both"/>
              <w:rPr>
                <w:rFonts w:ascii="Times New Roman" w:hAnsi="Times New Roman"/>
                <w:b/>
                <w:color w:val="000000"/>
                <w:spacing w:val="2"/>
                <w:sz w:val="22"/>
                <w:szCs w:val="22"/>
                <w:lang w:eastAsia="en-US"/>
              </w:rPr>
            </w:pPr>
            <w:r w:rsidRPr="00B7773B">
              <w:rPr>
                <w:rFonts w:ascii="Times New Roman" w:hAnsi="Times New Roman"/>
                <w:b/>
                <w:color w:val="000000"/>
                <w:spacing w:val="2"/>
                <w:sz w:val="22"/>
                <w:szCs w:val="22"/>
                <w:lang w:eastAsia="en-US"/>
              </w:rPr>
              <w:t>Қорытын</w:t>
            </w:r>
            <w:r w:rsidRPr="00B7773B">
              <w:rPr>
                <w:rFonts w:ascii="Times New Roman" w:hAnsi="Times New Roman"/>
                <w:b/>
                <w:color w:val="000000"/>
                <w:spacing w:val="2"/>
                <w:sz w:val="22"/>
                <w:szCs w:val="22"/>
                <w:lang w:val="kk-KZ" w:eastAsia="en-US"/>
              </w:rPr>
              <w:t xml:space="preserve"> </w:t>
            </w:r>
            <w:r w:rsidRPr="00B7773B">
              <w:rPr>
                <w:rFonts w:ascii="Times New Roman" w:hAnsi="Times New Roman"/>
                <w:b/>
                <w:color w:val="000000"/>
                <w:spacing w:val="2"/>
                <w:sz w:val="22"/>
                <w:szCs w:val="22"/>
                <w:lang w:eastAsia="en-US"/>
              </w:rPr>
              <w:t>дысы</w:t>
            </w:r>
          </w:p>
        </w:tc>
      </w:tr>
      <w:tr w:rsidR="00EC1B1E" w:rsidRPr="00B7773B" w14:paraId="09ECD689" w14:textId="77777777" w:rsidTr="0074300F">
        <w:tc>
          <w:tcPr>
            <w:tcW w:w="15417" w:type="dxa"/>
            <w:gridSpan w:val="10"/>
          </w:tcPr>
          <w:p w14:paraId="670D7275" w14:textId="77777777" w:rsidR="00EC1B1E" w:rsidRPr="00B7773B" w:rsidRDefault="00EC1B1E" w:rsidP="0074300F">
            <w:pPr>
              <w:jc w:val="both"/>
              <w:rPr>
                <w:rFonts w:ascii="Times New Roman" w:hAnsi="Times New Roman"/>
                <w:b/>
                <w:sz w:val="22"/>
                <w:szCs w:val="22"/>
                <w:lang w:eastAsia="en-US"/>
              </w:rPr>
            </w:pPr>
            <w:r w:rsidRPr="00B7773B">
              <w:rPr>
                <w:rFonts w:ascii="Times New Roman" w:hAnsi="Times New Roman"/>
                <w:b/>
                <w:color w:val="000000"/>
                <w:spacing w:val="2"/>
                <w:sz w:val="22"/>
                <w:szCs w:val="22"/>
                <w:shd w:val="clear" w:color="auto" w:fill="FFFFFF"/>
                <w:lang w:eastAsia="en-US"/>
              </w:rPr>
              <w:t>Баланың сапалы білім алу құқығын қамтамасыз ету үшін бақылау</w:t>
            </w:r>
          </w:p>
        </w:tc>
      </w:tr>
      <w:tr w:rsidR="00EC1B1E" w:rsidRPr="00B7773B" w14:paraId="4B259166" w14:textId="77777777" w:rsidTr="0074300F">
        <w:tc>
          <w:tcPr>
            <w:tcW w:w="2518" w:type="dxa"/>
          </w:tcPr>
          <w:p w14:paraId="5DEF0C0D" w14:textId="77777777" w:rsidR="00EC1B1E" w:rsidRPr="00B7773B" w:rsidRDefault="00EC1B1E" w:rsidP="0074300F">
            <w:pPr>
              <w:jc w:val="both"/>
              <w:rPr>
                <w:rFonts w:ascii="Times New Roman" w:hAnsi="Times New Roman"/>
                <w:sz w:val="22"/>
                <w:szCs w:val="22"/>
                <w:lang w:val="kk-KZ" w:eastAsia="en-US"/>
              </w:rPr>
            </w:pPr>
            <w:r w:rsidRPr="00B7773B">
              <w:rPr>
                <w:rFonts w:ascii="Times New Roman" w:hAnsi="Times New Roman"/>
                <w:sz w:val="22"/>
                <w:szCs w:val="22"/>
                <w:lang w:val="kk-KZ" w:eastAsia="en-US"/>
              </w:rPr>
              <w:t>9-11-сыныпоқушыларының  мемлекеттік емтихан тапсыру жағдайы</w:t>
            </w:r>
          </w:p>
        </w:tc>
        <w:tc>
          <w:tcPr>
            <w:tcW w:w="1985" w:type="dxa"/>
          </w:tcPr>
          <w:p w14:paraId="36AE3719" w14:textId="77777777" w:rsidR="00EC1B1E" w:rsidRPr="00B7773B" w:rsidRDefault="00EC1B1E" w:rsidP="0074300F">
            <w:pPr>
              <w:jc w:val="both"/>
              <w:rPr>
                <w:rFonts w:ascii="Times New Roman" w:hAnsi="Times New Roman"/>
                <w:sz w:val="22"/>
                <w:szCs w:val="22"/>
                <w:lang w:val="kk-KZ" w:eastAsia="en-US"/>
              </w:rPr>
            </w:pPr>
            <w:r w:rsidRPr="00B7773B">
              <w:rPr>
                <w:rFonts w:ascii="Times New Roman" w:hAnsi="Times New Roman"/>
                <w:sz w:val="22"/>
                <w:szCs w:val="22"/>
                <w:lang w:val="kk-KZ" w:eastAsia="en-US"/>
              </w:rPr>
              <w:t>9-11-сынып оқушыларының  мемлекеттік емтихан тапсыруын бақылау</w:t>
            </w:r>
          </w:p>
        </w:tc>
        <w:tc>
          <w:tcPr>
            <w:tcW w:w="1417" w:type="dxa"/>
          </w:tcPr>
          <w:p w14:paraId="548494E5" w14:textId="77777777" w:rsidR="00EC1B1E" w:rsidRPr="00B7773B" w:rsidRDefault="00EC1B1E" w:rsidP="0074300F">
            <w:pPr>
              <w:jc w:val="both"/>
              <w:rPr>
                <w:rFonts w:ascii="Times New Roman" w:hAnsi="Times New Roman"/>
                <w:sz w:val="22"/>
                <w:szCs w:val="22"/>
                <w:lang w:val="kk-KZ" w:eastAsia="en-US"/>
              </w:rPr>
            </w:pPr>
            <w:r w:rsidRPr="00B7773B">
              <w:rPr>
                <w:rFonts w:ascii="Times New Roman" w:hAnsi="Times New Roman"/>
                <w:sz w:val="22"/>
                <w:szCs w:val="22"/>
                <w:lang w:val="kk-KZ" w:eastAsia="en-US"/>
              </w:rPr>
              <w:t>емтихан хаттамалары</w:t>
            </w:r>
          </w:p>
        </w:tc>
        <w:tc>
          <w:tcPr>
            <w:tcW w:w="1418" w:type="dxa"/>
          </w:tcPr>
          <w:p w14:paraId="7D50F4B9" w14:textId="77777777" w:rsidR="00EC1B1E" w:rsidRPr="00B7773B" w:rsidRDefault="00EC1B1E" w:rsidP="0074300F">
            <w:pPr>
              <w:jc w:val="both"/>
              <w:rPr>
                <w:rFonts w:ascii="Times New Roman" w:hAnsi="Times New Roman"/>
                <w:sz w:val="22"/>
                <w:szCs w:val="22"/>
                <w:lang w:val="kk-KZ" w:eastAsia="en-US"/>
              </w:rPr>
            </w:pPr>
            <w:r w:rsidRPr="00B7773B">
              <w:rPr>
                <w:rFonts w:ascii="Times New Roman" w:hAnsi="Times New Roman"/>
                <w:sz w:val="22"/>
                <w:szCs w:val="22"/>
                <w:lang w:val="kk-KZ" w:eastAsia="en-US"/>
              </w:rPr>
              <w:t>9-11-сынып оқушылары</w:t>
            </w:r>
          </w:p>
        </w:tc>
        <w:tc>
          <w:tcPr>
            <w:tcW w:w="1275" w:type="dxa"/>
          </w:tcPr>
          <w:p w14:paraId="25C94DC0" w14:textId="77777777" w:rsidR="00EC1B1E" w:rsidRPr="00B7773B" w:rsidRDefault="00EC1B1E" w:rsidP="0074300F">
            <w:pPr>
              <w:jc w:val="both"/>
              <w:rPr>
                <w:rFonts w:ascii="Times New Roman" w:hAnsi="Times New Roman"/>
                <w:sz w:val="22"/>
                <w:szCs w:val="22"/>
                <w:lang w:val="kk-KZ" w:eastAsia="en-US"/>
              </w:rPr>
            </w:pPr>
            <w:r w:rsidRPr="00B7773B">
              <w:rPr>
                <w:rFonts w:ascii="Times New Roman" w:hAnsi="Times New Roman"/>
                <w:sz w:val="22"/>
                <w:szCs w:val="22"/>
                <w:lang w:val="kk-KZ" w:eastAsia="en-US"/>
              </w:rPr>
              <w:t>Ағымды</w:t>
            </w:r>
          </w:p>
        </w:tc>
        <w:tc>
          <w:tcPr>
            <w:tcW w:w="1276" w:type="dxa"/>
          </w:tcPr>
          <w:p w14:paraId="36B891FF" w14:textId="77777777" w:rsidR="00EC1B1E" w:rsidRPr="00B7773B" w:rsidRDefault="00EC1B1E" w:rsidP="0074300F">
            <w:pPr>
              <w:jc w:val="both"/>
              <w:rPr>
                <w:rFonts w:ascii="Times New Roman" w:hAnsi="Times New Roman"/>
                <w:sz w:val="22"/>
                <w:szCs w:val="22"/>
                <w:lang w:val="kk-KZ" w:eastAsia="en-US"/>
              </w:rPr>
            </w:pPr>
            <w:r w:rsidRPr="00B7773B">
              <w:rPr>
                <w:rFonts w:ascii="Times New Roman" w:hAnsi="Times New Roman"/>
                <w:sz w:val="22"/>
                <w:szCs w:val="22"/>
                <w:lang w:val="kk-KZ" w:eastAsia="en-US"/>
              </w:rPr>
              <w:t>әкімшілік</w:t>
            </w:r>
          </w:p>
        </w:tc>
        <w:tc>
          <w:tcPr>
            <w:tcW w:w="1134" w:type="dxa"/>
          </w:tcPr>
          <w:p w14:paraId="61C5B5E8" w14:textId="77777777" w:rsidR="00EC1B1E" w:rsidRPr="00B7773B" w:rsidRDefault="00EC1B1E" w:rsidP="0074300F">
            <w:pPr>
              <w:jc w:val="both"/>
              <w:rPr>
                <w:rFonts w:ascii="Times New Roman" w:hAnsi="Times New Roman"/>
                <w:sz w:val="22"/>
                <w:szCs w:val="22"/>
                <w:lang w:val="kk-KZ" w:eastAsia="en-US"/>
              </w:rPr>
            </w:pPr>
            <w:r w:rsidRPr="00B7773B">
              <w:rPr>
                <w:rFonts w:ascii="Times New Roman" w:hAnsi="Times New Roman"/>
                <w:sz w:val="22"/>
                <w:szCs w:val="22"/>
                <w:lang w:val="kk-KZ" w:eastAsia="en-US"/>
              </w:rPr>
              <w:t>талдау</w:t>
            </w:r>
          </w:p>
        </w:tc>
        <w:tc>
          <w:tcPr>
            <w:tcW w:w="1985" w:type="dxa"/>
          </w:tcPr>
          <w:p w14:paraId="78E0700D" w14:textId="77777777" w:rsidR="00EC1B1E" w:rsidRPr="00B7773B" w:rsidRDefault="00EC1B1E" w:rsidP="0074300F">
            <w:pPr>
              <w:jc w:val="both"/>
              <w:rPr>
                <w:rFonts w:ascii="Times New Roman" w:hAnsi="Times New Roman"/>
                <w:sz w:val="22"/>
                <w:szCs w:val="22"/>
                <w:lang w:val="kk-KZ" w:eastAsia="en-US"/>
              </w:rPr>
            </w:pPr>
            <w:r w:rsidRPr="00B7773B">
              <w:rPr>
                <w:rFonts w:ascii="Times New Roman" w:hAnsi="Times New Roman"/>
                <w:sz w:val="22"/>
                <w:szCs w:val="22"/>
                <w:lang w:val="kk-KZ" w:eastAsia="en-US"/>
              </w:rPr>
              <w:t xml:space="preserve">  Директордың оқу ісі орынбасары</w:t>
            </w:r>
          </w:p>
          <w:p w14:paraId="55379CB4" w14:textId="77777777" w:rsidR="00EC1B1E" w:rsidRPr="00B7773B" w:rsidRDefault="00EC1B1E" w:rsidP="0074300F">
            <w:pPr>
              <w:jc w:val="both"/>
              <w:rPr>
                <w:rFonts w:ascii="Times New Roman" w:hAnsi="Times New Roman"/>
                <w:sz w:val="22"/>
                <w:szCs w:val="22"/>
                <w:lang w:val="kk-KZ" w:eastAsia="en-US"/>
              </w:rPr>
            </w:pPr>
            <w:r w:rsidRPr="00B7773B">
              <w:rPr>
                <w:rFonts w:ascii="Times New Roman" w:hAnsi="Times New Roman"/>
                <w:sz w:val="22"/>
                <w:szCs w:val="22"/>
                <w:lang w:val="kk-KZ" w:eastAsia="en-US"/>
              </w:rPr>
              <w:t>Ұ. Ағабекова</w:t>
            </w:r>
          </w:p>
        </w:tc>
        <w:tc>
          <w:tcPr>
            <w:tcW w:w="1134" w:type="dxa"/>
          </w:tcPr>
          <w:p w14:paraId="51839A81" w14:textId="77777777" w:rsidR="00EC1B1E" w:rsidRPr="00B7773B" w:rsidRDefault="00EC1B1E" w:rsidP="0074300F">
            <w:pPr>
              <w:jc w:val="both"/>
              <w:rPr>
                <w:rFonts w:ascii="Times New Roman" w:hAnsi="Times New Roman"/>
                <w:sz w:val="22"/>
                <w:szCs w:val="22"/>
                <w:lang w:val="kk-KZ" w:eastAsia="en-US"/>
              </w:rPr>
            </w:pPr>
            <w:r w:rsidRPr="00B7773B">
              <w:rPr>
                <w:rFonts w:ascii="Times New Roman" w:hAnsi="Times New Roman"/>
                <w:sz w:val="22"/>
                <w:szCs w:val="22"/>
                <w:lang w:val="kk-KZ" w:eastAsia="en-US"/>
              </w:rPr>
              <w:t>1-09.06. 2023ж</w:t>
            </w:r>
          </w:p>
        </w:tc>
        <w:tc>
          <w:tcPr>
            <w:tcW w:w="1275" w:type="dxa"/>
          </w:tcPr>
          <w:p w14:paraId="40CB1D08" w14:textId="77777777" w:rsidR="00EC1B1E" w:rsidRPr="00B7773B" w:rsidRDefault="00EC1B1E" w:rsidP="0074300F">
            <w:pPr>
              <w:jc w:val="both"/>
              <w:rPr>
                <w:rFonts w:ascii="Times New Roman" w:hAnsi="Times New Roman"/>
                <w:sz w:val="22"/>
                <w:szCs w:val="22"/>
                <w:lang w:val="kk-KZ" w:eastAsia="en-US"/>
              </w:rPr>
            </w:pPr>
            <w:r w:rsidRPr="00B7773B">
              <w:rPr>
                <w:rFonts w:ascii="Times New Roman" w:hAnsi="Times New Roman"/>
                <w:sz w:val="22"/>
                <w:szCs w:val="22"/>
                <w:lang w:val="kk-KZ" w:eastAsia="en-US"/>
              </w:rPr>
              <w:t>Педкеңес№6</w:t>
            </w:r>
          </w:p>
        </w:tc>
      </w:tr>
      <w:tr w:rsidR="00EC1B1E" w:rsidRPr="00B7773B" w14:paraId="0E72252F" w14:textId="77777777" w:rsidTr="0074300F">
        <w:trPr>
          <w:trHeight w:val="589"/>
        </w:trPr>
        <w:tc>
          <w:tcPr>
            <w:tcW w:w="15417" w:type="dxa"/>
            <w:gridSpan w:val="10"/>
          </w:tcPr>
          <w:p w14:paraId="7B47D98E" w14:textId="77777777" w:rsidR="00EC1B1E" w:rsidRPr="00B7773B" w:rsidRDefault="00EC1B1E" w:rsidP="0074300F">
            <w:pPr>
              <w:jc w:val="both"/>
              <w:rPr>
                <w:rFonts w:ascii="Times New Roman" w:hAnsi="Times New Roman"/>
                <w:b/>
                <w:sz w:val="22"/>
                <w:szCs w:val="22"/>
                <w:lang w:val="kk-KZ" w:eastAsia="en-US"/>
              </w:rPr>
            </w:pPr>
            <w:r w:rsidRPr="00B7773B">
              <w:rPr>
                <w:rFonts w:ascii="Times New Roman" w:hAnsi="Times New Roman"/>
                <w:b/>
                <w:color w:val="000000"/>
                <w:spacing w:val="2"/>
                <w:sz w:val="22"/>
                <w:szCs w:val="22"/>
                <w:shd w:val="clear" w:color="auto" w:fill="FFFFFF"/>
                <w:lang w:val="kk-KZ" w:eastAsia="en-US"/>
              </w:rPr>
              <w:t>Оқу-тәрбие процесінің ғылыми-әдістемелік қамтамасыз ету жағдайын бақылау</w:t>
            </w:r>
          </w:p>
        </w:tc>
      </w:tr>
      <w:tr w:rsidR="00EC1B1E" w:rsidRPr="00B7773B" w14:paraId="5A1FC8C8" w14:textId="77777777" w:rsidTr="0074300F">
        <w:tc>
          <w:tcPr>
            <w:tcW w:w="2518" w:type="dxa"/>
          </w:tcPr>
          <w:p w14:paraId="4C0934A5" w14:textId="77777777" w:rsidR="00EC1B1E" w:rsidRPr="00B7773B" w:rsidRDefault="00EC1B1E" w:rsidP="0074300F">
            <w:pPr>
              <w:jc w:val="both"/>
              <w:rPr>
                <w:rFonts w:ascii="Times New Roman" w:hAnsi="Times New Roman"/>
                <w:sz w:val="22"/>
                <w:szCs w:val="22"/>
                <w:lang w:val="kk-KZ" w:eastAsia="en-US"/>
              </w:rPr>
            </w:pPr>
            <w:r w:rsidRPr="00B7773B">
              <w:rPr>
                <w:rFonts w:ascii="Times New Roman" w:hAnsi="Times New Roman"/>
                <w:sz w:val="22"/>
                <w:szCs w:val="22"/>
                <w:lang w:val="kk-KZ" w:eastAsia="en-US"/>
              </w:rPr>
              <w:t>Пән бірлестіктерінің жылдық рейтингісі жағдайы</w:t>
            </w:r>
          </w:p>
        </w:tc>
        <w:tc>
          <w:tcPr>
            <w:tcW w:w="1985" w:type="dxa"/>
          </w:tcPr>
          <w:p w14:paraId="18357D1A" w14:textId="77777777" w:rsidR="00EC1B1E" w:rsidRPr="00B7773B" w:rsidRDefault="00EC1B1E" w:rsidP="0074300F">
            <w:pPr>
              <w:jc w:val="both"/>
              <w:rPr>
                <w:rFonts w:ascii="Times New Roman" w:hAnsi="Times New Roman"/>
                <w:sz w:val="22"/>
                <w:szCs w:val="22"/>
                <w:lang w:val="kk-KZ" w:eastAsia="en-US"/>
              </w:rPr>
            </w:pPr>
            <w:r w:rsidRPr="00B7773B">
              <w:rPr>
                <w:rFonts w:ascii="Times New Roman" w:hAnsi="Times New Roman"/>
                <w:sz w:val="22"/>
                <w:szCs w:val="22"/>
                <w:lang w:val="kk-KZ" w:eastAsia="en-US"/>
              </w:rPr>
              <w:t>Пән бірлестіктерінің жылдық рейтингісі жағдайын бақылау</w:t>
            </w:r>
          </w:p>
        </w:tc>
        <w:tc>
          <w:tcPr>
            <w:tcW w:w="1417" w:type="dxa"/>
          </w:tcPr>
          <w:p w14:paraId="570D1C25" w14:textId="77777777" w:rsidR="00EC1B1E" w:rsidRPr="00B7773B" w:rsidRDefault="00EC1B1E" w:rsidP="0074300F">
            <w:pPr>
              <w:jc w:val="both"/>
              <w:rPr>
                <w:rFonts w:ascii="Times New Roman" w:hAnsi="Times New Roman"/>
                <w:sz w:val="22"/>
                <w:szCs w:val="22"/>
                <w:lang w:val="kk-KZ" w:eastAsia="en-US"/>
              </w:rPr>
            </w:pPr>
            <w:r w:rsidRPr="00B7773B">
              <w:rPr>
                <w:rFonts w:ascii="Times New Roman" w:hAnsi="Times New Roman"/>
                <w:sz w:val="22"/>
                <w:szCs w:val="22"/>
                <w:lang w:val="kk-KZ" w:eastAsia="en-US"/>
              </w:rPr>
              <w:t>рейтинг құжаттары</w:t>
            </w:r>
          </w:p>
        </w:tc>
        <w:tc>
          <w:tcPr>
            <w:tcW w:w="1418" w:type="dxa"/>
          </w:tcPr>
          <w:p w14:paraId="2CFD9F25" w14:textId="77777777" w:rsidR="00EC1B1E" w:rsidRPr="00B7773B" w:rsidRDefault="00EC1B1E" w:rsidP="0074300F">
            <w:pPr>
              <w:jc w:val="both"/>
              <w:rPr>
                <w:rFonts w:ascii="Times New Roman" w:hAnsi="Times New Roman"/>
                <w:sz w:val="22"/>
                <w:szCs w:val="22"/>
                <w:lang w:val="kk-KZ" w:eastAsia="en-US"/>
              </w:rPr>
            </w:pPr>
          </w:p>
          <w:p w14:paraId="18CF10E8" w14:textId="77777777" w:rsidR="00EC1B1E" w:rsidRPr="00B7773B" w:rsidRDefault="00EC1B1E" w:rsidP="0074300F">
            <w:pPr>
              <w:jc w:val="both"/>
              <w:rPr>
                <w:rFonts w:ascii="Times New Roman" w:hAnsi="Times New Roman"/>
                <w:sz w:val="22"/>
                <w:szCs w:val="22"/>
                <w:lang w:val="kk-KZ" w:eastAsia="en-US"/>
              </w:rPr>
            </w:pPr>
            <w:r w:rsidRPr="00B7773B">
              <w:rPr>
                <w:rFonts w:ascii="Times New Roman" w:hAnsi="Times New Roman"/>
                <w:sz w:val="22"/>
                <w:szCs w:val="22"/>
                <w:lang w:val="kk-KZ" w:eastAsia="en-US"/>
              </w:rPr>
              <w:t>мұғалімдер</w:t>
            </w:r>
          </w:p>
        </w:tc>
        <w:tc>
          <w:tcPr>
            <w:tcW w:w="1275" w:type="dxa"/>
          </w:tcPr>
          <w:p w14:paraId="5AC84C2D" w14:textId="77777777" w:rsidR="00EC1B1E" w:rsidRPr="00B7773B" w:rsidRDefault="00EC1B1E" w:rsidP="0074300F">
            <w:pPr>
              <w:jc w:val="both"/>
              <w:rPr>
                <w:rFonts w:ascii="Times New Roman" w:hAnsi="Times New Roman"/>
                <w:sz w:val="22"/>
                <w:szCs w:val="22"/>
                <w:lang w:val="kk-KZ" w:eastAsia="en-US"/>
              </w:rPr>
            </w:pPr>
            <w:r w:rsidRPr="00B7773B">
              <w:rPr>
                <w:rFonts w:ascii="Times New Roman" w:hAnsi="Times New Roman"/>
                <w:sz w:val="22"/>
                <w:szCs w:val="22"/>
                <w:lang w:val="kk-KZ" w:eastAsia="en-US"/>
              </w:rPr>
              <w:t>Ағымды</w:t>
            </w:r>
          </w:p>
        </w:tc>
        <w:tc>
          <w:tcPr>
            <w:tcW w:w="1276" w:type="dxa"/>
          </w:tcPr>
          <w:p w14:paraId="511F4784" w14:textId="77777777" w:rsidR="00EC1B1E" w:rsidRPr="00B7773B" w:rsidRDefault="00EC1B1E" w:rsidP="0074300F">
            <w:pPr>
              <w:jc w:val="both"/>
              <w:rPr>
                <w:rFonts w:ascii="Times New Roman" w:hAnsi="Times New Roman"/>
                <w:sz w:val="22"/>
                <w:szCs w:val="22"/>
                <w:lang w:val="kk-KZ" w:eastAsia="en-US"/>
              </w:rPr>
            </w:pPr>
            <w:r w:rsidRPr="00B7773B">
              <w:rPr>
                <w:rFonts w:ascii="Times New Roman" w:hAnsi="Times New Roman"/>
                <w:sz w:val="22"/>
                <w:szCs w:val="22"/>
                <w:lang w:val="kk-KZ" w:eastAsia="en-US"/>
              </w:rPr>
              <w:t>әкімшілік</w:t>
            </w:r>
          </w:p>
        </w:tc>
        <w:tc>
          <w:tcPr>
            <w:tcW w:w="1134" w:type="dxa"/>
          </w:tcPr>
          <w:p w14:paraId="380785BE" w14:textId="77777777" w:rsidR="00EC1B1E" w:rsidRPr="00B7773B" w:rsidRDefault="00EC1B1E" w:rsidP="0074300F">
            <w:pPr>
              <w:jc w:val="both"/>
              <w:rPr>
                <w:rFonts w:ascii="Times New Roman" w:hAnsi="Times New Roman"/>
                <w:sz w:val="22"/>
                <w:szCs w:val="22"/>
                <w:lang w:val="kk-KZ" w:eastAsia="en-US"/>
              </w:rPr>
            </w:pPr>
            <w:r w:rsidRPr="00B7773B">
              <w:rPr>
                <w:rFonts w:ascii="Times New Roman" w:hAnsi="Times New Roman"/>
                <w:sz w:val="22"/>
                <w:szCs w:val="22"/>
                <w:lang w:val="kk-KZ" w:eastAsia="en-US"/>
              </w:rPr>
              <w:t>талдау</w:t>
            </w:r>
          </w:p>
        </w:tc>
        <w:tc>
          <w:tcPr>
            <w:tcW w:w="1985" w:type="dxa"/>
          </w:tcPr>
          <w:p w14:paraId="13A2AE5B" w14:textId="77777777" w:rsidR="00EC1B1E" w:rsidRPr="00B7773B" w:rsidRDefault="00EC1B1E" w:rsidP="0074300F">
            <w:pPr>
              <w:jc w:val="both"/>
              <w:rPr>
                <w:rFonts w:ascii="Times New Roman" w:hAnsi="Times New Roman"/>
                <w:sz w:val="22"/>
                <w:szCs w:val="22"/>
                <w:lang w:val="kk-KZ" w:eastAsia="en-US"/>
              </w:rPr>
            </w:pPr>
            <w:r w:rsidRPr="00B7773B">
              <w:rPr>
                <w:rFonts w:ascii="Times New Roman" w:hAnsi="Times New Roman"/>
                <w:sz w:val="22"/>
                <w:szCs w:val="22"/>
                <w:lang w:val="kk-KZ" w:eastAsia="en-US"/>
              </w:rPr>
              <w:t xml:space="preserve"> ДБІЖО</w:t>
            </w:r>
          </w:p>
          <w:p w14:paraId="630794D9" w14:textId="77777777" w:rsidR="00EC1B1E" w:rsidRPr="00B7773B" w:rsidRDefault="00EC1B1E" w:rsidP="0074300F">
            <w:pPr>
              <w:jc w:val="both"/>
              <w:rPr>
                <w:rFonts w:ascii="Times New Roman" w:hAnsi="Times New Roman"/>
                <w:sz w:val="22"/>
                <w:szCs w:val="22"/>
                <w:lang w:val="kk-KZ" w:eastAsia="en-US"/>
              </w:rPr>
            </w:pPr>
            <w:r w:rsidRPr="00B7773B">
              <w:rPr>
                <w:rFonts w:ascii="Times New Roman" w:hAnsi="Times New Roman"/>
                <w:sz w:val="22"/>
                <w:szCs w:val="22"/>
                <w:lang w:val="kk-KZ" w:eastAsia="en-US"/>
              </w:rPr>
              <w:t>Б. Жолдасбекова</w:t>
            </w:r>
          </w:p>
        </w:tc>
        <w:tc>
          <w:tcPr>
            <w:tcW w:w="1134" w:type="dxa"/>
          </w:tcPr>
          <w:p w14:paraId="34E64716" w14:textId="77777777" w:rsidR="00EC1B1E" w:rsidRPr="00B7773B" w:rsidRDefault="00EC1B1E" w:rsidP="0074300F">
            <w:pPr>
              <w:jc w:val="both"/>
              <w:rPr>
                <w:rFonts w:ascii="Times New Roman" w:hAnsi="Times New Roman"/>
                <w:sz w:val="22"/>
                <w:szCs w:val="22"/>
                <w:lang w:val="kk-KZ" w:eastAsia="en-US"/>
              </w:rPr>
            </w:pPr>
            <w:r w:rsidRPr="00B7773B">
              <w:rPr>
                <w:rFonts w:ascii="Times New Roman" w:hAnsi="Times New Roman"/>
                <w:sz w:val="22"/>
                <w:szCs w:val="22"/>
                <w:lang w:val="kk-KZ" w:eastAsia="en-US"/>
              </w:rPr>
              <w:t>1-7.06. 2023ж</w:t>
            </w:r>
          </w:p>
        </w:tc>
        <w:tc>
          <w:tcPr>
            <w:tcW w:w="1275" w:type="dxa"/>
          </w:tcPr>
          <w:p w14:paraId="0141F34F" w14:textId="77777777" w:rsidR="00EC1B1E" w:rsidRPr="00B7773B" w:rsidRDefault="00EC1B1E" w:rsidP="0074300F">
            <w:pPr>
              <w:jc w:val="both"/>
              <w:rPr>
                <w:rFonts w:ascii="Times New Roman" w:hAnsi="Times New Roman"/>
                <w:sz w:val="22"/>
                <w:szCs w:val="22"/>
                <w:lang w:val="kk-KZ" w:eastAsia="en-US"/>
              </w:rPr>
            </w:pPr>
            <w:r w:rsidRPr="00B7773B">
              <w:rPr>
                <w:rFonts w:ascii="Times New Roman" w:hAnsi="Times New Roman"/>
                <w:sz w:val="22"/>
                <w:szCs w:val="22"/>
                <w:lang w:val="kk-KZ" w:eastAsia="en-US"/>
              </w:rPr>
              <w:t>ДЖК№10</w:t>
            </w:r>
          </w:p>
        </w:tc>
      </w:tr>
      <w:tr w:rsidR="00EC1B1E" w:rsidRPr="00B7773B" w14:paraId="4902B9EA" w14:textId="77777777" w:rsidTr="0074300F">
        <w:tc>
          <w:tcPr>
            <w:tcW w:w="15417" w:type="dxa"/>
            <w:gridSpan w:val="10"/>
          </w:tcPr>
          <w:p w14:paraId="10668B82" w14:textId="77777777" w:rsidR="00EC1B1E" w:rsidRPr="00B7773B" w:rsidRDefault="00EC1B1E" w:rsidP="0074300F">
            <w:pPr>
              <w:jc w:val="both"/>
              <w:rPr>
                <w:rFonts w:ascii="Times New Roman" w:hAnsi="Times New Roman"/>
                <w:b/>
                <w:i/>
                <w:iCs/>
                <w:color w:val="808080"/>
                <w:sz w:val="22"/>
                <w:szCs w:val="22"/>
                <w:lang w:val="kk-KZ" w:eastAsia="en-US"/>
              </w:rPr>
            </w:pPr>
            <w:r w:rsidRPr="00B7773B">
              <w:rPr>
                <w:rFonts w:ascii="Times New Roman" w:hAnsi="Times New Roman"/>
                <w:b/>
                <w:color w:val="000000"/>
                <w:spacing w:val="2"/>
                <w:sz w:val="22"/>
                <w:szCs w:val="22"/>
                <w:shd w:val="clear" w:color="auto" w:fill="FFFFFF"/>
                <w:lang w:val="kk-KZ" w:eastAsia="en-US"/>
              </w:rPr>
              <w:t>Мектептегі тәрбие жұмысының жағдайын бақылау</w:t>
            </w:r>
          </w:p>
        </w:tc>
      </w:tr>
      <w:tr w:rsidR="00EC1B1E" w:rsidRPr="00B7773B" w14:paraId="25ECB7A7" w14:textId="77777777" w:rsidTr="0074300F">
        <w:tc>
          <w:tcPr>
            <w:tcW w:w="2518" w:type="dxa"/>
          </w:tcPr>
          <w:p w14:paraId="08A32EFC" w14:textId="77777777" w:rsidR="00EC1B1E" w:rsidRPr="00B7773B" w:rsidRDefault="00EC1B1E" w:rsidP="0074300F">
            <w:pPr>
              <w:jc w:val="both"/>
              <w:rPr>
                <w:rFonts w:ascii="Times New Roman" w:hAnsi="Times New Roman"/>
                <w:sz w:val="22"/>
                <w:szCs w:val="22"/>
                <w:lang w:val="kk-KZ" w:eastAsia="en-US"/>
              </w:rPr>
            </w:pPr>
            <w:r w:rsidRPr="00B7773B">
              <w:rPr>
                <w:rFonts w:ascii="Times New Roman" w:hAnsi="Times New Roman"/>
                <w:sz w:val="22"/>
                <w:szCs w:val="22"/>
                <w:lang w:val="kk-KZ" w:eastAsia="en-US"/>
              </w:rPr>
              <w:t xml:space="preserve">Білім алушылардың жазғы демалыс қорытындысы </w:t>
            </w:r>
          </w:p>
        </w:tc>
        <w:tc>
          <w:tcPr>
            <w:tcW w:w="1985" w:type="dxa"/>
          </w:tcPr>
          <w:p w14:paraId="774E3F61" w14:textId="77777777" w:rsidR="00EC1B1E" w:rsidRPr="00B7773B" w:rsidRDefault="00EC1B1E" w:rsidP="0074300F">
            <w:pPr>
              <w:jc w:val="both"/>
              <w:rPr>
                <w:rFonts w:ascii="Times New Roman" w:hAnsi="Times New Roman"/>
                <w:sz w:val="22"/>
                <w:szCs w:val="22"/>
                <w:lang w:val="kk-KZ" w:eastAsia="en-US"/>
              </w:rPr>
            </w:pPr>
            <w:r w:rsidRPr="00B7773B">
              <w:rPr>
                <w:rFonts w:ascii="Times New Roman" w:hAnsi="Times New Roman"/>
                <w:sz w:val="22"/>
                <w:szCs w:val="22"/>
                <w:lang w:val="kk-KZ" w:eastAsia="en-US"/>
              </w:rPr>
              <w:t>Білім алушылардың жазғы демалыс сапасын бақылау</w:t>
            </w:r>
          </w:p>
        </w:tc>
        <w:tc>
          <w:tcPr>
            <w:tcW w:w="1417" w:type="dxa"/>
          </w:tcPr>
          <w:p w14:paraId="0FE2512C" w14:textId="77777777" w:rsidR="00EC1B1E" w:rsidRPr="00B7773B" w:rsidRDefault="00EC1B1E" w:rsidP="0074300F">
            <w:pPr>
              <w:jc w:val="both"/>
              <w:rPr>
                <w:rFonts w:ascii="Times New Roman" w:hAnsi="Times New Roman"/>
                <w:sz w:val="22"/>
                <w:szCs w:val="22"/>
                <w:lang w:val="kk-KZ" w:eastAsia="en-US"/>
              </w:rPr>
            </w:pPr>
            <w:r w:rsidRPr="00B7773B">
              <w:rPr>
                <w:rFonts w:ascii="Times New Roman" w:hAnsi="Times New Roman"/>
                <w:sz w:val="22"/>
                <w:szCs w:val="22"/>
                <w:lang w:val="kk-KZ" w:eastAsia="en-US"/>
              </w:rPr>
              <w:t>құжаттар</w:t>
            </w:r>
          </w:p>
        </w:tc>
        <w:tc>
          <w:tcPr>
            <w:tcW w:w="1418" w:type="dxa"/>
          </w:tcPr>
          <w:p w14:paraId="7850ABDE" w14:textId="77777777" w:rsidR="00EC1B1E" w:rsidRPr="00B7773B" w:rsidRDefault="00EC1B1E" w:rsidP="0074300F">
            <w:pPr>
              <w:jc w:val="both"/>
              <w:rPr>
                <w:rFonts w:ascii="Times New Roman" w:hAnsi="Times New Roman"/>
                <w:sz w:val="22"/>
                <w:szCs w:val="22"/>
                <w:lang w:val="kk-KZ" w:eastAsia="en-US"/>
              </w:rPr>
            </w:pPr>
            <w:r w:rsidRPr="00B7773B">
              <w:rPr>
                <w:rFonts w:ascii="Times New Roman" w:hAnsi="Times New Roman"/>
                <w:sz w:val="22"/>
                <w:szCs w:val="22"/>
                <w:lang w:val="kk-KZ" w:eastAsia="en-US"/>
              </w:rPr>
              <w:t>оқушылар</w:t>
            </w:r>
          </w:p>
        </w:tc>
        <w:tc>
          <w:tcPr>
            <w:tcW w:w="1275" w:type="dxa"/>
          </w:tcPr>
          <w:p w14:paraId="49DE6E44" w14:textId="77777777" w:rsidR="00EC1B1E" w:rsidRPr="00B7773B" w:rsidRDefault="00EC1B1E" w:rsidP="0074300F">
            <w:pPr>
              <w:jc w:val="both"/>
              <w:rPr>
                <w:rFonts w:ascii="Times New Roman" w:hAnsi="Times New Roman"/>
                <w:sz w:val="22"/>
                <w:szCs w:val="22"/>
                <w:lang w:val="kk-KZ" w:eastAsia="en-US"/>
              </w:rPr>
            </w:pPr>
            <w:r w:rsidRPr="00B7773B">
              <w:rPr>
                <w:rFonts w:ascii="Times New Roman" w:hAnsi="Times New Roman"/>
                <w:sz w:val="22"/>
                <w:szCs w:val="22"/>
                <w:lang w:val="kk-KZ" w:eastAsia="en-US"/>
              </w:rPr>
              <w:t>Ағымды</w:t>
            </w:r>
          </w:p>
        </w:tc>
        <w:tc>
          <w:tcPr>
            <w:tcW w:w="1276" w:type="dxa"/>
          </w:tcPr>
          <w:p w14:paraId="7539020A" w14:textId="77777777" w:rsidR="00EC1B1E" w:rsidRPr="00B7773B" w:rsidRDefault="00EC1B1E" w:rsidP="0074300F">
            <w:pPr>
              <w:jc w:val="both"/>
              <w:rPr>
                <w:rFonts w:ascii="Times New Roman" w:hAnsi="Times New Roman"/>
                <w:sz w:val="22"/>
                <w:szCs w:val="22"/>
                <w:lang w:val="kk-KZ" w:eastAsia="en-US"/>
              </w:rPr>
            </w:pPr>
            <w:r w:rsidRPr="00B7773B">
              <w:rPr>
                <w:rFonts w:ascii="Times New Roman" w:hAnsi="Times New Roman"/>
                <w:sz w:val="22"/>
                <w:szCs w:val="22"/>
                <w:lang w:val="kk-KZ" w:eastAsia="en-US"/>
              </w:rPr>
              <w:t>әкімшілік</w:t>
            </w:r>
          </w:p>
        </w:tc>
        <w:tc>
          <w:tcPr>
            <w:tcW w:w="1134" w:type="dxa"/>
          </w:tcPr>
          <w:p w14:paraId="27102395" w14:textId="77777777" w:rsidR="00EC1B1E" w:rsidRPr="00B7773B" w:rsidRDefault="00EC1B1E" w:rsidP="0074300F">
            <w:pPr>
              <w:jc w:val="both"/>
              <w:rPr>
                <w:rFonts w:ascii="Times New Roman" w:hAnsi="Times New Roman"/>
                <w:sz w:val="22"/>
                <w:szCs w:val="22"/>
                <w:lang w:val="kk-KZ" w:eastAsia="en-US"/>
              </w:rPr>
            </w:pPr>
            <w:r w:rsidRPr="00B7773B">
              <w:rPr>
                <w:rFonts w:ascii="Times New Roman" w:hAnsi="Times New Roman"/>
                <w:sz w:val="22"/>
                <w:szCs w:val="22"/>
                <w:lang w:val="kk-KZ" w:eastAsia="en-US"/>
              </w:rPr>
              <w:t>талдау</w:t>
            </w:r>
          </w:p>
        </w:tc>
        <w:tc>
          <w:tcPr>
            <w:tcW w:w="1985" w:type="dxa"/>
          </w:tcPr>
          <w:p w14:paraId="3131DEFA" w14:textId="77777777" w:rsidR="00EC1B1E" w:rsidRPr="00B7773B" w:rsidRDefault="00EC1B1E" w:rsidP="0074300F">
            <w:pPr>
              <w:jc w:val="both"/>
              <w:rPr>
                <w:rFonts w:ascii="Times New Roman" w:hAnsi="Times New Roman"/>
                <w:sz w:val="22"/>
                <w:szCs w:val="22"/>
                <w:lang w:val="kk-KZ" w:eastAsia="en-US"/>
              </w:rPr>
            </w:pPr>
            <w:r w:rsidRPr="00B7773B">
              <w:rPr>
                <w:rFonts w:ascii="Times New Roman" w:hAnsi="Times New Roman"/>
                <w:sz w:val="22"/>
                <w:szCs w:val="22"/>
                <w:lang w:val="kk-KZ" w:eastAsia="en-US"/>
              </w:rPr>
              <w:t>ДТІЖО</w:t>
            </w:r>
          </w:p>
          <w:p w14:paraId="6143DA1C" w14:textId="77777777" w:rsidR="00EC1B1E" w:rsidRPr="00B7773B" w:rsidRDefault="00EC1B1E" w:rsidP="0074300F">
            <w:pPr>
              <w:jc w:val="both"/>
              <w:rPr>
                <w:rFonts w:ascii="Times New Roman" w:hAnsi="Times New Roman"/>
                <w:sz w:val="22"/>
                <w:szCs w:val="22"/>
                <w:lang w:val="kk-KZ" w:eastAsia="en-US"/>
              </w:rPr>
            </w:pPr>
            <w:r w:rsidRPr="00B7773B">
              <w:rPr>
                <w:rFonts w:ascii="Times New Roman" w:hAnsi="Times New Roman"/>
                <w:sz w:val="22"/>
                <w:szCs w:val="22"/>
                <w:lang w:val="kk-KZ" w:eastAsia="en-US"/>
              </w:rPr>
              <w:t>Н. Серикбаев</w:t>
            </w:r>
          </w:p>
        </w:tc>
        <w:tc>
          <w:tcPr>
            <w:tcW w:w="1134" w:type="dxa"/>
          </w:tcPr>
          <w:p w14:paraId="03135458" w14:textId="77777777" w:rsidR="00EC1B1E" w:rsidRPr="00B7773B" w:rsidRDefault="00EC1B1E" w:rsidP="0074300F">
            <w:pPr>
              <w:jc w:val="both"/>
              <w:rPr>
                <w:rFonts w:ascii="Times New Roman" w:hAnsi="Times New Roman"/>
                <w:sz w:val="22"/>
                <w:szCs w:val="22"/>
                <w:lang w:val="kk-KZ" w:eastAsia="en-US"/>
              </w:rPr>
            </w:pPr>
            <w:r w:rsidRPr="00B7773B">
              <w:rPr>
                <w:rFonts w:ascii="Times New Roman" w:hAnsi="Times New Roman"/>
                <w:sz w:val="22"/>
                <w:szCs w:val="22"/>
                <w:lang w:val="kk-KZ" w:eastAsia="en-US"/>
              </w:rPr>
              <w:t>1-3.06. 2023ж</w:t>
            </w:r>
          </w:p>
        </w:tc>
        <w:tc>
          <w:tcPr>
            <w:tcW w:w="1275" w:type="dxa"/>
          </w:tcPr>
          <w:p w14:paraId="1797643A" w14:textId="77777777" w:rsidR="00EC1B1E" w:rsidRPr="00B7773B" w:rsidRDefault="00EC1B1E" w:rsidP="0074300F">
            <w:pPr>
              <w:jc w:val="both"/>
              <w:rPr>
                <w:rFonts w:ascii="Times New Roman" w:hAnsi="Times New Roman"/>
                <w:sz w:val="22"/>
                <w:szCs w:val="22"/>
                <w:lang w:val="kk-KZ" w:eastAsia="en-US"/>
              </w:rPr>
            </w:pPr>
            <w:r w:rsidRPr="00B7773B">
              <w:rPr>
                <w:rFonts w:ascii="Times New Roman" w:hAnsi="Times New Roman"/>
                <w:sz w:val="22"/>
                <w:szCs w:val="22"/>
                <w:lang w:val="kk-KZ" w:eastAsia="en-US"/>
              </w:rPr>
              <w:t>Педкеңес №6</w:t>
            </w:r>
          </w:p>
        </w:tc>
      </w:tr>
    </w:tbl>
    <w:p w14:paraId="054E3D17" w14:textId="77777777" w:rsidR="00EC1B1E" w:rsidRPr="00EC1B1E" w:rsidRDefault="00EC1B1E" w:rsidP="00EC1B1E">
      <w:pPr>
        <w:jc w:val="both"/>
        <w:rPr>
          <w:rFonts w:eastAsia="Calibri"/>
          <w:sz w:val="22"/>
          <w:szCs w:val="22"/>
          <w:lang w:val="kk-KZ" w:eastAsia="en-US"/>
        </w:rPr>
      </w:pPr>
    </w:p>
    <w:p w14:paraId="258A5068" w14:textId="77777777" w:rsidR="00EC1B1E" w:rsidRDefault="00EC1B1E" w:rsidP="00EC1B1E">
      <w:pPr>
        <w:framePr w:w="15912" w:wrap="auto" w:hAnchor="text" w:x="993"/>
        <w:spacing w:after="150"/>
        <w:rPr>
          <w:color w:val="222222"/>
          <w:sz w:val="20"/>
          <w:szCs w:val="20"/>
          <w:lang w:val="kk-KZ"/>
        </w:rPr>
        <w:sectPr w:rsidR="00EC1B1E" w:rsidSect="006B0870">
          <w:pgSz w:w="16838" w:h="11906" w:orient="landscape"/>
          <w:pgMar w:top="851" w:right="962" w:bottom="709" w:left="1701" w:header="709" w:footer="709" w:gutter="0"/>
          <w:cols w:space="708"/>
          <w:docGrid w:linePitch="360"/>
        </w:sectPr>
      </w:pPr>
    </w:p>
    <w:p w14:paraId="463B7056" w14:textId="77777777" w:rsidR="00AA49A6" w:rsidRDefault="00AA49A6" w:rsidP="00E86A71">
      <w:pPr>
        <w:rPr>
          <w:lang w:val="kk-KZ"/>
        </w:rPr>
      </w:pPr>
    </w:p>
    <w:p w14:paraId="715162D0" w14:textId="77777777" w:rsidR="00F315D3" w:rsidRPr="00CE451C" w:rsidRDefault="00F315D3" w:rsidP="00F315D3">
      <w:pPr>
        <w:jc w:val="center"/>
        <w:rPr>
          <w:b/>
          <w:color w:val="0000CC"/>
          <w:lang w:val="kk-KZ"/>
        </w:rPr>
      </w:pPr>
      <w:r w:rsidRPr="00CE451C">
        <w:rPr>
          <w:b/>
          <w:color w:val="0000CC"/>
          <w:lang w:val="kk-KZ"/>
        </w:rPr>
        <w:t>МЕКТЕП ЖҰМЫСЫНЫҢ ЖЫЛДЫҚ ЦИКЛОГРАММАСЫ</w:t>
      </w:r>
    </w:p>
    <w:p w14:paraId="5A48C204" w14:textId="77777777" w:rsidR="00CE451C" w:rsidRPr="00B430A8" w:rsidRDefault="00CE451C" w:rsidP="00F315D3">
      <w:pPr>
        <w:jc w:val="center"/>
        <w:rPr>
          <w:b/>
          <w:color w:val="FF0000"/>
          <w:lang w:val="kk-KZ"/>
        </w:rPr>
      </w:pPr>
    </w:p>
    <w:tbl>
      <w:tblPr>
        <w:tblW w:w="10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904"/>
        <w:gridCol w:w="774"/>
        <w:gridCol w:w="720"/>
        <w:gridCol w:w="450"/>
        <w:gridCol w:w="55"/>
        <w:gridCol w:w="665"/>
        <w:gridCol w:w="450"/>
        <w:gridCol w:w="595"/>
        <w:gridCol w:w="125"/>
        <w:gridCol w:w="531"/>
        <w:gridCol w:w="135"/>
        <w:gridCol w:w="324"/>
        <w:gridCol w:w="216"/>
        <w:gridCol w:w="469"/>
        <w:gridCol w:w="161"/>
        <w:gridCol w:w="540"/>
        <w:gridCol w:w="234"/>
        <w:gridCol w:w="756"/>
        <w:gridCol w:w="30"/>
        <w:gridCol w:w="439"/>
        <w:gridCol w:w="341"/>
      </w:tblGrid>
      <w:tr w:rsidR="00F315D3" w:rsidRPr="00B430A8" w14:paraId="3E095CB4" w14:textId="77777777" w:rsidTr="00203E61">
        <w:trPr>
          <w:gridAfter w:val="1"/>
          <w:wAfter w:w="341" w:type="dxa"/>
          <w:cantSplit/>
          <w:trHeight w:val="1601"/>
          <w:jc w:val="center"/>
        </w:trPr>
        <w:tc>
          <w:tcPr>
            <w:tcW w:w="3456" w:type="dxa"/>
            <w:gridSpan w:val="3"/>
          </w:tcPr>
          <w:p w14:paraId="3448086B" w14:textId="77777777" w:rsidR="00F315D3" w:rsidRPr="00B430A8" w:rsidRDefault="00F315D3" w:rsidP="00203E61">
            <w:pPr>
              <w:jc w:val="both"/>
              <w:rPr>
                <w:b/>
                <w:color w:val="000080"/>
                <w:lang w:val="kk-KZ"/>
              </w:rPr>
            </w:pPr>
          </w:p>
        </w:tc>
        <w:tc>
          <w:tcPr>
            <w:tcW w:w="720" w:type="dxa"/>
            <w:textDirection w:val="btLr"/>
          </w:tcPr>
          <w:p w14:paraId="4A77B91A" w14:textId="77777777" w:rsidR="00F315D3" w:rsidRPr="00B430A8" w:rsidRDefault="00F315D3" w:rsidP="00203E61">
            <w:pPr>
              <w:ind w:left="113" w:right="113"/>
              <w:jc w:val="both"/>
              <w:rPr>
                <w:b/>
                <w:color w:val="000080"/>
                <w:lang w:val="kk-KZ"/>
              </w:rPr>
            </w:pPr>
            <w:r w:rsidRPr="00B430A8">
              <w:rPr>
                <w:b/>
                <w:color w:val="000080"/>
                <w:lang w:val="kk-KZ"/>
              </w:rPr>
              <w:t xml:space="preserve">Тамыз </w:t>
            </w:r>
          </w:p>
        </w:tc>
        <w:tc>
          <w:tcPr>
            <w:tcW w:w="505" w:type="dxa"/>
            <w:gridSpan w:val="2"/>
            <w:textDirection w:val="btLr"/>
          </w:tcPr>
          <w:p w14:paraId="6E04F82E" w14:textId="77777777" w:rsidR="00F315D3" w:rsidRPr="00B430A8" w:rsidRDefault="00F315D3" w:rsidP="00203E61">
            <w:pPr>
              <w:ind w:left="113" w:right="113"/>
              <w:jc w:val="both"/>
              <w:rPr>
                <w:b/>
                <w:color w:val="000080"/>
                <w:lang w:val="kk-KZ"/>
              </w:rPr>
            </w:pPr>
            <w:r w:rsidRPr="00B430A8">
              <w:rPr>
                <w:b/>
                <w:color w:val="000080"/>
                <w:lang w:val="kk-KZ"/>
              </w:rPr>
              <w:t>Қыркүйек</w:t>
            </w:r>
          </w:p>
        </w:tc>
        <w:tc>
          <w:tcPr>
            <w:tcW w:w="665" w:type="dxa"/>
            <w:textDirection w:val="btLr"/>
          </w:tcPr>
          <w:p w14:paraId="4FB1DF77" w14:textId="77777777" w:rsidR="00F315D3" w:rsidRPr="00B430A8" w:rsidRDefault="00F315D3" w:rsidP="00203E61">
            <w:pPr>
              <w:ind w:left="113" w:right="113"/>
              <w:jc w:val="both"/>
              <w:rPr>
                <w:b/>
                <w:color w:val="000080"/>
                <w:lang w:val="kk-KZ"/>
              </w:rPr>
            </w:pPr>
            <w:r w:rsidRPr="00B430A8">
              <w:rPr>
                <w:b/>
                <w:color w:val="000080"/>
                <w:lang w:val="kk-KZ"/>
              </w:rPr>
              <w:t>Қазан</w:t>
            </w:r>
          </w:p>
        </w:tc>
        <w:tc>
          <w:tcPr>
            <w:tcW w:w="1045" w:type="dxa"/>
            <w:gridSpan w:val="2"/>
            <w:textDirection w:val="btLr"/>
          </w:tcPr>
          <w:p w14:paraId="75D6C1A7" w14:textId="77777777" w:rsidR="00F315D3" w:rsidRPr="00B430A8" w:rsidRDefault="00F315D3" w:rsidP="00203E61">
            <w:pPr>
              <w:ind w:left="113" w:right="113"/>
              <w:jc w:val="both"/>
              <w:rPr>
                <w:b/>
                <w:color w:val="000080"/>
                <w:lang w:val="kk-KZ"/>
              </w:rPr>
            </w:pPr>
            <w:r w:rsidRPr="00B430A8">
              <w:rPr>
                <w:b/>
                <w:color w:val="000080"/>
                <w:lang w:val="kk-KZ"/>
              </w:rPr>
              <w:t>Қараша</w:t>
            </w:r>
          </w:p>
        </w:tc>
        <w:tc>
          <w:tcPr>
            <w:tcW w:w="791" w:type="dxa"/>
            <w:gridSpan w:val="3"/>
            <w:textDirection w:val="btLr"/>
          </w:tcPr>
          <w:p w14:paraId="4AD01350" w14:textId="77777777" w:rsidR="00F315D3" w:rsidRPr="00B430A8" w:rsidRDefault="00F315D3" w:rsidP="00203E61">
            <w:pPr>
              <w:ind w:left="113" w:right="113"/>
              <w:jc w:val="both"/>
              <w:rPr>
                <w:b/>
                <w:color w:val="000080"/>
                <w:lang w:val="kk-KZ"/>
              </w:rPr>
            </w:pPr>
            <w:r w:rsidRPr="00B430A8">
              <w:rPr>
                <w:b/>
                <w:color w:val="000080"/>
                <w:lang w:val="kk-KZ"/>
              </w:rPr>
              <w:t>Желтоқсан</w:t>
            </w:r>
          </w:p>
        </w:tc>
        <w:tc>
          <w:tcPr>
            <w:tcW w:w="540" w:type="dxa"/>
            <w:gridSpan w:val="2"/>
            <w:textDirection w:val="btLr"/>
          </w:tcPr>
          <w:p w14:paraId="2B81B06A" w14:textId="77777777" w:rsidR="00F315D3" w:rsidRPr="00B430A8" w:rsidRDefault="00F315D3" w:rsidP="00203E61">
            <w:pPr>
              <w:ind w:left="113" w:right="113"/>
              <w:jc w:val="both"/>
              <w:rPr>
                <w:b/>
                <w:color w:val="000080"/>
                <w:lang w:val="kk-KZ"/>
              </w:rPr>
            </w:pPr>
            <w:r w:rsidRPr="00B430A8">
              <w:rPr>
                <w:b/>
                <w:color w:val="000080"/>
                <w:lang w:val="kk-KZ"/>
              </w:rPr>
              <w:t xml:space="preserve">Қаңтар </w:t>
            </w:r>
          </w:p>
        </w:tc>
        <w:tc>
          <w:tcPr>
            <w:tcW w:w="469" w:type="dxa"/>
            <w:textDirection w:val="btLr"/>
          </w:tcPr>
          <w:p w14:paraId="2959AFDF" w14:textId="77777777" w:rsidR="00F315D3" w:rsidRPr="00B430A8" w:rsidRDefault="00F315D3" w:rsidP="00203E61">
            <w:pPr>
              <w:ind w:left="113" w:right="113"/>
              <w:jc w:val="both"/>
              <w:rPr>
                <w:b/>
                <w:color w:val="000080"/>
                <w:lang w:val="kk-KZ"/>
              </w:rPr>
            </w:pPr>
            <w:r w:rsidRPr="00B430A8">
              <w:rPr>
                <w:b/>
                <w:color w:val="000080"/>
                <w:lang w:val="kk-KZ"/>
              </w:rPr>
              <w:t>Ақпан</w:t>
            </w:r>
          </w:p>
        </w:tc>
        <w:tc>
          <w:tcPr>
            <w:tcW w:w="701" w:type="dxa"/>
            <w:gridSpan w:val="2"/>
            <w:textDirection w:val="btLr"/>
          </w:tcPr>
          <w:p w14:paraId="70BCBDEC" w14:textId="77777777" w:rsidR="00F315D3" w:rsidRPr="00B430A8" w:rsidRDefault="00F315D3" w:rsidP="00203E61">
            <w:pPr>
              <w:ind w:left="113" w:right="113"/>
              <w:jc w:val="both"/>
              <w:rPr>
                <w:b/>
                <w:color w:val="000080"/>
                <w:lang w:val="kk-KZ"/>
              </w:rPr>
            </w:pPr>
            <w:r w:rsidRPr="00B430A8">
              <w:rPr>
                <w:b/>
                <w:color w:val="000080"/>
                <w:lang w:val="kk-KZ"/>
              </w:rPr>
              <w:t>Наурыз</w:t>
            </w:r>
          </w:p>
        </w:tc>
        <w:tc>
          <w:tcPr>
            <w:tcW w:w="990" w:type="dxa"/>
            <w:gridSpan w:val="2"/>
            <w:textDirection w:val="btLr"/>
          </w:tcPr>
          <w:p w14:paraId="13CF049E" w14:textId="77777777" w:rsidR="00F315D3" w:rsidRPr="00B430A8" w:rsidRDefault="00F315D3" w:rsidP="00203E61">
            <w:pPr>
              <w:ind w:left="113" w:right="113"/>
              <w:jc w:val="both"/>
              <w:rPr>
                <w:b/>
                <w:color w:val="000080"/>
                <w:lang w:val="kk-KZ"/>
              </w:rPr>
            </w:pPr>
            <w:r w:rsidRPr="00B430A8">
              <w:rPr>
                <w:b/>
                <w:color w:val="000080"/>
                <w:lang w:val="kk-KZ"/>
              </w:rPr>
              <w:t>Сәуір</w:t>
            </w:r>
          </w:p>
        </w:tc>
        <w:tc>
          <w:tcPr>
            <w:tcW w:w="469" w:type="dxa"/>
            <w:gridSpan w:val="2"/>
            <w:textDirection w:val="btLr"/>
          </w:tcPr>
          <w:p w14:paraId="07F0DADF" w14:textId="77777777" w:rsidR="00F315D3" w:rsidRPr="00B430A8" w:rsidRDefault="00F315D3" w:rsidP="00203E61">
            <w:pPr>
              <w:ind w:left="113" w:right="113"/>
              <w:jc w:val="both"/>
              <w:rPr>
                <w:b/>
                <w:color w:val="000080"/>
                <w:lang w:val="kk-KZ"/>
              </w:rPr>
            </w:pPr>
            <w:r w:rsidRPr="00B430A8">
              <w:rPr>
                <w:b/>
                <w:color w:val="000080"/>
                <w:lang w:val="kk-KZ"/>
              </w:rPr>
              <w:t xml:space="preserve">Мамыр </w:t>
            </w:r>
          </w:p>
        </w:tc>
      </w:tr>
      <w:tr w:rsidR="00F315D3" w:rsidRPr="00B430A8" w14:paraId="4510F949" w14:textId="77777777" w:rsidTr="00203E61">
        <w:trPr>
          <w:gridAfter w:val="1"/>
          <w:wAfter w:w="341" w:type="dxa"/>
          <w:jc w:val="center"/>
        </w:trPr>
        <w:tc>
          <w:tcPr>
            <w:tcW w:w="3456" w:type="dxa"/>
            <w:gridSpan w:val="3"/>
          </w:tcPr>
          <w:p w14:paraId="08362801" w14:textId="77777777" w:rsidR="00F315D3" w:rsidRPr="00B430A8" w:rsidRDefault="00F315D3" w:rsidP="00203E61">
            <w:pPr>
              <w:rPr>
                <w:lang w:val="kk-KZ"/>
              </w:rPr>
            </w:pPr>
            <w:r w:rsidRPr="00B430A8">
              <w:rPr>
                <w:lang w:val="kk-KZ"/>
              </w:rPr>
              <w:t>Педагогикалық кеңес</w:t>
            </w:r>
          </w:p>
        </w:tc>
        <w:tc>
          <w:tcPr>
            <w:tcW w:w="720" w:type="dxa"/>
          </w:tcPr>
          <w:p w14:paraId="20A97433" w14:textId="77777777" w:rsidR="00F315D3" w:rsidRPr="00B430A8" w:rsidRDefault="00F315D3" w:rsidP="00203E61">
            <w:pPr>
              <w:jc w:val="center"/>
              <w:rPr>
                <w:lang w:val="kk-KZ"/>
              </w:rPr>
            </w:pPr>
            <w:r w:rsidRPr="00B430A8">
              <w:rPr>
                <w:lang w:val="kk-KZ"/>
              </w:rPr>
              <w:t>*</w:t>
            </w:r>
          </w:p>
        </w:tc>
        <w:tc>
          <w:tcPr>
            <w:tcW w:w="505" w:type="dxa"/>
            <w:gridSpan w:val="2"/>
          </w:tcPr>
          <w:p w14:paraId="1FDB8718" w14:textId="77777777" w:rsidR="00F315D3" w:rsidRPr="00B430A8" w:rsidRDefault="00F315D3" w:rsidP="00203E61">
            <w:pPr>
              <w:jc w:val="center"/>
              <w:rPr>
                <w:lang w:val="kk-KZ"/>
              </w:rPr>
            </w:pPr>
          </w:p>
        </w:tc>
        <w:tc>
          <w:tcPr>
            <w:tcW w:w="665" w:type="dxa"/>
          </w:tcPr>
          <w:p w14:paraId="43DA70E5" w14:textId="77777777" w:rsidR="00F315D3" w:rsidRPr="00B430A8" w:rsidRDefault="00F315D3" w:rsidP="00203E61">
            <w:pPr>
              <w:jc w:val="center"/>
              <w:rPr>
                <w:lang w:val="kk-KZ"/>
              </w:rPr>
            </w:pPr>
          </w:p>
        </w:tc>
        <w:tc>
          <w:tcPr>
            <w:tcW w:w="1045" w:type="dxa"/>
            <w:gridSpan w:val="2"/>
          </w:tcPr>
          <w:p w14:paraId="2E29DE7B" w14:textId="77777777" w:rsidR="00F315D3" w:rsidRPr="00B430A8" w:rsidRDefault="00F315D3" w:rsidP="00203E61">
            <w:pPr>
              <w:jc w:val="center"/>
              <w:rPr>
                <w:lang w:val="kk-KZ"/>
              </w:rPr>
            </w:pPr>
            <w:r w:rsidRPr="00B430A8">
              <w:rPr>
                <w:lang w:val="kk-KZ"/>
              </w:rPr>
              <w:t>*</w:t>
            </w:r>
          </w:p>
        </w:tc>
        <w:tc>
          <w:tcPr>
            <w:tcW w:w="791" w:type="dxa"/>
            <w:gridSpan w:val="3"/>
          </w:tcPr>
          <w:p w14:paraId="1748CDA2" w14:textId="77777777" w:rsidR="00F315D3" w:rsidRPr="00B430A8" w:rsidRDefault="00F315D3" w:rsidP="00203E61">
            <w:pPr>
              <w:jc w:val="center"/>
              <w:rPr>
                <w:lang w:val="kk-KZ"/>
              </w:rPr>
            </w:pPr>
          </w:p>
        </w:tc>
        <w:tc>
          <w:tcPr>
            <w:tcW w:w="540" w:type="dxa"/>
            <w:gridSpan w:val="2"/>
          </w:tcPr>
          <w:p w14:paraId="5F057520" w14:textId="77777777" w:rsidR="00F315D3" w:rsidRPr="00B430A8" w:rsidRDefault="00F315D3" w:rsidP="00203E61">
            <w:pPr>
              <w:jc w:val="center"/>
              <w:rPr>
                <w:lang w:val="kk-KZ"/>
              </w:rPr>
            </w:pPr>
            <w:r w:rsidRPr="00B430A8">
              <w:rPr>
                <w:lang w:val="kk-KZ"/>
              </w:rPr>
              <w:t>*</w:t>
            </w:r>
          </w:p>
        </w:tc>
        <w:tc>
          <w:tcPr>
            <w:tcW w:w="469" w:type="dxa"/>
          </w:tcPr>
          <w:p w14:paraId="6F6B2C15" w14:textId="77777777" w:rsidR="00F315D3" w:rsidRPr="00B430A8" w:rsidRDefault="00F315D3" w:rsidP="00203E61">
            <w:pPr>
              <w:jc w:val="center"/>
              <w:rPr>
                <w:lang w:val="kk-KZ"/>
              </w:rPr>
            </w:pPr>
          </w:p>
        </w:tc>
        <w:tc>
          <w:tcPr>
            <w:tcW w:w="701" w:type="dxa"/>
            <w:gridSpan w:val="2"/>
          </w:tcPr>
          <w:p w14:paraId="7D870B33" w14:textId="77777777" w:rsidR="00F315D3" w:rsidRPr="00B430A8" w:rsidRDefault="00F315D3" w:rsidP="00203E61">
            <w:pPr>
              <w:jc w:val="center"/>
              <w:rPr>
                <w:lang w:val="kk-KZ"/>
              </w:rPr>
            </w:pPr>
            <w:r w:rsidRPr="00B430A8">
              <w:rPr>
                <w:lang w:val="kk-KZ"/>
              </w:rPr>
              <w:t>*</w:t>
            </w:r>
          </w:p>
        </w:tc>
        <w:tc>
          <w:tcPr>
            <w:tcW w:w="990" w:type="dxa"/>
            <w:gridSpan w:val="2"/>
          </w:tcPr>
          <w:p w14:paraId="40C5A12F" w14:textId="77777777" w:rsidR="00F315D3" w:rsidRPr="00B430A8" w:rsidRDefault="00F315D3" w:rsidP="00203E61">
            <w:pPr>
              <w:jc w:val="center"/>
              <w:rPr>
                <w:lang w:val="kk-KZ"/>
              </w:rPr>
            </w:pPr>
          </w:p>
        </w:tc>
        <w:tc>
          <w:tcPr>
            <w:tcW w:w="469" w:type="dxa"/>
            <w:gridSpan w:val="2"/>
          </w:tcPr>
          <w:p w14:paraId="78C55313" w14:textId="77777777" w:rsidR="00F315D3" w:rsidRPr="00B430A8" w:rsidRDefault="00F315D3" w:rsidP="00203E61">
            <w:pPr>
              <w:jc w:val="center"/>
              <w:rPr>
                <w:lang w:val="kk-KZ"/>
              </w:rPr>
            </w:pPr>
            <w:r w:rsidRPr="00B430A8">
              <w:rPr>
                <w:lang w:val="kk-KZ"/>
              </w:rPr>
              <w:t>*</w:t>
            </w:r>
          </w:p>
        </w:tc>
      </w:tr>
      <w:tr w:rsidR="00F315D3" w:rsidRPr="00B430A8" w14:paraId="52F623BF" w14:textId="77777777" w:rsidTr="00203E61">
        <w:trPr>
          <w:gridAfter w:val="1"/>
          <w:wAfter w:w="341" w:type="dxa"/>
          <w:jc w:val="center"/>
        </w:trPr>
        <w:tc>
          <w:tcPr>
            <w:tcW w:w="3456" w:type="dxa"/>
            <w:gridSpan w:val="3"/>
          </w:tcPr>
          <w:p w14:paraId="37384940" w14:textId="77777777" w:rsidR="00F315D3" w:rsidRPr="00B430A8" w:rsidRDefault="00F315D3" w:rsidP="00203E61">
            <w:pPr>
              <w:rPr>
                <w:lang w:val="kk-KZ"/>
              </w:rPr>
            </w:pPr>
            <w:r w:rsidRPr="00B430A8">
              <w:rPr>
                <w:lang w:val="kk-KZ"/>
              </w:rPr>
              <w:t>Әдістемелік кеңес</w:t>
            </w:r>
          </w:p>
        </w:tc>
        <w:tc>
          <w:tcPr>
            <w:tcW w:w="720" w:type="dxa"/>
          </w:tcPr>
          <w:p w14:paraId="055EED07" w14:textId="77777777" w:rsidR="00F315D3" w:rsidRPr="00B430A8" w:rsidRDefault="00F315D3" w:rsidP="00203E61">
            <w:pPr>
              <w:jc w:val="center"/>
              <w:rPr>
                <w:lang w:val="kk-KZ"/>
              </w:rPr>
            </w:pPr>
            <w:r w:rsidRPr="00B430A8">
              <w:rPr>
                <w:lang w:val="kk-KZ"/>
              </w:rPr>
              <w:t>*</w:t>
            </w:r>
          </w:p>
        </w:tc>
        <w:tc>
          <w:tcPr>
            <w:tcW w:w="505" w:type="dxa"/>
            <w:gridSpan w:val="2"/>
          </w:tcPr>
          <w:p w14:paraId="25B7D1AD" w14:textId="77777777" w:rsidR="00F315D3" w:rsidRPr="00B430A8" w:rsidRDefault="00F315D3" w:rsidP="00203E61">
            <w:pPr>
              <w:jc w:val="center"/>
              <w:rPr>
                <w:lang w:val="kk-KZ"/>
              </w:rPr>
            </w:pPr>
          </w:p>
        </w:tc>
        <w:tc>
          <w:tcPr>
            <w:tcW w:w="665" w:type="dxa"/>
          </w:tcPr>
          <w:p w14:paraId="17F3B32A" w14:textId="77777777" w:rsidR="00F315D3" w:rsidRPr="00B430A8" w:rsidRDefault="00F315D3" w:rsidP="00203E61">
            <w:pPr>
              <w:jc w:val="center"/>
              <w:rPr>
                <w:lang w:val="kk-KZ"/>
              </w:rPr>
            </w:pPr>
          </w:p>
        </w:tc>
        <w:tc>
          <w:tcPr>
            <w:tcW w:w="1045" w:type="dxa"/>
            <w:gridSpan w:val="2"/>
          </w:tcPr>
          <w:p w14:paraId="7B2D1983" w14:textId="77777777" w:rsidR="00F315D3" w:rsidRPr="00B430A8" w:rsidRDefault="00F315D3" w:rsidP="00203E61">
            <w:pPr>
              <w:jc w:val="center"/>
              <w:rPr>
                <w:lang w:val="kk-KZ"/>
              </w:rPr>
            </w:pPr>
            <w:r>
              <w:rPr>
                <w:lang w:val="kk-KZ"/>
              </w:rPr>
              <w:t>*</w:t>
            </w:r>
          </w:p>
        </w:tc>
        <w:tc>
          <w:tcPr>
            <w:tcW w:w="791" w:type="dxa"/>
            <w:gridSpan w:val="3"/>
          </w:tcPr>
          <w:p w14:paraId="0C38ACD5" w14:textId="77777777" w:rsidR="00F315D3" w:rsidRPr="00B430A8" w:rsidRDefault="00F315D3" w:rsidP="00203E61">
            <w:pPr>
              <w:jc w:val="center"/>
              <w:rPr>
                <w:lang w:val="kk-KZ"/>
              </w:rPr>
            </w:pPr>
          </w:p>
        </w:tc>
        <w:tc>
          <w:tcPr>
            <w:tcW w:w="540" w:type="dxa"/>
            <w:gridSpan w:val="2"/>
          </w:tcPr>
          <w:p w14:paraId="754B0CC4" w14:textId="77777777" w:rsidR="00F315D3" w:rsidRPr="00B430A8" w:rsidRDefault="00F315D3" w:rsidP="00203E61">
            <w:pPr>
              <w:jc w:val="center"/>
              <w:rPr>
                <w:lang w:val="kk-KZ"/>
              </w:rPr>
            </w:pPr>
            <w:r w:rsidRPr="00B430A8">
              <w:rPr>
                <w:lang w:val="kk-KZ"/>
              </w:rPr>
              <w:t>*</w:t>
            </w:r>
          </w:p>
        </w:tc>
        <w:tc>
          <w:tcPr>
            <w:tcW w:w="469" w:type="dxa"/>
          </w:tcPr>
          <w:p w14:paraId="5B35AD8B" w14:textId="77777777" w:rsidR="00F315D3" w:rsidRPr="00B430A8" w:rsidRDefault="00F315D3" w:rsidP="00203E61">
            <w:pPr>
              <w:jc w:val="center"/>
              <w:rPr>
                <w:lang w:val="kk-KZ"/>
              </w:rPr>
            </w:pPr>
          </w:p>
        </w:tc>
        <w:tc>
          <w:tcPr>
            <w:tcW w:w="701" w:type="dxa"/>
            <w:gridSpan w:val="2"/>
          </w:tcPr>
          <w:p w14:paraId="354F8E87" w14:textId="77777777" w:rsidR="00F315D3" w:rsidRPr="00B430A8" w:rsidRDefault="00F315D3" w:rsidP="00203E61">
            <w:pPr>
              <w:jc w:val="center"/>
              <w:rPr>
                <w:lang w:val="kk-KZ"/>
              </w:rPr>
            </w:pPr>
            <w:r w:rsidRPr="00B430A8">
              <w:rPr>
                <w:lang w:val="kk-KZ"/>
              </w:rPr>
              <w:t>*</w:t>
            </w:r>
          </w:p>
        </w:tc>
        <w:tc>
          <w:tcPr>
            <w:tcW w:w="990" w:type="dxa"/>
            <w:gridSpan w:val="2"/>
          </w:tcPr>
          <w:p w14:paraId="481BB380" w14:textId="77777777" w:rsidR="00F315D3" w:rsidRPr="00B430A8" w:rsidRDefault="00F315D3" w:rsidP="00203E61">
            <w:pPr>
              <w:jc w:val="center"/>
              <w:rPr>
                <w:lang w:val="kk-KZ"/>
              </w:rPr>
            </w:pPr>
          </w:p>
        </w:tc>
        <w:tc>
          <w:tcPr>
            <w:tcW w:w="469" w:type="dxa"/>
            <w:gridSpan w:val="2"/>
          </w:tcPr>
          <w:p w14:paraId="69C202E6" w14:textId="77777777" w:rsidR="00F315D3" w:rsidRPr="00B430A8" w:rsidRDefault="00F315D3" w:rsidP="00203E61">
            <w:pPr>
              <w:jc w:val="center"/>
              <w:rPr>
                <w:lang w:val="kk-KZ"/>
              </w:rPr>
            </w:pPr>
            <w:r w:rsidRPr="00B430A8">
              <w:rPr>
                <w:lang w:val="kk-KZ"/>
              </w:rPr>
              <w:t>*</w:t>
            </w:r>
          </w:p>
        </w:tc>
      </w:tr>
      <w:tr w:rsidR="00F315D3" w:rsidRPr="00B430A8" w14:paraId="7664408B" w14:textId="77777777" w:rsidTr="00203E61">
        <w:trPr>
          <w:gridAfter w:val="1"/>
          <w:wAfter w:w="341" w:type="dxa"/>
          <w:jc w:val="center"/>
        </w:trPr>
        <w:tc>
          <w:tcPr>
            <w:tcW w:w="3456" w:type="dxa"/>
            <w:gridSpan w:val="3"/>
          </w:tcPr>
          <w:p w14:paraId="47C62955" w14:textId="77777777" w:rsidR="00F315D3" w:rsidRPr="00B430A8" w:rsidRDefault="00F315D3" w:rsidP="00203E61">
            <w:pPr>
              <w:rPr>
                <w:lang w:val="kk-KZ"/>
              </w:rPr>
            </w:pPr>
            <w:r w:rsidRPr="00B430A8">
              <w:rPr>
                <w:lang w:val="kk-KZ"/>
              </w:rPr>
              <w:t>Директор жанындағы кеңес</w:t>
            </w:r>
          </w:p>
        </w:tc>
        <w:tc>
          <w:tcPr>
            <w:tcW w:w="720" w:type="dxa"/>
          </w:tcPr>
          <w:p w14:paraId="182C7EA5" w14:textId="77777777" w:rsidR="00F315D3" w:rsidRPr="00B430A8" w:rsidRDefault="00F315D3" w:rsidP="00203E61">
            <w:pPr>
              <w:jc w:val="center"/>
              <w:rPr>
                <w:lang w:val="kk-KZ"/>
              </w:rPr>
            </w:pPr>
            <w:r w:rsidRPr="00B430A8">
              <w:rPr>
                <w:lang w:val="kk-KZ"/>
              </w:rPr>
              <w:t>*</w:t>
            </w:r>
          </w:p>
        </w:tc>
        <w:tc>
          <w:tcPr>
            <w:tcW w:w="505" w:type="dxa"/>
            <w:gridSpan w:val="2"/>
          </w:tcPr>
          <w:p w14:paraId="7E032E78" w14:textId="77777777" w:rsidR="00F315D3" w:rsidRPr="00B430A8" w:rsidRDefault="00F315D3" w:rsidP="00203E61">
            <w:pPr>
              <w:jc w:val="center"/>
              <w:rPr>
                <w:lang w:val="kk-KZ"/>
              </w:rPr>
            </w:pPr>
            <w:r w:rsidRPr="00B430A8">
              <w:rPr>
                <w:lang w:val="kk-KZ"/>
              </w:rPr>
              <w:t>*</w:t>
            </w:r>
          </w:p>
        </w:tc>
        <w:tc>
          <w:tcPr>
            <w:tcW w:w="665" w:type="dxa"/>
          </w:tcPr>
          <w:p w14:paraId="5B1AAA14" w14:textId="77777777" w:rsidR="00F315D3" w:rsidRPr="00B430A8" w:rsidRDefault="00F315D3" w:rsidP="00203E61">
            <w:pPr>
              <w:jc w:val="center"/>
              <w:rPr>
                <w:lang w:val="kk-KZ"/>
              </w:rPr>
            </w:pPr>
            <w:r w:rsidRPr="00B430A8">
              <w:rPr>
                <w:lang w:val="kk-KZ"/>
              </w:rPr>
              <w:t>*</w:t>
            </w:r>
          </w:p>
        </w:tc>
        <w:tc>
          <w:tcPr>
            <w:tcW w:w="1045" w:type="dxa"/>
            <w:gridSpan w:val="2"/>
          </w:tcPr>
          <w:p w14:paraId="28FB9E1A" w14:textId="77777777" w:rsidR="00F315D3" w:rsidRPr="00B430A8" w:rsidRDefault="00F315D3" w:rsidP="00203E61">
            <w:pPr>
              <w:jc w:val="center"/>
              <w:rPr>
                <w:lang w:val="kk-KZ"/>
              </w:rPr>
            </w:pPr>
            <w:r w:rsidRPr="00B430A8">
              <w:rPr>
                <w:lang w:val="kk-KZ"/>
              </w:rPr>
              <w:t>*</w:t>
            </w:r>
          </w:p>
        </w:tc>
        <w:tc>
          <w:tcPr>
            <w:tcW w:w="791" w:type="dxa"/>
            <w:gridSpan w:val="3"/>
          </w:tcPr>
          <w:p w14:paraId="57ED274E" w14:textId="77777777" w:rsidR="00F315D3" w:rsidRPr="00B430A8" w:rsidRDefault="00F315D3" w:rsidP="00203E61">
            <w:pPr>
              <w:jc w:val="center"/>
              <w:rPr>
                <w:lang w:val="kk-KZ"/>
              </w:rPr>
            </w:pPr>
            <w:r w:rsidRPr="00B430A8">
              <w:rPr>
                <w:lang w:val="kk-KZ"/>
              </w:rPr>
              <w:t>*</w:t>
            </w:r>
          </w:p>
        </w:tc>
        <w:tc>
          <w:tcPr>
            <w:tcW w:w="540" w:type="dxa"/>
            <w:gridSpan w:val="2"/>
          </w:tcPr>
          <w:p w14:paraId="4009CFB3" w14:textId="77777777" w:rsidR="00F315D3" w:rsidRPr="00B430A8" w:rsidRDefault="00F315D3" w:rsidP="00203E61">
            <w:pPr>
              <w:jc w:val="center"/>
            </w:pPr>
            <w:r w:rsidRPr="00B430A8">
              <w:rPr>
                <w:lang w:val="kk-KZ"/>
              </w:rPr>
              <w:t>*</w:t>
            </w:r>
          </w:p>
        </w:tc>
        <w:tc>
          <w:tcPr>
            <w:tcW w:w="469" w:type="dxa"/>
          </w:tcPr>
          <w:p w14:paraId="5371E33D" w14:textId="77777777" w:rsidR="00F315D3" w:rsidRPr="00B430A8" w:rsidRDefault="00F315D3" w:rsidP="00203E61">
            <w:pPr>
              <w:jc w:val="center"/>
            </w:pPr>
            <w:r w:rsidRPr="00B430A8">
              <w:rPr>
                <w:lang w:val="kk-KZ"/>
              </w:rPr>
              <w:t>*</w:t>
            </w:r>
          </w:p>
        </w:tc>
        <w:tc>
          <w:tcPr>
            <w:tcW w:w="701" w:type="dxa"/>
            <w:gridSpan w:val="2"/>
          </w:tcPr>
          <w:p w14:paraId="53277380" w14:textId="77777777" w:rsidR="00F315D3" w:rsidRPr="00B430A8" w:rsidRDefault="00F315D3" w:rsidP="00203E61">
            <w:pPr>
              <w:jc w:val="center"/>
            </w:pPr>
            <w:r w:rsidRPr="00B430A8">
              <w:rPr>
                <w:lang w:val="kk-KZ"/>
              </w:rPr>
              <w:t>*</w:t>
            </w:r>
          </w:p>
        </w:tc>
        <w:tc>
          <w:tcPr>
            <w:tcW w:w="990" w:type="dxa"/>
            <w:gridSpan w:val="2"/>
          </w:tcPr>
          <w:p w14:paraId="2B86D543" w14:textId="77777777" w:rsidR="00F315D3" w:rsidRPr="00B430A8" w:rsidRDefault="00F315D3" w:rsidP="00203E61">
            <w:pPr>
              <w:jc w:val="center"/>
            </w:pPr>
            <w:r w:rsidRPr="00B430A8">
              <w:rPr>
                <w:lang w:val="kk-KZ"/>
              </w:rPr>
              <w:t>*</w:t>
            </w:r>
          </w:p>
        </w:tc>
        <w:tc>
          <w:tcPr>
            <w:tcW w:w="469" w:type="dxa"/>
            <w:gridSpan w:val="2"/>
          </w:tcPr>
          <w:p w14:paraId="6EB0240F" w14:textId="77777777" w:rsidR="00F315D3" w:rsidRPr="00B430A8" w:rsidRDefault="00F315D3" w:rsidP="00203E61">
            <w:pPr>
              <w:jc w:val="center"/>
            </w:pPr>
            <w:r w:rsidRPr="00B430A8">
              <w:rPr>
                <w:lang w:val="kk-KZ"/>
              </w:rPr>
              <w:t>*</w:t>
            </w:r>
          </w:p>
        </w:tc>
      </w:tr>
      <w:tr w:rsidR="00F315D3" w:rsidRPr="00B430A8" w14:paraId="59B7A968" w14:textId="77777777" w:rsidTr="00203E61">
        <w:trPr>
          <w:gridAfter w:val="1"/>
          <w:wAfter w:w="341" w:type="dxa"/>
          <w:trHeight w:val="305"/>
          <w:jc w:val="center"/>
        </w:trPr>
        <w:tc>
          <w:tcPr>
            <w:tcW w:w="3456" w:type="dxa"/>
            <w:gridSpan w:val="3"/>
          </w:tcPr>
          <w:p w14:paraId="7F0D0050" w14:textId="77777777" w:rsidR="00F315D3" w:rsidRPr="00B430A8" w:rsidRDefault="00F315D3" w:rsidP="00203E61">
            <w:pPr>
              <w:rPr>
                <w:lang w:val="kk-KZ"/>
              </w:rPr>
            </w:pPr>
            <w:r w:rsidRPr="00B430A8">
              <w:rPr>
                <w:lang w:val="kk-KZ"/>
              </w:rPr>
              <w:t>Әдістемелік бірлестік отырысы (бейсенді)</w:t>
            </w:r>
          </w:p>
        </w:tc>
        <w:tc>
          <w:tcPr>
            <w:tcW w:w="720" w:type="dxa"/>
          </w:tcPr>
          <w:p w14:paraId="30D20BF4" w14:textId="77777777" w:rsidR="00F315D3" w:rsidRPr="00B430A8" w:rsidRDefault="00F315D3" w:rsidP="00203E61">
            <w:pPr>
              <w:jc w:val="center"/>
              <w:rPr>
                <w:lang w:val="kk-KZ"/>
              </w:rPr>
            </w:pPr>
          </w:p>
        </w:tc>
        <w:tc>
          <w:tcPr>
            <w:tcW w:w="505" w:type="dxa"/>
            <w:gridSpan w:val="2"/>
          </w:tcPr>
          <w:p w14:paraId="0521521B" w14:textId="77777777" w:rsidR="00F315D3" w:rsidRPr="00B430A8" w:rsidRDefault="00F315D3" w:rsidP="00203E61">
            <w:pPr>
              <w:jc w:val="center"/>
              <w:rPr>
                <w:lang w:val="kk-KZ"/>
              </w:rPr>
            </w:pPr>
            <w:r w:rsidRPr="00B430A8">
              <w:rPr>
                <w:lang w:val="kk-KZ"/>
              </w:rPr>
              <w:t>*</w:t>
            </w:r>
          </w:p>
        </w:tc>
        <w:tc>
          <w:tcPr>
            <w:tcW w:w="665" w:type="dxa"/>
          </w:tcPr>
          <w:p w14:paraId="6A578DB4" w14:textId="77777777" w:rsidR="00F315D3" w:rsidRPr="00B430A8" w:rsidRDefault="00F315D3" w:rsidP="00203E61">
            <w:pPr>
              <w:jc w:val="center"/>
              <w:rPr>
                <w:lang w:val="kk-KZ"/>
              </w:rPr>
            </w:pPr>
            <w:r w:rsidRPr="00B430A8">
              <w:rPr>
                <w:lang w:val="kk-KZ"/>
              </w:rPr>
              <w:t>*</w:t>
            </w:r>
          </w:p>
        </w:tc>
        <w:tc>
          <w:tcPr>
            <w:tcW w:w="1045" w:type="dxa"/>
            <w:gridSpan w:val="2"/>
          </w:tcPr>
          <w:p w14:paraId="3BE41F90" w14:textId="77777777" w:rsidR="00F315D3" w:rsidRPr="00B430A8" w:rsidRDefault="00F315D3" w:rsidP="00203E61">
            <w:pPr>
              <w:jc w:val="center"/>
              <w:rPr>
                <w:lang w:val="kk-KZ"/>
              </w:rPr>
            </w:pPr>
            <w:r w:rsidRPr="00B430A8">
              <w:rPr>
                <w:lang w:val="kk-KZ"/>
              </w:rPr>
              <w:t>*</w:t>
            </w:r>
          </w:p>
        </w:tc>
        <w:tc>
          <w:tcPr>
            <w:tcW w:w="791" w:type="dxa"/>
            <w:gridSpan w:val="3"/>
          </w:tcPr>
          <w:p w14:paraId="399BA3BD" w14:textId="77777777" w:rsidR="00F315D3" w:rsidRPr="00B430A8" w:rsidRDefault="00F315D3" w:rsidP="00203E61">
            <w:pPr>
              <w:jc w:val="center"/>
              <w:rPr>
                <w:lang w:val="kk-KZ"/>
              </w:rPr>
            </w:pPr>
            <w:r w:rsidRPr="00B430A8">
              <w:rPr>
                <w:lang w:val="kk-KZ"/>
              </w:rPr>
              <w:t>*</w:t>
            </w:r>
          </w:p>
        </w:tc>
        <w:tc>
          <w:tcPr>
            <w:tcW w:w="540" w:type="dxa"/>
            <w:gridSpan w:val="2"/>
          </w:tcPr>
          <w:p w14:paraId="22E56DFE" w14:textId="77777777" w:rsidR="00F315D3" w:rsidRPr="00B430A8" w:rsidRDefault="00F315D3" w:rsidP="00203E61">
            <w:pPr>
              <w:jc w:val="center"/>
            </w:pPr>
            <w:r w:rsidRPr="00B430A8">
              <w:rPr>
                <w:lang w:val="kk-KZ"/>
              </w:rPr>
              <w:t>*</w:t>
            </w:r>
          </w:p>
        </w:tc>
        <w:tc>
          <w:tcPr>
            <w:tcW w:w="469" w:type="dxa"/>
          </w:tcPr>
          <w:p w14:paraId="56B96511" w14:textId="77777777" w:rsidR="00F315D3" w:rsidRPr="00B430A8" w:rsidRDefault="00F315D3" w:rsidP="00203E61">
            <w:pPr>
              <w:jc w:val="center"/>
            </w:pPr>
            <w:r w:rsidRPr="00B430A8">
              <w:rPr>
                <w:lang w:val="kk-KZ"/>
              </w:rPr>
              <w:t>*</w:t>
            </w:r>
          </w:p>
        </w:tc>
        <w:tc>
          <w:tcPr>
            <w:tcW w:w="701" w:type="dxa"/>
            <w:gridSpan w:val="2"/>
          </w:tcPr>
          <w:p w14:paraId="21671512" w14:textId="77777777" w:rsidR="00F315D3" w:rsidRPr="00B430A8" w:rsidRDefault="00F315D3" w:rsidP="00203E61">
            <w:pPr>
              <w:jc w:val="center"/>
            </w:pPr>
            <w:r w:rsidRPr="00B430A8">
              <w:rPr>
                <w:lang w:val="kk-KZ"/>
              </w:rPr>
              <w:t>*</w:t>
            </w:r>
          </w:p>
        </w:tc>
        <w:tc>
          <w:tcPr>
            <w:tcW w:w="990" w:type="dxa"/>
            <w:gridSpan w:val="2"/>
          </w:tcPr>
          <w:p w14:paraId="0AA0097E" w14:textId="77777777" w:rsidR="00F315D3" w:rsidRPr="00B430A8" w:rsidRDefault="00F315D3" w:rsidP="00203E61">
            <w:pPr>
              <w:jc w:val="center"/>
            </w:pPr>
            <w:r w:rsidRPr="00B430A8">
              <w:rPr>
                <w:lang w:val="kk-KZ"/>
              </w:rPr>
              <w:t>*</w:t>
            </w:r>
          </w:p>
        </w:tc>
        <w:tc>
          <w:tcPr>
            <w:tcW w:w="469" w:type="dxa"/>
            <w:gridSpan w:val="2"/>
          </w:tcPr>
          <w:p w14:paraId="3898D1DC" w14:textId="77777777" w:rsidR="00F315D3" w:rsidRPr="00B430A8" w:rsidRDefault="00F315D3" w:rsidP="00203E61">
            <w:pPr>
              <w:jc w:val="center"/>
            </w:pPr>
            <w:r w:rsidRPr="00B430A8">
              <w:rPr>
                <w:lang w:val="kk-KZ"/>
              </w:rPr>
              <w:t>*</w:t>
            </w:r>
          </w:p>
        </w:tc>
      </w:tr>
      <w:tr w:rsidR="00F315D3" w:rsidRPr="00B430A8" w14:paraId="5F9A1B90" w14:textId="77777777" w:rsidTr="00203E61">
        <w:trPr>
          <w:gridAfter w:val="1"/>
          <w:wAfter w:w="341" w:type="dxa"/>
          <w:jc w:val="center"/>
        </w:trPr>
        <w:tc>
          <w:tcPr>
            <w:tcW w:w="3456" w:type="dxa"/>
            <w:gridSpan w:val="3"/>
          </w:tcPr>
          <w:p w14:paraId="75EAD55E" w14:textId="77777777" w:rsidR="00F315D3" w:rsidRPr="00B430A8" w:rsidRDefault="00F315D3" w:rsidP="00203E61">
            <w:pPr>
              <w:rPr>
                <w:lang w:val="kk-KZ"/>
              </w:rPr>
            </w:pPr>
            <w:r w:rsidRPr="00B430A8">
              <w:rPr>
                <w:lang w:val="kk-KZ"/>
              </w:rPr>
              <w:t xml:space="preserve">Аттестатау комиссиясының отырыс </w:t>
            </w:r>
          </w:p>
        </w:tc>
        <w:tc>
          <w:tcPr>
            <w:tcW w:w="720" w:type="dxa"/>
          </w:tcPr>
          <w:p w14:paraId="4D086824" w14:textId="77777777" w:rsidR="00F315D3" w:rsidRPr="00B430A8" w:rsidRDefault="00F315D3" w:rsidP="00203E61">
            <w:pPr>
              <w:jc w:val="center"/>
              <w:rPr>
                <w:lang w:val="kk-KZ"/>
              </w:rPr>
            </w:pPr>
          </w:p>
        </w:tc>
        <w:tc>
          <w:tcPr>
            <w:tcW w:w="505" w:type="dxa"/>
            <w:gridSpan w:val="2"/>
          </w:tcPr>
          <w:p w14:paraId="5690039F" w14:textId="77777777" w:rsidR="00F315D3" w:rsidRPr="00B430A8" w:rsidRDefault="00F315D3" w:rsidP="00203E61">
            <w:pPr>
              <w:jc w:val="center"/>
              <w:rPr>
                <w:lang w:val="kk-KZ"/>
              </w:rPr>
            </w:pPr>
            <w:r w:rsidRPr="00B430A8">
              <w:rPr>
                <w:lang w:val="kk-KZ"/>
              </w:rPr>
              <w:t>*</w:t>
            </w:r>
          </w:p>
        </w:tc>
        <w:tc>
          <w:tcPr>
            <w:tcW w:w="665" w:type="dxa"/>
          </w:tcPr>
          <w:p w14:paraId="6DE7BCBB" w14:textId="77777777" w:rsidR="00F315D3" w:rsidRPr="00B430A8" w:rsidRDefault="00F315D3" w:rsidP="00203E61">
            <w:pPr>
              <w:jc w:val="center"/>
              <w:rPr>
                <w:lang w:val="kk-KZ"/>
              </w:rPr>
            </w:pPr>
          </w:p>
        </w:tc>
        <w:tc>
          <w:tcPr>
            <w:tcW w:w="1045" w:type="dxa"/>
            <w:gridSpan w:val="2"/>
          </w:tcPr>
          <w:p w14:paraId="6E404732" w14:textId="77777777" w:rsidR="00F315D3" w:rsidRPr="00B430A8" w:rsidRDefault="00F315D3" w:rsidP="00203E61">
            <w:pPr>
              <w:jc w:val="center"/>
              <w:rPr>
                <w:lang w:val="kk-KZ"/>
              </w:rPr>
            </w:pPr>
          </w:p>
        </w:tc>
        <w:tc>
          <w:tcPr>
            <w:tcW w:w="791" w:type="dxa"/>
            <w:gridSpan w:val="3"/>
          </w:tcPr>
          <w:p w14:paraId="32F82D58" w14:textId="77777777" w:rsidR="00F315D3" w:rsidRPr="00B430A8" w:rsidRDefault="00F315D3" w:rsidP="00203E61">
            <w:pPr>
              <w:jc w:val="center"/>
              <w:rPr>
                <w:lang w:val="kk-KZ"/>
              </w:rPr>
            </w:pPr>
            <w:r w:rsidRPr="00B430A8">
              <w:rPr>
                <w:lang w:val="kk-KZ"/>
              </w:rPr>
              <w:t>*</w:t>
            </w:r>
          </w:p>
        </w:tc>
        <w:tc>
          <w:tcPr>
            <w:tcW w:w="540" w:type="dxa"/>
            <w:gridSpan w:val="2"/>
          </w:tcPr>
          <w:p w14:paraId="75F05D43" w14:textId="77777777" w:rsidR="00F315D3" w:rsidRPr="00B430A8" w:rsidRDefault="00F315D3" w:rsidP="00203E61">
            <w:pPr>
              <w:jc w:val="center"/>
              <w:rPr>
                <w:lang w:val="kk-KZ"/>
              </w:rPr>
            </w:pPr>
          </w:p>
        </w:tc>
        <w:tc>
          <w:tcPr>
            <w:tcW w:w="469" w:type="dxa"/>
          </w:tcPr>
          <w:p w14:paraId="2136BA72" w14:textId="77777777" w:rsidR="00F315D3" w:rsidRPr="00B430A8" w:rsidRDefault="00F315D3" w:rsidP="00203E61">
            <w:pPr>
              <w:jc w:val="center"/>
              <w:rPr>
                <w:lang w:val="kk-KZ"/>
              </w:rPr>
            </w:pPr>
          </w:p>
        </w:tc>
        <w:tc>
          <w:tcPr>
            <w:tcW w:w="701" w:type="dxa"/>
            <w:gridSpan w:val="2"/>
          </w:tcPr>
          <w:p w14:paraId="4B9B587E" w14:textId="77777777" w:rsidR="00F315D3" w:rsidRPr="00B430A8" w:rsidRDefault="00F315D3" w:rsidP="00203E61">
            <w:pPr>
              <w:jc w:val="center"/>
            </w:pPr>
            <w:r w:rsidRPr="00B430A8">
              <w:rPr>
                <w:lang w:val="kk-KZ"/>
              </w:rPr>
              <w:t>*</w:t>
            </w:r>
          </w:p>
        </w:tc>
        <w:tc>
          <w:tcPr>
            <w:tcW w:w="990" w:type="dxa"/>
            <w:gridSpan w:val="2"/>
          </w:tcPr>
          <w:p w14:paraId="219EB2A4" w14:textId="77777777" w:rsidR="00F315D3" w:rsidRPr="00B430A8" w:rsidRDefault="00F315D3" w:rsidP="00203E61">
            <w:pPr>
              <w:jc w:val="center"/>
              <w:rPr>
                <w:lang w:val="kk-KZ"/>
              </w:rPr>
            </w:pPr>
          </w:p>
        </w:tc>
        <w:tc>
          <w:tcPr>
            <w:tcW w:w="469" w:type="dxa"/>
            <w:gridSpan w:val="2"/>
          </w:tcPr>
          <w:p w14:paraId="60380163" w14:textId="77777777" w:rsidR="00F315D3" w:rsidRPr="00B430A8" w:rsidRDefault="00F315D3" w:rsidP="00203E61">
            <w:pPr>
              <w:jc w:val="center"/>
              <w:rPr>
                <w:lang w:val="kk-KZ"/>
              </w:rPr>
            </w:pPr>
            <w:r w:rsidRPr="00B430A8">
              <w:rPr>
                <w:lang w:val="kk-KZ"/>
              </w:rPr>
              <w:t>*</w:t>
            </w:r>
          </w:p>
        </w:tc>
      </w:tr>
      <w:tr w:rsidR="00F315D3" w:rsidRPr="00B430A8" w14:paraId="2EB89F5F" w14:textId="77777777" w:rsidTr="00203E61">
        <w:trPr>
          <w:gridAfter w:val="1"/>
          <w:wAfter w:w="341" w:type="dxa"/>
          <w:jc w:val="center"/>
        </w:trPr>
        <w:tc>
          <w:tcPr>
            <w:tcW w:w="3456" w:type="dxa"/>
            <w:gridSpan w:val="3"/>
          </w:tcPr>
          <w:p w14:paraId="36205308" w14:textId="77777777" w:rsidR="00F315D3" w:rsidRPr="00B430A8" w:rsidRDefault="00F315D3" w:rsidP="00203E61">
            <w:pPr>
              <w:rPr>
                <w:lang w:val="kk-KZ"/>
              </w:rPr>
            </w:pPr>
            <w:r w:rsidRPr="00B430A8">
              <w:rPr>
                <w:lang w:val="kk-KZ"/>
              </w:rPr>
              <w:t>Пед консилиум</w:t>
            </w:r>
          </w:p>
        </w:tc>
        <w:tc>
          <w:tcPr>
            <w:tcW w:w="720" w:type="dxa"/>
          </w:tcPr>
          <w:p w14:paraId="111E2D14" w14:textId="77777777" w:rsidR="00F315D3" w:rsidRPr="00B430A8" w:rsidRDefault="00F315D3" w:rsidP="00203E61">
            <w:pPr>
              <w:jc w:val="center"/>
              <w:rPr>
                <w:lang w:val="kk-KZ"/>
              </w:rPr>
            </w:pPr>
          </w:p>
        </w:tc>
        <w:tc>
          <w:tcPr>
            <w:tcW w:w="505" w:type="dxa"/>
            <w:gridSpan w:val="2"/>
          </w:tcPr>
          <w:p w14:paraId="4DB42391" w14:textId="77777777" w:rsidR="00F315D3" w:rsidRPr="00B430A8" w:rsidRDefault="00F315D3" w:rsidP="00203E61">
            <w:pPr>
              <w:jc w:val="center"/>
              <w:rPr>
                <w:lang w:val="kk-KZ"/>
              </w:rPr>
            </w:pPr>
          </w:p>
        </w:tc>
        <w:tc>
          <w:tcPr>
            <w:tcW w:w="665" w:type="dxa"/>
          </w:tcPr>
          <w:p w14:paraId="12C56093" w14:textId="77777777" w:rsidR="00F315D3" w:rsidRPr="00B430A8" w:rsidRDefault="00F315D3" w:rsidP="00203E61">
            <w:pPr>
              <w:jc w:val="center"/>
              <w:rPr>
                <w:lang w:val="kk-KZ"/>
              </w:rPr>
            </w:pPr>
          </w:p>
        </w:tc>
        <w:tc>
          <w:tcPr>
            <w:tcW w:w="1045" w:type="dxa"/>
            <w:gridSpan w:val="2"/>
          </w:tcPr>
          <w:p w14:paraId="39169449" w14:textId="77777777" w:rsidR="00F315D3" w:rsidRPr="00B430A8" w:rsidRDefault="00F315D3" w:rsidP="00203E61">
            <w:pPr>
              <w:jc w:val="center"/>
              <w:rPr>
                <w:lang w:val="kk-KZ"/>
              </w:rPr>
            </w:pPr>
            <w:r w:rsidRPr="00B430A8">
              <w:rPr>
                <w:lang w:val="kk-KZ"/>
              </w:rPr>
              <w:t>*</w:t>
            </w:r>
          </w:p>
        </w:tc>
        <w:tc>
          <w:tcPr>
            <w:tcW w:w="791" w:type="dxa"/>
            <w:gridSpan w:val="3"/>
          </w:tcPr>
          <w:p w14:paraId="324386CB" w14:textId="77777777" w:rsidR="00F315D3" w:rsidRPr="00B430A8" w:rsidRDefault="00F315D3" w:rsidP="00203E61">
            <w:pPr>
              <w:jc w:val="center"/>
              <w:rPr>
                <w:lang w:val="kk-KZ"/>
              </w:rPr>
            </w:pPr>
          </w:p>
        </w:tc>
        <w:tc>
          <w:tcPr>
            <w:tcW w:w="540" w:type="dxa"/>
            <w:gridSpan w:val="2"/>
          </w:tcPr>
          <w:p w14:paraId="6396DE27" w14:textId="77777777" w:rsidR="00F315D3" w:rsidRPr="00B430A8" w:rsidRDefault="00F315D3" w:rsidP="00203E61">
            <w:pPr>
              <w:jc w:val="center"/>
              <w:rPr>
                <w:lang w:val="kk-KZ"/>
              </w:rPr>
            </w:pPr>
            <w:r w:rsidRPr="00B430A8">
              <w:rPr>
                <w:lang w:val="kk-KZ"/>
              </w:rPr>
              <w:t>*</w:t>
            </w:r>
          </w:p>
        </w:tc>
        <w:tc>
          <w:tcPr>
            <w:tcW w:w="469" w:type="dxa"/>
          </w:tcPr>
          <w:p w14:paraId="2DD57827" w14:textId="77777777" w:rsidR="00F315D3" w:rsidRPr="00B430A8" w:rsidRDefault="00F315D3" w:rsidP="00203E61">
            <w:pPr>
              <w:jc w:val="center"/>
              <w:rPr>
                <w:lang w:val="kk-KZ"/>
              </w:rPr>
            </w:pPr>
          </w:p>
        </w:tc>
        <w:tc>
          <w:tcPr>
            <w:tcW w:w="701" w:type="dxa"/>
            <w:gridSpan w:val="2"/>
          </w:tcPr>
          <w:p w14:paraId="716F3EEA" w14:textId="77777777" w:rsidR="00F315D3" w:rsidRPr="00B430A8" w:rsidRDefault="00F315D3" w:rsidP="00203E61">
            <w:pPr>
              <w:jc w:val="center"/>
              <w:rPr>
                <w:lang w:val="kk-KZ"/>
              </w:rPr>
            </w:pPr>
          </w:p>
        </w:tc>
        <w:tc>
          <w:tcPr>
            <w:tcW w:w="990" w:type="dxa"/>
            <w:gridSpan w:val="2"/>
          </w:tcPr>
          <w:p w14:paraId="53CD938A" w14:textId="77777777" w:rsidR="00F315D3" w:rsidRPr="00B430A8" w:rsidRDefault="00F315D3" w:rsidP="00203E61">
            <w:pPr>
              <w:jc w:val="center"/>
              <w:rPr>
                <w:lang w:val="kk-KZ"/>
              </w:rPr>
            </w:pPr>
            <w:r w:rsidRPr="00B430A8">
              <w:rPr>
                <w:lang w:val="kk-KZ"/>
              </w:rPr>
              <w:t>*</w:t>
            </w:r>
          </w:p>
        </w:tc>
        <w:tc>
          <w:tcPr>
            <w:tcW w:w="469" w:type="dxa"/>
            <w:gridSpan w:val="2"/>
          </w:tcPr>
          <w:p w14:paraId="10A1EAC7" w14:textId="77777777" w:rsidR="00F315D3" w:rsidRPr="00B430A8" w:rsidRDefault="00F315D3" w:rsidP="00203E61">
            <w:pPr>
              <w:jc w:val="center"/>
              <w:rPr>
                <w:lang w:val="kk-KZ"/>
              </w:rPr>
            </w:pPr>
          </w:p>
        </w:tc>
      </w:tr>
      <w:tr w:rsidR="00F315D3" w:rsidRPr="00B430A8" w14:paraId="5ABAE83D" w14:textId="77777777" w:rsidTr="00203E61">
        <w:trPr>
          <w:gridAfter w:val="1"/>
          <w:wAfter w:w="341" w:type="dxa"/>
          <w:jc w:val="center"/>
        </w:trPr>
        <w:tc>
          <w:tcPr>
            <w:tcW w:w="3456" w:type="dxa"/>
            <w:gridSpan w:val="3"/>
          </w:tcPr>
          <w:p w14:paraId="7BC6D97F" w14:textId="77777777" w:rsidR="00F315D3" w:rsidRPr="00B430A8" w:rsidRDefault="00F315D3" w:rsidP="00203E61">
            <w:pPr>
              <w:rPr>
                <w:lang w:val="kk-KZ"/>
              </w:rPr>
            </w:pPr>
            <w:r w:rsidRPr="00B430A8">
              <w:rPr>
                <w:lang w:val="kk-KZ"/>
              </w:rPr>
              <w:t xml:space="preserve">Өзін өзі басқару ұйымының отырысы </w:t>
            </w:r>
          </w:p>
        </w:tc>
        <w:tc>
          <w:tcPr>
            <w:tcW w:w="720" w:type="dxa"/>
          </w:tcPr>
          <w:p w14:paraId="1692E31D" w14:textId="77777777" w:rsidR="00F315D3" w:rsidRPr="00B430A8" w:rsidRDefault="00F315D3" w:rsidP="00203E61">
            <w:pPr>
              <w:jc w:val="center"/>
              <w:rPr>
                <w:lang w:val="kk-KZ"/>
              </w:rPr>
            </w:pPr>
          </w:p>
        </w:tc>
        <w:tc>
          <w:tcPr>
            <w:tcW w:w="505" w:type="dxa"/>
            <w:gridSpan w:val="2"/>
          </w:tcPr>
          <w:p w14:paraId="1C1F7A52" w14:textId="77777777" w:rsidR="00F315D3" w:rsidRPr="00B430A8" w:rsidRDefault="00F315D3" w:rsidP="00203E61">
            <w:pPr>
              <w:jc w:val="center"/>
              <w:rPr>
                <w:lang w:val="kk-KZ"/>
              </w:rPr>
            </w:pPr>
          </w:p>
        </w:tc>
        <w:tc>
          <w:tcPr>
            <w:tcW w:w="665" w:type="dxa"/>
          </w:tcPr>
          <w:p w14:paraId="7EA46AC3" w14:textId="77777777" w:rsidR="00F315D3" w:rsidRPr="00B430A8" w:rsidRDefault="00F315D3" w:rsidP="00203E61">
            <w:pPr>
              <w:jc w:val="center"/>
              <w:rPr>
                <w:lang w:val="kk-KZ"/>
              </w:rPr>
            </w:pPr>
            <w:r w:rsidRPr="00B430A8">
              <w:rPr>
                <w:lang w:val="kk-KZ"/>
              </w:rPr>
              <w:t>*</w:t>
            </w:r>
          </w:p>
        </w:tc>
        <w:tc>
          <w:tcPr>
            <w:tcW w:w="1045" w:type="dxa"/>
            <w:gridSpan w:val="2"/>
          </w:tcPr>
          <w:p w14:paraId="04A0A5EB" w14:textId="77777777" w:rsidR="00F315D3" w:rsidRPr="00B430A8" w:rsidRDefault="00F315D3" w:rsidP="00203E61">
            <w:pPr>
              <w:jc w:val="center"/>
              <w:rPr>
                <w:lang w:val="kk-KZ"/>
              </w:rPr>
            </w:pPr>
          </w:p>
        </w:tc>
        <w:tc>
          <w:tcPr>
            <w:tcW w:w="791" w:type="dxa"/>
            <w:gridSpan w:val="3"/>
          </w:tcPr>
          <w:p w14:paraId="2209CB37" w14:textId="77777777" w:rsidR="00F315D3" w:rsidRPr="00B430A8" w:rsidRDefault="00F315D3" w:rsidP="00203E61">
            <w:pPr>
              <w:jc w:val="center"/>
              <w:rPr>
                <w:lang w:val="kk-KZ"/>
              </w:rPr>
            </w:pPr>
          </w:p>
        </w:tc>
        <w:tc>
          <w:tcPr>
            <w:tcW w:w="540" w:type="dxa"/>
            <w:gridSpan w:val="2"/>
          </w:tcPr>
          <w:p w14:paraId="6CC5C236" w14:textId="77777777" w:rsidR="00F315D3" w:rsidRPr="00B430A8" w:rsidRDefault="00F315D3" w:rsidP="00203E61">
            <w:pPr>
              <w:jc w:val="center"/>
              <w:rPr>
                <w:lang w:val="kk-KZ"/>
              </w:rPr>
            </w:pPr>
          </w:p>
        </w:tc>
        <w:tc>
          <w:tcPr>
            <w:tcW w:w="469" w:type="dxa"/>
          </w:tcPr>
          <w:p w14:paraId="79B88B86" w14:textId="77777777" w:rsidR="00F315D3" w:rsidRPr="00B430A8" w:rsidRDefault="00F315D3" w:rsidP="00203E61">
            <w:pPr>
              <w:jc w:val="center"/>
              <w:rPr>
                <w:lang w:val="kk-KZ"/>
              </w:rPr>
            </w:pPr>
            <w:r w:rsidRPr="00B430A8">
              <w:rPr>
                <w:lang w:val="kk-KZ"/>
              </w:rPr>
              <w:t>*</w:t>
            </w:r>
          </w:p>
        </w:tc>
        <w:tc>
          <w:tcPr>
            <w:tcW w:w="701" w:type="dxa"/>
            <w:gridSpan w:val="2"/>
          </w:tcPr>
          <w:p w14:paraId="37CD81E6" w14:textId="77777777" w:rsidR="00F315D3" w:rsidRPr="00B430A8" w:rsidRDefault="00F315D3" w:rsidP="00203E61">
            <w:pPr>
              <w:jc w:val="center"/>
              <w:rPr>
                <w:lang w:val="kk-KZ"/>
              </w:rPr>
            </w:pPr>
          </w:p>
        </w:tc>
        <w:tc>
          <w:tcPr>
            <w:tcW w:w="990" w:type="dxa"/>
            <w:gridSpan w:val="2"/>
          </w:tcPr>
          <w:p w14:paraId="61FD35E3" w14:textId="77777777" w:rsidR="00F315D3" w:rsidRPr="00B430A8" w:rsidRDefault="00F315D3" w:rsidP="00203E61">
            <w:pPr>
              <w:jc w:val="center"/>
              <w:rPr>
                <w:lang w:val="kk-KZ"/>
              </w:rPr>
            </w:pPr>
            <w:r w:rsidRPr="00B430A8">
              <w:rPr>
                <w:lang w:val="kk-KZ"/>
              </w:rPr>
              <w:t>*</w:t>
            </w:r>
          </w:p>
        </w:tc>
        <w:tc>
          <w:tcPr>
            <w:tcW w:w="469" w:type="dxa"/>
            <w:gridSpan w:val="2"/>
          </w:tcPr>
          <w:p w14:paraId="4A091D6E" w14:textId="77777777" w:rsidR="00F315D3" w:rsidRPr="00B430A8" w:rsidRDefault="00F315D3" w:rsidP="00203E61">
            <w:pPr>
              <w:jc w:val="center"/>
              <w:rPr>
                <w:lang w:val="kk-KZ"/>
              </w:rPr>
            </w:pPr>
          </w:p>
        </w:tc>
      </w:tr>
      <w:tr w:rsidR="00F315D3" w:rsidRPr="00B430A8" w14:paraId="4AE4BE7E" w14:textId="77777777" w:rsidTr="00203E61">
        <w:trPr>
          <w:gridAfter w:val="1"/>
          <w:wAfter w:w="341" w:type="dxa"/>
          <w:cantSplit/>
          <w:trHeight w:val="3215"/>
          <w:jc w:val="center"/>
        </w:trPr>
        <w:tc>
          <w:tcPr>
            <w:tcW w:w="3456" w:type="dxa"/>
            <w:gridSpan w:val="3"/>
          </w:tcPr>
          <w:p w14:paraId="4F6C5FD9" w14:textId="77777777" w:rsidR="00F315D3" w:rsidRPr="00B430A8" w:rsidRDefault="00F315D3" w:rsidP="00203E61">
            <w:pPr>
              <w:rPr>
                <w:lang w:val="kk-KZ"/>
              </w:rPr>
            </w:pPr>
            <w:r w:rsidRPr="00B430A8">
              <w:rPr>
                <w:lang w:val="kk-KZ"/>
              </w:rPr>
              <w:t xml:space="preserve">Пәндік олимпиадалар </w:t>
            </w:r>
          </w:p>
        </w:tc>
        <w:tc>
          <w:tcPr>
            <w:tcW w:w="720" w:type="dxa"/>
          </w:tcPr>
          <w:p w14:paraId="0BA5F30F" w14:textId="77777777" w:rsidR="00F315D3" w:rsidRPr="00B430A8" w:rsidRDefault="00F315D3" w:rsidP="00203E61">
            <w:pPr>
              <w:jc w:val="both"/>
              <w:rPr>
                <w:lang w:val="kk-KZ"/>
              </w:rPr>
            </w:pPr>
          </w:p>
        </w:tc>
        <w:tc>
          <w:tcPr>
            <w:tcW w:w="505" w:type="dxa"/>
            <w:gridSpan w:val="2"/>
          </w:tcPr>
          <w:p w14:paraId="786A3726" w14:textId="77777777" w:rsidR="00F315D3" w:rsidRPr="00B430A8" w:rsidRDefault="00F315D3" w:rsidP="00203E61">
            <w:pPr>
              <w:jc w:val="both"/>
              <w:rPr>
                <w:lang w:val="kk-KZ"/>
              </w:rPr>
            </w:pPr>
          </w:p>
        </w:tc>
        <w:tc>
          <w:tcPr>
            <w:tcW w:w="665" w:type="dxa"/>
            <w:textDirection w:val="btLr"/>
          </w:tcPr>
          <w:p w14:paraId="1DD2AF8F" w14:textId="77777777" w:rsidR="00F315D3" w:rsidRPr="00B430A8" w:rsidRDefault="00F315D3" w:rsidP="00203E61">
            <w:pPr>
              <w:ind w:left="113" w:right="113"/>
              <w:jc w:val="both"/>
              <w:rPr>
                <w:lang w:val="kk-KZ"/>
              </w:rPr>
            </w:pPr>
            <w:r w:rsidRPr="00B430A8">
              <w:rPr>
                <w:lang w:val="kk-KZ"/>
              </w:rPr>
              <w:t>Мектеп-ішілік олимпиада</w:t>
            </w:r>
          </w:p>
        </w:tc>
        <w:tc>
          <w:tcPr>
            <w:tcW w:w="1045" w:type="dxa"/>
            <w:gridSpan w:val="2"/>
            <w:textDirection w:val="btLr"/>
          </w:tcPr>
          <w:p w14:paraId="36A5B314" w14:textId="77777777" w:rsidR="00F315D3" w:rsidRPr="00B430A8" w:rsidRDefault="00F315D3" w:rsidP="00203E61">
            <w:pPr>
              <w:ind w:left="113" w:right="113"/>
              <w:rPr>
                <w:lang w:val="kk-KZ"/>
              </w:rPr>
            </w:pPr>
            <w:r w:rsidRPr="00B430A8">
              <w:rPr>
                <w:lang w:val="kk-KZ"/>
              </w:rPr>
              <w:t>Оқушылардың қалалық пән олимна қатыстырылуы</w:t>
            </w:r>
          </w:p>
        </w:tc>
        <w:tc>
          <w:tcPr>
            <w:tcW w:w="791" w:type="dxa"/>
            <w:gridSpan w:val="3"/>
            <w:textDirection w:val="btLr"/>
          </w:tcPr>
          <w:p w14:paraId="0DD3CD9A" w14:textId="77777777" w:rsidR="00F315D3" w:rsidRPr="00B430A8" w:rsidRDefault="00F315D3" w:rsidP="00203E61">
            <w:pPr>
              <w:ind w:left="113" w:right="113"/>
              <w:rPr>
                <w:lang w:val="kk-KZ"/>
              </w:rPr>
            </w:pPr>
            <w:r w:rsidRPr="00B430A8">
              <w:rPr>
                <w:lang w:val="kk-KZ"/>
              </w:rPr>
              <w:t>Оқушылардың қалалық пән олимна қатыстырылуы</w:t>
            </w:r>
          </w:p>
        </w:tc>
        <w:tc>
          <w:tcPr>
            <w:tcW w:w="540" w:type="dxa"/>
            <w:gridSpan w:val="2"/>
            <w:textDirection w:val="btLr"/>
          </w:tcPr>
          <w:p w14:paraId="11833D6D" w14:textId="77777777" w:rsidR="00F315D3" w:rsidRPr="00B430A8" w:rsidRDefault="00F315D3" w:rsidP="00203E61">
            <w:pPr>
              <w:ind w:left="113" w:right="113"/>
              <w:rPr>
                <w:lang w:val="kk-KZ"/>
              </w:rPr>
            </w:pPr>
          </w:p>
        </w:tc>
        <w:tc>
          <w:tcPr>
            <w:tcW w:w="469" w:type="dxa"/>
            <w:textDirection w:val="btLr"/>
          </w:tcPr>
          <w:p w14:paraId="72D84614" w14:textId="77777777" w:rsidR="00F315D3" w:rsidRPr="00B430A8" w:rsidRDefault="00F315D3" w:rsidP="00203E61">
            <w:pPr>
              <w:ind w:left="113" w:right="113"/>
              <w:rPr>
                <w:lang w:val="kk-KZ"/>
              </w:rPr>
            </w:pPr>
          </w:p>
        </w:tc>
        <w:tc>
          <w:tcPr>
            <w:tcW w:w="701" w:type="dxa"/>
            <w:gridSpan w:val="2"/>
            <w:textDirection w:val="btLr"/>
          </w:tcPr>
          <w:p w14:paraId="6E05520B" w14:textId="77777777" w:rsidR="00F315D3" w:rsidRPr="00B430A8" w:rsidRDefault="00F315D3" w:rsidP="00203E61">
            <w:pPr>
              <w:ind w:left="113" w:right="113"/>
              <w:rPr>
                <w:lang w:val="kk-KZ"/>
              </w:rPr>
            </w:pPr>
            <w:r w:rsidRPr="00B430A8">
              <w:rPr>
                <w:lang w:val="kk-KZ"/>
              </w:rPr>
              <w:t>Оқушылардың кіші ғылыми жоба сайысына қатыстырылуы</w:t>
            </w:r>
          </w:p>
        </w:tc>
        <w:tc>
          <w:tcPr>
            <w:tcW w:w="990" w:type="dxa"/>
            <w:gridSpan w:val="2"/>
            <w:textDirection w:val="btLr"/>
          </w:tcPr>
          <w:p w14:paraId="5D2955AC" w14:textId="77777777" w:rsidR="00F315D3" w:rsidRPr="00B430A8" w:rsidRDefault="00F315D3" w:rsidP="00203E61">
            <w:pPr>
              <w:ind w:left="113" w:right="113"/>
              <w:rPr>
                <w:lang w:val="kk-KZ"/>
              </w:rPr>
            </w:pPr>
            <w:r w:rsidRPr="00B430A8">
              <w:rPr>
                <w:lang w:val="kk-KZ"/>
              </w:rPr>
              <w:t>Мұғалімдердің ғылыми практика-лық конферен-циясы</w:t>
            </w:r>
          </w:p>
        </w:tc>
        <w:tc>
          <w:tcPr>
            <w:tcW w:w="469" w:type="dxa"/>
            <w:gridSpan w:val="2"/>
          </w:tcPr>
          <w:p w14:paraId="15C8940F" w14:textId="77777777" w:rsidR="00F315D3" w:rsidRPr="00B430A8" w:rsidRDefault="00F315D3" w:rsidP="00203E61">
            <w:pPr>
              <w:jc w:val="both"/>
              <w:rPr>
                <w:lang w:val="kk-KZ"/>
              </w:rPr>
            </w:pPr>
          </w:p>
        </w:tc>
      </w:tr>
      <w:tr w:rsidR="00F315D3" w:rsidRPr="00B430A8" w14:paraId="7C90FFC4" w14:textId="77777777" w:rsidTr="00203E61">
        <w:trPr>
          <w:gridAfter w:val="1"/>
          <w:wAfter w:w="341" w:type="dxa"/>
          <w:cantSplit/>
          <w:trHeight w:val="368"/>
          <w:jc w:val="center"/>
        </w:trPr>
        <w:tc>
          <w:tcPr>
            <w:tcW w:w="3456" w:type="dxa"/>
            <w:gridSpan w:val="3"/>
          </w:tcPr>
          <w:p w14:paraId="446CC6B5" w14:textId="77777777" w:rsidR="00F315D3" w:rsidRPr="00B430A8" w:rsidRDefault="00F315D3" w:rsidP="00203E61">
            <w:pPr>
              <w:rPr>
                <w:lang w:val="kk-KZ"/>
              </w:rPr>
            </w:pPr>
          </w:p>
        </w:tc>
        <w:tc>
          <w:tcPr>
            <w:tcW w:w="720" w:type="dxa"/>
          </w:tcPr>
          <w:p w14:paraId="1C0FECEA" w14:textId="77777777" w:rsidR="00F315D3" w:rsidRPr="00B430A8" w:rsidRDefault="00F315D3" w:rsidP="00203E61">
            <w:pPr>
              <w:jc w:val="both"/>
              <w:rPr>
                <w:lang w:val="kk-KZ"/>
              </w:rPr>
            </w:pPr>
          </w:p>
        </w:tc>
        <w:tc>
          <w:tcPr>
            <w:tcW w:w="505" w:type="dxa"/>
            <w:gridSpan w:val="2"/>
          </w:tcPr>
          <w:p w14:paraId="2A009AB6" w14:textId="77777777" w:rsidR="00F315D3" w:rsidRPr="00B430A8" w:rsidRDefault="00F315D3" w:rsidP="00203E61">
            <w:pPr>
              <w:jc w:val="both"/>
              <w:rPr>
                <w:lang w:val="kk-KZ"/>
              </w:rPr>
            </w:pPr>
          </w:p>
        </w:tc>
        <w:tc>
          <w:tcPr>
            <w:tcW w:w="665" w:type="dxa"/>
            <w:textDirection w:val="btLr"/>
          </w:tcPr>
          <w:p w14:paraId="743BF974" w14:textId="77777777" w:rsidR="00F315D3" w:rsidRPr="00B430A8" w:rsidRDefault="00F315D3" w:rsidP="00203E61">
            <w:pPr>
              <w:ind w:left="113" w:right="113"/>
              <w:jc w:val="both"/>
              <w:rPr>
                <w:lang w:val="kk-KZ"/>
              </w:rPr>
            </w:pPr>
          </w:p>
        </w:tc>
        <w:tc>
          <w:tcPr>
            <w:tcW w:w="1045" w:type="dxa"/>
            <w:gridSpan w:val="2"/>
            <w:textDirection w:val="btLr"/>
          </w:tcPr>
          <w:p w14:paraId="3BDDBFF7" w14:textId="77777777" w:rsidR="00F315D3" w:rsidRPr="00B430A8" w:rsidRDefault="00F315D3" w:rsidP="00203E61">
            <w:pPr>
              <w:ind w:left="113" w:right="113"/>
              <w:rPr>
                <w:lang w:val="kk-KZ"/>
              </w:rPr>
            </w:pPr>
          </w:p>
        </w:tc>
        <w:tc>
          <w:tcPr>
            <w:tcW w:w="791" w:type="dxa"/>
            <w:gridSpan w:val="3"/>
            <w:textDirection w:val="btLr"/>
          </w:tcPr>
          <w:p w14:paraId="451A4511" w14:textId="77777777" w:rsidR="00F315D3" w:rsidRPr="00B430A8" w:rsidRDefault="00F315D3" w:rsidP="00203E61">
            <w:pPr>
              <w:ind w:left="113" w:right="113"/>
              <w:rPr>
                <w:lang w:val="kk-KZ"/>
              </w:rPr>
            </w:pPr>
          </w:p>
        </w:tc>
        <w:tc>
          <w:tcPr>
            <w:tcW w:w="540" w:type="dxa"/>
            <w:gridSpan w:val="2"/>
            <w:textDirection w:val="btLr"/>
          </w:tcPr>
          <w:p w14:paraId="1BD86AF4" w14:textId="77777777" w:rsidR="00F315D3" w:rsidRPr="00B430A8" w:rsidRDefault="00F315D3" w:rsidP="00203E61">
            <w:pPr>
              <w:ind w:left="113" w:right="113"/>
              <w:rPr>
                <w:lang w:val="kk-KZ"/>
              </w:rPr>
            </w:pPr>
          </w:p>
        </w:tc>
        <w:tc>
          <w:tcPr>
            <w:tcW w:w="469" w:type="dxa"/>
            <w:textDirection w:val="btLr"/>
          </w:tcPr>
          <w:p w14:paraId="588BDAF2" w14:textId="77777777" w:rsidR="00F315D3" w:rsidRPr="00B430A8" w:rsidRDefault="00F315D3" w:rsidP="00203E61">
            <w:pPr>
              <w:ind w:left="113" w:right="113"/>
              <w:rPr>
                <w:lang w:val="kk-KZ"/>
              </w:rPr>
            </w:pPr>
          </w:p>
        </w:tc>
        <w:tc>
          <w:tcPr>
            <w:tcW w:w="701" w:type="dxa"/>
            <w:gridSpan w:val="2"/>
            <w:textDirection w:val="btLr"/>
          </w:tcPr>
          <w:p w14:paraId="085B5A9F" w14:textId="77777777" w:rsidR="00F315D3" w:rsidRPr="00B430A8" w:rsidRDefault="00F315D3" w:rsidP="00203E61">
            <w:pPr>
              <w:ind w:left="113" w:right="113"/>
              <w:rPr>
                <w:lang w:val="kk-KZ"/>
              </w:rPr>
            </w:pPr>
          </w:p>
        </w:tc>
        <w:tc>
          <w:tcPr>
            <w:tcW w:w="990" w:type="dxa"/>
            <w:gridSpan w:val="2"/>
            <w:textDirection w:val="btLr"/>
          </w:tcPr>
          <w:p w14:paraId="33B03E09" w14:textId="77777777" w:rsidR="00F315D3" w:rsidRPr="00B430A8" w:rsidRDefault="00F315D3" w:rsidP="00203E61">
            <w:pPr>
              <w:ind w:left="113" w:right="113"/>
              <w:rPr>
                <w:lang w:val="kk-KZ"/>
              </w:rPr>
            </w:pPr>
          </w:p>
        </w:tc>
        <w:tc>
          <w:tcPr>
            <w:tcW w:w="469" w:type="dxa"/>
            <w:gridSpan w:val="2"/>
          </w:tcPr>
          <w:p w14:paraId="0B48A28F" w14:textId="77777777" w:rsidR="00F315D3" w:rsidRPr="00B430A8" w:rsidRDefault="00F315D3" w:rsidP="00203E61">
            <w:pPr>
              <w:jc w:val="both"/>
              <w:rPr>
                <w:lang w:val="kk-KZ"/>
              </w:rPr>
            </w:pPr>
          </w:p>
        </w:tc>
      </w:tr>
      <w:tr w:rsidR="00F315D3" w:rsidRPr="00B430A8" w14:paraId="2079ED7E" w14:textId="77777777" w:rsidTr="00203E61">
        <w:trPr>
          <w:gridAfter w:val="1"/>
          <w:wAfter w:w="341" w:type="dxa"/>
          <w:cantSplit/>
          <w:trHeight w:val="728"/>
          <w:jc w:val="center"/>
        </w:trPr>
        <w:tc>
          <w:tcPr>
            <w:tcW w:w="10351" w:type="dxa"/>
            <w:gridSpan w:val="21"/>
            <w:tcBorders>
              <w:left w:val="nil"/>
              <w:right w:val="nil"/>
            </w:tcBorders>
          </w:tcPr>
          <w:p w14:paraId="61B10EC4" w14:textId="77777777" w:rsidR="00F315D3" w:rsidRDefault="00F315D3" w:rsidP="00203E61">
            <w:pPr>
              <w:jc w:val="center"/>
              <w:rPr>
                <w:lang w:val="kk-KZ"/>
              </w:rPr>
            </w:pPr>
          </w:p>
          <w:p w14:paraId="60906C1D" w14:textId="77777777" w:rsidR="00F315D3" w:rsidRDefault="00F315D3" w:rsidP="00203E61">
            <w:pPr>
              <w:rPr>
                <w:b/>
                <w:lang w:val="kk-KZ"/>
              </w:rPr>
            </w:pPr>
          </w:p>
          <w:p w14:paraId="1F90787E" w14:textId="77777777" w:rsidR="00F315D3" w:rsidRDefault="00F315D3" w:rsidP="00203E61">
            <w:pPr>
              <w:jc w:val="center"/>
              <w:rPr>
                <w:b/>
                <w:lang w:val="kk-KZ"/>
              </w:rPr>
            </w:pPr>
            <w:r w:rsidRPr="00FD6897">
              <w:rPr>
                <w:b/>
                <w:lang w:val="kk-KZ"/>
              </w:rPr>
              <w:t>Пәндік онкүндіктер</w:t>
            </w:r>
          </w:p>
          <w:p w14:paraId="046B3918" w14:textId="77777777" w:rsidR="00F315D3" w:rsidRPr="00FD6897" w:rsidRDefault="00F315D3" w:rsidP="00203E61">
            <w:pPr>
              <w:jc w:val="center"/>
              <w:rPr>
                <w:b/>
                <w:lang w:val="kk-KZ"/>
              </w:rPr>
            </w:pPr>
          </w:p>
        </w:tc>
      </w:tr>
      <w:tr w:rsidR="00F315D3" w:rsidRPr="00B430A8" w14:paraId="734C4DB3" w14:textId="77777777" w:rsidTr="00203E61">
        <w:trPr>
          <w:cantSplit/>
          <w:trHeight w:val="1669"/>
          <w:jc w:val="center"/>
        </w:trPr>
        <w:tc>
          <w:tcPr>
            <w:tcW w:w="778" w:type="dxa"/>
            <w:vMerge w:val="restart"/>
            <w:shd w:val="clear" w:color="auto" w:fill="auto"/>
          </w:tcPr>
          <w:p w14:paraId="0098AEDA" w14:textId="77777777" w:rsidR="00F315D3" w:rsidRPr="00B430A8" w:rsidRDefault="00F315D3" w:rsidP="00203E61">
            <w:pPr>
              <w:jc w:val="both"/>
              <w:rPr>
                <w:lang w:val="kk-KZ"/>
              </w:rPr>
            </w:pPr>
          </w:p>
        </w:tc>
        <w:tc>
          <w:tcPr>
            <w:tcW w:w="1904" w:type="dxa"/>
          </w:tcPr>
          <w:p w14:paraId="7C789DE2" w14:textId="77777777" w:rsidR="00F315D3" w:rsidRPr="00B430A8" w:rsidRDefault="00F315D3" w:rsidP="00203E61">
            <w:pPr>
              <w:jc w:val="both"/>
              <w:rPr>
                <w:lang w:val="kk-KZ"/>
              </w:rPr>
            </w:pPr>
            <w:r w:rsidRPr="00B430A8">
              <w:rPr>
                <w:lang w:val="kk-KZ"/>
              </w:rPr>
              <w:t xml:space="preserve">Пән декадалары </w:t>
            </w:r>
          </w:p>
        </w:tc>
        <w:tc>
          <w:tcPr>
            <w:tcW w:w="774" w:type="dxa"/>
            <w:textDirection w:val="btLr"/>
          </w:tcPr>
          <w:p w14:paraId="3A4DEC40" w14:textId="77777777" w:rsidR="00F315D3" w:rsidRPr="00B430A8" w:rsidRDefault="00F315D3" w:rsidP="00203E61">
            <w:pPr>
              <w:ind w:left="113" w:right="113"/>
              <w:jc w:val="both"/>
              <w:rPr>
                <w:lang w:val="kk-KZ"/>
              </w:rPr>
            </w:pPr>
            <w:r w:rsidRPr="00B430A8">
              <w:rPr>
                <w:lang w:val="kk-KZ"/>
              </w:rPr>
              <w:t>Қазақ тілі және әдебиет</w:t>
            </w:r>
          </w:p>
        </w:tc>
        <w:tc>
          <w:tcPr>
            <w:tcW w:w="720" w:type="dxa"/>
            <w:textDirection w:val="btLr"/>
          </w:tcPr>
          <w:p w14:paraId="5A6D3016" w14:textId="77777777" w:rsidR="00F315D3" w:rsidRPr="00B430A8" w:rsidRDefault="00F315D3" w:rsidP="00203E61">
            <w:pPr>
              <w:ind w:left="113" w:right="113"/>
              <w:jc w:val="both"/>
              <w:rPr>
                <w:lang w:val="kk-KZ"/>
              </w:rPr>
            </w:pPr>
            <w:r w:rsidRPr="00B430A8">
              <w:rPr>
                <w:lang w:val="kk-KZ"/>
              </w:rPr>
              <w:t>Орыс тілі және әдебиет</w:t>
            </w:r>
          </w:p>
        </w:tc>
        <w:tc>
          <w:tcPr>
            <w:tcW w:w="450" w:type="dxa"/>
            <w:textDirection w:val="btLr"/>
          </w:tcPr>
          <w:p w14:paraId="29DA97DB" w14:textId="77777777" w:rsidR="00F315D3" w:rsidRPr="00B430A8" w:rsidRDefault="00F315D3" w:rsidP="00203E61">
            <w:pPr>
              <w:ind w:left="113" w:right="113"/>
              <w:jc w:val="both"/>
              <w:rPr>
                <w:lang w:val="kk-KZ"/>
              </w:rPr>
            </w:pPr>
            <w:r w:rsidRPr="00B430A8">
              <w:rPr>
                <w:lang w:val="kk-KZ"/>
              </w:rPr>
              <w:t>Ағлшын  тілі</w:t>
            </w:r>
          </w:p>
        </w:tc>
        <w:tc>
          <w:tcPr>
            <w:tcW w:w="720" w:type="dxa"/>
            <w:gridSpan w:val="2"/>
            <w:textDirection w:val="btLr"/>
          </w:tcPr>
          <w:p w14:paraId="42007A8F" w14:textId="77777777" w:rsidR="00F315D3" w:rsidRPr="00B430A8" w:rsidRDefault="00F315D3" w:rsidP="00203E61">
            <w:pPr>
              <w:ind w:left="113" w:right="113"/>
              <w:jc w:val="both"/>
              <w:rPr>
                <w:lang w:val="kk-KZ"/>
              </w:rPr>
            </w:pPr>
            <w:r w:rsidRPr="00B430A8">
              <w:rPr>
                <w:lang w:val="kk-KZ"/>
              </w:rPr>
              <w:t>Химия-биология</w:t>
            </w:r>
          </w:p>
        </w:tc>
        <w:tc>
          <w:tcPr>
            <w:tcW w:w="450" w:type="dxa"/>
            <w:textDirection w:val="btLr"/>
          </w:tcPr>
          <w:p w14:paraId="276A9D29" w14:textId="77777777" w:rsidR="00F315D3" w:rsidRPr="00B430A8" w:rsidRDefault="00F315D3" w:rsidP="00203E61">
            <w:pPr>
              <w:ind w:left="113" w:right="113"/>
              <w:jc w:val="both"/>
              <w:rPr>
                <w:lang w:val="kk-KZ"/>
              </w:rPr>
            </w:pPr>
            <w:r>
              <w:rPr>
                <w:lang w:val="kk-KZ"/>
              </w:rPr>
              <w:t>Математика</w:t>
            </w:r>
          </w:p>
        </w:tc>
        <w:tc>
          <w:tcPr>
            <w:tcW w:w="720" w:type="dxa"/>
            <w:gridSpan w:val="2"/>
            <w:textDirection w:val="btLr"/>
          </w:tcPr>
          <w:p w14:paraId="401C063C" w14:textId="77777777" w:rsidR="00F315D3" w:rsidRPr="00B430A8" w:rsidRDefault="00F315D3" w:rsidP="00203E61">
            <w:pPr>
              <w:ind w:left="113" w:right="113"/>
              <w:jc w:val="both"/>
              <w:rPr>
                <w:lang w:val="kk-KZ"/>
              </w:rPr>
            </w:pPr>
            <w:r>
              <w:rPr>
                <w:lang w:val="kk-KZ"/>
              </w:rPr>
              <w:t>Физика және информатика</w:t>
            </w:r>
          </w:p>
        </w:tc>
        <w:tc>
          <w:tcPr>
            <w:tcW w:w="531" w:type="dxa"/>
            <w:textDirection w:val="btLr"/>
          </w:tcPr>
          <w:p w14:paraId="0E280B8F" w14:textId="77777777" w:rsidR="00F315D3" w:rsidRPr="00B430A8" w:rsidRDefault="00F315D3" w:rsidP="00203E61">
            <w:pPr>
              <w:ind w:left="113" w:right="113"/>
              <w:jc w:val="both"/>
              <w:rPr>
                <w:lang w:val="kk-KZ"/>
              </w:rPr>
            </w:pPr>
            <w:r w:rsidRPr="00B430A8">
              <w:rPr>
                <w:lang w:val="kk-KZ"/>
              </w:rPr>
              <w:t>Тарих</w:t>
            </w:r>
          </w:p>
        </w:tc>
        <w:tc>
          <w:tcPr>
            <w:tcW w:w="459" w:type="dxa"/>
            <w:gridSpan w:val="2"/>
            <w:textDirection w:val="btLr"/>
          </w:tcPr>
          <w:p w14:paraId="315025AC" w14:textId="77777777" w:rsidR="00F315D3" w:rsidRPr="00B430A8" w:rsidRDefault="00F315D3" w:rsidP="00203E61">
            <w:pPr>
              <w:ind w:left="113" w:right="113"/>
              <w:jc w:val="both"/>
              <w:rPr>
                <w:lang w:val="kk-KZ"/>
              </w:rPr>
            </w:pPr>
            <w:r w:rsidRPr="00B430A8">
              <w:rPr>
                <w:lang w:val="kk-KZ"/>
              </w:rPr>
              <w:t>География</w:t>
            </w:r>
            <w:r>
              <w:rPr>
                <w:lang w:val="kk-KZ"/>
              </w:rPr>
              <w:t xml:space="preserve"> </w:t>
            </w:r>
          </w:p>
        </w:tc>
        <w:tc>
          <w:tcPr>
            <w:tcW w:w="846" w:type="dxa"/>
            <w:gridSpan w:val="3"/>
            <w:textDirection w:val="btLr"/>
          </w:tcPr>
          <w:p w14:paraId="6AC1FE37" w14:textId="77777777" w:rsidR="00F315D3" w:rsidRPr="00B430A8" w:rsidRDefault="00F315D3" w:rsidP="00203E61">
            <w:pPr>
              <w:ind w:left="113" w:right="113"/>
              <w:jc w:val="both"/>
              <w:rPr>
                <w:lang w:val="kk-KZ"/>
              </w:rPr>
            </w:pPr>
            <w:r w:rsidRPr="00B430A8">
              <w:rPr>
                <w:lang w:val="kk-KZ"/>
              </w:rPr>
              <w:t>Эстетикалық пәндер</w:t>
            </w:r>
          </w:p>
        </w:tc>
        <w:tc>
          <w:tcPr>
            <w:tcW w:w="774" w:type="dxa"/>
            <w:gridSpan w:val="2"/>
            <w:textDirection w:val="btLr"/>
          </w:tcPr>
          <w:p w14:paraId="2F426FCE" w14:textId="77777777" w:rsidR="00F315D3" w:rsidRPr="00B430A8" w:rsidRDefault="00F315D3" w:rsidP="00203E61">
            <w:pPr>
              <w:ind w:left="113" w:right="113"/>
              <w:jc w:val="both"/>
              <w:rPr>
                <w:lang w:val="kk-KZ"/>
              </w:rPr>
            </w:pPr>
            <w:r w:rsidRPr="00B430A8">
              <w:rPr>
                <w:lang w:val="kk-KZ"/>
              </w:rPr>
              <w:t>Бастауыш с</w:t>
            </w:r>
            <w:r>
              <w:rPr>
                <w:lang w:val="kk-KZ"/>
              </w:rPr>
              <w:t>ы</w:t>
            </w:r>
            <w:r w:rsidRPr="00B430A8">
              <w:rPr>
                <w:lang w:val="kk-KZ"/>
              </w:rPr>
              <w:t>нып</w:t>
            </w:r>
          </w:p>
        </w:tc>
        <w:tc>
          <w:tcPr>
            <w:tcW w:w="786" w:type="dxa"/>
            <w:gridSpan w:val="2"/>
            <w:textDirection w:val="btLr"/>
          </w:tcPr>
          <w:p w14:paraId="22C7F3ED" w14:textId="77777777" w:rsidR="00F315D3" w:rsidRDefault="00F315D3" w:rsidP="00203E61">
            <w:pPr>
              <w:ind w:left="113" w:right="113"/>
              <w:jc w:val="both"/>
              <w:rPr>
                <w:lang w:val="kk-KZ"/>
              </w:rPr>
            </w:pPr>
            <w:r w:rsidRPr="00B430A8">
              <w:rPr>
                <w:lang w:val="kk-KZ"/>
              </w:rPr>
              <w:t>Дене тәрбиесі</w:t>
            </w:r>
          </w:p>
          <w:p w14:paraId="6BE58683" w14:textId="77777777" w:rsidR="00F315D3" w:rsidRPr="00B430A8" w:rsidRDefault="00F315D3" w:rsidP="00203E61">
            <w:pPr>
              <w:ind w:left="113" w:right="113"/>
              <w:jc w:val="both"/>
              <w:rPr>
                <w:lang w:val="kk-KZ"/>
              </w:rPr>
            </w:pPr>
            <w:r>
              <w:rPr>
                <w:lang w:val="kk-KZ"/>
              </w:rPr>
              <w:t>АӘД</w:t>
            </w:r>
          </w:p>
        </w:tc>
        <w:tc>
          <w:tcPr>
            <w:tcW w:w="780" w:type="dxa"/>
            <w:gridSpan w:val="2"/>
            <w:textDirection w:val="btLr"/>
          </w:tcPr>
          <w:p w14:paraId="5F66515D" w14:textId="77777777" w:rsidR="00F315D3" w:rsidRPr="00B430A8" w:rsidRDefault="00F315D3" w:rsidP="00203E61">
            <w:pPr>
              <w:ind w:left="113" w:right="113"/>
              <w:jc w:val="both"/>
              <w:rPr>
                <w:lang w:val="kk-KZ"/>
              </w:rPr>
            </w:pPr>
            <w:r>
              <w:rPr>
                <w:lang w:val="kk-KZ"/>
              </w:rPr>
              <w:t>ӨӨТ</w:t>
            </w:r>
          </w:p>
        </w:tc>
      </w:tr>
      <w:tr w:rsidR="00F315D3" w:rsidRPr="00B430A8" w14:paraId="03E3C36F" w14:textId="77777777" w:rsidTr="00203E61">
        <w:trPr>
          <w:jc w:val="center"/>
        </w:trPr>
        <w:tc>
          <w:tcPr>
            <w:tcW w:w="778" w:type="dxa"/>
            <w:vMerge/>
            <w:shd w:val="clear" w:color="auto" w:fill="auto"/>
          </w:tcPr>
          <w:p w14:paraId="514DC1F7" w14:textId="77777777" w:rsidR="00F315D3" w:rsidRDefault="00F315D3" w:rsidP="00203E61">
            <w:pPr>
              <w:jc w:val="both"/>
              <w:rPr>
                <w:lang w:val="kk-KZ"/>
              </w:rPr>
            </w:pPr>
          </w:p>
        </w:tc>
        <w:tc>
          <w:tcPr>
            <w:tcW w:w="1904" w:type="dxa"/>
          </w:tcPr>
          <w:p w14:paraId="2F16F6F9" w14:textId="77777777" w:rsidR="00F315D3" w:rsidRPr="00B430A8" w:rsidRDefault="00F315D3" w:rsidP="00203E61">
            <w:pPr>
              <w:jc w:val="both"/>
              <w:rPr>
                <w:lang w:val="kk-KZ"/>
              </w:rPr>
            </w:pPr>
            <w:r>
              <w:rPr>
                <w:lang w:val="kk-KZ"/>
              </w:rPr>
              <w:t>Қыркүйек</w:t>
            </w:r>
          </w:p>
        </w:tc>
        <w:tc>
          <w:tcPr>
            <w:tcW w:w="774" w:type="dxa"/>
          </w:tcPr>
          <w:p w14:paraId="1F0D8AEC" w14:textId="77777777" w:rsidR="00F315D3" w:rsidRPr="00B430A8" w:rsidRDefault="00F315D3" w:rsidP="00203E61">
            <w:pPr>
              <w:jc w:val="center"/>
              <w:rPr>
                <w:lang w:val="kk-KZ"/>
              </w:rPr>
            </w:pPr>
            <w:r>
              <w:rPr>
                <w:lang w:val="kk-KZ"/>
              </w:rPr>
              <w:t>*</w:t>
            </w:r>
          </w:p>
        </w:tc>
        <w:tc>
          <w:tcPr>
            <w:tcW w:w="720" w:type="dxa"/>
          </w:tcPr>
          <w:p w14:paraId="659738C1" w14:textId="77777777" w:rsidR="00F315D3" w:rsidRPr="00B430A8" w:rsidRDefault="00F315D3" w:rsidP="00203E61">
            <w:pPr>
              <w:jc w:val="center"/>
              <w:rPr>
                <w:lang w:val="kk-KZ"/>
              </w:rPr>
            </w:pPr>
          </w:p>
        </w:tc>
        <w:tc>
          <w:tcPr>
            <w:tcW w:w="450" w:type="dxa"/>
          </w:tcPr>
          <w:p w14:paraId="756926B7" w14:textId="77777777" w:rsidR="00F315D3" w:rsidRPr="00B430A8" w:rsidRDefault="00F315D3" w:rsidP="00203E61">
            <w:pPr>
              <w:jc w:val="center"/>
              <w:rPr>
                <w:lang w:val="kk-KZ"/>
              </w:rPr>
            </w:pPr>
          </w:p>
        </w:tc>
        <w:tc>
          <w:tcPr>
            <w:tcW w:w="720" w:type="dxa"/>
            <w:gridSpan w:val="2"/>
          </w:tcPr>
          <w:p w14:paraId="5DFF3C2E" w14:textId="77777777" w:rsidR="00F315D3" w:rsidRPr="00B430A8" w:rsidRDefault="00F315D3" w:rsidP="00203E61">
            <w:pPr>
              <w:jc w:val="center"/>
              <w:rPr>
                <w:lang w:val="kk-KZ"/>
              </w:rPr>
            </w:pPr>
          </w:p>
        </w:tc>
        <w:tc>
          <w:tcPr>
            <w:tcW w:w="450" w:type="dxa"/>
          </w:tcPr>
          <w:p w14:paraId="23B49ABD" w14:textId="77777777" w:rsidR="00F315D3" w:rsidRPr="00B430A8" w:rsidRDefault="00F315D3" w:rsidP="00203E61">
            <w:pPr>
              <w:jc w:val="center"/>
              <w:rPr>
                <w:lang w:val="kk-KZ"/>
              </w:rPr>
            </w:pPr>
          </w:p>
        </w:tc>
        <w:tc>
          <w:tcPr>
            <w:tcW w:w="720" w:type="dxa"/>
            <w:gridSpan w:val="2"/>
          </w:tcPr>
          <w:p w14:paraId="62A0F8F5" w14:textId="77777777" w:rsidR="00F315D3" w:rsidRPr="00B430A8" w:rsidRDefault="00F315D3" w:rsidP="00203E61">
            <w:pPr>
              <w:jc w:val="center"/>
              <w:rPr>
                <w:lang w:val="kk-KZ"/>
              </w:rPr>
            </w:pPr>
          </w:p>
        </w:tc>
        <w:tc>
          <w:tcPr>
            <w:tcW w:w="531" w:type="dxa"/>
          </w:tcPr>
          <w:p w14:paraId="547BC6F7" w14:textId="77777777" w:rsidR="00F315D3" w:rsidRPr="00B430A8" w:rsidRDefault="00F315D3" w:rsidP="00203E61">
            <w:pPr>
              <w:jc w:val="center"/>
              <w:rPr>
                <w:lang w:val="kk-KZ"/>
              </w:rPr>
            </w:pPr>
          </w:p>
        </w:tc>
        <w:tc>
          <w:tcPr>
            <w:tcW w:w="459" w:type="dxa"/>
            <w:gridSpan w:val="2"/>
          </w:tcPr>
          <w:p w14:paraId="2B8CC427" w14:textId="77777777" w:rsidR="00F315D3" w:rsidRPr="00B430A8" w:rsidRDefault="00F315D3" w:rsidP="00203E61">
            <w:pPr>
              <w:jc w:val="center"/>
              <w:rPr>
                <w:lang w:val="kk-KZ"/>
              </w:rPr>
            </w:pPr>
          </w:p>
        </w:tc>
        <w:tc>
          <w:tcPr>
            <w:tcW w:w="846" w:type="dxa"/>
            <w:gridSpan w:val="3"/>
          </w:tcPr>
          <w:p w14:paraId="524DDE83" w14:textId="77777777" w:rsidR="00F315D3" w:rsidRPr="00B430A8" w:rsidRDefault="00F315D3" w:rsidP="00203E61">
            <w:pPr>
              <w:jc w:val="center"/>
              <w:rPr>
                <w:lang w:val="kk-KZ"/>
              </w:rPr>
            </w:pPr>
          </w:p>
        </w:tc>
        <w:tc>
          <w:tcPr>
            <w:tcW w:w="774" w:type="dxa"/>
            <w:gridSpan w:val="2"/>
          </w:tcPr>
          <w:p w14:paraId="105E3956" w14:textId="77777777" w:rsidR="00F315D3" w:rsidRPr="00B430A8" w:rsidRDefault="00F315D3" w:rsidP="00203E61">
            <w:pPr>
              <w:jc w:val="center"/>
              <w:rPr>
                <w:lang w:val="kk-KZ"/>
              </w:rPr>
            </w:pPr>
          </w:p>
        </w:tc>
        <w:tc>
          <w:tcPr>
            <w:tcW w:w="786" w:type="dxa"/>
            <w:gridSpan w:val="2"/>
          </w:tcPr>
          <w:p w14:paraId="09CA4162" w14:textId="77777777" w:rsidR="00F315D3" w:rsidRPr="00B430A8" w:rsidRDefault="00F315D3" w:rsidP="00203E61">
            <w:pPr>
              <w:jc w:val="center"/>
              <w:rPr>
                <w:lang w:val="kk-KZ"/>
              </w:rPr>
            </w:pPr>
          </w:p>
        </w:tc>
        <w:tc>
          <w:tcPr>
            <w:tcW w:w="780" w:type="dxa"/>
            <w:gridSpan w:val="2"/>
          </w:tcPr>
          <w:p w14:paraId="2F3AF55D" w14:textId="77777777" w:rsidR="00F315D3" w:rsidRPr="00B430A8" w:rsidRDefault="00F315D3" w:rsidP="00203E61">
            <w:pPr>
              <w:jc w:val="center"/>
              <w:rPr>
                <w:lang w:val="kk-KZ"/>
              </w:rPr>
            </w:pPr>
          </w:p>
        </w:tc>
      </w:tr>
      <w:tr w:rsidR="00F315D3" w:rsidRPr="00B430A8" w14:paraId="368C4882" w14:textId="77777777" w:rsidTr="00203E61">
        <w:trPr>
          <w:jc w:val="center"/>
        </w:trPr>
        <w:tc>
          <w:tcPr>
            <w:tcW w:w="778" w:type="dxa"/>
            <w:vMerge/>
            <w:shd w:val="clear" w:color="auto" w:fill="auto"/>
          </w:tcPr>
          <w:p w14:paraId="53CD3A36" w14:textId="77777777" w:rsidR="00F315D3" w:rsidRDefault="00F315D3" w:rsidP="00203E61">
            <w:pPr>
              <w:jc w:val="both"/>
              <w:rPr>
                <w:lang w:val="kk-KZ"/>
              </w:rPr>
            </w:pPr>
          </w:p>
        </w:tc>
        <w:tc>
          <w:tcPr>
            <w:tcW w:w="1904" w:type="dxa"/>
          </w:tcPr>
          <w:p w14:paraId="033F0F00" w14:textId="77777777" w:rsidR="00F315D3" w:rsidRPr="00B430A8" w:rsidRDefault="00F315D3" w:rsidP="00203E61">
            <w:pPr>
              <w:jc w:val="both"/>
              <w:rPr>
                <w:lang w:val="kk-KZ"/>
              </w:rPr>
            </w:pPr>
            <w:r>
              <w:rPr>
                <w:lang w:val="kk-KZ"/>
              </w:rPr>
              <w:t>Қазан</w:t>
            </w:r>
          </w:p>
        </w:tc>
        <w:tc>
          <w:tcPr>
            <w:tcW w:w="774" w:type="dxa"/>
          </w:tcPr>
          <w:p w14:paraId="252F1D43" w14:textId="77777777" w:rsidR="00F315D3" w:rsidRPr="00B430A8" w:rsidRDefault="00F315D3" w:rsidP="00203E61">
            <w:pPr>
              <w:jc w:val="center"/>
              <w:rPr>
                <w:lang w:val="kk-KZ"/>
              </w:rPr>
            </w:pPr>
          </w:p>
        </w:tc>
        <w:tc>
          <w:tcPr>
            <w:tcW w:w="720" w:type="dxa"/>
          </w:tcPr>
          <w:p w14:paraId="1B8257E7" w14:textId="77777777" w:rsidR="00F315D3" w:rsidRPr="00B430A8" w:rsidRDefault="00F315D3" w:rsidP="00203E61">
            <w:pPr>
              <w:jc w:val="center"/>
              <w:rPr>
                <w:lang w:val="kk-KZ"/>
              </w:rPr>
            </w:pPr>
          </w:p>
        </w:tc>
        <w:tc>
          <w:tcPr>
            <w:tcW w:w="450" w:type="dxa"/>
          </w:tcPr>
          <w:p w14:paraId="72730B1D" w14:textId="77777777" w:rsidR="00F315D3" w:rsidRPr="00B430A8" w:rsidRDefault="00F315D3" w:rsidP="00203E61">
            <w:pPr>
              <w:jc w:val="center"/>
              <w:rPr>
                <w:lang w:val="kk-KZ"/>
              </w:rPr>
            </w:pPr>
          </w:p>
        </w:tc>
        <w:tc>
          <w:tcPr>
            <w:tcW w:w="720" w:type="dxa"/>
            <w:gridSpan w:val="2"/>
          </w:tcPr>
          <w:p w14:paraId="427E3B57" w14:textId="77777777" w:rsidR="00F315D3" w:rsidRPr="00B430A8" w:rsidRDefault="00F315D3" w:rsidP="00203E61">
            <w:pPr>
              <w:jc w:val="center"/>
              <w:rPr>
                <w:lang w:val="kk-KZ"/>
              </w:rPr>
            </w:pPr>
          </w:p>
        </w:tc>
        <w:tc>
          <w:tcPr>
            <w:tcW w:w="450" w:type="dxa"/>
          </w:tcPr>
          <w:p w14:paraId="7FB75058" w14:textId="77777777" w:rsidR="00F315D3" w:rsidRPr="00B430A8" w:rsidRDefault="00F315D3" w:rsidP="00203E61">
            <w:pPr>
              <w:jc w:val="center"/>
              <w:rPr>
                <w:lang w:val="kk-KZ"/>
              </w:rPr>
            </w:pPr>
            <w:r>
              <w:rPr>
                <w:lang w:val="kk-KZ"/>
              </w:rPr>
              <w:t>*</w:t>
            </w:r>
          </w:p>
        </w:tc>
        <w:tc>
          <w:tcPr>
            <w:tcW w:w="720" w:type="dxa"/>
            <w:gridSpan w:val="2"/>
          </w:tcPr>
          <w:p w14:paraId="369234B5" w14:textId="77777777" w:rsidR="00F315D3" w:rsidRPr="00B430A8" w:rsidRDefault="00F315D3" w:rsidP="00203E61">
            <w:pPr>
              <w:jc w:val="center"/>
              <w:rPr>
                <w:lang w:val="kk-KZ"/>
              </w:rPr>
            </w:pPr>
          </w:p>
        </w:tc>
        <w:tc>
          <w:tcPr>
            <w:tcW w:w="531" w:type="dxa"/>
          </w:tcPr>
          <w:p w14:paraId="21FCDD98" w14:textId="77777777" w:rsidR="00F315D3" w:rsidRPr="00B430A8" w:rsidRDefault="00F315D3" w:rsidP="00203E61">
            <w:pPr>
              <w:jc w:val="center"/>
              <w:rPr>
                <w:lang w:val="kk-KZ"/>
              </w:rPr>
            </w:pPr>
          </w:p>
        </w:tc>
        <w:tc>
          <w:tcPr>
            <w:tcW w:w="459" w:type="dxa"/>
            <w:gridSpan w:val="2"/>
          </w:tcPr>
          <w:p w14:paraId="7CCDE1E3" w14:textId="77777777" w:rsidR="00F315D3" w:rsidRPr="00B430A8" w:rsidRDefault="00F315D3" w:rsidP="00203E61">
            <w:pPr>
              <w:jc w:val="center"/>
              <w:rPr>
                <w:lang w:val="kk-KZ"/>
              </w:rPr>
            </w:pPr>
          </w:p>
        </w:tc>
        <w:tc>
          <w:tcPr>
            <w:tcW w:w="846" w:type="dxa"/>
            <w:gridSpan w:val="3"/>
          </w:tcPr>
          <w:p w14:paraId="015FC139" w14:textId="77777777" w:rsidR="00F315D3" w:rsidRPr="00B430A8" w:rsidRDefault="00F315D3" w:rsidP="00203E61">
            <w:pPr>
              <w:jc w:val="center"/>
              <w:rPr>
                <w:lang w:val="kk-KZ"/>
              </w:rPr>
            </w:pPr>
          </w:p>
        </w:tc>
        <w:tc>
          <w:tcPr>
            <w:tcW w:w="774" w:type="dxa"/>
            <w:gridSpan w:val="2"/>
          </w:tcPr>
          <w:p w14:paraId="51844FA5" w14:textId="77777777" w:rsidR="00F315D3" w:rsidRPr="00B430A8" w:rsidRDefault="00F315D3" w:rsidP="00203E61">
            <w:pPr>
              <w:jc w:val="center"/>
              <w:rPr>
                <w:lang w:val="kk-KZ"/>
              </w:rPr>
            </w:pPr>
          </w:p>
        </w:tc>
        <w:tc>
          <w:tcPr>
            <w:tcW w:w="786" w:type="dxa"/>
            <w:gridSpan w:val="2"/>
          </w:tcPr>
          <w:p w14:paraId="5BF03FA9" w14:textId="77777777" w:rsidR="00F315D3" w:rsidRPr="00B430A8" w:rsidRDefault="00F315D3" w:rsidP="00203E61">
            <w:pPr>
              <w:jc w:val="center"/>
              <w:rPr>
                <w:lang w:val="kk-KZ"/>
              </w:rPr>
            </w:pPr>
          </w:p>
        </w:tc>
        <w:tc>
          <w:tcPr>
            <w:tcW w:w="780" w:type="dxa"/>
            <w:gridSpan w:val="2"/>
          </w:tcPr>
          <w:p w14:paraId="2AC73014" w14:textId="77777777" w:rsidR="00F315D3" w:rsidRPr="00B430A8" w:rsidRDefault="00F315D3" w:rsidP="00203E61">
            <w:pPr>
              <w:jc w:val="center"/>
              <w:rPr>
                <w:lang w:val="kk-KZ"/>
              </w:rPr>
            </w:pPr>
          </w:p>
        </w:tc>
      </w:tr>
      <w:tr w:rsidR="00F315D3" w:rsidRPr="00B430A8" w14:paraId="25813DC2" w14:textId="77777777" w:rsidTr="00203E61">
        <w:trPr>
          <w:jc w:val="center"/>
        </w:trPr>
        <w:tc>
          <w:tcPr>
            <w:tcW w:w="778" w:type="dxa"/>
            <w:vMerge/>
            <w:shd w:val="clear" w:color="auto" w:fill="auto"/>
          </w:tcPr>
          <w:p w14:paraId="3EC66384" w14:textId="77777777" w:rsidR="00F315D3" w:rsidRDefault="00F315D3" w:rsidP="00203E61">
            <w:pPr>
              <w:jc w:val="both"/>
              <w:rPr>
                <w:lang w:val="kk-KZ"/>
              </w:rPr>
            </w:pPr>
          </w:p>
        </w:tc>
        <w:tc>
          <w:tcPr>
            <w:tcW w:w="1904" w:type="dxa"/>
          </w:tcPr>
          <w:p w14:paraId="5BE492F2" w14:textId="77777777" w:rsidR="00F315D3" w:rsidRPr="00B430A8" w:rsidRDefault="00F315D3" w:rsidP="00203E61">
            <w:pPr>
              <w:jc w:val="both"/>
              <w:rPr>
                <w:lang w:val="kk-KZ"/>
              </w:rPr>
            </w:pPr>
            <w:r>
              <w:rPr>
                <w:lang w:val="kk-KZ"/>
              </w:rPr>
              <w:t>Қараша</w:t>
            </w:r>
          </w:p>
        </w:tc>
        <w:tc>
          <w:tcPr>
            <w:tcW w:w="774" w:type="dxa"/>
          </w:tcPr>
          <w:p w14:paraId="6AE63F81" w14:textId="77777777" w:rsidR="00F315D3" w:rsidRPr="00B430A8" w:rsidRDefault="00F315D3" w:rsidP="00203E61">
            <w:pPr>
              <w:jc w:val="center"/>
              <w:rPr>
                <w:lang w:val="kk-KZ"/>
              </w:rPr>
            </w:pPr>
          </w:p>
        </w:tc>
        <w:tc>
          <w:tcPr>
            <w:tcW w:w="720" w:type="dxa"/>
          </w:tcPr>
          <w:p w14:paraId="1E1F1FCB" w14:textId="77777777" w:rsidR="00F315D3" w:rsidRPr="00B430A8" w:rsidRDefault="00F315D3" w:rsidP="00203E61">
            <w:pPr>
              <w:jc w:val="center"/>
              <w:rPr>
                <w:lang w:val="kk-KZ"/>
              </w:rPr>
            </w:pPr>
          </w:p>
        </w:tc>
        <w:tc>
          <w:tcPr>
            <w:tcW w:w="450" w:type="dxa"/>
          </w:tcPr>
          <w:p w14:paraId="2B135FD3" w14:textId="77777777" w:rsidR="00F315D3" w:rsidRPr="00B430A8" w:rsidRDefault="00F315D3" w:rsidP="00203E61">
            <w:pPr>
              <w:jc w:val="center"/>
              <w:rPr>
                <w:lang w:val="kk-KZ"/>
              </w:rPr>
            </w:pPr>
            <w:r>
              <w:rPr>
                <w:lang w:val="kk-KZ"/>
              </w:rPr>
              <w:t>*</w:t>
            </w:r>
          </w:p>
        </w:tc>
        <w:tc>
          <w:tcPr>
            <w:tcW w:w="720" w:type="dxa"/>
            <w:gridSpan w:val="2"/>
          </w:tcPr>
          <w:p w14:paraId="214FFA85" w14:textId="77777777" w:rsidR="00F315D3" w:rsidRPr="00B430A8" w:rsidRDefault="00F315D3" w:rsidP="00203E61">
            <w:pPr>
              <w:jc w:val="center"/>
              <w:rPr>
                <w:lang w:val="kk-KZ"/>
              </w:rPr>
            </w:pPr>
            <w:r>
              <w:rPr>
                <w:lang w:val="kk-KZ"/>
              </w:rPr>
              <w:t>*</w:t>
            </w:r>
          </w:p>
        </w:tc>
        <w:tc>
          <w:tcPr>
            <w:tcW w:w="450" w:type="dxa"/>
          </w:tcPr>
          <w:p w14:paraId="144A8421" w14:textId="77777777" w:rsidR="00F315D3" w:rsidRPr="00B430A8" w:rsidRDefault="00F315D3" w:rsidP="00203E61">
            <w:pPr>
              <w:jc w:val="center"/>
              <w:rPr>
                <w:lang w:val="kk-KZ"/>
              </w:rPr>
            </w:pPr>
          </w:p>
        </w:tc>
        <w:tc>
          <w:tcPr>
            <w:tcW w:w="720" w:type="dxa"/>
            <w:gridSpan w:val="2"/>
          </w:tcPr>
          <w:p w14:paraId="09BBA83B" w14:textId="77777777" w:rsidR="00F315D3" w:rsidRPr="00B430A8" w:rsidRDefault="00F315D3" w:rsidP="00203E61">
            <w:pPr>
              <w:jc w:val="center"/>
              <w:rPr>
                <w:lang w:val="kk-KZ"/>
              </w:rPr>
            </w:pPr>
          </w:p>
        </w:tc>
        <w:tc>
          <w:tcPr>
            <w:tcW w:w="531" w:type="dxa"/>
          </w:tcPr>
          <w:p w14:paraId="7F31826C" w14:textId="77777777" w:rsidR="00F315D3" w:rsidRPr="00B430A8" w:rsidRDefault="00F315D3" w:rsidP="00203E61">
            <w:pPr>
              <w:jc w:val="center"/>
              <w:rPr>
                <w:lang w:val="kk-KZ"/>
              </w:rPr>
            </w:pPr>
          </w:p>
        </w:tc>
        <w:tc>
          <w:tcPr>
            <w:tcW w:w="459" w:type="dxa"/>
            <w:gridSpan w:val="2"/>
          </w:tcPr>
          <w:p w14:paraId="296562C5" w14:textId="77777777" w:rsidR="00F315D3" w:rsidRPr="00B430A8" w:rsidRDefault="00F315D3" w:rsidP="00203E61">
            <w:pPr>
              <w:jc w:val="center"/>
              <w:rPr>
                <w:lang w:val="kk-KZ"/>
              </w:rPr>
            </w:pPr>
          </w:p>
        </w:tc>
        <w:tc>
          <w:tcPr>
            <w:tcW w:w="846" w:type="dxa"/>
            <w:gridSpan w:val="3"/>
          </w:tcPr>
          <w:p w14:paraId="318AEB05" w14:textId="77777777" w:rsidR="00F315D3" w:rsidRPr="00B430A8" w:rsidRDefault="00F315D3" w:rsidP="00203E61">
            <w:pPr>
              <w:jc w:val="center"/>
              <w:rPr>
                <w:lang w:val="kk-KZ"/>
              </w:rPr>
            </w:pPr>
          </w:p>
        </w:tc>
        <w:tc>
          <w:tcPr>
            <w:tcW w:w="774" w:type="dxa"/>
            <w:gridSpan w:val="2"/>
          </w:tcPr>
          <w:p w14:paraId="3966F549" w14:textId="77777777" w:rsidR="00F315D3" w:rsidRPr="00B430A8" w:rsidRDefault="00F315D3" w:rsidP="00203E61">
            <w:pPr>
              <w:jc w:val="center"/>
              <w:rPr>
                <w:lang w:val="kk-KZ"/>
              </w:rPr>
            </w:pPr>
          </w:p>
        </w:tc>
        <w:tc>
          <w:tcPr>
            <w:tcW w:w="786" w:type="dxa"/>
            <w:gridSpan w:val="2"/>
          </w:tcPr>
          <w:p w14:paraId="3DDCBC86" w14:textId="77777777" w:rsidR="00F315D3" w:rsidRPr="00B430A8" w:rsidRDefault="00F315D3" w:rsidP="00203E61">
            <w:pPr>
              <w:jc w:val="center"/>
              <w:rPr>
                <w:lang w:val="kk-KZ"/>
              </w:rPr>
            </w:pPr>
          </w:p>
        </w:tc>
        <w:tc>
          <w:tcPr>
            <w:tcW w:w="780" w:type="dxa"/>
            <w:gridSpan w:val="2"/>
          </w:tcPr>
          <w:p w14:paraId="583933B3" w14:textId="77777777" w:rsidR="00F315D3" w:rsidRPr="00B430A8" w:rsidRDefault="00F315D3" w:rsidP="00203E61">
            <w:pPr>
              <w:jc w:val="center"/>
              <w:rPr>
                <w:lang w:val="kk-KZ"/>
              </w:rPr>
            </w:pPr>
          </w:p>
        </w:tc>
      </w:tr>
      <w:tr w:rsidR="00F315D3" w:rsidRPr="00B430A8" w14:paraId="73D86A46" w14:textId="77777777" w:rsidTr="00203E61">
        <w:trPr>
          <w:jc w:val="center"/>
        </w:trPr>
        <w:tc>
          <w:tcPr>
            <w:tcW w:w="778" w:type="dxa"/>
            <w:vMerge/>
            <w:shd w:val="clear" w:color="auto" w:fill="auto"/>
          </w:tcPr>
          <w:p w14:paraId="6A2B0C3F" w14:textId="77777777" w:rsidR="00F315D3" w:rsidRDefault="00F315D3" w:rsidP="00203E61">
            <w:pPr>
              <w:jc w:val="both"/>
              <w:rPr>
                <w:lang w:val="kk-KZ"/>
              </w:rPr>
            </w:pPr>
          </w:p>
        </w:tc>
        <w:tc>
          <w:tcPr>
            <w:tcW w:w="1904" w:type="dxa"/>
          </w:tcPr>
          <w:p w14:paraId="1081C5C0" w14:textId="77777777" w:rsidR="00F315D3" w:rsidRPr="00B430A8" w:rsidRDefault="00F315D3" w:rsidP="00203E61">
            <w:pPr>
              <w:jc w:val="both"/>
              <w:rPr>
                <w:lang w:val="kk-KZ"/>
              </w:rPr>
            </w:pPr>
            <w:r>
              <w:rPr>
                <w:lang w:val="kk-KZ"/>
              </w:rPr>
              <w:t>Желтоқсан</w:t>
            </w:r>
          </w:p>
        </w:tc>
        <w:tc>
          <w:tcPr>
            <w:tcW w:w="774" w:type="dxa"/>
          </w:tcPr>
          <w:p w14:paraId="5D8C09B3" w14:textId="77777777" w:rsidR="00F315D3" w:rsidRPr="00B430A8" w:rsidRDefault="00F315D3" w:rsidP="00203E61">
            <w:pPr>
              <w:jc w:val="center"/>
              <w:rPr>
                <w:lang w:val="kk-KZ"/>
              </w:rPr>
            </w:pPr>
          </w:p>
        </w:tc>
        <w:tc>
          <w:tcPr>
            <w:tcW w:w="720" w:type="dxa"/>
          </w:tcPr>
          <w:p w14:paraId="605D05A5" w14:textId="77777777" w:rsidR="00F315D3" w:rsidRPr="00B430A8" w:rsidRDefault="00F315D3" w:rsidP="00203E61">
            <w:pPr>
              <w:jc w:val="center"/>
              <w:rPr>
                <w:lang w:val="kk-KZ"/>
              </w:rPr>
            </w:pPr>
          </w:p>
        </w:tc>
        <w:tc>
          <w:tcPr>
            <w:tcW w:w="450" w:type="dxa"/>
          </w:tcPr>
          <w:p w14:paraId="6BAE812D" w14:textId="77777777" w:rsidR="00F315D3" w:rsidRPr="00B430A8" w:rsidRDefault="00F315D3" w:rsidP="00203E61">
            <w:pPr>
              <w:jc w:val="center"/>
              <w:rPr>
                <w:lang w:val="kk-KZ"/>
              </w:rPr>
            </w:pPr>
          </w:p>
        </w:tc>
        <w:tc>
          <w:tcPr>
            <w:tcW w:w="720" w:type="dxa"/>
            <w:gridSpan w:val="2"/>
          </w:tcPr>
          <w:p w14:paraId="209E8D51" w14:textId="77777777" w:rsidR="00F315D3" w:rsidRPr="00B430A8" w:rsidRDefault="00F315D3" w:rsidP="00203E61">
            <w:pPr>
              <w:jc w:val="center"/>
              <w:rPr>
                <w:lang w:val="kk-KZ"/>
              </w:rPr>
            </w:pPr>
          </w:p>
        </w:tc>
        <w:tc>
          <w:tcPr>
            <w:tcW w:w="450" w:type="dxa"/>
          </w:tcPr>
          <w:p w14:paraId="7DA01A8A" w14:textId="77777777" w:rsidR="00F315D3" w:rsidRPr="00B430A8" w:rsidRDefault="00F315D3" w:rsidP="00203E61">
            <w:pPr>
              <w:jc w:val="center"/>
              <w:rPr>
                <w:lang w:val="kk-KZ"/>
              </w:rPr>
            </w:pPr>
          </w:p>
        </w:tc>
        <w:tc>
          <w:tcPr>
            <w:tcW w:w="720" w:type="dxa"/>
            <w:gridSpan w:val="2"/>
          </w:tcPr>
          <w:p w14:paraId="0227103B" w14:textId="77777777" w:rsidR="00F315D3" w:rsidRPr="00B430A8" w:rsidRDefault="00F315D3" w:rsidP="00203E61">
            <w:pPr>
              <w:jc w:val="center"/>
              <w:rPr>
                <w:lang w:val="kk-KZ"/>
              </w:rPr>
            </w:pPr>
          </w:p>
        </w:tc>
        <w:tc>
          <w:tcPr>
            <w:tcW w:w="531" w:type="dxa"/>
          </w:tcPr>
          <w:p w14:paraId="2FA650B8" w14:textId="77777777" w:rsidR="00F315D3" w:rsidRPr="00B430A8" w:rsidRDefault="00F315D3" w:rsidP="00203E61">
            <w:pPr>
              <w:jc w:val="center"/>
              <w:rPr>
                <w:lang w:val="kk-KZ"/>
              </w:rPr>
            </w:pPr>
            <w:r>
              <w:rPr>
                <w:lang w:val="kk-KZ"/>
              </w:rPr>
              <w:t>*</w:t>
            </w:r>
          </w:p>
        </w:tc>
        <w:tc>
          <w:tcPr>
            <w:tcW w:w="459" w:type="dxa"/>
            <w:gridSpan w:val="2"/>
          </w:tcPr>
          <w:p w14:paraId="1A737FE9" w14:textId="77777777" w:rsidR="00F315D3" w:rsidRPr="00B430A8" w:rsidRDefault="00F315D3" w:rsidP="00203E61">
            <w:pPr>
              <w:jc w:val="center"/>
              <w:rPr>
                <w:lang w:val="kk-KZ"/>
              </w:rPr>
            </w:pPr>
          </w:p>
        </w:tc>
        <w:tc>
          <w:tcPr>
            <w:tcW w:w="846" w:type="dxa"/>
            <w:gridSpan w:val="3"/>
          </w:tcPr>
          <w:p w14:paraId="5BFEC8B0" w14:textId="77777777" w:rsidR="00F315D3" w:rsidRPr="00B430A8" w:rsidRDefault="00F315D3" w:rsidP="00203E61">
            <w:pPr>
              <w:jc w:val="center"/>
              <w:rPr>
                <w:lang w:val="kk-KZ"/>
              </w:rPr>
            </w:pPr>
          </w:p>
        </w:tc>
        <w:tc>
          <w:tcPr>
            <w:tcW w:w="774" w:type="dxa"/>
            <w:gridSpan w:val="2"/>
          </w:tcPr>
          <w:p w14:paraId="5865E6DF" w14:textId="77777777" w:rsidR="00F315D3" w:rsidRPr="00B430A8" w:rsidRDefault="00F315D3" w:rsidP="00203E61">
            <w:pPr>
              <w:jc w:val="center"/>
              <w:rPr>
                <w:lang w:val="kk-KZ"/>
              </w:rPr>
            </w:pPr>
          </w:p>
        </w:tc>
        <w:tc>
          <w:tcPr>
            <w:tcW w:w="786" w:type="dxa"/>
            <w:gridSpan w:val="2"/>
          </w:tcPr>
          <w:p w14:paraId="5856D82B" w14:textId="77777777" w:rsidR="00F315D3" w:rsidRPr="00B430A8" w:rsidRDefault="00F315D3" w:rsidP="00203E61">
            <w:pPr>
              <w:jc w:val="center"/>
              <w:rPr>
                <w:lang w:val="kk-KZ"/>
              </w:rPr>
            </w:pPr>
          </w:p>
        </w:tc>
        <w:tc>
          <w:tcPr>
            <w:tcW w:w="780" w:type="dxa"/>
            <w:gridSpan w:val="2"/>
          </w:tcPr>
          <w:p w14:paraId="16AFDDB0" w14:textId="77777777" w:rsidR="00F315D3" w:rsidRPr="00B430A8" w:rsidRDefault="00F315D3" w:rsidP="00203E61">
            <w:pPr>
              <w:jc w:val="center"/>
              <w:rPr>
                <w:lang w:val="kk-KZ"/>
              </w:rPr>
            </w:pPr>
          </w:p>
        </w:tc>
      </w:tr>
      <w:tr w:rsidR="00F315D3" w:rsidRPr="00B430A8" w14:paraId="3BEB215D" w14:textId="77777777" w:rsidTr="00203E61">
        <w:trPr>
          <w:jc w:val="center"/>
        </w:trPr>
        <w:tc>
          <w:tcPr>
            <w:tcW w:w="778" w:type="dxa"/>
            <w:vMerge/>
            <w:shd w:val="clear" w:color="auto" w:fill="auto"/>
          </w:tcPr>
          <w:p w14:paraId="5071E841" w14:textId="77777777" w:rsidR="00F315D3" w:rsidRDefault="00F315D3" w:rsidP="00203E61">
            <w:pPr>
              <w:jc w:val="both"/>
              <w:rPr>
                <w:lang w:val="kk-KZ"/>
              </w:rPr>
            </w:pPr>
          </w:p>
        </w:tc>
        <w:tc>
          <w:tcPr>
            <w:tcW w:w="1904" w:type="dxa"/>
          </w:tcPr>
          <w:p w14:paraId="3CE7E3F3" w14:textId="77777777" w:rsidR="00F315D3" w:rsidRPr="00B430A8" w:rsidRDefault="00F315D3" w:rsidP="00203E61">
            <w:pPr>
              <w:jc w:val="both"/>
              <w:rPr>
                <w:lang w:val="kk-KZ"/>
              </w:rPr>
            </w:pPr>
            <w:r>
              <w:rPr>
                <w:lang w:val="kk-KZ"/>
              </w:rPr>
              <w:t>Қаңтар</w:t>
            </w:r>
          </w:p>
        </w:tc>
        <w:tc>
          <w:tcPr>
            <w:tcW w:w="774" w:type="dxa"/>
          </w:tcPr>
          <w:p w14:paraId="2720AF0E" w14:textId="77777777" w:rsidR="00F315D3" w:rsidRPr="00B430A8" w:rsidRDefault="00F315D3" w:rsidP="00203E61">
            <w:pPr>
              <w:jc w:val="center"/>
              <w:rPr>
                <w:lang w:val="kk-KZ"/>
              </w:rPr>
            </w:pPr>
          </w:p>
        </w:tc>
        <w:tc>
          <w:tcPr>
            <w:tcW w:w="720" w:type="dxa"/>
          </w:tcPr>
          <w:p w14:paraId="2BE87465" w14:textId="77777777" w:rsidR="00F315D3" w:rsidRPr="00B430A8" w:rsidRDefault="00F315D3" w:rsidP="00203E61">
            <w:pPr>
              <w:jc w:val="center"/>
              <w:rPr>
                <w:lang w:val="kk-KZ"/>
              </w:rPr>
            </w:pPr>
            <w:r>
              <w:rPr>
                <w:lang w:val="kk-KZ"/>
              </w:rPr>
              <w:t>*</w:t>
            </w:r>
          </w:p>
        </w:tc>
        <w:tc>
          <w:tcPr>
            <w:tcW w:w="450" w:type="dxa"/>
          </w:tcPr>
          <w:p w14:paraId="0FC60509" w14:textId="77777777" w:rsidR="00F315D3" w:rsidRPr="00B430A8" w:rsidRDefault="00F315D3" w:rsidP="00203E61">
            <w:pPr>
              <w:jc w:val="center"/>
              <w:rPr>
                <w:lang w:val="kk-KZ"/>
              </w:rPr>
            </w:pPr>
          </w:p>
        </w:tc>
        <w:tc>
          <w:tcPr>
            <w:tcW w:w="720" w:type="dxa"/>
            <w:gridSpan w:val="2"/>
          </w:tcPr>
          <w:p w14:paraId="3ABBE28B" w14:textId="77777777" w:rsidR="00F315D3" w:rsidRPr="00B430A8" w:rsidRDefault="00F315D3" w:rsidP="00203E61">
            <w:pPr>
              <w:jc w:val="center"/>
              <w:rPr>
                <w:lang w:val="kk-KZ"/>
              </w:rPr>
            </w:pPr>
          </w:p>
        </w:tc>
        <w:tc>
          <w:tcPr>
            <w:tcW w:w="450" w:type="dxa"/>
          </w:tcPr>
          <w:p w14:paraId="54EEB1C8" w14:textId="77777777" w:rsidR="00F315D3" w:rsidRPr="00B430A8" w:rsidRDefault="00F315D3" w:rsidP="00203E61">
            <w:pPr>
              <w:jc w:val="center"/>
              <w:rPr>
                <w:lang w:val="kk-KZ"/>
              </w:rPr>
            </w:pPr>
          </w:p>
        </w:tc>
        <w:tc>
          <w:tcPr>
            <w:tcW w:w="720" w:type="dxa"/>
            <w:gridSpan w:val="2"/>
          </w:tcPr>
          <w:p w14:paraId="642723D7" w14:textId="77777777" w:rsidR="00F315D3" w:rsidRPr="00B430A8" w:rsidRDefault="00F315D3" w:rsidP="00203E61">
            <w:pPr>
              <w:jc w:val="center"/>
              <w:rPr>
                <w:lang w:val="kk-KZ"/>
              </w:rPr>
            </w:pPr>
          </w:p>
        </w:tc>
        <w:tc>
          <w:tcPr>
            <w:tcW w:w="531" w:type="dxa"/>
          </w:tcPr>
          <w:p w14:paraId="4C96D54F" w14:textId="77777777" w:rsidR="00F315D3" w:rsidRPr="00B430A8" w:rsidRDefault="00F315D3" w:rsidP="00203E61">
            <w:pPr>
              <w:jc w:val="center"/>
              <w:rPr>
                <w:lang w:val="kk-KZ"/>
              </w:rPr>
            </w:pPr>
          </w:p>
        </w:tc>
        <w:tc>
          <w:tcPr>
            <w:tcW w:w="459" w:type="dxa"/>
            <w:gridSpan w:val="2"/>
          </w:tcPr>
          <w:p w14:paraId="5182083F" w14:textId="77777777" w:rsidR="00F315D3" w:rsidRPr="00B430A8" w:rsidRDefault="00F315D3" w:rsidP="00203E61">
            <w:pPr>
              <w:jc w:val="center"/>
              <w:rPr>
                <w:lang w:val="kk-KZ"/>
              </w:rPr>
            </w:pPr>
            <w:r>
              <w:rPr>
                <w:lang w:val="kk-KZ"/>
              </w:rPr>
              <w:t>*</w:t>
            </w:r>
          </w:p>
        </w:tc>
        <w:tc>
          <w:tcPr>
            <w:tcW w:w="846" w:type="dxa"/>
            <w:gridSpan w:val="3"/>
          </w:tcPr>
          <w:p w14:paraId="04833CD8" w14:textId="77777777" w:rsidR="00F315D3" w:rsidRPr="00B430A8" w:rsidRDefault="00F315D3" w:rsidP="00203E61">
            <w:pPr>
              <w:jc w:val="center"/>
              <w:rPr>
                <w:lang w:val="kk-KZ"/>
              </w:rPr>
            </w:pPr>
          </w:p>
        </w:tc>
        <w:tc>
          <w:tcPr>
            <w:tcW w:w="774" w:type="dxa"/>
            <w:gridSpan w:val="2"/>
          </w:tcPr>
          <w:p w14:paraId="39C1E9C9" w14:textId="77777777" w:rsidR="00F315D3" w:rsidRPr="00B430A8" w:rsidRDefault="00F315D3" w:rsidP="00203E61">
            <w:pPr>
              <w:jc w:val="center"/>
              <w:rPr>
                <w:lang w:val="kk-KZ"/>
              </w:rPr>
            </w:pPr>
          </w:p>
        </w:tc>
        <w:tc>
          <w:tcPr>
            <w:tcW w:w="786" w:type="dxa"/>
            <w:gridSpan w:val="2"/>
          </w:tcPr>
          <w:p w14:paraId="5F328A27" w14:textId="77777777" w:rsidR="00F315D3" w:rsidRPr="00B430A8" w:rsidRDefault="00F315D3" w:rsidP="00203E61">
            <w:pPr>
              <w:jc w:val="center"/>
              <w:rPr>
                <w:lang w:val="kk-KZ"/>
              </w:rPr>
            </w:pPr>
          </w:p>
        </w:tc>
        <w:tc>
          <w:tcPr>
            <w:tcW w:w="780" w:type="dxa"/>
            <w:gridSpan w:val="2"/>
          </w:tcPr>
          <w:p w14:paraId="30EAD49C" w14:textId="77777777" w:rsidR="00F315D3" w:rsidRPr="00B430A8" w:rsidRDefault="00F315D3" w:rsidP="00203E61">
            <w:pPr>
              <w:jc w:val="center"/>
              <w:rPr>
                <w:lang w:val="kk-KZ"/>
              </w:rPr>
            </w:pPr>
          </w:p>
        </w:tc>
      </w:tr>
      <w:tr w:rsidR="00F315D3" w:rsidRPr="00B430A8" w14:paraId="4929EB3E" w14:textId="77777777" w:rsidTr="00203E61">
        <w:trPr>
          <w:jc w:val="center"/>
        </w:trPr>
        <w:tc>
          <w:tcPr>
            <w:tcW w:w="778" w:type="dxa"/>
            <w:vMerge/>
            <w:shd w:val="clear" w:color="auto" w:fill="auto"/>
          </w:tcPr>
          <w:p w14:paraId="466BCB92" w14:textId="77777777" w:rsidR="00F315D3" w:rsidRDefault="00F315D3" w:rsidP="00203E61">
            <w:pPr>
              <w:jc w:val="both"/>
              <w:rPr>
                <w:lang w:val="kk-KZ"/>
              </w:rPr>
            </w:pPr>
          </w:p>
        </w:tc>
        <w:tc>
          <w:tcPr>
            <w:tcW w:w="1904" w:type="dxa"/>
          </w:tcPr>
          <w:p w14:paraId="306D7143" w14:textId="77777777" w:rsidR="00F315D3" w:rsidRPr="00B430A8" w:rsidRDefault="00F315D3" w:rsidP="00203E61">
            <w:pPr>
              <w:jc w:val="both"/>
              <w:rPr>
                <w:lang w:val="kk-KZ"/>
              </w:rPr>
            </w:pPr>
            <w:r>
              <w:rPr>
                <w:lang w:val="kk-KZ"/>
              </w:rPr>
              <w:t>Ақпан</w:t>
            </w:r>
          </w:p>
        </w:tc>
        <w:tc>
          <w:tcPr>
            <w:tcW w:w="774" w:type="dxa"/>
          </w:tcPr>
          <w:p w14:paraId="719EED48" w14:textId="77777777" w:rsidR="00F315D3" w:rsidRPr="00B430A8" w:rsidRDefault="00F315D3" w:rsidP="00203E61">
            <w:pPr>
              <w:jc w:val="center"/>
              <w:rPr>
                <w:lang w:val="kk-KZ"/>
              </w:rPr>
            </w:pPr>
          </w:p>
        </w:tc>
        <w:tc>
          <w:tcPr>
            <w:tcW w:w="720" w:type="dxa"/>
          </w:tcPr>
          <w:p w14:paraId="7901CA1B" w14:textId="77777777" w:rsidR="00F315D3" w:rsidRPr="00B430A8" w:rsidRDefault="00F315D3" w:rsidP="00203E61">
            <w:pPr>
              <w:jc w:val="center"/>
              <w:rPr>
                <w:lang w:val="kk-KZ"/>
              </w:rPr>
            </w:pPr>
          </w:p>
        </w:tc>
        <w:tc>
          <w:tcPr>
            <w:tcW w:w="450" w:type="dxa"/>
          </w:tcPr>
          <w:p w14:paraId="54B35DD3" w14:textId="77777777" w:rsidR="00F315D3" w:rsidRPr="00B430A8" w:rsidRDefault="00F315D3" w:rsidP="00203E61">
            <w:pPr>
              <w:jc w:val="center"/>
              <w:rPr>
                <w:lang w:val="kk-KZ"/>
              </w:rPr>
            </w:pPr>
          </w:p>
        </w:tc>
        <w:tc>
          <w:tcPr>
            <w:tcW w:w="720" w:type="dxa"/>
            <w:gridSpan w:val="2"/>
          </w:tcPr>
          <w:p w14:paraId="002356C6" w14:textId="77777777" w:rsidR="00F315D3" w:rsidRPr="00B430A8" w:rsidRDefault="00F315D3" w:rsidP="00203E61">
            <w:pPr>
              <w:jc w:val="center"/>
              <w:rPr>
                <w:lang w:val="kk-KZ"/>
              </w:rPr>
            </w:pPr>
          </w:p>
        </w:tc>
        <w:tc>
          <w:tcPr>
            <w:tcW w:w="450" w:type="dxa"/>
          </w:tcPr>
          <w:p w14:paraId="66C4ABB7" w14:textId="77777777" w:rsidR="00F315D3" w:rsidRPr="00B430A8" w:rsidRDefault="00F315D3" w:rsidP="00203E61">
            <w:pPr>
              <w:jc w:val="center"/>
              <w:rPr>
                <w:lang w:val="kk-KZ"/>
              </w:rPr>
            </w:pPr>
          </w:p>
        </w:tc>
        <w:tc>
          <w:tcPr>
            <w:tcW w:w="720" w:type="dxa"/>
            <w:gridSpan w:val="2"/>
          </w:tcPr>
          <w:p w14:paraId="21FC77C1" w14:textId="77777777" w:rsidR="00F315D3" w:rsidRPr="00B430A8" w:rsidRDefault="00F315D3" w:rsidP="00203E61">
            <w:pPr>
              <w:jc w:val="center"/>
              <w:rPr>
                <w:lang w:val="kk-KZ"/>
              </w:rPr>
            </w:pPr>
          </w:p>
        </w:tc>
        <w:tc>
          <w:tcPr>
            <w:tcW w:w="531" w:type="dxa"/>
          </w:tcPr>
          <w:p w14:paraId="6D8AFB08" w14:textId="77777777" w:rsidR="00F315D3" w:rsidRPr="00B430A8" w:rsidRDefault="00F315D3" w:rsidP="00203E61">
            <w:pPr>
              <w:jc w:val="center"/>
              <w:rPr>
                <w:lang w:val="kk-KZ"/>
              </w:rPr>
            </w:pPr>
          </w:p>
        </w:tc>
        <w:tc>
          <w:tcPr>
            <w:tcW w:w="459" w:type="dxa"/>
            <w:gridSpan w:val="2"/>
          </w:tcPr>
          <w:p w14:paraId="07CD4C88" w14:textId="77777777" w:rsidR="00F315D3" w:rsidRPr="00B430A8" w:rsidRDefault="00F315D3" w:rsidP="00203E61">
            <w:pPr>
              <w:jc w:val="center"/>
              <w:rPr>
                <w:lang w:val="kk-KZ"/>
              </w:rPr>
            </w:pPr>
          </w:p>
        </w:tc>
        <w:tc>
          <w:tcPr>
            <w:tcW w:w="846" w:type="dxa"/>
            <w:gridSpan w:val="3"/>
          </w:tcPr>
          <w:p w14:paraId="69FDC32A" w14:textId="77777777" w:rsidR="00F315D3" w:rsidRPr="00B430A8" w:rsidRDefault="00F315D3" w:rsidP="00203E61">
            <w:pPr>
              <w:jc w:val="center"/>
              <w:rPr>
                <w:lang w:val="kk-KZ"/>
              </w:rPr>
            </w:pPr>
            <w:r>
              <w:rPr>
                <w:lang w:val="kk-KZ"/>
              </w:rPr>
              <w:t>*</w:t>
            </w:r>
          </w:p>
        </w:tc>
        <w:tc>
          <w:tcPr>
            <w:tcW w:w="774" w:type="dxa"/>
            <w:gridSpan w:val="2"/>
          </w:tcPr>
          <w:p w14:paraId="47350038" w14:textId="77777777" w:rsidR="00F315D3" w:rsidRPr="00B430A8" w:rsidRDefault="00F315D3" w:rsidP="00203E61">
            <w:pPr>
              <w:jc w:val="center"/>
              <w:rPr>
                <w:lang w:val="kk-KZ"/>
              </w:rPr>
            </w:pPr>
          </w:p>
        </w:tc>
        <w:tc>
          <w:tcPr>
            <w:tcW w:w="786" w:type="dxa"/>
            <w:gridSpan w:val="2"/>
          </w:tcPr>
          <w:p w14:paraId="575635A4" w14:textId="77777777" w:rsidR="00F315D3" w:rsidRPr="00B430A8" w:rsidRDefault="00F315D3" w:rsidP="00203E61">
            <w:pPr>
              <w:jc w:val="center"/>
              <w:rPr>
                <w:lang w:val="kk-KZ"/>
              </w:rPr>
            </w:pPr>
          </w:p>
        </w:tc>
        <w:tc>
          <w:tcPr>
            <w:tcW w:w="780" w:type="dxa"/>
            <w:gridSpan w:val="2"/>
          </w:tcPr>
          <w:p w14:paraId="2154B17E" w14:textId="77777777" w:rsidR="00F315D3" w:rsidRPr="00B430A8" w:rsidRDefault="00F315D3" w:rsidP="00203E61">
            <w:pPr>
              <w:jc w:val="center"/>
              <w:rPr>
                <w:lang w:val="kk-KZ"/>
              </w:rPr>
            </w:pPr>
            <w:r>
              <w:rPr>
                <w:lang w:val="kk-KZ"/>
              </w:rPr>
              <w:t>*</w:t>
            </w:r>
          </w:p>
        </w:tc>
      </w:tr>
      <w:tr w:rsidR="00F315D3" w:rsidRPr="00B430A8" w14:paraId="369069F0" w14:textId="77777777" w:rsidTr="00203E61">
        <w:trPr>
          <w:jc w:val="center"/>
        </w:trPr>
        <w:tc>
          <w:tcPr>
            <w:tcW w:w="778" w:type="dxa"/>
            <w:vMerge/>
            <w:shd w:val="clear" w:color="auto" w:fill="auto"/>
          </w:tcPr>
          <w:p w14:paraId="68327367" w14:textId="77777777" w:rsidR="00F315D3" w:rsidRDefault="00F315D3" w:rsidP="00203E61">
            <w:pPr>
              <w:jc w:val="both"/>
              <w:rPr>
                <w:lang w:val="kk-KZ"/>
              </w:rPr>
            </w:pPr>
          </w:p>
        </w:tc>
        <w:tc>
          <w:tcPr>
            <w:tcW w:w="1904" w:type="dxa"/>
          </w:tcPr>
          <w:p w14:paraId="72821400" w14:textId="77777777" w:rsidR="00F315D3" w:rsidRPr="00B430A8" w:rsidRDefault="00F315D3" w:rsidP="00203E61">
            <w:pPr>
              <w:jc w:val="both"/>
              <w:rPr>
                <w:lang w:val="kk-KZ"/>
              </w:rPr>
            </w:pPr>
            <w:r>
              <w:rPr>
                <w:lang w:val="kk-KZ"/>
              </w:rPr>
              <w:t>Наурыз</w:t>
            </w:r>
          </w:p>
        </w:tc>
        <w:tc>
          <w:tcPr>
            <w:tcW w:w="774" w:type="dxa"/>
          </w:tcPr>
          <w:p w14:paraId="03463F30" w14:textId="77777777" w:rsidR="00F315D3" w:rsidRPr="00B430A8" w:rsidRDefault="00F315D3" w:rsidP="00203E61">
            <w:pPr>
              <w:jc w:val="center"/>
              <w:rPr>
                <w:lang w:val="kk-KZ"/>
              </w:rPr>
            </w:pPr>
          </w:p>
        </w:tc>
        <w:tc>
          <w:tcPr>
            <w:tcW w:w="720" w:type="dxa"/>
          </w:tcPr>
          <w:p w14:paraId="38F2B93A" w14:textId="77777777" w:rsidR="00F315D3" w:rsidRPr="00B430A8" w:rsidRDefault="00F315D3" w:rsidP="00203E61">
            <w:pPr>
              <w:jc w:val="center"/>
              <w:rPr>
                <w:lang w:val="kk-KZ"/>
              </w:rPr>
            </w:pPr>
          </w:p>
        </w:tc>
        <w:tc>
          <w:tcPr>
            <w:tcW w:w="450" w:type="dxa"/>
          </w:tcPr>
          <w:p w14:paraId="52B8C707" w14:textId="77777777" w:rsidR="00F315D3" w:rsidRPr="00B430A8" w:rsidRDefault="00F315D3" w:rsidP="00203E61">
            <w:pPr>
              <w:jc w:val="center"/>
              <w:rPr>
                <w:lang w:val="kk-KZ"/>
              </w:rPr>
            </w:pPr>
          </w:p>
        </w:tc>
        <w:tc>
          <w:tcPr>
            <w:tcW w:w="720" w:type="dxa"/>
            <w:gridSpan w:val="2"/>
          </w:tcPr>
          <w:p w14:paraId="15B84A09" w14:textId="77777777" w:rsidR="00F315D3" w:rsidRPr="00B430A8" w:rsidRDefault="00F315D3" w:rsidP="00203E61">
            <w:pPr>
              <w:jc w:val="center"/>
              <w:rPr>
                <w:lang w:val="kk-KZ"/>
              </w:rPr>
            </w:pPr>
          </w:p>
        </w:tc>
        <w:tc>
          <w:tcPr>
            <w:tcW w:w="450" w:type="dxa"/>
          </w:tcPr>
          <w:p w14:paraId="59FD03B9" w14:textId="77777777" w:rsidR="00F315D3" w:rsidRPr="00B430A8" w:rsidRDefault="00F315D3" w:rsidP="00203E61">
            <w:pPr>
              <w:jc w:val="center"/>
              <w:rPr>
                <w:lang w:val="kk-KZ"/>
              </w:rPr>
            </w:pPr>
          </w:p>
        </w:tc>
        <w:tc>
          <w:tcPr>
            <w:tcW w:w="720" w:type="dxa"/>
            <w:gridSpan w:val="2"/>
          </w:tcPr>
          <w:p w14:paraId="5A84C2D9" w14:textId="77777777" w:rsidR="00F315D3" w:rsidRPr="00B430A8" w:rsidRDefault="00F315D3" w:rsidP="00203E61">
            <w:pPr>
              <w:jc w:val="center"/>
              <w:rPr>
                <w:lang w:val="kk-KZ"/>
              </w:rPr>
            </w:pPr>
          </w:p>
        </w:tc>
        <w:tc>
          <w:tcPr>
            <w:tcW w:w="531" w:type="dxa"/>
          </w:tcPr>
          <w:p w14:paraId="3233D53A" w14:textId="77777777" w:rsidR="00F315D3" w:rsidRPr="00B430A8" w:rsidRDefault="00F315D3" w:rsidP="00203E61">
            <w:pPr>
              <w:jc w:val="center"/>
              <w:rPr>
                <w:lang w:val="kk-KZ"/>
              </w:rPr>
            </w:pPr>
          </w:p>
        </w:tc>
        <w:tc>
          <w:tcPr>
            <w:tcW w:w="459" w:type="dxa"/>
            <w:gridSpan w:val="2"/>
          </w:tcPr>
          <w:p w14:paraId="0987D61C" w14:textId="77777777" w:rsidR="00F315D3" w:rsidRPr="00B430A8" w:rsidRDefault="00F315D3" w:rsidP="00203E61">
            <w:pPr>
              <w:jc w:val="center"/>
              <w:rPr>
                <w:lang w:val="kk-KZ"/>
              </w:rPr>
            </w:pPr>
          </w:p>
        </w:tc>
        <w:tc>
          <w:tcPr>
            <w:tcW w:w="846" w:type="dxa"/>
            <w:gridSpan w:val="3"/>
          </w:tcPr>
          <w:p w14:paraId="3B2DA0F3" w14:textId="77777777" w:rsidR="00F315D3" w:rsidRPr="00B430A8" w:rsidRDefault="00F315D3" w:rsidP="00203E61">
            <w:pPr>
              <w:jc w:val="center"/>
              <w:rPr>
                <w:lang w:val="kk-KZ"/>
              </w:rPr>
            </w:pPr>
          </w:p>
        </w:tc>
        <w:tc>
          <w:tcPr>
            <w:tcW w:w="774" w:type="dxa"/>
            <w:gridSpan w:val="2"/>
          </w:tcPr>
          <w:p w14:paraId="60846DA1" w14:textId="77777777" w:rsidR="00F315D3" w:rsidRPr="00B430A8" w:rsidRDefault="00F315D3" w:rsidP="00203E61">
            <w:pPr>
              <w:jc w:val="center"/>
              <w:rPr>
                <w:lang w:val="kk-KZ"/>
              </w:rPr>
            </w:pPr>
          </w:p>
        </w:tc>
        <w:tc>
          <w:tcPr>
            <w:tcW w:w="786" w:type="dxa"/>
            <w:gridSpan w:val="2"/>
          </w:tcPr>
          <w:p w14:paraId="536EB425" w14:textId="77777777" w:rsidR="00F315D3" w:rsidRPr="00B430A8" w:rsidRDefault="00F315D3" w:rsidP="00203E61">
            <w:pPr>
              <w:jc w:val="center"/>
              <w:rPr>
                <w:lang w:val="kk-KZ"/>
              </w:rPr>
            </w:pPr>
            <w:r>
              <w:rPr>
                <w:lang w:val="kk-KZ"/>
              </w:rPr>
              <w:t>*</w:t>
            </w:r>
          </w:p>
        </w:tc>
        <w:tc>
          <w:tcPr>
            <w:tcW w:w="780" w:type="dxa"/>
            <w:gridSpan w:val="2"/>
          </w:tcPr>
          <w:p w14:paraId="5901D68B" w14:textId="77777777" w:rsidR="00F315D3" w:rsidRPr="00B430A8" w:rsidRDefault="00F315D3" w:rsidP="00203E61">
            <w:pPr>
              <w:jc w:val="center"/>
              <w:rPr>
                <w:lang w:val="kk-KZ"/>
              </w:rPr>
            </w:pPr>
          </w:p>
        </w:tc>
      </w:tr>
      <w:tr w:rsidR="00F315D3" w:rsidRPr="00B430A8" w14:paraId="5E5BE462" w14:textId="77777777" w:rsidTr="00203E61">
        <w:trPr>
          <w:jc w:val="center"/>
        </w:trPr>
        <w:tc>
          <w:tcPr>
            <w:tcW w:w="778" w:type="dxa"/>
            <w:vMerge/>
            <w:shd w:val="clear" w:color="auto" w:fill="auto"/>
          </w:tcPr>
          <w:p w14:paraId="5D3CF50D" w14:textId="77777777" w:rsidR="00F315D3" w:rsidRDefault="00F315D3" w:rsidP="00203E61">
            <w:pPr>
              <w:jc w:val="both"/>
              <w:rPr>
                <w:lang w:val="kk-KZ"/>
              </w:rPr>
            </w:pPr>
          </w:p>
        </w:tc>
        <w:tc>
          <w:tcPr>
            <w:tcW w:w="1904" w:type="dxa"/>
          </w:tcPr>
          <w:p w14:paraId="0691DDE6" w14:textId="77777777" w:rsidR="00F315D3" w:rsidRPr="00B430A8" w:rsidRDefault="00F315D3" w:rsidP="00203E61">
            <w:pPr>
              <w:jc w:val="both"/>
              <w:rPr>
                <w:lang w:val="kk-KZ"/>
              </w:rPr>
            </w:pPr>
            <w:r>
              <w:rPr>
                <w:lang w:val="kk-KZ"/>
              </w:rPr>
              <w:t xml:space="preserve">Сәуір </w:t>
            </w:r>
          </w:p>
        </w:tc>
        <w:tc>
          <w:tcPr>
            <w:tcW w:w="774" w:type="dxa"/>
          </w:tcPr>
          <w:p w14:paraId="24FA82CB" w14:textId="77777777" w:rsidR="00F315D3" w:rsidRPr="00B430A8" w:rsidRDefault="00F315D3" w:rsidP="00203E61">
            <w:pPr>
              <w:jc w:val="center"/>
              <w:rPr>
                <w:lang w:val="kk-KZ"/>
              </w:rPr>
            </w:pPr>
          </w:p>
        </w:tc>
        <w:tc>
          <w:tcPr>
            <w:tcW w:w="720" w:type="dxa"/>
          </w:tcPr>
          <w:p w14:paraId="39786F1A" w14:textId="77777777" w:rsidR="00F315D3" w:rsidRPr="00B430A8" w:rsidRDefault="00F315D3" w:rsidP="00203E61">
            <w:pPr>
              <w:jc w:val="center"/>
              <w:rPr>
                <w:lang w:val="kk-KZ"/>
              </w:rPr>
            </w:pPr>
          </w:p>
        </w:tc>
        <w:tc>
          <w:tcPr>
            <w:tcW w:w="450" w:type="dxa"/>
          </w:tcPr>
          <w:p w14:paraId="5C4B0B9D" w14:textId="77777777" w:rsidR="00F315D3" w:rsidRPr="00B430A8" w:rsidRDefault="00F315D3" w:rsidP="00203E61">
            <w:pPr>
              <w:jc w:val="center"/>
              <w:rPr>
                <w:lang w:val="kk-KZ"/>
              </w:rPr>
            </w:pPr>
          </w:p>
        </w:tc>
        <w:tc>
          <w:tcPr>
            <w:tcW w:w="720" w:type="dxa"/>
            <w:gridSpan w:val="2"/>
          </w:tcPr>
          <w:p w14:paraId="460977B4" w14:textId="77777777" w:rsidR="00F315D3" w:rsidRPr="00B430A8" w:rsidRDefault="00F315D3" w:rsidP="00203E61">
            <w:pPr>
              <w:jc w:val="center"/>
              <w:rPr>
                <w:lang w:val="kk-KZ"/>
              </w:rPr>
            </w:pPr>
          </w:p>
        </w:tc>
        <w:tc>
          <w:tcPr>
            <w:tcW w:w="450" w:type="dxa"/>
          </w:tcPr>
          <w:p w14:paraId="7441FCEB" w14:textId="77777777" w:rsidR="00F315D3" w:rsidRPr="00B430A8" w:rsidRDefault="00F315D3" w:rsidP="00203E61">
            <w:pPr>
              <w:jc w:val="center"/>
              <w:rPr>
                <w:lang w:val="kk-KZ"/>
              </w:rPr>
            </w:pPr>
          </w:p>
        </w:tc>
        <w:tc>
          <w:tcPr>
            <w:tcW w:w="720" w:type="dxa"/>
            <w:gridSpan w:val="2"/>
          </w:tcPr>
          <w:p w14:paraId="2290BCFB" w14:textId="77777777" w:rsidR="00F315D3" w:rsidRPr="00B430A8" w:rsidRDefault="00F315D3" w:rsidP="00203E61">
            <w:pPr>
              <w:jc w:val="center"/>
              <w:rPr>
                <w:lang w:val="kk-KZ"/>
              </w:rPr>
            </w:pPr>
            <w:r>
              <w:rPr>
                <w:lang w:val="kk-KZ"/>
              </w:rPr>
              <w:t>*</w:t>
            </w:r>
          </w:p>
        </w:tc>
        <w:tc>
          <w:tcPr>
            <w:tcW w:w="531" w:type="dxa"/>
          </w:tcPr>
          <w:p w14:paraId="25AEBB88" w14:textId="77777777" w:rsidR="00F315D3" w:rsidRPr="00B430A8" w:rsidRDefault="00F315D3" w:rsidP="00203E61">
            <w:pPr>
              <w:jc w:val="center"/>
              <w:rPr>
                <w:lang w:val="kk-KZ"/>
              </w:rPr>
            </w:pPr>
          </w:p>
        </w:tc>
        <w:tc>
          <w:tcPr>
            <w:tcW w:w="459" w:type="dxa"/>
            <w:gridSpan w:val="2"/>
          </w:tcPr>
          <w:p w14:paraId="3B5D1BC9" w14:textId="77777777" w:rsidR="00F315D3" w:rsidRPr="00B430A8" w:rsidRDefault="00F315D3" w:rsidP="00203E61">
            <w:pPr>
              <w:jc w:val="center"/>
              <w:rPr>
                <w:lang w:val="kk-KZ"/>
              </w:rPr>
            </w:pPr>
          </w:p>
        </w:tc>
        <w:tc>
          <w:tcPr>
            <w:tcW w:w="846" w:type="dxa"/>
            <w:gridSpan w:val="3"/>
          </w:tcPr>
          <w:p w14:paraId="7DFFBD84" w14:textId="77777777" w:rsidR="00F315D3" w:rsidRPr="00B430A8" w:rsidRDefault="00F315D3" w:rsidP="00203E61">
            <w:pPr>
              <w:jc w:val="center"/>
              <w:rPr>
                <w:lang w:val="kk-KZ"/>
              </w:rPr>
            </w:pPr>
          </w:p>
        </w:tc>
        <w:tc>
          <w:tcPr>
            <w:tcW w:w="774" w:type="dxa"/>
            <w:gridSpan w:val="2"/>
          </w:tcPr>
          <w:p w14:paraId="57166671" w14:textId="77777777" w:rsidR="00F315D3" w:rsidRPr="00B430A8" w:rsidRDefault="00F315D3" w:rsidP="00203E61">
            <w:pPr>
              <w:jc w:val="center"/>
              <w:rPr>
                <w:lang w:val="kk-KZ"/>
              </w:rPr>
            </w:pPr>
            <w:r>
              <w:rPr>
                <w:lang w:val="kk-KZ"/>
              </w:rPr>
              <w:t>*</w:t>
            </w:r>
          </w:p>
        </w:tc>
        <w:tc>
          <w:tcPr>
            <w:tcW w:w="786" w:type="dxa"/>
            <w:gridSpan w:val="2"/>
          </w:tcPr>
          <w:p w14:paraId="1164CFB3" w14:textId="77777777" w:rsidR="00F315D3" w:rsidRPr="00B430A8" w:rsidRDefault="00F315D3" w:rsidP="00203E61">
            <w:pPr>
              <w:jc w:val="center"/>
              <w:rPr>
                <w:lang w:val="kk-KZ"/>
              </w:rPr>
            </w:pPr>
          </w:p>
        </w:tc>
        <w:tc>
          <w:tcPr>
            <w:tcW w:w="780" w:type="dxa"/>
            <w:gridSpan w:val="2"/>
          </w:tcPr>
          <w:p w14:paraId="6380C6EA" w14:textId="77777777" w:rsidR="00F315D3" w:rsidRPr="00B430A8" w:rsidRDefault="00F315D3" w:rsidP="00203E61">
            <w:pPr>
              <w:jc w:val="center"/>
              <w:rPr>
                <w:lang w:val="kk-KZ"/>
              </w:rPr>
            </w:pPr>
          </w:p>
        </w:tc>
      </w:tr>
      <w:tr w:rsidR="00F315D3" w:rsidRPr="00B430A8" w14:paraId="38B0F913" w14:textId="77777777" w:rsidTr="00203E61">
        <w:trPr>
          <w:jc w:val="center"/>
        </w:trPr>
        <w:tc>
          <w:tcPr>
            <w:tcW w:w="778" w:type="dxa"/>
            <w:vMerge/>
            <w:shd w:val="clear" w:color="auto" w:fill="auto"/>
          </w:tcPr>
          <w:p w14:paraId="06557A97" w14:textId="77777777" w:rsidR="00F315D3" w:rsidRDefault="00F315D3" w:rsidP="00203E61">
            <w:pPr>
              <w:jc w:val="both"/>
              <w:rPr>
                <w:lang w:val="kk-KZ"/>
              </w:rPr>
            </w:pPr>
          </w:p>
        </w:tc>
        <w:tc>
          <w:tcPr>
            <w:tcW w:w="1904" w:type="dxa"/>
          </w:tcPr>
          <w:p w14:paraId="184CB76B" w14:textId="77777777" w:rsidR="00F315D3" w:rsidRPr="00B430A8" w:rsidRDefault="00F315D3" w:rsidP="00203E61">
            <w:pPr>
              <w:jc w:val="both"/>
              <w:rPr>
                <w:lang w:val="kk-KZ"/>
              </w:rPr>
            </w:pPr>
            <w:r>
              <w:rPr>
                <w:lang w:val="kk-KZ"/>
              </w:rPr>
              <w:t xml:space="preserve">Мамыр </w:t>
            </w:r>
          </w:p>
        </w:tc>
        <w:tc>
          <w:tcPr>
            <w:tcW w:w="774" w:type="dxa"/>
          </w:tcPr>
          <w:p w14:paraId="52253F10" w14:textId="77777777" w:rsidR="00F315D3" w:rsidRPr="00B430A8" w:rsidRDefault="00F315D3" w:rsidP="00203E61">
            <w:pPr>
              <w:jc w:val="center"/>
              <w:rPr>
                <w:lang w:val="kk-KZ"/>
              </w:rPr>
            </w:pPr>
          </w:p>
        </w:tc>
        <w:tc>
          <w:tcPr>
            <w:tcW w:w="720" w:type="dxa"/>
          </w:tcPr>
          <w:p w14:paraId="79F135AE" w14:textId="77777777" w:rsidR="00F315D3" w:rsidRPr="00B430A8" w:rsidRDefault="00F315D3" w:rsidP="00203E61">
            <w:pPr>
              <w:jc w:val="center"/>
              <w:rPr>
                <w:lang w:val="kk-KZ"/>
              </w:rPr>
            </w:pPr>
          </w:p>
        </w:tc>
        <w:tc>
          <w:tcPr>
            <w:tcW w:w="450" w:type="dxa"/>
          </w:tcPr>
          <w:p w14:paraId="35A5517E" w14:textId="77777777" w:rsidR="00F315D3" w:rsidRPr="00B430A8" w:rsidRDefault="00F315D3" w:rsidP="00203E61">
            <w:pPr>
              <w:jc w:val="center"/>
              <w:rPr>
                <w:lang w:val="kk-KZ"/>
              </w:rPr>
            </w:pPr>
          </w:p>
        </w:tc>
        <w:tc>
          <w:tcPr>
            <w:tcW w:w="720" w:type="dxa"/>
            <w:gridSpan w:val="2"/>
          </w:tcPr>
          <w:p w14:paraId="22341D3A" w14:textId="77777777" w:rsidR="00F315D3" w:rsidRPr="00B430A8" w:rsidRDefault="00F315D3" w:rsidP="00203E61">
            <w:pPr>
              <w:jc w:val="center"/>
              <w:rPr>
                <w:lang w:val="kk-KZ"/>
              </w:rPr>
            </w:pPr>
          </w:p>
        </w:tc>
        <w:tc>
          <w:tcPr>
            <w:tcW w:w="450" w:type="dxa"/>
          </w:tcPr>
          <w:p w14:paraId="4451F45D" w14:textId="77777777" w:rsidR="00F315D3" w:rsidRPr="00B430A8" w:rsidRDefault="00F315D3" w:rsidP="00203E61">
            <w:pPr>
              <w:jc w:val="center"/>
              <w:rPr>
                <w:lang w:val="kk-KZ"/>
              </w:rPr>
            </w:pPr>
          </w:p>
        </w:tc>
        <w:tc>
          <w:tcPr>
            <w:tcW w:w="720" w:type="dxa"/>
            <w:gridSpan w:val="2"/>
          </w:tcPr>
          <w:p w14:paraId="171879C4" w14:textId="77777777" w:rsidR="00F315D3" w:rsidRPr="00B430A8" w:rsidRDefault="00F315D3" w:rsidP="00203E61">
            <w:pPr>
              <w:jc w:val="center"/>
              <w:rPr>
                <w:lang w:val="kk-KZ"/>
              </w:rPr>
            </w:pPr>
          </w:p>
        </w:tc>
        <w:tc>
          <w:tcPr>
            <w:tcW w:w="531" w:type="dxa"/>
          </w:tcPr>
          <w:p w14:paraId="21040FD9" w14:textId="77777777" w:rsidR="00F315D3" w:rsidRPr="00B430A8" w:rsidRDefault="00F315D3" w:rsidP="00203E61">
            <w:pPr>
              <w:jc w:val="center"/>
              <w:rPr>
                <w:lang w:val="kk-KZ"/>
              </w:rPr>
            </w:pPr>
          </w:p>
        </w:tc>
        <w:tc>
          <w:tcPr>
            <w:tcW w:w="459" w:type="dxa"/>
            <w:gridSpan w:val="2"/>
          </w:tcPr>
          <w:p w14:paraId="33E0C1CA" w14:textId="77777777" w:rsidR="00F315D3" w:rsidRPr="00B430A8" w:rsidRDefault="00F315D3" w:rsidP="00203E61">
            <w:pPr>
              <w:jc w:val="center"/>
              <w:rPr>
                <w:lang w:val="kk-KZ"/>
              </w:rPr>
            </w:pPr>
          </w:p>
        </w:tc>
        <w:tc>
          <w:tcPr>
            <w:tcW w:w="846" w:type="dxa"/>
            <w:gridSpan w:val="3"/>
          </w:tcPr>
          <w:p w14:paraId="50772093" w14:textId="77777777" w:rsidR="00F315D3" w:rsidRPr="00B430A8" w:rsidRDefault="00F315D3" w:rsidP="00203E61">
            <w:pPr>
              <w:jc w:val="center"/>
              <w:rPr>
                <w:lang w:val="kk-KZ"/>
              </w:rPr>
            </w:pPr>
          </w:p>
        </w:tc>
        <w:tc>
          <w:tcPr>
            <w:tcW w:w="774" w:type="dxa"/>
            <w:gridSpan w:val="2"/>
          </w:tcPr>
          <w:p w14:paraId="0529781B" w14:textId="77777777" w:rsidR="00F315D3" w:rsidRPr="00B430A8" w:rsidRDefault="00F315D3" w:rsidP="00203E61">
            <w:pPr>
              <w:jc w:val="center"/>
              <w:rPr>
                <w:lang w:val="kk-KZ"/>
              </w:rPr>
            </w:pPr>
          </w:p>
        </w:tc>
        <w:tc>
          <w:tcPr>
            <w:tcW w:w="786" w:type="dxa"/>
            <w:gridSpan w:val="2"/>
          </w:tcPr>
          <w:p w14:paraId="22F148FA" w14:textId="77777777" w:rsidR="00F315D3" w:rsidRPr="00B430A8" w:rsidRDefault="00F315D3" w:rsidP="00203E61">
            <w:pPr>
              <w:jc w:val="center"/>
              <w:rPr>
                <w:lang w:val="kk-KZ"/>
              </w:rPr>
            </w:pPr>
          </w:p>
        </w:tc>
        <w:tc>
          <w:tcPr>
            <w:tcW w:w="780" w:type="dxa"/>
            <w:gridSpan w:val="2"/>
          </w:tcPr>
          <w:p w14:paraId="1D8955E5" w14:textId="77777777" w:rsidR="00F315D3" w:rsidRPr="00B430A8" w:rsidRDefault="00F315D3" w:rsidP="00203E61">
            <w:pPr>
              <w:jc w:val="center"/>
              <w:rPr>
                <w:lang w:val="kk-KZ"/>
              </w:rPr>
            </w:pPr>
          </w:p>
        </w:tc>
      </w:tr>
    </w:tbl>
    <w:p w14:paraId="7850214B" w14:textId="77777777" w:rsidR="00F315D3" w:rsidRDefault="00F315D3" w:rsidP="00F315D3">
      <w:pPr>
        <w:rPr>
          <w:lang w:val="kk-KZ"/>
        </w:rPr>
      </w:pPr>
    </w:p>
    <w:p w14:paraId="351A40D1" w14:textId="77777777" w:rsidR="00F315D3" w:rsidRPr="00B430A8" w:rsidRDefault="00F315D3" w:rsidP="00F315D3">
      <w:pPr>
        <w:rPr>
          <w:lang w:val="kk-KZ"/>
        </w:rPr>
      </w:pPr>
    </w:p>
    <w:tbl>
      <w:tblPr>
        <w:tblW w:w="10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6"/>
        <w:gridCol w:w="900"/>
        <w:gridCol w:w="720"/>
        <w:gridCol w:w="720"/>
        <w:gridCol w:w="720"/>
        <w:gridCol w:w="1152"/>
        <w:gridCol w:w="799"/>
        <w:gridCol w:w="1134"/>
        <w:gridCol w:w="851"/>
        <w:gridCol w:w="708"/>
      </w:tblGrid>
      <w:tr w:rsidR="00F315D3" w:rsidRPr="00B430A8" w14:paraId="467BDEF1" w14:textId="77777777" w:rsidTr="00203E61">
        <w:trPr>
          <w:cantSplit/>
          <w:trHeight w:val="1669"/>
          <w:jc w:val="center"/>
        </w:trPr>
        <w:tc>
          <w:tcPr>
            <w:tcW w:w="2846" w:type="dxa"/>
          </w:tcPr>
          <w:p w14:paraId="4B357475" w14:textId="77777777" w:rsidR="00F315D3" w:rsidRPr="00B430A8" w:rsidRDefault="00F315D3" w:rsidP="00203E61">
            <w:pPr>
              <w:jc w:val="both"/>
              <w:rPr>
                <w:lang w:val="kk-KZ"/>
              </w:rPr>
            </w:pPr>
          </w:p>
        </w:tc>
        <w:tc>
          <w:tcPr>
            <w:tcW w:w="900" w:type="dxa"/>
            <w:textDirection w:val="btLr"/>
          </w:tcPr>
          <w:p w14:paraId="5CC180DF" w14:textId="77777777" w:rsidR="00F315D3" w:rsidRPr="00B430A8" w:rsidRDefault="00F315D3" w:rsidP="00203E61">
            <w:pPr>
              <w:ind w:left="113" w:right="113"/>
              <w:jc w:val="both"/>
              <w:rPr>
                <w:b/>
                <w:color w:val="000080"/>
                <w:lang w:val="kk-KZ"/>
              </w:rPr>
            </w:pPr>
            <w:r w:rsidRPr="00B430A8">
              <w:rPr>
                <w:b/>
                <w:color w:val="000080"/>
                <w:lang w:val="kk-KZ"/>
              </w:rPr>
              <w:t xml:space="preserve">Тамыз </w:t>
            </w:r>
          </w:p>
        </w:tc>
        <w:tc>
          <w:tcPr>
            <w:tcW w:w="720" w:type="dxa"/>
            <w:textDirection w:val="btLr"/>
          </w:tcPr>
          <w:p w14:paraId="0679D916" w14:textId="77777777" w:rsidR="00F315D3" w:rsidRPr="00B430A8" w:rsidRDefault="00F315D3" w:rsidP="00203E61">
            <w:pPr>
              <w:ind w:left="113" w:right="113"/>
              <w:jc w:val="both"/>
              <w:rPr>
                <w:b/>
                <w:color w:val="000080"/>
                <w:lang w:val="kk-KZ"/>
              </w:rPr>
            </w:pPr>
            <w:r w:rsidRPr="00B430A8">
              <w:rPr>
                <w:b/>
                <w:color w:val="000080"/>
                <w:lang w:val="kk-KZ"/>
              </w:rPr>
              <w:t>Қыркүйек</w:t>
            </w:r>
          </w:p>
        </w:tc>
        <w:tc>
          <w:tcPr>
            <w:tcW w:w="720" w:type="dxa"/>
            <w:textDirection w:val="btLr"/>
          </w:tcPr>
          <w:p w14:paraId="0B89CDF4" w14:textId="77777777" w:rsidR="00F315D3" w:rsidRPr="00B430A8" w:rsidRDefault="00F315D3" w:rsidP="00203E61">
            <w:pPr>
              <w:ind w:left="113" w:right="113"/>
              <w:jc w:val="both"/>
              <w:rPr>
                <w:b/>
                <w:color w:val="000080"/>
                <w:lang w:val="kk-KZ"/>
              </w:rPr>
            </w:pPr>
            <w:r w:rsidRPr="00B430A8">
              <w:rPr>
                <w:b/>
                <w:color w:val="000080"/>
                <w:lang w:val="kk-KZ"/>
              </w:rPr>
              <w:t>Қазан</w:t>
            </w:r>
          </w:p>
        </w:tc>
        <w:tc>
          <w:tcPr>
            <w:tcW w:w="720" w:type="dxa"/>
            <w:textDirection w:val="btLr"/>
          </w:tcPr>
          <w:p w14:paraId="40AEBC84" w14:textId="77777777" w:rsidR="00F315D3" w:rsidRPr="00B430A8" w:rsidRDefault="00F315D3" w:rsidP="00203E61">
            <w:pPr>
              <w:ind w:left="113" w:right="113"/>
              <w:jc w:val="both"/>
              <w:rPr>
                <w:b/>
                <w:color w:val="000080"/>
                <w:lang w:val="kk-KZ"/>
              </w:rPr>
            </w:pPr>
            <w:r w:rsidRPr="00B430A8">
              <w:rPr>
                <w:b/>
                <w:color w:val="000080"/>
                <w:lang w:val="kk-KZ"/>
              </w:rPr>
              <w:t>Қараша</w:t>
            </w:r>
          </w:p>
        </w:tc>
        <w:tc>
          <w:tcPr>
            <w:tcW w:w="1152" w:type="dxa"/>
            <w:textDirection w:val="btLr"/>
          </w:tcPr>
          <w:p w14:paraId="0A82FA9C" w14:textId="77777777" w:rsidR="00F315D3" w:rsidRPr="00B430A8" w:rsidRDefault="00F315D3" w:rsidP="00203E61">
            <w:pPr>
              <w:ind w:left="113" w:right="113"/>
              <w:jc w:val="both"/>
              <w:rPr>
                <w:b/>
                <w:color w:val="000080"/>
                <w:lang w:val="kk-KZ"/>
              </w:rPr>
            </w:pPr>
            <w:r w:rsidRPr="00B430A8">
              <w:rPr>
                <w:b/>
                <w:color w:val="000080"/>
                <w:lang w:val="kk-KZ"/>
              </w:rPr>
              <w:t>Желтоқсан</w:t>
            </w:r>
          </w:p>
        </w:tc>
        <w:tc>
          <w:tcPr>
            <w:tcW w:w="799" w:type="dxa"/>
            <w:textDirection w:val="btLr"/>
          </w:tcPr>
          <w:p w14:paraId="5DD4E04D" w14:textId="77777777" w:rsidR="00F315D3" w:rsidRPr="00B430A8" w:rsidRDefault="00F315D3" w:rsidP="00203E61">
            <w:pPr>
              <w:ind w:left="113" w:right="113"/>
              <w:jc w:val="both"/>
              <w:rPr>
                <w:b/>
                <w:color w:val="000080"/>
                <w:lang w:val="kk-KZ"/>
              </w:rPr>
            </w:pPr>
            <w:r w:rsidRPr="00B430A8">
              <w:rPr>
                <w:b/>
                <w:color w:val="000080"/>
                <w:lang w:val="kk-KZ"/>
              </w:rPr>
              <w:t xml:space="preserve">Қаңтар </w:t>
            </w:r>
          </w:p>
        </w:tc>
        <w:tc>
          <w:tcPr>
            <w:tcW w:w="1134" w:type="dxa"/>
            <w:textDirection w:val="btLr"/>
          </w:tcPr>
          <w:p w14:paraId="4AADDB90" w14:textId="77777777" w:rsidR="00F315D3" w:rsidRPr="00B430A8" w:rsidRDefault="00F315D3" w:rsidP="00203E61">
            <w:pPr>
              <w:ind w:left="113" w:right="113"/>
              <w:jc w:val="both"/>
              <w:rPr>
                <w:b/>
                <w:color w:val="000080"/>
                <w:lang w:val="kk-KZ"/>
              </w:rPr>
            </w:pPr>
            <w:r w:rsidRPr="00B430A8">
              <w:rPr>
                <w:b/>
                <w:color w:val="000080"/>
                <w:lang w:val="kk-KZ"/>
              </w:rPr>
              <w:t>Ақпан</w:t>
            </w:r>
          </w:p>
        </w:tc>
        <w:tc>
          <w:tcPr>
            <w:tcW w:w="851" w:type="dxa"/>
            <w:textDirection w:val="btLr"/>
          </w:tcPr>
          <w:p w14:paraId="0ACD0B3E" w14:textId="77777777" w:rsidR="00F315D3" w:rsidRPr="00B430A8" w:rsidRDefault="00F315D3" w:rsidP="00203E61">
            <w:pPr>
              <w:ind w:left="113" w:right="113"/>
              <w:jc w:val="both"/>
              <w:rPr>
                <w:b/>
                <w:color w:val="000080"/>
                <w:lang w:val="kk-KZ"/>
              </w:rPr>
            </w:pPr>
            <w:r w:rsidRPr="00B430A8">
              <w:rPr>
                <w:b/>
                <w:color w:val="000080"/>
                <w:lang w:val="kk-KZ"/>
              </w:rPr>
              <w:t>Наурыз</w:t>
            </w:r>
          </w:p>
        </w:tc>
        <w:tc>
          <w:tcPr>
            <w:tcW w:w="708" w:type="dxa"/>
            <w:textDirection w:val="btLr"/>
          </w:tcPr>
          <w:p w14:paraId="7734FA86" w14:textId="77777777" w:rsidR="00F315D3" w:rsidRPr="00B430A8" w:rsidRDefault="00F315D3" w:rsidP="00203E61">
            <w:pPr>
              <w:ind w:left="113" w:right="113"/>
              <w:jc w:val="both"/>
              <w:rPr>
                <w:b/>
                <w:color w:val="000080"/>
                <w:lang w:val="kk-KZ"/>
              </w:rPr>
            </w:pPr>
            <w:r w:rsidRPr="00B430A8">
              <w:rPr>
                <w:b/>
                <w:color w:val="000080"/>
                <w:lang w:val="kk-KZ"/>
              </w:rPr>
              <w:t>Сәуір</w:t>
            </w:r>
          </w:p>
        </w:tc>
      </w:tr>
      <w:tr w:rsidR="00F315D3" w:rsidRPr="00B430A8" w14:paraId="6F1C346F" w14:textId="77777777" w:rsidTr="00203E61">
        <w:trPr>
          <w:jc w:val="center"/>
        </w:trPr>
        <w:tc>
          <w:tcPr>
            <w:tcW w:w="2846" w:type="dxa"/>
          </w:tcPr>
          <w:p w14:paraId="19248B8F" w14:textId="77777777" w:rsidR="00F315D3" w:rsidRPr="00B430A8" w:rsidRDefault="00F315D3" w:rsidP="00203E61">
            <w:pPr>
              <w:jc w:val="both"/>
              <w:rPr>
                <w:lang w:val="kk-KZ"/>
              </w:rPr>
            </w:pPr>
            <w:r w:rsidRPr="00B430A8">
              <w:rPr>
                <w:lang w:val="kk-KZ"/>
              </w:rPr>
              <w:t xml:space="preserve">Ата-аналар жиналысы </w:t>
            </w:r>
          </w:p>
        </w:tc>
        <w:tc>
          <w:tcPr>
            <w:tcW w:w="900" w:type="dxa"/>
          </w:tcPr>
          <w:p w14:paraId="2A0AB5C8" w14:textId="77777777" w:rsidR="00F315D3" w:rsidRPr="00B430A8" w:rsidRDefault="00F315D3" w:rsidP="00203E61">
            <w:pPr>
              <w:jc w:val="center"/>
              <w:rPr>
                <w:lang w:val="kk-KZ"/>
              </w:rPr>
            </w:pPr>
            <w:r w:rsidRPr="00B430A8">
              <w:rPr>
                <w:lang w:val="kk-KZ"/>
              </w:rPr>
              <w:t>*</w:t>
            </w:r>
          </w:p>
        </w:tc>
        <w:tc>
          <w:tcPr>
            <w:tcW w:w="720" w:type="dxa"/>
          </w:tcPr>
          <w:p w14:paraId="77EC8269" w14:textId="77777777" w:rsidR="00F315D3" w:rsidRPr="00B430A8" w:rsidRDefault="00F315D3" w:rsidP="00203E61">
            <w:pPr>
              <w:jc w:val="center"/>
              <w:rPr>
                <w:lang w:val="kk-KZ"/>
              </w:rPr>
            </w:pPr>
          </w:p>
        </w:tc>
        <w:tc>
          <w:tcPr>
            <w:tcW w:w="720" w:type="dxa"/>
          </w:tcPr>
          <w:p w14:paraId="4753DE4B" w14:textId="77777777" w:rsidR="00F315D3" w:rsidRPr="00B430A8" w:rsidRDefault="00F315D3" w:rsidP="00203E61">
            <w:pPr>
              <w:jc w:val="center"/>
              <w:rPr>
                <w:lang w:val="kk-KZ"/>
              </w:rPr>
            </w:pPr>
            <w:r w:rsidRPr="00B430A8">
              <w:rPr>
                <w:lang w:val="kk-KZ"/>
              </w:rPr>
              <w:t>*</w:t>
            </w:r>
          </w:p>
        </w:tc>
        <w:tc>
          <w:tcPr>
            <w:tcW w:w="720" w:type="dxa"/>
          </w:tcPr>
          <w:p w14:paraId="7783CFAA" w14:textId="77777777" w:rsidR="00F315D3" w:rsidRPr="00B430A8" w:rsidRDefault="00F315D3" w:rsidP="00203E61">
            <w:pPr>
              <w:jc w:val="center"/>
              <w:rPr>
                <w:lang w:val="kk-KZ"/>
              </w:rPr>
            </w:pPr>
          </w:p>
        </w:tc>
        <w:tc>
          <w:tcPr>
            <w:tcW w:w="1152" w:type="dxa"/>
          </w:tcPr>
          <w:p w14:paraId="16C2A698" w14:textId="77777777" w:rsidR="00F315D3" w:rsidRPr="00B430A8" w:rsidRDefault="00F315D3" w:rsidP="00203E61">
            <w:pPr>
              <w:jc w:val="center"/>
              <w:rPr>
                <w:lang w:val="kk-KZ"/>
              </w:rPr>
            </w:pPr>
            <w:r w:rsidRPr="00B430A8">
              <w:rPr>
                <w:lang w:val="kk-KZ"/>
              </w:rPr>
              <w:t>*</w:t>
            </w:r>
          </w:p>
        </w:tc>
        <w:tc>
          <w:tcPr>
            <w:tcW w:w="799" w:type="dxa"/>
          </w:tcPr>
          <w:p w14:paraId="447DD62E" w14:textId="77777777" w:rsidR="00F315D3" w:rsidRPr="00B430A8" w:rsidRDefault="00F315D3" w:rsidP="00203E61">
            <w:pPr>
              <w:jc w:val="center"/>
              <w:rPr>
                <w:lang w:val="kk-KZ"/>
              </w:rPr>
            </w:pPr>
          </w:p>
        </w:tc>
        <w:tc>
          <w:tcPr>
            <w:tcW w:w="1134" w:type="dxa"/>
          </w:tcPr>
          <w:p w14:paraId="2A8E8F0F" w14:textId="77777777" w:rsidR="00F315D3" w:rsidRPr="00B430A8" w:rsidRDefault="00F315D3" w:rsidP="00203E61">
            <w:pPr>
              <w:jc w:val="center"/>
              <w:rPr>
                <w:lang w:val="kk-KZ"/>
              </w:rPr>
            </w:pPr>
            <w:r w:rsidRPr="00B430A8">
              <w:rPr>
                <w:lang w:val="kk-KZ"/>
              </w:rPr>
              <w:t>*</w:t>
            </w:r>
          </w:p>
        </w:tc>
        <w:tc>
          <w:tcPr>
            <w:tcW w:w="851" w:type="dxa"/>
          </w:tcPr>
          <w:p w14:paraId="3A12FEF4" w14:textId="77777777" w:rsidR="00F315D3" w:rsidRPr="00B430A8" w:rsidRDefault="00F315D3" w:rsidP="00203E61">
            <w:pPr>
              <w:jc w:val="center"/>
              <w:rPr>
                <w:lang w:val="kk-KZ"/>
              </w:rPr>
            </w:pPr>
          </w:p>
        </w:tc>
        <w:tc>
          <w:tcPr>
            <w:tcW w:w="708" w:type="dxa"/>
          </w:tcPr>
          <w:p w14:paraId="05CB9B94" w14:textId="77777777" w:rsidR="00F315D3" w:rsidRPr="00B430A8" w:rsidRDefault="00F315D3" w:rsidP="00203E61">
            <w:pPr>
              <w:jc w:val="center"/>
              <w:rPr>
                <w:lang w:val="kk-KZ"/>
              </w:rPr>
            </w:pPr>
            <w:r w:rsidRPr="00B430A8">
              <w:rPr>
                <w:lang w:val="kk-KZ"/>
              </w:rPr>
              <w:t>*</w:t>
            </w:r>
          </w:p>
        </w:tc>
      </w:tr>
      <w:tr w:rsidR="00F315D3" w:rsidRPr="00B430A8" w14:paraId="7DE4EC16" w14:textId="77777777" w:rsidTr="00203E61">
        <w:trPr>
          <w:jc w:val="center"/>
        </w:trPr>
        <w:tc>
          <w:tcPr>
            <w:tcW w:w="2846" w:type="dxa"/>
          </w:tcPr>
          <w:p w14:paraId="281484F4" w14:textId="77777777" w:rsidR="00F315D3" w:rsidRPr="00B430A8" w:rsidRDefault="00F315D3" w:rsidP="00203E61">
            <w:pPr>
              <w:jc w:val="both"/>
              <w:rPr>
                <w:lang w:val="kk-KZ"/>
              </w:rPr>
            </w:pPr>
            <w:r w:rsidRPr="00B430A8">
              <w:rPr>
                <w:lang w:val="kk-KZ"/>
              </w:rPr>
              <w:t xml:space="preserve">Сынып жетекшілер отырысы </w:t>
            </w:r>
          </w:p>
        </w:tc>
        <w:tc>
          <w:tcPr>
            <w:tcW w:w="900" w:type="dxa"/>
          </w:tcPr>
          <w:p w14:paraId="363D5D95" w14:textId="77777777" w:rsidR="00F315D3" w:rsidRPr="00B430A8" w:rsidRDefault="00F315D3" w:rsidP="00203E61">
            <w:pPr>
              <w:jc w:val="center"/>
              <w:rPr>
                <w:lang w:val="kk-KZ"/>
              </w:rPr>
            </w:pPr>
            <w:r w:rsidRPr="00B430A8">
              <w:rPr>
                <w:lang w:val="kk-KZ"/>
              </w:rPr>
              <w:t>*</w:t>
            </w:r>
          </w:p>
        </w:tc>
        <w:tc>
          <w:tcPr>
            <w:tcW w:w="720" w:type="dxa"/>
          </w:tcPr>
          <w:p w14:paraId="6B3BE7E8" w14:textId="77777777" w:rsidR="00F315D3" w:rsidRPr="00B430A8" w:rsidRDefault="00F315D3" w:rsidP="00203E61">
            <w:pPr>
              <w:jc w:val="center"/>
              <w:rPr>
                <w:lang w:val="kk-KZ"/>
              </w:rPr>
            </w:pPr>
            <w:r w:rsidRPr="00B430A8">
              <w:rPr>
                <w:lang w:val="kk-KZ"/>
              </w:rPr>
              <w:t>*</w:t>
            </w:r>
          </w:p>
        </w:tc>
        <w:tc>
          <w:tcPr>
            <w:tcW w:w="720" w:type="dxa"/>
          </w:tcPr>
          <w:p w14:paraId="743C93C2" w14:textId="77777777" w:rsidR="00F315D3" w:rsidRPr="00B430A8" w:rsidRDefault="00F315D3" w:rsidP="00203E61">
            <w:pPr>
              <w:jc w:val="center"/>
              <w:rPr>
                <w:lang w:val="kk-KZ"/>
              </w:rPr>
            </w:pPr>
            <w:r w:rsidRPr="00B430A8">
              <w:rPr>
                <w:lang w:val="kk-KZ"/>
              </w:rPr>
              <w:t>*</w:t>
            </w:r>
          </w:p>
        </w:tc>
        <w:tc>
          <w:tcPr>
            <w:tcW w:w="720" w:type="dxa"/>
          </w:tcPr>
          <w:p w14:paraId="52FD69A5" w14:textId="77777777" w:rsidR="00F315D3" w:rsidRPr="00B430A8" w:rsidRDefault="00F315D3" w:rsidP="00203E61">
            <w:pPr>
              <w:jc w:val="center"/>
              <w:rPr>
                <w:lang w:val="kk-KZ"/>
              </w:rPr>
            </w:pPr>
            <w:r w:rsidRPr="00B430A8">
              <w:rPr>
                <w:lang w:val="kk-KZ"/>
              </w:rPr>
              <w:t>*</w:t>
            </w:r>
          </w:p>
        </w:tc>
        <w:tc>
          <w:tcPr>
            <w:tcW w:w="1152" w:type="dxa"/>
          </w:tcPr>
          <w:p w14:paraId="5ECAB5A2" w14:textId="77777777" w:rsidR="00F315D3" w:rsidRPr="00B430A8" w:rsidRDefault="00F315D3" w:rsidP="00203E61">
            <w:pPr>
              <w:jc w:val="center"/>
              <w:rPr>
                <w:lang w:val="kk-KZ"/>
              </w:rPr>
            </w:pPr>
            <w:r w:rsidRPr="00B430A8">
              <w:rPr>
                <w:lang w:val="kk-KZ"/>
              </w:rPr>
              <w:t>*</w:t>
            </w:r>
          </w:p>
        </w:tc>
        <w:tc>
          <w:tcPr>
            <w:tcW w:w="799" w:type="dxa"/>
          </w:tcPr>
          <w:p w14:paraId="21A6E7C3" w14:textId="77777777" w:rsidR="00F315D3" w:rsidRPr="00B430A8" w:rsidRDefault="00F315D3" w:rsidP="00203E61">
            <w:pPr>
              <w:jc w:val="center"/>
              <w:rPr>
                <w:lang w:val="kk-KZ"/>
              </w:rPr>
            </w:pPr>
            <w:r w:rsidRPr="00B430A8">
              <w:rPr>
                <w:lang w:val="kk-KZ"/>
              </w:rPr>
              <w:t>*</w:t>
            </w:r>
          </w:p>
        </w:tc>
        <w:tc>
          <w:tcPr>
            <w:tcW w:w="1134" w:type="dxa"/>
          </w:tcPr>
          <w:p w14:paraId="1B15EA80" w14:textId="77777777" w:rsidR="00F315D3" w:rsidRPr="00B430A8" w:rsidRDefault="00F315D3" w:rsidP="00203E61">
            <w:pPr>
              <w:jc w:val="center"/>
              <w:rPr>
                <w:lang w:val="kk-KZ"/>
              </w:rPr>
            </w:pPr>
            <w:r w:rsidRPr="00B430A8">
              <w:rPr>
                <w:lang w:val="kk-KZ"/>
              </w:rPr>
              <w:t>*</w:t>
            </w:r>
          </w:p>
        </w:tc>
        <w:tc>
          <w:tcPr>
            <w:tcW w:w="851" w:type="dxa"/>
          </w:tcPr>
          <w:p w14:paraId="32D1EEFE" w14:textId="77777777" w:rsidR="00F315D3" w:rsidRPr="00B430A8" w:rsidRDefault="00F315D3" w:rsidP="00203E61">
            <w:pPr>
              <w:jc w:val="center"/>
              <w:rPr>
                <w:lang w:val="kk-KZ"/>
              </w:rPr>
            </w:pPr>
            <w:r w:rsidRPr="00B430A8">
              <w:rPr>
                <w:lang w:val="kk-KZ"/>
              </w:rPr>
              <w:t>*</w:t>
            </w:r>
          </w:p>
        </w:tc>
        <w:tc>
          <w:tcPr>
            <w:tcW w:w="708" w:type="dxa"/>
          </w:tcPr>
          <w:p w14:paraId="3ACA4C7B" w14:textId="77777777" w:rsidR="00F315D3" w:rsidRPr="00B430A8" w:rsidRDefault="00F315D3" w:rsidP="00203E61">
            <w:pPr>
              <w:jc w:val="center"/>
              <w:rPr>
                <w:lang w:val="kk-KZ"/>
              </w:rPr>
            </w:pPr>
            <w:r w:rsidRPr="00B430A8">
              <w:rPr>
                <w:lang w:val="kk-KZ"/>
              </w:rPr>
              <w:t>*</w:t>
            </w:r>
          </w:p>
        </w:tc>
      </w:tr>
      <w:tr w:rsidR="00F315D3" w:rsidRPr="00B430A8" w14:paraId="53DD47C6" w14:textId="77777777" w:rsidTr="00203E61">
        <w:trPr>
          <w:jc w:val="center"/>
        </w:trPr>
        <w:tc>
          <w:tcPr>
            <w:tcW w:w="2846" w:type="dxa"/>
          </w:tcPr>
          <w:p w14:paraId="52420D4A" w14:textId="77777777" w:rsidR="00F315D3" w:rsidRPr="00B430A8" w:rsidRDefault="00F315D3" w:rsidP="00203E61">
            <w:pPr>
              <w:jc w:val="both"/>
              <w:rPr>
                <w:lang w:val="kk-KZ"/>
              </w:rPr>
            </w:pPr>
            <w:r w:rsidRPr="00B430A8">
              <w:rPr>
                <w:lang w:val="kk-KZ"/>
              </w:rPr>
              <w:t xml:space="preserve">Мектепішілік кәсіподақ отырысы </w:t>
            </w:r>
          </w:p>
        </w:tc>
        <w:tc>
          <w:tcPr>
            <w:tcW w:w="900" w:type="dxa"/>
          </w:tcPr>
          <w:p w14:paraId="4B04AF1E" w14:textId="77777777" w:rsidR="00F315D3" w:rsidRPr="00B430A8" w:rsidRDefault="00F315D3" w:rsidP="00203E61">
            <w:pPr>
              <w:jc w:val="center"/>
              <w:rPr>
                <w:lang w:val="kk-KZ"/>
              </w:rPr>
            </w:pPr>
            <w:r w:rsidRPr="00B430A8">
              <w:rPr>
                <w:lang w:val="kk-KZ"/>
              </w:rPr>
              <w:t>*</w:t>
            </w:r>
          </w:p>
        </w:tc>
        <w:tc>
          <w:tcPr>
            <w:tcW w:w="720" w:type="dxa"/>
          </w:tcPr>
          <w:p w14:paraId="0DBEE692" w14:textId="77777777" w:rsidR="00F315D3" w:rsidRPr="00B430A8" w:rsidRDefault="00F315D3" w:rsidP="00203E61">
            <w:pPr>
              <w:jc w:val="center"/>
              <w:rPr>
                <w:lang w:val="kk-KZ"/>
              </w:rPr>
            </w:pPr>
          </w:p>
        </w:tc>
        <w:tc>
          <w:tcPr>
            <w:tcW w:w="720" w:type="dxa"/>
          </w:tcPr>
          <w:p w14:paraId="6FA02C41" w14:textId="77777777" w:rsidR="00F315D3" w:rsidRPr="00B430A8" w:rsidRDefault="00F315D3" w:rsidP="00203E61">
            <w:pPr>
              <w:jc w:val="center"/>
              <w:rPr>
                <w:lang w:val="kk-KZ"/>
              </w:rPr>
            </w:pPr>
            <w:r w:rsidRPr="00B430A8">
              <w:rPr>
                <w:lang w:val="kk-KZ"/>
              </w:rPr>
              <w:t>*</w:t>
            </w:r>
          </w:p>
        </w:tc>
        <w:tc>
          <w:tcPr>
            <w:tcW w:w="720" w:type="dxa"/>
          </w:tcPr>
          <w:p w14:paraId="6ECEA2CF" w14:textId="77777777" w:rsidR="00F315D3" w:rsidRPr="00B430A8" w:rsidRDefault="00F315D3" w:rsidP="00203E61">
            <w:pPr>
              <w:jc w:val="center"/>
              <w:rPr>
                <w:lang w:val="kk-KZ"/>
              </w:rPr>
            </w:pPr>
          </w:p>
        </w:tc>
        <w:tc>
          <w:tcPr>
            <w:tcW w:w="1152" w:type="dxa"/>
          </w:tcPr>
          <w:p w14:paraId="0848E04E" w14:textId="77777777" w:rsidR="00F315D3" w:rsidRPr="00B430A8" w:rsidRDefault="00F315D3" w:rsidP="00203E61">
            <w:pPr>
              <w:jc w:val="center"/>
              <w:rPr>
                <w:lang w:val="kk-KZ"/>
              </w:rPr>
            </w:pPr>
            <w:r w:rsidRPr="00B430A8">
              <w:rPr>
                <w:lang w:val="kk-KZ"/>
              </w:rPr>
              <w:t>*</w:t>
            </w:r>
          </w:p>
        </w:tc>
        <w:tc>
          <w:tcPr>
            <w:tcW w:w="799" w:type="dxa"/>
          </w:tcPr>
          <w:p w14:paraId="6ED1C29C" w14:textId="77777777" w:rsidR="00F315D3" w:rsidRPr="00B430A8" w:rsidRDefault="00F315D3" w:rsidP="00203E61">
            <w:pPr>
              <w:jc w:val="center"/>
              <w:rPr>
                <w:lang w:val="kk-KZ"/>
              </w:rPr>
            </w:pPr>
          </w:p>
        </w:tc>
        <w:tc>
          <w:tcPr>
            <w:tcW w:w="1134" w:type="dxa"/>
          </w:tcPr>
          <w:p w14:paraId="0023D64F" w14:textId="77777777" w:rsidR="00F315D3" w:rsidRPr="00B430A8" w:rsidRDefault="00F315D3" w:rsidP="00203E61">
            <w:pPr>
              <w:jc w:val="center"/>
              <w:rPr>
                <w:lang w:val="kk-KZ"/>
              </w:rPr>
            </w:pPr>
            <w:r w:rsidRPr="00B430A8">
              <w:rPr>
                <w:lang w:val="kk-KZ"/>
              </w:rPr>
              <w:t>*</w:t>
            </w:r>
          </w:p>
        </w:tc>
        <w:tc>
          <w:tcPr>
            <w:tcW w:w="851" w:type="dxa"/>
          </w:tcPr>
          <w:p w14:paraId="79E13D15" w14:textId="77777777" w:rsidR="00F315D3" w:rsidRPr="00B430A8" w:rsidRDefault="00F315D3" w:rsidP="00203E61">
            <w:pPr>
              <w:jc w:val="center"/>
              <w:rPr>
                <w:lang w:val="kk-KZ"/>
              </w:rPr>
            </w:pPr>
          </w:p>
        </w:tc>
        <w:tc>
          <w:tcPr>
            <w:tcW w:w="708" w:type="dxa"/>
          </w:tcPr>
          <w:p w14:paraId="50F14B29" w14:textId="77777777" w:rsidR="00F315D3" w:rsidRPr="00B430A8" w:rsidRDefault="00F315D3" w:rsidP="00203E61">
            <w:pPr>
              <w:jc w:val="center"/>
              <w:rPr>
                <w:lang w:val="kk-KZ"/>
              </w:rPr>
            </w:pPr>
            <w:r w:rsidRPr="00B430A8">
              <w:rPr>
                <w:lang w:val="kk-KZ"/>
              </w:rPr>
              <w:t>*</w:t>
            </w:r>
          </w:p>
        </w:tc>
      </w:tr>
      <w:tr w:rsidR="00F315D3" w:rsidRPr="00B430A8" w14:paraId="0388BDB1" w14:textId="77777777" w:rsidTr="00203E61">
        <w:trPr>
          <w:jc w:val="center"/>
        </w:trPr>
        <w:tc>
          <w:tcPr>
            <w:tcW w:w="2846" w:type="dxa"/>
          </w:tcPr>
          <w:p w14:paraId="6B1755A3" w14:textId="77777777" w:rsidR="00F315D3" w:rsidRPr="00B430A8" w:rsidRDefault="00F315D3" w:rsidP="00203E61">
            <w:pPr>
              <w:jc w:val="both"/>
              <w:rPr>
                <w:lang w:val="kk-KZ"/>
              </w:rPr>
            </w:pPr>
            <w:r w:rsidRPr="00B430A8">
              <w:rPr>
                <w:lang w:val="kk-KZ"/>
              </w:rPr>
              <w:t xml:space="preserve">Қамқоршылық кеңесінің отырысы </w:t>
            </w:r>
          </w:p>
        </w:tc>
        <w:tc>
          <w:tcPr>
            <w:tcW w:w="900" w:type="dxa"/>
          </w:tcPr>
          <w:p w14:paraId="793D3ED4" w14:textId="77777777" w:rsidR="00F315D3" w:rsidRPr="00B430A8" w:rsidRDefault="00F315D3" w:rsidP="00203E61">
            <w:pPr>
              <w:jc w:val="center"/>
              <w:rPr>
                <w:lang w:val="kk-KZ"/>
              </w:rPr>
            </w:pPr>
            <w:r w:rsidRPr="00B430A8">
              <w:rPr>
                <w:lang w:val="kk-KZ"/>
              </w:rPr>
              <w:t>*</w:t>
            </w:r>
          </w:p>
        </w:tc>
        <w:tc>
          <w:tcPr>
            <w:tcW w:w="720" w:type="dxa"/>
          </w:tcPr>
          <w:p w14:paraId="3DA04B85" w14:textId="77777777" w:rsidR="00F315D3" w:rsidRPr="00B430A8" w:rsidRDefault="00F315D3" w:rsidP="00203E61">
            <w:pPr>
              <w:jc w:val="center"/>
              <w:rPr>
                <w:lang w:val="kk-KZ"/>
              </w:rPr>
            </w:pPr>
          </w:p>
        </w:tc>
        <w:tc>
          <w:tcPr>
            <w:tcW w:w="720" w:type="dxa"/>
          </w:tcPr>
          <w:p w14:paraId="497DF493" w14:textId="77777777" w:rsidR="00F315D3" w:rsidRPr="00B430A8" w:rsidRDefault="00F315D3" w:rsidP="00203E61">
            <w:pPr>
              <w:jc w:val="center"/>
              <w:rPr>
                <w:lang w:val="kk-KZ"/>
              </w:rPr>
            </w:pPr>
          </w:p>
        </w:tc>
        <w:tc>
          <w:tcPr>
            <w:tcW w:w="720" w:type="dxa"/>
          </w:tcPr>
          <w:p w14:paraId="001C7B48" w14:textId="77777777" w:rsidR="00F315D3" w:rsidRPr="00B430A8" w:rsidRDefault="00F315D3" w:rsidP="00203E61">
            <w:pPr>
              <w:jc w:val="center"/>
              <w:rPr>
                <w:lang w:val="kk-KZ"/>
              </w:rPr>
            </w:pPr>
          </w:p>
        </w:tc>
        <w:tc>
          <w:tcPr>
            <w:tcW w:w="1152" w:type="dxa"/>
          </w:tcPr>
          <w:p w14:paraId="5FB21E65" w14:textId="77777777" w:rsidR="00F315D3" w:rsidRPr="00B430A8" w:rsidRDefault="00F315D3" w:rsidP="00203E61">
            <w:pPr>
              <w:jc w:val="center"/>
              <w:rPr>
                <w:lang w:val="kk-KZ"/>
              </w:rPr>
            </w:pPr>
            <w:r w:rsidRPr="00B430A8">
              <w:rPr>
                <w:lang w:val="kk-KZ"/>
              </w:rPr>
              <w:t>*</w:t>
            </w:r>
          </w:p>
        </w:tc>
        <w:tc>
          <w:tcPr>
            <w:tcW w:w="799" w:type="dxa"/>
          </w:tcPr>
          <w:p w14:paraId="4F44ED19" w14:textId="77777777" w:rsidR="00F315D3" w:rsidRPr="00B430A8" w:rsidRDefault="00F315D3" w:rsidP="00203E61">
            <w:pPr>
              <w:jc w:val="center"/>
              <w:rPr>
                <w:lang w:val="kk-KZ"/>
              </w:rPr>
            </w:pPr>
          </w:p>
        </w:tc>
        <w:tc>
          <w:tcPr>
            <w:tcW w:w="1134" w:type="dxa"/>
          </w:tcPr>
          <w:p w14:paraId="2248A93B" w14:textId="77777777" w:rsidR="00F315D3" w:rsidRPr="00B430A8" w:rsidRDefault="00F315D3" w:rsidP="00203E61">
            <w:pPr>
              <w:jc w:val="center"/>
              <w:rPr>
                <w:lang w:val="kk-KZ"/>
              </w:rPr>
            </w:pPr>
          </w:p>
        </w:tc>
        <w:tc>
          <w:tcPr>
            <w:tcW w:w="851" w:type="dxa"/>
          </w:tcPr>
          <w:p w14:paraId="58910B68" w14:textId="77777777" w:rsidR="00F315D3" w:rsidRPr="00B430A8" w:rsidRDefault="00F315D3" w:rsidP="00203E61">
            <w:pPr>
              <w:jc w:val="center"/>
              <w:rPr>
                <w:lang w:val="kk-KZ"/>
              </w:rPr>
            </w:pPr>
            <w:r w:rsidRPr="00B430A8">
              <w:rPr>
                <w:lang w:val="kk-KZ"/>
              </w:rPr>
              <w:t>*</w:t>
            </w:r>
          </w:p>
        </w:tc>
        <w:tc>
          <w:tcPr>
            <w:tcW w:w="708" w:type="dxa"/>
          </w:tcPr>
          <w:p w14:paraId="4F6F7FDA" w14:textId="77777777" w:rsidR="00F315D3" w:rsidRPr="00B430A8" w:rsidRDefault="00F315D3" w:rsidP="00203E61">
            <w:pPr>
              <w:jc w:val="center"/>
              <w:rPr>
                <w:lang w:val="kk-KZ"/>
              </w:rPr>
            </w:pPr>
          </w:p>
        </w:tc>
      </w:tr>
    </w:tbl>
    <w:p w14:paraId="2FE1ED91" w14:textId="77777777" w:rsidR="00F315D3" w:rsidRDefault="00F315D3" w:rsidP="00F315D3">
      <w:pPr>
        <w:rPr>
          <w:b/>
          <w:color w:val="FF0000"/>
          <w:lang w:val="kk-KZ"/>
        </w:rPr>
      </w:pPr>
    </w:p>
    <w:p w14:paraId="0963AB58" w14:textId="77777777" w:rsidR="00F315D3" w:rsidRDefault="00F315D3" w:rsidP="00F315D3">
      <w:pPr>
        <w:shd w:val="clear" w:color="auto" w:fill="FFFFFF"/>
        <w:rPr>
          <w:b/>
          <w:sz w:val="22"/>
          <w:szCs w:val="22"/>
          <w:lang w:val="kk-KZ"/>
        </w:rPr>
      </w:pPr>
    </w:p>
    <w:p w14:paraId="4FB11660" w14:textId="77777777" w:rsidR="00F315D3" w:rsidRDefault="00F315D3" w:rsidP="00F315D3">
      <w:pPr>
        <w:shd w:val="clear" w:color="auto" w:fill="FFFFFF"/>
        <w:rPr>
          <w:b/>
          <w:sz w:val="22"/>
          <w:szCs w:val="22"/>
          <w:lang w:val="kk-KZ"/>
        </w:rPr>
      </w:pPr>
    </w:p>
    <w:p w14:paraId="57B43EAF" w14:textId="77777777" w:rsidR="00F315D3" w:rsidRDefault="00F315D3" w:rsidP="00F315D3">
      <w:pPr>
        <w:shd w:val="clear" w:color="auto" w:fill="FFFFFF"/>
        <w:rPr>
          <w:b/>
          <w:sz w:val="22"/>
          <w:szCs w:val="22"/>
          <w:lang w:val="kk-KZ"/>
        </w:rPr>
      </w:pPr>
    </w:p>
    <w:p w14:paraId="38D5A94C" w14:textId="77777777" w:rsidR="00F315D3" w:rsidRDefault="00F315D3" w:rsidP="00F315D3">
      <w:pPr>
        <w:shd w:val="clear" w:color="auto" w:fill="FFFFFF"/>
        <w:rPr>
          <w:b/>
          <w:sz w:val="22"/>
          <w:szCs w:val="22"/>
          <w:lang w:val="kk-KZ"/>
        </w:rPr>
      </w:pPr>
    </w:p>
    <w:p w14:paraId="77CCADC2" w14:textId="77777777" w:rsidR="00F315D3" w:rsidRDefault="00F315D3" w:rsidP="00F315D3">
      <w:pPr>
        <w:shd w:val="clear" w:color="auto" w:fill="FFFFFF"/>
        <w:rPr>
          <w:b/>
          <w:sz w:val="22"/>
          <w:szCs w:val="22"/>
          <w:lang w:val="kk-KZ"/>
        </w:rPr>
      </w:pPr>
    </w:p>
    <w:p w14:paraId="0232F3ED" w14:textId="77777777" w:rsidR="00F315D3" w:rsidRDefault="00F315D3" w:rsidP="00F315D3">
      <w:pPr>
        <w:shd w:val="clear" w:color="auto" w:fill="FFFFFF"/>
        <w:rPr>
          <w:b/>
          <w:sz w:val="22"/>
          <w:szCs w:val="22"/>
          <w:lang w:val="kk-KZ"/>
        </w:rPr>
      </w:pPr>
    </w:p>
    <w:p w14:paraId="77C475BB" w14:textId="77777777" w:rsidR="00F315D3" w:rsidRDefault="00F315D3" w:rsidP="00F315D3">
      <w:pPr>
        <w:shd w:val="clear" w:color="auto" w:fill="FFFFFF"/>
        <w:rPr>
          <w:b/>
          <w:sz w:val="22"/>
          <w:szCs w:val="22"/>
          <w:lang w:val="kk-KZ"/>
        </w:rPr>
      </w:pPr>
    </w:p>
    <w:p w14:paraId="46E56E56" w14:textId="77777777" w:rsidR="00F315D3" w:rsidRDefault="00F315D3" w:rsidP="00F315D3">
      <w:pPr>
        <w:shd w:val="clear" w:color="auto" w:fill="FFFFFF"/>
        <w:rPr>
          <w:b/>
          <w:sz w:val="22"/>
          <w:szCs w:val="22"/>
          <w:lang w:val="kk-KZ"/>
        </w:rPr>
      </w:pPr>
    </w:p>
    <w:p w14:paraId="6AC6BD45" w14:textId="77777777" w:rsidR="00F315D3" w:rsidRDefault="00F315D3" w:rsidP="00F315D3">
      <w:pPr>
        <w:shd w:val="clear" w:color="auto" w:fill="FFFFFF"/>
        <w:rPr>
          <w:b/>
          <w:sz w:val="22"/>
          <w:szCs w:val="22"/>
          <w:lang w:val="kk-KZ"/>
        </w:rPr>
      </w:pPr>
    </w:p>
    <w:p w14:paraId="6557ECB6" w14:textId="77777777" w:rsidR="00F315D3" w:rsidRDefault="00F315D3" w:rsidP="00F315D3">
      <w:pPr>
        <w:shd w:val="clear" w:color="auto" w:fill="FFFFFF"/>
        <w:rPr>
          <w:b/>
          <w:sz w:val="22"/>
          <w:szCs w:val="22"/>
          <w:lang w:val="kk-KZ"/>
        </w:rPr>
      </w:pPr>
    </w:p>
    <w:p w14:paraId="7920EAA4" w14:textId="77777777" w:rsidR="00F315D3" w:rsidRDefault="00F315D3" w:rsidP="00F315D3">
      <w:pPr>
        <w:shd w:val="clear" w:color="auto" w:fill="FFFFFF"/>
        <w:rPr>
          <w:b/>
          <w:sz w:val="22"/>
          <w:szCs w:val="22"/>
          <w:lang w:val="kk-KZ"/>
        </w:rPr>
      </w:pPr>
    </w:p>
    <w:p w14:paraId="7ED67E53" w14:textId="77777777" w:rsidR="00F315D3" w:rsidRDefault="00F315D3" w:rsidP="00F315D3">
      <w:pPr>
        <w:shd w:val="clear" w:color="auto" w:fill="FFFFFF"/>
        <w:rPr>
          <w:b/>
          <w:sz w:val="22"/>
          <w:szCs w:val="22"/>
          <w:lang w:val="kk-KZ"/>
        </w:rPr>
      </w:pPr>
    </w:p>
    <w:p w14:paraId="05B933F6" w14:textId="77777777" w:rsidR="00F315D3" w:rsidRDefault="00F315D3" w:rsidP="00F315D3">
      <w:pPr>
        <w:shd w:val="clear" w:color="auto" w:fill="FFFFFF"/>
        <w:rPr>
          <w:b/>
          <w:sz w:val="22"/>
          <w:szCs w:val="22"/>
          <w:lang w:val="kk-KZ"/>
        </w:rPr>
      </w:pPr>
    </w:p>
    <w:p w14:paraId="2D0B16F2" w14:textId="77777777" w:rsidR="00F315D3" w:rsidRDefault="00F315D3" w:rsidP="00F315D3">
      <w:pPr>
        <w:shd w:val="clear" w:color="auto" w:fill="FFFFFF"/>
        <w:rPr>
          <w:b/>
          <w:sz w:val="22"/>
          <w:szCs w:val="22"/>
          <w:lang w:val="kk-KZ"/>
        </w:rPr>
      </w:pPr>
    </w:p>
    <w:p w14:paraId="1D7C0CB2" w14:textId="77777777" w:rsidR="00F315D3" w:rsidRDefault="00F315D3" w:rsidP="00F315D3">
      <w:pPr>
        <w:shd w:val="clear" w:color="auto" w:fill="FFFFFF"/>
        <w:rPr>
          <w:b/>
          <w:sz w:val="22"/>
          <w:szCs w:val="22"/>
          <w:lang w:val="kk-KZ"/>
        </w:rPr>
      </w:pPr>
    </w:p>
    <w:p w14:paraId="3AFFC6C8" w14:textId="77777777" w:rsidR="00F315D3" w:rsidRDefault="00F315D3" w:rsidP="00F315D3">
      <w:pPr>
        <w:shd w:val="clear" w:color="auto" w:fill="FFFFFF"/>
        <w:rPr>
          <w:b/>
          <w:sz w:val="22"/>
          <w:szCs w:val="22"/>
          <w:lang w:val="kk-KZ"/>
        </w:rPr>
      </w:pPr>
    </w:p>
    <w:p w14:paraId="0179B064" w14:textId="77777777" w:rsidR="00F315D3" w:rsidRDefault="00F315D3" w:rsidP="00F315D3">
      <w:pPr>
        <w:shd w:val="clear" w:color="auto" w:fill="FFFFFF"/>
        <w:rPr>
          <w:b/>
          <w:sz w:val="22"/>
          <w:szCs w:val="22"/>
          <w:lang w:val="kk-KZ"/>
        </w:rPr>
      </w:pPr>
    </w:p>
    <w:p w14:paraId="3470959D" w14:textId="77777777" w:rsidR="00F315D3" w:rsidRPr="00C404DA" w:rsidRDefault="00F315D3" w:rsidP="00F315D3">
      <w:pPr>
        <w:shd w:val="clear" w:color="auto" w:fill="FFFFFF"/>
        <w:rPr>
          <w:b/>
          <w:sz w:val="22"/>
          <w:szCs w:val="22"/>
          <w:lang w:val="kk-KZ"/>
        </w:rPr>
      </w:pPr>
    </w:p>
    <w:p w14:paraId="5E288519" w14:textId="77777777" w:rsidR="00F315D3" w:rsidRPr="00B430A8" w:rsidRDefault="00F315D3" w:rsidP="00F315D3">
      <w:pPr>
        <w:jc w:val="center"/>
        <w:rPr>
          <w:b/>
          <w:color w:val="000080"/>
          <w:lang w:val="kk-KZ"/>
        </w:rPr>
      </w:pPr>
    </w:p>
    <w:p w14:paraId="5386E5FD" w14:textId="77777777" w:rsidR="00F315D3" w:rsidRPr="005D62BB" w:rsidRDefault="00F315D3" w:rsidP="00F315D3">
      <w:pPr>
        <w:pStyle w:val="a5"/>
        <w:jc w:val="center"/>
        <w:rPr>
          <w:rFonts w:ascii="Times New Roman" w:hAnsi="Times New Roman"/>
          <w:b/>
          <w:color w:val="0000CC"/>
          <w:sz w:val="28"/>
          <w:szCs w:val="28"/>
        </w:rPr>
      </w:pPr>
    </w:p>
    <w:p w14:paraId="7931EB3B" w14:textId="77777777" w:rsidR="00F315D3" w:rsidRDefault="00F315D3" w:rsidP="00F315D3">
      <w:pPr>
        <w:pStyle w:val="a5"/>
        <w:jc w:val="both"/>
        <w:rPr>
          <w:rFonts w:ascii="Times New Roman" w:hAnsi="Times New Roman"/>
          <w:sz w:val="24"/>
          <w:szCs w:val="24"/>
        </w:rPr>
      </w:pPr>
    </w:p>
    <w:p w14:paraId="0B1A2BDA" w14:textId="77777777" w:rsidR="00006A77" w:rsidRPr="00006A77" w:rsidRDefault="00006A77" w:rsidP="00006A77">
      <w:pPr>
        <w:shd w:val="clear" w:color="auto" w:fill="FFFFFF"/>
        <w:rPr>
          <w:b/>
          <w:color w:val="FF0000"/>
          <w:lang w:val="kk-KZ"/>
        </w:rPr>
      </w:pPr>
    </w:p>
    <w:p w14:paraId="0610EF97" w14:textId="77777777" w:rsidR="00006A77" w:rsidRPr="00006A77" w:rsidRDefault="00006A77" w:rsidP="00006A77">
      <w:pPr>
        <w:shd w:val="clear" w:color="auto" w:fill="FFFFFF"/>
        <w:jc w:val="both"/>
        <w:rPr>
          <w:color w:val="000000"/>
          <w:u w:val="single"/>
          <w:lang w:val="kk-KZ"/>
        </w:rPr>
      </w:pPr>
    </w:p>
    <w:p w14:paraId="52C41978" w14:textId="77777777" w:rsidR="00006A77" w:rsidRDefault="00006A77" w:rsidP="00006A77">
      <w:pPr>
        <w:shd w:val="clear" w:color="auto" w:fill="FFFFFF"/>
        <w:rPr>
          <w:b/>
          <w:color w:val="000000"/>
          <w:sz w:val="28"/>
          <w:szCs w:val="28"/>
          <w:lang w:val="kk-KZ"/>
        </w:rPr>
        <w:sectPr w:rsidR="00006A77" w:rsidSect="003D74B8">
          <w:pgSz w:w="16838" w:h="11906" w:orient="landscape"/>
          <w:pgMar w:top="992" w:right="536" w:bottom="709" w:left="851" w:header="709" w:footer="709" w:gutter="0"/>
          <w:cols w:space="708"/>
          <w:docGrid w:linePitch="360"/>
        </w:sectPr>
      </w:pPr>
    </w:p>
    <w:p w14:paraId="4811F17A" w14:textId="77777777" w:rsidR="00C216BF" w:rsidRPr="003D74B8" w:rsidRDefault="00006A77" w:rsidP="003D74B8">
      <w:pPr>
        <w:shd w:val="clear" w:color="auto" w:fill="FFFFFF"/>
        <w:rPr>
          <w:rFonts w:ascii="Calibri" w:hAnsi="Calibri"/>
          <w:sz w:val="22"/>
          <w:szCs w:val="22"/>
          <w:lang w:val="kk-KZ" w:eastAsia="en-US"/>
        </w:rPr>
      </w:pPr>
      <w:r w:rsidRPr="00006A77">
        <w:rPr>
          <w:b/>
          <w:color w:val="000000"/>
          <w:sz w:val="28"/>
          <w:szCs w:val="28"/>
          <w:lang w:val="kk-KZ"/>
        </w:rPr>
        <w:lastRenderedPageBreak/>
        <w:tab/>
      </w:r>
      <w:r w:rsidRPr="00006A77">
        <w:rPr>
          <w:b/>
          <w:color w:val="000000"/>
          <w:sz w:val="28"/>
          <w:szCs w:val="28"/>
          <w:lang w:val="kk-KZ"/>
        </w:rPr>
        <w:tab/>
      </w:r>
      <w:r w:rsidRPr="00006A77">
        <w:rPr>
          <w:b/>
          <w:color w:val="000000"/>
          <w:sz w:val="28"/>
          <w:szCs w:val="28"/>
          <w:lang w:val="kk-KZ"/>
        </w:rPr>
        <w:tab/>
      </w:r>
      <w:r w:rsidRPr="00006A77">
        <w:rPr>
          <w:b/>
          <w:color w:val="000000"/>
          <w:sz w:val="28"/>
          <w:szCs w:val="28"/>
          <w:lang w:val="kk-KZ"/>
        </w:rPr>
        <w:tab/>
      </w:r>
      <w:r w:rsidRPr="00006A77">
        <w:rPr>
          <w:b/>
          <w:color w:val="000000"/>
          <w:sz w:val="28"/>
          <w:szCs w:val="28"/>
          <w:lang w:val="kk-KZ"/>
        </w:rPr>
        <w:tab/>
      </w:r>
      <w:r w:rsidRPr="00006A77">
        <w:rPr>
          <w:b/>
          <w:color w:val="000000"/>
          <w:sz w:val="28"/>
          <w:szCs w:val="28"/>
          <w:lang w:val="kk-KZ"/>
        </w:rPr>
        <w:tab/>
      </w:r>
      <w:r w:rsidRPr="00006A77">
        <w:rPr>
          <w:b/>
          <w:color w:val="000000"/>
          <w:sz w:val="28"/>
          <w:szCs w:val="28"/>
          <w:lang w:val="kk-KZ"/>
        </w:rPr>
        <w:tab/>
      </w:r>
      <w:r w:rsidRPr="00006A77">
        <w:rPr>
          <w:b/>
          <w:color w:val="000000"/>
          <w:sz w:val="28"/>
          <w:szCs w:val="28"/>
          <w:lang w:val="kk-KZ"/>
        </w:rPr>
        <w:tab/>
      </w:r>
      <w:r w:rsidRPr="00006A77">
        <w:rPr>
          <w:b/>
          <w:color w:val="000000"/>
          <w:sz w:val="28"/>
          <w:szCs w:val="28"/>
          <w:lang w:val="kk-KZ"/>
        </w:rPr>
        <w:tab/>
      </w:r>
      <w:r w:rsidRPr="00006A77">
        <w:rPr>
          <w:b/>
          <w:color w:val="000000"/>
          <w:sz w:val="28"/>
          <w:szCs w:val="28"/>
          <w:lang w:val="kk-KZ"/>
        </w:rPr>
        <w:tab/>
      </w:r>
      <w:r w:rsidRPr="00006A77">
        <w:rPr>
          <w:b/>
          <w:color w:val="000000"/>
          <w:sz w:val="28"/>
          <w:szCs w:val="28"/>
          <w:lang w:val="kk-KZ"/>
        </w:rPr>
        <w:tab/>
      </w:r>
    </w:p>
    <w:p w14:paraId="7369A9D6" w14:textId="77777777" w:rsidR="00C216BF" w:rsidRDefault="00C216BF" w:rsidP="00CC4DA2">
      <w:pPr>
        <w:jc w:val="center"/>
        <w:rPr>
          <w:b/>
          <w:color w:val="FF0000"/>
          <w:lang w:val="kk-KZ"/>
        </w:rPr>
      </w:pPr>
    </w:p>
    <w:p w14:paraId="37A572C0" w14:textId="77777777" w:rsidR="00CE451C" w:rsidRPr="00CE451C" w:rsidRDefault="00CE451C" w:rsidP="00CC4DA2">
      <w:pPr>
        <w:jc w:val="center"/>
        <w:rPr>
          <w:b/>
          <w:color w:val="0000CC"/>
          <w:sz w:val="28"/>
          <w:szCs w:val="28"/>
          <w:lang w:val="kk-KZ"/>
        </w:rPr>
      </w:pPr>
      <w:r w:rsidRPr="00CE451C">
        <w:rPr>
          <w:b/>
          <w:color w:val="0000CC"/>
          <w:sz w:val="28"/>
          <w:szCs w:val="28"/>
          <w:lang w:val="kk-KZ"/>
        </w:rPr>
        <w:t xml:space="preserve">VIII бөлім </w:t>
      </w:r>
    </w:p>
    <w:p w14:paraId="612FFAE7" w14:textId="77777777" w:rsidR="00CC4DA2" w:rsidRPr="00CE451C" w:rsidRDefault="00CC4DA2" w:rsidP="00CC4DA2">
      <w:pPr>
        <w:jc w:val="center"/>
        <w:rPr>
          <w:b/>
          <w:color w:val="0000CC"/>
          <w:sz w:val="28"/>
          <w:szCs w:val="28"/>
          <w:lang w:val="kk-KZ"/>
        </w:rPr>
      </w:pPr>
      <w:r w:rsidRPr="00CE451C">
        <w:rPr>
          <w:b/>
          <w:color w:val="0000CC"/>
          <w:sz w:val="28"/>
          <w:szCs w:val="28"/>
          <w:lang w:val="kk-KZ"/>
        </w:rPr>
        <w:t>Оқу-материалдық базаны нығайту</w:t>
      </w:r>
    </w:p>
    <w:p w14:paraId="08B950E1" w14:textId="77777777" w:rsidR="00CC4DA2" w:rsidRPr="00CE451C" w:rsidRDefault="00CC4DA2" w:rsidP="00CC4DA2">
      <w:pPr>
        <w:jc w:val="center"/>
        <w:rPr>
          <w:b/>
          <w:i/>
          <w:color w:val="0000CC"/>
          <w:sz w:val="28"/>
          <w:szCs w:val="28"/>
          <w:lang w:val="kk-KZ"/>
        </w:rPr>
      </w:pPr>
    </w:p>
    <w:p w14:paraId="48607CDD" w14:textId="77777777" w:rsidR="00CC4DA2" w:rsidRPr="00CE451C" w:rsidRDefault="00CC4DA2" w:rsidP="002005BA">
      <w:pPr>
        <w:ind w:left="1416" w:firstLine="708"/>
        <w:rPr>
          <w:b/>
          <w:lang w:val="kk-KZ"/>
        </w:rPr>
      </w:pPr>
      <w:r w:rsidRPr="00CE451C">
        <w:rPr>
          <w:b/>
          <w:lang w:val="kk-KZ"/>
        </w:rPr>
        <w:t xml:space="preserve">- </w:t>
      </w:r>
      <w:r w:rsidR="002005BA" w:rsidRPr="00CE451C">
        <w:rPr>
          <w:b/>
          <w:lang w:val="kk-KZ"/>
        </w:rPr>
        <w:t xml:space="preserve"> </w:t>
      </w:r>
      <w:r w:rsidRPr="00CE451C">
        <w:rPr>
          <w:b/>
          <w:lang w:val="kk-KZ"/>
        </w:rPr>
        <w:t>қаржы және материалдық базаны нығайту жоспары</w:t>
      </w:r>
    </w:p>
    <w:p w14:paraId="38A2FBCF" w14:textId="77777777" w:rsidR="00CC4DA2" w:rsidRPr="00CE451C" w:rsidRDefault="00CC4DA2" w:rsidP="002005BA">
      <w:pPr>
        <w:ind w:left="1416" w:firstLine="708"/>
        <w:rPr>
          <w:b/>
          <w:lang w:val="kk-KZ"/>
        </w:rPr>
      </w:pPr>
      <w:r w:rsidRPr="00CE451C">
        <w:rPr>
          <w:b/>
          <w:lang w:val="kk-KZ"/>
        </w:rPr>
        <w:t xml:space="preserve">- </w:t>
      </w:r>
      <w:r w:rsidR="002005BA" w:rsidRPr="00CE451C">
        <w:rPr>
          <w:b/>
          <w:lang w:val="kk-KZ"/>
        </w:rPr>
        <w:t xml:space="preserve"> </w:t>
      </w:r>
      <w:r w:rsidRPr="00CE451C">
        <w:rPr>
          <w:b/>
          <w:lang w:val="kk-KZ"/>
        </w:rPr>
        <w:t>педагогтардың еңбекті  қорғау жөніндегі жұмыс жоспары</w:t>
      </w:r>
    </w:p>
    <w:p w14:paraId="5FA2FFA7" w14:textId="77777777" w:rsidR="007E3674" w:rsidRPr="00CE451C" w:rsidRDefault="00CE451C" w:rsidP="00CC4DA2">
      <w:pPr>
        <w:jc w:val="center"/>
        <w:rPr>
          <w:b/>
          <w:lang w:val="kk-KZ"/>
        </w:rPr>
      </w:pPr>
      <w:r>
        <w:rPr>
          <w:b/>
          <w:lang w:val="kk-KZ"/>
        </w:rPr>
        <w:t>-қ</w:t>
      </w:r>
      <w:r w:rsidR="00CC4DA2" w:rsidRPr="00CE451C">
        <w:rPr>
          <w:b/>
          <w:lang w:val="kk-KZ"/>
        </w:rPr>
        <w:t>аржы және материалдық базаны нығайту жоспары</w:t>
      </w:r>
    </w:p>
    <w:tbl>
      <w:tblPr>
        <w:tblW w:w="10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6210"/>
        <w:gridCol w:w="1440"/>
        <w:gridCol w:w="2556"/>
      </w:tblGrid>
      <w:tr w:rsidR="00CC4DA2" w:rsidRPr="00B430A8" w14:paraId="16700E0B" w14:textId="77777777" w:rsidTr="00EC0BD3">
        <w:trPr>
          <w:trHeight w:val="458"/>
          <w:jc w:val="center"/>
        </w:trPr>
        <w:tc>
          <w:tcPr>
            <w:tcW w:w="666" w:type="dxa"/>
            <w:shd w:val="clear" w:color="auto" w:fill="auto"/>
          </w:tcPr>
          <w:p w14:paraId="0B368024" w14:textId="77777777" w:rsidR="002005BA" w:rsidRPr="00B430A8" w:rsidRDefault="002005BA" w:rsidP="004C72E4">
            <w:pPr>
              <w:jc w:val="center"/>
              <w:rPr>
                <w:b/>
                <w:color w:val="000080"/>
                <w:lang w:val="kk-KZ"/>
              </w:rPr>
            </w:pPr>
          </w:p>
          <w:p w14:paraId="44DE89B8" w14:textId="77777777" w:rsidR="00CC4DA2" w:rsidRPr="00B430A8" w:rsidRDefault="00CC4DA2" w:rsidP="004C72E4">
            <w:pPr>
              <w:jc w:val="center"/>
              <w:rPr>
                <w:b/>
                <w:color w:val="000080"/>
                <w:lang w:val="kk-KZ"/>
              </w:rPr>
            </w:pPr>
            <w:r w:rsidRPr="00B430A8">
              <w:rPr>
                <w:b/>
                <w:color w:val="000080"/>
                <w:lang w:val="kk-KZ"/>
              </w:rPr>
              <w:t>№</w:t>
            </w:r>
          </w:p>
        </w:tc>
        <w:tc>
          <w:tcPr>
            <w:tcW w:w="6210" w:type="dxa"/>
            <w:shd w:val="clear" w:color="auto" w:fill="auto"/>
          </w:tcPr>
          <w:p w14:paraId="28562ADE" w14:textId="77777777" w:rsidR="002005BA" w:rsidRPr="00B430A8" w:rsidRDefault="002005BA" w:rsidP="004C72E4">
            <w:pPr>
              <w:jc w:val="center"/>
              <w:rPr>
                <w:b/>
                <w:color w:val="000080"/>
                <w:lang w:val="kk-KZ"/>
              </w:rPr>
            </w:pPr>
          </w:p>
          <w:p w14:paraId="0CB74405" w14:textId="77777777" w:rsidR="00CC4DA2" w:rsidRPr="00EC0BD3" w:rsidRDefault="00CC4DA2" w:rsidP="004C72E4">
            <w:pPr>
              <w:jc w:val="center"/>
              <w:rPr>
                <w:b/>
                <w:color w:val="000080"/>
              </w:rPr>
            </w:pPr>
            <w:r w:rsidRPr="00B430A8">
              <w:rPr>
                <w:b/>
                <w:color w:val="000080"/>
                <w:lang w:val="kk-KZ"/>
              </w:rPr>
              <w:t>Іс-шаралар</w:t>
            </w:r>
          </w:p>
        </w:tc>
        <w:tc>
          <w:tcPr>
            <w:tcW w:w="1440" w:type="dxa"/>
            <w:shd w:val="clear" w:color="auto" w:fill="auto"/>
          </w:tcPr>
          <w:p w14:paraId="6DB91E39" w14:textId="77777777" w:rsidR="002005BA" w:rsidRPr="00B430A8" w:rsidRDefault="002005BA" w:rsidP="004C72E4">
            <w:pPr>
              <w:jc w:val="center"/>
              <w:rPr>
                <w:b/>
                <w:color w:val="000080"/>
                <w:lang w:val="kk-KZ"/>
              </w:rPr>
            </w:pPr>
          </w:p>
          <w:p w14:paraId="71C96990" w14:textId="77777777" w:rsidR="00CC4DA2" w:rsidRPr="00B430A8" w:rsidRDefault="002005BA" w:rsidP="004C72E4">
            <w:pPr>
              <w:jc w:val="center"/>
              <w:rPr>
                <w:b/>
                <w:color w:val="000080"/>
                <w:lang w:val="kk-KZ"/>
              </w:rPr>
            </w:pPr>
            <w:r w:rsidRPr="00B430A8">
              <w:rPr>
                <w:b/>
                <w:color w:val="000080"/>
                <w:lang w:val="kk-KZ"/>
              </w:rPr>
              <w:t>М</w:t>
            </w:r>
            <w:r w:rsidR="00CC4DA2" w:rsidRPr="00B430A8">
              <w:rPr>
                <w:b/>
                <w:color w:val="000080"/>
                <w:lang w:val="kk-KZ"/>
              </w:rPr>
              <w:t>ерзімі</w:t>
            </w:r>
          </w:p>
        </w:tc>
        <w:tc>
          <w:tcPr>
            <w:tcW w:w="2556" w:type="dxa"/>
            <w:shd w:val="clear" w:color="auto" w:fill="auto"/>
          </w:tcPr>
          <w:p w14:paraId="56E3B910" w14:textId="77777777" w:rsidR="002005BA" w:rsidRPr="00B430A8" w:rsidRDefault="002005BA" w:rsidP="004C72E4">
            <w:pPr>
              <w:jc w:val="center"/>
              <w:rPr>
                <w:b/>
                <w:color w:val="000080"/>
                <w:lang w:val="kk-KZ"/>
              </w:rPr>
            </w:pPr>
          </w:p>
          <w:p w14:paraId="793F8F79" w14:textId="77777777" w:rsidR="002005BA" w:rsidRPr="00B430A8" w:rsidRDefault="002005BA" w:rsidP="00297AB5">
            <w:pPr>
              <w:jc w:val="center"/>
              <w:rPr>
                <w:b/>
                <w:color w:val="000080"/>
                <w:lang w:val="kk-KZ"/>
              </w:rPr>
            </w:pPr>
            <w:r w:rsidRPr="00B430A8">
              <w:rPr>
                <w:b/>
                <w:color w:val="000080"/>
                <w:lang w:val="kk-KZ"/>
              </w:rPr>
              <w:t>Ж</w:t>
            </w:r>
            <w:r w:rsidR="00CC4DA2" w:rsidRPr="00B430A8">
              <w:rPr>
                <w:b/>
                <w:color w:val="000080"/>
                <w:lang w:val="kk-KZ"/>
              </w:rPr>
              <w:t>ауаптылар</w:t>
            </w:r>
          </w:p>
        </w:tc>
      </w:tr>
      <w:tr w:rsidR="00CC4DA2" w:rsidRPr="0013787C" w14:paraId="5F94D3D9" w14:textId="77777777" w:rsidTr="00EC0BD3">
        <w:trPr>
          <w:jc w:val="center"/>
        </w:trPr>
        <w:tc>
          <w:tcPr>
            <w:tcW w:w="666" w:type="dxa"/>
            <w:shd w:val="clear" w:color="auto" w:fill="auto"/>
          </w:tcPr>
          <w:p w14:paraId="63D783DA" w14:textId="77777777" w:rsidR="00CC4DA2" w:rsidRPr="00B430A8" w:rsidRDefault="00CC4DA2" w:rsidP="004C72E4">
            <w:pPr>
              <w:jc w:val="both"/>
              <w:rPr>
                <w:lang w:val="kk-KZ"/>
              </w:rPr>
            </w:pPr>
            <w:r w:rsidRPr="00B430A8">
              <w:rPr>
                <w:lang w:val="kk-KZ"/>
              </w:rPr>
              <w:t>1</w:t>
            </w:r>
          </w:p>
        </w:tc>
        <w:tc>
          <w:tcPr>
            <w:tcW w:w="6210" w:type="dxa"/>
            <w:shd w:val="clear" w:color="auto" w:fill="auto"/>
          </w:tcPr>
          <w:p w14:paraId="5DEA2373" w14:textId="77777777" w:rsidR="00CC4DA2" w:rsidRPr="00B430A8" w:rsidRDefault="00CC4DA2" w:rsidP="00166C8C">
            <w:pPr>
              <w:rPr>
                <w:lang w:val="kk-KZ"/>
              </w:rPr>
            </w:pPr>
            <w:r w:rsidRPr="00B430A8">
              <w:rPr>
                <w:lang w:val="kk-KZ"/>
              </w:rPr>
              <w:t>Ағымдағы жөндеу жайлы ақаулық акт түзіп,смета дайындау</w:t>
            </w:r>
          </w:p>
        </w:tc>
        <w:tc>
          <w:tcPr>
            <w:tcW w:w="1440" w:type="dxa"/>
            <w:shd w:val="clear" w:color="auto" w:fill="auto"/>
          </w:tcPr>
          <w:p w14:paraId="7A5EEA23" w14:textId="77777777" w:rsidR="00CC4DA2" w:rsidRPr="00B430A8" w:rsidRDefault="00CC4DA2" w:rsidP="004C72E4">
            <w:pPr>
              <w:jc w:val="both"/>
              <w:rPr>
                <w:lang w:val="kk-KZ"/>
              </w:rPr>
            </w:pPr>
            <w:r w:rsidRPr="00B430A8">
              <w:rPr>
                <w:lang w:val="kk-KZ"/>
              </w:rPr>
              <w:t>01.07</w:t>
            </w:r>
          </w:p>
        </w:tc>
        <w:tc>
          <w:tcPr>
            <w:tcW w:w="2556" w:type="dxa"/>
            <w:shd w:val="clear" w:color="auto" w:fill="auto"/>
          </w:tcPr>
          <w:p w14:paraId="2649281E" w14:textId="77777777" w:rsidR="00CC4DA2" w:rsidRPr="00B430A8" w:rsidRDefault="00CC4DA2" w:rsidP="00A018D3">
            <w:pPr>
              <w:rPr>
                <w:lang w:val="kk-KZ"/>
              </w:rPr>
            </w:pPr>
            <w:r w:rsidRPr="00B430A8">
              <w:rPr>
                <w:lang w:val="kk-KZ"/>
              </w:rPr>
              <w:t>Директордың шаруашылық</w:t>
            </w:r>
            <w:r w:rsidR="00A018D3" w:rsidRPr="00B430A8">
              <w:rPr>
                <w:lang w:val="kk-KZ"/>
              </w:rPr>
              <w:t xml:space="preserve"> </w:t>
            </w:r>
            <w:r w:rsidRPr="00B430A8">
              <w:rPr>
                <w:lang w:val="kk-KZ"/>
              </w:rPr>
              <w:t xml:space="preserve"> ісі жөніндегі орынбасары</w:t>
            </w:r>
          </w:p>
        </w:tc>
      </w:tr>
      <w:tr w:rsidR="00A018D3" w:rsidRPr="0013787C" w14:paraId="364245F6" w14:textId="77777777" w:rsidTr="00EC0BD3">
        <w:trPr>
          <w:jc w:val="center"/>
        </w:trPr>
        <w:tc>
          <w:tcPr>
            <w:tcW w:w="666" w:type="dxa"/>
            <w:shd w:val="clear" w:color="auto" w:fill="auto"/>
          </w:tcPr>
          <w:p w14:paraId="6B901A93" w14:textId="77777777" w:rsidR="00A018D3" w:rsidRPr="00B430A8" w:rsidRDefault="00A018D3" w:rsidP="004C72E4">
            <w:pPr>
              <w:jc w:val="both"/>
              <w:rPr>
                <w:lang w:val="kk-KZ"/>
              </w:rPr>
            </w:pPr>
            <w:r w:rsidRPr="00B430A8">
              <w:rPr>
                <w:lang w:val="kk-KZ"/>
              </w:rPr>
              <w:t>2</w:t>
            </w:r>
          </w:p>
        </w:tc>
        <w:tc>
          <w:tcPr>
            <w:tcW w:w="6210" w:type="dxa"/>
            <w:shd w:val="clear" w:color="auto" w:fill="auto"/>
          </w:tcPr>
          <w:p w14:paraId="12586514" w14:textId="77777777" w:rsidR="00A018D3" w:rsidRPr="00B430A8" w:rsidRDefault="00A018D3" w:rsidP="00166C8C">
            <w:pPr>
              <w:rPr>
                <w:lang w:val="kk-KZ"/>
              </w:rPr>
            </w:pPr>
            <w:r w:rsidRPr="00B430A8">
              <w:rPr>
                <w:lang w:val="kk-KZ"/>
              </w:rPr>
              <w:t>Жылыту жүйесіне сығымдау жұмысын жүргізу</w:t>
            </w:r>
          </w:p>
        </w:tc>
        <w:tc>
          <w:tcPr>
            <w:tcW w:w="1440" w:type="dxa"/>
            <w:shd w:val="clear" w:color="auto" w:fill="auto"/>
          </w:tcPr>
          <w:p w14:paraId="642A647D" w14:textId="77777777" w:rsidR="00A018D3" w:rsidRPr="00B430A8" w:rsidRDefault="00A018D3" w:rsidP="004C72E4">
            <w:pPr>
              <w:jc w:val="both"/>
              <w:rPr>
                <w:lang w:val="kk-KZ"/>
              </w:rPr>
            </w:pPr>
            <w:r w:rsidRPr="00B430A8">
              <w:rPr>
                <w:lang w:val="kk-KZ"/>
              </w:rPr>
              <w:t>01.07</w:t>
            </w:r>
          </w:p>
        </w:tc>
        <w:tc>
          <w:tcPr>
            <w:tcW w:w="2556" w:type="dxa"/>
            <w:shd w:val="clear" w:color="auto" w:fill="auto"/>
          </w:tcPr>
          <w:p w14:paraId="495E0067" w14:textId="77777777" w:rsidR="00A018D3" w:rsidRPr="00B430A8" w:rsidRDefault="00A018D3" w:rsidP="006B7075">
            <w:pPr>
              <w:rPr>
                <w:lang w:val="kk-KZ"/>
              </w:rPr>
            </w:pPr>
            <w:r w:rsidRPr="00B430A8">
              <w:rPr>
                <w:lang w:val="kk-KZ"/>
              </w:rPr>
              <w:t>Директордың шаруашылық  ісі жөніндегі орынбасары</w:t>
            </w:r>
          </w:p>
        </w:tc>
      </w:tr>
      <w:tr w:rsidR="00CC4DA2" w:rsidRPr="00B430A8" w14:paraId="61CEBF39" w14:textId="77777777" w:rsidTr="00EC0BD3">
        <w:trPr>
          <w:jc w:val="center"/>
        </w:trPr>
        <w:tc>
          <w:tcPr>
            <w:tcW w:w="666" w:type="dxa"/>
            <w:shd w:val="clear" w:color="auto" w:fill="auto"/>
          </w:tcPr>
          <w:p w14:paraId="2782C057" w14:textId="77777777" w:rsidR="00CC4DA2" w:rsidRPr="00B430A8" w:rsidRDefault="00CC4DA2" w:rsidP="004C72E4">
            <w:pPr>
              <w:jc w:val="both"/>
              <w:rPr>
                <w:lang w:val="kk-KZ"/>
              </w:rPr>
            </w:pPr>
            <w:r w:rsidRPr="00B430A8">
              <w:rPr>
                <w:lang w:val="kk-KZ"/>
              </w:rPr>
              <w:t>3</w:t>
            </w:r>
          </w:p>
        </w:tc>
        <w:tc>
          <w:tcPr>
            <w:tcW w:w="6210" w:type="dxa"/>
            <w:shd w:val="clear" w:color="auto" w:fill="auto"/>
          </w:tcPr>
          <w:p w14:paraId="5E199881" w14:textId="77777777" w:rsidR="00CC4DA2" w:rsidRPr="00B430A8" w:rsidRDefault="00CC4DA2" w:rsidP="00166C8C">
            <w:pPr>
              <w:rPr>
                <w:lang w:val="kk-KZ"/>
              </w:rPr>
            </w:pPr>
            <w:r w:rsidRPr="00B430A8">
              <w:rPr>
                <w:lang w:val="kk-KZ"/>
              </w:rPr>
              <w:t>Мектепті ағымды жөндеуден өткізу</w:t>
            </w:r>
          </w:p>
        </w:tc>
        <w:tc>
          <w:tcPr>
            <w:tcW w:w="1440" w:type="dxa"/>
            <w:shd w:val="clear" w:color="auto" w:fill="auto"/>
          </w:tcPr>
          <w:p w14:paraId="16FC70F8" w14:textId="77777777" w:rsidR="00CC4DA2" w:rsidRPr="00B430A8" w:rsidRDefault="00CC4DA2" w:rsidP="005654D7">
            <w:pPr>
              <w:jc w:val="both"/>
              <w:rPr>
                <w:lang w:val="kk-KZ"/>
              </w:rPr>
            </w:pPr>
            <w:r w:rsidRPr="00B430A8">
              <w:rPr>
                <w:lang w:val="kk-KZ"/>
              </w:rPr>
              <w:t>0</w:t>
            </w:r>
            <w:r w:rsidR="005654D7">
              <w:rPr>
                <w:lang w:val="kk-KZ"/>
              </w:rPr>
              <w:t>2</w:t>
            </w:r>
            <w:r w:rsidRPr="00B430A8">
              <w:rPr>
                <w:lang w:val="kk-KZ"/>
              </w:rPr>
              <w:t>.08</w:t>
            </w:r>
          </w:p>
        </w:tc>
        <w:tc>
          <w:tcPr>
            <w:tcW w:w="2556" w:type="dxa"/>
            <w:shd w:val="clear" w:color="auto" w:fill="auto"/>
          </w:tcPr>
          <w:p w14:paraId="6D86A758" w14:textId="77777777" w:rsidR="00CC4DA2" w:rsidRPr="00B430A8" w:rsidRDefault="00CC4DA2" w:rsidP="004C72E4">
            <w:pPr>
              <w:jc w:val="both"/>
              <w:rPr>
                <w:lang w:val="kk-KZ"/>
              </w:rPr>
            </w:pPr>
            <w:r w:rsidRPr="00B430A8">
              <w:rPr>
                <w:lang w:val="kk-KZ"/>
              </w:rPr>
              <w:t xml:space="preserve">Директор </w:t>
            </w:r>
          </w:p>
        </w:tc>
      </w:tr>
      <w:tr w:rsidR="00A018D3" w:rsidRPr="0013787C" w14:paraId="06FB5F61" w14:textId="77777777" w:rsidTr="00EC0BD3">
        <w:trPr>
          <w:jc w:val="center"/>
        </w:trPr>
        <w:tc>
          <w:tcPr>
            <w:tcW w:w="666" w:type="dxa"/>
            <w:shd w:val="clear" w:color="auto" w:fill="auto"/>
          </w:tcPr>
          <w:p w14:paraId="538AC90B" w14:textId="77777777" w:rsidR="00A018D3" w:rsidRPr="00B430A8" w:rsidRDefault="00A018D3" w:rsidP="004C72E4">
            <w:pPr>
              <w:jc w:val="both"/>
              <w:rPr>
                <w:lang w:val="kk-KZ"/>
              </w:rPr>
            </w:pPr>
            <w:r w:rsidRPr="00B430A8">
              <w:rPr>
                <w:lang w:val="kk-KZ"/>
              </w:rPr>
              <w:t>4</w:t>
            </w:r>
          </w:p>
        </w:tc>
        <w:tc>
          <w:tcPr>
            <w:tcW w:w="6210" w:type="dxa"/>
            <w:shd w:val="clear" w:color="auto" w:fill="auto"/>
          </w:tcPr>
          <w:p w14:paraId="0E4F94F3" w14:textId="77777777" w:rsidR="00A018D3" w:rsidRPr="00B430A8" w:rsidRDefault="00A018D3" w:rsidP="00166C8C">
            <w:pPr>
              <w:rPr>
                <w:lang w:val="kk-KZ"/>
              </w:rPr>
            </w:pPr>
            <w:r w:rsidRPr="00B430A8">
              <w:rPr>
                <w:lang w:val="kk-KZ"/>
              </w:rPr>
              <w:t>Техникалық қауіпсіздік талабына сай электр жүйелерінің жағдайын, барлық техникалық құралдардың жерге тұйықталу жұмыстарын тексеруден өткізу</w:t>
            </w:r>
          </w:p>
        </w:tc>
        <w:tc>
          <w:tcPr>
            <w:tcW w:w="1440" w:type="dxa"/>
            <w:shd w:val="clear" w:color="auto" w:fill="auto"/>
          </w:tcPr>
          <w:p w14:paraId="1E11DB9D" w14:textId="77777777" w:rsidR="00A018D3" w:rsidRPr="00B430A8" w:rsidRDefault="00A018D3" w:rsidP="005654D7">
            <w:pPr>
              <w:jc w:val="both"/>
              <w:rPr>
                <w:lang w:val="kk-KZ"/>
              </w:rPr>
            </w:pPr>
            <w:r w:rsidRPr="00B430A8">
              <w:rPr>
                <w:lang w:val="kk-KZ"/>
              </w:rPr>
              <w:t>0</w:t>
            </w:r>
            <w:r w:rsidR="005654D7">
              <w:rPr>
                <w:lang w:val="kk-KZ"/>
              </w:rPr>
              <w:t>2</w:t>
            </w:r>
            <w:r w:rsidRPr="00B430A8">
              <w:rPr>
                <w:lang w:val="kk-KZ"/>
              </w:rPr>
              <w:t>.08</w:t>
            </w:r>
          </w:p>
        </w:tc>
        <w:tc>
          <w:tcPr>
            <w:tcW w:w="2556" w:type="dxa"/>
            <w:shd w:val="clear" w:color="auto" w:fill="auto"/>
          </w:tcPr>
          <w:p w14:paraId="2E22C564" w14:textId="77777777" w:rsidR="00A018D3" w:rsidRPr="00B430A8" w:rsidRDefault="00A018D3" w:rsidP="006B7075">
            <w:pPr>
              <w:rPr>
                <w:lang w:val="kk-KZ"/>
              </w:rPr>
            </w:pPr>
            <w:r w:rsidRPr="00B430A8">
              <w:rPr>
                <w:lang w:val="kk-KZ"/>
              </w:rPr>
              <w:t>Директордың шаруашылық  ісі жөніндегі орынбасары</w:t>
            </w:r>
          </w:p>
        </w:tc>
      </w:tr>
      <w:tr w:rsidR="00A018D3" w:rsidRPr="00B430A8" w14:paraId="02D6274F" w14:textId="77777777" w:rsidTr="00EC0BD3">
        <w:trPr>
          <w:jc w:val="center"/>
        </w:trPr>
        <w:tc>
          <w:tcPr>
            <w:tcW w:w="666" w:type="dxa"/>
            <w:shd w:val="clear" w:color="auto" w:fill="auto"/>
          </w:tcPr>
          <w:p w14:paraId="7486BBBD" w14:textId="77777777" w:rsidR="00A018D3" w:rsidRPr="00B430A8" w:rsidRDefault="00A018D3" w:rsidP="004C72E4">
            <w:pPr>
              <w:jc w:val="both"/>
              <w:rPr>
                <w:lang w:val="kk-KZ"/>
              </w:rPr>
            </w:pPr>
            <w:r w:rsidRPr="00B430A8">
              <w:rPr>
                <w:lang w:val="kk-KZ"/>
              </w:rPr>
              <w:t>5</w:t>
            </w:r>
          </w:p>
        </w:tc>
        <w:tc>
          <w:tcPr>
            <w:tcW w:w="6210" w:type="dxa"/>
            <w:shd w:val="clear" w:color="auto" w:fill="auto"/>
          </w:tcPr>
          <w:p w14:paraId="6FDD4801" w14:textId="77777777" w:rsidR="00A018D3" w:rsidRPr="00B430A8" w:rsidRDefault="00A018D3" w:rsidP="00166C8C">
            <w:pPr>
              <w:rPr>
                <w:lang w:val="kk-KZ"/>
              </w:rPr>
            </w:pPr>
            <w:r w:rsidRPr="00B430A8">
              <w:rPr>
                <w:lang w:val="kk-KZ"/>
              </w:rPr>
              <w:t>Ата-аналармен,мекемелермен қайырымдылық, демеушілік көмек беруі жайлы жұмыс жүргізу</w:t>
            </w:r>
          </w:p>
        </w:tc>
        <w:tc>
          <w:tcPr>
            <w:tcW w:w="1440" w:type="dxa"/>
            <w:shd w:val="clear" w:color="auto" w:fill="auto"/>
          </w:tcPr>
          <w:p w14:paraId="1720426E" w14:textId="77777777" w:rsidR="00A018D3" w:rsidRPr="00B430A8" w:rsidRDefault="00A018D3" w:rsidP="004C72E4">
            <w:pPr>
              <w:jc w:val="both"/>
              <w:rPr>
                <w:lang w:val="kk-KZ"/>
              </w:rPr>
            </w:pPr>
            <w:r w:rsidRPr="00B430A8">
              <w:rPr>
                <w:lang w:val="kk-KZ"/>
              </w:rPr>
              <w:t>үнемі</w:t>
            </w:r>
          </w:p>
        </w:tc>
        <w:tc>
          <w:tcPr>
            <w:tcW w:w="2556" w:type="dxa"/>
            <w:shd w:val="clear" w:color="auto" w:fill="auto"/>
          </w:tcPr>
          <w:p w14:paraId="4BA1375F" w14:textId="77777777" w:rsidR="00A018D3" w:rsidRPr="00B430A8" w:rsidRDefault="00A018D3" w:rsidP="004C72E4">
            <w:pPr>
              <w:jc w:val="both"/>
              <w:rPr>
                <w:lang w:val="kk-KZ"/>
              </w:rPr>
            </w:pPr>
            <w:r w:rsidRPr="00B430A8">
              <w:rPr>
                <w:lang w:val="kk-KZ"/>
              </w:rPr>
              <w:t>Директор</w:t>
            </w:r>
          </w:p>
        </w:tc>
      </w:tr>
      <w:tr w:rsidR="00A018D3" w:rsidRPr="0013787C" w14:paraId="6136173C" w14:textId="77777777" w:rsidTr="00EC0BD3">
        <w:trPr>
          <w:jc w:val="center"/>
        </w:trPr>
        <w:tc>
          <w:tcPr>
            <w:tcW w:w="666" w:type="dxa"/>
            <w:shd w:val="clear" w:color="auto" w:fill="auto"/>
          </w:tcPr>
          <w:p w14:paraId="6CAEB579" w14:textId="77777777" w:rsidR="00A018D3" w:rsidRPr="00B430A8" w:rsidRDefault="00A018D3" w:rsidP="004C72E4">
            <w:pPr>
              <w:jc w:val="both"/>
              <w:rPr>
                <w:lang w:val="kk-KZ"/>
              </w:rPr>
            </w:pPr>
            <w:r w:rsidRPr="00B430A8">
              <w:rPr>
                <w:lang w:val="kk-KZ"/>
              </w:rPr>
              <w:t>6</w:t>
            </w:r>
          </w:p>
        </w:tc>
        <w:tc>
          <w:tcPr>
            <w:tcW w:w="6210" w:type="dxa"/>
            <w:shd w:val="clear" w:color="auto" w:fill="auto"/>
          </w:tcPr>
          <w:p w14:paraId="0574D082" w14:textId="77777777" w:rsidR="00A018D3" w:rsidRPr="00B430A8" w:rsidRDefault="00A018D3" w:rsidP="00166C8C">
            <w:pPr>
              <w:rPr>
                <w:lang w:val="kk-KZ"/>
              </w:rPr>
            </w:pPr>
            <w:r w:rsidRPr="00B430A8">
              <w:rPr>
                <w:lang w:val="kk-KZ"/>
              </w:rPr>
              <w:t>Мектептің жарығын,</w:t>
            </w:r>
            <w:r w:rsidR="005F3F8D">
              <w:rPr>
                <w:lang w:val="kk-KZ"/>
              </w:rPr>
              <w:t xml:space="preserve"> </w:t>
            </w:r>
            <w:r w:rsidRPr="00B430A8">
              <w:rPr>
                <w:lang w:val="kk-KZ"/>
              </w:rPr>
              <w:t>жылуын,</w:t>
            </w:r>
            <w:r w:rsidR="005F3F8D">
              <w:rPr>
                <w:lang w:val="kk-KZ"/>
              </w:rPr>
              <w:t xml:space="preserve"> </w:t>
            </w:r>
            <w:r w:rsidRPr="00B430A8">
              <w:rPr>
                <w:lang w:val="kk-KZ"/>
              </w:rPr>
              <w:t>ауадағы тазалықты тексеріп,оны жақсартудың бірнеше іс-шараларын жүргізу</w:t>
            </w:r>
          </w:p>
        </w:tc>
        <w:tc>
          <w:tcPr>
            <w:tcW w:w="1440" w:type="dxa"/>
            <w:shd w:val="clear" w:color="auto" w:fill="auto"/>
          </w:tcPr>
          <w:p w14:paraId="6D6FC4D8" w14:textId="77777777" w:rsidR="00A018D3" w:rsidRPr="00B430A8" w:rsidRDefault="00A018D3" w:rsidP="004C72E4">
            <w:pPr>
              <w:jc w:val="both"/>
              <w:rPr>
                <w:lang w:val="kk-KZ"/>
              </w:rPr>
            </w:pPr>
            <w:r w:rsidRPr="00B430A8">
              <w:rPr>
                <w:lang w:val="kk-KZ"/>
              </w:rPr>
              <w:t>01.09</w:t>
            </w:r>
          </w:p>
        </w:tc>
        <w:tc>
          <w:tcPr>
            <w:tcW w:w="2556" w:type="dxa"/>
            <w:shd w:val="clear" w:color="auto" w:fill="auto"/>
          </w:tcPr>
          <w:p w14:paraId="73DF8674" w14:textId="77777777" w:rsidR="00A018D3" w:rsidRPr="00B430A8" w:rsidRDefault="00A018D3" w:rsidP="006B7075">
            <w:pPr>
              <w:rPr>
                <w:lang w:val="kk-KZ"/>
              </w:rPr>
            </w:pPr>
            <w:r w:rsidRPr="00B430A8">
              <w:rPr>
                <w:lang w:val="kk-KZ"/>
              </w:rPr>
              <w:t>Директордың шаруашылық  ісі жөніндегі орынбасары</w:t>
            </w:r>
          </w:p>
        </w:tc>
      </w:tr>
      <w:tr w:rsidR="00A018D3" w:rsidRPr="0013787C" w14:paraId="6C276D04" w14:textId="77777777" w:rsidTr="00EC0BD3">
        <w:trPr>
          <w:jc w:val="center"/>
        </w:trPr>
        <w:tc>
          <w:tcPr>
            <w:tcW w:w="666" w:type="dxa"/>
            <w:shd w:val="clear" w:color="auto" w:fill="auto"/>
          </w:tcPr>
          <w:p w14:paraId="732645D1" w14:textId="77777777" w:rsidR="00A018D3" w:rsidRPr="00B430A8" w:rsidRDefault="00A018D3" w:rsidP="004C72E4">
            <w:pPr>
              <w:jc w:val="both"/>
              <w:rPr>
                <w:lang w:val="kk-KZ"/>
              </w:rPr>
            </w:pPr>
            <w:r w:rsidRPr="00B430A8">
              <w:rPr>
                <w:lang w:val="kk-KZ"/>
              </w:rPr>
              <w:t>7</w:t>
            </w:r>
          </w:p>
        </w:tc>
        <w:tc>
          <w:tcPr>
            <w:tcW w:w="6210" w:type="dxa"/>
            <w:shd w:val="clear" w:color="auto" w:fill="auto"/>
          </w:tcPr>
          <w:p w14:paraId="1E5147C8" w14:textId="77777777" w:rsidR="00A018D3" w:rsidRPr="00B430A8" w:rsidRDefault="00A018D3" w:rsidP="00166C8C">
            <w:pPr>
              <w:rPr>
                <w:lang w:val="kk-KZ"/>
              </w:rPr>
            </w:pPr>
            <w:r w:rsidRPr="00B430A8">
              <w:rPr>
                <w:lang w:val="kk-KZ"/>
              </w:rPr>
              <w:t>Шеберханада,оқу кабинеттерінде техникалық қауіпсіздік бұрышын жабдықтау</w:t>
            </w:r>
          </w:p>
        </w:tc>
        <w:tc>
          <w:tcPr>
            <w:tcW w:w="1440" w:type="dxa"/>
            <w:shd w:val="clear" w:color="auto" w:fill="auto"/>
          </w:tcPr>
          <w:p w14:paraId="2F3B8A04" w14:textId="77777777" w:rsidR="00A018D3" w:rsidRPr="00B430A8" w:rsidRDefault="00A018D3" w:rsidP="004C72E4">
            <w:pPr>
              <w:jc w:val="both"/>
              <w:rPr>
                <w:lang w:val="kk-KZ"/>
              </w:rPr>
            </w:pPr>
            <w:r w:rsidRPr="00B430A8">
              <w:rPr>
                <w:lang w:val="kk-KZ"/>
              </w:rPr>
              <w:t>01.09 дейін</w:t>
            </w:r>
          </w:p>
        </w:tc>
        <w:tc>
          <w:tcPr>
            <w:tcW w:w="2556" w:type="dxa"/>
            <w:shd w:val="clear" w:color="auto" w:fill="auto"/>
          </w:tcPr>
          <w:p w14:paraId="1A2A8470" w14:textId="77777777" w:rsidR="00A018D3" w:rsidRPr="00B430A8" w:rsidRDefault="00A018D3" w:rsidP="006B7075">
            <w:pPr>
              <w:rPr>
                <w:lang w:val="kk-KZ"/>
              </w:rPr>
            </w:pPr>
            <w:r w:rsidRPr="00B430A8">
              <w:rPr>
                <w:lang w:val="kk-KZ"/>
              </w:rPr>
              <w:t>Директордың шаруашылық  ісі жөніндегі орынбасары</w:t>
            </w:r>
          </w:p>
        </w:tc>
      </w:tr>
      <w:tr w:rsidR="00A018D3" w:rsidRPr="0013787C" w14:paraId="7A02A9D0" w14:textId="77777777" w:rsidTr="00EC0BD3">
        <w:trPr>
          <w:jc w:val="center"/>
        </w:trPr>
        <w:tc>
          <w:tcPr>
            <w:tcW w:w="666" w:type="dxa"/>
            <w:shd w:val="clear" w:color="auto" w:fill="auto"/>
          </w:tcPr>
          <w:p w14:paraId="3F8E125D" w14:textId="77777777" w:rsidR="00A018D3" w:rsidRPr="00B430A8" w:rsidRDefault="00A018D3" w:rsidP="004C72E4">
            <w:pPr>
              <w:jc w:val="both"/>
              <w:rPr>
                <w:lang w:val="kk-KZ"/>
              </w:rPr>
            </w:pPr>
            <w:r w:rsidRPr="00B430A8">
              <w:rPr>
                <w:lang w:val="kk-KZ"/>
              </w:rPr>
              <w:t>8</w:t>
            </w:r>
          </w:p>
        </w:tc>
        <w:tc>
          <w:tcPr>
            <w:tcW w:w="6210" w:type="dxa"/>
            <w:shd w:val="clear" w:color="auto" w:fill="auto"/>
          </w:tcPr>
          <w:p w14:paraId="48634071" w14:textId="77777777" w:rsidR="00A018D3" w:rsidRPr="00B430A8" w:rsidRDefault="00A018D3" w:rsidP="00166C8C">
            <w:pPr>
              <w:rPr>
                <w:lang w:val="kk-KZ"/>
              </w:rPr>
            </w:pPr>
            <w:r w:rsidRPr="00B430A8">
              <w:rPr>
                <w:lang w:val="kk-KZ"/>
              </w:rPr>
              <w:t>Оқушылардың техникалық қауіпсіздік ережелерімен таныстығын тексеріп,техникалық қауіпсіздік журналын жүргізу</w:t>
            </w:r>
          </w:p>
        </w:tc>
        <w:tc>
          <w:tcPr>
            <w:tcW w:w="1440" w:type="dxa"/>
            <w:shd w:val="clear" w:color="auto" w:fill="auto"/>
          </w:tcPr>
          <w:p w14:paraId="22AC13E8" w14:textId="77777777" w:rsidR="00A018D3" w:rsidRPr="00B430A8" w:rsidRDefault="00A018D3" w:rsidP="004C72E4">
            <w:pPr>
              <w:jc w:val="both"/>
              <w:rPr>
                <w:lang w:val="kk-KZ"/>
              </w:rPr>
            </w:pPr>
            <w:r w:rsidRPr="00B430A8">
              <w:rPr>
                <w:lang w:val="kk-KZ"/>
              </w:rPr>
              <w:t>01.09 дейін</w:t>
            </w:r>
          </w:p>
        </w:tc>
        <w:tc>
          <w:tcPr>
            <w:tcW w:w="2556" w:type="dxa"/>
            <w:shd w:val="clear" w:color="auto" w:fill="auto"/>
          </w:tcPr>
          <w:p w14:paraId="3E84717D" w14:textId="77777777" w:rsidR="00A018D3" w:rsidRPr="00B430A8" w:rsidRDefault="00A018D3" w:rsidP="006B7075">
            <w:pPr>
              <w:rPr>
                <w:lang w:val="kk-KZ"/>
              </w:rPr>
            </w:pPr>
            <w:r w:rsidRPr="00B430A8">
              <w:rPr>
                <w:lang w:val="kk-KZ"/>
              </w:rPr>
              <w:t>Директордың шаруашылық  ісі жөніндегі орынбасары</w:t>
            </w:r>
          </w:p>
        </w:tc>
      </w:tr>
      <w:tr w:rsidR="00A018D3" w:rsidRPr="00B430A8" w14:paraId="5C17E002" w14:textId="77777777" w:rsidTr="00EC0BD3">
        <w:trPr>
          <w:jc w:val="center"/>
        </w:trPr>
        <w:tc>
          <w:tcPr>
            <w:tcW w:w="666" w:type="dxa"/>
            <w:shd w:val="clear" w:color="auto" w:fill="auto"/>
          </w:tcPr>
          <w:p w14:paraId="533995DC" w14:textId="77777777" w:rsidR="00A018D3" w:rsidRPr="00B430A8" w:rsidRDefault="00A018D3" w:rsidP="004C72E4">
            <w:pPr>
              <w:jc w:val="both"/>
              <w:rPr>
                <w:lang w:val="kk-KZ"/>
              </w:rPr>
            </w:pPr>
            <w:r w:rsidRPr="00B430A8">
              <w:rPr>
                <w:lang w:val="kk-KZ"/>
              </w:rPr>
              <w:t>9</w:t>
            </w:r>
          </w:p>
        </w:tc>
        <w:tc>
          <w:tcPr>
            <w:tcW w:w="6210" w:type="dxa"/>
            <w:shd w:val="clear" w:color="auto" w:fill="auto"/>
          </w:tcPr>
          <w:p w14:paraId="6336F827" w14:textId="77777777" w:rsidR="00A018D3" w:rsidRPr="00B430A8" w:rsidRDefault="00A018D3" w:rsidP="00166C8C">
            <w:pPr>
              <w:rPr>
                <w:lang w:val="kk-KZ"/>
              </w:rPr>
            </w:pPr>
            <w:r w:rsidRPr="00B430A8">
              <w:rPr>
                <w:lang w:val="kk-KZ"/>
              </w:rPr>
              <w:t>Мектептің бюджеттік қаржысының жаратылуына бақылау жасау</w:t>
            </w:r>
          </w:p>
        </w:tc>
        <w:tc>
          <w:tcPr>
            <w:tcW w:w="1440" w:type="dxa"/>
            <w:shd w:val="clear" w:color="auto" w:fill="auto"/>
          </w:tcPr>
          <w:p w14:paraId="4EDAEB33" w14:textId="77777777" w:rsidR="00A018D3" w:rsidRPr="00B430A8" w:rsidRDefault="00A018D3" w:rsidP="004C72E4">
            <w:pPr>
              <w:jc w:val="both"/>
              <w:rPr>
                <w:lang w:val="kk-KZ"/>
              </w:rPr>
            </w:pPr>
          </w:p>
        </w:tc>
        <w:tc>
          <w:tcPr>
            <w:tcW w:w="2556" w:type="dxa"/>
            <w:shd w:val="clear" w:color="auto" w:fill="auto"/>
          </w:tcPr>
          <w:p w14:paraId="3F7DE71B" w14:textId="77777777" w:rsidR="00A018D3" w:rsidRPr="00B430A8" w:rsidRDefault="00A018D3" w:rsidP="004C72E4">
            <w:pPr>
              <w:jc w:val="both"/>
              <w:rPr>
                <w:lang w:val="kk-KZ"/>
              </w:rPr>
            </w:pPr>
            <w:r w:rsidRPr="00B430A8">
              <w:rPr>
                <w:lang w:val="kk-KZ"/>
              </w:rPr>
              <w:t>Бас есепші</w:t>
            </w:r>
          </w:p>
        </w:tc>
      </w:tr>
      <w:tr w:rsidR="00A018D3" w:rsidRPr="00B430A8" w14:paraId="0D5C7A61" w14:textId="77777777" w:rsidTr="00EC0BD3">
        <w:trPr>
          <w:jc w:val="center"/>
        </w:trPr>
        <w:tc>
          <w:tcPr>
            <w:tcW w:w="666" w:type="dxa"/>
            <w:shd w:val="clear" w:color="auto" w:fill="auto"/>
          </w:tcPr>
          <w:p w14:paraId="1AF98778" w14:textId="77777777" w:rsidR="00A018D3" w:rsidRPr="00B430A8" w:rsidRDefault="00A018D3" w:rsidP="004C72E4">
            <w:pPr>
              <w:jc w:val="both"/>
              <w:rPr>
                <w:lang w:val="kk-KZ"/>
              </w:rPr>
            </w:pPr>
            <w:r w:rsidRPr="00B430A8">
              <w:rPr>
                <w:lang w:val="kk-KZ"/>
              </w:rPr>
              <w:t>10</w:t>
            </w:r>
          </w:p>
        </w:tc>
        <w:tc>
          <w:tcPr>
            <w:tcW w:w="6210" w:type="dxa"/>
            <w:shd w:val="clear" w:color="auto" w:fill="auto"/>
          </w:tcPr>
          <w:p w14:paraId="71CEB8CB" w14:textId="77777777" w:rsidR="00A018D3" w:rsidRPr="00B430A8" w:rsidRDefault="00A018D3" w:rsidP="00166C8C">
            <w:pPr>
              <w:rPr>
                <w:lang w:val="kk-KZ"/>
              </w:rPr>
            </w:pPr>
            <w:r w:rsidRPr="00B430A8">
              <w:rPr>
                <w:lang w:val="kk-KZ"/>
              </w:rPr>
              <w:t>Мектептің қаржылық,шаруашылық құжаттарын жүргізудің инструкциясы бойынша орындалуын тексеру</w:t>
            </w:r>
          </w:p>
        </w:tc>
        <w:tc>
          <w:tcPr>
            <w:tcW w:w="1440" w:type="dxa"/>
            <w:shd w:val="clear" w:color="auto" w:fill="auto"/>
          </w:tcPr>
          <w:p w14:paraId="22943869" w14:textId="77777777" w:rsidR="00A018D3" w:rsidRPr="00B430A8" w:rsidRDefault="00A018D3" w:rsidP="004C72E4">
            <w:pPr>
              <w:jc w:val="both"/>
              <w:rPr>
                <w:lang w:val="kk-KZ"/>
              </w:rPr>
            </w:pPr>
            <w:r w:rsidRPr="00B430A8">
              <w:rPr>
                <w:lang w:val="kk-KZ"/>
              </w:rPr>
              <w:t>қаңтар</w:t>
            </w:r>
          </w:p>
        </w:tc>
        <w:tc>
          <w:tcPr>
            <w:tcW w:w="2556" w:type="dxa"/>
            <w:shd w:val="clear" w:color="auto" w:fill="auto"/>
          </w:tcPr>
          <w:p w14:paraId="2B44E6F1" w14:textId="77777777" w:rsidR="00A018D3" w:rsidRPr="00B430A8" w:rsidRDefault="00A018D3" w:rsidP="004C72E4">
            <w:pPr>
              <w:jc w:val="both"/>
              <w:rPr>
                <w:lang w:val="kk-KZ"/>
              </w:rPr>
            </w:pPr>
            <w:r w:rsidRPr="00B430A8">
              <w:rPr>
                <w:lang w:val="kk-KZ"/>
              </w:rPr>
              <w:t>Директор</w:t>
            </w:r>
          </w:p>
        </w:tc>
      </w:tr>
      <w:tr w:rsidR="00A018D3" w:rsidRPr="00B430A8" w14:paraId="29387756" w14:textId="77777777" w:rsidTr="00EC0BD3">
        <w:trPr>
          <w:jc w:val="center"/>
        </w:trPr>
        <w:tc>
          <w:tcPr>
            <w:tcW w:w="666" w:type="dxa"/>
            <w:shd w:val="clear" w:color="auto" w:fill="auto"/>
          </w:tcPr>
          <w:p w14:paraId="2FCF9203" w14:textId="77777777" w:rsidR="00A018D3" w:rsidRPr="00B430A8" w:rsidRDefault="00A018D3" w:rsidP="004C72E4">
            <w:pPr>
              <w:jc w:val="both"/>
              <w:rPr>
                <w:lang w:val="kk-KZ"/>
              </w:rPr>
            </w:pPr>
            <w:r w:rsidRPr="00B430A8">
              <w:rPr>
                <w:lang w:val="kk-KZ"/>
              </w:rPr>
              <w:t>11</w:t>
            </w:r>
          </w:p>
        </w:tc>
        <w:tc>
          <w:tcPr>
            <w:tcW w:w="6210" w:type="dxa"/>
            <w:shd w:val="clear" w:color="auto" w:fill="auto"/>
          </w:tcPr>
          <w:p w14:paraId="49214E76" w14:textId="77777777" w:rsidR="00A018D3" w:rsidRPr="00B430A8" w:rsidRDefault="00A018D3" w:rsidP="00166C8C">
            <w:pPr>
              <w:rPr>
                <w:lang w:val="kk-KZ"/>
              </w:rPr>
            </w:pPr>
            <w:r w:rsidRPr="00B430A8">
              <w:rPr>
                <w:lang w:val="kk-KZ"/>
              </w:rPr>
              <w:t>Кабинеттер және оқу бөлмелеріне байқау өткізу</w:t>
            </w:r>
          </w:p>
        </w:tc>
        <w:tc>
          <w:tcPr>
            <w:tcW w:w="1440" w:type="dxa"/>
            <w:shd w:val="clear" w:color="auto" w:fill="auto"/>
          </w:tcPr>
          <w:p w14:paraId="1DCBE8C0" w14:textId="77777777" w:rsidR="00A018D3" w:rsidRPr="00B430A8" w:rsidRDefault="00A018D3" w:rsidP="004C72E4">
            <w:pPr>
              <w:jc w:val="both"/>
              <w:rPr>
                <w:lang w:val="kk-KZ"/>
              </w:rPr>
            </w:pPr>
            <w:r w:rsidRPr="00B430A8">
              <w:rPr>
                <w:lang w:val="kk-KZ"/>
              </w:rPr>
              <w:t>наурыз</w:t>
            </w:r>
          </w:p>
        </w:tc>
        <w:tc>
          <w:tcPr>
            <w:tcW w:w="2556" w:type="dxa"/>
            <w:shd w:val="clear" w:color="auto" w:fill="auto"/>
          </w:tcPr>
          <w:p w14:paraId="32ACC619" w14:textId="77777777" w:rsidR="00A018D3" w:rsidRPr="00B430A8" w:rsidRDefault="00A018D3" w:rsidP="004C72E4">
            <w:pPr>
              <w:jc w:val="both"/>
              <w:rPr>
                <w:lang w:val="kk-KZ"/>
              </w:rPr>
            </w:pPr>
            <w:r w:rsidRPr="00B430A8">
              <w:rPr>
                <w:lang w:val="kk-KZ"/>
              </w:rPr>
              <w:t>Кәсіподақ</w:t>
            </w:r>
          </w:p>
        </w:tc>
      </w:tr>
      <w:tr w:rsidR="00A018D3" w:rsidRPr="00B430A8" w14:paraId="455E3AD7" w14:textId="77777777" w:rsidTr="00EC0BD3">
        <w:trPr>
          <w:jc w:val="center"/>
        </w:trPr>
        <w:tc>
          <w:tcPr>
            <w:tcW w:w="666" w:type="dxa"/>
            <w:shd w:val="clear" w:color="auto" w:fill="auto"/>
          </w:tcPr>
          <w:p w14:paraId="7646F84E" w14:textId="77777777" w:rsidR="00A018D3" w:rsidRPr="00B430A8" w:rsidRDefault="00A018D3" w:rsidP="004C72E4">
            <w:pPr>
              <w:jc w:val="both"/>
              <w:rPr>
                <w:lang w:val="kk-KZ"/>
              </w:rPr>
            </w:pPr>
            <w:r w:rsidRPr="00B430A8">
              <w:rPr>
                <w:lang w:val="kk-KZ"/>
              </w:rPr>
              <w:t>12</w:t>
            </w:r>
          </w:p>
        </w:tc>
        <w:tc>
          <w:tcPr>
            <w:tcW w:w="6210" w:type="dxa"/>
            <w:shd w:val="clear" w:color="auto" w:fill="auto"/>
          </w:tcPr>
          <w:p w14:paraId="1BB0AEEA" w14:textId="77777777" w:rsidR="00A018D3" w:rsidRPr="00B430A8" w:rsidRDefault="00A018D3" w:rsidP="00166C8C">
            <w:pPr>
              <w:rPr>
                <w:lang w:val="kk-KZ"/>
              </w:rPr>
            </w:pPr>
            <w:r w:rsidRPr="00B430A8">
              <w:rPr>
                <w:lang w:val="kk-KZ"/>
              </w:rPr>
              <w:t>Мектепті ұстауда әкімшілік,кәсіподақ комитеті және медициналық қызметкерлермен бірлесе отырып,санитарлық-гигиеналық ережелерінің орындалуын жүйелі түрде тексеріп отыру</w:t>
            </w:r>
          </w:p>
        </w:tc>
        <w:tc>
          <w:tcPr>
            <w:tcW w:w="1440" w:type="dxa"/>
            <w:shd w:val="clear" w:color="auto" w:fill="auto"/>
          </w:tcPr>
          <w:p w14:paraId="6433141B" w14:textId="77777777" w:rsidR="00A018D3" w:rsidRPr="00B430A8" w:rsidRDefault="00A018D3" w:rsidP="004C72E4">
            <w:pPr>
              <w:jc w:val="both"/>
              <w:rPr>
                <w:lang w:val="kk-KZ"/>
              </w:rPr>
            </w:pPr>
            <w:r w:rsidRPr="00B430A8">
              <w:rPr>
                <w:lang w:val="kk-KZ"/>
              </w:rPr>
              <w:t>Тоқсан сайын 2 рет</w:t>
            </w:r>
          </w:p>
        </w:tc>
        <w:tc>
          <w:tcPr>
            <w:tcW w:w="2556" w:type="dxa"/>
            <w:shd w:val="clear" w:color="auto" w:fill="auto"/>
          </w:tcPr>
          <w:p w14:paraId="16974C7E" w14:textId="77777777" w:rsidR="00A018D3" w:rsidRPr="00B430A8" w:rsidRDefault="00A018D3" w:rsidP="004C72E4">
            <w:pPr>
              <w:jc w:val="both"/>
              <w:rPr>
                <w:lang w:val="kk-KZ"/>
              </w:rPr>
            </w:pPr>
            <w:r w:rsidRPr="00B430A8">
              <w:rPr>
                <w:lang w:val="kk-KZ"/>
              </w:rPr>
              <w:t xml:space="preserve">Директор </w:t>
            </w:r>
          </w:p>
        </w:tc>
      </w:tr>
      <w:tr w:rsidR="00A018D3" w:rsidRPr="00B430A8" w14:paraId="2E5C0148" w14:textId="77777777" w:rsidTr="00EC0BD3">
        <w:trPr>
          <w:jc w:val="center"/>
        </w:trPr>
        <w:tc>
          <w:tcPr>
            <w:tcW w:w="666" w:type="dxa"/>
            <w:shd w:val="clear" w:color="auto" w:fill="auto"/>
          </w:tcPr>
          <w:p w14:paraId="4B04255E" w14:textId="77777777" w:rsidR="00A018D3" w:rsidRPr="00B430A8" w:rsidRDefault="00A018D3" w:rsidP="004C72E4">
            <w:pPr>
              <w:jc w:val="both"/>
              <w:rPr>
                <w:lang w:val="kk-KZ"/>
              </w:rPr>
            </w:pPr>
            <w:r w:rsidRPr="00B430A8">
              <w:rPr>
                <w:lang w:val="kk-KZ"/>
              </w:rPr>
              <w:t>13</w:t>
            </w:r>
          </w:p>
        </w:tc>
        <w:tc>
          <w:tcPr>
            <w:tcW w:w="6210" w:type="dxa"/>
            <w:shd w:val="clear" w:color="auto" w:fill="auto"/>
          </w:tcPr>
          <w:p w14:paraId="791A6A20" w14:textId="77777777" w:rsidR="00A018D3" w:rsidRPr="00B430A8" w:rsidRDefault="00A018D3" w:rsidP="00166C8C">
            <w:pPr>
              <w:rPr>
                <w:lang w:val="kk-KZ"/>
              </w:rPr>
            </w:pPr>
            <w:r w:rsidRPr="00B430A8">
              <w:rPr>
                <w:lang w:val="kk-KZ"/>
              </w:rPr>
              <w:t>Санитарлық гигиеналық ереженің сақталуы мақсатында барлық оқу бөлмелерін аралап,тексеріп шығу</w:t>
            </w:r>
          </w:p>
        </w:tc>
        <w:tc>
          <w:tcPr>
            <w:tcW w:w="1440" w:type="dxa"/>
            <w:shd w:val="clear" w:color="auto" w:fill="auto"/>
          </w:tcPr>
          <w:p w14:paraId="05664BCF" w14:textId="77777777" w:rsidR="00A018D3" w:rsidRPr="00B430A8" w:rsidRDefault="00A018D3" w:rsidP="004C72E4">
            <w:pPr>
              <w:jc w:val="both"/>
              <w:rPr>
                <w:lang w:val="kk-KZ"/>
              </w:rPr>
            </w:pPr>
            <w:r w:rsidRPr="00B430A8">
              <w:rPr>
                <w:lang w:val="kk-KZ"/>
              </w:rPr>
              <w:t>әр дүйсенбіде</w:t>
            </w:r>
          </w:p>
        </w:tc>
        <w:tc>
          <w:tcPr>
            <w:tcW w:w="2556" w:type="dxa"/>
            <w:shd w:val="clear" w:color="auto" w:fill="auto"/>
          </w:tcPr>
          <w:p w14:paraId="4076F32E" w14:textId="77777777" w:rsidR="00A018D3" w:rsidRPr="00B430A8" w:rsidRDefault="00A018D3" w:rsidP="004C72E4">
            <w:pPr>
              <w:jc w:val="both"/>
              <w:rPr>
                <w:lang w:val="kk-KZ"/>
              </w:rPr>
            </w:pPr>
            <w:r w:rsidRPr="00B430A8">
              <w:rPr>
                <w:lang w:val="kk-KZ"/>
              </w:rPr>
              <w:t>Директор</w:t>
            </w:r>
          </w:p>
        </w:tc>
      </w:tr>
      <w:tr w:rsidR="00A018D3" w:rsidRPr="0013787C" w14:paraId="50B1BEDF" w14:textId="77777777" w:rsidTr="00EC0BD3">
        <w:trPr>
          <w:jc w:val="center"/>
        </w:trPr>
        <w:tc>
          <w:tcPr>
            <w:tcW w:w="666" w:type="dxa"/>
            <w:shd w:val="clear" w:color="auto" w:fill="auto"/>
          </w:tcPr>
          <w:p w14:paraId="1AA9EB45" w14:textId="77777777" w:rsidR="00A018D3" w:rsidRPr="00B430A8" w:rsidRDefault="00A018D3" w:rsidP="004C72E4">
            <w:pPr>
              <w:jc w:val="both"/>
              <w:rPr>
                <w:lang w:val="kk-KZ"/>
              </w:rPr>
            </w:pPr>
            <w:r w:rsidRPr="00B430A8">
              <w:rPr>
                <w:lang w:val="kk-KZ"/>
              </w:rPr>
              <w:t>14</w:t>
            </w:r>
          </w:p>
        </w:tc>
        <w:tc>
          <w:tcPr>
            <w:tcW w:w="6210" w:type="dxa"/>
            <w:shd w:val="clear" w:color="auto" w:fill="auto"/>
          </w:tcPr>
          <w:p w14:paraId="03B36DD1" w14:textId="77777777" w:rsidR="00A018D3" w:rsidRPr="00B430A8" w:rsidRDefault="00A018D3" w:rsidP="00166C8C">
            <w:pPr>
              <w:rPr>
                <w:lang w:val="kk-KZ"/>
              </w:rPr>
            </w:pPr>
            <w:r w:rsidRPr="00B430A8">
              <w:rPr>
                <w:lang w:val="kk-KZ"/>
              </w:rPr>
              <w:t>«Мектептегі санитарлық-гигиеналық талапқа сай ереженің орындалуы» атты мәселе бойынша мектеп кіші техқызметкерлерімен мәжіліс өткізу</w:t>
            </w:r>
          </w:p>
        </w:tc>
        <w:tc>
          <w:tcPr>
            <w:tcW w:w="1440" w:type="dxa"/>
            <w:shd w:val="clear" w:color="auto" w:fill="auto"/>
          </w:tcPr>
          <w:p w14:paraId="1588A3CD" w14:textId="77777777" w:rsidR="00A018D3" w:rsidRPr="00B430A8" w:rsidRDefault="00A018D3" w:rsidP="004C72E4">
            <w:pPr>
              <w:jc w:val="both"/>
              <w:rPr>
                <w:lang w:val="kk-KZ"/>
              </w:rPr>
            </w:pPr>
            <w:r w:rsidRPr="00B430A8">
              <w:rPr>
                <w:lang w:val="kk-KZ"/>
              </w:rPr>
              <w:t>үнемі</w:t>
            </w:r>
          </w:p>
        </w:tc>
        <w:tc>
          <w:tcPr>
            <w:tcW w:w="2556" w:type="dxa"/>
            <w:shd w:val="clear" w:color="auto" w:fill="auto"/>
          </w:tcPr>
          <w:p w14:paraId="36009DC7" w14:textId="77777777" w:rsidR="00A018D3" w:rsidRPr="00B430A8" w:rsidRDefault="00A018D3" w:rsidP="006B7075">
            <w:pPr>
              <w:rPr>
                <w:lang w:val="kk-KZ"/>
              </w:rPr>
            </w:pPr>
            <w:r w:rsidRPr="00B430A8">
              <w:rPr>
                <w:lang w:val="kk-KZ"/>
              </w:rPr>
              <w:t>Директордың шаруашылық  ісі жөніндегі орынбасары</w:t>
            </w:r>
          </w:p>
        </w:tc>
      </w:tr>
      <w:tr w:rsidR="00A018D3" w:rsidRPr="00B430A8" w14:paraId="15EF9752" w14:textId="77777777" w:rsidTr="00EC0BD3">
        <w:trPr>
          <w:jc w:val="center"/>
        </w:trPr>
        <w:tc>
          <w:tcPr>
            <w:tcW w:w="666" w:type="dxa"/>
            <w:shd w:val="clear" w:color="auto" w:fill="auto"/>
          </w:tcPr>
          <w:p w14:paraId="4DF45A36" w14:textId="77777777" w:rsidR="00A018D3" w:rsidRPr="00B430A8" w:rsidRDefault="00A018D3" w:rsidP="004C72E4">
            <w:pPr>
              <w:jc w:val="both"/>
              <w:rPr>
                <w:lang w:val="kk-KZ"/>
              </w:rPr>
            </w:pPr>
            <w:r w:rsidRPr="00B430A8">
              <w:rPr>
                <w:lang w:val="kk-KZ"/>
              </w:rPr>
              <w:t>15</w:t>
            </w:r>
          </w:p>
        </w:tc>
        <w:tc>
          <w:tcPr>
            <w:tcW w:w="6210" w:type="dxa"/>
            <w:shd w:val="clear" w:color="auto" w:fill="auto"/>
          </w:tcPr>
          <w:p w14:paraId="3235A45B" w14:textId="77777777" w:rsidR="00A018D3" w:rsidRPr="00B430A8" w:rsidRDefault="00A018D3" w:rsidP="00166C8C">
            <w:pPr>
              <w:rPr>
                <w:lang w:val="kk-KZ"/>
              </w:rPr>
            </w:pPr>
            <w:r w:rsidRPr="00B430A8">
              <w:rPr>
                <w:lang w:val="kk-KZ"/>
              </w:rPr>
              <w:t>Мектеп бұйрығымен тазалау орындарын, оқу кабинеттерін мектеп ішінде бөліп, бекітіп беру</w:t>
            </w:r>
          </w:p>
        </w:tc>
        <w:tc>
          <w:tcPr>
            <w:tcW w:w="1440" w:type="dxa"/>
            <w:shd w:val="clear" w:color="auto" w:fill="auto"/>
          </w:tcPr>
          <w:p w14:paraId="4EEF0FA0" w14:textId="77777777" w:rsidR="00A018D3" w:rsidRPr="00B430A8" w:rsidRDefault="00A018D3" w:rsidP="004C72E4">
            <w:pPr>
              <w:jc w:val="both"/>
              <w:rPr>
                <w:lang w:val="kk-KZ"/>
              </w:rPr>
            </w:pPr>
            <w:r w:rsidRPr="00B430A8">
              <w:rPr>
                <w:lang w:val="kk-KZ"/>
              </w:rPr>
              <w:t>қыркүйек</w:t>
            </w:r>
          </w:p>
        </w:tc>
        <w:tc>
          <w:tcPr>
            <w:tcW w:w="2556" w:type="dxa"/>
            <w:shd w:val="clear" w:color="auto" w:fill="auto"/>
          </w:tcPr>
          <w:p w14:paraId="44373B6D" w14:textId="77777777" w:rsidR="00A018D3" w:rsidRPr="00B430A8" w:rsidRDefault="00A018D3" w:rsidP="004C72E4">
            <w:pPr>
              <w:jc w:val="both"/>
              <w:rPr>
                <w:lang w:val="kk-KZ"/>
              </w:rPr>
            </w:pPr>
            <w:r w:rsidRPr="00B430A8">
              <w:rPr>
                <w:lang w:val="kk-KZ"/>
              </w:rPr>
              <w:t xml:space="preserve">Директор </w:t>
            </w:r>
          </w:p>
        </w:tc>
      </w:tr>
    </w:tbl>
    <w:p w14:paraId="238CECA6" w14:textId="77777777" w:rsidR="00CC4DA2" w:rsidRPr="00B430A8" w:rsidRDefault="00CC4DA2" w:rsidP="00CC4DA2">
      <w:pPr>
        <w:tabs>
          <w:tab w:val="left" w:pos="3680"/>
        </w:tabs>
        <w:jc w:val="both"/>
        <w:rPr>
          <w:b/>
          <w:lang w:val="kk-KZ"/>
        </w:rPr>
      </w:pPr>
      <w:r w:rsidRPr="00B430A8">
        <w:rPr>
          <w:b/>
          <w:lang w:val="kk-KZ"/>
        </w:rPr>
        <w:t xml:space="preserve">                </w:t>
      </w:r>
    </w:p>
    <w:p w14:paraId="705F5732" w14:textId="77777777" w:rsidR="007E3674" w:rsidRPr="00B430A8" w:rsidRDefault="007E3674" w:rsidP="007E3674">
      <w:pPr>
        <w:jc w:val="center"/>
        <w:rPr>
          <w:b/>
          <w:color w:val="FF0000"/>
          <w:lang w:val="kk-KZ"/>
        </w:rPr>
      </w:pPr>
      <w:r w:rsidRPr="00B430A8">
        <w:rPr>
          <w:b/>
          <w:color w:val="FF0000"/>
          <w:lang w:val="kk-KZ"/>
        </w:rPr>
        <w:t>Ағымдағы жөндеу жұмысындағы атқарылатын  жұмыстары</w:t>
      </w:r>
    </w:p>
    <w:tbl>
      <w:tblPr>
        <w:tblW w:w="11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760"/>
        <w:gridCol w:w="1890"/>
        <w:gridCol w:w="2520"/>
      </w:tblGrid>
      <w:tr w:rsidR="007E3674" w:rsidRPr="00B430A8" w14:paraId="68F7F81A" w14:textId="77777777" w:rsidTr="00EC0BD3">
        <w:trPr>
          <w:jc w:val="center"/>
        </w:trPr>
        <w:tc>
          <w:tcPr>
            <w:tcW w:w="877" w:type="dxa"/>
          </w:tcPr>
          <w:p w14:paraId="14A11087" w14:textId="77777777" w:rsidR="007E3674" w:rsidRPr="00B430A8" w:rsidRDefault="007E3674" w:rsidP="002100B8">
            <w:pPr>
              <w:jc w:val="center"/>
              <w:rPr>
                <w:b/>
                <w:color w:val="000000"/>
                <w:lang w:val="kk-KZ"/>
              </w:rPr>
            </w:pPr>
            <w:r w:rsidRPr="00B430A8">
              <w:rPr>
                <w:b/>
                <w:color w:val="000000"/>
                <w:lang w:val="kk-KZ"/>
              </w:rPr>
              <w:t>№</w:t>
            </w:r>
          </w:p>
        </w:tc>
        <w:tc>
          <w:tcPr>
            <w:tcW w:w="5760" w:type="dxa"/>
          </w:tcPr>
          <w:p w14:paraId="0203CC29" w14:textId="77777777" w:rsidR="007E3674" w:rsidRPr="00B430A8" w:rsidRDefault="007E3674" w:rsidP="002100B8">
            <w:pPr>
              <w:jc w:val="center"/>
              <w:rPr>
                <w:b/>
                <w:color w:val="000000"/>
                <w:lang w:val="kk-KZ"/>
              </w:rPr>
            </w:pPr>
            <w:r w:rsidRPr="00B430A8">
              <w:rPr>
                <w:b/>
                <w:color w:val="000000"/>
                <w:lang w:val="kk-KZ"/>
              </w:rPr>
              <w:t>Атқарылатын жұмыстар</w:t>
            </w:r>
          </w:p>
        </w:tc>
        <w:tc>
          <w:tcPr>
            <w:tcW w:w="1890" w:type="dxa"/>
          </w:tcPr>
          <w:p w14:paraId="66BBEE73" w14:textId="77777777" w:rsidR="007E3674" w:rsidRPr="00B430A8" w:rsidRDefault="007E3674" w:rsidP="002100B8">
            <w:pPr>
              <w:jc w:val="center"/>
              <w:rPr>
                <w:b/>
                <w:color w:val="000000"/>
                <w:lang w:val="kk-KZ"/>
              </w:rPr>
            </w:pPr>
            <w:r w:rsidRPr="00B430A8">
              <w:rPr>
                <w:b/>
                <w:color w:val="000000"/>
                <w:lang w:val="kk-KZ"/>
              </w:rPr>
              <w:t xml:space="preserve">Мерзімі </w:t>
            </w:r>
          </w:p>
        </w:tc>
        <w:tc>
          <w:tcPr>
            <w:tcW w:w="2520" w:type="dxa"/>
          </w:tcPr>
          <w:p w14:paraId="52B79C67" w14:textId="77777777" w:rsidR="007E3674" w:rsidRPr="00B430A8" w:rsidRDefault="007E3674" w:rsidP="002100B8">
            <w:pPr>
              <w:jc w:val="center"/>
              <w:rPr>
                <w:b/>
                <w:color w:val="000000"/>
                <w:lang w:val="kk-KZ"/>
              </w:rPr>
            </w:pPr>
            <w:r w:rsidRPr="00B430A8">
              <w:rPr>
                <w:b/>
                <w:color w:val="000000"/>
                <w:lang w:val="kk-KZ"/>
              </w:rPr>
              <w:t>Жауаптылар</w:t>
            </w:r>
          </w:p>
        </w:tc>
      </w:tr>
      <w:tr w:rsidR="007E3674" w:rsidRPr="0013787C" w14:paraId="5716294B" w14:textId="77777777" w:rsidTr="00EC0BD3">
        <w:trPr>
          <w:jc w:val="center"/>
        </w:trPr>
        <w:tc>
          <w:tcPr>
            <w:tcW w:w="877" w:type="dxa"/>
          </w:tcPr>
          <w:p w14:paraId="0BF5F1BD" w14:textId="77777777" w:rsidR="007E3674" w:rsidRPr="00B430A8" w:rsidRDefault="007E3674" w:rsidP="002100B8">
            <w:pPr>
              <w:jc w:val="center"/>
              <w:rPr>
                <w:color w:val="000000"/>
                <w:lang w:val="kk-KZ"/>
              </w:rPr>
            </w:pPr>
            <w:r w:rsidRPr="00B430A8">
              <w:rPr>
                <w:color w:val="000000"/>
                <w:lang w:val="kk-KZ"/>
              </w:rPr>
              <w:t>1</w:t>
            </w:r>
          </w:p>
        </w:tc>
        <w:tc>
          <w:tcPr>
            <w:tcW w:w="5760" w:type="dxa"/>
          </w:tcPr>
          <w:p w14:paraId="75478F89" w14:textId="77777777" w:rsidR="007E3674" w:rsidRPr="00B430A8" w:rsidRDefault="007E3674" w:rsidP="00166C8C">
            <w:pPr>
              <w:rPr>
                <w:color w:val="000000"/>
                <w:lang w:val="kk-KZ"/>
              </w:rPr>
            </w:pPr>
            <w:r w:rsidRPr="00B430A8">
              <w:rPr>
                <w:color w:val="000000"/>
                <w:lang w:val="kk-KZ"/>
              </w:rPr>
              <w:t>Әктеуге және сырлауға  қабырғалардың тегістелініп сылануы</w:t>
            </w:r>
          </w:p>
        </w:tc>
        <w:tc>
          <w:tcPr>
            <w:tcW w:w="1890" w:type="dxa"/>
          </w:tcPr>
          <w:p w14:paraId="555A7D98" w14:textId="77777777" w:rsidR="007E3674" w:rsidRPr="00B430A8" w:rsidRDefault="007E3674" w:rsidP="002100B8">
            <w:pPr>
              <w:jc w:val="center"/>
              <w:rPr>
                <w:color w:val="000000"/>
                <w:lang w:val="kk-KZ"/>
              </w:rPr>
            </w:pPr>
            <w:r w:rsidRPr="00B430A8">
              <w:rPr>
                <w:color w:val="000000"/>
                <w:lang w:val="kk-KZ"/>
              </w:rPr>
              <w:t>10 шілдеге дейін</w:t>
            </w:r>
          </w:p>
        </w:tc>
        <w:tc>
          <w:tcPr>
            <w:tcW w:w="2520" w:type="dxa"/>
          </w:tcPr>
          <w:p w14:paraId="0B910FC1" w14:textId="77777777" w:rsidR="007E3674" w:rsidRPr="00B430A8" w:rsidRDefault="007E3674" w:rsidP="00191E20">
            <w:pPr>
              <w:jc w:val="center"/>
              <w:rPr>
                <w:color w:val="000000"/>
                <w:lang w:val="kk-KZ"/>
              </w:rPr>
            </w:pPr>
            <w:r w:rsidRPr="00B430A8">
              <w:rPr>
                <w:color w:val="000000"/>
                <w:lang w:val="kk-KZ"/>
              </w:rPr>
              <w:t xml:space="preserve">ДШЖЖ орынбасары </w:t>
            </w:r>
            <w:r w:rsidR="00191E20" w:rsidRPr="00B430A8">
              <w:rPr>
                <w:color w:val="000000"/>
                <w:lang w:val="kk-KZ"/>
              </w:rPr>
              <w:t xml:space="preserve">Гусенов Р </w:t>
            </w:r>
            <w:r w:rsidRPr="00B430A8">
              <w:rPr>
                <w:color w:val="000000"/>
                <w:lang w:val="kk-KZ"/>
              </w:rPr>
              <w:t>және кіші қызметкерлер</w:t>
            </w:r>
          </w:p>
        </w:tc>
      </w:tr>
      <w:tr w:rsidR="007E3674" w:rsidRPr="0013787C" w14:paraId="5D1D3F73" w14:textId="77777777" w:rsidTr="00EC0BD3">
        <w:trPr>
          <w:jc w:val="center"/>
        </w:trPr>
        <w:tc>
          <w:tcPr>
            <w:tcW w:w="877" w:type="dxa"/>
          </w:tcPr>
          <w:p w14:paraId="083AF558" w14:textId="77777777" w:rsidR="007E3674" w:rsidRPr="00B430A8" w:rsidRDefault="007E3674" w:rsidP="002100B8">
            <w:pPr>
              <w:jc w:val="center"/>
              <w:rPr>
                <w:color w:val="000000"/>
                <w:lang w:val="kk-KZ"/>
              </w:rPr>
            </w:pPr>
            <w:r w:rsidRPr="00B430A8">
              <w:rPr>
                <w:color w:val="000000"/>
                <w:lang w:val="kk-KZ"/>
              </w:rPr>
              <w:lastRenderedPageBreak/>
              <w:t>2</w:t>
            </w:r>
          </w:p>
        </w:tc>
        <w:tc>
          <w:tcPr>
            <w:tcW w:w="5760" w:type="dxa"/>
          </w:tcPr>
          <w:p w14:paraId="58E2F54D" w14:textId="77777777" w:rsidR="007E3674" w:rsidRPr="00B430A8" w:rsidRDefault="007E3674" w:rsidP="00166C8C">
            <w:pPr>
              <w:rPr>
                <w:color w:val="000000"/>
                <w:lang w:val="kk-KZ"/>
              </w:rPr>
            </w:pPr>
            <w:r w:rsidRPr="00B430A8">
              <w:rPr>
                <w:color w:val="000000"/>
                <w:lang w:val="kk-KZ"/>
              </w:rPr>
              <w:t>Барлық  әкімшілік, оқу бөлмелері, спорт зал, мәжіліс залы  және дәліздерінің әктелінуі</w:t>
            </w:r>
          </w:p>
        </w:tc>
        <w:tc>
          <w:tcPr>
            <w:tcW w:w="1890" w:type="dxa"/>
          </w:tcPr>
          <w:p w14:paraId="15E97DFE" w14:textId="77777777" w:rsidR="007E3674" w:rsidRPr="00B430A8" w:rsidRDefault="007E3674" w:rsidP="002100B8">
            <w:pPr>
              <w:jc w:val="center"/>
              <w:rPr>
                <w:color w:val="000000"/>
                <w:lang w:val="kk-KZ"/>
              </w:rPr>
            </w:pPr>
            <w:r w:rsidRPr="00B430A8">
              <w:rPr>
                <w:color w:val="000000"/>
                <w:lang w:val="kk-KZ"/>
              </w:rPr>
              <w:t>10 шілдеге дейін</w:t>
            </w:r>
          </w:p>
        </w:tc>
        <w:tc>
          <w:tcPr>
            <w:tcW w:w="2520" w:type="dxa"/>
          </w:tcPr>
          <w:p w14:paraId="399325C8" w14:textId="77777777" w:rsidR="007E3674" w:rsidRPr="00B430A8" w:rsidRDefault="007E3674" w:rsidP="002100B8">
            <w:pPr>
              <w:jc w:val="center"/>
              <w:rPr>
                <w:color w:val="000000"/>
                <w:lang w:val="kk-KZ"/>
              </w:rPr>
            </w:pPr>
            <w:r w:rsidRPr="00B430A8">
              <w:rPr>
                <w:color w:val="000000"/>
                <w:lang w:val="kk-KZ"/>
              </w:rPr>
              <w:t xml:space="preserve">ДШЖЖ орынбасары </w:t>
            </w:r>
            <w:r w:rsidR="00191E20" w:rsidRPr="00B430A8">
              <w:rPr>
                <w:color w:val="000000"/>
                <w:lang w:val="kk-KZ"/>
              </w:rPr>
              <w:t>Гусенов Р</w:t>
            </w:r>
            <w:r w:rsidRPr="00B430A8">
              <w:rPr>
                <w:color w:val="000000"/>
                <w:lang w:val="kk-KZ"/>
              </w:rPr>
              <w:t>. және кіші қызметкерлер</w:t>
            </w:r>
          </w:p>
        </w:tc>
      </w:tr>
      <w:tr w:rsidR="007E3674" w:rsidRPr="0013787C" w14:paraId="68C498A1" w14:textId="77777777" w:rsidTr="00EC0BD3">
        <w:trPr>
          <w:jc w:val="center"/>
        </w:trPr>
        <w:tc>
          <w:tcPr>
            <w:tcW w:w="877" w:type="dxa"/>
          </w:tcPr>
          <w:p w14:paraId="4617F7CB" w14:textId="77777777" w:rsidR="007E3674" w:rsidRPr="00B430A8" w:rsidRDefault="007E3674" w:rsidP="002100B8">
            <w:pPr>
              <w:jc w:val="center"/>
              <w:rPr>
                <w:color w:val="000000"/>
                <w:lang w:val="kk-KZ"/>
              </w:rPr>
            </w:pPr>
            <w:r w:rsidRPr="00B430A8">
              <w:rPr>
                <w:color w:val="000000"/>
                <w:lang w:val="kk-KZ"/>
              </w:rPr>
              <w:t>3</w:t>
            </w:r>
          </w:p>
        </w:tc>
        <w:tc>
          <w:tcPr>
            <w:tcW w:w="5760" w:type="dxa"/>
          </w:tcPr>
          <w:p w14:paraId="2089F87F" w14:textId="77777777" w:rsidR="007E3674" w:rsidRPr="00B430A8" w:rsidRDefault="007E3674" w:rsidP="00166C8C">
            <w:pPr>
              <w:rPr>
                <w:color w:val="000000"/>
                <w:lang w:val="kk-KZ"/>
              </w:rPr>
            </w:pPr>
            <w:r w:rsidRPr="00B430A8">
              <w:rPr>
                <w:color w:val="000000"/>
                <w:lang w:val="kk-KZ"/>
              </w:rPr>
              <w:t>Барлық әкімшілік, оқу бөлмелері, спорт зал, мәжіліс залы дәліздерінің сырлануы</w:t>
            </w:r>
          </w:p>
        </w:tc>
        <w:tc>
          <w:tcPr>
            <w:tcW w:w="1890" w:type="dxa"/>
          </w:tcPr>
          <w:p w14:paraId="680EDA21" w14:textId="77777777" w:rsidR="007E3674" w:rsidRPr="00B430A8" w:rsidRDefault="007E3674" w:rsidP="002100B8">
            <w:pPr>
              <w:jc w:val="center"/>
              <w:rPr>
                <w:color w:val="000000"/>
                <w:lang w:val="kk-KZ"/>
              </w:rPr>
            </w:pPr>
            <w:r w:rsidRPr="00B430A8">
              <w:rPr>
                <w:color w:val="000000"/>
                <w:lang w:val="kk-KZ"/>
              </w:rPr>
              <w:t>Тамызға дейін</w:t>
            </w:r>
          </w:p>
        </w:tc>
        <w:tc>
          <w:tcPr>
            <w:tcW w:w="2520" w:type="dxa"/>
          </w:tcPr>
          <w:p w14:paraId="1CD31475" w14:textId="77777777" w:rsidR="007E3674" w:rsidRPr="00B430A8" w:rsidRDefault="007E3674" w:rsidP="002100B8">
            <w:pPr>
              <w:jc w:val="center"/>
              <w:rPr>
                <w:color w:val="000000"/>
                <w:lang w:val="kk-KZ"/>
              </w:rPr>
            </w:pPr>
            <w:r w:rsidRPr="00B430A8">
              <w:rPr>
                <w:color w:val="000000"/>
                <w:lang w:val="kk-KZ"/>
              </w:rPr>
              <w:t xml:space="preserve">ДШЖЖ орынбасары </w:t>
            </w:r>
            <w:r w:rsidR="00191E20" w:rsidRPr="00B430A8">
              <w:rPr>
                <w:color w:val="000000"/>
                <w:lang w:val="kk-KZ"/>
              </w:rPr>
              <w:t xml:space="preserve">Гусенов Р </w:t>
            </w:r>
            <w:r w:rsidRPr="00B430A8">
              <w:rPr>
                <w:color w:val="000000"/>
                <w:lang w:val="kk-KZ"/>
              </w:rPr>
              <w:t>және кіші қызметкерлер</w:t>
            </w:r>
          </w:p>
        </w:tc>
      </w:tr>
      <w:tr w:rsidR="007E3674" w:rsidRPr="0013787C" w14:paraId="6C48C098" w14:textId="77777777" w:rsidTr="00EC0BD3">
        <w:trPr>
          <w:jc w:val="center"/>
        </w:trPr>
        <w:tc>
          <w:tcPr>
            <w:tcW w:w="877" w:type="dxa"/>
          </w:tcPr>
          <w:p w14:paraId="5920474E" w14:textId="77777777" w:rsidR="007E3674" w:rsidRPr="00B430A8" w:rsidRDefault="007E3674" w:rsidP="002100B8">
            <w:pPr>
              <w:jc w:val="center"/>
              <w:rPr>
                <w:color w:val="000000"/>
                <w:lang w:val="kk-KZ"/>
              </w:rPr>
            </w:pPr>
            <w:r w:rsidRPr="00B430A8">
              <w:rPr>
                <w:color w:val="000000"/>
                <w:lang w:val="kk-KZ"/>
              </w:rPr>
              <w:t>4</w:t>
            </w:r>
          </w:p>
        </w:tc>
        <w:tc>
          <w:tcPr>
            <w:tcW w:w="5760" w:type="dxa"/>
          </w:tcPr>
          <w:p w14:paraId="465C6DFA" w14:textId="77777777" w:rsidR="007E3674" w:rsidRPr="00B430A8" w:rsidRDefault="005F3F8D" w:rsidP="005F3F8D">
            <w:pPr>
              <w:rPr>
                <w:color w:val="000000"/>
                <w:lang w:val="kk-KZ"/>
              </w:rPr>
            </w:pPr>
            <w:r>
              <w:rPr>
                <w:color w:val="000000"/>
                <w:lang w:val="kk-KZ"/>
              </w:rPr>
              <w:t>Математика, география, өзін-өзі тану кабинетінің</w:t>
            </w:r>
            <w:r w:rsidR="007E3674" w:rsidRPr="00B430A8">
              <w:rPr>
                <w:color w:val="000000"/>
                <w:lang w:val="kk-KZ"/>
              </w:rPr>
              <w:t xml:space="preserve">  еденін ауыстыру</w:t>
            </w:r>
          </w:p>
        </w:tc>
        <w:tc>
          <w:tcPr>
            <w:tcW w:w="1890" w:type="dxa"/>
          </w:tcPr>
          <w:p w14:paraId="62F3E636" w14:textId="77777777" w:rsidR="007E3674" w:rsidRPr="00B430A8" w:rsidRDefault="007E3674" w:rsidP="002100B8">
            <w:pPr>
              <w:jc w:val="center"/>
              <w:rPr>
                <w:color w:val="000000"/>
                <w:lang w:val="kk-KZ"/>
              </w:rPr>
            </w:pPr>
            <w:r w:rsidRPr="00B430A8">
              <w:rPr>
                <w:color w:val="000000"/>
                <w:lang w:val="kk-KZ"/>
              </w:rPr>
              <w:t>Тамызға дейін</w:t>
            </w:r>
          </w:p>
        </w:tc>
        <w:tc>
          <w:tcPr>
            <w:tcW w:w="2520" w:type="dxa"/>
          </w:tcPr>
          <w:p w14:paraId="41D39004" w14:textId="77777777" w:rsidR="007E3674" w:rsidRPr="00B430A8" w:rsidRDefault="007E3674" w:rsidP="002100B8">
            <w:pPr>
              <w:jc w:val="center"/>
              <w:rPr>
                <w:color w:val="000000"/>
                <w:lang w:val="kk-KZ"/>
              </w:rPr>
            </w:pPr>
            <w:r w:rsidRPr="00B430A8">
              <w:rPr>
                <w:color w:val="000000"/>
                <w:lang w:val="kk-KZ"/>
              </w:rPr>
              <w:t xml:space="preserve">ДШЖЖ орынбасары </w:t>
            </w:r>
            <w:r w:rsidR="00191E20" w:rsidRPr="00B430A8">
              <w:rPr>
                <w:color w:val="000000"/>
                <w:lang w:val="kk-KZ"/>
              </w:rPr>
              <w:t xml:space="preserve">Гусенов Р </w:t>
            </w:r>
            <w:r w:rsidRPr="00B430A8">
              <w:rPr>
                <w:color w:val="000000"/>
                <w:lang w:val="kk-KZ"/>
              </w:rPr>
              <w:t>және кіші қызметкерлер</w:t>
            </w:r>
          </w:p>
        </w:tc>
      </w:tr>
      <w:tr w:rsidR="007E3674" w:rsidRPr="0013787C" w14:paraId="2C550D37" w14:textId="77777777" w:rsidTr="00EC0BD3">
        <w:trPr>
          <w:jc w:val="center"/>
        </w:trPr>
        <w:tc>
          <w:tcPr>
            <w:tcW w:w="877" w:type="dxa"/>
          </w:tcPr>
          <w:p w14:paraId="3E116A93" w14:textId="77777777" w:rsidR="007E3674" w:rsidRPr="00B430A8" w:rsidRDefault="007E3674" w:rsidP="002100B8">
            <w:pPr>
              <w:jc w:val="center"/>
              <w:rPr>
                <w:color w:val="000000"/>
                <w:lang w:val="kk-KZ"/>
              </w:rPr>
            </w:pPr>
            <w:r w:rsidRPr="00B430A8">
              <w:rPr>
                <w:color w:val="000000"/>
                <w:lang w:val="kk-KZ"/>
              </w:rPr>
              <w:t>5</w:t>
            </w:r>
          </w:p>
        </w:tc>
        <w:tc>
          <w:tcPr>
            <w:tcW w:w="5760" w:type="dxa"/>
          </w:tcPr>
          <w:p w14:paraId="3D325DD9" w14:textId="77777777" w:rsidR="007E3674" w:rsidRPr="00B430A8" w:rsidRDefault="007E3674" w:rsidP="00166C8C">
            <w:pPr>
              <w:rPr>
                <w:color w:val="000000"/>
                <w:lang w:val="kk-KZ"/>
              </w:rPr>
            </w:pPr>
            <w:r w:rsidRPr="00B430A8">
              <w:rPr>
                <w:color w:val="000000"/>
                <w:lang w:val="kk-KZ"/>
              </w:rPr>
              <w:t>Барлық есік,</w:t>
            </w:r>
            <w:r w:rsidR="005F3F8D">
              <w:rPr>
                <w:color w:val="000000"/>
                <w:lang w:val="kk-KZ"/>
              </w:rPr>
              <w:t xml:space="preserve"> </w:t>
            </w:r>
            <w:r w:rsidRPr="00B430A8">
              <w:rPr>
                <w:color w:val="000000"/>
                <w:lang w:val="kk-KZ"/>
              </w:rPr>
              <w:t>парта,</w:t>
            </w:r>
            <w:r w:rsidR="005F3F8D">
              <w:rPr>
                <w:color w:val="000000"/>
                <w:lang w:val="kk-KZ"/>
              </w:rPr>
              <w:t xml:space="preserve"> </w:t>
            </w:r>
            <w:r w:rsidRPr="00B430A8">
              <w:rPr>
                <w:color w:val="000000"/>
                <w:lang w:val="kk-KZ"/>
              </w:rPr>
              <w:t>үстөл және шкафтардың лактау</w:t>
            </w:r>
          </w:p>
        </w:tc>
        <w:tc>
          <w:tcPr>
            <w:tcW w:w="1890" w:type="dxa"/>
          </w:tcPr>
          <w:p w14:paraId="50471C82" w14:textId="77777777" w:rsidR="007E3674" w:rsidRPr="00B430A8" w:rsidRDefault="007E3674" w:rsidP="002100B8">
            <w:pPr>
              <w:jc w:val="center"/>
              <w:rPr>
                <w:color w:val="000000"/>
                <w:lang w:val="kk-KZ"/>
              </w:rPr>
            </w:pPr>
            <w:r w:rsidRPr="00B430A8">
              <w:rPr>
                <w:color w:val="000000"/>
                <w:lang w:val="kk-KZ"/>
              </w:rPr>
              <w:t>Тамызға дейін</w:t>
            </w:r>
          </w:p>
        </w:tc>
        <w:tc>
          <w:tcPr>
            <w:tcW w:w="2520" w:type="dxa"/>
          </w:tcPr>
          <w:p w14:paraId="531D766D" w14:textId="77777777" w:rsidR="007E3674" w:rsidRPr="00B430A8" w:rsidRDefault="007E3674" w:rsidP="002100B8">
            <w:pPr>
              <w:jc w:val="center"/>
              <w:rPr>
                <w:color w:val="000000"/>
                <w:lang w:val="kk-KZ"/>
              </w:rPr>
            </w:pPr>
            <w:r w:rsidRPr="00B430A8">
              <w:rPr>
                <w:color w:val="000000"/>
                <w:lang w:val="kk-KZ"/>
              </w:rPr>
              <w:t xml:space="preserve">ДШЖЖ орынбасары </w:t>
            </w:r>
            <w:r w:rsidR="00191E20" w:rsidRPr="00B430A8">
              <w:rPr>
                <w:color w:val="000000"/>
                <w:lang w:val="kk-KZ"/>
              </w:rPr>
              <w:t xml:space="preserve">Гусенов Р </w:t>
            </w:r>
            <w:r w:rsidRPr="00B430A8">
              <w:rPr>
                <w:color w:val="000000"/>
                <w:lang w:val="kk-KZ"/>
              </w:rPr>
              <w:t>және кіші қызметкерлер</w:t>
            </w:r>
          </w:p>
        </w:tc>
      </w:tr>
    </w:tbl>
    <w:p w14:paraId="55E8B3BF" w14:textId="77777777" w:rsidR="007E3674" w:rsidRPr="00B430A8" w:rsidRDefault="007E3674" w:rsidP="007E3674">
      <w:pPr>
        <w:jc w:val="center"/>
        <w:rPr>
          <w:b/>
          <w:color w:val="FF0000"/>
          <w:lang w:val="kk-KZ"/>
        </w:rPr>
      </w:pPr>
      <w:r w:rsidRPr="00B430A8">
        <w:rPr>
          <w:b/>
          <w:color w:val="FF0000"/>
          <w:lang w:val="kk-KZ"/>
        </w:rPr>
        <w:t xml:space="preserve">Жылумен, жарықтандырумен және электрмен қамтамасыз ету </w:t>
      </w:r>
    </w:p>
    <w:p w14:paraId="5B448C23" w14:textId="77777777" w:rsidR="007E3674" w:rsidRPr="00B430A8" w:rsidRDefault="007E3674" w:rsidP="007E3674">
      <w:pPr>
        <w:jc w:val="center"/>
        <w:rPr>
          <w:b/>
          <w:color w:val="FF0000"/>
          <w:lang w:val="kk-KZ"/>
        </w:rPr>
      </w:pPr>
      <w:r w:rsidRPr="00B430A8">
        <w:rPr>
          <w:b/>
          <w:color w:val="FF0000"/>
          <w:lang w:val="kk-KZ"/>
        </w:rPr>
        <w:t>іс-шаралары</w:t>
      </w:r>
    </w:p>
    <w:tbl>
      <w:tblPr>
        <w:tblW w:w="11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5916"/>
        <w:gridCol w:w="1800"/>
        <w:gridCol w:w="2610"/>
      </w:tblGrid>
      <w:tr w:rsidR="007E3674" w:rsidRPr="00B430A8" w14:paraId="05B80679" w14:textId="77777777" w:rsidTr="00EC0BD3">
        <w:trPr>
          <w:jc w:val="center"/>
        </w:trPr>
        <w:tc>
          <w:tcPr>
            <w:tcW w:w="810" w:type="dxa"/>
          </w:tcPr>
          <w:p w14:paraId="6FC10E2D" w14:textId="77777777" w:rsidR="007E3674" w:rsidRPr="00B430A8" w:rsidRDefault="007E3674" w:rsidP="002100B8">
            <w:pPr>
              <w:jc w:val="center"/>
              <w:rPr>
                <w:b/>
                <w:color w:val="000000"/>
                <w:lang w:val="kk-KZ"/>
              </w:rPr>
            </w:pPr>
            <w:r w:rsidRPr="00B430A8">
              <w:rPr>
                <w:b/>
                <w:color w:val="000000"/>
                <w:lang w:val="kk-KZ"/>
              </w:rPr>
              <w:t>№</w:t>
            </w:r>
          </w:p>
        </w:tc>
        <w:tc>
          <w:tcPr>
            <w:tcW w:w="5916" w:type="dxa"/>
          </w:tcPr>
          <w:p w14:paraId="5C49D107" w14:textId="77777777" w:rsidR="007E3674" w:rsidRPr="00B430A8" w:rsidRDefault="007E3674" w:rsidP="002100B8">
            <w:pPr>
              <w:jc w:val="center"/>
              <w:rPr>
                <w:b/>
                <w:color w:val="000000"/>
                <w:lang w:val="kk-KZ"/>
              </w:rPr>
            </w:pPr>
            <w:r w:rsidRPr="00B430A8">
              <w:rPr>
                <w:b/>
                <w:color w:val="000000"/>
                <w:lang w:val="kk-KZ"/>
              </w:rPr>
              <w:t>Атқарылатын жұмыс</w:t>
            </w:r>
          </w:p>
          <w:p w14:paraId="16E4DCFA" w14:textId="77777777" w:rsidR="007E3674" w:rsidRPr="00B430A8" w:rsidRDefault="007E3674" w:rsidP="002100B8">
            <w:pPr>
              <w:jc w:val="center"/>
              <w:rPr>
                <w:b/>
                <w:color w:val="000000"/>
                <w:lang w:val="kk-KZ"/>
              </w:rPr>
            </w:pPr>
          </w:p>
        </w:tc>
        <w:tc>
          <w:tcPr>
            <w:tcW w:w="1800" w:type="dxa"/>
          </w:tcPr>
          <w:p w14:paraId="64FE17B8" w14:textId="77777777" w:rsidR="007E3674" w:rsidRPr="00B430A8" w:rsidRDefault="007E3674" w:rsidP="002100B8">
            <w:pPr>
              <w:jc w:val="center"/>
              <w:rPr>
                <w:b/>
                <w:color w:val="000000"/>
                <w:lang w:val="kk-KZ"/>
              </w:rPr>
            </w:pPr>
            <w:r w:rsidRPr="00B430A8">
              <w:rPr>
                <w:b/>
                <w:color w:val="000000"/>
                <w:lang w:val="kk-KZ"/>
              </w:rPr>
              <w:t xml:space="preserve">Мерзімі </w:t>
            </w:r>
          </w:p>
        </w:tc>
        <w:tc>
          <w:tcPr>
            <w:tcW w:w="2610" w:type="dxa"/>
          </w:tcPr>
          <w:p w14:paraId="02E0D0D4" w14:textId="77777777" w:rsidR="007E3674" w:rsidRPr="00B430A8" w:rsidRDefault="007E3674" w:rsidP="002100B8">
            <w:pPr>
              <w:jc w:val="center"/>
              <w:rPr>
                <w:b/>
                <w:color w:val="000000"/>
                <w:lang w:val="kk-KZ"/>
              </w:rPr>
            </w:pPr>
            <w:r w:rsidRPr="00B430A8">
              <w:rPr>
                <w:b/>
                <w:color w:val="000000"/>
                <w:lang w:val="kk-KZ"/>
              </w:rPr>
              <w:t>Жауаптылар</w:t>
            </w:r>
          </w:p>
        </w:tc>
      </w:tr>
      <w:tr w:rsidR="007E3674" w:rsidRPr="0013787C" w14:paraId="3C15D5F1" w14:textId="77777777" w:rsidTr="00EC0BD3">
        <w:trPr>
          <w:jc w:val="center"/>
        </w:trPr>
        <w:tc>
          <w:tcPr>
            <w:tcW w:w="810" w:type="dxa"/>
          </w:tcPr>
          <w:p w14:paraId="7FDCFEF0" w14:textId="77777777" w:rsidR="007E3674" w:rsidRPr="00B430A8" w:rsidRDefault="007E3674" w:rsidP="002100B8">
            <w:pPr>
              <w:jc w:val="center"/>
              <w:rPr>
                <w:color w:val="000000"/>
                <w:lang w:val="kk-KZ"/>
              </w:rPr>
            </w:pPr>
            <w:r w:rsidRPr="00B430A8">
              <w:rPr>
                <w:color w:val="000000"/>
                <w:lang w:val="kk-KZ"/>
              </w:rPr>
              <w:t>1</w:t>
            </w:r>
          </w:p>
        </w:tc>
        <w:tc>
          <w:tcPr>
            <w:tcW w:w="5916" w:type="dxa"/>
          </w:tcPr>
          <w:p w14:paraId="5C2D29BF" w14:textId="77777777" w:rsidR="007E3674" w:rsidRPr="00B430A8" w:rsidRDefault="007E3674" w:rsidP="00166C8C">
            <w:pPr>
              <w:rPr>
                <w:color w:val="000000"/>
                <w:lang w:val="kk-KZ"/>
              </w:rPr>
            </w:pPr>
            <w:r w:rsidRPr="00B430A8">
              <w:rPr>
                <w:color w:val="000000"/>
                <w:lang w:val="kk-KZ"/>
              </w:rPr>
              <w:t>Тұрақты және үздіксіз жарықпен және электрмен қамтамасыз етілуі</w:t>
            </w:r>
          </w:p>
          <w:p w14:paraId="4BA77CF2" w14:textId="77777777" w:rsidR="007E3674" w:rsidRPr="00B430A8" w:rsidRDefault="007E3674" w:rsidP="00166C8C">
            <w:pPr>
              <w:rPr>
                <w:color w:val="000000"/>
                <w:lang w:val="kk-KZ"/>
              </w:rPr>
            </w:pPr>
          </w:p>
        </w:tc>
        <w:tc>
          <w:tcPr>
            <w:tcW w:w="1800" w:type="dxa"/>
          </w:tcPr>
          <w:p w14:paraId="737133B7" w14:textId="77777777" w:rsidR="007E3674" w:rsidRPr="00B430A8" w:rsidRDefault="007E3674" w:rsidP="002100B8">
            <w:pPr>
              <w:jc w:val="center"/>
              <w:rPr>
                <w:color w:val="000000"/>
                <w:lang w:val="kk-KZ"/>
              </w:rPr>
            </w:pPr>
            <w:r w:rsidRPr="00B430A8">
              <w:rPr>
                <w:color w:val="000000"/>
                <w:lang w:val="kk-KZ"/>
              </w:rPr>
              <w:t>Жыл бойына</w:t>
            </w:r>
          </w:p>
        </w:tc>
        <w:tc>
          <w:tcPr>
            <w:tcW w:w="2610" w:type="dxa"/>
          </w:tcPr>
          <w:p w14:paraId="58D9F195" w14:textId="77777777" w:rsidR="007E3674" w:rsidRPr="00B430A8" w:rsidRDefault="007E3674" w:rsidP="002100B8">
            <w:pPr>
              <w:jc w:val="center"/>
              <w:rPr>
                <w:color w:val="000000"/>
                <w:lang w:val="kk-KZ"/>
              </w:rPr>
            </w:pPr>
            <w:r w:rsidRPr="00B430A8">
              <w:rPr>
                <w:color w:val="000000"/>
                <w:lang w:val="kk-KZ"/>
              </w:rPr>
              <w:t xml:space="preserve">ДШЖЖ орынбасары </w:t>
            </w:r>
            <w:r w:rsidR="00191E20" w:rsidRPr="00B430A8">
              <w:rPr>
                <w:color w:val="000000"/>
                <w:lang w:val="kk-KZ"/>
              </w:rPr>
              <w:t>Гусенов Р</w:t>
            </w:r>
            <w:r w:rsidRPr="00B430A8">
              <w:rPr>
                <w:color w:val="000000"/>
                <w:lang w:val="kk-KZ"/>
              </w:rPr>
              <w:t>. және кіші қызметкерлер</w:t>
            </w:r>
          </w:p>
        </w:tc>
      </w:tr>
      <w:tr w:rsidR="007E3674" w:rsidRPr="0013787C" w14:paraId="09E20213" w14:textId="77777777" w:rsidTr="00EC0BD3">
        <w:trPr>
          <w:jc w:val="center"/>
        </w:trPr>
        <w:tc>
          <w:tcPr>
            <w:tcW w:w="810" w:type="dxa"/>
          </w:tcPr>
          <w:p w14:paraId="2CBD5F36" w14:textId="77777777" w:rsidR="007E3674" w:rsidRPr="00B430A8" w:rsidRDefault="007E3674" w:rsidP="002100B8">
            <w:pPr>
              <w:jc w:val="center"/>
              <w:rPr>
                <w:color w:val="000000"/>
                <w:lang w:val="kk-KZ"/>
              </w:rPr>
            </w:pPr>
            <w:r w:rsidRPr="00B430A8">
              <w:rPr>
                <w:color w:val="000000"/>
                <w:lang w:val="kk-KZ"/>
              </w:rPr>
              <w:t>2</w:t>
            </w:r>
          </w:p>
        </w:tc>
        <w:tc>
          <w:tcPr>
            <w:tcW w:w="5916" w:type="dxa"/>
          </w:tcPr>
          <w:p w14:paraId="77FA5A3A" w14:textId="77777777" w:rsidR="007E3674" w:rsidRPr="00B430A8" w:rsidRDefault="007E3674" w:rsidP="00166C8C">
            <w:pPr>
              <w:rPr>
                <w:color w:val="000000"/>
                <w:lang w:val="kk-KZ"/>
              </w:rPr>
            </w:pPr>
            <w:r w:rsidRPr="00B430A8">
              <w:rPr>
                <w:color w:val="000000"/>
                <w:lang w:val="kk-KZ"/>
              </w:rPr>
              <w:t xml:space="preserve"> Мектеп ғимаратын тұрақты және үздіксіз 21 градус (кем емес) жылумен  қамтамасыз етілуі</w:t>
            </w:r>
          </w:p>
          <w:p w14:paraId="5A646B70" w14:textId="77777777" w:rsidR="007E3674" w:rsidRPr="00B430A8" w:rsidRDefault="007E3674" w:rsidP="00166C8C">
            <w:pPr>
              <w:rPr>
                <w:color w:val="000000"/>
                <w:lang w:val="kk-KZ"/>
              </w:rPr>
            </w:pPr>
          </w:p>
        </w:tc>
        <w:tc>
          <w:tcPr>
            <w:tcW w:w="1800" w:type="dxa"/>
          </w:tcPr>
          <w:p w14:paraId="597A9801" w14:textId="77777777" w:rsidR="007E3674" w:rsidRPr="00B430A8" w:rsidRDefault="007E3674" w:rsidP="002100B8">
            <w:pPr>
              <w:jc w:val="center"/>
              <w:rPr>
                <w:color w:val="000000"/>
                <w:lang w:val="kk-KZ"/>
              </w:rPr>
            </w:pPr>
            <w:r w:rsidRPr="00B430A8">
              <w:rPr>
                <w:color w:val="000000"/>
                <w:lang w:val="kk-KZ"/>
              </w:rPr>
              <w:t>Жылыту маусымы аяқталғанша</w:t>
            </w:r>
          </w:p>
        </w:tc>
        <w:tc>
          <w:tcPr>
            <w:tcW w:w="2610" w:type="dxa"/>
          </w:tcPr>
          <w:p w14:paraId="4F2642EB" w14:textId="77777777" w:rsidR="007E3674" w:rsidRPr="00B430A8" w:rsidRDefault="007E3674" w:rsidP="002100B8">
            <w:pPr>
              <w:jc w:val="center"/>
              <w:rPr>
                <w:color w:val="000000"/>
                <w:lang w:val="kk-KZ"/>
              </w:rPr>
            </w:pPr>
            <w:r w:rsidRPr="00B430A8">
              <w:rPr>
                <w:color w:val="000000"/>
                <w:lang w:val="kk-KZ"/>
              </w:rPr>
              <w:t xml:space="preserve">ДШЖЖ орынбасары </w:t>
            </w:r>
            <w:r w:rsidR="00191E20" w:rsidRPr="00B430A8">
              <w:rPr>
                <w:color w:val="000000"/>
                <w:lang w:val="kk-KZ"/>
              </w:rPr>
              <w:t>Гусенов Р</w:t>
            </w:r>
            <w:r w:rsidRPr="00B430A8">
              <w:rPr>
                <w:color w:val="000000"/>
                <w:lang w:val="kk-KZ"/>
              </w:rPr>
              <w:t>. және кіші қызметкерлер</w:t>
            </w:r>
          </w:p>
        </w:tc>
      </w:tr>
    </w:tbl>
    <w:p w14:paraId="3E763811" w14:textId="77777777" w:rsidR="007E3674" w:rsidRDefault="007E3674" w:rsidP="00A1211B">
      <w:pPr>
        <w:tabs>
          <w:tab w:val="left" w:pos="3680"/>
        </w:tabs>
        <w:rPr>
          <w:b/>
          <w:color w:val="FF0000"/>
          <w:lang w:val="kk-KZ"/>
        </w:rPr>
      </w:pPr>
    </w:p>
    <w:p w14:paraId="5851C19C" w14:textId="77777777" w:rsidR="00EC0BD3" w:rsidRPr="00B430A8" w:rsidRDefault="00CC4DA2" w:rsidP="00A1211B">
      <w:pPr>
        <w:tabs>
          <w:tab w:val="left" w:pos="3680"/>
        </w:tabs>
        <w:jc w:val="center"/>
        <w:rPr>
          <w:b/>
          <w:color w:val="FF0000"/>
          <w:lang w:val="kk-KZ"/>
        </w:rPr>
      </w:pPr>
      <w:r w:rsidRPr="00B430A8">
        <w:rPr>
          <w:b/>
          <w:color w:val="FF0000"/>
          <w:lang w:val="kk-KZ"/>
        </w:rPr>
        <w:t>Еңбекті қорғау жұмысының жоспары</w:t>
      </w:r>
    </w:p>
    <w:tbl>
      <w:tblPr>
        <w:tblW w:w="11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6"/>
        <w:gridCol w:w="6329"/>
        <w:gridCol w:w="3586"/>
      </w:tblGrid>
      <w:tr w:rsidR="00CC4DA2" w:rsidRPr="00B430A8" w14:paraId="0B3E2BCA" w14:textId="77777777" w:rsidTr="00EC0BD3">
        <w:trPr>
          <w:trHeight w:val="572"/>
          <w:jc w:val="center"/>
        </w:trPr>
        <w:tc>
          <w:tcPr>
            <w:tcW w:w="1296" w:type="dxa"/>
            <w:shd w:val="clear" w:color="auto" w:fill="auto"/>
          </w:tcPr>
          <w:p w14:paraId="537D6AEB" w14:textId="77777777" w:rsidR="002005BA" w:rsidRPr="00B430A8" w:rsidRDefault="002005BA" w:rsidP="004C72E4">
            <w:pPr>
              <w:jc w:val="center"/>
              <w:rPr>
                <w:b/>
                <w:color w:val="000080"/>
                <w:lang w:val="kk-KZ"/>
              </w:rPr>
            </w:pPr>
          </w:p>
          <w:p w14:paraId="0D7B8CC5" w14:textId="77777777" w:rsidR="00CC4DA2" w:rsidRPr="00B430A8" w:rsidRDefault="002005BA" w:rsidP="004C72E4">
            <w:pPr>
              <w:jc w:val="center"/>
              <w:rPr>
                <w:b/>
                <w:color w:val="000080"/>
                <w:lang w:val="kk-KZ"/>
              </w:rPr>
            </w:pPr>
            <w:r w:rsidRPr="00B430A8">
              <w:rPr>
                <w:b/>
                <w:color w:val="000080"/>
                <w:lang w:val="kk-KZ"/>
              </w:rPr>
              <w:t>М</w:t>
            </w:r>
            <w:r w:rsidR="00CC4DA2" w:rsidRPr="00B430A8">
              <w:rPr>
                <w:b/>
                <w:color w:val="000080"/>
                <w:lang w:val="kk-KZ"/>
              </w:rPr>
              <w:t>ерзімі</w:t>
            </w:r>
          </w:p>
        </w:tc>
        <w:tc>
          <w:tcPr>
            <w:tcW w:w="6329" w:type="dxa"/>
            <w:shd w:val="clear" w:color="auto" w:fill="auto"/>
          </w:tcPr>
          <w:p w14:paraId="57D41B69" w14:textId="77777777" w:rsidR="002005BA" w:rsidRPr="00B430A8" w:rsidRDefault="002005BA" w:rsidP="004C72E4">
            <w:pPr>
              <w:jc w:val="center"/>
              <w:rPr>
                <w:b/>
                <w:color w:val="000080"/>
                <w:lang w:val="kk-KZ"/>
              </w:rPr>
            </w:pPr>
          </w:p>
          <w:p w14:paraId="7F2C6DAC" w14:textId="77777777" w:rsidR="00CC4DA2" w:rsidRPr="00B430A8" w:rsidRDefault="00CC4DA2" w:rsidP="004C72E4">
            <w:pPr>
              <w:jc w:val="center"/>
              <w:rPr>
                <w:b/>
                <w:color w:val="000080"/>
                <w:lang w:val="kk-KZ"/>
              </w:rPr>
            </w:pPr>
            <w:r w:rsidRPr="00B430A8">
              <w:rPr>
                <w:b/>
                <w:color w:val="000080"/>
                <w:lang w:val="kk-KZ"/>
              </w:rPr>
              <w:t>Іс-шаралар</w:t>
            </w:r>
          </w:p>
        </w:tc>
        <w:tc>
          <w:tcPr>
            <w:tcW w:w="3586" w:type="dxa"/>
            <w:shd w:val="clear" w:color="auto" w:fill="auto"/>
          </w:tcPr>
          <w:p w14:paraId="66785A37" w14:textId="77777777" w:rsidR="002005BA" w:rsidRPr="00B430A8" w:rsidRDefault="002005BA" w:rsidP="004C72E4">
            <w:pPr>
              <w:jc w:val="center"/>
              <w:rPr>
                <w:b/>
                <w:color w:val="000080"/>
                <w:lang w:val="kk-KZ"/>
              </w:rPr>
            </w:pPr>
          </w:p>
          <w:p w14:paraId="3229DE33" w14:textId="77777777" w:rsidR="00CC4DA2" w:rsidRPr="00B430A8" w:rsidRDefault="002005BA" w:rsidP="004C72E4">
            <w:pPr>
              <w:jc w:val="center"/>
              <w:rPr>
                <w:b/>
                <w:color w:val="000080"/>
                <w:lang w:val="kk-KZ"/>
              </w:rPr>
            </w:pPr>
            <w:r w:rsidRPr="00B430A8">
              <w:rPr>
                <w:b/>
                <w:color w:val="000080"/>
                <w:lang w:val="kk-KZ"/>
              </w:rPr>
              <w:t>Ж</w:t>
            </w:r>
            <w:r w:rsidR="00CC4DA2" w:rsidRPr="00B430A8">
              <w:rPr>
                <w:b/>
                <w:color w:val="000080"/>
                <w:lang w:val="kk-KZ"/>
              </w:rPr>
              <w:t>ауапты</w:t>
            </w:r>
          </w:p>
        </w:tc>
      </w:tr>
      <w:tr w:rsidR="00CC4DA2" w:rsidRPr="00B430A8" w14:paraId="69A51AF8" w14:textId="77777777" w:rsidTr="00EC0BD3">
        <w:trPr>
          <w:trHeight w:val="1260"/>
          <w:jc w:val="center"/>
        </w:trPr>
        <w:tc>
          <w:tcPr>
            <w:tcW w:w="1296" w:type="dxa"/>
            <w:shd w:val="clear" w:color="auto" w:fill="auto"/>
          </w:tcPr>
          <w:p w14:paraId="6B228F04" w14:textId="77777777" w:rsidR="00CC4DA2" w:rsidRPr="00B430A8" w:rsidRDefault="00CC4DA2" w:rsidP="002F3598">
            <w:pPr>
              <w:rPr>
                <w:lang w:val="kk-KZ"/>
              </w:rPr>
            </w:pPr>
            <w:r w:rsidRPr="00B430A8">
              <w:rPr>
                <w:lang w:val="kk-KZ"/>
              </w:rPr>
              <w:t>қыркүйек</w:t>
            </w:r>
          </w:p>
        </w:tc>
        <w:tc>
          <w:tcPr>
            <w:tcW w:w="6329" w:type="dxa"/>
            <w:shd w:val="clear" w:color="auto" w:fill="auto"/>
          </w:tcPr>
          <w:p w14:paraId="27D573DB" w14:textId="77777777" w:rsidR="00CC4DA2" w:rsidRPr="00B430A8" w:rsidRDefault="00CC4DA2" w:rsidP="002F3598">
            <w:pPr>
              <w:rPr>
                <w:lang w:val="kk-KZ"/>
              </w:rPr>
            </w:pPr>
            <w:r w:rsidRPr="00B430A8">
              <w:rPr>
                <w:lang w:val="kk-KZ"/>
              </w:rPr>
              <w:t>Еңбекті қорғау жұмысын жоспарлау мен ұйымдастырудың негізгі сұрақтары бойынша кәсіподақ ұйымының отырысы.</w:t>
            </w:r>
            <w:r w:rsidR="002F3598" w:rsidRPr="00B430A8">
              <w:rPr>
                <w:lang w:val="kk-KZ"/>
              </w:rPr>
              <w:t xml:space="preserve"> </w:t>
            </w:r>
            <w:r w:rsidRPr="00B430A8">
              <w:rPr>
                <w:lang w:val="kk-KZ"/>
              </w:rPr>
              <w:t>Жеделтету жүйелерін сынақтан өткізу.</w:t>
            </w:r>
            <w:r w:rsidR="002F3598" w:rsidRPr="00B430A8">
              <w:rPr>
                <w:lang w:val="kk-KZ"/>
              </w:rPr>
              <w:t xml:space="preserve"> </w:t>
            </w:r>
            <w:r w:rsidRPr="00B430A8">
              <w:rPr>
                <w:lang w:val="kk-KZ"/>
              </w:rPr>
              <w:t>Қабылдау комиссиясын құру.</w:t>
            </w:r>
            <w:r w:rsidR="002F3598" w:rsidRPr="00B430A8">
              <w:rPr>
                <w:lang w:val="kk-KZ"/>
              </w:rPr>
              <w:t xml:space="preserve"> </w:t>
            </w:r>
            <w:r w:rsidRPr="00B430A8">
              <w:rPr>
                <w:lang w:val="kk-KZ"/>
              </w:rPr>
              <w:t>Еңбекті қорғау жағдайына қарай жұмыс орнын аттестациялау</w:t>
            </w:r>
          </w:p>
        </w:tc>
        <w:tc>
          <w:tcPr>
            <w:tcW w:w="3586" w:type="dxa"/>
            <w:shd w:val="clear" w:color="auto" w:fill="auto"/>
          </w:tcPr>
          <w:p w14:paraId="42CA6583" w14:textId="77777777" w:rsidR="00CC4DA2" w:rsidRPr="00B430A8" w:rsidRDefault="00CC4DA2" w:rsidP="002F3598">
            <w:pPr>
              <w:rPr>
                <w:lang w:val="kk-KZ"/>
              </w:rPr>
            </w:pPr>
            <w:r w:rsidRPr="00B430A8">
              <w:rPr>
                <w:lang w:val="kk-KZ"/>
              </w:rPr>
              <w:t>Кәсіподақ ұйымының төрағасы .</w:t>
            </w:r>
            <w:r w:rsidR="002F3598" w:rsidRPr="00B430A8">
              <w:rPr>
                <w:lang w:val="kk-KZ"/>
              </w:rPr>
              <w:t xml:space="preserve"> </w:t>
            </w:r>
            <w:r w:rsidRPr="00B430A8">
              <w:rPr>
                <w:lang w:val="kk-KZ"/>
              </w:rPr>
              <w:t>Өрт сөндіру бөлімі №1 Шаруа жөніндегі директор орынбасары.</w:t>
            </w:r>
            <w:r w:rsidR="002F3598" w:rsidRPr="00B430A8">
              <w:rPr>
                <w:lang w:val="kk-KZ"/>
              </w:rPr>
              <w:t xml:space="preserve"> </w:t>
            </w:r>
            <w:r w:rsidRPr="00B430A8">
              <w:rPr>
                <w:lang w:val="kk-KZ"/>
              </w:rPr>
              <w:t>Аттестациялық комиссия</w:t>
            </w:r>
          </w:p>
        </w:tc>
      </w:tr>
      <w:tr w:rsidR="00CC4DA2" w:rsidRPr="00B430A8" w14:paraId="6169D186" w14:textId="77777777" w:rsidTr="00EC0BD3">
        <w:trPr>
          <w:jc w:val="center"/>
        </w:trPr>
        <w:tc>
          <w:tcPr>
            <w:tcW w:w="1296" w:type="dxa"/>
            <w:shd w:val="clear" w:color="auto" w:fill="auto"/>
          </w:tcPr>
          <w:p w14:paraId="7E0887C3" w14:textId="77777777" w:rsidR="00CC4DA2" w:rsidRPr="00B430A8" w:rsidRDefault="00CC4DA2" w:rsidP="002F3598">
            <w:pPr>
              <w:rPr>
                <w:lang w:val="kk-KZ"/>
              </w:rPr>
            </w:pPr>
            <w:r w:rsidRPr="00B430A8">
              <w:rPr>
                <w:lang w:val="kk-KZ"/>
              </w:rPr>
              <w:t>қазан</w:t>
            </w:r>
          </w:p>
        </w:tc>
        <w:tc>
          <w:tcPr>
            <w:tcW w:w="6329" w:type="dxa"/>
            <w:shd w:val="clear" w:color="auto" w:fill="auto"/>
          </w:tcPr>
          <w:p w14:paraId="284D44B8" w14:textId="77777777" w:rsidR="00CC4DA2" w:rsidRPr="00B430A8" w:rsidRDefault="00CC4DA2" w:rsidP="002F3598">
            <w:pPr>
              <w:rPr>
                <w:lang w:val="kk-KZ"/>
              </w:rPr>
            </w:pPr>
            <w:r w:rsidRPr="00B430A8">
              <w:rPr>
                <w:lang w:val="kk-KZ"/>
              </w:rPr>
              <w:t>Электр жүйесін тексеру.</w:t>
            </w:r>
            <w:r w:rsidR="002F3598" w:rsidRPr="00B430A8">
              <w:rPr>
                <w:lang w:val="kk-KZ"/>
              </w:rPr>
              <w:t xml:space="preserve"> </w:t>
            </w:r>
            <w:r w:rsidRPr="00B430A8">
              <w:rPr>
                <w:lang w:val="kk-KZ"/>
              </w:rPr>
              <w:t>Еңбекті қорғаудың алғашқы және жұмыс орнында жүргізілетін нұсқаулықтарын өткізу.</w:t>
            </w:r>
            <w:r w:rsidR="002F3598" w:rsidRPr="00B430A8">
              <w:rPr>
                <w:lang w:val="kk-KZ"/>
              </w:rPr>
              <w:t xml:space="preserve"> </w:t>
            </w:r>
            <w:r w:rsidRPr="00B430A8">
              <w:rPr>
                <w:lang w:val="kk-KZ"/>
              </w:rPr>
              <w:t>Төтенше жағдайлар туралы жұмыс.</w:t>
            </w:r>
          </w:p>
        </w:tc>
        <w:tc>
          <w:tcPr>
            <w:tcW w:w="3586" w:type="dxa"/>
            <w:shd w:val="clear" w:color="auto" w:fill="auto"/>
          </w:tcPr>
          <w:p w14:paraId="37520A81" w14:textId="77777777" w:rsidR="00CC4DA2" w:rsidRPr="00B430A8" w:rsidRDefault="00CC4DA2" w:rsidP="002F3598">
            <w:pPr>
              <w:rPr>
                <w:lang w:val="kk-KZ"/>
              </w:rPr>
            </w:pPr>
            <w:r w:rsidRPr="00B430A8">
              <w:rPr>
                <w:lang w:val="kk-KZ"/>
              </w:rPr>
              <w:t>Шаруашылық жөніндегі</w:t>
            </w:r>
            <w:r w:rsidR="00ED4CC8" w:rsidRPr="00B430A8">
              <w:rPr>
                <w:lang w:val="kk-KZ"/>
              </w:rPr>
              <w:t xml:space="preserve"> директор орынбасары </w:t>
            </w:r>
            <w:r w:rsidR="00191E20" w:rsidRPr="00B430A8">
              <w:rPr>
                <w:color w:val="000000"/>
                <w:lang w:val="kk-KZ"/>
              </w:rPr>
              <w:t>Гусенов Р</w:t>
            </w:r>
          </w:p>
        </w:tc>
      </w:tr>
      <w:tr w:rsidR="00CC4DA2" w:rsidRPr="00B430A8" w14:paraId="686A129D" w14:textId="77777777" w:rsidTr="00EC0BD3">
        <w:trPr>
          <w:trHeight w:val="1129"/>
          <w:jc w:val="center"/>
        </w:trPr>
        <w:tc>
          <w:tcPr>
            <w:tcW w:w="1296" w:type="dxa"/>
            <w:shd w:val="clear" w:color="auto" w:fill="auto"/>
          </w:tcPr>
          <w:p w14:paraId="3397F9A4" w14:textId="77777777" w:rsidR="00CC4DA2" w:rsidRPr="00B430A8" w:rsidRDefault="00CC4DA2" w:rsidP="002F3598">
            <w:pPr>
              <w:rPr>
                <w:lang w:val="kk-KZ"/>
              </w:rPr>
            </w:pPr>
            <w:r w:rsidRPr="00B430A8">
              <w:rPr>
                <w:lang w:val="kk-KZ"/>
              </w:rPr>
              <w:t>қараша</w:t>
            </w:r>
          </w:p>
        </w:tc>
        <w:tc>
          <w:tcPr>
            <w:tcW w:w="6329" w:type="dxa"/>
            <w:shd w:val="clear" w:color="auto" w:fill="auto"/>
          </w:tcPr>
          <w:p w14:paraId="6850DAFF" w14:textId="77777777" w:rsidR="00CC4DA2" w:rsidRPr="00B430A8" w:rsidRDefault="00CC4DA2" w:rsidP="002F3598">
            <w:pPr>
              <w:rPr>
                <w:lang w:val="kk-KZ"/>
              </w:rPr>
            </w:pPr>
            <w:r w:rsidRPr="00B430A8">
              <w:rPr>
                <w:lang w:val="kk-KZ"/>
              </w:rPr>
              <w:t>Жұмысқа жаңадан келген мұғалімдермен жұмыс жүргізу.</w:t>
            </w:r>
          </w:p>
          <w:p w14:paraId="00EE615A" w14:textId="77777777" w:rsidR="00CC4DA2" w:rsidRPr="00B430A8" w:rsidRDefault="00CC4DA2" w:rsidP="002F3598">
            <w:pPr>
              <w:rPr>
                <w:lang w:val="kk-KZ"/>
              </w:rPr>
            </w:pPr>
            <w:r w:rsidRPr="00B430A8">
              <w:rPr>
                <w:lang w:val="kk-KZ"/>
              </w:rPr>
              <w:t>Мектеп бойынша нұсқау жұмысын жүргізу.Химия,биология,еңбек,дене шынықтыру,информатика кабинеттерінде еңбекті қорғау жөнінде жұмыстар жүргізу.Осы мәселе бойынша қорытынды мәжіліс өткізу.</w:t>
            </w:r>
          </w:p>
        </w:tc>
        <w:tc>
          <w:tcPr>
            <w:tcW w:w="3586" w:type="dxa"/>
            <w:shd w:val="clear" w:color="auto" w:fill="auto"/>
          </w:tcPr>
          <w:p w14:paraId="54195EB6" w14:textId="77777777" w:rsidR="00CC4DA2" w:rsidRPr="00B430A8" w:rsidRDefault="00CC4DA2" w:rsidP="002F3598">
            <w:pPr>
              <w:rPr>
                <w:lang w:val="kk-KZ"/>
              </w:rPr>
            </w:pPr>
            <w:r w:rsidRPr="00B430A8">
              <w:rPr>
                <w:lang w:val="kk-KZ"/>
              </w:rPr>
              <w:t>Директор орынбасарлары</w:t>
            </w:r>
          </w:p>
          <w:p w14:paraId="6C533B9D" w14:textId="77777777" w:rsidR="00CC4DA2" w:rsidRPr="00B430A8" w:rsidRDefault="00CC4DA2" w:rsidP="002F3598">
            <w:pPr>
              <w:rPr>
                <w:lang w:val="kk-KZ"/>
              </w:rPr>
            </w:pPr>
          </w:p>
          <w:p w14:paraId="5022F6FC" w14:textId="77777777" w:rsidR="00CC4DA2" w:rsidRPr="00B430A8" w:rsidRDefault="00CC4DA2" w:rsidP="00093AAD">
            <w:pPr>
              <w:rPr>
                <w:lang w:val="kk-KZ"/>
              </w:rPr>
            </w:pPr>
            <w:r w:rsidRPr="00B430A8">
              <w:rPr>
                <w:lang w:val="kk-KZ"/>
              </w:rPr>
              <w:t xml:space="preserve">Комиссия мүшелері: </w:t>
            </w:r>
            <w:r w:rsidR="00E26DBB">
              <w:rPr>
                <w:lang w:val="kk-KZ"/>
              </w:rPr>
              <w:t>Н. Серікбаев</w:t>
            </w:r>
            <w:r w:rsidR="00ED4CC8" w:rsidRPr="00B430A8">
              <w:rPr>
                <w:lang w:val="kk-KZ"/>
              </w:rPr>
              <w:t xml:space="preserve">, </w:t>
            </w:r>
            <w:r w:rsidR="00AA49A6">
              <w:rPr>
                <w:lang w:val="kk-KZ"/>
              </w:rPr>
              <w:t>Б. Жолдасбекова</w:t>
            </w:r>
          </w:p>
        </w:tc>
      </w:tr>
      <w:tr w:rsidR="00CC4DA2" w:rsidRPr="0013787C" w14:paraId="03FCC057" w14:textId="77777777" w:rsidTr="00EC0BD3">
        <w:trPr>
          <w:jc w:val="center"/>
        </w:trPr>
        <w:tc>
          <w:tcPr>
            <w:tcW w:w="1296" w:type="dxa"/>
            <w:shd w:val="clear" w:color="auto" w:fill="auto"/>
          </w:tcPr>
          <w:p w14:paraId="4858EE8C" w14:textId="77777777" w:rsidR="00CC4DA2" w:rsidRPr="00B430A8" w:rsidRDefault="00CC4DA2" w:rsidP="002F3598">
            <w:pPr>
              <w:rPr>
                <w:lang w:val="kk-KZ"/>
              </w:rPr>
            </w:pPr>
            <w:r w:rsidRPr="00B430A8">
              <w:rPr>
                <w:lang w:val="kk-KZ"/>
              </w:rPr>
              <w:t>желтоқсан</w:t>
            </w:r>
          </w:p>
        </w:tc>
        <w:tc>
          <w:tcPr>
            <w:tcW w:w="6329" w:type="dxa"/>
            <w:shd w:val="clear" w:color="auto" w:fill="auto"/>
          </w:tcPr>
          <w:p w14:paraId="16C43EB6" w14:textId="77777777" w:rsidR="00CC4DA2" w:rsidRPr="00B430A8" w:rsidRDefault="00CC4DA2" w:rsidP="002F3598">
            <w:pPr>
              <w:rPr>
                <w:lang w:val="kk-KZ"/>
              </w:rPr>
            </w:pPr>
            <w:r w:rsidRPr="00B430A8">
              <w:rPr>
                <w:lang w:val="kk-KZ"/>
              </w:rPr>
              <w:t>Оқушылармен қауіпсіздік ережесін сақтауға нұсқау жұмысын жүргізу.</w:t>
            </w:r>
          </w:p>
          <w:p w14:paraId="01A69B65" w14:textId="77777777" w:rsidR="00CC4DA2" w:rsidRPr="00B430A8" w:rsidRDefault="00CC4DA2" w:rsidP="002F3598">
            <w:pPr>
              <w:rPr>
                <w:lang w:val="kk-KZ"/>
              </w:rPr>
            </w:pPr>
            <w:r w:rsidRPr="00B430A8">
              <w:rPr>
                <w:lang w:val="kk-KZ"/>
              </w:rPr>
              <w:t>Мектеп ұжымы арасында еңбекті қорғау, дене шынықтыру және өмірді қорғау негіздері бірлестігінде еңбекті қорғау жұмыстары жөнінде семинар жүргізу.</w:t>
            </w:r>
          </w:p>
        </w:tc>
        <w:tc>
          <w:tcPr>
            <w:tcW w:w="3586" w:type="dxa"/>
            <w:shd w:val="clear" w:color="auto" w:fill="auto"/>
          </w:tcPr>
          <w:p w14:paraId="6FA42BE8" w14:textId="77777777" w:rsidR="00CC4DA2" w:rsidRPr="00B430A8" w:rsidRDefault="00CC4DA2" w:rsidP="002F3598">
            <w:pPr>
              <w:rPr>
                <w:lang w:val="kk-KZ"/>
              </w:rPr>
            </w:pPr>
            <w:r w:rsidRPr="00B430A8">
              <w:rPr>
                <w:lang w:val="kk-KZ"/>
              </w:rPr>
              <w:t>Сынып жетекшілері, пән мұғалімдері</w:t>
            </w:r>
          </w:p>
          <w:p w14:paraId="083568A9" w14:textId="77777777" w:rsidR="00CC4DA2" w:rsidRPr="00B430A8" w:rsidRDefault="00ED4CC8" w:rsidP="00567576">
            <w:pPr>
              <w:rPr>
                <w:lang w:val="kk-KZ"/>
              </w:rPr>
            </w:pPr>
            <w:r w:rsidRPr="00B430A8">
              <w:rPr>
                <w:lang w:val="kk-KZ"/>
              </w:rPr>
              <w:t>Ташметов Д</w:t>
            </w:r>
            <w:r w:rsidR="00CC4DA2" w:rsidRPr="00B430A8">
              <w:rPr>
                <w:lang w:val="kk-KZ"/>
              </w:rPr>
              <w:t>. Комиссия мүшелері</w:t>
            </w:r>
          </w:p>
        </w:tc>
      </w:tr>
      <w:tr w:rsidR="00CC4DA2" w:rsidRPr="00B430A8" w14:paraId="4671B62C" w14:textId="77777777" w:rsidTr="00EC0BD3">
        <w:trPr>
          <w:jc w:val="center"/>
        </w:trPr>
        <w:tc>
          <w:tcPr>
            <w:tcW w:w="1296" w:type="dxa"/>
            <w:shd w:val="clear" w:color="auto" w:fill="auto"/>
          </w:tcPr>
          <w:p w14:paraId="126B6BC7" w14:textId="77777777" w:rsidR="00CC4DA2" w:rsidRPr="00B430A8" w:rsidRDefault="00CC4DA2" w:rsidP="002F3598">
            <w:pPr>
              <w:rPr>
                <w:lang w:val="kk-KZ"/>
              </w:rPr>
            </w:pPr>
            <w:r w:rsidRPr="00B430A8">
              <w:rPr>
                <w:lang w:val="kk-KZ"/>
              </w:rPr>
              <w:t>қаңтар</w:t>
            </w:r>
          </w:p>
        </w:tc>
        <w:tc>
          <w:tcPr>
            <w:tcW w:w="6329" w:type="dxa"/>
            <w:shd w:val="clear" w:color="auto" w:fill="auto"/>
          </w:tcPr>
          <w:p w14:paraId="3E125E2D" w14:textId="77777777" w:rsidR="00CC4DA2" w:rsidRPr="00B430A8" w:rsidRDefault="00CC4DA2" w:rsidP="002F3598">
            <w:pPr>
              <w:rPr>
                <w:lang w:val="kk-KZ"/>
              </w:rPr>
            </w:pPr>
            <w:r w:rsidRPr="00B430A8">
              <w:rPr>
                <w:lang w:val="kk-KZ"/>
              </w:rPr>
              <w:t>Орыс тілі және шет тілі, қазақ тілі бірлестігінде еңбекті қорғау жөнінде жұмыстар жүргізу</w:t>
            </w:r>
          </w:p>
        </w:tc>
        <w:tc>
          <w:tcPr>
            <w:tcW w:w="3586" w:type="dxa"/>
            <w:shd w:val="clear" w:color="auto" w:fill="auto"/>
          </w:tcPr>
          <w:p w14:paraId="61B3B69E" w14:textId="77777777" w:rsidR="00CC4DA2" w:rsidRPr="00B430A8" w:rsidRDefault="00ED4CC8" w:rsidP="0034092D">
            <w:pPr>
              <w:rPr>
                <w:lang w:val="kk-KZ"/>
              </w:rPr>
            </w:pPr>
            <w:r w:rsidRPr="00B430A8">
              <w:rPr>
                <w:lang w:val="kk-KZ"/>
              </w:rPr>
              <w:t>Ташметов Д,</w:t>
            </w:r>
            <w:r w:rsidR="0034092D" w:rsidRPr="00B430A8">
              <w:rPr>
                <w:lang w:val="kk-KZ"/>
              </w:rPr>
              <w:t xml:space="preserve"> Исроилов Ж</w:t>
            </w:r>
          </w:p>
        </w:tc>
      </w:tr>
      <w:tr w:rsidR="00CC4DA2" w:rsidRPr="00B430A8" w14:paraId="40A7CB68" w14:textId="77777777" w:rsidTr="00EC0BD3">
        <w:trPr>
          <w:jc w:val="center"/>
        </w:trPr>
        <w:tc>
          <w:tcPr>
            <w:tcW w:w="1296" w:type="dxa"/>
            <w:shd w:val="clear" w:color="auto" w:fill="auto"/>
          </w:tcPr>
          <w:p w14:paraId="1366899B" w14:textId="77777777" w:rsidR="00CC4DA2" w:rsidRPr="00B430A8" w:rsidRDefault="00CC4DA2" w:rsidP="002F3598">
            <w:pPr>
              <w:rPr>
                <w:lang w:val="kk-KZ"/>
              </w:rPr>
            </w:pPr>
            <w:r w:rsidRPr="00B430A8">
              <w:rPr>
                <w:lang w:val="kk-KZ"/>
              </w:rPr>
              <w:t>ақпан</w:t>
            </w:r>
          </w:p>
        </w:tc>
        <w:tc>
          <w:tcPr>
            <w:tcW w:w="6329" w:type="dxa"/>
            <w:shd w:val="clear" w:color="auto" w:fill="auto"/>
          </w:tcPr>
          <w:p w14:paraId="5FB9CE0E" w14:textId="77777777" w:rsidR="00CC4DA2" w:rsidRPr="00B430A8" w:rsidRDefault="00CC4DA2" w:rsidP="002F3598">
            <w:pPr>
              <w:rPr>
                <w:lang w:val="kk-KZ"/>
              </w:rPr>
            </w:pPr>
            <w:r w:rsidRPr="00B430A8">
              <w:rPr>
                <w:lang w:val="kk-KZ"/>
              </w:rPr>
              <w:t>Бастауыш сыныптар,тарих,география бірлестігінде еңбекті қорғау жөнінде жұмыстар жүргізу.</w:t>
            </w:r>
          </w:p>
        </w:tc>
        <w:tc>
          <w:tcPr>
            <w:tcW w:w="3586" w:type="dxa"/>
            <w:shd w:val="clear" w:color="auto" w:fill="auto"/>
          </w:tcPr>
          <w:p w14:paraId="7622EB9D" w14:textId="77777777" w:rsidR="00CC4DA2" w:rsidRPr="00B430A8" w:rsidRDefault="00CC4DA2" w:rsidP="002F3598">
            <w:pPr>
              <w:rPr>
                <w:lang w:val="kk-KZ"/>
              </w:rPr>
            </w:pPr>
            <w:r w:rsidRPr="00B430A8">
              <w:rPr>
                <w:lang w:val="kk-KZ"/>
              </w:rPr>
              <w:t>Бірлестік жетекшілері</w:t>
            </w:r>
          </w:p>
          <w:p w14:paraId="34B5E1E5" w14:textId="77777777" w:rsidR="00CC4DA2" w:rsidRPr="00B430A8" w:rsidRDefault="00B925C1" w:rsidP="001D1E03">
            <w:pPr>
              <w:rPr>
                <w:lang w:val="kk-KZ"/>
              </w:rPr>
            </w:pPr>
            <w:r>
              <w:rPr>
                <w:lang w:val="kk-KZ"/>
              </w:rPr>
              <w:t>Ағабекова Ұ</w:t>
            </w:r>
            <w:r w:rsidR="00ED4CC8" w:rsidRPr="00B430A8">
              <w:rPr>
                <w:lang w:val="kk-KZ"/>
              </w:rPr>
              <w:t xml:space="preserve">, </w:t>
            </w:r>
            <w:r w:rsidR="000541AB" w:rsidRPr="00B430A8">
              <w:rPr>
                <w:lang w:val="kk-KZ"/>
              </w:rPr>
              <w:t>Хайтметова Н</w:t>
            </w:r>
          </w:p>
        </w:tc>
      </w:tr>
      <w:tr w:rsidR="00CC4DA2" w:rsidRPr="00B430A8" w14:paraId="2A6F3643" w14:textId="77777777" w:rsidTr="00EC0BD3">
        <w:trPr>
          <w:trHeight w:val="880"/>
          <w:jc w:val="center"/>
        </w:trPr>
        <w:tc>
          <w:tcPr>
            <w:tcW w:w="1296" w:type="dxa"/>
            <w:shd w:val="clear" w:color="auto" w:fill="auto"/>
          </w:tcPr>
          <w:p w14:paraId="00333DFC" w14:textId="77777777" w:rsidR="00CC4DA2" w:rsidRPr="00B430A8" w:rsidRDefault="00CC4DA2" w:rsidP="002F3598">
            <w:pPr>
              <w:rPr>
                <w:lang w:val="kk-KZ"/>
              </w:rPr>
            </w:pPr>
            <w:r w:rsidRPr="00B430A8">
              <w:rPr>
                <w:lang w:val="kk-KZ"/>
              </w:rPr>
              <w:t>сәуір</w:t>
            </w:r>
          </w:p>
        </w:tc>
        <w:tc>
          <w:tcPr>
            <w:tcW w:w="6329" w:type="dxa"/>
            <w:shd w:val="clear" w:color="auto" w:fill="auto"/>
          </w:tcPr>
          <w:p w14:paraId="48DDA0EC" w14:textId="77777777" w:rsidR="00CC4DA2" w:rsidRPr="00B430A8" w:rsidRDefault="00CC4DA2" w:rsidP="002F3598">
            <w:pPr>
              <w:rPr>
                <w:lang w:val="kk-KZ"/>
              </w:rPr>
            </w:pPr>
            <w:r w:rsidRPr="00B430A8">
              <w:rPr>
                <w:lang w:val="kk-KZ"/>
              </w:rPr>
              <w:t>Еңбекті қорғау жөнінде кәсіподақ ұйымының қорытынды отырысы</w:t>
            </w:r>
          </w:p>
          <w:p w14:paraId="7973564C" w14:textId="77777777" w:rsidR="00CC4DA2" w:rsidRPr="00B430A8" w:rsidRDefault="00CC4DA2" w:rsidP="002F3598">
            <w:pPr>
              <w:rPr>
                <w:lang w:val="kk-KZ"/>
              </w:rPr>
            </w:pPr>
            <w:r w:rsidRPr="00B430A8">
              <w:rPr>
                <w:lang w:val="kk-KZ"/>
              </w:rPr>
              <w:t>Жүргізілетін жұмыстар нәтижесін бойынша ең үздік бірлестікті анықтау</w:t>
            </w:r>
          </w:p>
        </w:tc>
        <w:tc>
          <w:tcPr>
            <w:tcW w:w="3586" w:type="dxa"/>
            <w:shd w:val="clear" w:color="auto" w:fill="auto"/>
          </w:tcPr>
          <w:p w14:paraId="58C2A4A8" w14:textId="77777777" w:rsidR="00CC4DA2" w:rsidRPr="00B430A8" w:rsidRDefault="00ED4CC8" w:rsidP="002F3598">
            <w:pPr>
              <w:rPr>
                <w:lang w:val="kk-KZ"/>
              </w:rPr>
            </w:pPr>
            <w:r w:rsidRPr="00B430A8">
              <w:rPr>
                <w:lang w:val="kk-KZ"/>
              </w:rPr>
              <w:t>Ташметов Д</w:t>
            </w:r>
          </w:p>
          <w:p w14:paraId="3E33B565" w14:textId="77777777" w:rsidR="00CC4DA2" w:rsidRPr="00B430A8" w:rsidRDefault="00CC4DA2" w:rsidP="002F3598">
            <w:pPr>
              <w:rPr>
                <w:lang w:val="kk-KZ"/>
              </w:rPr>
            </w:pPr>
            <w:r w:rsidRPr="00B430A8">
              <w:rPr>
                <w:lang w:val="kk-KZ"/>
              </w:rPr>
              <w:t xml:space="preserve">Кәсіподақ ұйымының мүшелері </w:t>
            </w:r>
          </w:p>
          <w:p w14:paraId="60C2C0E7" w14:textId="77777777" w:rsidR="00CC4DA2" w:rsidRPr="00B430A8" w:rsidRDefault="00CC4DA2" w:rsidP="002F3598">
            <w:pPr>
              <w:rPr>
                <w:lang w:val="kk-KZ"/>
              </w:rPr>
            </w:pPr>
          </w:p>
        </w:tc>
      </w:tr>
    </w:tbl>
    <w:p w14:paraId="078161BD" w14:textId="77777777" w:rsidR="00EC0BD3" w:rsidRDefault="00EC0BD3" w:rsidP="00FE2A03">
      <w:pPr>
        <w:jc w:val="center"/>
        <w:rPr>
          <w:b/>
          <w:lang w:val="kk-KZ"/>
        </w:rPr>
      </w:pPr>
    </w:p>
    <w:p w14:paraId="098F4862" w14:textId="77777777" w:rsidR="00A1211B" w:rsidRDefault="00A1211B" w:rsidP="00FE2A03">
      <w:pPr>
        <w:jc w:val="center"/>
        <w:rPr>
          <w:b/>
          <w:lang w:val="kk-KZ"/>
        </w:rPr>
      </w:pPr>
    </w:p>
    <w:p w14:paraId="58D89E55" w14:textId="77777777" w:rsidR="00A1211B" w:rsidRDefault="00A1211B" w:rsidP="00A1211B">
      <w:pPr>
        <w:jc w:val="center"/>
        <w:rPr>
          <w:b/>
          <w:color w:val="0000CC"/>
          <w:sz w:val="28"/>
          <w:szCs w:val="28"/>
          <w:lang w:val="kk-KZ"/>
        </w:rPr>
      </w:pPr>
      <w:r w:rsidRPr="00A1211B">
        <w:rPr>
          <w:b/>
          <w:color w:val="0000CC"/>
          <w:sz w:val="28"/>
          <w:szCs w:val="28"/>
          <w:lang w:val="kk-KZ"/>
        </w:rPr>
        <w:t>IX Педагогикалық ұйымның іс-шаралары</w:t>
      </w:r>
    </w:p>
    <w:p w14:paraId="093F0EB4" w14:textId="77777777" w:rsidR="00A1211B" w:rsidRPr="00A1211B" w:rsidRDefault="00A1211B" w:rsidP="00A1211B">
      <w:pPr>
        <w:jc w:val="center"/>
        <w:rPr>
          <w:b/>
          <w:color w:val="0000CC"/>
          <w:sz w:val="28"/>
          <w:szCs w:val="28"/>
          <w:lang w:val="kk-KZ"/>
        </w:rPr>
      </w:pPr>
    </w:p>
    <w:p w14:paraId="5323D17A" w14:textId="77777777" w:rsidR="00036529" w:rsidRDefault="006C581F" w:rsidP="00FE2A03">
      <w:pPr>
        <w:jc w:val="center"/>
        <w:rPr>
          <w:b/>
          <w:lang w:val="kk-KZ"/>
        </w:rPr>
      </w:pPr>
      <w:r w:rsidRPr="00B430A8">
        <w:rPr>
          <w:b/>
          <w:lang w:val="kk-KZ"/>
        </w:rPr>
        <w:t>Мектеп директоры оқу</w:t>
      </w:r>
      <w:r w:rsidR="00C141FA" w:rsidRPr="00C141FA">
        <w:rPr>
          <w:b/>
          <w:lang w:val="kk-KZ"/>
        </w:rPr>
        <w:t xml:space="preserve"> </w:t>
      </w:r>
      <w:r w:rsidR="00C141FA">
        <w:rPr>
          <w:b/>
          <w:lang w:val="kk-KZ"/>
        </w:rPr>
        <w:t xml:space="preserve">ісі </w:t>
      </w:r>
      <w:r w:rsidR="001E4B64" w:rsidRPr="00B430A8">
        <w:rPr>
          <w:b/>
          <w:lang w:val="kk-KZ"/>
        </w:rPr>
        <w:t xml:space="preserve"> </w:t>
      </w:r>
      <w:r w:rsidRPr="00B430A8">
        <w:rPr>
          <w:b/>
          <w:lang w:val="kk-KZ"/>
        </w:rPr>
        <w:t xml:space="preserve">жөніндегі орынбасарының </w:t>
      </w:r>
      <w:r w:rsidR="00093AAD" w:rsidRPr="00B430A8">
        <w:rPr>
          <w:b/>
          <w:lang w:val="kk-KZ"/>
        </w:rPr>
        <w:t>202</w:t>
      </w:r>
      <w:r w:rsidR="00C141FA">
        <w:rPr>
          <w:b/>
          <w:lang w:val="kk-KZ"/>
        </w:rPr>
        <w:t>2</w:t>
      </w:r>
      <w:r w:rsidR="00036529" w:rsidRPr="00B430A8">
        <w:rPr>
          <w:b/>
          <w:lang w:val="kk-KZ"/>
        </w:rPr>
        <w:t xml:space="preserve"> – 20</w:t>
      </w:r>
      <w:r w:rsidR="00FB1432" w:rsidRPr="00B430A8">
        <w:rPr>
          <w:b/>
          <w:lang w:val="kk-KZ"/>
        </w:rPr>
        <w:t>2</w:t>
      </w:r>
      <w:r w:rsidR="00C141FA">
        <w:rPr>
          <w:b/>
          <w:lang w:val="kk-KZ"/>
        </w:rPr>
        <w:t>3</w:t>
      </w:r>
      <w:r w:rsidR="00036529" w:rsidRPr="00B430A8">
        <w:rPr>
          <w:b/>
          <w:lang w:val="kk-KZ"/>
        </w:rPr>
        <w:t xml:space="preserve"> оқу жылына арналған жылдық жұмыс жоспары</w:t>
      </w:r>
    </w:p>
    <w:tbl>
      <w:tblPr>
        <w:tblW w:w="10939" w:type="dxa"/>
        <w:tblInd w:w="-459" w:type="dxa"/>
        <w:tblCellMar>
          <w:left w:w="0" w:type="dxa"/>
          <w:right w:w="0" w:type="dxa"/>
        </w:tblCellMar>
        <w:tblLook w:val="04A0" w:firstRow="1" w:lastRow="0" w:firstColumn="1" w:lastColumn="0" w:noHBand="0" w:noVBand="1"/>
      </w:tblPr>
      <w:tblGrid>
        <w:gridCol w:w="15556"/>
      </w:tblGrid>
      <w:tr w:rsidR="00C141FA" w:rsidRPr="0013787C" w14:paraId="3D0B1BDC" w14:textId="77777777" w:rsidTr="00C141FA">
        <w:trPr>
          <w:trHeight w:val="277"/>
        </w:trPr>
        <w:tc>
          <w:tcPr>
            <w:tcW w:w="10939" w:type="dxa"/>
            <w:tcBorders>
              <w:top w:val="single" w:sz="8" w:space="0" w:color="800000"/>
              <w:left w:val="single" w:sz="8" w:space="0" w:color="800000"/>
              <w:bottom w:val="single" w:sz="8" w:space="0" w:color="800000"/>
              <w:right w:val="single" w:sz="8" w:space="0" w:color="800000"/>
            </w:tcBorders>
            <w:shd w:val="clear" w:color="auto" w:fill="FFFFFF"/>
            <w:tcMar>
              <w:top w:w="0" w:type="dxa"/>
              <w:left w:w="108" w:type="dxa"/>
              <w:bottom w:w="0" w:type="dxa"/>
              <w:right w:w="108" w:type="dxa"/>
            </w:tcMar>
            <w:hideMark/>
          </w:tcPr>
          <w:p w14:paraId="2028171B" w14:textId="77777777" w:rsidR="00C141FA" w:rsidRPr="00C141FA" w:rsidRDefault="00C141FA" w:rsidP="00C141FA">
            <w:pPr>
              <w:shd w:val="clear" w:color="auto" w:fill="FFFFFF"/>
              <w:jc w:val="center"/>
              <w:rPr>
                <w:lang w:val="kk-KZ"/>
              </w:rPr>
            </w:pPr>
          </w:p>
        </w:tc>
      </w:tr>
      <w:tr w:rsidR="00C141FA" w:rsidRPr="00C141FA" w14:paraId="3AE56898" w14:textId="77777777" w:rsidTr="00C141FA">
        <w:trPr>
          <w:trHeight w:val="1591"/>
        </w:trPr>
        <w:tc>
          <w:tcPr>
            <w:tcW w:w="10939" w:type="dxa"/>
            <w:tcBorders>
              <w:top w:val="nil"/>
              <w:left w:val="single" w:sz="8" w:space="0" w:color="800000"/>
              <w:bottom w:val="single" w:sz="8" w:space="0" w:color="008000"/>
              <w:right w:val="single" w:sz="8" w:space="0" w:color="800000"/>
            </w:tcBorders>
            <w:shd w:val="clear" w:color="auto" w:fill="FFFFFF"/>
            <w:tcMar>
              <w:top w:w="0" w:type="dxa"/>
              <w:left w:w="108" w:type="dxa"/>
              <w:bottom w:w="0" w:type="dxa"/>
              <w:right w:w="108" w:type="dxa"/>
            </w:tcMar>
            <w:hideMark/>
          </w:tcPr>
          <w:p w14:paraId="6E389179" w14:textId="77777777" w:rsidR="00C141FA" w:rsidRPr="00C141FA" w:rsidRDefault="00C141FA" w:rsidP="00C141FA">
            <w:pPr>
              <w:shd w:val="clear" w:color="auto" w:fill="FFFFFF"/>
              <w:rPr>
                <w:sz w:val="22"/>
                <w:szCs w:val="22"/>
                <w:lang w:val="kk-KZ"/>
              </w:rPr>
            </w:pPr>
            <w:r w:rsidRPr="00C141FA">
              <w:rPr>
                <w:b/>
                <w:bCs/>
                <w:color w:val="800000"/>
                <w:sz w:val="22"/>
                <w:szCs w:val="22"/>
                <w:lang w:val="kk-KZ"/>
              </w:rPr>
              <w:t> </w:t>
            </w:r>
          </w:p>
          <w:p w14:paraId="0B31C4E6" w14:textId="77777777" w:rsidR="00C141FA" w:rsidRPr="00C141FA" w:rsidRDefault="00C141FA" w:rsidP="00C141FA">
            <w:pPr>
              <w:shd w:val="clear" w:color="auto" w:fill="FFFFFF"/>
              <w:rPr>
                <w:b/>
                <w:sz w:val="22"/>
                <w:szCs w:val="22"/>
                <w:lang w:val="kk-KZ"/>
              </w:rPr>
            </w:pPr>
            <w:r w:rsidRPr="00C141FA">
              <w:rPr>
                <w:b/>
                <w:sz w:val="22"/>
                <w:szCs w:val="22"/>
                <w:lang w:val="kk-KZ"/>
              </w:rPr>
              <w:t>Жылдық жұмыс жоспары</w:t>
            </w:r>
          </w:p>
          <w:tbl>
            <w:tblPr>
              <w:tblW w:w="15320" w:type="dxa"/>
              <w:shd w:val="clear" w:color="auto" w:fill="FFFFFF"/>
              <w:tblCellMar>
                <w:left w:w="0" w:type="dxa"/>
                <w:right w:w="0" w:type="dxa"/>
              </w:tblCellMar>
              <w:tblLook w:val="04A0" w:firstRow="1" w:lastRow="0" w:firstColumn="1" w:lastColumn="0" w:noHBand="0" w:noVBand="1"/>
            </w:tblPr>
            <w:tblGrid>
              <w:gridCol w:w="540"/>
              <w:gridCol w:w="5302"/>
              <w:gridCol w:w="2573"/>
              <w:gridCol w:w="2382"/>
              <w:gridCol w:w="2332"/>
              <w:gridCol w:w="2191"/>
            </w:tblGrid>
            <w:tr w:rsidR="00C141FA" w:rsidRPr="00C141FA" w14:paraId="5400BA84" w14:textId="77777777" w:rsidTr="00C141FA">
              <w:trPr>
                <w:gridAfter w:val="2"/>
                <w:wAfter w:w="4523" w:type="dxa"/>
                <w:trHeight w:val="225"/>
              </w:trPr>
              <w:tc>
                <w:tcPr>
                  <w:tcW w:w="5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5B5B70" w14:textId="77777777" w:rsidR="00C141FA" w:rsidRPr="00C141FA" w:rsidRDefault="00C141FA" w:rsidP="00C141FA">
                  <w:pPr>
                    <w:shd w:val="clear" w:color="auto" w:fill="FFFFFF"/>
                    <w:jc w:val="center"/>
                    <w:rPr>
                      <w:sz w:val="22"/>
                      <w:szCs w:val="22"/>
                    </w:rPr>
                  </w:pPr>
                  <w:r w:rsidRPr="00C141FA">
                    <w:rPr>
                      <w:b/>
                      <w:bCs/>
                      <w:sz w:val="22"/>
                      <w:szCs w:val="22"/>
                      <w:lang w:val="kk-KZ"/>
                    </w:rPr>
                    <w:t>р/с</w:t>
                  </w:r>
                </w:p>
              </w:tc>
              <w:tc>
                <w:tcPr>
                  <w:tcW w:w="53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ECF8DC9" w14:textId="77777777" w:rsidR="00C141FA" w:rsidRPr="00C141FA" w:rsidRDefault="00C141FA" w:rsidP="00C141FA">
                  <w:pPr>
                    <w:shd w:val="clear" w:color="auto" w:fill="FFFFFF"/>
                    <w:jc w:val="center"/>
                    <w:rPr>
                      <w:sz w:val="22"/>
                      <w:szCs w:val="22"/>
                    </w:rPr>
                  </w:pPr>
                  <w:r w:rsidRPr="00C141FA">
                    <w:rPr>
                      <w:b/>
                      <w:bCs/>
                      <w:sz w:val="22"/>
                      <w:szCs w:val="22"/>
                      <w:lang w:val="kk-KZ"/>
                    </w:rPr>
                    <w:t>Атқарылатын жұмыстар</w:t>
                  </w:r>
                </w:p>
              </w:tc>
              <w:tc>
                <w:tcPr>
                  <w:tcW w:w="25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B7F3767" w14:textId="77777777" w:rsidR="00C141FA" w:rsidRPr="00C141FA" w:rsidRDefault="00C141FA" w:rsidP="00C141FA">
                  <w:pPr>
                    <w:shd w:val="clear" w:color="auto" w:fill="FFFFFF"/>
                    <w:jc w:val="center"/>
                    <w:rPr>
                      <w:sz w:val="22"/>
                      <w:szCs w:val="22"/>
                    </w:rPr>
                  </w:pPr>
                  <w:r w:rsidRPr="00C141FA">
                    <w:rPr>
                      <w:b/>
                      <w:bCs/>
                      <w:sz w:val="22"/>
                      <w:szCs w:val="22"/>
                      <w:lang w:val="kk-KZ"/>
                    </w:rPr>
                    <w:t>Уақыты</w:t>
                  </w:r>
                </w:p>
              </w:tc>
              <w:tc>
                <w:tcPr>
                  <w:tcW w:w="23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A7D4D07" w14:textId="77777777" w:rsidR="00C141FA" w:rsidRPr="00C141FA" w:rsidRDefault="00C141FA" w:rsidP="00C141FA">
                  <w:pPr>
                    <w:shd w:val="clear" w:color="auto" w:fill="FFFFFF"/>
                    <w:jc w:val="center"/>
                    <w:rPr>
                      <w:sz w:val="22"/>
                      <w:szCs w:val="22"/>
                    </w:rPr>
                  </w:pPr>
                  <w:r w:rsidRPr="00C141FA">
                    <w:rPr>
                      <w:b/>
                      <w:bCs/>
                      <w:sz w:val="22"/>
                      <w:szCs w:val="22"/>
                      <w:lang w:val="kk-KZ"/>
                    </w:rPr>
                    <w:t>Жауапты</w:t>
                  </w:r>
                </w:p>
              </w:tc>
            </w:tr>
            <w:tr w:rsidR="00C141FA" w:rsidRPr="00C141FA" w14:paraId="6A58BBE7" w14:textId="77777777" w:rsidTr="00C141FA">
              <w:trPr>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0043E7" w14:textId="77777777" w:rsidR="00C141FA" w:rsidRPr="00C141FA" w:rsidRDefault="00C141FA" w:rsidP="00C141FA">
                  <w:pPr>
                    <w:shd w:val="clear" w:color="auto" w:fill="FFFFFF"/>
                    <w:rPr>
                      <w:sz w:val="22"/>
                      <w:szCs w:val="22"/>
                    </w:rPr>
                  </w:pPr>
                  <w:r w:rsidRPr="00C141FA">
                    <w:rPr>
                      <w:sz w:val="22"/>
                      <w:szCs w:val="22"/>
                      <w:lang w:val="kk-KZ"/>
                    </w:rPr>
                    <w:t>1</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39C89E" w14:textId="77777777" w:rsidR="00C141FA" w:rsidRPr="00C141FA" w:rsidRDefault="00C141FA" w:rsidP="00C141FA">
                  <w:pPr>
                    <w:shd w:val="clear" w:color="auto" w:fill="FFFFFF"/>
                    <w:rPr>
                      <w:sz w:val="22"/>
                      <w:szCs w:val="22"/>
                    </w:rPr>
                  </w:pPr>
                  <w:r w:rsidRPr="00C141FA">
                    <w:rPr>
                      <w:sz w:val="22"/>
                      <w:szCs w:val="22"/>
                      <w:lang w:val="kk-KZ"/>
                    </w:rPr>
                    <w:t>Аудандық тамыз мәслихатына қатысу</w:t>
                  </w: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D204C2" w14:textId="77777777" w:rsidR="00C141FA" w:rsidRPr="00C141FA" w:rsidRDefault="00C141FA" w:rsidP="00C141FA">
                  <w:pPr>
                    <w:shd w:val="clear" w:color="auto" w:fill="FFFFFF"/>
                    <w:rPr>
                      <w:sz w:val="22"/>
                      <w:szCs w:val="22"/>
                    </w:rPr>
                  </w:pPr>
                  <w:r w:rsidRPr="00C141FA">
                    <w:rPr>
                      <w:sz w:val="22"/>
                      <w:szCs w:val="22"/>
                      <w:lang w:val="kk-KZ"/>
                    </w:rPr>
                    <w:t>Тамыз</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0D3229" w14:textId="77777777" w:rsidR="00C141FA" w:rsidRPr="00C141FA" w:rsidRDefault="00C141FA" w:rsidP="00C141FA">
                  <w:pPr>
                    <w:shd w:val="clear" w:color="auto" w:fill="FFFFFF"/>
                    <w:rPr>
                      <w:sz w:val="22"/>
                      <w:szCs w:val="22"/>
                      <w:lang w:val="kk-KZ"/>
                    </w:rPr>
                  </w:pPr>
                  <w:r w:rsidRPr="00C141FA">
                    <w:rPr>
                      <w:sz w:val="22"/>
                      <w:szCs w:val="22"/>
                      <w:lang w:val="kk-KZ"/>
                    </w:rPr>
                    <w:t>Ш. Мамашова</w:t>
                  </w:r>
                </w:p>
                <w:p w14:paraId="584A24C3" w14:textId="77777777" w:rsidR="00C141FA" w:rsidRPr="00C141FA" w:rsidRDefault="00C141FA" w:rsidP="00C141FA">
                  <w:pPr>
                    <w:shd w:val="clear" w:color="auto" w:fill="FFFFFF"/>
                    <w:rPr>
                      <w:sz w:val="22"/>
                      <w:szCs w:val="22"/>
                      <w:lang w:val="kk-KZ"/>
                    </w:rPr>
                  </w:pPr>
                  <w:r w:rsidRPr="00C141FA">
                    <w:rPr>
                      <w:sz w:val="22"/>
                      <w:szCs w:val="22"/>
                      <w:lang w:val="kk-KZ"/>
                    </w:rPr>
                    <w:t>Оқу орынбасарлары</w:t>
                  </w:r>
                </w:p>
                <w:p w14:paraId="2F712CD3" w14:textId="77777777" w:rsidR="00C141FA" w:rsidRPr="00C141FA" w:rsidRDefault="00C141FA" w:rsidP="00C141FA">
                  <w:pPr>
                    <w:shd w:val="clear" w:color="auto" w:fill="FFFFFF"/>
                    <w:rPr>
                      <w:sz w:val="22"/>
                      <w:szCs w:val="22"/>
                    </w:rPr>
                  </w:pPr>
                  <w:r w:rsidRPr="00C141FA">
                    <w:rPr>
                      <w:sz w:val="22"/>
                      <w:szCs w:val="22"/>
                      <w:lang w:val="kk-KZ"/>
                    </w:rPr>
                    <w:t>Пән мұғалімдері</w:t>
                  </w:r>
                </w:p>
              </w:tc>
              <w:tc>
                <w:tcPr>
                  <w:tcW w:w="2332" w:type="dxa"/>
                </w:tcPr>
                <w:p w14:paraId="23D16848" w14:textId="77777777" w:rsidR="00C141FA" w:rsidRPr="00C141FA" w:rsidRDefault="00C141FA" w:rsidP="00C141FA">
                  <w:pPr>
                    <w:shd w:val="clear" w:color="auto" w:fill="FFFFFF"/>
                    <w:rPr>
                      <w:sz w:val="22"/>
                      <w:szCs w:val="22"/>
                      <w:lang w:val="kk-KZ"/>
                    </w:rPr>
                  </w:pPr>
                </w:p>
                <w:p w14:paraId="339A4C87" w14:textId="77777777" w:rsidR="00C141FA" w:rsidRPr="00C141FA" w:rsidRDefault="00C141FA" w:rsidP="00C141FA">
                  <w:pPr>
                    <w:shd w:val="clear" w:color="auto" w:fill="FFFFFF"/>
                    <w:rPr>
                      <w:sz w:val="22"/>
                      <w:szCs w:val="22"/>
                      <w:lang w:val="kk-KZ"/>
                    </w:rPr>
                  </w:pPr>
                </w:p>
                <w:p w14:paraId="41769DA0" w14:textId="77777777" w:rsidR="00C141FA" w:rsidRPr="00C141FA" w:rsidRDefault="00C141FA" w:rsidP="00C141FA">
                  <w:pPr>
                    <w:shd w:val="clear" w:color="auto" w:fill="FFFFFF"/>
                    <w:rPr>
                      <w:sz w:val="22"/>
                      <w:szCs w:val="22"/>
                      <w:lang w:val="kk-KZ"/>
                    </w:rPr>
                  </w:pPr>
                </w:p>
                <w:p w14:paraId="7E89E102" w14:textId="77777777" w:rsidR="00C141FA" w:rsidRPr="00C141FA" w:rsidRDefault="00C141FA" w:rsidP="00C141FA">
                  <w:pPr>
                    <w:shd w:val="clear" w:color="auto" w:fill="FFFFFF"/>
                    <w:rPr>
                      <w:sz w:val="22"/>
                      <w:szCs w:val="22"/>
                      <w:lang w:val="kk-KZ"/>
                    </w:rPr>
                  </w:pPr>
                </w:p>
              </w:tc>
              <w:tc>
                <w:tcPr>
                  <w:tcW w:w="2191" w:type="dxa"/>
                </w:tcPr>
                <w:p w14:paraId="0A89FA6C" w14:textId="77777777" w:rsidR="00C141FA" w:rsidRPr="00C141FA" w:rsidRDefault="00C141FA" w:rsidP="00C141FA">
                  <w:pPr>
                    <w:shd w:val="clear" w:color="auto" w:fill="FFFFFF"/>
                    <w:rPr>
                      <w:sz w:val="22"/>
                      <w:szCs w:val="22"/>
                      <w:lang w:val="kk-KZ"/>
                    </w:rPr>
                  </w:pPr>
                  <w:r w:rsidRPr="00C141FA">
                    <w:rPr>
                      <w:sz w:val="22"/>
                      <w:szCs w:val="22"/>
                      <w:lang w:val="kk-KZ"/>
                    </w:rPr>
                    <w:t>Пед. кеңес.</w:t>
                  </w:r>
                </w:p>
              </w:tc>
            </w:tr>
            <w:tr w:rsidR="00C141FA" w:rsidRPr="00C141FA" w14:paraId="2BB677AE"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2D6F5F" w14:textId="77777777" w:rsidR="00C141FA" w:rsidRPr="00C141FA" w:rsidRDefault="00C141FA" w:rsidP="00C141FA">
                  <w:pPr>
                    <w:shd w:val="clear" w:color="auto" w:fill="FFFFFF"/>
                    <w:rPr>
                      <w:sz w:val="22"/>
                      <w:szCs w:val="22"/>
                      <w:lang w:val="kk-KZ"/>
                    </w:rPr>
                  </w:pPr>
                  <w:r w:rsidRPr="00C141FA">
                    <w:rPr>
                      <w:sz w:val="22"/>
                      <w:szCs w:val="22"/>
                      <w:lang w:val="kk-KZ"/>
                    </w:rPr>
                    <w:t>2</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168347" w14:textId="77777777" w:rsidR="00C141FA" w:rsidRPr="00C141FA" w:rsidRDefault="00C141FA" w:rsidP="00C141FA">
                  <w:pPr>
                    <w:shd w:val="clear" w:color="auto" w:fill="FFFFFF"/>
                    <w:rPr>
                      <w:sz w:val="22"/>
                      <w:szCs w:val="22"/>
                      <w:lang w:val="kk-KZ"/>
                    </w:rPr>
                  </w:pPr>
                  <w:r w:rsidRPr="00C141FA">
                    <w:rPr>
                      <w:sz w:val="22"/>
                      <w:szCs w:val="22"/>
                      <w:lang w:val="kk-KZ"/>
                    </w:rPr>
                    <w:t>Тамыз педкеңесі.</w:t>
                  </w:r>
                </w:p>
                <w:p w14:paraId="6DB7069E" w14:textId="77777777" w:rsidR="00C141FA" w:rsidRPr="00C141FA" w:rsidRDefault="00C141FA" w:rsidP="00C141FA">
                  <w:pPr>
                    <w:shd w:val="clear" w:color="auto" w:fill="FFFFFF"/>
                    <w:rPr>
                      <w:sz w:val="22"/>
                      <w:szCs w:val="22"/>
                      <w:lang w:val="kk-KZ"/>
                    </w:rPr>
                  </w:pPr>
                  <w:r w:rsidRPr="00C141FA">
                    <w:rPr>
                      <w:sz w:val="22"/>
                      <w:szCs w:val="22"/>
                      <w:lang w:val="kk-KZ"/>
                    </w:rPr>
                    <w:t>2022-2022 оқу жылына талдау.</w:t>
                  </w:r>
                </w:p>
                <w:p w14:paraId="2185D4B6" w14:textId="77777777" w:rsidR="00C141FA" w:rsidRPr="00C141FA" w:rsidRDefault="00C141FA" w:rsidP="00C141FA">
                  <w:pPr>
                    <w:shd w:val="clear" w:color="auto" w:fill="FFFFFF"/>
                    <w:rPr>
                      <w:sz w:val="22"/>
                      <w:szCs w:val="22"/>
                      <w:lang w:val="kk-KZ"/>
                    </w:rPr>
                  </w:pPr>
                  <w:r w:rsidRPr="00C141FA">
                    <w:rPr>
                      <w:sz w:val="22"/>
                      <w:szCs w:val="22"/>
                      <w:lang w:val="kk-KZ"/>
                    </w:rPr>
                    <w:t>2022-2023  оқу жылын бастау.</w:t>
                  </w: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3E0098" w14:textId="77777777" w:rsidR="00C141FA" w:rsidRPr="00C141FA" w:rsidRDefault="00C141FA" w:rsidP="00C141FA">
                  <w:pPr>
                    <w:shd w:val="clear" w:color="auto" w:fill="FFFFFF"/>
                    <w:rPr>
                      <w:sz w:val="22"/>
                      <w:szCs w:val="22"/>
                      <w:lang w:val="kk-KZ"/>
                    </w:rPr>
                  </w:pPr>
                  <w:r w:rsidRPr="00C141FA">
                    <w:rPr>
                      <w:sz w:val="22"/>
                      <w:szCs w:val="22"/>
                      <w:lang w:val="kk-KZ"/>
                    </w:rPr>
                    <w:t>тамыз</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A97CB8" w14:textId="77777777" w:rsidR="00C141FA" w:rsidRPr="00C141FA" w:rsidRDefault="00C141FA" w:rsidP="00C141FA">
                  <w:pPr>
                    <w:shd w:val="clear" w:color="auto" w:fill="FFFFFF"/>
                    <w:rPr>
                      <w:sz w:val="22"/>
                      <w:szCs w:val="22"/>
                      <w:lang w:val="kk-KZ"/>
                    </w:rPr>
                  </w:pPr>
                  <w:r w:rsidRPr="00C141FA">
                    <w:rPr>
                      <w:sz w:val="22"/>
                      <w:szCs w:val="22"/>
                      <w:lang w:val="kk-KZ"/>
                    </w:rPr>
                    <w:t>Ш. Мамашова</w:t>
                  </w:r>
                </w:p>
                <w:p w14:paraId="08226CD9" w14:textId="77777777" w:rsidR="00C141FA" w:rsidRPr="00C141FA" w:rsidRDefault="00C141FA" w:rsidP="00C141FA">
                  <w:pPr>
                    <w:shd w:val="clear" w:color="auto" w:fill="FFFFFF"/>
                    <w:rPr>
                      <w:sz w:val="22"/>
                      <w:szCs w:val="22"/>
                      <w:lang w:val="kk-KZ"/>
                    </w:rPr>
                  </w:pPr>
                  <w:r w:rsidRPr="00C141FA">
                    <w:rPr>
                      <w:sz w:val="22"/>
                      <w:szCs w:val="22"/>
                      <w:lang w:val="kk-KZ"/>
                    </w:rPr>
                    <w:t>Оқу орынбасарлары</w:t>
                  </w:r>
                </w:p>
              </w:tc>
            </w:tr>
            <w:tr w:rsidR="00C141FA" w:rsidRPr="00C141FA" w14:paraId="32D55AFD" w14:textId="77777777" w:rsidTr="00C141FA">
              <w:trPr>
                <w:gridAfter w:val="2"/>
                <w:wAfter w:w="4523" w:type="dxa"/>
                <w:trHeight w:val="648"/>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1A268E" w14:textId="77777777" w:rsidR="00C141FA" w:rsidRPr="00C141FA" w:rsidRDefault="00C141FA" w:rsidP="00C141FA">
                  <w:pPr>
                    <w:shd w:val="clear" w:color="auto" w:fill="FFFFFF"/>
                    <w:rPr>
                      <w:sz w:val="22"/>
                      <w:szCs w:val="22"/>
                      <w:lang w:val="kk-KZ"/>
                    </w:rPr>
                  </w:pPr>
                  <w:r w:rsidRPr="00C141FA">
                    <w:rPr>
                      <w:sz w:val="22"/>
                      <w:szCs w:val="22"/>
                      <w:lang w:val="kk-KZ"/>
                    </w:rPr>
                    <w:t>3</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45CEFC" w14:textId="77777777" w:rsidR="00C141FA" w:rsidRPr="00C141FA" w:rsidRDefault="00C141FA" w:rsidP="00C141FA">
                  <w:pPr>
                    <w:shd w:val="clear" w:color="auto" w:fill="FFFFFF"/>
                    <w:rPr>
                      <w:sz w:val="22"/>
                      <w:szCs w:val="22"/>
                      <w:lang w:val="kk-KZ"/>
                    </w:rPr>
                  </w:pPr>
                  <w:r w:rsidRPr="00C141FA">
                    <w:rPr>
                      <w:sz w:val="22"/>
                      <w:szCs w:val="22"/>
                      <w:lang w:val="kk-KZ"/>
                    </w:rPr>
                    <w:t xml:space="preserve">Әдіс бірлестік жетекшілерінің отырысы, </w:t>
                  </w:r>
                </w:p>
                <w:p w14:paraId="61225244" w14:textId="77777777" w:rsidR="00C141FA" w:rsidRPr="00C141FA" w:rsidRDefault="00C141FA" w:rsidP="00C141FA">
                  <w:pPr>
                    <w:shd w:val="clear" w:color="auto" w:fill="FFFFFF"/>
                    <w:rPr>
                      <w:sz w:val="22"/>
                      <w:szCs w:val="22"/>
                      <w:lang w:val="kk-KZ"/>
                    </w:rPr>
                  </w:pPr>
                  <w:r w:rsidRPr="00C141FA">
                    <w:rPr>
                      <w:sz w:val="22"/>
                      <w:szCs w:val="22"/>
                      <w:lang w:val="kk-KZ"/>
                    </w:rPr>
                    <w:t>күнтізбелік –тақырыптық жоспарларын  бекіту.</w:t>
                  </w: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BAE7CC" w14:textId="77777777" w:rsidR="00C141FA" w:rsidRPr="00C141FA" w:rsidRDefault="00C141FA" w:rsidP="00C141FA">
                  <w:pPr>
                    <w:shd w:val="clear" w:color="auto" w:fill="FFFFFF"/>
                    <w:rPr>
                      <w:sz w:val="22"/>
                      <w:szCs w:val="22"/>
                    </w:rPr>
                  </w:pPr>
                  <w:r w:rsidRPr="00C141FA">
                    <w:rPr>
                      <w:sz w:val="22"/>
                      <w:szCs w:val="22"/>
                      <w:lang w:val="kk-KZ"/>
                    </w:rPr>
                    <w:t>Тамыз</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5B68EF" w14:textId="77777777" w:rsidR="00C141FA" w:rsidRPr="00C141FA" w:rsidRDefault="00C141FA" w:rsidP="00C141FA">
                  <w:pPr>
                    <w:shd w:val="clear" w:color="auto" w:fill="FFFFFF"/>
                    <w:rPr>
                      <w:sz w:val="22"/>
                      <w:szCs w:val="22"/>
                    </w:rPr>
                  </w:pPr>
                  <w:r w:rsidRPr="00C141FA">
                    <w:rPr>
                      <w:sz w:val="22"/>
                      <w:szCs w:val="22"/>
                      <w:lang w:val="kk-KZ"/>
                    </w:rPr>
                    <w:t>Бірлестік жетекшілері</w:t>
                  </w:r>
                </w:p>
              </w:tc>
            </w:tr>
            <w:tr w:rsidR="00C141FA" w:rsidRPr="00C141FA" w14:paraId="687D5E06"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105E4C" w14:textId="77777777" w:rsidR="00C141FA" w:rsidRPr="00C141FA" w:rsidRDefault="00C141FA" w:rsidP="00C141FA">
                  <w:pPr>
                    <w:shd w:val="clear" w:color="auto" w:fill="FFFFFF"/>
                    <w:rPr>
                      <w:sz w:val="22"/>
                      <w:szCs w:val="22"/>
                      <w:lang w:val="kk-KZ"/>
                    </w:rPr>
                  </w:pPr>
                  <w:r w:rsidRPr="00C141FA">
                    <w:rPr>
                      <w:sz w:val="22"/>
                      <w:szCs w:val="22"/>
                      <w:lang w:val="kk-KZ"/>
                    </w:rPr>
                    <w:t>4</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FE60E7" w14:textId="77777777" w:rsidR="00C141FA" w:rsidRPr="00C141FA" w:rsidRDefault="00C141FA" w:rsidP="00C141FA">
                  <w:pPr>
                    <w:shd w:val="clear" w:color="auto" w:fill="FFFFFF"/>
                    <w:rPr>
                      <w:sz w:val="22"/>
                      <w:szCs w:val="22"/>
                      <w:lang w:val="kk-KZ"/>
                    </w:rPr>
                  </w:pPr>
                  <w:r w:rsidRPr="00C141FA">
                    <w:rPr>
                      <w:sz w:val="22"/>
                      <w:szCs w:val="22"/>
                      <w:lang w:val="kk-KZ"/>
                    </w:rPr>
                    <w:t>Оқу жоспарын бекіту</w:t>
                  </w: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D848D8" w14:textId="77777777" w:rsidR="00C141FA" w:rsidRPr="00C141FA" w:rsidRDefault="00C141FA" w:rsidP="00C141FA">
                  <w:pPr>
                    <w:shd w:val="clear" w:color="auto" w:fill="FFFFFF"/>
                    <w:rPr>
                      <w:sz w:val="22"/>
                      <w:szCs w:val="22"/>
                      <w:lang w:val="kk-KZ"/>
                    </w:rPr>
                  </w:pPr>
                  <w:r w:rsidRPr="00C141FA">
                    <w:rPr>
                      <w:sz w:val="22"/>
                      <w:szCs w:val="22"/>
                      <w:lang w:val="kk-KZ"/>
                    </w:rPr>
                    <w:t>Тамыз</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6F78E2" w14:textId="77777777" w:rsidR="00C141FA" w:rsidRPr="00C141FA" w:rsidRDefault="00C141FA" w:rsidP="00C141FA">
                  <w:pPr>
                    <w:shd w:val="clear" w:color="auto" w:fill="FFFFFF"/>
                    <w:rPr>
                      <w:sz w:val="22"/>
                      <w:szCs w:val="22"/>
                      <w:lang w:val="kk-KZ"/>
                    </w:rPr>
                  </w:pPr>
                  <w:r w:rsidRPr="00C141FA">
                    <w:rPr>
                      <w:sz w:val="22"/>
                      <w:szCs w:val="22"/>
                      <w:lang w:val="kk-KZ"/>
                    </w:rPr>
                    <w:t>Бұйрық</w:t>
                  </w:r>
                </w:p>
              </w:tc>
            </w:tr>
            <w:tr w:rsidR="00C141FA" w:rsidRPr="00C141FA" w14:paraId="589BECE6"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8D09FC" w14:textId="77777777" w:rsidR="00C141FA" w:rsidRPr="00C141FA" w:rsidRDefault="00C141FA" w:rsidP="00C141FA">
                  <w:pPr>
                    <w:shd w:val="clear" w:color="auto" w:fill="FFFFFF"/>
                    <w:rPr>
                      <w:sz w:val="22"/>
                      <w:szCs w:val="22"/>
                      <w:lang w:val="kk-KZ"/>
                    </w:rPr>
                  </w:pPr>
                  <w:r w:rsidRPr="00C141FA">
                    <w:rPr>
                      <w:sz w:val="22"/>
                      <w:szCs w:val="22"/>
                      <w:lang w:val="kk-KZ"/>
                    </w:rPr>
                    <w:t>5</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C4E16A" w14:textId="77777777" w:rsidR="00C141FA" w:rsidRPr="00C141FA" w:rsidRDefault="00C141FA" w:rsidP="00C141FA">
                  <w:pPr>
                    <w:shd w:val="clear" w:color="auto" w:fill="FFFFFF"/>
                    <w:rPr>
                      <w:sz w:val="22"/>
                      <w:szCs w:val="22"/>
                      <w:lang w:val="kk-KZ"/>
                    </w:rPr>
                  </w:pPr>
                  <w:r w:rsidRPr="00C141FA">
                    <w:rPr>
                      <w:sz w:val="22"/>
                      <w:szCs w:val="22"/>
                      <w:lang w:val="kk-KZ"/>
                    </w:rPr>
                    <w:t>Мұғалімдердің сағат жүктемелерін бөлу</w:t>
                  </w: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086351" w14:textId="77777777" w:rsidR="00C141FA" w:rsidRPr="00C141FA" w:rsidRDefault="00C141FA" w:rsidP="00C141FA">
                  <w:pPr>
                    <w:shd w:val="clear" w:color="auto" w:fill="FFFFFF"/>
                    <w:rPr>
                      <w:sz w:val="22"/>
                      <w:szCs w:val="22"/>
                      <w:lang w:val="kk-KZ"/>
                    </w:rPr>
                  </w:pPr>
                  <w:r w:rsidRPr="00C141FA">
                    <w:rPr>
                      <w:sz w:val="22"/>
                      <w:szCs w:val="22"/>
                      <w:lang w:val="kk-KZ"/>
                    </w:rPr>
                    <w:t>Тамыз</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D70307" w14:textId="77777777" w:rsidR="00C141FA" w:rsidRPr="00C141FA" w:rsidRDefault="00C141FA" w:rsidP="00C141FA">
                  <w:pPr>
                    <w:shd w:val="clear" w:color="auto" w:fill="FFFFFF"/>
                    <w:rPr>
                      <w:sz w:val="22"/>
                      <w:szCs w:val="22"/>
                      <w:lang w:val="kk-KZ"/>
                    </w:rPr>
                  </w:pPr>
                  <w:r w:rsidRPr="00C141FA">
                    <w:rPr>
                      <w:sz w:val="22"/>
                      <w:szCs w:val="22"/>
                      <w:lang w:val="kk-KZ"/>
                    </w:rPr>
                    <w:t xml:space="preserve">ДОІЖО: Ұ. Ағабекова </w:t>
                  </w:r>
                </w:p>
              </w:tc>
            </w:tr>
            <w:tr w:rsidR="00C141FA" w:rsidRPr="00C141FA" w14:paraId="44DA6B34"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DC06B9" w14:textId="77777777" w:rsidR="00C141FA" w:rsidRPr="00C141FA" w:rsidRDefault="00C141FA" w:rsidP="00C141FA">
                  <w:pPr>
                    <w:shd w:val="clear" w:color="auto" w:fill="FFFFFF"/>
                    <w:rPr>
                      <w:sz w:val="22"/>
                      <w:szCs w:val="22"/>
                      <w:lang w:val="kk-KZ"/>
                    </w:rPr>
                  </w:pPr>
                  <w:r w:rsidRPr="00C141FA">
                    <w:rPr>
                      <w:sz w:val="22"/>
                      <w:szCs w:val="22"/>
                      <w:lang w:val="kk-KZ"/>
                    </w:rPr>
                    <w:t>6</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FAD8E0" w14:textId="77777777" w:rsidR="00C141FA" w:rsidRPr="00C141FA" w:rsidRDefault="00C141FA" w:rsidP="00C141FA">
                  <w:pPr>
                    <w:shd w:val="clear" w:color="auto" w:fill="FFFFFF"/>
                    <w:rPr>
                      <w:sz w:val="22"/>
                      <w:szCs w:val="22"/>
                      <w:lang w:val="kk-KZ"/>
                    </w:rPr>
                  </w:pPr>
                  <w:r w:rsidRPr="00C141FA">
                    <w:rPr>
                      <w:sz w:val="22"/>
                      <w:szCs w:val="22"/>
                      <w:lang w:val="kk-KZ"/>
                    </w:rPr>
                    <w:t>Сабақ кестесін жасау.</w:t>
                  </w: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5ED1FC" w14:textId="77777777" w:rsidR="00C141FA" w:rsidRPr="00C141FA" w:rsidRDefault="00C141FA" w:rsidP="00C141FA">
                  <w:pPr>
                    <w:shd w:val="clear" w:color="auto" w:fill="FFFFFF"/>
                    <w:rPr>
                      <w:sz w:val="22"/>
                      <w:szCs w:val="22"/>
                      <w:lang w:val="kk-KZ"/>
                    </w:rPr>
                  </w:pPr>
                  <w:r w:rsidRPr="00C141FA">
                    <w:rPr>
                      <w:sz w:val="22"/>
                      <w:szCs w:val="22"/>
                      <w:lang w:val="kk-KZ"/>
                    </w:rPr>
                    <w:t>Тамыз</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AA6466" w14:textId="77777777" w:rsidR="00C141FA" w:rsidRPr="00C141FA" w:rsidRDefault="00C141FA" w:rsidP="00C141FA">
                  <w:pPr>
                    <w:shd w:val="clear" w:color="auto" w:fill="FFFFFF"/>
                    <w:rPr>
                      <w:sz w:val="22"/>
                      <w:szCs w:val="22"/>
                      <w:lang w:val="kk-KZ"/>
                    </w:rPr>
                  </w:pPr>
                  <w:r w:rsidRPr="00C141FA">
                    <w:rPr>
                      <w:sz w:val="22"/>
                      <w:szCs w:val="22"/>
                      <w:lang w:val="kk-KZ"/>
                    </w:rPr>
                    <w:t>ДОІЖО: Ұ. Ағабекова</w:t>
                  </w:r>
                </w:p>
              </w:tc>
            </w:tr>
            <w:tr w:rsidR="00C141FA" w:rsidRPr="00C141FA" w14:paraId="61416D9A"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4F950B" w14:textId="77777777" w:rsidR="00C141FA" w:rsidRPr="00C141FA" w:rsidRDefault="00C141FA" w:rsidP="00C141FA">
                  <w:pPr>
                    <w:shd w:val="clear" w:color="auto" w:fill="FFFFFF"/>
                    <w:rPr>
                      <w:sz w:val="22"/>
                      <w:szCs w:val="22"/>
                      <w:lang w:val="kk-KZ"/>
                    </w:rPr>
                  </w:pPr>
                  <w:r w:rsidRPr="00C141FA">
                    <w:rPr>
                      <w:sz w:val="22"/>
                      <w:szCs w:val="22"/>
                      <w:lang w:val="kk-KZ"/>
                    </w:rPr>
                    <w:t>7</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1570BC" w14:textId="77777777" w:rsidR="00C141FA" w:rsidRPr="00C141FA" w:rsidRDefault="00C141FA" w:rsidP="00C141FA">
                  <w:pPr>
                    <w:shd w:val="clear" w:color="auto" w:fill="FFFFFF"/>
                    <w:rPr>
                      <w:sz w:val="22"/>
                      <w:szCs w:val="22"/>
                      <w:lang w:val="kk-KZ"/>
                    </w:rPr>
                  </w:pPr>
                  <w:r w:rsidRPr="00C141FA">
                    <w:rPr>
                      <w:sz w:val="22"/>
                      <w:szCs w:val="22"/>
                      <w:lang w:val="kk-KZ"/>
                    </w:rPr>
                    <w:t>Жылдық жоспар. Жылдық циклограмма түзу</w:t>
                  </w: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929672" w14:textId="77777777" w:rsidR="00C141FA" w:rsidRPr="00C141FA" w:rsidRDefault="00C141FA" w:rsidP="00C141FA">
                  <w:pPr>
                    <w:shd w:val="clear" w:color="auto" w:fill="FFFFFF"/>
                    <w:rPr>
                      <w:sz w:val="22"/>
                      <w:szCs w:val="22"/>
                      <w:lang w:val="kk-KZ"/>
                    </w:rPr>
                  </w:pPr>
                  <w:r w:rsidRPr="00C141FA">
                    <w:rPr>
                      <w:sz w:val="22"/>
                      <w:szCs w:val="22"/>
                      <w:lang w:val="kk-KZ"/>
                    </w:rPr>
                    <w:t xml:space="preserve">Тамыз </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A24517" w14:textId="77777777" w:rsidR="00C141FA" w:rsidRPr="00C141FA" w:rsidRDefault="00C141FA" w:rsidP="00C141FA">
                  <w:pPr>
                    <w:shd w:val="clear" w:color="auto" w:fill="FFFFFF"/>
                    <w:rPr>
                      <w:sz w:val="22"/>
                      <w:szCs w:val="22"/>
                      <w:lang w:val="kk-KZ"/>
                    </w:rPr>
                  </w:pPr>
                  <w:r w:rsidRPr="00C141FA">
                    <w:rPr>
                      <w:sz w:val="22"/>
                      <w:szCs w:val="22"/>
                      <w:lang w:val="kk-KZ"/>
                    </w:rPr>
                    <w:t>ДОІЖО: Ұ. Ағабекова</w:t>
                  </w:r>
                </w:p>
              </w:tc>
            </w:tr>
            <w:tr w:rsidR="00C141FA" w:rsidRPr="00C141FA" w14:paraId="6E08DF8A"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169CAA" w14:textId="77777777" w:rsidR="00C141FA" w:rsidRPr="00C141FA" w:rsidRDefault="00C141FA" w:rsidP="00C141FA">
                  <w:pPr>
                    <w:shd w:val="clear" w:color="auto" w:fill="FFFFFF"/>
                    <w:rPr>
                      <w:sz w:val="22"/>
                      <w:szCs w:val="22"/>
                      <w:lang w:val="kk-KZ"/>
                    </w:rPr>
                  </w:pPr>
                  <w:r w:rsidRPr="00C141FA">
                    <w:rPr>
                      <w:sz w:val="22"/>
                      <w:szCs w:val="22"/>
                      <w:lang w:val="kk-KZ"/>
                    </w:rPr>
                    <w:t>8</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84F8EE" w14:textId="77777777" w:rsidR="00C141FA" w:rsidRPr="00C141FA" w:rsidRDefault="00C141FA" w:rsidP="00C141FA">
                  <w:pPr>
                    <w:shd w:val="clear" w:color="auto" w:fill="FFFFFF"/>
                    <w:rPr>
                      <w:sz w:val="22"/>
                      <w:szCs w:val="22"/>
                      <w:lang w:val="kk-KZ"/>
                    </w:rPr>
                  </w:pPr>
                  <w:r w:rsidRPr="00C141FA">
                    <w:rPr>
                      <w:sz w:val="22"/>
                      <w:szCs w:val="22"/>
                      <w:lang w:val="kk-KZ"/>
                    </w:rPr>
                    <w:t>Білім күнін атап өту, «Алғашқы қоңырау» үні</w:t>
                  </w: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4E8DC4" w14:textId="77777777" w:rsidR="00C141FA" w:rsidRPr="00C141FA" w:rsidRDefault="00C141FA" w:rsidP="00C141FA">
                  <w:pPr>
                    <w:shd w:val="clear" w:color="auto" w:fill="FFFFFF"/>
                    <w:rPr>
                      <w:sz w:val="22"/>
                      <w:szCs w:val="22"/>
                      <w:lang w:val="kk-KZ"/>
                    </w:rPr>
                  </w:pPr>
                  <w:r w:rsidRPr="00C141FA">
                    <w:rPr>
                      <w:sz w:val="22"/>
                      <w:szCs w:val="22"/>
                      <w:lang w:val="kk-KZ"/>
                    </w:rPr>
                    <w:t>1 қыркүйек</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A160BB" w14:textId="77777777" w:rsidR="00C141FA" w:rsidRPr="00C141FA" w:rsidRDefault="00C141FA" w:rsidP="00C141FA">
                  <w:pPr>
                    <w:shd w:val="clear" w:color="auto" w:fill="FFFFFF"/>
                    <w:rPr>
                      <w:sz w:val="22"/>
                      <w:szCs w:val="22"/>
                      <w:lang w:val="kk-KZ"/>
                    </w:rPr>
                  </w:pPr>
                  <w:r w:rsidRPr="00C141FA">
                    <w:rPr>
                      <w:sz w:val="22"/>
                      <w:szCs w:val="22"/>
                      <w:lang w:val="kk-KZ"/>
                    </w:rPr>
                    <w:t> Мектеп әкімшілігі</w:t>
                  </w:r>
                </w:p>
              </w:tc>
            </w:tr>
            <w:tr w:rsidR="00C141FA" w:rsidRPr="00C141FA" w14:paraId="4931774E"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74A9D7" w14:textId="77777777" w:rsidR="00C141FA" w:rsidRPr="00C141FA" w:rsidRDefault="00C141FA" w:rsidP="00C141FA">
                  <w:pPr>
                    <w:shd w:val="clear" w:color="auto" w:fill="FFFFFF"/>
                    <w:rPr>
                      <w:sz w:val="22"/>
                      <w:szCs w:val="22"/>
                      <w:lang w:val="kk-KZ"/>
                    </w:rPr>
                  </w:pPr>
                  <w:r w:rsidRPr="00C141FA">
                    <w:rPr>
                      <w:sz w:val="22"/>
                      <w:szCs w:val="22"/>
                      <w:lang w:val="kk-KZ"/>
                    </w:rPr>
                    <w:t>9</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A48EEC" w14:textId="77777777" w:rsidR="00C141FA" w:rsidRPr="00C141FA" w:rsidRDefault="00C141FA" w:rsidP="00C141FA">
                  <w:pPr>
                    <w:shd w:val="clear" w:color="auto" w:fill="FFFFFF"/>
                    <w:rPr>
                      <w:sz w:val="22"/>
                      <w:szCs w:val="22"/>
                      <w:lang w:val="kk-KZ"/>
                    </w:rPr>
                  </w:pPr>
                  <w:r w:rsidRPr="00C141FA">
                    <w:rPr>
                      <w:sz w:val="22"/>
                      <w:szCs w:val="22"/>
                      <w:lang w:val="kk-KZ"/>
                    </w:rPr>
                    <w:t>НОБД (ҰОМҚ) жинақтау</w:t>
                  </w:r>
                </w:p>
                <w:p w14:paraId="0F0BCA34" w14:textId="77777777" w:rsidR="00C141FA" w:rsidRPr="00C141FA" w:rsidRDefault="00C141FA" w:rsidP="00C141FA">
                  <w:pPr>
                    <w:shd w:val="clear" w:color="auto" w:fill="FFFFFF"/>
                    <w:rPr>
                      <w:sz w:val="22"/>
                      <w:szCs w:val="22"/>
                      <w:lang w:val="kk-KZ"/>
                    </w:rPr>
                  </w:pPr>
                  <w:r w:rsidRPr="00C141FA">
                    <w:rPr>
                      <w:sz w:val="22"/>
                      <w:szCs w:val="22"/>
                      <w:lang w:val="kk-KZ"/>
                    </w:rPr>
                    <w:t>Оқушылар қозғалысы</w:t>
                  </w: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58F7E5" w14:textId="77777777" w:rsidR="00C141FA" w:rsidRPr="00C141FA" w:rsidRDefault="00C141FA" w:rsidP="00C141FA">
                  <w:pPr>
                    <w:shd w:val="clear" w:color="auto" w:fill="FFFFFF"/>
                    <w:rPr>
                      <w:sz w:val="22"/>
                      <w:szCs w:val="22"/>
                    </w:rPr>
                  </w:pPr>
                  <w:r w:rsidRPr="00C141FA">
                    <w:rPr>
                      <w:sz w:val="22"/>
                      <w:szCs w:val="22"/>
                      <w:lang w:val="kk-KZ"/>
                    </w:rPr>
                    <w:t>5 қыркүйекке дейін</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2ADF36" w14:textId="77777777" w:rsidR="00C141FA" w:rsidRPr="00C141FA" w:rsidRDefault="00C141FA" w:rsidP="00C141FA">
                  <w:pPr>
                    <w:shd w:val="clear" w:color="auto" w:fill="FFFFFF"/>
                    <w:rPr>
                      <w:sz w:val="22"/>
                      <w:szCs w:val="22"/>
                      <w:lang w:val="kk-KZ"/>
                    </w:rPr>
                  </w:pPr>
                  <w:r w:rsidRPr="00C141FA">
                    <w:rPr>
                      <w:sz w:val="22"/>
                      <w:szCs w:val="22"/>
                      <w:lang w:val="kk-KZ"/>
                    </w:rPr>
                    <w:t xml:space="preserve">Ұ. Ағабекова </w:t>
                  </w:r>
                </w:p>
                <w:p w14:paraId="19C1FE59" w14:textId="77777777" w:rsidR="00C141FA" w:rsidRPr="00C141FA" w:rsidRDefault="00C141FA" w:rsidP="00C141FA">
                  <w:pPr>
                    <w:shd w:val="clear" w:color="auto" w:fill="FFFFFF"/>
                    <w:rPr>
                      <w:sz w:val="22"/>
                      <w:szCs w:val="22"/>
                      <w:lang w:val="kk-KZ"/>
                    </w:rPr>
                  </w:pPr>
                  <w:r w:rsidRPr="00C141FA">
                    <w:rPr>
                      <w:sz w:val="22"/>
                      <w:szCs w:val="22"/>
                      <w:lang w:val="kk-KZ"/>
                    </w:rPr>
                    <w:t>Н. Серікбаев</w:t>
                  </w:r>
                </w:p>
                <w:p w14:paraId="42476D1B" w14:textId="77777777" w:rsidR="00C141FA" w:rsidRPr="00C141FA" w:rsidRDefault="00C141FA" w:rsidP="00C141FA">
                  <w:pPr>
                    <w:shd w:val="clear" w:color="auto" w:fill="FFFFFF"/>
                    <w:rPr>
                      <w:sz w:val="22"/>
                      <w:szCs w:val="22"/>
                      <w:lang w:val="kk-KZ"/>
                    </w:rPr>
                  </w:pPr>
                  <w:r w:rsidRPr="00C141FA">
                    <w:rPr>
                      <w:sz w:val="22"/>
                      <w:szCs w:val="22"/>
                      <w:lang w:val="kk-KZ"/>
                    </w:rPr>
                    <w:t>М. Құдайбергенова</w:t>
                  </w:r>
                </w:p>
              </w:tc>
            </w:tr>
            <w:tr w:rsidR="00C141FA" w:rsidRPr="00C141FA" w14:paraId="4E1498A2"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BAC4A7" w14:textId="77777777" w:rsidR="00C141FA" w:rsidRPr="00C141FA" w:rsidRDefault="00C141FA" w:rsidP="00C141FA">
                  <w:pPr>
                    <w:shd w:val="clear" w:color="auto" w:fill="FFFFFF"/>
                    <w:rPr>
                      <w:sz w:val="22"/>
                      <w:szCs w:val="22"/>
                      <w:lang w:val="kk-KZ"/>
                    </w:rPr>
                  </w:pPr>
                  <w:r w:rsidRPr="00C141FA">
                    <w:rPr>
                      <w:sz w:val="22"/>
                      <w:szCs w:val="22"/>
                      <w:lang w:val="kk-KZ"/>
                    </w:rPr>
                    <w:t>10</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1701EC" w14:textId="77777777" w:rsidR="00C141FA" w:rsidRPr="00C141FA" w:rsidRDefault="00C141FA" w:rsidP="00C141FA">
                  <w:pPr>
                    <w:shd w:val="clear" w:color="auto" w:fill="FFFFFF"/>
                    <w:rPr>
                      <w:sz w:val="22"/>
                      <w:szCs w:val="22"/>
                      <w:lang w:val="kk-KZ"/>
                    </w:rPr>
                  </w:pPr>
                  <w:r w:rsidRPr="00C141FA">
                    <w:rPr>
                      <w:sz w:val="22"/>
                      <w:szCs w:val="22"/>
                      <w:lang w:val="kk-KZ"/>
                    </w:rPr>
                    <w:t xml:space="preserve">ОЖСБ, ҰБТ іс-шарасын жасап,  </w:t>
                  </w:r>
                </w:p>
                <w:p w14:paraId="56B1B0F8" w14:textId="77777777" w:rsidR="00C141FA" w:rsidRPr="00C141FA" w:rsidRDefault="00C141FA" w:rsidP="00C141FA">
                  <w:pPr>
                    <w:shd w:val="clear" w:color="auto" w:fill="FFFFFF"/>
                    <w:rPr>
                      <w:sz w:val="22"/>
                      <w:szCs w:val="22"/>
                      <w:lang w:val="kk-KZ"/>
                    </w:rPr>
                  </w:pPr>
                  <w:r w:rsidRPr="00C141FA">
                    <w:rPr>
                      <w:sz w:val="22"/>
                      <w:szCs w:val="22"/>
                      <w:lang w:val="kk-KZ"/>
                    </w:rPr>
                    <w:t>қосымша сабақ кестесін құру.</w:t>
                  </w:r>
                </w:p>
                <w:p w14:paraId="79DF0C0E" w14:textId="77777777" w:rsidR="00C141FA" w:rsidRPr="00C141FA" w:rsidRDefault="00C141FA" w:rsidP="00C141FA">
                  <w:pPr>
                    <w:shd w:val="clear" w:color="auto" w:fill="FFFFFF"/>
                    <w:rPr>
                      <w:sz w:val="22"/>
                      <w:szCs w:val="22"/>
                      <w:lang w:val="kk-KZ"/>
                    </w:rPr>
                  </w:pPr>
                  <w:r w:rsidRPr="00C141FA">
                    <w:rPr>
                      <w:sz w:val="22"/>
                      <w:szCs w:val="22"/>
                      <w:lang w:val="kk-KZ"/>
                    </w:rPr>
                    <w:t>Ата-аналар жиналысында таныстыру</w:t>
                  </w: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DE7FDA" w14:textId="77777777" w:rsidR="00C141FA" w:rsidRPr="00C141FA" w:rsidRDefault="00C141FA" w:rsidP="00C141FA">
                  <w:pPr>
                    <w:shd w:val="clear" w:color="auto" w:fill="FFFFFF"/>
                    <w:rPr>
                      <w:sz w:val="22"/>
                      <w:szCs w:val="22"/>
                    </w:rPr>
                  </w:pPr>
                  <w:r w:rsidRPr="00C141FA">
                    <w:rPr>
                      <w:sz w:val="22"/>
                      <w:szCs w:val="22"/>
                      <w:lang w:val="kk-KZ"/>
                    </w:rPr>
                    <w:t>Қыркүйек</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DBB751" w14:textId="77777777" w:rsidR="00C141FA" w:rsidRPr="00C141FA" w:rsidRDefault="00C141FA" w:rsidP="00C141FA">
                  <w:pPr>
                    <w:shd w:val="clear" w:color="auto" w:fill="FFFFFF"/>
                    <w:rPr>
                      <w:sz w:val="22"/>
                      <w:szCs w:val="22"/>
                      <w:lang w:val="kk-KZ"/>
                    </w:rPr>
                  </w:pPr>
                  <w:r w:rsidRPr="00C141FA">
                    <w:rPr>
                      <w:sz w:val="22"/>
                      <w:szCs w:val="22"/>
                      <w:lang w:val="kk-KZ"/>
                    </w:rPr>
                    <w:t>ДОІЖО: Ұ. Ағабекова</w:t>
                  </w:r>
                </w:p>
              </w:tc>
            </w:tr>
            <w:tr w:rsidR="00C141FA" w:rsidRPr="0013787C" w14:paraId="3E4395EB"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306296" w14:textId="77777777" w:rsidR="00C141FA" w:rsidRPr="00C141FA" w:rsidRDefault="00C141FA" w:rsidP="00C141FA">
                  <w:pPr>
                    <w:shd w:val="clear" w:color="auto" w:fill="FFFFFF"/>
                    <w:rPr>
                      <w:sz w:val="22"/>
                      <w:szCs w:val="22"/>
                      <w:lang w:val="kk-KZ"/>
                    </w:rPr>
                  </w:pPr>
                  <w:r w:rsidRPr="00C141FA">
                    <w:rPr>
                      <w:sz w:val="22"/>
                      <w:szCs w:val="22"/>
                      <w:lang w:val="kk-KZ"/>
                    </w:rPr>
                    <w:t>11</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42BEE6" w14:textId="77777777" w:rsidR="00C141FA" w:rsidRPr="00C141FA" w:rsidRDefault="00C141FA" w:rsidP="00C141FA">
                  <w:pPr>
                    <w:shd w:val="clear" w:color="auto" w:fill="FFFFFF"/>
                    <w:rPr>
                      <w:sz w:val="22"/>
                      <w:szCs w:val="22"/>
                      <w:lang w:val="kk-KZ"/>
                    </w:rPr>
                  </w:pPr>
                  <w:r w:rsidRPr="00C141FA">
                    <w:rPr>
                      <w:sz w:val="22"/>
                      <w:szCs w:val="22"/>
                      <w:lang w:val="kk-KZ"/>
                    </w:rPr>
                    <w:t xml:space="preserve">Бейімдеу бақылау тест жұмыстарын алу </w:t>
                  </w:r>
                </w:p>
                <w:p w14:paraId="29A2766A" w14:textId="77777777" w:rsidR="00C141FA" w:rsidRPr="00C141FA" w:rsidRDefault="00C141FA" w:rsidP="00C141FA">
                  <w:pPr>
                    <w:shd w:val="clear" w:color="auto" w:fill="FFFFFF"/>
                    <w:rPr>
                      <w:sz w:val="22"/>
                      <w:szCs w:val="22"/>
                      <w:lang w:val="kk-KZ"/>
                    </w:rPr>
                  </w:pPr>
                  <w:r w:rsidRPr="00C141FA">
                    <w:rPr>
                      <w:sz w:val="22"/>
                      <w:szCs w:val="22"/>
                      <w:lang w:val="kk-KZ"/>
                    </w:rPr>
                    <w:t>(5а, ә  сыныптар бойынша)</w:t>
                  </w: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A599D2" w14:textId="77777777" w:rsidR="00C141FA" w:rsidRPr="00C141FA" w:rsidRDefault="00C141FA" w:rsidP="00C141FA">
                  <w:pPr>
                    <w:shd w:val="clear" w:color="auto" w:fill="FFFFFF"/>
                    <w:rPr>
                      <w:sz w:val="22"/>
                      <w:szCs w:val="22"/>
                      <w:lang w:val="kk-KZ"/>
                    </w:rPr>
                  </w:pPr>
                  <w:r w:rsidRPr="00C141FA">
                    <w:rPr>
                      <w:sz w:val="22"/>
                      <w:szCs w:val="22"/>
                      <w:lang w:val="kk-KZ"/>
                    </w:rPr>
                    <w:t>Қыркүйек</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0AFAE8" w14:textId="77777777" w:rsidR="00C141FA" w:rsidRPr="00C141FA" w:rsidRDefault="00C141FA" w:rsidP="00C141FA">
                  <w:pPr>
                    <w:shd w:val="clear" w:color="auto" w:fill="FFFFFF"/>
                    <w:rPr>
                      <w:sz w:val="22"/>
                      <w:szCs w:val="22"/>
                      <w:lang w:val="kk-KZ"/>
                    </w:rPr>
                  </w:pPr>
                  <w:r w:rsidRPr="00C141FA">
                    <w:rPr>
                      <w:sz w:val="22"/>
                      <w:szCs w:val="22"/>
                      <w:lang w:val="kk-KZ"/>
                    </w:rPr>
                    <w:t>ДОІЖО: Ұ. Ағабекова</w:t>
                  </w:r>
                </w:p>
                <w:p w14:paraId="14488C85" w14:textId="77777777" w:rsidR="00C141FA" w:rsidRPr="00C141FA" w:rsidRDefault="00C141FA" w:rsidP="00C141FA">
                  <w:pPr>
                    <w:shd w:val="clear" w:color="auto" w:fill="FFFFFF"/>
                    <w:rPr>
                      <w:sz w:val="22"/>
                      <w:szCs w:val="22"/>
                      <w:lang w:val="kk-KZ"/>
                    </w:rPr>
                  </w:pPr>
                  <w:r w:rsidRPr="00C141FA">
                    <w:rPr>
                      <w:sz w:val="22"/>
                      <w:szCs w:val="22"/>
                      <w:lang w:val="kk-KZ"/>
                    </w:rPr>
                    <w:t>Пән мұғалімдері</w:t>
                  </w:r>
                </w:p>
              </w:tc>
            </w:tr>
            <w:tr w:rsidR="00C141FA" w:rsidRPr="0013787C" w14:paraId="052FF2CF"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DB3CC6" w14:textId="77777777" w:rsidR="00C141FA" w:rsidRPr="00C141FA" w:rsidRDefault="00C141FA" w:rsidP="00C141FA">
                  <w:pPr>
                    <w:shd w:val="clear" w:color="auto" w:fill="FFFFFF"/>
                    <w:rPr>
                      <w:sz w:val="22"/>
                      <w:szCs w:val="22"/>
                      <w:lang w:val="kk-KZ"/>
                    </w:rPr>
                  </w:pPr>
                  <w:r w:rsidRPr="00C141FA">
                    <w:rPr>
                      <w:sz w:val="22"/>
                      <w:szCs w:val="22"/>
                      <w:lang w:val="kk-KZ"/>
                    </w:rPr>
                    <w:t>12</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B7610F" w14:textId="77777777" w:rsidR="00C141FA" w:rsidRPr="00C141FA" w:rsidRDefault="00C141FA" w:rsidP="00C141FA">
                  <w:pPr>
                    <w:shd w:val="clear" w:color="auto" w:fill="FFFFFF"/>
                    <w:rPr>
                      <w:sz w:val="22"/>
                      <w:szCs w:val="22"/>
                      <w:lang w:val="kk-KZ"/>
                    </w:rPr>
                  </w:pPr>
                  <w:r w:rsidRPr="00C141FA">
                    <w:rPr>
                      <w:sz w:val="22"/>
                      <w:szCs w:val="22"/>
                      <w:lang w:val="kk-KZ"/>
                    </w:rPr>
                    <w:t>Тілдер мерекесін атап өту</w:t>
                  </w: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1329DC" w14:textId="77777777" w:rsidR="00C141FA" w:rsidRPr="00C141FA" w:rsidRDefault="00C141FA" w:rsidP="00C141FA">
                  <w:pPr>
                    <w:shd w:val="clear" w:color="auto" w:fill="FFFFFF"/>
                    <w:rPr>
                      <w:sz w:val="22"/>
                      <w:szCs w:val="22"/>
                      <w:lang w:val="kk-KZ"/>
                    </w:rPr>
                  </w:pPr>
                  <w:r w:rsidRPr="00C141FA">
                    <w:rPr>
                      <w:sz w:val="22"/>
                      <w:szCs w:val="22"/>
                      <w:lang w:val="kk-KZ"/>
                    </w:rPr>
                    <w:t>Қыркүйек</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39933F" w14:textId="77777777" w:rsidR="00C141FA" w:rsidRPr="00C141FA" w:rsidRDefault="00C141FA" w:rsidP="00C141FA">
                  <w:pPr>
                    <w:shd w:val="clear" w:color="auto" w:fill="FFFFFF"/>
                    <w:rPr>
                      <w:sz w:val="22"/>
                      <w:szCs w:val="22"/>
                      <w:lang w:val="kk-KZ"/>
                    </w:rPr>
                  </w:pPr>
                  <w:r w:rsidRPr="00C141FA">
                    <w:rPr>
                      <w:sz w:val="22"/>
                      <w:szCs w:val="22"/>
                      <w:lang w:val="kk-KZ"/>
                    </w:rPr>
                    <w:t> Мектеп әкімшілігі</w:t>
                  </w:r>
                </w:p>
                <w:p w14:paraId="2DD2A5D0" w14:textId="77777777" w:rsidR="00C141FA" w:rsidRPr="00C141FA" w:rsidRDefault="00C141FA" w:rsidP="00C141FA">
                  <w:pPr>
                    <w:shd w:val="clear" w:color="auto" w:fill="FFFFFF"/>
                    <w:rPr>
                      <w:sz w:val="22"/>
                      <w:szCs w:val="22"/>
                      <w:lang w:val="kk-KZ"/>
                    </w:rPr>
                  </w:pPr>
                  <w:r w:rsidRPr="00C141FA">
                    <w:rPr>
                      <w:sz w:val="22"/>
                      <w:szCs w:val="22"/>
                      <w:lang w:val="kk-KZ"/>
                    </w:rPr>
                    <w:t>Үштілді ӘБ жетекшілері</w:t>
                  </w:r>
                </w:p>
              </w:tc>
            </w:tr>
            <w:tr w:rsidR="00C141FA" w:rsidRPr="00C141FA" w14:paraId="2954C0E4"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82A54D" w14:textId="77777777" w:rsidR="00C141FA" w:rsidRPr="00C141FA" w:rsidRDefault="00C141FA" w:rsidP="00C141FA">
                  <w:pPr>
                    <w:shd w:val="clear" w:color="auto" w:fill="FFFFFF"/>
                    <w:rPr>
                      <w:sz w:val="22"/>
                      <w:szCs w:val="22"/>
                      <w:lang w:val="kk-KZ"/>
                    </w:rPr>
                  </w:pPr>
                  <w:r w:rsidRPr="00C141FA">
                    <w:rPr>
                      <w:sz w:val="22"/>
                      <w:szCs w:val="22"/>
                      <w:lang w:val="kk-KZ"/>
                    </w:rPr>
                    <w:t>13</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0C33FD" w14:textId="77777777" w:rsidR="00C141FA" w:rsidRPr="00C141FA" w:rsidRDefault="00C141FA" w:rsidP="00C141FA">
                  <w:pPr>
                    <w:shd w:val="clear" w:color="auto" w:fill="FFFFFF"/>
                    <w:rPr>
                      <w:sz w:val="22"/>
                      <w:szCs w:val="22"/>
                      <w:lang w:val="kk-KZ"/>
                    </w:rPr>
                  </w:pPr>
                  <w:r w:rsidRPr="00C141FA">
                    <w:rPr>
                      <w:sz w:val="22"/>
                      <w:szCs w:val="22"/>
                      <w:lang w:val="kk-KZ"/>
                    </w:rPr>
                    <w:t>Үйде оқитын  оқушылармен жұмысты қадағалау</w:t>
                  </w:r>
                </w:p>
                <w:p w14:paraId="353379E1" w14:textId="77777777" w:rsidR="00C141FA" w:rsidRPr="00C141FA" w:rsidRDefault="00C141FA" w:rsidP="00C141FA">
                  <w:pPr>
                    <w:shd w:val="clear" w:color="auto" w:fill="FFFFFF"/>
                    <w:rPr>
                      <w:sz w:val="22"/>
                      <w:szCs w:val="22"/>
                      <w:lang w:val="kk-KZ"/>
                    </w:rPr>
                  </w:pP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D78814" w14:textId="77777777" w:rsidR="00C141FA" w:rsidRPr="00C141FA" w:rsidRDefault="00C141FA" w:rsidP="00C141FA">
                  <w:pPr>
                    <w:shd w:val="clear" w:color="auto" w:fill="FFFFFF"/>
                    <w:rPr>
                      <w:sz w:val="22"/>
                      <w:szCs w:val="22"/>
                      <w:lang w:val="kk-KZ"/>
                    </w:rPr>
                  </w:pPr>
                  <w:r w:rsidRPr="00C141FA">
                    <w:rPr>
                      <w:sz w:val="22"/>
                      <w:szCs w:val="22"/>
                      <w:lang w:val="kk-KZ"/>
                    </w:rPr>
                    <w:t>Қыркүйек</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8C2AD9" w14:textId="77777777" w:rsidR="00C141FA" w:rsidRPr="00C141FA" w:rsidRDefault="00C141FA" w:rsidP="00C141FA">
                  <w:pPr>
                    <w:shd w:val="clear" w:color="auto" w:fill="FFFFFF"/>
                    <w:rPr>
                      <w:sz w:val="22"/>
                      <w:szCs w:val="22"/>
                      <w:lang w:val="kk-KZ"/>
                    </w:rPr>
                  </w:pPr>
                  <w:r w:rsidRPr="00C141FA">
                    <w:rPr>
                      <w:sz w:val="22"/>
                      <w:szCs w:val="22"/>
                      <w:lang w:val="kk-KZ"/>
                    </w:rPr>
                    <w:t xml:space="preserve">Үнемі </w:t>
                  </w:r>
                </w:p>
              </w:tc>
            </w:tr>
            <w:tr w:rsidR="00C141FA" w:rsidRPr="00C141FA" w14:paraId="23C942E3"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78C09F" w14:textId="77777777" w:rsidR="00C141FA" w:rsidRPr="00C141FA" w:rsidRDefault="00C141FA" w:rsidP="00C141FA">
                  <w:pPr>
                    <w:shd w:val="clear" w:color="auto" w:fill="FFFFFF"/>
                    <w:rPr>
                      <w:sz w:val="22"/>
                      <w:szCs w:val="22"/>
                      <w:lang w:val="kk-KZ"/>
                    </w:rPr>
                  </w:pPr>
                  <w:r w:rsidRPr="00C141FA">
                    <w:rPr>
                      <w:sz w:val="22"/>
                      <w:szCs w:val="22"/>
                      <w:lang w:val="kk-KZ"/>
                    </w:rPr>
                    <w:t>14</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826CC7" w14:textId="77777777" w:rsidR="00C141FA" w:rsidRPr="00C141FA" w:rsidRDefault="00C141FA" w:rsidP="00C141FA">
                  <w:pPr>
                    <w:shd w:val="clear" w:color="auto" w:fill="FFFFFF"/>
                    <w:rPr>
                      <w:sz w:val="22"/>
                      <w:szCs w:val="22"/>
                      <w:lang w:val="kk-KZ"/>
                    </w:rPr>
                  </w:pPr>
                  <w:r w:rsidRPr="00C141FA">
                    <w:rPr>
                      <w:sz w:val="22"/>
                      <w:szCs w:val="22"/>
                      <w:lang w:val="kk-KZ"/>
                    </w:rPr>
                    <w:t xml:space="preserve">10,11 сынып: Бағдарлы оқыту: </w:t>
                  </w:r>
                </w:p>
                <w:p w14:paraId="3893E00A" w14:textId="77777777" w:rsidR="00C141FA" w:rsidRPr="00C141FA" w:rsidRDefault="00C141FA" w:rsidP="00C141FA">
                  <w:pPr>
                    <w:shd w:val="clear" w:color="auto" w:fill="FFFFFF"/>
                    <w:rPr>
                      <w:sz w:val="22"/>
                      <w:szCs w:val="22"/>
                      <w:lang w:val="kk-KZ"/>
                    </w:rPr>
                  </w:pPr>
                  <w:r w:rsidRPr="00C141FA">
                    <w:rPr>
                      <w:sz w:val="22"/>
                      <w:szCs w:val="22"/>
                      <w:lang w:val="kk-KZ"/>
                    </w:rPr>
                    <w:t>Гуманитарлық пән бірлестігі</w:t>
                  </w:r>
                </w:p>
                <w:p w14:paraId="1C06BFFE" w14:textId="77777777" w:rsidR="00C141FA" w:rsidRPr="00C141FA" w:rsidRDefault="00C141FA" w:rsidP="00C141FA">
                  <w:pPr>
                    <w:shd w:val="clear" w:color="auto" w:fill="FFFFFF"/>
                    <w:rPr>
                      <w:sz w:val="22"/>
                      <w:szCs w:val="22"/>
                      <w:lang w:val="kk-KZ"/>
                    </w:rPr>
                  </w:pPr>
                  <w:r w:rsidRPr="00C141FA">
                    <w:rPr>
                      <w:sz w:val="22"/>
                      <w:szCs w:val="22"/>
                      <w:lang w:val="kk-KZ"/>
                    </w:rPr>
                    <w:t>Жаратылыстану пән бірлестігі</w:t>
                  </w: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003D61" w14:textId="77777777" w:rsidR="00C141FA" w:rsidRPr="00C141FA" w:rsidRDefault="00C141FA" w:rsidP="00C141FA">
                  <w:pPr>
                    <w:shd w:val="clear" w:color="auto" w:fill="FFFFFF"/>
                    <w:rPr>
                      <w:sz w:val="22"/>
                      <w:szCs w:val="22"/>
                      <w:lang w:val="kk-KZ"/>
                    </w:rPr>
                  </w:pPr>
                  <w:r w:rsidRPr="00C141FA">
                    <w:rPr>
                      <w:sz w:val="22"/>
                      <w:szCs w:val="22"/>
                      <w:lang w:val="kk-KZ"/>
                    </w:rPr>
                    <w:t xml:space="preserve">Қыркүйек </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3F7E5F" w14:textId="77777777" w:rsidR="00C141FA" w:rsidRPr="00C141FA" w:rsidRDefault="00C141FA" w:rsidP="00C141FA">
                  <w:pPr>
                    <w:shd w:val="clear" w:color="auto" w:fill="FFFFFF"/>
                    <w:rPr>
                      <w:sz w:val="22"/>
                      <w:szCs w:val="22"/>
                      <w:lang w:val="kk-KZ"/>
                    </w:rPr>
                  </w:pPr>
                  <w:r w:rsidRPr="00C141FA">
                    <w:rPr>
                      <w:sz w:val="22"/>
                      <w:szCs w:val="22"/>
                      <w:lang w:val="kk-KZ"/>
                    </w:rPr>
                    <w:t>ДОІЖО: Ұ. Ағабекова</w:t>
                  </w:r>
                </w:p>
                <w:p w14:paraId="4CDFA49B" w14:textId="77777777" w:rsidR="00C141FA" w:rsidRPr="00C141FA" w:rsidRDefault="00C141FA" w:rsidP="00C141FA">
                  <w:pPr>
                    <w:shd w:val="clear" w:color="auto" w:fill="FFFFFF"/>
                    <w:rPr>
                      <w:sz w:val="22"/>
                      <w:szCs w:val="22"/>
                      <w:lang w:val="kk-KZ"/>
                    </w:rPr>
                  </w:pPr>
                  <w:r w:rsidRPr="00C141FA">
                    <w:rPr>
                      <w:sz w:val="22"/>
                      <w:szCs w:val="22"/>
                      <w:lang w:val="kk-KZ"/>
                    </w:rPr>
                    <w:t>Б. Жолдасбекова</w:t>
                  </w:r>
                </w:p>
                <w:p w14:paraId="3ABA9A96" w14:textId="77777777" w:rsidR="00C141FA" w:rsidRPr="00C141FA" w:rsidRDefault="00C141FA" w:rsidP="00C141FA">
                  <w:pPr>
                    <w:shd w:val="clear" w:color="auto" w:fill="FFFFFF"/>
                    <w:rPr>
                      <w:sz w:val="22"/>
                      <w:szCs w:val="22"/>
                      <w:lang w:val="kk-KZ"/>
                    </w:rPr>
                  </w:pPr>
                </w:p>
              </w:tc>
            </w:tr>
            <w:tr w:rsidR="00C141FA" w:rsidRPr="0013787C" w14:paraId="3776F249" w14:textId="77777777" w:rsidTr="00C141FA">
              <w:trPr>
                <w:gridAfter w:val="2"/>
                <w:wAfter w:w="4523" w:type="dxa"/>
                <w:trHeight w:val="848"/>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17C27F" w14:textId="77777777" w:rsidR="00C141FA" w:rsidRPr="00C141FA" w:rsidRDefault="00C141FA" w:rsidP="00C141FA">
                  <w:pPr>
                    <w:shd w:val="clear" w:color="auto" w:fill="FFFFFF"/>
                    <w:rPr>
                      <w:sz w:val="22"/>
                      <w:szCs w:val="22"/>
                      <w:lang w:val="kk-KZ"/>
                    </w:rPr>
                  </w:pPr>
                  <w:r w:rsidRPr="00C141FA">
                    <w:rPr>
                      <w:sz w:val="22"/>
                      <w:szCs w:val="22"/>
                      <w:lang w:val="kk-KZ"/>
                    </w:rPr>
                    <w:t>15</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8D7FA4" w14:textId="77777777" w:rsidR="00C141FA" w:rsidRPr="00C141FA" w:rsidRDefault="00C141FA" w:rsidP="00C141FA">
                  <w:pPr>
                    <w:shd w:val="clear" w:color="auto" w:fill="FFFFFF"/>
                    <w:rPr>
                      <w:b/>
                      <w:sz w:val="22"/>
                      <w:szCs w:val="22"/>
                      <w:lang w:val="kk-KZ"/>
                    </w:rPr>
                  </w:pPr>
                  <w:r w:rsidRPr="00C141FA">
                    <w:rPr>
                      <w:b/>
                      <w:sz w:val="22"/>
                      <w:szCs w:val="22"/>
                      <w:lang w:val="kk-KZ"/>
                    </w:rPr>
                    <w:t>«Тілдер» мерекесін атап өту.</w:t>
                  </w:r>
                </w:p>
                <w:p w14:paraId="24669A03" w14:textId="77777777" w:rsidR="00C141FA" w:rsidRPr="00C141FA" w:rsidRDefault="00C141FA" w:rsidP="00C141FA">
                  <w:pPr>
                    <w:shd w:val="clear" w:color="auto" w:fill="FFFFFF"/>
                    <w:rPr>
                      <w:sz w:val="22"/>
                      <w:szCs w:val="22"/>
                      <w:lang w:val="kk-KZ"/>
                    </w:rPr>
                  </w:pPr>
                  <w:r w:rsidRPr="00C141FA">
                    <w:rPr>
                      <w:sz w:val="22"/>
                      <w:szCs w:val="22"/>
                      <w:lang w:val="kk-KZ"/>
                    </w:rPr>
                    <w:t>Үштілділік бойынша қазақ тілі, орыс тілі, ағылшын пән бірлест. қатысу.</w:t>
                  </w: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2F19FE" w14:textId="77777777" w:rsidR="00C141FA" w:rsidRPr="00C141FA" w:rsidRDefault="00C141FA" w:rsidP="00C141FA">
                  <w:pPr>
                    <w:shd w:val="clear" w:color="auto" w:fill="FFFFFF"/>
                    <w:rPr>
                      <w:sz w:val="22"/>
                      <w:szCs w:val="22"/>
                      <w:lang w:val="kk-KZ"/>
                    </w:rPr>
                  </w:pPr>
                  <w:r w:rsidRPr="00C141FA">
                    <w:rPr>
                      <w:sz w:val="22"/>
                      <w:szCs w:val="22"/>
                      <w:lang w:val="kk-KZ"/>
                    </w:rPr>
                    <w:t>Қыркүйек</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04E1E5" w14:textId="77777777" w:rsidR="00C141FA" w:rsidRPr="00C141FA" w:rsidRDefault="00C141FA" w:rsidP="00C141FA">
                  <w:pPr>
                    <w:shd w:val="clear" w:color="auto" w:fill="FFFFFF"/>
                    <w:rPr>
                      <w:sz w:val="22"/>
                      <w:szCs w:val="22"/>
                      <w:lang w:val="kk-KZ"/>
                    </w:rPr>
                  </w:pPr>
                  <w:r w:rsidRPr="00C141FA">
                    <w:rPr>
                      <w:sz w:val="22"/>
                      <w:szCs w:val="22"/>
                      <w:lang w:val="kk-KZ"/>
                    </w:rPr>
                    <w:t>Мектеп әкімшілігі ДОІЖО: Ұ. Ағабекова</w:t>
                  </w:r>
                </w:p>
                <w:p w14:paraId="5F5ABFA4" w14:textId="77777777" w:rsidR="00C141FA" w:rsidRPr="00C141FA" w:rsidRDefault="00C141FA" w:rsidP="00C141FA">
                  <w:pPr>
                    <w:shd w:val="clear" w:color="auto" w:fill="FFFFFF"/>
                    <w:rPr>
                      <w:sz w:val="22"/>
                      <w:szCs w:val="22"/>
                      <w:lang w:val="kk-KZ"/>
                    </w:rPr>
                  </w:pPr>
                  <w:r w:rsidRPr="00C141FA">
                    <w:rPr>
                      <w:sz w:val="22"/>
                      <w:szCs w:val="22"/>
                      <w:lang w:val="kk-KZ"/>
                    </w:rPr>
                    <w:t>Б. Жолдасбекова</w:t>
                  </w:r>
                </w:p>
              </w:tc>
            </w:tr>
            <w:tr w:rsidR="00C141FA" w:rsidRPr="00C141FA" w14:paraId="7BFE9882" w14:textId="77777777" w:rsidTr="00C141FA">
              <w:trPr>
                <w:gridAfter w:val="2"/>
                <w:wAfter w:w="4523" w:type="dxa"/>
                <w:trHeight w:val="534"/>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39B016" w14:textId="77777777" w:rsidR="00C141FA" w:rsidRPr="00C141FA" w:rsidRDefault="00C141FA" w:rsidP="00C141FA">
                  <w:pPr>
                    <w:shd w:val="clear" w:color="auto" w:fill="FFFFFF"/>
                    <w:rPr>
                      <w:sz w:val="22"/>
                      <w:szCs w:val="22"/>
                      <w:lang w:val="kk-KZ"/>
                    </w:rPr>
                  </w:pPr>
                  <w:r w:rsidRPr="00C141FA">
                    <w:rPr>
                      <w:sz w:val="22"/>
                      <w:szCs w:val="22"/>
                      <w:lang w:val="kk-KZ"/>
                    </w:rPr>
                    <w:t>16</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252677" w14:textId="77777777" w:rsidR="00C141FA" w:rsidRPr="00C141FA" w:rsidRDefault="00C141FA" w:rsidP="00C141FA">
                  <w:pPr>
                    <w:shd w:val="clear" w:color="auto" w:fill="FFFFFF"/>
                    <w:rPr>
                      <w:sz w:val="22"/>
                      <w:szCs w:val="22"/>
                    </w:rPr>
                  </w:pPr>
                  <w:r w:rsidRPr="00C141FA">
                    <w:rPr>
                      <w:sz w:val="22"/>
                      <w:szCs w:val="22"/>
                      <w:lang w:val="kk-KZ"/>
                    </w:rPr>
                    <w:t>Аттестацияланатын мұғалімдердің тізімін жинақтау</w:t>
                  </w: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418157" w14:textId="77777777" w:rsidR="00C141FA" w:rsidRPr="00C141FA" w:rsidRDefault="00C141FA" w:rsidP="00C141FA">
                  <w:pPr>
                    <w:shd w:val="clear" w:color="auto" w:fill="FFFFFF"/>
                    <w:rPr>
                      <w:sz w:val="22"/>
                      <w:szCs w:val="22"/>
                    </w:rPr>
                  </w:pPr>
                  <w:r w:rsidRPr="00C141FA">
                    <w:rPr>
                      <w:sz w:val="22"/>
                      <w:szCs w:val="22"/>
                      <w:lang w:val="kk-KZ"/>
                    </w:rPr>
                    <w:t>Қазан айының 10 дейін</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0BC5D7" w14:textId="77777777" w:rsidR="00C141FA" w:rsidRPr="00C141FA" w:rsidRDefault="00C141FA" w:rsidP="00C141FA">
                  <w:pPr>
                    <w:shd w:val="clear" w:color="auto" w:fill="FFFFFF"/>
                    <w:rPr>
                      <w:sz w:val="22"/>
                      <w:szCs w:val="22"/>
                    </w:rPr>
                  </w:pPr>
                  <w:r w:rsidRPr="00C141FA">
                    <w:rPr>
                      <w:sz w:val="22"/>
                      <w:szCs w:val="22"/>
                      <w:lang w:val="kk-KZ"/>
                    </w:rPr>
                    <w:t>Аттестациялау</w:t>
                  </w:r>
                </w:p>
                <w:p w14:paraId="1FB19DC7" w14:textId="77777777" w:rsidR="00C141FA" w:rsidRPr="00C141FA" w:rsidRDefault="00C141FA" w:rsidP="00C141FA">
                  <w:pPr>
                    <w:shd w:val="clear" w:color="auto" w:fill="FFFFFF"/>
                    <w:rPr>
                      <w:sz w:val="22"/>
                      <w:szCs w:val="22"/>
                      <w:lang w:val="kk-KZ"/>
                    </w:rPr>
                  </w:pPr>
                  <w:r w:rsidRPr="00C141FA">
                    <w:rPr>
                      <w:sz w:val="22"/>
                      <w:szCs w:val="22"/>
                      <w:lang w:val="kk-KZ"/>
                    </w:rPr>
                    <w:t>Комиссиясын құру</w:t>
                  </w:r>
                </w:p>
              </w:tc>
            </w:tr>
            <w:tr w:rsidR="00C141FA" w:rsidRPr="00C141FA" w14:paraId="59FC10FB"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2D9C6C" w14:textId="77777777" w:rsidR="00C141FA" w:rsidRPr="00C141FA" w:rsidRDefault="00C141FA" w:rsidP="00C141FA">
                  <w:pPr>
                    <w:shd w:val="clear" w:color="auto" w:fill="FFFFFF"/>
                    <w:rPr>
                      <w:sz w:val="22"/>
                      <w:szCs w:val="22"/>
                      <w:lang w:val="kk-KZ"/>
                    </w:rPr>
                  </w:pPr>
                  <w:r w:rsidRPr="00C141FA">
                    <w:rPr>
                      <w:sz w:val="22"/>
                      <w:szCs w:val="22"/>
                      <w:lang w:val="kk-KZ"/>
                    </w:rPr>
                    <w:t>17</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DD6DC55" w14:textId="77777777" w:rsidR="00C141FA" w:rsidRPr="00C141FA" w:rsidRDefault="00C141FA" w:rsidP="00C141FA">
                  <w:pPr>
                    <w:shd w:val="clear" w:color="auto" w:fill="FFFFFF"/>
                    <w:rPr>
                      <w:sz w:val="22"/>
                      <w:szCs w:val="22"/>
                    </w:rPr>
                  </w:pPr>
                  <w:r w:rsidRPr="00C141FA">
                    <w:rPr>
                      <w:sz w:val="22"/>
                      <w:szCs w:val="22"/>
                      <w:lang w:val="kk-KZ"/>
                    </w:rPr>
                    <w:t>Штат  тарификациясын жасау</w:t>
                  </w: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6CFA7E2" w14:textId="77777777" w:rsidR="00C141FA" w:rsidRPr="00C141FA" w:rsidRDefault="00C141FA" w:rsidP="00C141FA">
                  <w:pPr>
                    <w:shd w:val="clear" w:color="auto" w:fill="FFFFFF"/>
                    <w:rPr>
                      <w:sz w:val="22"/>
                      <w:szCs w:val="22"/>
                    </w:rPr>
                  </w:pPr>
                  <w:r w:rsidRPr="00C141FA">
                    <w:rPr>
                      <w:sz w:val="22"/>
                      <w:szCs w:val="22"/>
                      <w:lang w:val="kk-KZ"/>
                    </w:rPr>
                    <w:t>қазан, қаңтар</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7685E72" w14:textId="77777777" w:rsidR="00C141FA" w:rsidRPr="00C141FA" w:rsidRDefault="00C141FA" w:rsidP="00C141FA">
                  <w:pPr>
                    <w:shd w:val="clear" w:color="auto" w:fill="FFFFFF"/>
                    <w:rPr>
                      <w:sz w:val="22"/>
                      <w:szCs w:val="22"/>
                      <w:lang w:val="kk-KZ"/>
                    </w:rPr>
                  </w:pPr>
                  <w:r w:rsidRPr="00C141FA">
                    <w:rPr>
                      <w:sz w:val="22"/>
                      <w:szCs w:val="22"/>
                      <w:lang w:val="kk-KZ"/>
                    </w:rPr>
                    <w:t>ДОІЖО: Ұ. Ағабекова</w:t>
                  </w:r>
                </w:p>
              </w:tc>
            </w:tr>
            <w:tr w:rsidR="00C141FA" w:rsidRPr="00C141FA" w14:paraId="35DC22CA"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2457A8" w14:textId="77777777" w:rsidR="00C141FA" w:rsidRPr="00C141FA" w:rsidRDefault="00C141FA" w:rsidP="00C141FA">
                  <w:pPr>
                    <w:shd w:val="clear" w:color="auto" w:fill="FFFFFF"/>
                    <w:rPr>
                      <w:sz w:val="22"/>
                      <w:szCs w:val="22"/>
                      <w:lang w:val="kk-KZ"/>
                    </w:rPr>
                  </w:pPr>
                  <w:r w:rsidRPr="00C141FA">
                    <w:rPr>
                      <w:sz w:val="22"/>
                      <w:szCs w:val="22"/>
                      <w:lang w:val="kk-KZ"/>
                    </w:rPr>
                    <w:t>18</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B43A625" w14:textId="77777777" w:rsidR="00C141FA" w:rsidRPr="00C141FA" w:rsidRDefault="00C141FA" w:rsidP="00C141FA">
                  <w:pPr>
                    <w:shd w:val="clear" w:color="auto" w:fill="FFFFFF"/>
                    <w:rPr>
                      <w:sz w:val="22"/>
                      <w:szCs w:val="22"/>
                      <w:lang w:val="kk-KZ"/>
                    </w:rPr>
                  </w:pPr>
                  <w:r w:rsidRPr="00C141FA">
                    <w:rPr>
                      <w:sz w:val="22"/>
                      <w:szCs w:val="22"/>
                      <w:lang w:val="kk-KZ"/>
                    </w:rPr>
                    <w:t>Сарамандық және зертханалық жұмыстармен танысу, қадағалау, нәтижесіне көңіл бөлу.</w:t>
                  </w: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D49924F" w14:textId="77777777" w:rsidR="00C141FA" w:rsidRPr="00C141FA" w:rsidRDefault="00C141FA" w:rsidP="00C141FA">
                  <w:pPr>
                    <w:shd w:val="clear" w:color="auto" w:fill="FFFFFF"/>
                    <w:rPr>
                      <w:sz w:val="22"/>
                      <w:szCs w:val="22"/>
                      <w:lang w:val="kk-KZ"/>
                    </w:rPr>
                  </w:pPr>
                  <w:r w:rsidRPr="00C141FA">
                    <w:rPr>
                      <w:sz w:val="22"/>
                      <w:szCs w:val="22"/>
                      <w:lang w:val="kk-KZ"/>
                    </w:rPr>
                    <w:t>қараша</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A7EDBBB" w14:textId="77777777" w:rsidR="00C141FA" w:rsidRPr="00C141FA" w:rsidRDefault="00C141FA" w:rsidP="00C141FA">
                  <w:pPr>
                    <w:shd w:val="clear" w:color="auto" w:fill="FFFFFF"/>
                    <w:rPr>
                      <w:sz w:val="22"/>
                      <w:szCs w:val="22"/>
                      <w:lang w:val="kk-KZ"/>
                    </w:rPr>
                  </w:pPr>
                  <w:r w:rsidRPr="00C141FA">
                    <w:rPr>
                      <w:sz w:val="22"/>
                      <w:szCs w:val="22"/>
                      <w:lang w:val="kk-KZ"/>
                    </w:rPr>
                    <w:t>ДОІЖО: Ұ. Ағабекова</w:t>
                  </w:r>
                </w:p>
                <w:p w14:paraId="1FC07884" w14:textId="77777777" w:rsidR="00C141FA" w:rsidRPr="00C141FA" w:rsidRDefault="00C141FA" w:rsidP="00C141FA">
                  <w:pPr>
                    <w:shd w:val="clear" w:color="auto" w:fill="FFFFFF"/>
                    <w:rPr>
                      <w:sz w:val="22"/>
                      <w:szCs w:val="22"/>
                      <w:lang w:val="kk-KZ"/>
                    </w:rPr>
                  </w:pPr>
                  <w:r w:rsidRPr="00C141FA">
                    <w:rPr>
                      <w:sz w:val="22"/>
                      <w:szCs w:val="22"/>
                      <w:lang w:val="kk-KZ"/>
                    </w:rPr>
                    <w:t xml:space="preserve">Зертханашылар </w:t>
                  </w:r>
                </w:p>
              </w:tc>
            </w:tr>
            <w:tr w:rsidR="00C141FA" w:rsidRPr="00C141FA" w14:paraId="75064DA8" w14:textId="77777777" w:rsidTr="00C141FA">
              <w:trPr>
                <w:gridAfter w:val="2"/>
                <w:wAfter w:w="4523" w:type="dxa"/>
                <w:trHeight w:val="209"/>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2F7A1F" w14:textId="77777777" w:rsidR="00C141FA" w:rsidRPr="00C141FA" w:rsidRDefault="00C141FA" w:rsidP="00C141FA">
                  <w:pPr>
                    <w:shd w:val="clear" w:color="auto" w:fill="FFFFFF"/>
                    <w:rPr>
                      <w:sz w:val="22"/>
                      <w:szCs w:val="22"/>
                      <w:lang w:val="kk-KZ"/>
                    </w:rPr>
                  </w:pPr>
                  <w:r w:rsidRPr="00C141FA">
                    <w:rPr>
                      <w:sz w:val="22"/>
                      <w:szCs w:val="22"/>
                      <w:lang w:val="kk-KZ"/>
                    </w:rPr>
                    <w:t>19</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D6CCFD5" w14:textId="77777777" w:rsidR="00C141FA" w:rsidRPr="00C141FA" w:rsidRDefault="00C141FA" w:rsidP="00C141FA">
                  <w:pPr>
                    <w:shd w:val="clear" w:color="auto" w:fill="FFFFFF"/>
                    <w:rPr>
                      <w:sz w:val="22"/>
                      <w:szCs w:val="22"/>
                      <w:lang w:val="kk-KZ"/>
                    </w:rPr>
                  </w:pPr>
                  <w:r w:rsidRPr="00C141FA">
                    <w:rPr>
                      <w:sz w:val="22"/>
                      <w:szCs w:val="22"/>
                      <w:lang w:val="kk-KZ"/>
                    </w:rPr>
                    <w:t>Даталы, мерекелі күндерді атап өту</w:t>
                  </w: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26DC651" w14:textId="77777777" w:rsidR="00C141FA" w:rsidRPr="00C141FA" w:rsidRDefault="00C141FA" w:rsidP="00C141FA">
                  <w:pPr>
                    <w:shd w:val="clear" w:color="auto" w:fill="FFFFFF"/>
                    <w:rPr>
                      <w:sz w:val="22"/>
                      <w:szCs w:val="22"/>
                      <w:lang w:val="kk-KZ"/>
                    </w:rPr>
                  </w:pPr>
                  <w:r w:rsidRPr="00C141FA">
                    <w:rPr>
                      <w:sz w:val="22"/>
                      <w:szCs w:val="22"/>
                      <w:lang w:val="kk-KZ"/>
                    </w:rPr>
                    <w:t>уақытында</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85DE425" w14:textId="77777777" w:rsidR="00C141FA" w:rsidRPr="00C141FA" w:rsidRDefault="00C141FA" w:rsidP="00C141FA">
                  <w:pPr>
                    <w:shd w:val="clear" w:color="auto" w:fill="FFFFFF"/>
                    <w:rPr>
                      <w:sz w:val="22"/>
                      <w:szCs w:val="22"/>
                      <w:lang w:val="kk-KZ"/>
                    </w:rPr>
                  </w:pPr>
                  <w:r w:rsidRPr="00C141FA">
                    <w:rPr>
                      <w:sz w:val="22"/>
                      <w:szCs w:val="22"/>
                      <w:lang w:val="kk-KZ"/>
                    </w:rPr>
                    <w:t>Мектеп әкімшілігі</w:t>
                  </w:r>
                </w:p>
              </w:tc>
            </w:tr>
            <w:tr w:rsidR="00C141FA" w:rsidRPr="00C141FA" w14:paraId="705F939E"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DE2DA8" w14:textId="77777777" w:rsidR="00C141FA" w:rsidRPr="00C141FA" w:rsidRDefault="00C141FA" w:rsidP="00C141FA">
                  <w:pPr>
                    <w:shd w:val="clear" w:color="auto" w:fill="FFFFFF"/>
                    <w:rPr>
                      <w:sz w:val="22"/>
                      <w:szCs w:val="22"/>
                      <w:lang w:val="kk-KZ"/>
                    </w:rPr>
                  </w:pPr>
                  <w:r w:rsidRPr="00C141FA">
                    <w:rPr>
                      <w:sz w:val="22"/>
                      <w:szCs w:val="22"/>
                      <w:lang w:val="kk-KZ"/>
                    </w:rPr>
                    <w:t>20</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8A30D1" w14:textId="77777777" w:rsidR="00C141FA" w:rsidRPr="00C141FA" w:rsidRDefault="00C141FA" w:rsidP="00C141FA">
                  <w:pPr>
                    <w:shd w:val="clear" w:color="auto" w:fill="FFFFFF"/>
                    <w:rPr>
                      <w:sz w:val="22"/>
                      <w:szCs w:val="22"/>
                      <w:lang w:val="kk-KZ"/>
                    </w:rPr>
                  </w:pPr>
                  <w:r w:rsidRPr="00C141FA">
                    <w:rPr>
                      <w:sz w:val="22"/>
                      <w:szCs w:val="22"/>
                      <w:lang w:val="kk-KZ"/>
                    </w:rPr>
                    <w:t>Президенттік сынамалар нәтижесіне көңіл бөлу</w:t>
                  </w: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7F90E7" w14:textId="77777777" w:rsidR="00C141FA" w:rsidRPr="00C141FA" w:rsidRDefault="00C141FA" w:rsidP="00C141FA">
                  <w:pPr>
                    <w:shd w:val="clear" w:color="auto" w:fill="FFFFFF"/>
                    <w:rPr>
                      <w:sz w:val="22"/>
                      <w:szCs w:val="22"/>
                      <w:lang w:val="kk-KZ"/>
                    </w:rPr>
                  </w:pPr>
                  <w:r w:rsidRPr="00C141FA">
                    <w:rPr>
                      <w:sz w:val="22"/>
                      <w:szCs w:val="22"/>
                      <w:lang w:val="kk-KZ"/>
                    </w:rPr>
                    <w:t>І, ІІ жарт.жылд.</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E6B2A1" w14:textId="77777777" w:rsidR="00C141FA" w:rsidRPr="00C141FA" w:rsidRDefault="00C141FA" w:rsidP="00C141FA">
                  <w:pPr>
                    <w:shd w:val="clear" w:color="auto" w:fill="FFFFFF"/>
                    <w:rPr>
                      <w:sz w:val="22"/>
                      <w:szCs w:val="22"/>
                      <w:lang w:val="kk-KZ"/>
                    </w:rPr>
                  </w:pPr>
                  <w:r w:rsidRPr="00C141FA">
                    <w:rPr>
                      <w:sz w:val="22"/>
                      <w:szCs w:val="22"/>
                      <w:lang w:val="kk-KZ"/>
                    </w:rPr>
                    <w:t>Дене тәрб. мұғалімдері</w:t>
                  </w:r>
                </w:p>
              </w:tc>
            </w:tr>
            <w:tr w:rsidR="00C141FA" w:rsidRPr="00C141FA" w14:paraId="79DFC95F"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AEF908" w14:textId="77777777" w:rsidR="00C141FA" w:rsidRPr="00C141FA" w:rsidRDefault="00C141FA" w:rsidP="00C141FA">
                  <w:pPr>
                    <w:shd w:val="clear" w:color="auto" w:fill="FFFFFF"/>
                    <w:rPr>
                      <w:sz w:val="22"/>
                      <w:szCs w:val="22"/>
                      <w:lang w:val="kk-KZ"/>
                    </w:rPr>
                  </w:pPr>
                  <w:r w:rsidRPr="00C141FA">
                    <w:rPr>
                      <w:sz w:val="22"/>
                      <w:szCs w:val="22"/>
                      <w:lang w:val="kk-KZ"/>
                    </w:rPr>
                    <w:t>21</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C945948" w14:textId="77777777" w:rsidR="00C141FA" w:rsidRPr="00C141FA" w:rsidRDefault="00C141FA" w:rsidP="00C141FA">
                  <w:pPr>
                    <w:rPr>
                      <w:sz w:val="22"/>
                      <w:szCs w:val="22"/>
                      <w:lang w:val="kk-KZ"/>
                    </w:rPr>
                  </w:pPr>
                  <w:r w:rsidRPr="00C141FA">
                    <w:rPr>
                      <w:sz w:val="22"/>
                      <w:szCs w:val="22"/>
                      <w:lang w:val="kk-KZ"/>
                    </w:rPr>
                    <w:t>Күнделік кз электронды журналымен жұмысты сапалы жүргізу;</w:t>
                  </w: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23213E5" w14:textId="77777777" w:rsidR="00C141FA" w:rsidRPr="00C141FA" w:rsidRDefault="00C141FA" w:rsidP="00C141FA">
                  <w:pPr>
                    <w:shd w:val="clear" w:color="auto" w:fill="FFFFFF"/>
                    <w:rPr>
                      <w:sz w:val="22"/>
                      <w:szCs w:val="22"/>
                      <w:lang w:val="kk-KZ"/>
                    </w:rPr>
                  </w:pPr>
                  <w:r w:rsidRPr="00C141FA">
                    <w:rPr>
                      <w:sz w:val="22"/>
                      <w:szCs w:val="22"/>
                      <w:lang w:val="kk-KZ"/>
                    </w:rPr>
                    <w:t>Айына 1 рет</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63211E2" w14:textId="77777777" w:rsidR="00C141FA" w:rsidRPr="00C141FA" w:rsidRDefault="00C141FA" w:rsidP="00C141FA">
                  <w:pPr>
                    <w:shd w:val="clear" w:color="auto" w:fill="FFFFFF"/>
                    <w:rPr>
                      <w:sz w:val="22"/>
                      <w:szCs w:val="22"/>
                      <w:lang w:val="kk-KZ"/>
                    </w:rPr>
                  </w:pPr>
                  <w:r w:rsidRPr="00C141FA">
                    <w:rPr>
                      <w:sz w:val="22"/>
                      <w:szCs w:val="22"/>
                      <w:lang w:val="kk-KZ"/>
                    </w:rPr>
                    <w:t>ДОІЖО: Ұ. Ағабекова</w:t>
                  </w:r>
                </w:p>
                <w:p w14:paraId="19E4CED7" w14:textId="77777777" w:rsidR="00C141FA" w:rsidRPr="00C141FA" w:rsidRDefault="00C141FA" w:rsidP="00C141FA">
                  <w:pPr>
                    <w:shd w:val="clear" w:color="auto" w:fill="FFFFFF"/>
                    <w:rPr>
                      <w:sz w:val="22"/>
                      <w:szCs w:val="22"/>
                      <w:lang w:val="kk-KZ"/>
                    </w:rPr>
                  </w:pPr>
                  <w:r w:rsidRPr="00C141FA">
                    <w:rPr>
                      <w:sz w:val="22"/>
                      <w:szCs w:val="22"/>
                      <w:lang w:val="kk-KZ"/>
                    </w:rPr>
                    <w:t>Б. Жолдасбекова</w:t>
                  </w:r>
                </w:p>
              </w:tc>
            </w:tr>
            <w:tr w:rsidR="00C141FA" w:rsidRPr="00C141FA" w14:paraId="5C15669F"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3D355B" w14:textId="77777777" w:rsidR="00C141FA" w:rsidRPr="00C141FA" w:rsidRDefault="00C141FA" w:rsidP="00C141FA">
                  <w:pPr>
                    <w:shd w:val="clear" w:color="auto" w:fill="FFFFFF"/>
                    <w:rPr>
                      <w:sz w:val="22"/>
                      <w:szCs w:val="22"/>
                      <w:lang w:val="kk-KZ"/>
                    </w:rPr>
                  </w:pPr>
                  <w:r w:rsidRPr="00C141FA">
                    <w:rPr>
                      <w:sz w:val="22"/>
                      <w:szCs w:val="22"/>
                      <w:lang w:val="kk-KZ"/>
                    </w:rPr>
                    <w:t>22</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C3490A4" w14:textId="77777777" w:rsidR="00C141FA" w:rsidRPr="00C141FA" w:rsidRDefault="00C141FA" w:rsidP="00C141FA">
                  <w:pPr>
                    <w:shd w:val="clear" w:color="auto" w:fill="FFFFFF"/>
                    <w:rPr>
                      <w:sz w:val="22"/>
                      <w:szCs w:val="22"/>
                    </w:rPr>
                  </w:pPr>
                  <w:r w:rsidRPr="00C141FA">
                    <w:rPr>
                      <w:sz w:val="22"/>
                      <w:szCs w:val="22"/>
                      <w:lang w:val="kk-KZ"/>
                    </w:rPr>
                    <w:t>Пән мұғалімдерінің сабақтарына қатысу</w:t>
                  </w: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79DC056" w14:textId="77777777" w:rsidR="00C141FA" w:rsidRPr="00C141FA" w:rsidRDefault="00C141FA" w:rsidP="00C141FA">
                  <w:pPr>
                    <w:shd w:val="clear" w:color="auto" w:fill="FFFFFF"/>
                    <w:rPr>
                      <w:sz w:val="22"/>
                      <w:szCs w:val="22"/>
                    </w:rPr>
                  </w:pPr>
                  <w:r w:rsidRPr="00C141FA">
                    <w:rPr>
                      <w:sz w:val="22"/>
                      <w:szCs w:val="22"/>
                      <w:lang w:val="kk-KZ"/>
                    </w:rPr>
                    <w:t>Айына 8-10 сабақ</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9E89E80" w14:textId="77777777" w:rsidR="00C141FA" w:rsidRPr="00C141FA" w:rsidRDefault="00C141FA" w:rsidP="00C141FA">
                  <w:pPr>
                    <w:rPr>
                      <w:sz w:val="22"/>
                      <w:szCs w:val="22"/>
                    </w:rPr>
                  </w:pPr>
                  <w:r w:rsidRPr="00C141FA">
                    <w:rPr>
                      <w:sz w:val="22"/>
                      <w:szCs w:val="22"/>
                      <w:lang w:val="kk-KZ"/>
                    </w:rPr>
                    <w:t>ДОІЖО: Ұ. Ағабекова</w:t>
                  </w:r>
                </w:p>
              </w:tc>
            </w:tr>
            <w:tr w:rsidR="00C141FA" w:rsidRPr="00C141FA" w14:paraId="4F38142F"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0EBE99" w14:textId="77777777" w:rsidR="00C141FA" w:rsidRPr="00C141FA" w:rsidRDefault="00C141FA" w:rsidP="00C141FA">
                  <w:pPr>
                    <w:shd w:val="clear" w:color="auto" w:fill="FFFFFF"/>
                    <w:rPr>
                      <w:sz w:val="22"/>
                      <w:szCs w:val="22"/>
                      <w:lang w:val="kk-KZ"/>
                    </w:rPr>
                  </w:pPr>
                  <w:r w:rsidRPr="00C141FA">
                    <w:rPr>
                      <w:sz w:val="22"/>
                      <w:szCs w:val="22"/>
                      <w:lang w:val="kk-KZ"/>
                    </w:rPr>
                    <w:t>23</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B2CF72" w14:textId="77777777" w:rsidR="00C141FA" w:rsidRPr="00C141FA" w:rsidRDefault="00C141FA" w:rsidP="00C141FA">
                  <w:pPr>
                    <w:shd w:val="clear" w:color="auto" w:fill="FFFFFF"/>
                    <w:rPr>
                      <w:sz w:val="22"/>
                      <w:szCs w:val="22"/>
                      <w:lang w:val="kk-KZ"/>
                    </w:rPr>
                  </w:pPr>
                  <w:r w:rsidRPr="00C141FA">
                    <w:rPr>
                      <w:sz w:val="22"/>
                      <w:szCs w:val="22"/>
                      <w:lang w:val="kk-KZ"/>
                    </w:rPr>
                    <w:t>Айлық табель есептеу</w:t>
                  </w: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2CD166B" w14:textId="77777777" w:rsidR="00C141FA" w:rsidRPr="00C141FA" w:rsidRDefault="00C141FA" w:rsidP="00C141FA">
                  <w:pPr>
                    <w:shd w:val="clear" w:color="auto" w:fill="FFFFFF"/>
                    <w:rPr>
                      <w:sz w:val="22"/>
                      <w:szCs w:val="22"/>
                      <w:lang w:val="kk-KZ"/>
                    </w:rPr>
                  </w:pPr>
                  <w:r w:rsidRPr="00C141FA">
                    <w:rPr>
                      <w:sz w:val="22"/>
                      <w:szCs w:val="22"/>
                      <w:lang w:val="kk-KZ"/>
                    </w:rPr>
                    <w:t>Ай сайын</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0E1BDB8" w14:textId="77777777" w:rsidR="00C141FA" w:rsidRPr="00C141FA" w:rsidRDefault="00C141FA" w:rsidP="00C141FA">
                  <w:pPr>
                    <w:rPr>
                      <w:sz w:val="22"/>
                      <w:szCs w:val="22"/>
                    </w:rPr>
                  </w:pPr>
                  <w:r w:rsidRPr="00C141FA">
                    <w:rPr>
                      <w:sz w:val="22"/>
                      <w:szCs w:val="22"/>
                      <w:lang w:val="kk-KZ"/>
                    </w:rPr>
                    <w:t>ДОІЖО: Ұ. Ағабекова</w:t>
                  </w:r>
                </w:p>
              </w:tc>
            </w:tr>
            <w:tr w:rsidR="00C141FA" w:rsidRPr="00C141FA" w14:paraId="682951E3"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6B2ED5" w14:textId="77777777" w:rsidR="00C141FA" w:rsidRPr="00C141FA" w:rsidRDefault="00C141FA" w:rsidP="00C141FA">
                  <w:pPr>
                    <w:shd w:val="clear" w:color="auto" w:fill="FFFFFF"/>
                    <w:rPr>
                      <w:sz w:val="22"/>
                      <w:szCs w:val="22"/>
                      <w:lang w:val="kk-KZ"/>
                    </w:rPr>
                  </w:pPr>
                  <w:r w:rsidRPr="00C141FA">
                    <w:rPr>
                      <w:sz w:val="22"/>
                      <w:szCs w:val="22"/>
                      <w:lang w:val="kk-KZ"/>
                    </w:rPr>
                    <w:t>24</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BF08076" w14:textId="77777777" w:rsidR="00C141FA" w:rsidRPr="00C141FA" w:rsidRDefault="00C141FA" w:rsidP="00C141FA">
                  <w:pPr>
                    <w:shd w:val="clear" w:color="auto" w:fill="FFFFFF"/>
                    <w:rPr>
                      <w:sz w:val="22"/>
                      <w:szCs w:val="22"/>
                      <w:lang w:val="kk-KZ"/>
                    </w:rPr>
                  </w:pPr>
                  <w:r w:rsidRPr="00C141FA">
                    <w:rPr>
                      <w:sz w:val="22"/>
                      <w:szCs w:val="22"/>
                      <w:lang w:val="kk-KZ"/>
                    </w:rPr>
                    <w:t>Әдістемелік кеңес отырысы</w:t>
                  </w: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47D1BF7" w14:textId="77777777" w:rsidR="00C141FA" w:rsidRPr="00C141FA" w:rsidRDefault="00C141FA" w:rsidP="00C141FA">
                  <w:pPr>
                    <w:shd w:val="clear" w:color="auto" w:fill="FFFFFF"/>
                    <w:rPr>
                      <w:sz w:val="22"/>
                      <w:szCs w:val="22"/>
                      <w:lang w:val="kk-KZ"/>
                    </w:rPr>
                  </w:pPr>
                  <w:r w:rsidRPr="00C141FA">
                    <w:rPr>
                      <w:sz w:val="22"/>
                      <w:szCs w:val="22"/>
                      <w:lang w:val="kk-KZ"/>
                    </w:rPr>
                    <w:t xml:space="preserve">Тоқсанына 1 рет </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EA69830" w14:textId="77777777" w:rsidR="00C141FA" w:rsidRPr="00C141FA" w:rsidRDefault="00C141FA" w:rsidP="00C141FA">
                  <w:pPr>
                    <w:shd w:val="clear" w:color="auto" w:fill="FFFFFF"/>
                    <w:rPr>
                      <w:sz w:val="22"/>
                      <w:szCs w:val="22"/>
                      <w:lang w:val="kk-KZ"/>
                    </w:rPr>
                  </w:pPr>
                  <w:r w:rsidRPr="00C141FA">
                    <w:rPr>
                      <w:sz w:val="22"/>
                      <w:szCs w:val="22"/>
                      <w:lang w:val="kk-KZ"/>
                    </w:rPr>
                    <w:t>Директор орынбасарлары</w:t>
                  </w:r>
                </w:p>
              </w:tc>
            </w:tr>
            <w:tr w:rsidR="00C141FA" w:rsidRPr="00C141FA" w14:paraId="2735A84D"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375340" w14:textId="77777777" w:rsidR="00C141FA" w:rsidRPr="00C141FA" w:rsidRDefault="00C141FA" w:rsidP="00C141FA">
                  <w:pPr>
                    <w:shd w:val="clear" w:color="auto" w:fill="FFFFFF"/>
                    <w:rPr>
                      <w:sz w:val="22"/>
                      <w:szCs w:val="22"/>
                      <w:lang w:val="kk-KZ"/>
                    </w:rPr>
                  </w:pPr>
                  <w:r w:rsidRPr="00C141FA">
                    <w:rPr>
                      <w:sz w:val="22"/>
                      <w:szCs w:val="22"/>
                      <w:lang w:val="kk-KZ"/>
                    </w:rPr>
                    <w:t>25</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981734D" w14:textId="77777777" w:rsidR="00C141FA" w:rsidRPr="00C141FA" w:rsidRDefault="00C141FA" w:rsidP="00C141FA">
                  <w:pPr>
                    <w:shd w:val="clear" w:color="auto" w:fill="FFFFFF"/>
                    <w:rPr>
                      <w:sz w:val="22"/>
                      <w:szCs w:val="22"/>
                      <w:lang w:val="kk-KZ"/>
                    </w:rPr>
                  </w:pPr>
                  <w:r w:rsidRPr="00C141FA">
                    <w:rPr>
                      <w:sz w:val="22"/>
                      <w:szCs w:val="22"/>
                      <w:lang w:val="kk-KZ"/>
                    </w:rPr>
                    <w:t>Пән бірлестіктерінің отырысын өткізу</w:t>
                  </w:r>
                </w:p>
                <w:p w14:paraId="66311B86" w14:textId="77777777" w:rsidR="00C141FA" w:rsidRPr="00C141FA" w:rsidRDefault="00C141FA" w:rsidP="00C141FA">
                  <w:pPr>
                    <w:shd w:val="clear" w:color="auto" w:fill="FFFFFF"/>
                    <w:rPr>
                      <w:sz w:val="22"/>
                      <w:szCs w:val="22"/>
                      <w:lang w:val="kk-KZ"/>
                    </w:rPr>
                  </w:pP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4F9D99F" w14:textId="77777777" w:rsidR="00C141FA" w:rsidRPr="00C141FA" w:rsidRDefault="00C141FA" w:rsidP="00C141FA">
                  <w:pPr>
                    <w:shd w:val="clear" w:color="auto" w:fill="FFFFFF"/>
                    <w:rPr>
                      <w:sz w:val="22"/>
                      <w:szCs w:val="22"/>
                      <w:lang w:val="kk-KZ"/>
                    </w:rPr>
                  </w:pPr>
                  <w:r w:rsidRPr="00C141FA">
                    <w:rPr>
                      <w:sz w:val="22"/>
                      <w:szCs w:val="22"/>
                      <w:lang w:val="kk-KZ"/>
                    </w:rPr>
                    <w:lastRenderedPageBreak/>
                    <w:t xml:space="preserve">Айына  1 рет </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01E587F" w14:textId="77777777" w:rsidR="00C141FA" w:rsidRPr="00C141FA" w:rsidRDefault="00C141FA" w:rsidP="00C141FA">
                  <w:pPr>
                    <w:shd w:val="clear" w:color="auto" w:fill="FFFFFF"/>
                    <w:rPr>
                      <w:sz w:val="22"/>
                      <w:szCs w:val="22"/>
                    </w:rPr>
                  </w:pPr>
                  <w:r w:rsidRPr="00C141FA">
                    <w:rPr>
                      <w:sz w:val="22"/>
                      <w:szCs w:val="22"/>
                      <w:lang w:val="kk-KZ"/>
                    </w:rPr>
                    <w:t xml:space="preserve">ДОІЖО: Ұ. Ағабекова </w:t>
                  </w:r>
                </w:p>
              </w:tc>
            </w:tr>
            <w:tr w:rsidR="00C141FA" w:rsidRPr="00C141FA" w14:paraId="3D9A35A8" w14:textId="77777777" w:rsidTr="00C141FA">
              <w:trPr>
                <w:gridAfter w:val="2"/>
                <w:wAfter w:w="4523" w:type="dxa"/>
                <w:trHeight w:val="774"/>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86533C" w14:textId="77777777" w:rsidR="00C141FA" w:rsidRPr="00C141FA" w:rsidRDefault="00C141FA" w:rsidP="00C141FA">
                  <w:pPr>
                    <w:shd w:val="clear" w:color="auto" w:fill="FFFFFF"/>
                    <w:rPr>
                      <w:sz w:val="22"/>
                      <w:szCs w:val="22"/>
                      <w:lang w:val="kk-KZ"/>
                    </w:rPr>
                  </w:pPr>
                  <w:r w:rsidRPr="00C141FA">
                    <w:rPr>
                      <w:sz w:val="22"/>
                      <w:szCs w:val="22"/>
                      <w:lang w:val="kk-KZ"/>
                    </w:rPr>
                    <w:t>26</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C34150A" w14:textId="77777777" w:rsidR="00C141FA" w:rsidRPr="00C141FA" w:rsidRDefault="00C141FA" w:rsidP="00C141FA">
                  <w:pPr>
                    <w:shd w:val="clear" w:color="auto" w:fill="FFFFFF"/>
                    <w:rPr>
                      <w:sz w:val="22"/>
                      <w:szCs w:val="22"/>
                      <w:lang w:val="kk-KZ"/>
                    </w:rPr>
                  </w:pPr>
                  <w:r w:rsidRPr="00C141FA">
                    <w:rPr>
                      <w:sz w:val="22"/>
                      <w:szCs w:val="22"/>
                      <w:lang w:val="kk-KZ"/>
                    </w:rPr>
                    <w:t xml:space="preserve">Апталықтар ұйымдастыру </w:t>
                  </w:r>
                </w:p>
                <w:p w14:paraId="0517FE39" w14:textId="77777777" w:rsidR="00C141FA" w:rsidRPr="00C141FA" w:rsidRDefault="00C141FA" w:rsidP="00C141FA">
                  <w:pPr>
                    <w:shd w:val="clear" w:color="auto" w:fill="FFFFFF"/>
                    <w:rPr>
                      <w:sz w:val="22"/>
                      <w:szCs w:val="22"/>
                      <w:lang w:val="kk-KZ"/>
                    </w:rPr>
                  </w:pPr>
                  <w:r w:rsidRPr="00C141FA">
                    <w:rPr>
                      <w:sz w:val="22"/>
                      <w:szCs w:val="22"/>
                      <w:lang w:val="kk-KZ"/>
                    </w:rPr>
                    <w:t>Әр айға бір пән апталығын ұйымдастыру</w:t>
                  </w: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4807F2B" w14:textId="77777777" w:rsidR="00C141FA" w:rsidRPr="00C141FA" w:rsidRDefault="00C141FA" w:rsidP="00C141FA">
                  <w:pPr>
                    <w:shd w:val="clear" w:color="auto" w:fill="FFFFFF"/>
                    <w:rPr>
                      <w:sz w:val="22"/>
                      <w:szCs w:val="22"/>
                    </w:rPr>
                  </w:pPr>
                  <w:r w:rsidRPr="00C141FA">
                    <w:rPr>
                      <w:sz w:val="22"/>
                      <w:szCs w:val="22"/>
                      <w:lang w:val="kk-KZ"/>
                    </w:rPr>
                    <w:t> Айына 1 рет</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09B3969" w14:textId="77777777" w:rsidR="00C141FA" w:rsidRPr="00C141FA" w:rsidRDefault="00C141FA" w:rsidP="00C141FA">
                  <w:pPr>
                    <w:shd w:val="clear" w:color="auto" w:fill="FFFFFF"/>
                    <w:rPr>
                      <w:sz w:val="22"/>
                      <w:szCs w:val="22"/>
                      <w:lang w:val="kk-KZ"/>
                    </w:rPr>
                  </w:pPr>
                  <w:r w:rsidRPr="00C141FA">
                    <w:rPr>
                      <w:sz w:val="22"/>
                      <w:szCs w:val="22"/>
                      <w:lang w:val="kk-KZ"/>
                    </w:rPr>
                    <w:t>ДОІЖО: Ұ. Ағабекова</w:t>
                  </w:r>
                </w:p>
                <w:p w14:paraId="6DF65219" w14:textId="77777777" w:rsidR="00C141FA" w:rsidRPr="00C141FA" w:rsidRDefault="00C141FA" w:rsidP="00C141FA">
                  <w:pPr>
                    <w:shd w:val="clear" w:color="auto" w:fill="FFFFFF"/>
                    <w:rPr>
                      <w:sz w:val="22"/>
                      <w:szCs w:val="22"/>
                      <w:lang w:val="kk-KZ"/>
                    </w:rPr>
                  </w:pPr>
                </w:p>
                <w:p w14:paraId="1DB88AEF" w14:textId="77777777" w:rsidR="00C141FA" w:rsidRPr="00C141FA" w:rsidRDefault="00C141FA" w:rsidP="00C141FA">
                  <w:pPr>
                    <w:shd w:val="clear" w:color="auto" w:fill="FFFFFF"/>
                    <w:rPr>
                      <w:sz w:val="22"/>
                      <w:szCs w:val="22"/>
                      <w:lang w:val="kk-KZ"/>
                    </w:rPr>
                  </w:pPr>
                </w:p>
                <w:p w14:paraId="4BB6C46C" w14:textId="77777777" w:rsidR="00C141FA" w:rsidRPr="00C141FA" w:rsidRDefault="00C141FA" w:rsidP="00C141FA">
                  <w:pPr>
                    <w:shd w:val="clear" w:color="auto" w:fill="FFFFFF"/>
                    <w:rPr>
                      <w:sz w:val="22"/>
                      <w:szCs w:val="22"/>
                      <w:lang w:val="kk-KZ"/>
                    </w:rPr>
                  </w:pPr>
                </w:p>
              </w:tc>
            </w:tr>
            <w:tr w:rsidR="00C141FA" w:rsidRPr="00C141FA" w14:paraId="0DE02D95"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094060" w14:textId="77777777" w:rsidR="00C141FA" w:rsidRPr="00C141FA" w:rsidRDefault="00C141FA" w:rsidP="00C141FA">
                  <w:pPr>
                    <w:shd w:val="clear" w:color="auto" w:fill="FFFFFF"/>
                    <w:rPr>
                      <w:sz w:val="22"/>
                      <w:szCs w:val="22"/>
                      <w:lang w:val="kk-KZ"/>
                    </w:rPr>
                  </w:pPr>
                  <w:r w:rsidRPr="00C141FA">
                    <w:rPr>
                      <w:sz w:val="22"/>
                      <w:szCs w:val="22"/>
                      <w:lang w:val="kk-KZ"/>
                    </w:rPr>
                    <w:t>27</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DF7949D" w14:textId="77777777" w:rsidR="00C141FA" w:rsidRPr="00C141FA" w:rsidRDefault="00C141FA" w:rsidP="00C141FA">
                  <w:pPr>
                    <w:shd w:val="clear" w:color="auto" w:fill="FFFFFF"/>
                    <w:rPr>
                      <w:sz w:val="22"/>
                      <w:szCs w:val="22"/>
                      <w:lang w:val="kk-KZ"/>
                    </w:rPr>
                  </w:pPr>
                  <w:r w:rsidRPr="00C141FA">
                    <w:rPr>
                      <w:sz w:val="22"/>
                      <w:szCs w:val="22"/>
                      <w:lang w:val="kk-KZ"/>
                    </w:rPr>
                    <w:t>Жадынама түзу</w:t>
                  </w: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E0D40E5" w14:textId="77777777" w:rsidR="00C141FA" w:rsidRPr="00C141FA" w:rsidRDefault="00C141FA" w:rsidP="00C141FA">
                  <w:pPr>
                    <w:shd w:val="clear" w:color="auto" w:fill="FFFFFF"/>
                    <w:rPr>
                      <w:sz w:val="22"/>
                      <w:szCs w:val="22"/>
                      <w:lang w:val="kk-KZ"/>
                    </w:rPr>
                  </w:pPr>
                  <w:r w:rsidRPr="00C141FA">
                    <w:rPr>
                      <w:sz w:val="22"/>
                      <w:szCs w:val="22"/>
                      <w:lang w:val="kk-KZ"/>
                    </w:rPr>
                    <w:t>Тоқсанына</w:t>
                  </w:r>
                </w:p>
                <w:p w14:paraId="5D7F86AD" w14:textId="77777777" w:rsidR="00C141FA" w:rsidRPr="00C141FA" w:rsidRDefault="00C141FA" w:rsidP="00C141FA">
                  <w:pPr>
                    <w:shd w:val="clear" w:color="auto" w:fill="FFFFFF"/>
                    <w:rPr>
                      <w:sz w:val="22"/>
                      <w:szCs w:val="22"/>
                      <w:lang w:val="kk-KZ"/>
                    </w:rPr>
                  </w:pPr>
                  <w:r w:rsidRPr="00C141FA">
                    <w:rPr>
                      <w:sz w:val="22"/>
                      <w:szCs w:val="22"/>
                      <w:lang w:val="kk-KZ"/>
                    </w:rPr>
                    <w:t xml:space="preserve"> 1 рет</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05E93DC" w14:textId="77777777" w:rsidR="00C141FA" w:rsidRPr="00C141FA" w:rsidRDefault="00C141FA" w:rsidP="00C141FA">
                  <w:pPr>
                    <w:shd w:val="clear" w:color="auto" w:fill="FFFFFF"/>
                    <w:rPr>
                      <w:sz w:val="22"/>
                      <w:szCs w:val="22"/>
                      <w:lang w:val="kk-KZ"/>
                    </w:rPr>
                  </w:pPr>
                  <w:r w:rsidRPr="00C141FA">
                    <w:rPr>
                      <w:sz w:val="22"/>
                      <w:szCs w:val="22"/>
                      <w:lang w:val="kk-KZ"/>
                    </w:rPr>
                    <w:t xml:space="preserve">ДОІЖО: Ұ. Ағабекова </w:t>
                  </w:r>
                </w:p>
                <w:p w14:paraId="475B1FCF" w14:textId="77777777" w:rsidR="00C141FA" w:rsidRPr="00C141FA" w:rsidRDefault="00C141FA" w:rsidP="00C141FA">
                  <w:pPr>
                    <w:shd w:val="clear" w:color="auto" w:fill="FFFFFF"/>
                    <w:rPr>
                      <w:sz w:val="22"/>
                      <w:szCs w:val="22"/>
                    </w:rPr>
                  </w:pPr>
                  <w:r w:rsidRPr="00C141FA">
                    <w:rPr>
                      <w:sz w:val="22"/>
                      <w:szCs w:val="22"/>
                      <w:lang w:val="kk-KZ"/>
                    </w:rPr>
                    <w:t>У. Керимбердиева</w:t>
                  </w:r>
                </w:p>
              </w:tc>
            </w:tr>
            <w:tr w:rsidR="00C141FA" w:rsidRPr="00C141FA" w14:paraId="701300BD"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4165C6" w14:textId="77777777" w:rsidR="00C141FA" w:rsidRPr="00C141FA" w:rsidRDefault="00C141FA" w:rsidP="00C141FA">
                  <w:pPr>
                    <w:shd w:val="clear" w:color="auto" w:fill="FFFFFF"/>
                    <w:rPr>
                      <w:sz w:val="22"/>
                      <w:szCs w:val="22"/>
                      <w:lang w:val="kk-KZ"/>
                    </w:rPr>
                  </w:pPr>
                  <w:r w:rsidRPr="00C141FA">
                    <w:rPr>
                      <w:sz w:val="22"/>
                      <w:szCs w:val="22"/>
                      <w:lang w:val="kk-KZ"/>
                    </w:rPr>
                    <w:t>28</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EA430F" w14:textId="77777777" w:rsidR="00C141FA" w:rsidRPr="00C141FA" w:rsidRDefault="00C141FA" w:rsidP="00C141FA">
                  <w:pPr>
                    <w:shd w:val="clear" w:color="auto" w:fill="FFFFFF"/>
                    <w:rPr>
                      <w:sz w:val="22"/>
                      <w:szCs w:val="22"/>
                      <w:lang w:val="kk-KZ"/>
                    </w:rPr>
                  </w:pPr>
                  <w:r w:rsidRPr="00C141FA">
                    <w:rPr>
                      <w:sz w:val="22"/>
                      <w:szCs w:val="22"/>
                      <w:lang w:val="kk-KZ"/>
                    </w:rPr>
                    <w:t>Пәндік жұмыс дәптерлері, оқушы күнделігін тексеру (5,6,7,8)</w:t>
                  </w: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D1B601A" w14:textId="77777777" w:rsidR="00C141FA" w:rsidRPr="00C141FA" w:rsidRDefault="00C141FA" w:rsidP="00C141FA">
                  <w:pPr>
                    <w:shd w:val="clear" w:color="auto" w:fill="FFFFFF"/>
                    <w:rPr>
                      <w:sz w:val="22"/>
                      <w:szCs w:val="22"/>
                    </w:rPr>
                  </w:pPr>
                  <w:r w:rsidRPr="00C141FA">
                    <w:rPr>
                      <w:sz w:val="22"/>
                      <w:szCs w:val="22"/>
                      <w:lang w:val="kk-KZ"/>
                    </w:rPr>
                    <w:t> Айына 1 рет</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E42B47D" w14:textId="77777777" w:rsidR="00C141FA" w:rsidRPr="00C141FA" w:rsidRDefault="00C141FA" w:rsidP="00C141FA">
                  <w:pPr>
                    <w:shd w:val="clear" w:color="auto" w:fill="FFFFFF"/>
                    <w:rPr>
                      <w:sz w:val="22"/>
                      <w:szCs w:val="22"/>
                    </w:rPr>
                  </w:pPr>
                  <w:r w:rsidRPr="00C141FA">
                    <w:rPr>
                      <w:sz w:val="22"/>
                      <w:szCs w:val="22"/>
                      <w:lang w:val="kk-KZ"/>
                    </w:rPr>
                    <w:t xml:space="preserve">ДОІЖО: Ұ. Ағабекова </w:t>
                  </w:r>
                </w:p>
              </w:tc>
            </w:tr>
            <w:tr w:rsidR="00C141FA" w:rsidRPr="00C141FA" w14:paraId="15CBD64D"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1050FE" w14:textId="77777777" w:rsidR="00C141FA" w:rsidRPr="00C141FA" w:rsidRDefault="00C141FA" w:rsidP="00C141FA">
                  <w:pPr>
                    <w:shd w:val="clear" w:color="auto" w:fill="FFFFFF"/>
                    <w:rPr>
                      <w:sz w:val="22"/>
                      <w:szCs w:val="22"/>
                      <w:lang w:val="kk-KZ"/>
                    </w:rPr>
                  </w:pPr>
                  <w:r w:rsidRPr="00C141FA">
                    <w:rPr>
                      <w:sz w:val="22"/>
                      <w:szCs w:val="22"/>
                      <w:lang w:val="kk-KZ"/>
                    </w:rPr>
                    <w:t>29</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0FFDD58" w14:textId="77777777" w:rsidR="00C141FA" w:rsidRPr="00C141FA" w:rsidRDefault="00C141FA" w:rsidP="00C141FA">
                  <w:pPr>
                    <w:shd w:val="clear" w:color="auto" w:fill="FFFFFF"/>
                    <w:rPr>
                      <w:sz w:val="22"/>
                      <w:szCs w:val="22"/>
                    </w:rPr>
                  </w:pPr>
                  <w:r w:rsidRPr="00C141FA">
                    <w:rPr>
                      <w:sz w:val="22"/>
                      <w:szCs w:val="22"/>
                      <w:lang w:val="kk-KZ"/>
                    </w:rPr>
                    <w:t>Мектепішілік бақылау</w:t>
                  </w: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2DB2DDF" w14:textId="77777777" w:rsidR="00C141FA" w:rsidRPr="00C141FA" w:rsidRDefault="00C141FA" w:rsidP="00C141FA">
                  <w:pPr>
                    <w:shd w:val="clear" w:color="auto" w:fill="FFFFFF"/>
                    <w:rPr>
                      <w:sz w:val="22"/>
                      <w:szCs w:val="22"/>
                    </w:rPr>
                  </w:pPr>
                  <w:r w:rsidRPr="00C141FA">
                    <w:rPr>
                      <w:sz w:val="22"/>
                      <w:szCs w:val="22"/>
                      <w:lang w:val="kk-KZ"/>
                    </w:rPr>
                    <w:t>Жоспар бойынша</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D7B80A0" w14:textId="77777777" w:rsidR="00C141FA" w:rsidRPr="00C141FA" w:rsidRDefault="00C141FA" w:rsidP="00C141FA">
                  <w:pPr>
                    <w:shd w:val="clear" w:color="auto" w:fill="FFFFFF"/>
                    <w:rPr>
                      <w:sz w:val="22"/>
                      <w:szCs w:val="22"/>
                      <w:lang w:val="kk-KZ"/>
                    </w:rPr>
                  </w:pPr>
                  <w:r w:rsidRPr="00C141FA">
                    <w:rPr>
                      <w:sz w:val="22"/>
                      <w:szCs w:val="22"/>
                      <w:lang w:val="kk-KZ"/>
                    </w:rPr>
                    <w:t>Мектеп әкімшілігі</w:t>
                  </w:r>
                </w:p>
                <w:p w14:paraId="0602784F" w14:textId="77777777" w:rsidR="00C141FA" w:rsidRPr="00C141FA" w:rsidRDefault="00C141FA" w:rsidP="00C141FA">
                  <w:pPr>
                    <w:shd w:val="clear" w:color="auto" w:fill="FFFFFF"/>
                    <w:rPr>
                      <w:sz w:val="22"/>
                      <w:szCs w:val="22"/>
                      <w:lang w:val="kk-KZ"/>
                    </w:rPr>
                  </w:pPr>
                </w:p>
                <w:p w14:paraId="27CE1DAE" w14:textId="77777777" w:rsidR="00C141FA" w:rsidRPr="00C141FA" w:rsidRDefault="00C141FA" w:rsidP="00C141FA">
                  <w:pPr>
                    <w:shd w:val="clear" w:color="auto" w:fill="FFFFFF"/>
                    <w:rPr>
                      <w:sz w:val="22"/>
                      <w:szCs w:val="22"/>
                      <w:lang w:val="kk-KZ"/>
                    </w:rPr>
                  </w:pPr>
                </w:p>
                <w:p w14:paraId="295571C8" w14:textId="77777777" w:rsidR="00C141FA" w:rsidRPr="00C141FA" w:rsidRDefault="00C141FA" w:rsidP="00C141FA">
                  <w:pPr>
                    <w:shd w:val="clear" w:color="auto" w:fill="FFFFFF"/>
                    <w:rPr>
                      <w:sz w:val="22"/>
                      <w:szCs w:val="22"/>
                      <w:lang w:val="kk-KZ"/>
                    </w:rPr>
                  </w:pPr>
                </w:p>
                <w:p w14:paraId="4DFAC9C4" w14:textId="77777777" w:rsidR="00C141FA" w:rsidRPr="00C141FA" w:rsidRDefault="00C141FA" w:rsidP="00C141FA">
                  <w:pPr>
                    <w:shd w:val="clear" w:color="auto" w:fill="FFFFFF"/>
                    <w:rPr>
                      <w:sz w:val="22"/>
                      <w:szCs w:val="22"/>
                      <w:lang w:val="kk-KZ"/>
                    </w:rPr>
                  </w:pPr>
                </w:p>
                <w:p w14:paraId="291B4251" w14:textId="77777777" w:rsidR="00C141FA" w:rsidRPr="00C141FA" w:rsidRDefault="00C141FA" w:rsidP="00C141FA">
                  <w:pPr>
                    <w:shd w:val="clear" w:color="auto" w:fill="FFFFFF"/>
                    <w:rPr>
                      <w:sz w:val="22"/>
                      <w:szCs w:val="22"/>
                    </w:rPr>
                  </w:pPr>
                </w:p>
              </w:tc>
            </w:tr>
            <w:tr w:rsidR="00C141FA" w:rsidRPr="00C141FA" w14:paraId="064EBCB7"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E8F647" w14:textId="77777777" w:rsidR="00C141FA" w:rsidRPr="00C141FA" w:rsidRDefault="00C141FA" w:rsidP="00C141FA">
                  <w:pPr>
                    <w:shd w:val="clear" w:color="auto" w:fill="FFFFFF"/>
                    <w:rPr>
                      <w:sz w:val="22"/>
                      <w:szCs w:val="22"/>
                      <w:lang w:val="kk-KZ"/>
                    </w:rPr>
                  </w:pPr>
                  <w:r w:rsidRPr="00C141FA">
                    <w:rPr>
                      <w:sz w:val="22"/>
                      <w:szCs w:val="22"/>
                      <w:lang w:val="kk-KZ"/>
                    </w:rPr>
                    <w:t>30</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F3CE55F" w14:textId="77777777" w:rsidR="00C141FA" w:rsidRPr="00C141FA" w:rsidRDefault="00C141FA" w:rsidP="00C141FA">
                  <w:pPr>
                    <w:shd w:val="clear" w:color="auto" w:fill="FFFFFF"/>
                    <w:rPr>
                      <w:sz w:val="22"/>
                      <w:szCs w:val="22"/>
                      <w:lang w:val="kk-KZ"/>
                    </w:rPr>
                  </w:pPr>
                  <w:r w:rsidRPr="00C141FA">
                    <w:rPr>
                      <w:sz w:val="22"/>
                      <w:szCs w:val="22"/>
                      <w:lang w:val="kk-KZ"/>
                    </w:rPr>
                    <w:t>Оқушылар үлгірімін қорытындылап мониторинг жасап  отыру</w:t>
                  </w:r>
                </w:p>
                <w:p w14:paraId="6E3856B5" w14:textId="77777777" w:rsidR="00C141FA" w:rsidRPr="00C141FA" w:rsidRDefault="00C141FA" w:rsidP="00C141FA">
                  <w:pPr>
                    <w:shd w:val="clear" w:color="auto" w:fill="FFFFFF"/>
                    <w:rPr>
                      <w:sz w:val="22"/>
                      <w:szCs w:val="22"/>
                      <w:lang w:val="kk-KZ"/>
                    </w:rPr>
                  </w:pPr>
                  <w:r w:rsidRPr="00C141FA">
                    <w:rPr>
                      <w:sz w:val="22"/>
                      <w:szCs w:val="22"/>
                      <w:lang w:val="kk-KZ"/>
                    </w:rPr>
                    <w:t>Дарынды, үлгермеуші оқушылармен жұмыс жүргізу</w:t>
                  </w:r>
                </w:p>
                <w:p w14:paraId="02635EDC" w14:textId="77777777" w:rsidR="00C141FA" w:rsidRPr="00C141FA" w:rsidRDefault="00C141FA" w:rsidP="00C141FA">
                  <w:pPr>
                    <w:shd w:val="clear" w:color="auto" w:fill="FFFFFF"/>
                    <w:rPr>
                      <w:sz w:val="22"/>
                      <w:szCs w:val="22"/>
                      <w:lang w:val="kk-KZ"/>
                    </w:rPr>
                  </w:pP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93AD033" w14:textId="77777777" w:rsidR="00C141FA" w:rsidRPr="00C141FA" w:rsidRDefault="00C141FA" w:rsidP="00C141FA">
                  <w:pPr>
                    <w:shd w:val="clear" w:color="auto" w:fill="FFFFFF"/>
                    <w:rPr>
                      <w:sz w:val="22"/>
                      <w:szCs w:val="22"/>
                    </w:rPr>
                  </w:pPr>
                  <w:r w:rsidRPr="00C141FA">
                    <w:rPr>
                      <w:sz w:val="22"/>
                      <w:szCs w:val="22"/>
                      <w:lang w:val="kk-KZ"/>
                    </w:rPr>
                    <w:t>Тоқсан сайын</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05209CD" w14:textId="77777777" w:rsidR="00C141FA" w:rsidRPr="00C141FA" w:rsidRDefault="00C141FA" w:rsidP="00C141FA">
                  <w:pPr>
                    <w:shd w:val="clear" w:color="auto" w:fill="FFFFFF"/>
                    <w:rPr>
                      <w:sz w:val="22"/>
                      <w:szCs w:val="22"/>
                    </w:rPr>
                  </w:pPr>
                  <w:r w:rsidRPr="00C141FA">
                    <w:rPr>
                      <w:sz w:val="22"/>
                      <w:szCs w:val="22"/>
                      <w:lang w:val="kk-KZ"/>
                    </w:rPr>
                    <w:t xml:space="preserve">ДОІЖО: Ұ. Ағабекова </w:t>
                  </w:r>
                </w:p>
              </w:tc>
            </w:tr>
            <w:tr w:rsidR="00C141FA" w:rsidRPr="00C141FA" w14:paraId="141CBB45"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AA77A6" w14:textId="77777777" w:rsidR="00C141FA" w:rsidRPr="00C141FA" w:rsidRDefault="00C141FA" w:rsidP="00C141FA">
                  <w:pPr>
                    <w:shd w:val="clear" w:color="auto" w:fill="FFFFFF"/>
                    <w:rPr>
                      <w:sz w:val="22"/>
                      <w:szCs w:val="22"/>
                      <w:lang w:val="kk-KZ"/>
                    </w:rPr>
                  </w:pPr>
                  <w:r w:rsidRPr="00C141FA">
                    <w:rPr>
                      <w:sz w:val="22"/>
                      <w:szCs w:val="22"/>
                      <w:lang w:val="kk-KZ"/>
                    </w:rPr>
                    <w:t>32</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7BCD380" w14:textId="77777777" w:rsidR="00C141FA" w:rsidRPr="00C141FA" w:rsidRDefault="00C141FA" w:rsidP="00C141FA">
                  <w:pPr>
                    <w:shd w:val="clear" w:color="auto" w:fill="FFFFFF"/>
                    <w:rPr>
                      <w:sz w:val="22"/>
                      <w:szCs w:val="22"/>
                      <w:lang w:val="kk-KZ"/>
                    </w:rPr>
                  </w:pPr>
                  <w:r w:rsidRPr="00C141FA">
                    <w:rPr>
                      <w:sz w:val="22"/>
                      <w:szCs w:val="22"/>
                      <w:lang w:val="kk-KZ"/>
                    </w:rPr>
                    <w:t>Оқушылардың сабаққа қатысуын қадағалау</w:t>
                  </w:r>
                </w:p>
                <w:p w14:paraId="320AB82F" w14:textId="77777777" w:rsidR="00C141FA" w:rsidRPr="00C141FA" w:rsidRDefault="00C141FA" w:rsidP="00C141FA">
                  <w:pPr>
                    <w:shd w:val="clear" w:color="auto" w:fill="FFFFFF"/>
                    <w:rPr>
                      <w:sz w:val="22"/>
                      <w:szCs w:val="22"/>
                      <w:lang w:val="kk-KZ"/>
                    </w:rPr>
                  </w:pP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0489F04" w14:textId="77777777" w:rsidR="00C141FA" w:rsidRPr="00C141FA" w:rsidRDefault="00C141FA" w:rsidP="00C141FA">
                  <w:pPr>
                    <w:shd w:val="clear" w:color="auto" w:fill="FFFFFF"/>
                    <w:rPr>
                      <w:sz w:val="22"/>
                      <w:szCs w:val="22"/>
                      <w:lang w:val="kk-KZ"/>
                    </w:rPr>
                  </w:pPr>
                  <w:r w:rsidRPr="00C141FA">
                    <w:rPr>
                      <w:sz w:val="22"/>
                      <w:szCs w:val="22"/>
                      <w:lang w:val="kk-KZ"/>
                    </w:rPr>
                    <w:t>күнделікті</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D094247" w14:textId="77777777" w:rsidR="00C141FA" w:rsidRPr="00C141FA" w:rsidRDefault="00C141FA" w:rsidP="00C141FA">
                  <w:pPr>
                    <w:shd w:val="clear" w:color="auto" w:fill="FFFFFF"/>
                    <w:rPr>
                      <w:sz w:val="22"/>
                      <w:szCs w:val="22"/>
                      <w:lang w:val="kk-KZ"/>
                    </w:rPr>
                  </w:pPr>
                  <w:r w:rsidRPr="00C141FA">
                    <w:rPr>
                      <w:sz w:val="22"/>
                      <w:szCs w:val="22"/>
                      <w:lang w:val="kk-KZ"/>
                    </w:rPr>
                    <w:t>ДОІЖО: Ұ. Ағабекова</w:t>
                  </w:r>
                </w:p>
                <w:p w14:paraId="4740983A" w14:textId="77777777" w:rsidR="00C141FA" w:rsidRPr="00C141FA" w:rsidRDefault="00C141FA" w:rsidP="00C141FA">
                  <w:pPr>
                    <w:shd w:val="clear" w:color="auto" w:fill="FFFFFF"/>
                    <w:rPr>
                      <w:sz w:val="22"/>
                      <w:szCs w:val="22"/>
                    </w:rPr>
                  </w:pPr>
                  <w:r w:rsidRPr="00C141FA">
                    <w:rPr>
                      <w:sz w:val="22"/>
                      <w:szCs w:val="22"/>
                      <w:lang w:val="kk-KZ"/>
                    </w:rPr>
                    <w:t xml:space="preserve">                Н. Серікбаев</w:t>
                  </w:r>
                </w:p>
              </w:tc>
            </w:tr>
            <w:tr w:rsidR="00C141FA" w:rsidRPr="00C141FA" w14:paraId="65CAB11D"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490382" w14:textId="77777777" w:rsidR="00C141FA" w:rsidRPr="00C141FA" w:rsidRDefault="00C141FA" w:rsidP="00C141FA">
                  <w:pPr>
                    <w:shd w:val="clear" w:color="auto" w:fill="FFFFFF"/>
                    <w:rPr>
                      <w:sz w:val="22"/>
                      <w:szCs w:val="22"/>
                      <w:lang w:val="kk-KZ"/>
                    </w:rPr>
                  </w:pPr>
                  <w:r w:rsidRPr="00C141FA">
                    <w:rPr>
                      <w:sz w:val="22"/>
                      <w:szCs w:val="22"/>
                      <w:lang w:val="kk-KZ"/>
                    </w:rPr>
                    <w:t>33</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51869F7" w14:textId="77777777" w:rsidR="00C141FA" w:rsidRPr="00C141FA" w:rsidRDefault="00C141FA" w:rsidP="00C141FA">
                  <w:pPr>
                    <w:shd w:val="clear" w:color="auto" w:fill="FFFFFF"/>
                    <w:rPr>
                      <w:sz w:val="22"/>
                      <w:szCs w:val="22"/>
                      <w:lang w:val="kk-KZ"/>
                    </w:rPr>
                  </w:pPr>
                  <w:r w:rsidRPr="00C141FA">
                    <w:rPr>
                      <w:sz w:val="22"/>
                      <w:szCs w:val="22"/>
                      <w:lang w:val="kk-KZ"/>
                    </w:rPr>
                    <w:t>Ашық есік күнін ұйымдастыру</w:t>
                  </w:r>
                </w:p>
                <w:p w14:paraId="74A61D77" w14:textId="77777777" w:rsidR="00C141FA" w:rsidRPr="00C141FA" w:rsidRDefault="00C141FA" w:rsidP="00C141FA">
                  <w:pPr>
                    <w:shd w:val="clear" w:color="auto" w:fill="FFFFFF"/>
                    <w:rPr>
                      <w:sz w:val="22"/>
                      <w:szCs w:val="22"/>
                      <w:lang w:val="kk-KZ"/>
                    </w:rPr>
                  </w:pP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C55E49" w14:textId="77777777" w:rsidR="00C141FA" w:rsidRPr="00C141FA" w:rsidRDefault="00C141FA" w:rsidP="00C141FA">
                  <w:pPr>
                    <w:shd w:val="clear" w:color="auto" w:fill="FFFFFF"/>
                    <w:rPr>
                      <w:sz w:val="22"/>
                      <w:szCs w:val="22"/>
                      <w:lang w:val="kk-KZ"/>
                    </w:rPr>
                  </w:pPr>
                  <w:r w:rsidRPr="00C141FA">
                    <w:rPr>
                      <w:sz w:val="22"/>
                      <w:szCs w:val="22"/>
                      <w:lang w:val="kk-KZ"/>
                    </w:rPr>
                    <w:t>Ай сайын</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5BEDA54" w14:textId="77777777" w:rsidR="00C141FA" w:rsidRPr="00C141FA" w:rsidRDefault="00C141FA" w:rsidP="00C141FA">
                  <w:pPr>
                    <w:shd w:val="clear" w:color="auto" w:fill="FFFFFF"/>
                    <w:rPr>
                      <w:sz w:val="22"/>
                      <w:szCs w:val="22"/>
                    </w:rPr>
                  </w:pPr>
                  <w:r w:rsidRPr="00C141FA">
                    <w:rPr>
                      <w:sz w:val="22"/>
                      <w:szCs w:val="22"/>
                      <w:lang w:val="kk-KZ"/>
                    </w:rPr>
                    <w:t xml:space="preserve">ДОІЖО: Ұ. Ағабекова </w:t>
                  </w:r>
                </w:p>
              </w:tc>
            </w:tr>
            <w:tr w:rsidR="00C141FA" w:rsidRPr="00C141FA" w14:paraId="54C5B18F"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F99541" w14:textId="77777777" w:rsidR="00C141FA" w:rsidRPr="00C141FA" w:rsidRDefault="00C141FA" w:rsidP="00C141FA">
                  <w:pPr>
                    <w:shd w:val="clear" w:color="auto" w:fill="FFFFFF"/>
                    <w:rPr>
                      <w:sz w:val="22"/>
                      <w:szCs w:val="22"/>
                      <w:lang w:val="kk-KZ"/>
                    </w:rPr>
                  </w:pPr>
                  <w:r w:rsidRPr="00C141FA">
                    <w:rPr>
                      <w:sz w:val="22"/>
                      <w:szCs w:val="22"/>
                      <w:lang w:val="kk-KZ"/>
                    </w:rPr>
                    <w:t>34</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0DFB1C9" w14:textId="77777777" w:rsidR="00C141FA" w:rsidRPr="00C141FA" w:rsidRDefault="00C141FA" w:rsidP="00C141FA">
                  <w:pPr>
                    <w:shd w:val="clear" w:color="auto" w:fill="FFFFFF"/>
                    <w:rPr>
                      <w:sz w:val="22"/>
                      <w:szCs w:val="22"/>
                      <w:lang w:val="kk-KZ"/>
                    </w:rPr>
                  </w:pPr>
                  <w:r w:rsidRPr="00C141FA">
                    <w:rPr>
                      <w:sz w:val="22"/>
                      <w:szCs w:val="22"/>
                      <w:lang w:val="kk-KZ"/>
                    </w:rPr>
                    <w:t>Ата-ана мен мұғалімдердің өзара сабаққа ену рейтингісін шығарып отыру.</w:t>
                  </w:r>
                </w:p>
                <w:p w14:paraId="40B43753" w14:textId="77777777" w:rsidR="00C141FA" w:rsidRPr="00C141FA" w:rsidRDefault="00C141FA" w:rsidP="00C141FA">
                  <w:pPr>
                    <w:shd w:val="clear" w:color="auto" w:fill="FFFFFF"/>
                    <w:rPr>
                      <w:sz w:val="22"/>
                      <w:szCs w:val="22"/>
                      <w:lang w:val="kk-KZ"/>
                    </w:rPr>
                  </w:pP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CBB33AE" w14:textId="77777777" w:rsidR="00C141FA" w:rsidRPr="00C141FA" w:rsidRDefault="00C141FA" w:rsidP="00C141FA">
                  <w:pPr>
                    <w:shd w:val="clear" w:color="auto" w:fill="FFFFFF"/>
                    <w:rPr>
                      <w:sz w:val="22"/>
                      <w:szCs w:val="22"/>
                    </w:rPr>
                  </w:pPr>
                  <w:r w:rsidRPr="00C141FA">
                    <w:rPr>
                      <w:sz w:val="22"/>
                      <w:szCs w:val="22"/>
                      <w:lang w:val="kk-KZ"/>
                    </w:rPr>
                    <w:t>Тоқсан сайын</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4BA93D3" w14:textId="77777777" w:rsidR="00C141FA" w:rsidRPr="00C141FA" w:rsidRDefault="00C141FA" w:rsidP="00C141FA">
                  <w:pPr>
                    <w:shd w:val="clear" w:color="auto" w:fill="FFFFFF"/>
                    <w:rPr>
                      <w:sz w:val="22"/>
                      <w:szCs w:val="22"/>
                    </w:rPr>
                  </w:pPr>
                  <w:r w:rsidRPr="00C141FA">
                    <w:rPr>
                      <w:sz w:val="22"/>
                      <w:szCs w:val="22"/>
                      <w:lang w:val="kk-KZ"/>
                    </w:rPr>
                    <w:t xml:space="preserve">ДОІЖО: Ұ. Ағабекова </w:t>
                  </w:r>
                </w:p>
              </w:tc>
            </w:tr>
            <w:tr w:rsidR="00C141FA" w:rsidRPr="00C141FA" w14:paraId="04821CDF"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39A5B9" w14:textId="77777777" w:rsidR="00C141FA" w:rsidRPr="00C141FA" w:rsidRDefault="00C141FA" w:rsidP="00C141FA">
                  <w:pPr>
                    <w:shd w:val="clear" w:color="auto" w:fill="FFFFFF"/>
                    <w:rPr>
                      <w:sz w:val="22"/>
                      <w:szCs w:val="22"/>
                      <w:lang w:val="kk-KZ"/>
                    </w:rPr>
                  </w:pPr>
                  <w:r w:rsidRPr="00C141FA">
                    <w:rPr>
                      <w:sz w:val="22"/>
                      <w:szCs w:val="22"/>
                      <w:lang w:val="kk-KZ"/>
                    </w:rPr>
                    <w:t>35</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1977DD4" w14:textId="77777777" w:rsidR="00C141FA" w:rsidRPr="00C141FA" w:rsidRDefault="00C141FA" w:rsidP="00C141FA">
                  <w:pPr>
                    <w:shd w:val="clear" w:color="auto" w:fill="FFFFFF"/>
                    <w:rPr>
                      <w:sz w:val="22"/>
                      <w:szCs w:val="22"/>
                      <w:lang w:val="kk-KZ"/>
                    </w:rPr>
                  </w:pPr>
                  <w:r w:rsidRPr="00C141FA">
                    <w:rPr>
                      <w:sz w:val="22"/>
                      <w:szCs w:val="22"/>
                      <w:lang w:val="kk-KZ"/>
                    </w:rPr>
                    <w:t>Ашық сабақтар өткізу, қорытындысын талдау</w:t>
                  </w:r>
                </w:p>
                <w:p w14:paraId="4BC2FCC4" w14:textId="77777777" w:rsidR="00C141FA" w:rsidRPr="00C141FA" w:rsidRDefault="00C141FA" w:rsidP="00C141FA">
                  <w:pPr>
                    <w:shd w:val="clear" w:color="auto" w:fill="FFFFFF"/>
                    <w:rPr>
                      <w:sz w:val="22"/>
                      <w:szCs w:val="22"/>
                      <w:lang w:val="kk-KZ"/>
                    </w:rPr>
                  </w:pP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267C160" w14:textId="77777777" w:rsidR="00C141FA" w:rsidRPr="00C141FA" w:rsidRDefault="00C141FA" w:rsidP="00C141FA">
                  <w:pPr>
                    <w:shd w:val="clear" w:color="auto" w:fill="FFFFFF"/>
                    <w:rPr>
                      <w:sz w:val="22"/>
                      <w:szCs w:val="22"/>
                    </w:rPr>
                  </w:pPr>
                  <w:r w:rsidRPr="00C141FA">
                    <w:rPr>
                      <w:sz w:val="22"/>
                      <w:szCs w:val="22"/>
                      <w:lang w:val="kk-KZ"/>
                    </w:rPr>
                    <w:t>Кесте бойынша</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1722F02" w14:textId="77777777" w:rsidR="00C141FA" w:rsidRPr="00C141FA" w:rsidRDefault="00C141FA" w:rsidP="00C141FA">
                  <w:pPr>
                    <w:shd w:val="clear" w:color="auto" w:fill="FFFFFF"/>
                    <w:rPr>
                      <w:sz w:val="22"/>
                      <w:szCs w:val="22"/>
                    </w:rPr>
                  </w:pPr>
                  <w:r w:rsidRPr="00C141FA">
                    <w:rPr>
                      <w:sz w:val="22"/>
                      <w:szCs w:val="22"/>
                      <w:lang w:val="kk-KZ"/>
                    </w:rPr>
                    <w:t xml:space="preserve">ДОІЖО: Ұ. Ағабекова </w:t>
                  </w:r>
                </w:p>
              </w:tc>
            </w:tr>
            <w:tr w:rsidR="00C141FA" w:rsidRPr="00C141FA" w14:paraId="1D6EEFC1"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9A52E2" w14:textId="77777777" w:rsidR="00C141FA" w:rsidRPr="00C141FA" w:rsidRDefault="00C141FA" w:rsidP="00C141FA">
                  <w:pPr>
                    <w:shd w:val="clear" w:color="auto" w:fill="FFFFFF"/>
                    <w:rPr>
                      <w:sz w:val="22"/>
                      <w:szCs w:val="22"/>
                      <w:lang w:val="kk-KZ"/>
                    </w:rPr>
                  </w:pPr>
                  <w:r w:rsidRPr="00C141FA">
                    <w:rPr>
                      <w:sz w:val="22"/>
                      <w:szCs w:val="22"/>
                      <w:lang w:val="kk-KZ"/>
                    </w:rPr>
                    <w:t>36</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16A6099" w14:textId="77777777" w:rsidR="00C141FA" w:rsidRPr="00C141FA" w:rsidRDefault="00C141FA" w:rsidP="00C141FA">
                  <w:pPr>
                    <w:shd w:val="clear" w:color="auto" w:fill="FFFFFF"/>
                    <w:rPr>
                      <w:sz w:val="22"/>
                      <w:szCs w:val="22"/>
                      <w:lang w:val="kk-KZ"/>
                    </w:rPr>
                  </w:pPr>
                  <w:r w:rsidRPr="00C141FA">
                    <w:rPr>
                      <w:sz w:val="22"/>
                      <w:szCs w:val="22"/>
                      <w:lang w:val="kk-KZ"/>
                    </w:rPr>
                    <w:t>Әр мұғалімнің жеке портфолиосын дамыту.</w:t>
                  </w:r>
                </w:p>
                <w:p w14:paraId="7908A5C5" w14:textId="77777777" w:rsidR="00C141FA" w:rsidRPr="00C141FA" w:rsidRDefault="00C141FA" w:rsidP="00C141FA">
                  <w:pPr>
                    <w:shd w:val="clear" w:color="auto" w:fill="FFFFFF"/>
                    <w:rPr>
                      <w:sz w:val="22"/>
                      <w:szCs w:val="22"/>
                      <w:lang w:val="kk-KZ"/>
                    </w:rPr>
                  </w:pPr>
                  <w:r w:rsidRPr="00C141FA">
                    <w:rPr>
                      <w:sz w:val="22"/>
                      <w:szCs w:val="22"/>
                      <w:lang w:val="kk-KZ"/>
                    </w:rPr>
                    <w:t>Жетістіктерін жинақтау.</w:t>
                  </w:r>
                </w:p>
                <w:p w14:paraId="5BCC6EC0" w14:textId="77777777" w:rsidR="00C141FA" w:rsidRPr="00C141FA" w:rsidRDefault="00C141FA" w:rsidP="00C141FA">
                  <w:pPr>
                    <w:shd w:val="clear" w:color="auto" w:fill="FFFFFF"/>
                    <w:rPr>
                      <w:sz w:val="22"/>
                      <w:szCs w:val="22"/>
                    </w:rPr>
                  </w:pP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CC1A313" w14:textId="77777777" w:rsidR="00C141FA" w:rsidRPr="00C141FA" w:rsidRDefault="00C141FA" w:rsidP="00C141FA">
                  <w:pPr>
                    <w:shd w:val="clear" w:color="auto" w:fill="FFFFFF"/>
                    <w:rPr>
                      <w:sz w:val="22"/>
                      <w:szCs w:val="22"/>
                    </w:rPr>
                  </w:pPr>
                  <w:r w:rsidRPr="00C141FA">
                    <w:rPr>
                      <w:sz w:val="22"/>
                      <w:szCs w:val="22"/>
                      <w:lang w:val="kk-KZ"/>
                    </w:rPr>
                    <w:t> Пед. кеңесте слайд көрсету</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B99FC40" w14:textId="77777777" w:rsidR="00C141FA" w:rsidRPr="00C141FA" w:rsidRDefault="00C141FA" w:rsidP="00C141FA">
                  <w:pPr>
                    <w:shd w:val="clear" w:color="auto" w:fill="FFFFFF"/>
                    <w:rPr>
                      <w:sz w:val="22"/>
                      <w:szCs w:val="22"/>
                    </w:rPr>
                  </w:pPr>
                  <w:r w:rsidRPr="00C141FA">
                    <w:rPr>
                      <w:sz w:val="22"/>
                      <w:szCs w:val="22"/>
                      <w:lang w:val="kk-KZ"/>
                    </w:rPr>
                    <w:t xml:space="preserve">ДОІЖО: Ұ. Ағабекова </w:t>
                  </w:r>
                </w:p>
              </w:tc>
            </w:tr>
            <w:tr w:rsidR="00C141FA" w:rsidRPr="00C141FA" w14:paraId="525EBEC6"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F0840C" w14:textId="77777777" w:rsidR="00C141FA" w:rsidRPr="00C141FA" w:rsidRDefault="00C141FA" w:rsidP="00C141FA">
                  <w:pPr>
                    <w:shd w:val="clear" w:color="auto" w:fill="FFFFFF"/>
                    <w:rPr>
                      <w:sz w:val="22"/>
                      <w:szCs w:val="22"/>
                      <w:lang w:val="kk-KZ"/>
                    </w:rPr>
                  </w:pPr>
                  <w:r w:rsidRPr="00C141FA">
                    <w:rPr>
                      <w:sz w:val="22"/>
                      <w:szCs w:val="22"/>
                      <w:lang w:val="kk-KZ"/>
                    </w:rPr>
                    <w:t>37</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D069E64" w14:textId="77777777" w:rsidR="00C141FA" w:rsidRPr="00C141FA" w:rsidRDefault="00C141FA" w:rsidP="00C141FA">
                  <w:pPr>
                    <w:shd w:val="clear" w:color="auto" w:fill="FFFFFF"/>
                    <w:rPr>
                      <w:sz w:val="22"/>
                      <w:szCs w:val="22"/>
                      <w:lang w:val="kk-KZ"/>
                    </w:rPr>
                  </w:pPr>
                  <w:r w:rsidRPr="00C141FA">
                    <w:rPr>
                      <w:sz w:val="22"/>
                      <w:szCs w:val="22"/>
                      <w:lang w:val="kk-KZ"/>
                    </w:rPr>
                    <w:t>АББ тоқсандық есеп беру</w:t>
                  </w:r>
                </w:p>
                <w:p w14:paraId="01F760F6" w14:textId="77777777" w:rsidR="00C141FA" w:rsidRPr="00C141FA" w:rsidRDefault="00C141FA" w:rsidP="00C141FA">
                  <w:pPr>
                    <w:shd w:val="clear" w:color="auto" w:fill="FFFFFF"/>
                    <w:rPr>
                      <w:sz w:val="22"/>
                      <w:szCs w:val="22"/>
                    </w:rPr>
                  </w:pP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A4F6FF3" w14:textId="77777777" w:rsidR="00C141FA" w:rsidRPr="00C141FA" w:rsidRDefault="00C141FA" w:rsidP="00C141FA">
                  <w:pPr>
                    <w:shd w:val="clear" w:color="auto" w:fill="FFFFFF"/>
                    <w:rPr>
                      <w:sz w:val="22"/>
                      <w:szCs w:val="22"/>
                    </w:rPr>
                  </w:pPr>
                  <w:r w:rsidRPr="00C141FA">
                    <w:rPr>
                      <w:sz w:val="22"/>
                      <w:szCs w:val="22"/>
                      <w:lang w:val="kk-KZ"/>
                    </w:rPr>
                    <w:t>Тоқсан сайын</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48661B2" w14:textId="77777777" w:rsidR="00C141FA" w:rsidRPr="00C141FA" w:rsidRDefault="00C141FA" w:rsidP="00C141FA">
                  <w:pPr>
                    <w:shd w:val="clear" w:color="auto" w:fill="FFFFFF"/>
                    <w:rPr>
                      <w:sz w:val="22"/>
                      <w:szCs w:val="22"/>
                    </w:rPr>
                  </w:pPr>
                  <w:r w:rsidRPr="00C141FA">
                    <w:rPr>
                      <w:sz w:val="22"/>
                      <w:szCs w:val="22"/>
                      <w:lang w:val="kk-KZ"/>
                    </w:rPr>
                    <w:t xml:space="preserve">ДОІЖО: Ұ. Ағабекова </w:t>
                  </w:r>
                </w:p>
              </w:tc>
            </w:tr>
            <w:tr w:rsidR="00C141FA" w:rsidRPr="00C141FA" w14:paraId="20306AC6"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C989B6" w14:textId="77777777" w:rsidR="00C141FA" w:rsidRPr="00C141FA" w:rsidRDefault="00C141FA" w:rsidP="00C141FA">
                  <w:pPr>
                    <w:shd w:val="clear" w:color="auto" w:fill="FFFFFF"/>
                    <w:rPr>
                      <w:sz w:val="22"/>
                      <w:szCs w:val="22"/>
                      <w:lang w:val="kk-KZ"/>
                    </w:rPr>
                  </w:pPr>
                  <w:r w:rsidRPr="00C141FA">
                    <w:rPr>
                      <w:sz w:val="22"/>
                      <w:szCs w:val="22"/>
                      <w:lang w:val="kk-KZ"/>
                    </w:rPr>
                    <w:t>38</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9B4C9C2" w14:textId="77777777" w:rsidR="00C141FA" w:rsidRPr="00C141FA" w:rsidRDefault="00C141FA" w:rsidP="00C141FA">
                  <w:pPr>
                    <w:shd w:val="clear" w:color="auto" w:fill="FFFFFF"/>
                    <w:rPr>
                      <w:sz w:val="22"/>
                      <w:szCs w:val="22"/>
                      <w:lang w:val="kk-KZ"/>
                    </w:rPr>
                  </w:pPr>
                  <w:r w:rsidRPr="00C141FA">
                    <w:rPr>
                      <w:sz w:val="22"/>
                      <w:szCs w:val="22"/>
                      <w:lang w:val="kk-KZ"/>
                    </w:rPr>
                    <w:t>Мұғалімдерге әдістемелік көмек беру</w:t>
                  </w:r>
                </w:p>
                <w:p w14:paraId="17ACEBA0" w14:textId="77777777" w:rsidR="00C141FA" w:rsidRPr="00C141FA" w:rsidRDefault="00C141FA" w:rsidP="00C141FA">
                  <w:pPr>
                    <w:shd w:val="clear" w:color="auto" w:fill="FFFFFF"/>
                    <w:rPr>
                      <w:sz w:val="22"/>
                      <w:szCs w:val="22"/>
                      <w:lang w:val="kk-KZ"/>
                    </w:rPr>
                  </w:pP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FD80BED" w14:textId="77777777" w:rsidR="00C141FA" w:rsidRPr="00C141FA" w:rsidRDefault="00C141FA" w:rsidP="00C141FA">
                  <w:pPr>
                    <w:shd w:val="clear" w:color="auto" w:fill="FFFFFF"/>
                    <w:rPr>
                      <w:sz w:val="22"/>
                      <w:szCs w:val="22"/>
                      <w:lang w:val="kk-KZ"/>
                    </w:rPr>
                  </w:pPr>
                  <w:r w:rsidRPr="00C141FA">
                    <w:rPr>
                      <w:sz w:val="22"/>
                      <w:szCs w:val="22"/>
                      <w:lang w:val="kk-KZ"/>
                    </w:rPr>
                    <w:t xml:space="preserve">Үнемі </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E4E62C7" w14:textId="77777777" w:rsidR="00C141FA" w:rsidRPr="00C141FA" w:rsidRDefault="00C141FA" w:rsidP="00C141FA">
                  <w:pPr>
                    <w:shd w:val="clear" w:color="auto" w:fill="FFFFFF"/>
                    <w:rPr>
                      <w:sz w:val="22"/>
                      <w:szCs w:val="22"/>
                    </w:rPr>
                  </w:pPr>
                  <w:r w:rsidRPr="00C141FA">
                    <w:rPr>
                      <w:sz w:val="22"/>
                      <w:szCs w:val="22"/>
                      <w:lang w:val="kk-KZ"/>
                    </w:rPr>
                    <w:t>ДОІЖО: Ұ. Ағабекова</w:t>
                  </w:r>
                </w:p>
              </w:tc>
            </w:tr>
            <w:tr w:rsidR="00C141FA" w:rsidRPr="00C141FA" w14:paraId="326B2D81"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7CF8C8" w14:textId="77777777" w:rsidR="00C141FA" w:rsidRPr="00C141FA" w:rsidRDefault="00C141FA" w:rsidP="00C141FA">
                  <w:pPr>
                    <w:shd w:val="clear" w:color="auto" w:fill="FFFFFF"/>
                    <w:rPr>
                      <w:sz w:val="22"/>
                      <w:szCs w:val="22"/>
                      <w:lang w:val="kk-KZ"/>
                    </w:rPr>
                  </w:pPr>
                  <w:r w:rsidRPr="00C141FA">
                    <w:rPr>
                      <w:sz w:val="22"/>
                      <w:szCs w:val="22"/>
                      <w:lang w:val="kk-KZ"/>
                    </w:rPr>
                    <w:t>39</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160FC1A" w14:textId="77777777" w:rsidR="00C141FA" w:rsidRPr="00C141FA" w:rsidRDefault="00C141FA" w:rsidP="00C141FA">
                  <w:pPr>
                    <w:shd w:val="clear" w:color="auto" w:fill="FFFFFF"/>
                    <w:rPr>
                      <w:sz w:val="22"/>
                      <w:szCs w:val="22"/>
                      <w:lang w:val="kk-KZ"/>
                    </w:rPr>
                  </w:pPr>
                  <w:r w:rsidRPr="00C141FA">
                    <w:rPr>
                      <w:sz w:val="22"/>
                      <w:szCs w:val="22"/>
                      <w:lang w:val="kk-KZ"/>
                    </w:rPr>
                    <w:t>Алмастырылған сабақтарға ұсыныс жасап отыру</w:t>
                  </w:r>
                </w:p>
                <w:p w14:paraId="60B45D91" w14:textId="77777777" w:rsidR="00C141FA" w:rsidRPr="00C141FA" w:rsidRDefault="00C141FA" w:rsidP="00C141FA">
                  <w:pPr>
                    <w:shd w:val="clear" w:color="auto" w:fill="FFFFFF"/>
                    <w:rPr>
                      <w:sz w:val="22"/>
                      <w:szCs w:val="22"/>
                      <w:lang w:val="kk-KZ"/>
                    </w:rPr>
                  </w:pP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27661A4" w14:textId="77777777" w:rsidR="00C141FA" w:rsidRPr="00C141FA" w:rsidRDefault="00C141FA" w:rsidP="00C141FA">
                  <w:pPr>
                    <w:shd w:val="clear" w:color="auto" w:fill="FFFFFF"/>
                    <w:rPr>
                      <w:sz w:val="22"/>
                      <w:szCs w:val="22"/>
                    </w:rPr>
                  </w:pPr>
                  <w:r w:rsidRPr="00C141FA">
                    <w:rPr>
                      <w:sz w:val="22"/>
                      <w:szCs w:val="22"/>
                      <w:lang w:val="kk-KZ"/>
                    </w:rPr>
                    <w:t>Уақытылы</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28C7B84" w14:textId="77777777" w:rsidR="00C141FA" w:rsidRPr="00C141FA" w:rsidRDefault="00C141FA" w:rsidP="00C141FA">
                  <w:pPr>
                    <w:shd w:val="clear" w:color="auto" w:fill="FFFFFF"/>
                    <w:rPr>
                      <w:sz w:val="22"/>
                      <w:szCs w:val="22"/>
                    </w:rPr>
                  </w:pPr>
                  <w:r w:rsidRPr="00C141FA">
                    <w:rPr>
                      <w:sz w:val="22"/>
                      <w:szCs w:val="22"/>
                      <w:lang w:val="kk-KZ"/>
                    </w:rPr>
                    <w:t xml:space="preserve">ДОІЖО: Ұ. Ағабекова </w:t>
                  </w:r>
                </w:p>
              </w:tc>
            </w:tr>
            <w:tr w:rsidR="00C141FA" w:rsidRPr="00C141FA" w14:paraId="66E16F77"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BD8155" w14:textId="77777777" w:rsidR="00C141FA" w:rsidRPr="00C141FA" w:rsidRDefault="00C141FA" w:rsidP="00C141FA">
                  <w:pPr>
                    <w:shd w:val="clear" w:color="auto" w:fill="FFFFFF"/>
                    <w:rPr>
                      <w:sz w:val="22"/>
                      <w:szCs w:val="22"/>
                      <w:lang w:val="kk-KZ"/>
                    </w:rPr>
                  </w:pPr>
                  <w:r w:rsidRPr="00C141FA">
                    <w:rPr>
                      <w:sz w:val="22"/>
                      <w:szCs w:val="22"/>
                      <w:lang w:val="kk-KZ"/>
                    </w:rPr>
                    <w:t>41</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517810F" w14:textId="77777777" w:rsidR="00C141FA" w:rsidRPr="00C141FA" w:rsidRDefault="00C141FA" w:rsidP="00C141FA">
                  <w:pPr>
                    <w:shd w:val="clear" w:color="auto" w:fill="FFFFFF"/>
                    <w:rPr>
                      <w:sz w:val="22"/>
                      <w:szCs w:val="22"/>
                      <w:lang w:val="kk-KZ"/>
                    </w:rPr>
                  </w:pPr>
                  <w:r w:rsidRPr="00C141FA">
                    <w:rPr>
                      <w:sz w:val="22"/>
                      <w:szCs w:val="22"/>
                      <w:lang w:val="kk-KZ"/>
                    </w:rPr>
                    <w:t xml:space="preserve">Директоралды кеңес, педагогикалық кеңеске мәліметтер даярлау, анықтама беру </w:t>
                  </w:r>
                </w:p>
                <w:p w14:paraId="71BED47E" w14:textId="77777777" w:rsidR="00C141FA" w:rsidRPr="00C141FA" w:rsidRDefault="00C141FA" w:rsidP="00C141FA">
                  <w:pPr>
                    <w:shd w:val="clear" w:color="auto" w:fill="FFFFFF"/>
                    <w:rPr>
                      <w:sz w:val="22"/>
                      <w:szCs w:val="22"/>
                      <w:lang w:val="kk-KZ"/>
                    </w:rPr>
                  </w:pP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0EAE0E2" w14:textId="77777777" w:rsidR="00C141FA" w:rsidRPr="00C141FA" w:rsidRDefault="00C141FA" w:rsidP="00C141FA">
                  <w:pPr>
                    <w:shd w:val="clear" w:color="auto" w:fill="FFFFFF"/>
                    <w:rPr>
                      <w:sz w:val="22"/>
                      <w:szCs w:val="22"/>
                    </w:rPr>
                  </w:pPr>
                  <w:r w:rsidRPr="00C141FA">
                    <w:rPr>
                      <w:sz w:val="22"/>
                      <w:szCs w:val="22"/>
                      <w:lang w:val="kk-KZ"/>
                    </w:rPr>
                    <w:t>Уақытылы</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DC2025D" w14:textId="77777777" w:rsidR="00C141FA" w:rsidRPr="00C141FA" w:rsidRDefault="00C141FA" w:rsidP="00C141FA">
                  <w:pPr>
                    <w:shd w:val="clear" w:color="auto" w:fill="FFFFFF"/>
                    <w:rPr>
                      <w:sz w:val="22"/>
                      <w:szCs w:val="22"/>
                    </w:rPr>
                  </w:pPr>
                  <w:r w:rsidRPr="00C141FA">
                    <w:rPr>
                      <w:sz w:val="22"/>
                      <w:szCs w:val="22"/>
                      <w:lang w:val="kk-KZ"/>
                    </w:rPr>
                    <w:t xml:space="preserve">ДОІЖО: Ұ. Ағабекова </w:t>
                  </w:r>
                </w:p>
              </w:tc>
            </w:tr>
            <w:tr w:rsidR="00C141FA" w:rsidRPr="00C141FA" w14:paraId="001CF953"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7E2595" w14:textId="77777777" w:rsidR="00C141FA" w:rsidRPr="00C141FA" w:rsidRDefault="00C141FA" w:rsidP="00C141FA">
                  <w:pPr>
                    <w:shd w:val="clear" w:color="auto" w:fill="FFFFFF"/>
                    <w:rPr>
                      <w:sz w:val="22"/>
                      <w:szCs w:val="22"/>
                      <w:lang w:val="kk-KZ"/>
                    </w:rPr>
                  </w:pPr>
                  <w:r w:rsidRPr="00C141FA">
                    <w:rPr>
                      <w:sz w:val="22"/>
                      <w:szCs w:val="22"/>
                      <w:lang w:val="kk-KZ"/>
                    </w:rPr>
                    <w:t>42</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F74C0EA" w14:textId="77777777" w:rsidR="00C141FA" w:rsidRPr="00C141FA" w:rsidRDefault="00C141FA" w:rsidP="00C141FA">
                  <w:pPr>
                    <w:shd w:val="clear" w:color="auto" w:fill="FFFFFF"/>
                    <w:rPr>
                      <w:sz w:val="22"/>
                      <w:szCs w:val="22"/>
                      <w:lang w:val="kk-KZ"/>
                    </w:rPr>
                  </w:pPr>
                  <w:r w:rsidRPr="00C141FA">
                    <w:rPr>
                      <w:sz w:val="22"/>
                      <w:szCs w:val="22"/>
                      <w:lang w:val="kk-KZ"/>
                    </w:rPr>
                    <w:t>Пән мұғалімдерінің әдіс алмасу мақсатында сабаққа қатысуын қадағалау</w:t>
                  </w:r>
                </w:p>
                <w:p w14:paraId="0D19872F" w14:textId="77777777" w:rsidR="00C141FA" w:rsidRPr="00C141FA" w:rsidRDefault="00C141FA" w:rsidP="00C141FA">
                  <w:pPr>
                    <w:shd w:val="clear" w:color="auto" w:fill="FFFFFF"/>
                    <w:rPr>
                      <w:sz w:val="22"/>
                      <w:szCs w:val="22"/>
                      <w:lang w:val="kk-KZ"/>
                    </w:rPr>
                  </w:pP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763D611" w14:textId="77777777" w:rsidR="00C141FA" w:rsidRPr="00C141FA" w:rsidRDefault="00C141FA" w:rsidP="00C141FA">
                  <w:pPr>
                    <w:shd w:val="clear" w:color="auto" w:fill="FFFFFF"/>
                    <w:rPr>
                      <w:sz w:val="22"/>
                      <w:szCs w:val="22"/>
                    </w:rPr>
                  </w:pPr>
                  <w:r w:rsidRPr="00C141FA">
                    <w:rPr>
                      <w:sz w:val="22"/>
                      <w:szCs w:val="22"/>
                      <w:lang w:val="kk-KZ"/>
                    </w:rPr>
                    <w:t>Күнделікті</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C18024C" w14:textId="77777777" w:rsidR="00C141FA" w:rsidRPr="00C141FA" w:rsidRDefault="00C141FA" w:rsidP="00C141FA">
                  <w:pPr>
                    <w:shd w:val="clear" w:color="auto" w:fill="FFFFFF"/>
                    <w:rPr>
                      <w:sz w:val="22"/>
                      <w:szCs w:val="22"/>
                    </w:rPr>
                  </w:pPr>
                  <w:r w:rsidRPr="00C141FA">
                    <w:rPr>
                      <w:sz w:val="22"/>
                      <w:szCs w:val="22"/>
                      <w:lang w:val="kk-KZ"/>
                    </w:rPr>
                    <w:t xml:space="preserve">ДОІЖО: Ұ. Ағабекова </w:t>
                  </w:r>
                </w:p>
              </w:tc>
            </w:tr>
            <w:tr w:rsidR="00C141FA" w:rsidRPr="00C141FA" w14:paraId="56FCF728"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95A537" w14:textId="77777777" w:rsidR="00C141FA" w:rsidRPr="00C141FA" w:rsidRDefault="00C141FA" w:rsidP="00C141FA">
                  <w:pPr>
                    <w:shd w:val="clear" w:color="auto" w:fill="FFFFFF"/>
                    <w:rPr>
                      <w:sz w:val="22"/>
                      <w:szCs w:val="22"/>
                      <w:lang w:val="kk-KZ"/>
                    </w:rPr>
                  </w:pPr>
                  <w:r w:rsidRPr="00C141FA">
                    <w:rPr>
                      <w:sz w:val="22"/>
                      <w:szCs w:val="22"/>
                      <w:lang w:val="kk-KZ"/>
                    </w:rPr>
                    <w:t>43</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F0146F" w14:textId="77777777" w:rsidR="00C141FA" w:rsidRPr="00C141FA" w:rsidRDefault="00C141FA" w:rsidP="00C141FA">
                  <w:pPr>
                    <w:shd w:val="clear" w:color="auto" w:fill="FFFFFF"/>
                    <w:rPr>
                      <w:sz w:val="22"/>
                      <w:szCs w:val="22"/>
                      <w:lang w:val="kk-KZ"/>
                    </w:rPr>
                  </w:pPr>
                  <w:r w:rsidRPr="00C141FA">
                    <w:rPr>
                      <w:sz w:val="22"/>
                      <w:szCs w:val="22"/>
                      <w:lang w:val="kk-KZ"/>
                    </w:rPr>
                    <w:t>Директоралды бақылау жұмыстары</w:t>
                  </w: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24CCC4E" w14:textId="77777777" w:rsidR="00C141FA" w:rsidRPr="00C141FA" w:rsidRDefault="00C141FA" w:rsidP="00C141FA">
                  <w:pPr>
                    <w:shd w:val="clear" w:color="auto" w:fill="FFFFFF"/>
                    <w:rPr>
                      <w:sz w:val="22"/>
                      <w:szCs w:val="22"/>
                      <w:lang w:val="kk-KZ"/>
                    </w:rPr>
                  </w:pPr>
                  <w:r w:rsidRPr="00C141FA">
                    <w:rPr>
                      <w:sz w:val="22"/>
                      <w:szCs w:val="22"/>
                      <w:lang w:val="kk-KZ"/>
                    </w:rPr>
                    <w:t>Әр тоқсанда</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746880D" w14:textId="77777777" w:rsidR="00C141FA" w:rsidRPr="00C141FA" w:rsidRDefault="00C141FA" w:rsidP="00C141FA">
                  <w:pPr>
                    <w:shd w:val="clear" w:color="auto" w:fill="FFFFFF"/>
                    <w:rPr>
                      <w:sz w:val="22"/>
                      <w:szCs w:val="22"/>
                      <w:lang w:val="kk-KZ"/>
                    </w:rPr>
                  </w:pPr>
                  <w:r w:rsidRPr="00C141FA">
                    <w:rPr>
                      <w:sz w:val="22"/>
                      <w:szCs w:val="22"/>
                      <w:lang w:val="kk-KZ"/>
                    </w:rPr>
                    <w:t>Ш. Мамашова</w:t>
                  </w:r>
                </w:p>
                <w:p w14:paraId="67DE5202" w14:textId="77777777" w:rsidR="00C141FA" w:rsidRPr="00C141FA" w:rsidRDefault="00C141FA" w:rsidP="00C141FA">
                  <w:pPr>
                    <w:shd w:val="clear" w:color="auto" w:fill="FFFFFF"/>
                    <w:rPr>
                      <w:sz w:val="22"/>
                      <w:szCs w:val="22"/>
                      <w:lang w:val="kk-KZ"/>
                    </w:rPr>
                  </w:pPr>
                  <w:r w:rsidRPr="00C141FA">
                    <w:rPr>
                      <w:sz w:val="22"/>
                      <w:szCs w:val="22"/>
                      <w:lang w:val="kk-KZ"/>
                    </w:rPr>
                    <w:t>ДОІЖО: Ұ. Ағабекова</w:t>
                  </w:r>
                </w:p>
              </w:tc>
            </w:tr>
            <w:tr w:rsidR="00C141FA" w:rsidRPr="00C141FA" w14:paraId="04736400"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A2B0F8" w14:textId="77777777" w:rsidR="00C141FA" w:rsidRPr="00C141FA" w:rsidRDefault="00C141FA" w:rsidP="00C141FA">
                  <w:pPr>
                    <w:shd w:val="clear" w:color="auto" w:fill="FFFFFF"/>
                    <w:rPr>
                      <w:sz w:val="22"/>
                      <w:szCs w:val="22"/>
                      <w:lang w:val="kk-KZ"/>
                    </w:rPr>
                  </w:pPr>
                  <w:r w:rsidRPr="00C141FA">
                    <w:rPr>
                      <w:sz w:val="22"/>
                      <w:szCs w:val="22"/>
                      <w:lang w:val="kk-KZ"/>
                    </w:rPr>
                    <w:t>44</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96BE21A" w14:textId="77777777" w:rsidR="00C141FA" w:rsidRPr="00C141FA" w:rsidRDefault="00C141FA" w:rsidP="00C141FA">
                  <w:pPr>
                    <w:shd w:val="clear" w:color="auto" w:fill="FFFFFF"/>
                    <w:rPr>
                      <w:sz w:val="22"/>
                      <w:szCs w:val="22"/>
                      <w:lang w:val="kk-KZ"/>
                    </w:rPr>
                  </w:pPr>
                  <w:r w:rsidRPr="00C141FA">
                    <w:rPr>
                      <w:sz w:val="22"/>
                      <w:szCs w:val="22"/>
                      <w:lang w:val="kk-KZ"/>
                    </w:rPr>
                    <w:t>Күнделік. kz электронды журналымен жұмыс.</w:t>
                  </w: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ACDC846" w14:textId="77777777" w:rsidR="00C141FA" w:rsidRPr="00C141FA" w:rsidRDefault="00C141FA" w:rsidP="00C141FA">
                  <w:pPr>
                    <w:shd w:val="clear" w:color="auto" w:fill="FFFFFF"/>
                    <w:rPr>
                      <w:sz w:val="22"/>
                      <w:szCs w:val="22"/>
                      <w:lang w:val="kk-KZ"/>
                    </w:rPr>
                  </w:pPr>
                  <w:r w:rsidRPr="00C141FA">
                    <w:rPr>
                      <w:sz w:val="22"/>
                      <w:szCs w:val="22"/>
                      <w:lang w:val="kk-KZ"/>
                    </w:rPr>
                    <w:t xml:space="preserve">Күнделікті </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89148D" w14:textId="77777777" w:rsidR="00C141FA" w:rsidRPr="00C141FA" w:rsidRDefault="00C141FA" w:rsidP="00C141FA">
                  <w:pPr>
                    <w:shd w:val="clear" w:color="auto" w:fill="FFFFFF"/>
                    <w:rPr>
                      <w:sz w:val="22"/>
                      <w:szCs w:val="22"/>
                      <w:lang w:val="kk-KZ"/>
                    </w:rPr>
                  </w:pPr>
                  <w:r w:rsidRPr="00C141FA">
                    <w:rPr>
                      <w:sz w:val="22"/>
                      <w:szCs w:val="22"/>
                      <w:lang w:val="kk-KZ"/>
                    </w:rPr>
                    <w:t>ДОІЖО: Ұ. Ағабекова</w:t>
                  </w:r>
                </w:p>
                <w:p w14:paraId="5CE62702" w14:textId="77777777" w:rsidR="00C141FA" w:rsidRPr="00C141FA" w:rsidRDefault="00C141FA" w:rsidP="00C141FA">
                  <w:pPr>
                    <w:shd w:val="clear" w:color="auto" w:fill="FFFFFF"/>
                    <w:rPr>
                      <w:sz w:val="22"/>
                      <w:szCs w:val="22"/>
                      <w:lang w:val="kk-KZ"/>
                    </w:rPr>
                  </w:pPr>
                  <w:r w:rsidRPr="00C141FA">
                    <w:rPr>
                      <w:sz w:val="22"/>
                      <w:szCs w:val="22"/>
                      <w:lang w:val="kk-KZ"/>
                    </w:rPr>
                    <w:t xml:space="preserve">Б. Айдарбекова </w:t>
                  </w:r>
                </w:p>
              </w:tc>
            </w:tr>
            <w:tr w:rsidR="00C141FA" w:rsidRPr="00C141FA" w14:paraId="7FD73F39"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D01988" w14:textId="77777777" w:rsidR="00C141FA" w:rsidRPr="00C141FA" w:rsidRDefault="00C141FA" w:rsidP="00C141FA">
                  <w:pPr>
                    <w:shd w:val="clear" w:color="auto" w:fill="FFFFFF"/>
                    <w:rPr>
                      <w:sz w:val="22"/>
                      <w:szCs w:val="22"/>
                      <w:lang w:val="kk-KZ"/>
                    </w:rPr>
                  </w:pPr>
                  <w:r w:rsidRPr="00C141FA">
                    <w:rPr>
                      <w:sz w:val="22"/>
                      <w:szCs w:val="22"/>
                      <w:lang w:val="kk-KZ"/>
                    </w:rPr>
                    <w:t>45</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7065D4" w14:textId="77777777" w:rsidR="00C141FA" w:rsidRPr="00C141FA" w:rsidRDefault="00C141FA" w:rsidP="00C141FA">
                  <w:pPr>
                    <w:shd w:val="clear" w:color="auto" w:fill="FFFFFF"/>
                    <w:rPr>
                      <w:sz w:val="22"/>
                      <w:szCs w:val="22"/>
                      <w:lang w:val="kk-KZ"/>
                    </w:rPr>
                  </w:pPr>
                  <w:r w:rsidRPr="00C141FA">
                    <w:rPr>
                      <w:sz w:val="22"/>
                      <w:szCs w:val="22"/>
                      <w:lang w:val="kk-KZ"/>
                    </w:rPr>
                    <w:t>Мұғалімдердің SMK, Bilim Land сайдтарымен жұмысы.</w:t>
                  </w: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5FF2D50" w14:textId="77777777" w:rsidR="00C141FA" w:rsidRPr="00C141FA" w:rsidRDefault="00C141FA" w:rsidP="00C141FA">
                  <w:pPr>
                    <w:shd w:val="clear" w:color="auto" w:fill="FFFFFF"/>
                    <w:rPr>
                      <w:sz w:val="22"/>
                      <w:szCs w:val="22"/>
                      <w:lang w:val="kk-KZ"/>
                    </w:rPr>
                  </w:pPr>
                  <w:r w:rsidRPr="00C141FA">
                    <w:rPr>
                      <w:sz w:val="22"/>
                      <w:szCs w:val="22"/>
                      <w:lang w:val="kk-KZ"/>
                    </w:rPr>
                    <w:t>Қажеттілігіне қарай</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97A31DA" w14:textId="77777777" w:rsidR="00C141FA" w:rsidRPr="00C141FA" w:rsidRDefault="00C141FA" w:rsidP="00C141FA">
                  <w:pPr>
                    <w:shd w:val="clear" w:color="auto" w:fill="FFFFFF"/>
                    <w:rPr>
                      <w:sz w:val="22"/>
                      <w:szCs w:val="22"/>
                      <w:lang w:val="kk-KZ"/>
                    </w:rPr>
                  </w:pPr>
                  <w:r w:rsidRPr="00C141FA">
                    <w:rPr>
                      <w:sz w:val="22"/>
                      <w:szCs w:val="22"/>
                      <w:lang w:val="kk-KZ"/>
                    </w:rPr>
                    <w:t>Пән мұғалімдері</w:t>
                  </w:r>
                </w:p>
              </w:tc>
            </w:tr>
            <w:tr w:rsidR="00C141FA" w:rsidRPr="00C141FA" w14:paraId="300985D2"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A17566" w14:textId="77777777" w:rsidR="00C141FA" w:rsidRPr="00C141FA" w:rsidRDefault="00C141FA" w:rsidP="00C141FA">
                  <w:pPr>
                    <w:shd w:val="clear" w:color="auto" w:fill="FFFFFF"/>
                    <w:rPr>
                      <w:sz w:val="22"/>
                      <w:szCs w:val="22"/>
                      <w:lang w:val="kk-KZ"/>
                    </w:rPr>
                  </w:pPr>
                  <w:r w:rsidRPr="00C141FA">
                    <w:rPr>
                      <w:sz w:val="22"/>
                      <w:szCs w:val="22"/>
                      <w:lang w:val="kk-KZ"/>
                    </w:rPr>
                    <w:t>46</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21C875" w14:textId="77777777" w:rsidR="00C141FA" w:rsidRPr="00C141FA" w:rsidRDefault="00C141FA" w:rsidP="00C141FA">
                  <w:pPr>
                    <w:shd w:val="clear" w:color="auto" w:fill="FFFFFF"/>
                    <w:rPr>
                      <w:sz w:val="22"/>
                      <w:szCs w:val="22"/>
                      <w:lang w:val="kk-KZ"/>
                    </w:rPr>
                  </w:pPr>
                  <w:r w:rsidRPr="00C141FA">
                    <w:rPr>
                      <w:sz w:val="22"/>
                      <w:szCs w:val="22"/>
                      <w:lang w:val="kk-KZ"/>
                    </w:rPr>
                    <w:t>«Алтын белгі», «Үздік аттестат» жұмыс</w:t>
                  </w: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B141AD3" w14:textId="77777777" w:rsidR="00C141FA" w:rsidRPr="00C141FA" w:rsidRDefault="00C141FA" w:rsidP="00C141FA">
                  <w:pPr>
                    <w:shd w:val="clear" w:color="auto" w:fill="FFFFFF"/>
                    <w:rPr>
                      <w:sz w:val="22"/>
                      <w:szCs w:val="22"/>
                      <w:lang w:val="kk-KZ"/>
                    </w:rPr>
                  </w:pPr>
                  <w:r w:rsidRPr="00C141FA">
                    <w:rPr>
                      <w:sz w:val="22"/>
                      <w:szCs w:val="22"/>
                      <w:lang w:val="kk-KZ"/>
                    </w:rPr>
                    <w:t>Сәуір-мамыр</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D560744" w14:textId="77777777" w:rsidR="00C141FA" w:rsidRPr="00C141FA" w:rsidRDefault="00C141FA" w:rsidP="00C141FA">
                  <w:pPr>
                    <w:shd w:val="clear" w:color="auto" w:fill="FFFFFF"/>
                    <w:rPr>
                      <w:sz w:val="22"/>
                      <w:szCs w:val="22"/>
                      <w:lang w:val="kk-KZ"/>
                    </w:rPr>
                  </w:pPr>
                  <w:r w:rsidRPr="00C141FA">
                    <w:rPr>
                      <w:sz w:val="22"/>
                      <w:szCs w:val="22"/>
                      <w:lang w:val="kk-KZ"/>
                    </w:rPr>
                    <w:t>Ш. Мамашова</w:t>
                  </w:r>
                </w:p>
                <w:p w14:paraId="586183C8" w14:textId="77777777" w:rsidR="00C141FA" w:rsidRPr="00C141FA" w:rsidRDefault="00C141FA" w:rsidP="00C141FA">
                  <w:pPr>
                    <w:shd w:val="clear" w:color="auto" w:fill="FFFFFF"/>
                    <w:rPr>
                      <w:sz w:val="22"/>
                      <w:szCs w:val="22"/>
                      <w:lang w:val="kk-KZ"/>
                    </w:rPr>
                  </w:pPr>
                  <w:r w:rsidRPr="00C141FA">
                    <w:rPr>
                      <w:sz w:val="22"/>
                      <w:szCs w:val="22"/>
                      <w:lang w:val="kk-KZ"/>
                    </w:rPr>
                    <w:t>ДОІЖО: Ұ. Ағабекова</w:t>
                  </w:r>
                </w:p>
              </w:tc>
            </w:tr>
            <w:tr w:rsidR="00C141FA" w:rsidRPr="00C141FA" w14:paraId="4560903C"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5F8DEC" w14:textId="77777777" w:rsidR="00C141FA" w:rsidRPr="00C141FA" w:rsidRDefault="00C141FA" w:rsidP="00C141FA">
                  <w:pPr>
                    <w:shd w:val="clear" w:color="auto" w:fill="FFFFFF"/>
                    <w:rPr>
                      <w:sz w:val="22"/>
                      <w:szCs w:val="22"/>
                      <w:lang w:val="kk-KZ"/>
                    </w:rPr>
                  </w:pPr>
                  <w:r w:rsidRPr="00C141FA">
                    <w:rPr>
                      <w:sz w:val="22"/>
                      <w:szCs w:val="22"/>
                      <w:lang w:val="kk-KZ"/>
                    </w:rPr>
                    <w:t>47</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4D47F43" w14:textId="77777777" w:rsidR="00C141FA" w:rsidRPr="00C141FA" w:rsidRDefault="00C141FA" w:rsidP="00C141FA">
                  <w:pPr>
                    <w:shd w:val="clear" w:color="auto" w:fill="FFFFFF"/>
                    <w:rPr>
                      <w:sz w:val="22"/>
                      <w:szCs w:val="22"/>
                      <w:lang w:val="kk-KZ"/>
                    </w:rPr>
                  </w:pPr>
                  <w:r w:rsidRPr="00C141FA">
                    <w:rPr>
                      <w:sz w:val="22"/>
                      <w:szCs w:val="22"/>
                      <w:lang w:val="kk-KZ"/>
                    </w:rPr>
                    <w:t>Мемлекеттік емтиханға дайындық.</w:t>
                  </w:r>
                </w:p>
                <w:p w14:paraId="6722EFCD" w14:textId="77777777" w:rsidR="00C141FA" w:rsidRPr="00C141FA" w:rsidRDefault="00C141FA" w:rsidP="00C141FA">
                  <w:pPr>
                    <w:shd w:val="clear" w:color="auto" w:fill="FFFFFF"/>
                    <w:rPr>
                      <w:sz w:val="22"/>
                      <w:szCs w:val="22"/>
                      <w:lang w:val="kk-KZ"/>
                    </w:rPr>
                  </w:pP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25669BC" w14:textId="77777777" w:rsidR="00C141FA" w:rsidRPr="00C141FA" w:rsidRDefault="00C141FA" w:rsidP="00C141FA">
                  <w:pPr>
                    <w:shd w:val="clear" w:color="auto" w:fill="FFFFFF"/>
                    <w:rPr>
                      <w:sz w:val="22"/>
                      <w:szCs w:val="22"/>
                      <w:lang w:val="kk-KZ"/>
                    </w:rPr>
                  </w:pPr>
                  <w:r w:rsidRPr="00C141FA">
                    <w:rPr>
                      <w:sz w:val="22"/>
                      <w:szCs w:val="22"/>
                      <w:lang w:val="kk-KZ"/>
                    </w:rPr>
                    <w:t>Сәуір-мамыр</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823181C" w14:textId="77777777" w:rsidR="00C141FA" w:rsidRPr="00C141FA" w:rsidRDefault="00C141FA" w:rsidP="00C141FA">
                  <w:pPr>
                    <w:shd w:val="clear" w:color="auto" w:fill="FFFFFF"/>
                    <w:rPr>
                      <w:sz w:val="22"/>
                      <w:szCs w:val="22"/>
                      <w:lang w:val="kk-KZ"/>
                    </w:rPr>
                  </w:pPr>
                  <w:r w:rsidRPr="00C141FA">
                    <w:rPr>
                      <w:sz w:val="22"/>
                      <w:szCs w:val="22"/>
                      <w:lang w:val="kk-KZ"/>
                    </w:rPr>
                    <w:t>Жауаптылар</w:t>
                  </w:r>
                </w:p>
              </w:tc>
            </w:tr>
            <w:tr w:rsidR="00C141FA" w:rsidRPr="00C141FA" w14:paraId="488D6CCA"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8A3221" w14:textId="77777777" w:rsidR="00C141FA" w:rsidRPr="00C141FA" w:rsidRDefault="00C141FA" w:rsidP="00C141FA">
                  <w:pPr>
                    <w:shd w:val="clear" w:color="auto" w:fill="FFFFFF"/>
                    <w:rPr>
                      <w:sz w:val="22"/>
                      <w:szCs w:val="22"/>
                      <w:lang w:val="kk-KZ"/>
                    </w:rPr>
                  </w:pPr>
                  <w:r w:rsidRPr="00C141FA">
                    <w:rPr>
                      <w:sz w:val="22"/>
                      <w:szCs w:val="22"/>
                      <w:lang w:val="kk-KZ"/>
                    </w:rPr>
                    <w:t>49</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4B1D7C7" w14:textId="77777777" w:rsidR="00C141FA" w:rsidRPr="00C141FA" w:rsidRDefault="00C141FA" w:rsidP="00C141FA">
                  <w:pPr>
                    <w:shd w:val="clear" w:color="auto" w:fill="FFFFFF"/>
                    <w:rPr>
                      <w:sz w:val="22"/>
                      <w:szCs w:val="22"/>
                      <w:lang w:val="kk-KZ"/>
                    </w:rPr>
                  </w:pPr>
                  <w:r w:rsidRPr="00C141FA">
                    <w:rPr>
                      <w:sz w:val="22"/>
                      <w:szCs w:val="22"/>
                      <w:lang w:val="kk-KZ"/>
                    </w:rPr>
                    <w:t>Емтихан ережелерімен ата-аналарда, оқушыларды таныстыру.</w:t>
                  </w:r>
                </w:p>
                <w:p w14:paraId="15AFEB8D" w14:textId="77777777" w:rsidR="00C141FA" w:rsidRPr="00C141FA" w:rsidRDefault="00C141FA" w:rsidP="00C141FA">
                  <w:pPr>
                    <w:shd w:val="clear" w:color="auto" w:fill="FFFFFF"/>
                    <w:rPr>
                      <w:sz w:val="22"/>
                      <w:szCs w:val="22"/>
                      <w:lang w:val="kk-KZ"/>
                    </w:rPr>
                  </w:pP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8EC362C" w14:textId="77777777" w:rsidR="00C141FA" w:rsidRPr="00C141FA" w:rsidRDefault="00C141FA" w:rsidP="00C141FA">
                  <w:pPr>
                    <w:shd w:val="clear" w:color="auto" w:fill="FFFFFF"/>
                    <w:rPr>
                      <w:sz w:val="22"/>
                      <w:szCs w:val="22"/>
                      <w:lang w:val="kk-KZ"/>
                    </w:rPr>
                  </w:pPr>
                  <w:r w:rsidRPr="00C141FA">
                    <w:rPr>
                      <w:sz w:val="22"/>
                      <w:szCs w:val="22"/>
                      <w:lang w:val="kk-KZ"/>
                    </w:rPr>
                    <w:t>Сәуір-мамыр</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8E7076F" w14:textId="77777777" w:rsidR="00C141FA" w:rsidRPr="00C141FA" w:rsidRDefault="00C141FA" w:rsidP="00C141FA">
                  <w:pPr>
                    <w:shd w:val="clear" w:color="auto" w:fill="FFFFFF"/>
                    <w:rPr>
                      <w:sz w:val="22"/>
                      <w:szCs w:val="22"/>
                      <w:lang w:val="kk-KZ"/>
                    </w:rPr>
                  </w:pPr>
                  <w:r w:rsidRPr="00C141FA">
                    <w:rPr>
                      <w:sz w:val="22"/>
                      <w:szCs w:val="22"/>
                      <w:lang w:val="kk-KZ"/>
                    </w:rPr>
                    <w:t>Ш. Мамашова</w:t>
                  </w:r>
                </w:p>
                <w:p w14:paraId="1214F1D0" w14:textId="77777777" w:rsidR="00C141FA" w:rsidRPr="00C141FA" w:rsidRDefault="00C141FA" w:rsidP="00C141FA">
                  <w:pPr>
                    <w:shd w:val="clear" w:color="auto" w:fill="FFFFFF"/>
                    <w:rPr>
                      <w:sz w:val="22"/>
                      <w:szCs w:val="22"/>
                      <w:lang w:val="kk-KZ"/>
                    </w:rPr>
                  </w:pPr>
                  <w:r w:rsidRPr="00C141FA">
                    <w:rPr>
                      <w:sz w:val="22"/>
                      <w:szCs w:val="22"/>
                      <w:lang w:val="kk-KZ"/>
                    </w:rPr>
                    <w:t>ДОІЖО: Ұ. Ағабекова</w:t>
                  </w:r>
                </w:p>
              </w:tc>
            </w:tr>
            <w:tr w:rsidR="00C141FA" w:rsidRPr="00C141FA" w14:paraId="14B8870C"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934C02" w14:textId="77777777" w:rsidR="00C141FA" w:rsidRPr="00C141FA" w:rsidRDefault="00C141FA" w:rsidP="00C141FA">
                  <w:pPr>
                    <w:shd w:val="clear" w:color="auto" w:fill="FFFFFF"/>
                    <w:rPr>
                      <w:sz w:val="22"/>
                      <w:szCs w:val="22"/>
                      <w:lang w:val="kk-KZ"/>
                    </w:rPr>
                  </w:pPr>
                  <w:r w:rsidRPr="00C141FA">
                    <w:rPr>
                      <w:sz w:val="22"/>
                      <w:szCs w:val="22"/>
                      <w:lang w:val="kk-KZ"/>
                    </w:rPr>
                    <w:t>50</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1D7E5A2" w14:textId="77777777" w:rsidR="00C141FA" w:rsidRPr="00C141FA" w:rsidRDefault="00C141FA" w:rsidP="00C141FA">
                  <w:pPr>
                    <w:shd w:val="clear" w:color="auto" w:fill="FFFFFF"/>
                    <w:rPr>
                      <w:sz w:val="22"/>
                      <w:szCs w:val="22"/>
                      <w:lang w:val="kk-KZ"/>
                    </w:rPr>
                  </w:pPr>
                  <w:r w:rsidRPr="00C141FA">
                    <w:rPr>
                      <w:sz w:val="22"/>
                      <w:szCs w:val="22"/>
                      <w:lang w:val="kk-KZ"/>
                    </w:rPr>
                    <w:t>І,ІІ,ІІ, ІV тоқсанның сыныптар бойынша тоқсандық монитор.жасау</w:t>
                  </w:r>
                </w:p>
                <w:p w14:paraId="629149E5" w14:textId="77777777" w:rsidR="00C141FA" w:rsidRPr="00C141FA" w:rsidRDefault="00C141FA" w:rsidP="00C141FA">
                  <w:pPr>
                    <w:shd w:val="clear" w:color="auto" w:fill="FFFFFF"/>
                    <w:rPr>
                      <w:sz w:val="22"/>
                      <w:szCs w:val="22"/>
                      <w:lang w:val="kk-KZ"/>
                    </w:rPr>
                  </w:pP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CCD26B" w14:textId="77777777" w:rsidR="00C141FA" w:rsidRPr="00C141FA" w:rsidRDefault="00C141FA" w:rsidP="00C141FA">
                  <w:pPr>
                    <w:shd w:val="clear" w:color="auto" w:fill="FFFFFF"/>
                    <w:rPr>
                      <w:sz w:val="22"/>
                      <w:szCs w:val="22"/>
                      <w:lang w:val="kk-KZ"/>
                    </w:rPr>
                  </w:pPr>
                  <w:r w:rsidRPr="00C141FA">
                    <w:rPr>
                      <w:sz w:val="22"/>
                      <w:szCs w:val="22"/>
                      <w:lang w:val="kk-KZ"/>
                    </w:rPr>
                    <w:lastRenderedPageBreak/>
                    <w:t>Әр тоқсанда</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EB15938" w14:textId="77777777" w:rsidR="00C141FA" w:rsidRPr="00C141FA" w:rsidRDefault="00C141FA" w:rsidP="00C141FA">
                  <w:pPr>
                    <w:shd w:val="clear" w:color="auto" w:fill="FFFFFF"/>
                    <w:rPr>
                      <w:sz w:val="22"/>
                      <w:szCs w:val="22"/>
                    </w:rPr>
                  </w:pPr>
                  <w:r w:rsidRPr="00C141FA">
                    <w:rPr>
                      <w:sz w:val="22"/>
                      <w:szCs w:val="22"/>
                      <w:lang w:val="kk-KZ"/>
                    </w:rPr>
                    <w:t xml:space="preserve">ДОІЖО: Ұ. Ағабекова </w:t>
                  </w:r>
                </w:p>
              </w:tc>
            </w:tr>
            <w:tr w:rsidR="00C141FA" w:rsidRPr="00C141FA" w14:paraId="31B8FED1"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2198B3" w14:textId="77777777" w:rsidR="00C141FA" w:rsidRPr="00C141FA" w:rsidRDefault="00C141FA" w:rsidP="00C141FA">
                  <w:pPr>
                    <w:shd w:val="clear" w:color="auto" w:fill="FFFFFF"/>
                    <w:rPr>
                      <w:sz w:val="22"/>
                      <w:szCs w:val="22"/>
                      <w:lang w:val="kk-KZ"/>
                    </w:rPr>
                  </w:pPr>
                  <w:r w:rsidRPr="00C141FA">
                    <w:rPr>
                      <w:sz w:val="22"/>
                      <w:szCs w:val="22"/>
                      <w:lang w:val="kk-KZ"/>
                    </w:rPr>
                    <w:t>51</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1EBCD7D" w14:textId="77777777" w:rsidR="00C141FA" w:rsidRPr="00C141FA" w:rsidRDefault="00C141FA" w:rsidP="00C141FA">
                  <w:pPr>
                    <w:rPr>
                      <w:sz w:val="22"/>
                      <w:szCs w:val="22"/>
                      <w:lang w:val="kk-KZ"/>
                    </w:rPr>
                  </w:pPr>
                  <w:r w:rsidRPr="00C141FA">
                    <w:rPr>
                      <w:sz w:val="22"/>
                      <w:szCs w:val="22"/>
                      <w:lang w:val="kk-KZ"/>
                    </w:rPr>
                    <w:t>Бағдарламалардың орындалуы</w:t>
                  </w:r>
                </w:p>
                <w:p w14:paraId="5E3712AB" w14:textId="77777777" w:rsidR="00C141FA" w:rsidRPr="00C141FA" w:rsidRDefault="00C141FA" w:rsidP="00C141FA">
                  <w:pPr>
                    <w:rPr>
                      <w:sz w:val="22"/>
                      <w:szCs w:val="22"/>
                    </w:rPr>
                  </w:pP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D4174C" w14:textId="77777777" w:rsidR="00C141FA" w:rsidRPr="00C141FA" w:rsidRDefault="00C141FA" w:rsidP="00C141FA">
                  <w:pPr>
                    <w:shd w:val="clear" w:color="auto" w:fill="FFFFFF"/>
                    <w:rPr>
                      <w:sz w:val="22"/>
                      <w:szCs w:val="22"/>
                      <w:lang w:val="kk-KZ"/>
                    </w:rPr>
                  </w:pPr>
                  <w:r w:rsidRPr="00C141FA">
                    <w:rPr>
                      <w:sz w:val="22"/>
                      <w:szCs w:val="22"/>
                      <w:lang w:val="kk-KZ"/>
                    </w:rPr>
                    <w:t>мамыр</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08E64AC" w14:textId="77777777" w:rsidR="00C141FA" w:rsidRPr="00C141FA" w:rsidRDefault="00C141FA" w:rsidP="00C141FA">
                  <w:pPr>
                    <w:shd w:val="clear" w:color="auto" w:fill="FFFFFF"/>
                    <w:rPr>
                      <w:sz w:val="22"/>
                      <w:szCs w:val="22"/>
                    </w:rPr>
                  </w:pPr>
                  <w:r w:rsidRPr="00C141FA">
                    <w:rPr>
                      <w:sz w:val="22"/>
                      <w:szCs w:val="22"/>
                      <w:lang w:val="kk-KZ"/>
                    </w:rPr>
                    <w:t xml:space="preserve">ДОІЖО: Ұ. Ағабекова </w:t>
                  </w:r>
                </w:p>
              </w:tc>
            </w:tr>
            <w:tr w:rsidR="00C141FA" w:rsidRPr="00C141FA" w14:paraId="0280A642"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146AB9" w14:textId="77777777" w:rsidR="00C141FA" w:rsidRPr="00C141FA" w:rsidRDefault="00C141FA" w:rsidP="00C141FA">
                  <w:pPr>
                    <w:shd w:val="clear" w:color="auto" w:fill="FFFFFF"/>
                    <w:rPr>
                      <w:sz w:val="22"/>
                      <w:szCs w:val="22"/>
                      <w:lang w:val="kk-KZ"/>
                    </w:rPr>
                  </w:pPr>
                  <w:r w:rsidRPr="00C141FA">
                    <w:rPr>
                      <w:sz w:val="22"/>
                      <w:szCs w:val="22"/>
                      <w:lang w:val="kk-KZ"/>
                    </w:rPr>
                    <w:t>52</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74F0A09" w14:textId="77777777" w:rsidR="00C141FA" w:rsidRPr="00C141FA" w:rsidRDefault="00C141FA" w:rsidP="00C141FA">
                  <w:pPr>
                    <w:shd w:val="clear" w:color="auto" w:fill="FFFFFF"/>
                    <w:rPr>
                      <w:sz w:val="22"/>
                      <w:szCs w:val="22"/>
                      <w:lang w:val="kk-KZ"/>
                    </w:rPr>
                  </w:pPr>
                  <w:r w:rsidRPr="00C141FA">
                    <w:rPr>
                      <w:sz w:val="22"/>
                      <w:szCs w:val="22"/>
                      <w:lang w:val="kk-KZ"/>
                    </w:rPr>
                    <w:t>2022-2022 оқу жылын аяқтау. «Соңғы қоңырау» үні</w:t>
                  </w:r>
                </w:p>
                <w:p w14:paraId="1E40B20B" w14:textId="77777777" w:rsidR="00C141FA" w:rsidRPr="00C141FA" w:rsidRDefault="00C141FA" w:rsidP="00C141FA">
                  <w:pPr>
                    <w:shd w:val="clear" w:color="auto" w:fill="FFFFFF"/>
                    <w:rPr>
                      <w:sz w:val="22"/>
                      <w:szCs w:val="22"/>
                      <w:lang w:val="kk-KZ"/>
                    </w:rPr>
                  </w:pP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2FB215F" w14:textId="77777777" w:rsidR="00C141FA" w:rsidRPr="00C141FA" w:rsidRDefault="00C141FA" w:rsidP="00C141FA">
                  <w:pPr>
                    <w:shd w:val="clear" w:color="auto" w:fill="FFFFFF"/>
                    <w:rPr>
                      <w:sz w:val="22"/>
                      <w:szCs w:val="22"/>
                      <w:lang w:val="kk-KZ"/>
                    </w:rPr>
                  </w:pPr>
                  <w:r w:rsidRPr="00C141FA">
                    <w:rPr>
                      <w:sz w:val="22"/>
                      <w:szCs w:val="22"/>
                      <w:lang w:val="kk-KZ"/>
                    </w:rPr>
                    <w:t>25 мамыр</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73BF707" w14:textId="77777777" w:rsidR="00C141FA" w:rsidRPr="00C141FA" w:rsidRDefault="00C141FA" w:rsidP="00C141FA">
                  <w:pPr>
                    <w:shd w:val="clear" w:color="auto" w:fill="FFFFFF"/>
                    <w:rPr>
                      <w:sz w:val="22"/>
                      <w:szCs w:val="22"/>
                      <w:lang w:val="kk-KZ"/>
                    </w:rPr>
                  </w:pPr>
                  <w:r w:rsidRPr="00C141FA">
                    <w:rPr>
                      <w:sz w:val="22"/>
                      <w:szCs w:val="22"/>
                      <w:lang w:val="kk-KZ"/>
                    </w:rPr>
                    <w:t>Мектеп әкімшілігі</w:t>
                  </w:r>
                </w:p>
              </w:tc>
            </w:tr>
            <w:tr w:rsidR="00C141FA" w:rsidRPr="00C141FA" w14:paraId="1235631C"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76D5DF" w14:textId="77777777" w:rsidR="00C141FA" w:rsidRPr="00C141FA" w:rsidRDefault="00C141FA" w:rsidP="00C141FA">
                  <w:pPr>
                    <w:shd w:val="clear" w:color="auto" w:fill="FFFFFF"/>
                    <w:rPr>
                      <w:sz w:val="22"/>
                      <w:szCs w:val="22"/>
                      <w:lang w:val="kk-KZ"/>
                    </w:rPr>
                  </w:pPr>
                  <w:r w:rsidRPr="00C141FA">
                    <w:rPr>
                      <w:sz w:val="22"/>
                      <w:szCs w:val="22"/>
                      <w:lang w:val="kk-KZ"/>
                    </w:rPr>
                    <w:t>53</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5F77FB8" w14:textId="77777777" w:rsidR="00C141FA" w:rsidRPr="00C141FA" w:rsidRDefault="00C141FA" w:rsidP="00C141FA">
                  <w:pPr>
                    <w:shd w:val="clear" w:color="auto" w:fill="FFFFFF"/>
                    <w:rPr>
                      <w:sz w:val="22"/>
                      <w:szCs w:val="22"/>
                      <w:lang w:val="kk-KZ"/>
                    </w:rPr>
                  </w:pPr>
                  <w:r w:rsidRPr="00C141FA">
                    <w:rPr>
                      <w:sz w:val="22"/>
                      <w:szCs w:val="22"/>
                      <w:lang w:val="kk-KZ"/>
                    </w:rPr>
                    <w:t>Мектеп директорына, АББ жылдық есеп тапсыру</w:t>
                  </w:r>
                </w:p>
                <w:p w14:paraId="52EB66B2" w14:textId="77777777" w:rsidR="00C141FA" w:rsidRPr="00C141FA" w:rsidRDefault="00C141FA" w:rsidP="00C141FA">
                  <w:pPr>
                    <w:shd w:val="clear" w:color="auto" w:fill="FFFFFF"/>
                    <w:rPr>
                      <w:sz w:val="22"/>
                      <w:szCs w:val="22"/>
                      <w:lang w:val="kk-KZ"/>
                    </w:rPr>
                  </w:pP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BCFA4FD" w14:textId="77777777" w:rsidR="00C141FA" w:rsidRPr="00C141FA" w:rsidRDefault="00C141FA" w:rsidP="00C141FA">
                  <w:pPr>
                    <w:shd w:val="clear" w:color="auto" w:fill="FFFFFF"/>
                    <w:rPr>
                      <w:sz w:val="22"/>
                      <w:szCs w:val="22"/>
                      <w:lang w:val="kk-KZ"/>
                    </w:rPr>
                  </w:pPr>
                  <w:r w:rsidRPr="00C141FA">
                    <w:rPr>
                      <w:sz w:val="22"/>
                      <w:szCs w:val="22"/>
                      <w:lang w:val="kk-KZ"/>
                    </w:rPr>
                    <w:t>мамыр</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7F94E15" w14:textId="77777777" w:rsidR="00C141FA" w:rsidRPr="00C141FA" w:rsidRDefault="00C141FA" w:rsidP="00C141FA">
                  <w:pPr>
                    <w:shd w:val="clear" w:color="auto" w:fill="FFFFFF"/>
                    <w:rPr>
                      <w:sz w:val="22"/>
                      <w:szCs w:val="22"/>
                    </w:rPr>
                  </w:pPr>
                  <w:r w:rsidRPr="00C141FA">
                    <w:rPr>
                      <w:sz w:val="22"/>
                      <w:szCs w:val="22"/>
                      <w:lang w:val="kk-KZ"/>
                    </w:rPr>
                    <w:t xml:space="preserve">ДОІЖО: Ұ. Ағабекова </w:t>
                  </w:r>
                </w:p>
              </w:tc>
            </w:tr>
            <w:tr w:rsidR="00C141FA" w:rsidRPr="00C141FA" w14:paraId="1ED52855"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27D6BB" w14:textId="77777777" w:rsidR="00C141FA" w:rsidRPr="00C141FA" w:rsidRDefault="00C141FA" w:rsidP="00C141FA">
                  <w:pPr>
                    <w:shd w:val="clear" w:color="auto" w:fill="FFFFFF"/>
                    <w:rPr>
                      <w:sz w:val="22"/>
                      <w:szCs w:val="22"/>
                      <w:lang w:val="kk-KZ"/>
                    </w:rPr>
                  </w:pPr>
                  <w:r w:rsidRPr="00C141FA">
                    <w:rPr>
                      <w:sz w:val="22"/>
                      <w:szCs w:val="22"/>
                      <w:lang w:val="kk-KZ"/>
                    </w:rPr>
                    <w:t>54</w:t>
                  </w: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4658832" w14:textId="77777777" w:rsidR="00C141FA" w:rsidRPr="00C141FA" w:rsidRDefault="00C141FA" w:rsidP="00C141FA">
                  <w:pPr>
                    <w:shd w:val="clear" w:color="auto" w:fill="FFFFFF"/>
                    <w:rPr>
                      <w:sz w:val="22"/>
                      <w:szCs w:val="22"/>
                      <w:lang w:val="kk-KZ"/>
                    </w:rPr>
                  </w:pPr>
                  <w:r w:rsidRPr="00C141FA">
                    <w:rPr>
                      <w:sz w:val="22"/>
                      <w:szCs w:val="22"/>
                      <w:lang w:val="kk-KZ"/>
                    </w:rPr>
                    <w:t>Аттестат жазу, ҰБТ тапсыру</w:t>
                  </w:r>
                </w:p>
                <w:p w14:paraId="4626ABD9" w14:textId="77777777" w:rsidR="00C141FA" w:rsidRPr="00C141FA" w:rsidRDefault="00C141FA" w:rsidP="00C141FA">
                  <w:pPr>
                    <w:shd w:val="clear" w:color="auto" w:fill="FFFFFF"/>
                    <w:rPr>
                      <w:sz w:val="22"/>
                      <w:szCs w:val="22"/>
                      <w:lang w:val="kk-KZ"/>
                    </w:rPr>
                  </w:pP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49B7AD3" w14:textId="77777777" w:rsidR="00C141FA" w:rsidRPr="00C141FA" w:rsidRDefault="00C141FA" w:rsidP="00C141FA">
                  <w:pPr>
                    <w:shd w:val="clear" w:color="auto" w:fill="FFFFFF"/>
                    <w:rPr>
                      <w:sz w:val="22"/>
                      <w:szCs w:val="22"/>
                      <w:lang w:val="kk-KZ"/>
                    </w:rPr>
                  </w:pPr>
                  <w:r w:rsidRPr="00C141FA">
                    <w:rPr>
                      <w:sz w:val="22"/>
                      <w:szCs w:val="22"/>
                      <w:lang w:val="kk-KZ"/>
                    </w:rPr>
                    <w:t>маусым</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BC3C611" w14:textId="77777777" w:rsidR="00C141FA" w:rsidRPr="00C141FA" w:rsidRDefault="00C141FA" w:rsidP="00C141FA">
                  <w:pPr>
                    <w:shd w:val="clear" w:color="auto" w:fill="FFFFFF"/>
                    <w:rPr>
                      <w:sz w:val="22"/>
                      <w:szCs w:val="22"/>
                      <w:lang w:val="kk-KZ"/>
                    </w:rPr>
                  </w:pPr>
                  <w:r w:rsidRPr="00C141FA">
                    <w:rPr>
                      <w:sz w:val="22"/>
                      <w:szCs w:val="22"/>
                      <w:lang w:val="kk-KZ"/>
                    </w:rPr>
                    <w:t>Ш. Мамашова</w:t>
                  </w:r>
                </w:p>
                <w:p w14:paraId="50927D13" w14:textId="77777777" w:rsidR="00C141FA" w:rsidRPr="00C141FA" w:rsidRDefault="00C141FA" w:rsidP="00C141FA">
                  <w:pPr>
                    <w:shd w:val="clear" w:color="auto" w:fill="FFFFFF"/>
                    <w:rPr>
                      <w:sz w:val="22"/>
                      <w:szCs w:val="22"/>
                      <w:lang w:val="kk-KZ"/>
                    </w:rPr>
                  </w:pPr>
                  <w:r w:rsidRPr="00C141FA">
                    <w:rPr>
                      <w:sz w:val="22"/>
                      <w:szCs w:val="22"/>
                      <w:lang w:val="kk-KZ"/>
                    </w:rPr>
                    <w:t>ДОІЖО: Ұ. Ағабекова</w:t>
                  </w:r>
                </w:p>
              </w:tc>
            </w:tr>
            <w:tr w:rsidR="00C141FA" w:rsidRPr="00C141FA" w14:paraId="738C7E13" w14:textId="77777777" w:rsidTr="00C141FA">
              <w:trPr>
                <w:gridAfter w:val="2"/>
                <w:wAfter w:w="4523" w:type="dxa"/>
                <w:trHeight w:val="22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7903F7" w14:textId="77777777" w:rsidR="00C141FA" w:rsidRPr="00C141FA" w:rsidRDefault="00C141FA" w:rsidP="00C141FA">
                  <w:pPr>
                    <w:shd w:val="clear" w:color="auto" w:fill="FFFFFF"/>
                    <w:rPr>
                      <w:sz w:val="22"/>
                      <w:szCs w:val="22"/>
                      <w:lang w:val="kk-KZ"/>
                    </w:rPr>
                  </w:pPr>
                </w:p>
              </w:tc>
              <w:tc>
                <w:tcPr>
                  <w:tcW w:w="5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79A18B0" w14:textId="77777777" w:rsidR="00C141FA" w:rsidRPr="00C141FA" w:rsidRDefault="00C141FA" w:rsidP="00C141FA">
                  <w:pPr>
                    <w:shd w:val="clear" w:color="auto" w:fill="FFFFFF"/>
                    <w:rPr>
                      <w:sz w:val="22"/>
                      <w:szCs w:val="22"/>
                      <w:lang w:val="kk-KZ"/>
                    </w:rPr>
                  </w:pP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DB1D873" w14:textId="77777777" w:rsidR="00C141FA" w:rsidRPr="00C141FA" w:rsidRDefault="00C141FA" w:rsidP="00C141FA">
                  <w:pPr>
                    <w:shd w:val="clear" w:color="auto" w:fill="FFFFFF"/>
                    <w:rPr>
                      <w:sz w:val="22"/>
                      <w:szCs w:val="22"/>
                      <w:lang w:val="kk-KZ"/>
                    </w:rPr>
                  </w:pP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AC99CAE" w14:textId="77777777" w:rsidR="00C141FA" w:rsidRPr="00C141FA" w:rsidRDefault="00C141FA" w:rsidP="00C141FA">
                  <w:pPr>
                    <w:shd w:val="clear" w:color="auto" w:fill="FFFFFF"/>
                    <w:rPr>
                      <w:sz w:val="22"/>
                      <w:szCs w:val="22"/>
                      <w:lang w:val="kk-KZ"/>
                    </w:rPr>
                  </w:pPr>
                </w:p>
              </w:tc>
            </w:tr>
          </w:tbl>
          <w:p w14:paraId="6FCD87F3" w14:textId="77777777" w:rsidR="00C141FA" w:rsidRPr="00C141FA" w:rsidRDefault="00C141FA" w:rsidP="00C141FA">
            <w:pPr>
              <w:shd w:val="clear" w:color="auto" w:fill="FFFFFF"/>
              <w:rPr>
                <w:sz w:val="22"/>
                <w:szCs w:val="22"/>
                <w:lang w:val="kk-KZ"/>
              </w:rPr>
            </w:pPr>
          </w:p>
        </w:tc>
      </w:tr>
    </w:tbl>
    <w:p w14:paraId="0DEA57AE" w14:textId="77777777" w:rsidR="00C141FA" w:rsidRDefault="00C141FA" w:rsidP="00FE2A03">
      <w:pPr>
        <w:jc w:val="center"/>
        <w:rPr>
          <w:b/>
          <w:lang w:val="kk-KZ"/>
        </w:rPr>
      </w:pPr>
    </w:p>
    <w:p w14:paraId="7232541F" w14:textId="77777777" w:rsidR="00C141FA" w:rsidRPr="00B430A8" w:rsidRDefault="00C141FA" w:rsidP="00FE2A03">
      <w:pPr>
        <w:jc w:val="center"/>
        <w:rPr>
          <w:b/>
          <w:i/>
          <w:lang w:val="kk-KZ"/>
        </w:rPr>
      </w:pPr>
    </w:p>
    <w:p w14:paraId="0FD22605" w14:textId="77777777" w:rsidR="00036529" w:rsidRPr="00B430A8" w:rsidRDefault="00036529" w:rsidP="00036529">
      <w:pPr>
        <w:jc w:val="both"/>
        <w:rPr>
          <w:b/>
          <w:lang w:val="kk-KZ"/>
        </w:rPr>
      </w:pPr>
    </w:p>
    <w:p w14:paraId="0C0951EE" w14:textId="77777777" w:rsidR="000640A8" w:rsidRDefault="000640A8" w:rsidP="00537018">
      <w:pPr>
        <w:jc w:val="center"/>
        <w:rPr>
          <w:b/>
          <w:lang w:val="kk-KZ"/>
        </w:rPr>
      </w:pPr>
    </w:p>
    <w:p w14:paraId="5C98CF35" w14:textId="77777777" w:rsidR="000640A8" w:rsidRDefault="000640A8" w:rsidP="00537018">
      <w:pPr>
        <w:jc w:val="center"/>
        <w:rPr>
          <w:b/>
          <w:lang w:val="kk-KZ"/>
        </w:rPr>
      </w:pPr>
    </w:p>
    <w:p w14:paraId="6D52037C" w14:textId="77777777" w:rsidR="000640A8" w:rsidRDefault="000640A8" w:rsidP="00537018">
      <w:pPr>
        <w:jc w:val="center"/>
        <w:rPr>
          <w:b/>
          <w:lang w:val="kk-KZ"/>
        </w:rPr>
      </w:pPr>
    </w:p>
    <w:p w14:paraId="7E5CA713" w14:textId="77777777" w:rsidR="000640A8" w:rsidRDefault="000640A8" w:rsidP="00537018">
      <w:pPr>
        <w:jc w:val="center"/>
        <w:rPr>
          <w:b/>
          <w:lang w:val="kk-KZ"/>
        </w:rPr>
      </w:pPr>
    </w:p>
    <w:p w14:paraId="43828DFF" w14:textId="77777777" w:rsidR="000640A8" w:rsidRDefault="000640A8" w:rsidP="00537018">
      <w:pPr>
        <w:jc w:val="center"/>
        <w:rPr>
          <w:b/>
          <w:lang w:val="kk-KZ"/>
        </w:rPr>
      </w:pPr>
    </w:p>
    <w:p w14:paraId="028E407D" w14:textId="77777777" w:rsidR="000640A8" w:rsidRDefault="000640A8" w:rsidP="00537018">
      <w:pPr>
        <w:jc w:val="center"/>
        <w:rPr>
          <w:b/>
          <w:lang w:val="kk-KZ"/>
        </w:rPr>
      </w:pPr>
    </w:p>
    <w:p w14:paraId="264CAE83" w14:textId="77777777" w:rsidR="00C141FA" w:rsidRDefault="00C141FA" w:rsidP="00537018">
      <w:pPr>
        <w:jc w:val="center"/>
        <w:rPr>
          <w:b/>
          <w:lang w:val="kk-KZ"/>
        </w:rPr>
      </w:pPr>
    </w:p>
    <w:p w14:paraId="66CFACC9" w14:textId="77777777" w:rsidR="00C141FA" w:rsidRDefault="00C141FA" w:rsidP="00537018">
      <w:pPr>
        <w:jc w:val="center"/>
        <w:rPr>
          <w:b/>
          <w:lang w:val="kk-KZ"/>
        </w:rPr>
      </w:pPr>
    </w:p>
    <w:p w14:paraId="482479A7" w14:textId="77777777" w:rsidR="00C141FA" w:rsidRDefault="00C141FA" w:rsidP="00537018">
      <w:pPr>
        <w:jc w:val="center"/>
        <w:rPr>
          <w:b/>
          <w:lang w:val="kk-KZ"/>
        </w:rPr>
      </w:pPr>
    </w:p>
    <w:p w14:paraId="3A5BE551" w14:textId="77777777" w:rsidR="00C141FA" w:rsidRDefault="00C141FA" w:rsidP="00537018">
      <w:pPr>
        <w:jc w:val="center"/>
        <w:rPr>
          <w:b/>
          <w:lang w:val="kk-KZ"/>
        </w:rPr>
      </w:pPr>
    </w:p>
    <w:p w14:paraId="7279329C" w14:textId="77777777" w:rsidR="00C141FA" w:rsidRDefault="00C141FA" w:rsidP="00537018">
      <w:pPr>
        <w:jc w:val="center"/>
        <w:rPr>
          <w:b/>
          <w:lang w:val="kk-KZ"/>
        </w:rPr>
      </w:pPr>
    </w:p>
    <w:p w14:paraId="2E9770E0" w14:textId="77777777" w:rsidR="00C141FA" w:rsidRDefault="00C141FA" w:rsidP="00537018">
      <w:pPr>
        <w:jc w:val="center"/>
        <w:rPr>
          <w:b/>
          <w:lang w:val="kk-KZ"/>
        </w:rPr>
      </w:pPr>
    </w:p>
    <w:p w14:paraId="02D211ED" w14:textId="77777777" w:rsidR="00C141FA" w:rsidRDefault="00C141FA" w:rsidP="00537018">
      <w:pPr>
        <w:jc w:val="center"/>
        <w:rPr>
          <w:b/>
          <w:lang w:val="kk-KZ"/>
        </w:rPr>
      </w:pPr>
    </w:p>
    <w:p w14:paraId="50066EB0" w14:textId="77777777" w:rsidR="00C141FA" w:rsidRDefault="00C141FA" w:rsidP="00537018">
      <w:pPr>
        <w:jc w:val="center"/>
        <w:rPr>
          <w:b/>
          <w:lang w:val="kk-KZ"/>
        </w:rPr>
      </w:pPr>
    </w:p>
    <w:p w14:paraId="21D13B9F" w14:textId="77777777" w:rsidR="00C141FA" w:rsidRDefault="00C141FA" w:rsidP="00537018">
      <w:pPr>
        <w:jc w:val="center"/>
        <w:rPr>
          <w:b/>
          <w:lang w:val="kk-KZ"/>
        </w:rPr>
      </w:pPr>
    </w:p>
    <w:p w14:paraId="72E8F988" w14:textId="77777777" w:rsidR="00C141FA" w:rsidRDefault="00C141FA" w:rsidP="00537018">
      <w:pPr>
        <w:jc w:val="center"/>
        <w:rPr>
          <w:b/>
          <w:lang w:val="kk-KZ"/>
        </w:rPr>
      </w:pPr>
    </w:p>
    <w:p w14:paraId="6EB9CE24" w14:textId="77777777" w:rsidR="00C141FA" w:rsidRDefault="00C141FA" w:rsidP="00537018">
      <w:pPr>
        <w:jc w:val="center"/>
        <w:rPr>
          <w:b/>
          <w:lang w:val="kk-KZ"/>
        </w:rPr>
      </w:pPr>
    </w:p>
    <w:p w14:paraId="69261F1B" w14:textId="77777777" w:rsidR="00C141FA" w:rsidRDefault="00C141FA" w:rsidP="00537018">
      <w:pPr>
        <w:jc w:val="center"/>
        <w:rPr>
          <w:b/>
          <w:lang w:val="kk-KZ"/>
        </w:rPr>
      </w:pPr>
    </w:p>
    <w:p w14:paraId="76843B87" w14:textId="77777777" w:rsidR="00C141FA" w:rsidRDefault="00C141FA" w:rsidP="00537018">
      <w:pPr>
        <w:jc w:val="center"/>
        <w:rPr>
          <w:b/>
          <w:lang w:val="kk-KZ"/>
        </w:rPr>
      </w:pPr>
    </w:p>
    <w:p w14:paraId="49EC9963" w14:textId="77777777" w:rsidR="00C141FA" w:rsidRDefault="00C141FA" w:rsidP="00537018">
      <w:pPr>
        <w:jc w:val="center"/>
        <w:rPr>
          <w:b/>
          <w:lang w:val="kk-KZ"/>
        </w:rPr>
      </w:pPr>
    </w:p>
    <w:p w14:paraId="14C541CF" w14:textId="77777777" w:rsidR="00C141FA" w:rsidRDefault="00C141FA" w:rsidP="00537018">
      <w:pPr>
        <w:jc w:val="center"/>
        <w:rPr>
          <w:b/>
          <w:lang w:val="kk-KZ"/>
        </w:rPr>
      </w:pPr>
    </w:p>
    <w:p w14:paraId="6E7A69AE" w14:textId="77777777" w:rsidR="00C141FA" w:rsidRDefault="00C141FA" w:rsidP="00537018">
      <w:pPr>
        <w:jc w:val="center"/>
        <w:rPr>
          <w:b/>
          <w:lang w:val="kk-KZ"/>
        </w:rPr>
      </w:pPr>
    </w:p>
    <w:p w14:paraId="69351CFD" w14:textId="77777777" w:rsidR="00C141FA" w:rsidRDefault="00C141FA" w:rsidP="00537018">
      <w:pPr>
        <w:jc w:val="center"/>
        <w:rPr>
          <w:b/>
          <w:lang w:val="kk-KZ"/>
        </w:rPr>
      </w:pPr>
    </w:p>
    <w:p w14:paraId="35A5FB97" w14:textId="77777777" w:rsidR="00C141FA" w:rsidRDefault="00C141FA" w:rsidP="00537018">
      <w:pPr>
        <w:jc w:val="center"/>
        <w:rPr>
          <w:b/>
          <w:lang w:val="kk-KZ"/>
        </w:rPr>
      </w:pPr>
    </w:p>
    <w:p w14:paraId="3BB195FD" w14:textId="77777777" w:rsidR="00C141FA" w:rsidRDefault="00C141FA" w:rsidP="00537018">
      <w:pPr>
        <w:jc w:val="center"/>
        <w:rPr>
          <w:b/>
          <w:lang w:val="kk-KZ"/>
        </w:rPr>
      </w:pPr>
    </w:p>
    <w:p w14:paraId="26D3E55A" w14:textId="77777777" w:rsidR="00C141FA" w:rsidRDefault="00C141FA" w:rsidP="00537018">
      <w:pPr>
        <w:jc w:val="center"/>
        <w:rPr>
          <w:b/>
          <w:lang w:val="kk-KZ"/>
        </w:rPr>
      </w:pPr>
    </w:p>
    <w:p w14:paraId="2A126A64" w14:textId="77777777" w:rsidR="00C141FA" w:rsidRDefault="00C141FA" w:rsidP="00537018">
      <w:pPr>
        <w:jc w:val="center"/>
        <w:rPr>
          <w:b/>
          <w:lang w:val="kk-KZ"/>
        </w:rPr>
      </w:pPr>
    </w:p>
    <w:p w14:paraId="1F8836C0" w14:textId="77777777" w:rsidR="00C141FA" w:rsidRDefault="00C141FA" w:rsidP="00537018">
      <w:pPr>
        <w:jc w:val="center"/>
        <w:rPr>
          <w:b/>
          <w:lang w:val="kk-KZ"/>
        </w:rPr>
      </w:pPr>
    </w:p>
    <w:p w14:paraId="47A934F9" w14:textId="77777777" w:rsidR="00C141FA" w:rsidRDefault="00C141FA" w:rsidP="00537018">
      <w:pPr>
        <w:jc w:val="center"/>
        <w:rPr>
          <w:b/>
          <w:lang w:val="kk-KZ"/>
        </w:rPr>
      </w:pPr>
    </w:p>
    <w:p w14:paraId="41620A66" w14:textId="77777777" w:rsidR="00C141FA" w:rsidRDefault="00C141FA" w:rsidP="00537018">
      <w:pPr>
        <w:jc w:val="center"/>
        <w:rPr>
          <w:b/>
          <w:lang w:val="kk-KZ"/>
        </w:rPr>
      </w:pPr>
    </w:p>
    <w:p w14:paraId="6935D201" w14:textId="77777777" w:rsidR="00C141FA" w:rsidRDefault="00C141FA" w:rsidP="00537018">
      <w:pPr>
        <w:jc w:val="center"/>
        <w:rPr>
          <w:b/>
          <w:lang w:val="kk-KZ"/>
        </w:rPr>
      </w:pPr>
    </w:p>
    <w:p w14:paraId="50C6603B" w14:textId="77777777" w:rsidR="00C141FA" w:rsidRDefault="00C141FA" w:rsidP="00537018">
      <w:pPr>
        <w:jc w:val="center"/>
        <w:rPr>
          <w:b/>
          <w:lang w:val="kk-KZ"/>
        </w:rPr>
      </w:pPr>
    </w:p>
    <w:p w14:paraId="6566988A" w14:textId="77777777" w:rsidR="00C141FA" w:rsidRDefault="00C141FA" w:rsidP="00537018">
      <w:pPr>
        <w:jc w:val="center"/>
        <w:rPr>
          <w:b/>
          <w:lang w:val="kk-KZ"/>
        </w:rPr>
      </w:pPr>
    </w:p>
    <w:p w14:paraId="2BF6CF8F" w14:textId="77777777" w:rsidR="00C141FA" w:rsidRDefault="00C141FA" w:rsidP="00537018">
      <w:pPr>
        <w:jc w:val="center"/>
        <w:rPr>
          <w:b/>
          <w:lang w:val="kk-KZ"/>
        </w:rPr>
      </w:pPr>
    </w:p>
    <w:p w14:paraId="36856A3B" w14:textId="77777777" w:rsidR="00C141FA" w:rsidRDefault="00C141FA" w:rsidP="00537018">
      <w:pPr>
        <w:jc w:val="center"/>
        <w:rPr>
          <w:b/>
          <w:lang w:val="kk-KZ"/>
        </w:rPr>
      </w:pPr>
    </w:p>
    <w:p w14:paraId="374925A3" w14:textId="77777777" w:rsidR="00C141FA" w:rsidRDefault="00C141FA" w:rsidP="00537018">
      <w:pPr>
        <w:jc w:val="center"/>
        <w:rPr>
          <w:b/>
          <w:lang w:val="kk-KZ"/>
        </w:rPr>
      </w:pPr>
    </w:p>
    <w:p w14:paraId="0C35ADA4" w14:textId="77777777" w:rsidR="00C141FA" w:rsidRDefault="00C141FA" w:rsidP="00537018">
      <w:pPr>
        <w:jc w:val="center"/>
        <w:rPr>
          <w:b/>
          <w:lang w:val="kk-KZ"/>
        </w:rPr>
      </w:pPr>
    </w:p>
    <w:p w14:paraId="025334BD" w14:textId="77777777" w:rsidR="00C141FA" w:rsidRDefault="00C141FA" w:rsidP="00537018">
      <w:pPr>
        <w:jc w:val="center"/>
        <w:rPr>
          <w:b/>
          <w:lang w:val="kk-KZ"/>
        </w:rPr>
      </w:pPr>
    </w:p>
    <w:p w14:paraId="4D1AE710" w14:textId="77777777" w:rsidR="00C141FA" w:rsidRDefault="00C141FA" w:rsidP="00537018">
      <w:pPr>
        <w:jc w:val="center"/>
        <w:rPr>
          <w:b/>
          <w:lang w:val="kk-KZ"/>
        </w:rPr>
      </w:pPr>
    </w:p>
    <w:p w14:paraId="1C1F37B2" w14:textId="77777777" w:rsidR="00C141FA" w:rsidRDefault="00C141FA" w:rsidP="00537018">
      <w:pPr>
        <w:jc w:val="center"/>
        <w:rPr>
          <w:b/>
          <w:lang w:val="kk-KZ"/>
        </w:rPr>
      </w:pPr>
    </w:p>
    <w:p w14:paraId="74A85AD6" w14:textId="77777777" w:rsidR="00C141FA" w:rsidRDefault="00C141FA" w:rsidP="00537018">
      <w:pPr>
        <w:jc w:val="center"/>
        <w:rPr>
          <w:b/>
          <w:lang w:val="kk-KZ"/>
        </w:rPr>
      </w:pPr>
    </w:p>
    <w:p w14:paraId="79B1C644" w14:textId="77777777" w:rsidR="00C141FA" w:rsidRDefault="00C141FA" w:rsidP="00537018">
      <w:pPr>
        <w:jc w:val="center"/>
        <w:rPr>
          <w:b/>
          <w:lang w:val="kk-KZ"/>
        </w:rPr>
      </w:pPr>
    </w:p>
    <w:p w14:paraId="341008BA" w14:textId="77777777" w:rsidR="00C141FA" w:rsidRDefault="00C141FA" w:rsidP="00537018">
      <w:pPr>
        <w:jc w:val="center"/>
        <w:rPr>
          <w:b/>
          <w:lang w:val="kk-KZ"/>
        </w:rPr>
      </w:pPr>
    </w:p>
    <w:p w14:paraId="662BA24E" w14:textId="77777777" w:rsidR="000640A8" w:rsidRDefault="000640A8" w:rsidP="00537018">
      <w:pPr>
        <w:jc w:val="center"/>
        <w:rPr>
          <w:b/>
          <w:lang w:val="kk-KZ"/>
        </w:rPr>
      </w:pPr>
    </w:p>
    <w:p w14:paraId="32FE8944" w14:textId="77777777" w:rsidR="000640A8" w:rsidRDefault="000640A8" w:rsidP="00537018">
      <w:pPr>
        <w:jc w:val="center"/>
        <w:rPr>
          <w:b/>
          <w:lang w:val="kk-KZ"/>
        </w:rPr>
      </w:pPr>
    </w:p>
    <w:p w14:paraId="69E4C400" w14:textId="77777777" w:rsidR="00036529" w:rsidRPr="00B430A8" w:rsidRDefault="006C581F" w:rsidP="00537018">
      <w:pPr>
        <w:jc w:val="center"/>
        <w:rPr>
          <w:b/>
          <w:lang w:val="kk-KZ"/>
        </w:rPr>
      </w:pPr>
      <w:r w:rsidRPr="00B430A8">
        <w:rPr>
          <w:b/>
          <w:lang w:val="kk-KZ"/>
        </w:rPr>
        <w:t xml:space="preserve">Мектеп директоры </w:t>
      </w:r>
      <w:r w:rsidR="00036529" w:rsidRPr="00B430A8">
        <w:rPr>
          <w:b/>
          <w:lang w:val="kk-KZ"/>
        </w:rPr>
        <w:t>бастауыш сыныптар бойынша оқу ісінің меңгерушісі</w:t>
      </w:r>
      <w:r w:rsidRPr="00B430A8">
        <w:rPr>
          <w:b/>
          <w:lang w:val="kk-KZ"/>
        </w:rPr>
        <w:t>нің</w:t>
      </w:r>
      <w:r w:rsidR="00093AAD" w:rsidRPr="00B430A8">
        <w:rPr>
          <w:b/>
          <w:lang w:val="kk-KZ"/>
        </w:rPr>
        <w:t xml:space="preserve">  202</w:t>
      </w:r>
      <w:r w:rsidR="00023E7D">
        <w:rPr>
          <w:b/>
          <w:lang w:val="kk-KZ"/>
        </w:rPr>
        <w:t>2</w:t>
      </w:r>
      <w:r w:rsidR="00036529" w:rsidRPr="00B430A8">
        <w:rPr>
          <w:b/>
          <w:lang w:val="kk-KZ"/>
        </w:rPr>
        <w:t>-20</w:t>
      </w:r>
      <w:r w:rsidR="00093AAD" w:rsidRPr="00B430A8">
        <w:rPr>
          <w:b/>
          <w:lang w:val="kk-KZ"/>
        </w:rPr>
        <w:t>2</w:t>
      </w:r>
      <w:r w:rsidR="00023E7D">
        <w:rPr>
          <w:b/>
          <w:lang w:val="kk-KZ"/>
        </w:rPr>
        <w:t>3</w:t>
      </w:r>
      <w:r w:rsidR="00036529" w:rsidRPr="00B430A8">
        <w:rPr>
          <w:b/>
          <w:lang w:val="kk-KZ"/>
        </w:rPr>
        <w:t>оқу  жылына  арналған жылдық  жұмыс.</w:t>
      </w:r>
    </w:p>
    <w:p w14:paraId="08402D16" w14:textId="77777777" w:rsidR="007318BA" w:rsidRPr="00B430A8" w:rsidRDefault="007318BA" w:rsidP="007318BA">
      <w:pPr>
        <w:jc w:val="center"/>
        <w:rPr>
          <w:b/>
          <w:lang w:val="kk-KZ"/>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7362"/>
        <w:gridCol w:w="2365"/>
      </w:tblGrid>
      <w:tr w:rsidR="00A018D3" w:rsidRPr="00B430A8" w14:paraId="3C8FED19" w14:textId="77777777" w:rsidTr="000640A8">
        <w:trPr>
          <w:trHeight w:val="509"/>
          <w:jc w:val="center"/>
        </w:trPr>
        <w:tc>
          <w:tcPr>
            <w:tcW w:w="900" w:type="dxa"/>
            <w:shd w:val="clear" w:color="auto" w:fill="auto"/>
          </w:tcPr>
          <w:p w14:paraId="210E6CDA" w14:textId="77777777" w:rsidR="00A018D3" w:rsidRPr="00B430A8" w:rsidRDefault="00A018D3" w:rsidP="006B7075">
            <w:pPr>
              <w:rPr>
                <w:lang w:val="kk-KZ"/>
              </w:rPr>
            </w:pPr>
            <w:r w:rsidRPr="00B430A8">
              <w:rPr>
                <w:lang w:val="kk-KZ"/>
              </w:rPr>
              <w:t>№</w:t>
            </w:r>
          </w:p>
        </w:tc>
        <w:tc>
          <w:tcPr>
            <w:tcW w:w="7362" w:type="dxa"/>
            <w:shd w:val="clear" w:color="auto" w:fill="auto"/>
          </w:tcPr>
          <w:p w14:paraId="4172A217" w14:textId="77777777" w:rsidR="00A018D3" w:rsidRPr="00B430A8" w:rsidRDefault="00A018D3" w:rsidP="006B7075">
            <w:pPr>
              <w:tabs>
                <w:tab w:val="left" w:pos="1575"/>
              </w:tabs>
              <w:rPr>
                <w:lang w:val="kk-KZ"/>
              </w:rPr>
            </w:pPr>
            <w:r w:rsidRPr="00B430A8">
              <w:rPr>
                <w:lang w:val="kk-KZ"/>
              </w:rPr>
              <w:tab/>
              <w:t>Жұмыс  мазмұны</w:t>
            </w:r>
          </w:p>
        </w:tc>
        <w:tc>
          <w:tcPr>
            <w:tcW w:w="2365" w:type="dxa"/>
            <w:shd w:val="clear" w:color="auto" w:fill="auto"/>
          </w:tcPr>
          <w:p w14:paraId="65C11D5A" w14:textId="77777777" w:rsidR="00A018D3" w:rsidRPr="00B430A8" w:rsidRDefault="00A018D3" w:rsidP="006B7075">
            <w:pPr>
              <w:rPr>
                <w:lang w:val="kk-KZ"/>
              </w:rPr>
            </w:pPr>
            <w:r w:rsidRPr="00B430A8">
              <w:rPr>
                <w:lang w:val="kk-KZ"/>
              </w:rPr>
              <w:t>Орындалу  мерзімі</w:t>
            </w:r>
          </w:p>
        </w:tc>
      </w:tr>
      <w:tr w:rsidR="00A018D3" w:rsidRPr="00B430A8" w14:paraId="3217F214" w14:textId="77777777" w:rsidTr="000640A8">
        <w:trPr>
          <w:jc w:val="center"/>
        </w:trPr>
        <w:tc>
          <w:tcPr>
            <w:tcW w:w="900" w:type="dxa"/>
            <w:shd w:val="clear" w:color="auto" w:fill="auto"/>
          </w:tcPr>
          <w:p w14:paraId="7887A508" w14:textId="77777777" w:rsidR="00A018D3" w:rsidRPr="00B430A8" w:rsidRDefault="00A018D3" w:rsidP="006B7075">
            <w:pPr>
              <w:rPr>
                <w:lang w:val="kk-KZ"/>
              </w:rPr>
            </w:pPr>
          </w:p>
        </w:tc>
        <w:tc>
          <w:tcPr>
            <w:tcW w:w="7362" w:type="dxa"/>
            <w:shd w:val="clear" w:color="auto" w:fill="auto"/>
          </w:tcPr>
          <w:p w14:paraId="06D312A7" w14:textId="77777777" w:rsidR="00A018D3" w:rsidRPr="00B430A8" w:rsidRDefault="00A018D3" w:rsidP="006B7075">
            <w:pPr>
              <w:jc w:val="center"/>
              <w:rPr>
                <w:lang w:val="kk-KZ"/>
              </w:rPr>
            </w:pPr>
            <w:r w:rsidRPr="00537018">
              <w:rPr>
                <w:b/>
                <w:lang w:val="kk-KZ"/>
              </w:rPr>
              <w:t>Тамыз</w:t>
            </w:r>
          </w:p>
        </w:tc>
        <w:tc>
          <w:tcPr>
            <w:tcW w:w="2365" w:type="dxa"/>
            <w:shd w:val="clear" w:color="auto" w:fill="auto"/>
          </w:tcPr>
          <w:p w14:paraId="6A7F5620" w14:textId="77777777" w:rsidR="00A018D3" w:rsidRPr="00B430A8" w:rsidRDefault="00A018D3" w:rsidP="006B7075">
            <w:pPr>
              <w:rPr>
                <w:lang w:val="kk-KZ"/>
              </w:rPr>
            </w:pPr>
          </w:p>
        </w:tc>
      </w:tr>
      <w:tr w:rsidR="00A018D3" w:rsidRPr="00B430A8" w14:paraId="013DF0CF" w14:textId="77777777" w:rsidTr="000640A8">
        <w:trPr>
          <w:jc w:val="center"/>
        </w:trPr>
        <w:tc>
          <w:tcPr>
            <w:tcW w:w="900" w:type="dxa"/>
            <w:shd w:val="clear" w:color="auto" w:fill="auto"/>
          </w:tcPr>
          <w:p w14:paraId="5BAEA4AF" w14:textId="77777777" w:rsidR="00A018D3" w:rsidRPr="00B430A8" w:rsidRDefault="00A018D3" w:rsidP="006B7075">
            <w:pPr>
              <w:rPr>
                <w:lang w:val="kk-KZ"/>
              </w:rPr>
            </w:pPr>
            <w:r w:rsidRPr="00B430A8">
              <w:rPr>
                <w:lang w:val="kk-KZ"/>
              </w:rPr>
              <w:t>1</w:t>
            </w:r>
          </w:p>
        </w:tc>
        <w:tc>
          <w:tcPr>
            <w:tcW w:w="7362" w:type="dxa"/>
            <w:shd w:val="clear" w:color="auto" w:fill="auto"/>
          </w:tcPr>
          <w:p w14:paraId="55F0A8FC" w14:textId="77777777" w:rsidR="00A018D3" w:rsidRPr="00B430A8" w:rsidRDefault="00A018D3" w:rsidP="006B7075">
            <w:pPr>
              <w:rPr>
                <w:lang w:val="kk-KZ"/>
              </w:rPr>
            </w:pPr>
            <w:r w:rsidRPr="00B430A8">
              <w:rPr>
                <w:lang w:val="kk-KZ"/>
              </w:rPr>
              <w:t>Мектептегі  жаңа  оқу  жылына  дайындалу.</w:t>
            </w:r>
          </w:p>
        </w:tc>
        <w:tc>
          <w:tcPr>
            <w:tcW w:w="2365" w:type="dxa"/>
            <w:shd w:val="clear" w:color="auto" w:fill="auto"/>
          </w:tcPr>
          <w:p w14:paraId="0C8FBC78" w14:textId="77777777" w:rsidR="00A018D3" w:rsidRPr="00B430A8" w:rsidRDefault="00A018D3" w:rsidP="006B7075">
            <w:pPr>
              <w:rPr>
                <w:lang w:val="kk-KZ"/>
              </w:rPr>
            </w:pPr>
            <w:r w:rsidRPr="00B430A8">
              <w:rPr>
                <w:lang w:val="kk-KZ"/>
              </w:rPr>
              <w:t xml:space="preserve"> 20-31</w:t>
            </w:r>
          </w:p>
        </w:tc>
      </w:tr>
      <w:tr w:rsidR="00A018D3" w:rsidRPr="00B430A8" w14:paraId="24D7110E" w14:textId="77777777" w:rsidTr="000640A8">
        <w:trPr>
          <w:jc w:val="center"/>
        </w:trPr>
        <w:tc>
          <w:tcPr>
            <w:tcW w:w="900" w:type="dxa"/>
            <w:shd w:val="clear" w:color="auto" w:fill="auto"/>
          </w:tcPr>
          <w:p w14:paraId="404BE4EE" w14:textId="77777777" w:rsidR="00A018D3" w:rsidRPr="00B430A8" w:rsidRDefault="00A018D3" w:rsidP="006B7075">
            <w:pPr>
              <w:rPr>
                <w:lang w:val="kk-KZ"/>
              </w:rPr>
            </w:pPr>
            <w:r w:rsidRPr="00B430A8">
              <w:rPr>
                <w:lang w:val="kk-KZ"/>
              </w:rPr>
              <w:t>2</w:t>
            </w:r>
          </w:p>
        </w:tc>
        <w:tc>
          <w:tcPr>
            <w:tcW w:w="7362" w:type="dxa"/>
            <w:shd w:val="clear" w:color="auto" w:fill="auto"/>
          </w:tcPr>
          <w:p w14:paraId="3A9A4CFD" w14:textId="77777777" w:rsidR="00A018D3" w:rsidRPr="00B430A8" w:rsidRDefault="00A018D3" w:rsidP="006B7075">
            <w:pPr>
              <w:rPr>
                <w:lang w:val="kk-KZ"/>
              </w:rPr>
            </w:pPr>
            <w:r w:rsidRPr="00B430A8">
              <w:rPr>
                <w:lang w:val="kk-KZ"/>
              </w:rPr>
              <w:t>Білімін  жетілдіру  курстарынан өткен пән мұғалімдерінің тізімін  нақтылау.</w:t>
            </w:r>
          </w:p>
        </w:tc>
        <w:tc>
          <w:tcPr>
            <w:tcW w:w="2365" w:type="dxa"/>
            <w:shd w:val="clear" w:color="auto" w:fill="auto"/>
          </w:tcPr>
          <w:p w14:paraId="4C8852A3" w14:textId="77777777" w:rsidR="00A018D3" w:rsidRPr="00B430A8" w:rsidRDefault="00A018D3" w:rsidP="006B7075">
            <w:pPr>
              <w:rPr>
                <w:lang w:val="kk-KZ"/>
              </w:rPr>
            </w:pPr>
            <w:r w:rsidRPr="00B430A8">
              <w:rPr>
                <w:lang w:val="kk-KZ"/>
              </w:rPr>
              <w:t>25</w:t>
            </w:r>
          </w:p>
        </w:tc>
      </w:tr>
      <w:tr w:rsidR="00A018D3" w:rsidRPr="00B430A8" w14:paraId="3485DD21" w14:textId="77777777" w:rsidTr="000640A8">
        <w:trPr>
          <w:jc w:val="center"/>
        </w:trPr>
        <w:tc>
          <w:tcPr>
            <w:tcW w:w="900" w:type="dxa"/>
            <w:shd w:val="clear" w:color="auto" w:fill="auto"/>
          </w:tcPr>
          <w:p w14:paraId="69B617C1" w14:textId="77777777" w:rsidR="00A018D3" w:rsidRPr="00B430A8" w:rsidRDefault="00A018D3" w:rsidP="006B7075">
            <w:pPr>
              <w:rPr>
                <w:lang w:val="kk-KZ"/>
              </w:rPr>
            </w:pPr>
            <w:r w:rsidRPr="00B430A8">
              <w:rPr>
                <w:lang w:val="kk-KZ"/>
              </w:rPr>
              <w:t>3</w:t>
            </w:r>
          </w:p>
        </w:tc>
        <w:tc>
          <w:tcPr>
            <w:tcW w:w="7362" w:type="dxa"/>
            <w:shd w:val="clear" w:color="auto" w:fill="auto"/>
          </w:tcPr>
          <w:p w14:paraId="09BA46DF" w14:textId="77777777" w:rsidR="00A018D3" w:rsidRPr="00B430A8" w:rsidRDefault="00A018D3" w:rsidP="006B7075">
            <w:pPr>
              <w:rPr>
                <w:lang w:val="kk-KZ"/>
              </w:rPr>
            </w:pPr>
            <w:r w:rsidRPr="00B430A8">
              <w:rPr>
                <w:lang w:val="kk-KZ"/>
              </w:rPr>
              <w:t>Бастауыш сынып мұғалімдерінің жұмысқа келуінің есебін жүргізу.</w:t>
            </w:r>
          </w:p>
        </w:tc>
        <w:tc>
          <w:tcPr>
            <w:tcW w:w="2365" w:type="dxa"/>
            <w:shd w:val="clear" w:color="auto" w:fill="auto"/>
          </w:tcPr>
          <w:p w14:paraId="4A3D80E0" w14:textId="77777777" w:rsidR="00A018D3" w:rsidRPr="00B430A8" w:rsidRDefault="00A018D3" w:rsidP="006B7075">
            <w:pPr>
              <w:rPr>
                <w:lang w:val="kk-KZ"/>
              </w:rPr>
            </w:pPr>
            <w:r w:rsidRPr="00B430A8">
              <w:rPr>
                <w:lang w:val="kk-KZ"/>
              </w:rPr>
              <w:t>Әр айда</w:t>
            </w:r>
          </w:p>
        </w:tc>
      </w:tr>
      <w:tr w:rsidR="00A018D3" w:rsidRPr="00B430A8" w14:paraId="2F8E4E3B" w14:textId="77777777" w:rsidTr="000640A8">
        <w:trPr>
          <w:jc w:val="center"/>
        </w:trPr>
        <w:tc>
          <w:tcPr>
            <w:tcW w:w="900" w:type="dxa"/>
            <w:shd w:val="clear" w:color="auto" w:fill="auto"/>
          </w:tcPr>
          <w:p w14:paraId="0E8106F8" w14:textId="77777777" w:rsidR="00A018D3" w:rsidRPr="00B430A8" w:rsidRDefault="00A018D3" w:rsidP="006B7075">
            <w:pPr>
              <w:rPr>
                <w:lang w:val="kk-KZ"/>
              </w:rPr>
            </w:pPr>
            <w:r w:rsidRPr="00B430A8">
              <w:rPr>
                <w:lang w:val="kk-KZ"/>
              </w:rPr>
              <w:t>4</w:t>
            </w:r>
          </w:p>
        </w:tc>
        <w:tc>
          <w:tcPr>
            <w:tcW w:w="7362" w:type="dxa"/>
            <w:shd w:val="clear" w:color="auto" w:fill="auto"/>
          </w:tcPr>
          <w:p w14:paraId="06F5129E" w14:textId="77777777" w:rsidR="00A018D3" w:rsidRPr="00B430A8" w:rsidRDefault="00A018D3" w:rsidP="006B7075">
            <w:pPr>
              <w:rPr>
                <w:lang w:val="kk-KZ"/>
              </w:rPr>
            </w:pPr>
            <w:r w:rsidRPr="00B430A8">
              <w:rPr>
                <w:lang w:val="kk-KZ"/>
              </w:rPr>
              <w:t>Микроаудан есебін алу.</w:t>
            </w:r>
          </w:p>
        </w:tc>
        <w:tc>
          <w:tcPr>
            <w:tcW w:w="2365" w:type="dxa"/>
            <w:shd w:val="clear" w:color="auto" w:fill="auto"/>
          </w:tcPr>
          <w:p w14:paraId="02D7E58F" w14:textId="77777777" w:rsidR="00A018D3" w:rsidRPr="00B430A8" w:rsidRDefault="00A018D3" w:rsidP="006B7075">
            <w:pPr>
              <w:rPr>
                <w:lang w:val="kk-KZ"/>
              </w:rPr>
            </w:pPr>
            <w:r w:rsidRPr="00B430A8">
              <w:rPr>
                <w:lang w:val="kk-KZ"/>
              </w:rPr>
              <w:t>тамыз</w:t>
            </w:r>
          </w:p>
        </w:tc>
      </w:tr>
      <w:tr w:rsidR="00A018D3" w:rsidRPr="00B430A8" w14:paraId="3E115FEC" w14:textId="77777777" w:rsidTr="000640A8">
        <w:trPr>
          <w:jc w:val="center"/>
        </w:trPr>
        <w:tc>
          <w:tcPr>
            <w:tcW w:w="900" w:type="dxa"/>
            <w:shd w:val="clear" w:color="auto" w:fill="auto"/>
          </w:tcPr>
          <w:p w14:paraId="015BF885" w14:textId="77777777" w:rsidR="00A018D3" w:rsidRPr="00B430A8" w:rsidRDefault="00A018D3" w:rsidP="006B7075">
            <w:pPr>
              <w:rPr>
                <w:lang w:val="kk-KZ"/>
              </w:rPr>
            </w:pPr>
            <w:r w:rsidRPr="00B430A8">
              <w:rPr>
                <w:lang w:val="kk-KZ"/>
              </w:rPr>
              <w:t>5</w:t>
            </w:r>
          </w:p>
        </w:tc>
        <w:tc>
          <w:tcPr>
            <w:tcW w:w="7362" w:type="dxa"/>
            <w:shd w:val="clear" w:color="auto" w:fill="auto"/>
          </w:tcPr>
          <w:p w14:paraId="4059AA95" w14:textId="77777777" w:rsidR="00A018D3" w:rsidRPr="00B430A8" w:rsidRDefault="00093AAD" w:rsidP="006C581F">
            <w:pPr>
              <w:rPr>
                <w:lang w:val="kk-KZ"/>
              </w:rPr>
            </w:pPr>
            <w:r w:rsidRPr="00B430A8">
              <w:rPr>
                <w:lang w:val="kk-KZ"/>
              </w:rPr>
              <w:t>2021-2022</w:t>
            </w:r>
            <w:r w:rsidR="00A018D3" w:rsidRPr="00B430A8">
              <w:rPr>
                <w:lang w:val="kk-KZ"/>
              </w:rPr>
              <w:t xml:space="preserve"> оқу жылындағы үйде оқытуды  ұйымдастыру</w:t>
            </w:r>
          </w:p>
        </w:tc>
        <w:tc>
          <w:tcPr>
            <w:tcW w:w="2365" w:type="dxa"/>
            <w:shd w:val="clear" w:color="auto" w:fill="auto"/>
          </w:tcPr>
          <w:p w14:paraId="4AF1ECAC" w14:textId="77777777" w:rsidR="00A018D3" w:rsidRPr="00B430A8" w:rsidRDefault="00A018D3" w:rsidP="006B7075">
            <w:pPr>
              <w:rPr>
                <w:lang w:val="kk-KZ"/>
              </w:rPr>
            </w:pPr>
            <w:r w:rsidRPr="00B430A8">
              <w:rPr>
                <w:lang w:val="kk-KZ"/>
              </w:rPr>
              <w:t>тамыз</w:t>
            </w:r>
          </w:p>
        </w:tc>
      </w:tr>
      <w:tr w:rsidR="00A018D3" w:rsidRPr="00B430A8" w14:paraId="02AE752D" w14:textId="77777777" w:rsidTr="000640A8">
        <w:trPr>
          <w:jc w:val="center"/>
        </w:trPr>
        <w:tc>
          <w:tcPr>
            <w:tcW w:w="900" w:type="dxa"/>
            <w:shd w:val="clear" w:color="auto" w:fill="auto"/>
          </w:tcPr>
          <w:p w14:paraId="3B99A79E" w14:textId="77777777" w:rsidR="00A018D3" w:rsidRPr="00B430A8" w:rsidRDefault="00A018D3" w:rsidP="006B7075">
            <w:pPr>
              <w:rPr>
                <w:lang w:val="kk-KZ"/>
              </w:rPr>
            </w:pPr>
            <w:r w:rsidRPr="00B430A8">
              <w:rPr>
                <w:lang w:val="kk-KZ"/>
              </w:rPr>
              <w:t>6</w:t>
            </w:r>
          </w:p>
        </w:tc>
        <w:tc>
          <w:tcPr>
            <w:tcW w:w="7362" w:type="dxa"/>
            <w:shd w:val="clear" w:color="auto" w:fill="auto"/>
          </w:tcPr>
          <w:p w14:paraId="10C02BCC" w14:textId="77777777" w:rsidR="00A018D3" w:rsidRPr="00B430A8" w:rsidRDefault="00A018D3" w:rsidP="006B7075">
            <w:pPr>
              <w:rPr>
                <w:lang w:val="kk-KZ"/>
              </w:rPr>
            </w:pPr>
            <w:r w:rsidRPr="00B430A8">
              <w:rPr>
                <w:lang w:val="kk-KZ"/>
              </w:rPr>
              <w:t xml:space="preserve"> Дайындық  тобы  оқушыларың  тамыз  есебін  алу.</w:t>
            </w:r>
          </w:p>
        </w:tc>
        <w:tc>
          <w:tcPr>
            <w:tcW w:w="2365" w:type="dxa"/>
            <w:shd w:val="clear" w:color="auto" w:fill="auto"/>
          </w:tcPr>
          <w:p w14:paraId="375CEAF4" w14:textId="77777777" w:rsidR="00A018D3" w:rsidRPr="00B430A8" w:rsidRDefault="00A018D3" w:rsidP="006B7075">
            <w:pPr>
              <w:rPr>
                <w:lang w:val="kk-KZ"/>
              </w:rPr>
            </w:pPr>
            <w:r w:rsidRPr="00B430A8">
              <w:rPr>
                <w:lang w:val="kk-KZ"/>
              </w:rPr>
              <w:t>1.09 дейін</w:t>
            </w:r>
          </w:p>
        </w:tc>
      </w:tr>
      <w:tr w:rsidR="00A018D3" w:rsidRPr="00B430A8" w14:paraId="57946B37" w14:textId="77777777" w:rsidTr="000640A8">
        <w:trPr>
          <w:jc w:val="center"/>
        </w:trPr>
        <w:tc>
          <w:tcPr>
            <w:tcW w:w="900" w:type="dxa"/>
            <w:shd w:val="clear" w:color="auto" w:fill="auto"/>
          </w:tcPr>
          <w:p w14:paraId="79D1ED5A" w14:textId="77777777" w:rsidR="00A018D3" w:rsidRPr="00B430A8" w:rsidRDefault="00A018D3" w:rsidP="006B7075">
            <w:pPr>
              <w:rPr>
                <w:lang w:val="kk-KZ"/>
              </w:rPr>
            </w:pPr>
            <w:r w:rsidRPr="00B430A8">
              <w:rPr>
                <w:lang w:val="kk-KZ"/>
              </w:rPr>
              <w:t>7</w:t>
            </w:r>
          </w:p>
        </w:tc>
        <w:tc>
          <w:tcPr>
            <w:tcW w:w="7362" w:type="dxa"/>
            <w:shd w:val="clear" w:color="auto" w:fill="auto"/>
          </w:tcPr>
          <w:p w14:paraId="058B83C5" w14:textId="77777777" w:rsidR="00A018D3" w:rsidRPr="00B430A8" w:rsidRDefault="00A018D3" w:rsidP="006B7075">
            <w:pPr>
              <w:rPr>
                <w:lang w:val="kk-KZ"/>
              </w:rPr>
            </w:pPr>
            <w:r w:rsidRPr="00B430A8">
              <w:rPr>
                <w:lang w:val="kk-KZ"/>
              </w:rPr>
              <w:t>Бірінші  жарты  жылдыққа  сабақ  кестесін  жасау.</w:t>
            </w:r>
          </w:p>
        </w:tc>
        <w:tc>
          <w:tcPr>
            <w:tcW w:w="2365" w:type="dxa"/>
            <w:shd w:val="clear" w:color="auto" w:fill="auto"/>
          </w:tcPr>
          <w:p w14:paraId="544AE087" w14:textId="77777777" w:rsidR="00A018D3" w:rsidRPr="00B430A8" w:rsidRDefault="00A018D3" w:rsidP="006B7075">
            <w:pPr>
              <w:rPr>
                <w:lang w:val="kk-KZ"/>
              </w:rPr>
            </w:pPr>
            <w:r w:rsidRPr="00B430A8">
              <w:rPr>
                <w:lang w:val="kk-KZ"/>
              </w:rPr>
              <w:t>1.09 дейін</w:t>
            </w:r>
          </w:p>
        </w:tc>
      </w:tr>
      <w:tr w:rsidR="00A018D3" w:rsidRPr="00B430A8" w14:paraId="41C2229B" w14:textId="77777777" w:rsidTr="000640A8">
        <w:trPr>
          <w:jc w:val="center"/>
        </w:trPr>
        <w:tc>
          <w:tcPr>
            <w:tcW w:w="900" w:type="dxa"/>
            <w:shd w:val="clear" w:color="auto" w:fill="auto"/>
          </w:tcPr>
          <w:p w14:paraId="73E20474" w14:textId="77777777" w:rsidR="00A018D3" w:rsidRPr="00B430A8" w:rsidRDefault="00A018D3" w:rsidP="006B7075">
            <w:pPr>
              <w:rPr>
                <w:lang w:val="kk-KZ"/>
              </w:rPr>
            </w:pPr>
            <w:r w:rsidRPr="00B430A8">
              <w:rPr>
                <w:lang w:val="kk-KZ"/>
              </w:rPr>
              <w:t>8</w:t>
            </w:r>
          </w:p>
        </w:tc>
        <w:tc>
          <w:tcPr>
            <w:tcW w:w="7362" w:type="dxa"/>
            <w:shd w:val="clear" w:color="auto" w:fill="auto"/>
          </w:tcPr>
          <w:p w14:paraId="40D1D06D" w14:textId="77777777" w:rsidR="00A018D3" w:rsidRPr="00B430A8" w:rsidRDefault="00A018D3" w:rsidP="006B7075">
            <w:pPr>
              <w:rPr>
                <w:lang w:val="kk-KZ"/>
              </w:rPr>
            </w:pPr>
            <w:r w:rsidRPr="00B430A8">
              <w:rPr>
                <w:lang w:val="kk-KZ"/>
              </w:rPr>
              <w:t>Мектеп асханасында  тамақтануды  ұйымдастыру</w:t>
            </w:r>
          </w:p>
        </w:tc>
        <w:tc>
          <w:tcPr>
            <w:tcW w:w="2365" w:type="dxa"/>
            <w:shd w:val="clear" w:color="auto" w:fill="auto"/>
          </w:tcPr>
          <w:p w14:paraId="4C35A9DB" w14:textId="77777777" w:rsidR="00A018D3" w:rsidRPr="00B430A8" w:rsidRDefault="00A018D3" w:rsidP="006B7075">
            <w:pPr>
              <w:rPr>
                <w:lang w:val="kk-KZ"/>
              </w:rPr>
            </w:pPr>
          </w:p>
        </w:tc>
      </w:tr>
      <w:tr w:rsidR="00A018D3" w:rsidRPr="00B430A8" w14:paraId="7EC92AA2" w14:textId="77777777" w:rsidTr="000640A8">
        <w:trPr>
          <w:jc w:val="center"/>
        </w:trPr>
        <w:tc>
          <w:tcPr>
            <w:tcW w:w="900" w:type="dxa"/>
            <w:shd w:val="clear" w:color="auto" w:fill="auto"/>
          </w:tcPr>
          <w:p w14:paraId="4FB66B4D" w14:textId="77777777" w:rsidR="00A018D3" w:rsidRPr="00B430A8" w:rsidRDefault="00A018D3" w:rsidP="006B7075">
            <w:pPr>
              <w:rPr>
                <w:lang w:val="kk-KZ"/>
              </w:rPr>
            </w:pPr>
          </w:p>
        </w:tc>
        <w:tc>
          <w:tcPr>
            <w:tcW w:w="7362" w:type="dxa"/>
            <w:shd w:val="clear" w:color="auto" w:fill="auto"/>
          </w:tcPr>
          <w:p w14:paraId="243F3E65" w14:textId="77777777" w:rsidR="00A018D3" w:rsidRPr="00B430A8" w:rsidRDefault="00A018D3" w:rsidP="00537018">
            <w:pPr>
              <w:tabs>
                <w:tab w:val="left" w:pos="1695"/>
              </w:tabs>
              <w:jc w:val="center"/>
              <w:rPr>
                <w:lang w:val="kk-KZ"/>
              </w:rPr>
            </w:pPr>
            <w:r w:rsidRPr="00537018">
              <w:rPr>
                <w:b/>
                <w:lang w:val="kk-KZ"/>
              </w:rPr>
              <w:t>Қыркүйек</w:t>
            </w:r>
          </w:p>
        </w:tc>
        <w:tc>
          <w:tcPr>
            <w:tcW w:w="2365" w:type="dxa"/>
            <w:shd w:val="clear" w:color="auto" w:fill="auto"/>
          </w:tcPr>
          <w:p w14:paraId="29495EDE" w14:textId="77777777" w:rsidR="00A018D3" w:rsidRPr="00B430A8" w:rsidRDefault="00A018D3" w:rsidP="006B7075">
            <w:pPr>
              <w:rPr>
                <w:lang w:val="kk-KZ"/>
              </w:rPr>
            </w:pPr>
          </w:p>
        </w:tc>
      </w:tr>
      <w:tr w:rsidR="00A018D3" w:rsidRPr="00B430A8" w14:paraId="22D7AF56" w14:textId="77777777" w:rsidTr="000640A8">
        <w:trPr>
          <w:jc w:val="center"/>
        </w:trPr>
        <w:tc>
          <w:tcPr>
            <w:tcW w:w="900" w:type="dxa"/>
            <w:shd w:val="clear" w:color="auto" w:fill="auto"/>
          </w:tcPr>
          <w:p w14:paraId="06758DB4" w14:textId="77777777" w:rsidR="00A018D3" w:rsidRPr="00B430A8" w:rsidRDefault="00A018D3" w:rsidP="006B7075">
            <w:pPr>
              <w:rPr>
                <w:lang w:val="kk-KZ"/>
              </w:rPr>
            </w:pPr>
            <w:r w:rsidRPr="00B430A8">
              <w:rPr>
                <w:lang w:val="kk-KZ"/>
              </w:rPr>
              <w:t>1</w:t>
            </w:r>
          </w:p>
        </w:tc>
        <w:tc>
          <w:tcPr>
            <w:tcW w:w="7362" w:type="dxa"/>
            <w:shd w:val="clear" w:color="auto" w:fill="auto"/>
          </w:tcPr>
          <w:p w14:paraId="66C9E7D0" w14:textId="77777777" w:rsidR="00A018D3" w:rsidRPr="00B430A8" w:rsidRDefault="00A018D3" w:rsidP="006B7075">
            <w:pPr>
              <w:rPr>
                <w:lang w:val="kk-KZ"/>
              </w:rPr>
            </w:pPr>
            <w:r w:rsidRPr="00B430A8">
              <w:rPr>
                <w:lang w:val="kk-KZ"/>
              </w:rPr>
              <w:t>Сынып  журналдарын  жүргізу бойынша  кеңес  беру.</w:t>
            </w:r>
          </w:p>
        </w:tc>
        <w:tc>
          <w:tcPr>
            <w:tcW w:w="2365" w:type="dxa"/>
            <w:shd w:val="clear" w:color="auto" w:fill="auto"/>
          </w:tcPr>
          <w:p w14:paraId="6ACF03F5" w14:textId="77777777" w:rsidR="00A018D3" w:rsidRPr="00B430A8" w:rsidRDefault="00A018D3" w:rsidP="006B7075">
            <w:pPr>
              <w:rPr>
                <w:lang w:val="kk-KZ"/>
              </w:rPr>
            </w:pPr>
            <w:r w:rsidRPr="00B430A8">
              <w:rPr>
                <w:lang w:val="kk-KZ"/>
              </w:rPr>
              <w:t>5.09 дейін</w:t>
            </w:r>
          </w:p>
        </w:tc>
      </w:tr>
      <w:tr w:rsidR="00A018D3" w:rsidRPr="00B430A8" w14:paraId="180CAF39" w14:textId="77777777" w:rsidTr="000640A8">
        <w:trPr>
          <w:jc w:val="center"/>
        </w:trPr>
        <w:tc>
          <w:tcPr>
            <w:tcW w:w="900" w:type="dxa"/>
            <w:shd w:val="clear" w:color="auto" w:fill="auto"/>
          </w:tcPr>
          <w:p w14:paraId="476E4E48" w14:textId="77777777" w:rsidR="00A018D3" w:rsidRPr="00B430A8" w:rsidRDefault="00A018D3" w:rsidP="006B7075">
            <w:pPr>
              <w:rPr>
                <w:lang w:val="kk-KZ"/>
              </w:rPr>
            </w:pPr>
            <w:r w:rsidRPr="00B430A8">
              <w:rPr>
                <w:lang w:val="kk-KZ"/>
              </w:rPr>
              <w:t>2</w:t>
            </w:r>
          </w:p>
        </w:tc>
        <w:tc>
          <w:tcPr>
            <w:tcW w:w="7362" w:type="dxa"/>
            <w:shd w:val="clear" w:color="auto" w:fill="auto"/>
          </w:tcPr>
          <w:p w14:paraId="6DBE0A67" w14:textId="77777777" w:rsidR="00A018D3" w:rsidRPr="00B430A8" w:rsidRDefault="00A018D3" w:rsidP="006B7075">
            <w:pPr>
              <w:rPr>
                <w:lang w:val="kk-KZ"/>
              </w:rPr>
            </w:pPr>
            <w:r w:rsidRPr="00B430A8">
              <w:rPr>
                <w:lang w:val="kk-KZ"/>
              </w:rPr>
              <w:t xml:space="preserve"> Әдістемелік</w:t>
            </w:r>
            <w:r w:rsidRPr="00B430A8">
              <w:rPr>
                <w:vertAlign w:val="superscript"/>
                <w:lang w:val="kk-KZ"/>
              </w:rPr>
              <w:t xml:space="preserve">  </w:t>
            </w:r>
            <w:r w:rsidRPr="00B430A8">
              <w:rPr>
                <w:lang w:val="kk-KZ"/>
              </w:rPr>
              <w:t>бірлестіктің  жұмыс  жоспарын тексеру  бекіту.</w:t>
            </w:r>
          </w:p>
        </w:tc>
        <w:tc>
          <w:tcPr>
            <w:tcW w:w="2365" w:type="dxa"/>
            <w:shd w:val="clear" w:color="auto" w:fill="auto"/>
          </w:tcPr>
          <w:p w14:paraId="2EA200FD" w14:textId="77777777" w:rsidR="00A018D3" w:rsidRPr="00B430A8" w:rsidRDefault="00A018D3" w:rsidP="006B7075">
            <w:pPr>
              <w:rPr>
                <w:lang w:val="kk-KZ"/>
              </w:rPr>
            </w:pPr>
            <w:r w:rsidRPr="00B430A8">
              <w:rPr>
                <w:lang w:val="kk-KZ"/>
              </w:rPr>
              <w:t>8.09</w:t>
            </w:r>
          </w:p>
        </w:tc>
      </w:tr>
      <w:tr w:rsidR="00A018D3" w:rsidRPr="00B430A8" w14:paraId="255BDB58" w14:textId="77777777" w:rsidTr="000640A8">
        <w:trPr>
          <w:jc w:val="center"/>
        </w:trPr>
        <w:tc>
          <w:tcPr>
            <w:tcW w:w="900" w:type="dxa"/>
            <w:shd w:val="clear" w:color="auto" w:fill="auto"/>
          </w:tcPr>
          <w:p w14:paraId="39AAD1DC" w14:textId="77777777" w:rsidR="00A018D3" w:rsidRPr="00B430A8" w:rsidRDefault="00A018D3" w:rsidP="006B7075">
            <w:pPr>
              <w:rPr>
                <w:lang w:val="kk-KZ"/>
              </w:rPr>
            </w:pPr>
            <w:r w:rsidRPr="00B430A8">
              <w:rPr>
                <w:lang w:val="kk-KZ"/>
              </w:rPr>
              <w:t>3</w:t>
            </w:r>
          </w:p>
        </w:tc>
        <w:tc>
          <w:tcPr>
            <w:tcW w:w="7362" w:type="dxa"/>
            <w:shd w:val="clear" w:color="auto" w:fill="auto"/>
          </w:tcPr>
          <w:p w14:paraId="6941A894" w14:textId="77777777" w:rsidR="00A018D3" w:rsidRPr="00B430A8" w:rsidRDefault="00A018D3" w:rsidP="006B7075">
            <w:pPr>
              <w:rPr>
                <w:lang w:val="kk-KZ"/>
              </w:rPr>
            </w:pPr>
            <w:r w:rsidRPr="00B430A8">
              <w:rPr>
                <w:lang w:val="kk-KZ"/>
              </w:rPr>
              <w:t>Үлгерімі төмен  және дарынды  балалармен жеке  жұмыстарды  ұйымдастыру,жоспарын  жасау.</w:t>
            </w:r>
          </w:p>
        </w:tc>
        <w:tc>
          <w:tcPr>
            <w:tcW w:w="2365" w:type="dxa"/>
            <w:shd w:val="clear" w:color="auto" w:fill="auto"/>
          </w:tcPr>
          <w:p w14:paraId="16ED36CC" w14:textId="77777777" w:rsidR="00A018D3" w:rsidRPr="00B430A8" w:rsidRDefault="00A018D3" w:rsidP="006B7075">
            <w:pPr>
              <w:rPr>
                <w:lang w:val="kk-KZ"/>
              </w:rPr>
            </w:pPr>
            <w:r w:rsidRPr="00B430A8">
              <w:rPr>
                <w:lang w:val="kk-KZ"/>
              </w:rPr>
              <w:t>10.09</w:t>
            </w:r>
          </w:p>
        </w:tc>
      </w:tr>
      <w:tr w:rsidR="00A018D3" w:rsidRPr="00B430A8" w14:paraId="0D8DEB93" w14:textId="77777777" w:rsidTr="000640A8">
        <w:trPr>
          <w:jc w:val="center"/>
        </w:trPr>
        <w:tc>
          <w:tcPr>
            <w:tcW w:w="900" w:type="dxa"/>
            <w:shd w:val="clear" w:color="auto" w:fill="auto"/>
          </w:tcPr>
          <w:p w14:paraId="4FFA9164" w14:textId="77777777" w:rsidR="00A018D3" w:rsidRPr="00B430A8" w:rsidRDefault="00A018D3" w:rsidP="006B7075">
            <w:pPr>
              <w:rPr>
                <w:lang w:val="kk-KZ"/>
              </w:rPr>
            </w:pPr>
            <w:r w:rsidRPr="00B430A8">
              <w:rPr>
                <w:lang w:val="kk-KZ"/>
              </w:rPr>
              <w:t>4</w:t>
            </w:r>
          </w:p>
        </w:tc>
        <w:tc>
          <w:tcPr>
            <w:tcW w:w="7362" w:type="dxa"/>
            <w:shd w:val="clear" w:color="auto" w:fill="auto"/>
          </w:tcPr>
          <w:p w14:paraId="5AA87BAC" w14:textId="77777777" w:rsidR="00A018D3" w:rsidRPr="00B430A8" w:rsidRDefault="00A018D3" w:rsidP="006B7075">
            <w:pPr>
              <w:rPr>
                <w:lang w:val="kk-KZ"/>
              </w:rPr>
            </w:pPr>
            <w:r w:rsidRPr="00B430A8">
              <w:rPr>
                <w:lang w:val="kk-KZ"/>
              </w:rPr>
              <w:t>Пән  мұғалімдерімен  тақырыптық жоспарлау, күнтізбелік  жоспарлау бойынша  жеке  әңгімелер  өткізу.</w:t>
            </w:r>
          </w:p>
        </w:tc>
        <w:tc>
          <w:tcPr>
            <w:tcW w:w="2365" w:type="dxa"/>
            <w:shd w:val="clear" w:color="auto" w:fill="auto"/>
          </w:tcPr>
          <w:p w14:paraId="0C9D673B" w14:textId="77777777" w:rsidR="00A018D3" w:rsidRPr="00B430A8" w:rsidRDefault="00A018D3" w:rsidP="006B7075">
            <w:pPr>
              <w:rPr>
                <w:lang w:val="kk-KZ"/>
              </w:rPr>
            </w:pPr>
            <w:r w:rsidRPr="00B430A8">
              <w:rPr>
                <w:lang w:val="kk-KZ"/>
              </w:rPr>
              <w:t>11.09</w:t>
            </w:r>
          </w:p>
        </w:tc>
      </w:tr>
      <w:tr w:rsidR="00A018D3" w:rsidRPr="00B430A8" w14:paraId="4616B800" w14:textId="77777777" w:rsidTr="000640A8">
        <w:trPr>
          <w:jc w:val="center"/>
        </w:trPr>
        <w:tc>
          <w:tcPr>
            <w:tcW w:w="900" w:type="dxa"/>
            <w:shd w:val="clear" w:color="auto" w:fill="auto"/>
          </w:tcPr>
          <w:p w14:paraId="18930F2B" w14:textId="77777777" w:rsidR="00A018D3" w:rsidRPr="00B430A8" w:rsidRDefault="00A018D3" w:rsidP="006B7075">
            <w:pPr>
              <w:rPr>
                <w:lang w:val="kk-KZ"/>
              </w:rPr>
            </w:pPr>
            <w:r w:rsidRPr="00B430A8">
              <w:rPr>
                <w:lang w:val="kk-KZ"/>
              </w:rPr>
              <w:t>5</w:t>
            </w:r>
          </w:p>
        </w:tc>
        <w:tc>
          <w:tcPr>
            <w:tcW w:w="7362" w:type="dxa"/>
            <w:shd w:val="clear" w:color="auto" w:fill="auto"/>
          </w:tcPr>
          <w:p w14:paraId="5CB990E7" w14:textId="77777777" w:rsidR="00A018D3" w:rsidRPr="00B430A8" w:rsidRDefault="00A018D3" w:rsidP="006B7075">
            <w:pPr>
              <w:rPr>
                <w:lang w:val="kk-KZ"/>
              </w:rPr>
            </w:pPr>
            <w:r w:rsidRPr="00B430A8">
              <w:rPr>
                <w:lang w:val="kk-KZ"/>
              </w:rPr>
              <w:t>Бірінші  тоқсанда  алынатын  диктанттар  бақылау  жұмыстардың  кестесін жасау.</w:t>
            </w:r>
          </w:p>
        </w:tc>
        <w:tc>
          <w:tcPr>
            <w:tcW w:w="2365" w:type="dxa"/>
            <w:shd w:val="clear" w:color="auto" w:fill="auto"/>
          </w:tcPr>
          <w:p w14:paraId="55F8D52B" w14:textId="77777777" w:rsidR="00A018D3" w:rsidRPr="00B430A8" w:rsidRDefault="00A018D3" w:rsidP="006B7075">
            <w:pPr>
              <w:rPr>
                <w:lang w:val="kk-KZ"/>
              </w:rPr>
            </w:pPr>
            <w:r w:rsidRPr="00B430A8">
              <w:rPr>
                <w:lang w:val="kk-KZ"/>
              </w:rPr>
              <w:t>12.09</w:t>
            </w:r>
          </w:p>
        </w:tc>
      </w:tr>
      <w:tr w:rsidR="00A018D3" w:rsidRPr="00B430A8" w14:paraId="4EBF03CE" w14:textId="77777777" w:rsidTr="000640A8">
        <w:trPr>
          <w:jc w:val="center"/>
        </w:trPr>
        <w:tc>
          <w:tcPr>
            <w:tcW w:w="900" w:type="dxa"/>
            <w:shd w:val="clear" w:color="auto" w:fill="auto"/>
          </w:tcPr>
          <w:p w14:paraId="709DA89F" w14:textId="77777777" w:rsidR="00A018D3" w:rsidRPr="00B430A8" w:rsidRDefault="00A018D3" w:rsidP="006B7075">
            <w:pPr>
              <w:rPr>
                <w:lang w:val="kk-KZ"/>
              </w:rPr>
            </w:pPr>
            <w:r w:rsidRPr="00B430A8">
              <w:rPr>
                <w:lang w:val="kk-KZ"/>
              </w:rPr>
              <w:t>6</w:t>
            </w:r>
          </w:p>
        </w:tc>
        <w:tc>
          <w:tcPr>
            <w:tcW w:w="7362" w:type="dxa"/>
            <w:shd w:val="clear" w:color="auto" w:fill="auto"/>
          </w:tcPr>
          <w:p w14:paraId="6B5AC6AF" w14:textId="77777777" w:rsidR="00A018D3" w:rsidRPr="00B430A8" w:rsidRDefault="00A018D3" w:rsidP="006B7075">
            <w:pPr>
              <w:rPr>
                <w:lang w:val="kk-KZ"/>
              </w:rPr>
            </w:pPr>
            <w:r w:rsidRPr="00B430A8">
              <w:rPr>
                <w:lang w:val="kk-KZ"/>
              </w:rPr>
              <w:t xml:space="preserve"> Мектепте 1-4  сыныптар  оқушылары, тұрмысы  төмен, көпбалалы отбасыларынан  шыққан,жетім, қамқоршылықтағы  балалар  үшін  ыстық тамақ  беруді  ұйымдастыру</w:t>
            </w:r>
          </w:p>
        </w:tc>
        <w:tc>
          <w:tcPr>
            <w:tcW w:w="2365" w:type="dxa"/>
            <w:shd w:val="clear" w:color="auto" w:fill="auto"/>
          </w:tcPr>
          <w:p w14:paraId="14850935" w14:textId="77777777" w:rsidR="00A018D3" w:rsidRPr="00B430A8" w:rsidRDefault="00A018D3" w:rsidP="006B7075">
            <w:pPr>
              <w:rPr>
                <w:lang w:val="kk-KZ"/>
              </w:rPr>
            </w:pPr>
            <w:r w:rsidRPr="00B430A8">
              <w:rPr>
                <w:lang w:val="kk-KZ"/>
              </w:rPr>
              <w:t>13.09</w:t>
            </w:r>
          </w:p>
        </w:tc>
      </w:tr>
      <w:tr w:rsidR="00A018D3" w:rsidRPr="00B430A8" w14:paraId="59C021C6" w14:textId="77777777" w:rsidTr="000640A8">
        <w:trPr>
          <w:jc w:val="center"/>
        </w:trPr>
        <w:tc>
          <w:tcPr>
            <w:tcW w:w="900" w:type="dxa"/>
            <w:shd w:val="clear" w:color="auto" w:fill="auto"/>
          </w:tcPr>
          <w:p w14:paraId="1101CF9A" w14:textId="77777777" w:rsidR="00A018D3" w:rsidRPr="00B430A8" w:rsidRDefault="00A018D3" w:rsidP="006B7075">
            <w:pPr>
              <w:rPr>
                <w:lang w:val="kk-KZ"/>
              </w:rPr>
            </w:pPr>
            <w:r w:rsidRPr="00B430A8">
              <w:rPr>
                <w:lang w:val="kk-KZ"/>
              </w:rPr>
              <w:t>7</w:t>
            </w:r>
          </w:p>
        </w:tc>
        <w:tc>
          <w:tcPr>
            <w:tcW w:w="7362" w:type="dxa"/>
            <w:shd w:val="clear" w:color="auto" w:fill="auto"/>
          </w:tcPr>
          <w:p w14:paraId="0D8611A7" w14:textId="77777777" w:rsidR="00A018D3" w:rsidRPr="00B430A8" w:rsidRDefault="00A018D3" w:rsidP="006B7075">
            <w:pPr>
              <w:rPr>
                <w:lang w:val="kk-KZ"/>
              </w:rPr>
            </w:pPr>
            <w:r w:rsidRPr="00B430A8">
              <w:rPr>
                <w:lang w:val="kk-KZ"/>
              </w:rPr>
              <w:t>Жас  мамандармен жұмыс жүргізу.</w:t>
            </w:r>
          </w:p>
        </w:tc>
        <w:tc>
          <w:tcPr>
            <w:tcW w:w="2365" w:type="dxa"/>
            <w:shd w:val="clear" w:color="auto" w:fill="auto"/>
          </w:tcPr>
          <w:p w14:paraId="6B5FEAD0" w14:textId="77777777" w:rsidR="00A018D3" w:rsidRPr="00B430A8" w:rsidRDefault="00A018D3" w:rsidP="006B7075">
            <w:pPr>
              <w:rPr>
                <w:lang w:val="kk-KZ"/>
              </w:rPr>
            </w:pPr>
            <w:r w:rsidRPr="00B430A8">
              <w:rPr>
                <w:lang w:val="kk-KZ"/>
              </w:rPr>
              <w:t>Үнемі</w:t>
            </w:r>
          </w:p>
        </w:tc>
      </w:tr>
      <w:tr w:rsidR="00A018D3" w:rsidRPr="00B430A8" w14:paraId="11E93CE1" w14:textId="77777777" w:rsidTr="000640A8">
        <w:trPr>
          <w:trHeight w:val="716"/>
          <w:jc w:val="center"/>
        </w:trPr>
        <w:tc>
          <w:tcPr>
            <w:tcW w:w="900" w:type="dxa"/>
            <w:shd w:val="clear" w:color="auto" w:fill="auto"/>
          </w:tcPr>
          <w:p w14:paraId="3ADC9EA5" w14:textId="77777777" w:rsidR="00A018D3" w:rsidRPr="00B430A8" w:rsidRDefault="00A018D3" w:rsidP="006B7075">
            <w:pPr>
              <w:rPr>
                <w:lang w:val="kk-KZ"/>
              </w:rPr>
            </w:pPr>
            <w:r w:rsidRPr="00B430A8">
              <w:rPr>
                <w:lang w:val="kk-KZ"/>
              </w:rPr>
              <w:t>8</w:t>
            </w:r>
          </w:p>
        </w:tc>
        <w:tc>
          <w:tcPr>
            <w:tcW w:w="7362" w:type="dxa"/>
            <w:shd w:val="clear" w:color="auto" w:fill="auto"/>
          </w:tcPr>
          <w:p w14:paraId="3CBEE121" w14:textId="77777777" w:rsidR="00A018D3" w:rsidRPr="00B430A8" w:rsidRDefault="00A018D3" w:rsidP="006B7075">
            <w:pPr>
              <w:rPr>
                <w:lang w:val="kk-KZ"/>
              </w:rPr>
            </w:pPr>
            <w:r w:rsidRPr="00B430A8">
              <w:rPr>
                <w:lang w:val="kk-KZ"/>
              </w:rPr>
              <w:t>Оқу бағдарламаларының орындалуын  қадағалап  сабақтарға  кіру,  сынып  журналдарының  күнделіктер  мен  дәптерлерді  тексеру, пән  мұғалімдерімен  сұхбаттасу.</w:t>
            </w:r>
          </w:p>
        </w:tc>
        <w:tc>
          <w:tcPr>
            <w:tcW w:w="2365" w:type="dxa"/>
            <w:shd w:val="clear" w:color="auto" w:fill="auto"/>
          </w:tcPr>
          <w:p w14:paraId="01CF89E1" w14:textId="77777777" w:rsidR="00A018D3" w:rsidRPr="00B430A8" w:rsidRDefault="00A018D3" w:rsidP="006B7075">
            <w:pPr>
              <w:rPr>
                <w:lang w:val="kk-KZ"/>
              </w:rPr>
            </w:pPr>
            <w:r w:rsidRPr="00B430A8">
              <w:rPr>
                <w:lang w:val="kk-KZ"/>
              </w:rPr>
              <w:t>Үнемі</w:t>
            </w:r>
          </w:p>
        </w:tc>
      </w:tr>
      <w:tr w:rsidR="00A018D3" w:rsidRPr="00B430A8" w14:paraId="7B19F664" w14:textId="77777777" w:rsidTr="000640A8">
        <w:trPr>
          <w:jc w:val="center"/>
        </w:trPr>
        <w:tc>
          <w:tcPr>
            <w:tcW w:w="900" w:type="dxa"/>
            <w:shd w:val="clear" w:color="auto" w:fill="auto"/>
          </w:tcPr>
          <w:p w14:paraId="3BD149CD" w14:textId="77777777" w:rsidR="00A018D3" w:rsidRPr="00B430A8" w:rsidRDefault="00A018D3" w:rsidP="006B7075">
            <w:pPr>
              <w:rPr>
                <w:lang w:val="kk-KZ"/>
              </w:rPr>
            </w:pPr>
            <w:r w:rsidRPr="00B430A8">
              <w:rPr>
                <w:lang w:val="kk-KZ"/>
              </w:rPr>
              <w:t>9</w:t>
            </w:r>
          </w:p>
        </w:tc>
        <w:tc>
          <w:tcPr>
            <w:tcW w:w="7362" w:type="dxa"/>
            <w:shd w:val="clear" w:color="auto" w:fill="auto"/>
          </w:tcPr>
          <w:p w14:paraId="67090195" w14:textId="77777777" w:rsidR="00A018D3" w:rsidRPr="00B430A8" w:rsidRDefault="00A018D3" w:rsidP="006B7075">
            <w:pPr>
              <w:rPr>
                <w:lang w:val="kk-KZ"/>
              </w:rPr>
            </w:pPr>
            <w:r w:rsidRPr="00B430A8">
              <w:rPr>
                <w:lang w:val="kk-KZ"/>
              </w:rPr>
              <w:t>Әдістемелік бірлестік жұмысын  бақылау.</w:t>
            </w:r>
          </w:p>
        </w:tc>
        <w:tc>
          <w:tcPr>
            <w:tcW w:w="2365" w:type="dxa"/>
            <w:shd w:val="clear" w:color="auto" w:fill="auto"/>
          </w:tcPr>
          <w:p w14:paraId="5F8E8F3D" w14:textId="77777777" w:rsidR="00A018D3" w:rsidRPr="00B430A8" w:rsidRDefault="00A018D3" w:rsidP="006B7075">
            <w:pPr>
              <w:rPr>
                <w:lang w:val="kk-KZ"/>
              </w:rPr>
            </w:pPr>
            <w:r w:rsidRPr="00B430A8">
              <w:rPr>
                <w:lang w:val="kk-KZ"/>
              </w:rPr>
              <w:t>Әр айда</w:t>
            </w:r>
          </w:p>
        </w:tc>
      </w:tr>
      <w:tr w:rsidR="00A018D3" w:rsidRPr="00B430A8" w14:paraId="6A427632" w14:textId="77777777" w:rsidTr="000640A8">
        <w:trPr>
          <w:jc w:val="center"/>
        </w:trPr>
        <w:tc>
          <w:tcPr>
            <w:tcW w:w="900" w:type="dxa"/>
            <w:shd w:val="clear" w:color="auto" w:fill="auto"/>
          </w:tcPr>
          <w:p w14:paraId="2E0E555D" w14:textId="77777777" w:rsidR="00A018D3" w:rsidRPr="00B430A8" w:rsidRDefault="00A018D3" w:rsidP="006B7075">
            <w:pPr>
              <w:rPr>
                <w:lang w:val="kk-KZ"/>
              </w:rPr>
            </w:pPr>
          </w:p>
        </w:tc>
        <w:tc>
          <w:tcPr>
            <w:tcW w:w="7362" w:type="dxa"/>
            <w:shd w:val="clear" w:color="auto" w:fill="auto"/>
          </w:tcPr>
          <w:p w14:paraId="76ED8E26" w14:textId="77777777" w:rsidR="00A018D3" w:rsidRPr="00B430A8" w:rsidRDefault="00A018D3" w:rsidP="00537018">
            <w:pPr>
              <w:tabs>
                <w:tab w:val="left" w:pos="1890"/>
              </w:tabs>
              <w:jc w:val="center"/>
              <w:rPr>
                <w:lang w:val="kk-KZ"/>
              </w:rPr>
            </w:pPr>
            <w:r w:rsidRPr="00537018">
              <w:rPr>
                <w:b/>
                <w:lang w:val="kk-KZ"/>
              </w:rPr>
              <w:t>Қазан</w:t>
            </w:r>
          </w:p>
        </w:tc>
        <w:tc>
          <w:tcPr>
            <w:tcW w:w="2365" w:type="dxa"/>
            <w:shd w:val="clear" w:color="auto" w:fill="auto"/>
          </w:tcPr>
          <w:p w14:paraId="12733EF2" w14:textId="77777777" w:rsidR="00A018D3" w:rsidRPr="00B430A8" w:rsidRDefault="00A018D3" w:rsidP="006B7075">
            <w:pPr>
              <w:rPr>
                <w:lang w:val="kk-KZ"/>
              </w:rPr>
            </w:pPr>
          </w:p>
        </w:tc>
      </w:tr>
      <w:tr w:rsidR="00A018D3" w:rsidRPr="00B430A8" w14:paraId="633F25EA" w14:textId="77777777" w:rsidTr="000640A8">
        <w:trPr>
          <w:jc w:val="center"/>
        </w:trPr>
        <w:tc>
          <w:tcPr>
            <w:tcW w:w="900" w:type="dxa"/>
            <w:shd w:val="clear" w:color="auto" w:fill="auto"/>
          </w:tcPr>
          <w:p w14:paraId="12BD436B" w14:textId="77777777" w:rsidR="00A018D3" w:rsidRPr="00B430A8" w:rsidRDefault="00A018D3" w:rsidP="006B7075">
            <w:pPr>
              <w:rPr>
                <w:lang w:val="kk-KZ"/>
              </w:rPr>
            </w:pPr>
            <w:r w:rsidRPr="00B430A8">
              <w:rPr>
                <w:lang w:val="kk-KZ"/>
              </w:rPr>
              <w:t xml:space="preserve"> 1</w:t>
            </w:r>
          </w:p>
        </w:tc>
        <w:tc>
          <w:tcPr>
            <w:tcW w:w="7362" w:type="dxa"/>
            <w:shd w:val="clear" w:color="auto" w:fill="auto"/>
          </w:tcPr>
          <w:p w14:paraId="01D01EE4" w14:textId="77777777" w:rsidR="00A018D3" w:rsidRPr="00B430A8" w:rsidRDefault="00A018D3" w:rsidP="006B7075">
            <w:pPr>
              <w:rPr>
                <w:lang w:val="kk-KZ"/>
              </w:rPr>
            </w:pPr>
            <w:r w:rsidRPr="00B430A8">
              <w:rPr>
                <w:lang w:val="kk-KZ"/>
              </w:rPr>
              <w:t>Оқушылар 1-тоқсандағы  қозғалысының  есебін  жасау.</w:t>
            </w:r>
          </w:p>
        </w:tc>
        <w:tc>
          <w:tcPr>
            <w:tcW w:w="2365" w:type="dxa"/>
            <w:shd w:val="clear" w:color="auto" w:fill="auto"/>
          </w:tcPr>
          <w:p w14:paraId="283DBB17" w14:textId="77777777" w:rsidR="00A018D3" w:rsidRPr="00B430A8" w:rsidRDefault="00A018D3" w:rsidP="006B7075">
            <w:pPr>
              <w:rPr>
                <w:lang w:val="kk-KZ"/>
              </w:rPr>
            </w:pPr>
            <w:r w:rsidRPr="00B430A8">
              <w:rPr>
                <w:lang w:val="kk-KZ"/>
              </w:rPr>
              <w:t>28.10</w:t>
            </w:r>
          </w:p>
        </w:tc>
      </w:tr>
      <w:tr w:rsidR="00A018D3" w:rsidRPr="00B430A8" w14:paraId="611A01F9" w14:textId="77777777" w:rsidTr="000640A8">
        <w:trPr>
          <w:jc w:val="center"/>
        </w:trPr>
        <w:tc>
          <w:tcPr>
            <w:tcW w:w="900" w:type="dxa"/>
            <w:shd w:val="clear" w:color="auto" w:fill="auto"/>
          </w:tcPr>
          <w:p w14:paraId="089E7A92" w14:textId="77777777" w:rsidR="00A018D3" w:rsidRPr="00B430A8" w:rsidRDefault="00A018D3" w:rsidP="006B7075">
            <w:pPr>
              <w:rPr>
                <w:lang w:val="kk-KZ"/>
              </w:rPr>
            </w:pPr>
            <w:r w:rsidRPr="00B430A8">
              <w:rPr>
                <w:lang w:val="kk-KZ"/>
              </w:rPr>
              <w:t>2</w:t>
            </w:r>
          </w:p>
        </w:tc>
        <w:tc>
          <w:tcPr>
            <w:tcW w:w="7362" w:type="dxa"/>
            <w:shd w:val="clear" w:color="auto" w:fill="auto"/>
          </w:tcPr>
          <w:p w14:paraId="42D0F07B" w14:textId="77777777" w:rsidR="00A018D3" w:rsidRPr="00B430A8" w:rsidRDefault="00A018D3" w:rsidP="006B7075">
            <w:pPr>
              <w:rPr>
                <w:lang w:val="kk-KZ"/>
              </w:rPr>
            </w:pPr>
            <w:r w:rsidRPr="00B430A8">
              <w:rPr>
                <w:lang w:val="kk-KZ"/>
              </w:rPr>
              <w:t xml:space="preserve"> Қазақ тілі пәнінің оқытылуын  тексеру. Дәптер тексеру  жүйелелігін қадағалау</w:t>
            </w:r>
          </w:p>
        </w:tc>
        <w:tc>
          <w:tcPr>
            <w:tcW w:w="2365" w:type="dxa"/>
            <w:shd w:val="clear" w:color="auto" w:fill="auto"/>
          </w:tcPr>
          <w:p w14:paraId="64A6766C" w14:textId="77777777" w:rsidR="00A018D3" w:rsidRPr="00B430A8" w:rsidRDefault="00A018D3" w:rsidP="006B7075">
            <w:pPr>
              <w:rPr>
                <w:lang w:val="kk-KZ"/>
              </w:rPr>
            </w:pPr>
            <w:r w:rsidRPr="00B430A8">
              <w:rPr>
                <w:lang w:val="kk-KZ"/>
              </w:rPr>
              <w:t>1-31</w:t>
            </w:r>
          </w:p>
        </w:tc>
      </w:tr>
      <w:tr w:rsidR="00A018D3" w:rsidRPr="00B430A8" w14:paraId="51E09FAE" w14:textId="77777777" w:rsidTr="000640A8">
        <w:trPr>
          <w:jc w:val="center"/>
        </w:trPr>
        <w:tc>
          <w:tcPr>
            <w:tcW w:w="900" w:type="dxa"/>
            <w:shd w:val="clear" w:color="auto" w:fill="auto"/>
          </w:tcPr>
          <w:p w14:paraId="3DCA8726" w14:textId="77777777" w:rsidR="00A018D3" w:rsidRPr="00B430A8" w:rsidRDefault="00A018D3" w:rsidP="006B7075">
            <w:pPr>
              <w:rPr>
                <w:lang w:val="kk-KZ"/>
              </w:rPr>
            </w:pPr>
            <w:r w:rsidRPr="00B430A8">
              <w:rPr>
                <w:lang w:val="kk-KZ"/>
              </w:rPr>
              <w:t>3</w:t>
            </w:r>
          </w:p>
        </w:tc>
        <w:tc>
          <w:tcPr>
            <w:tcW w:w="7362" w:type="dxa"/>
            <w:shd w:val="clear" w:color="auto" w:fill="auto"/>
          </w:tcPr>
          <w:p w14:paraId="1DAF808B" w14:textId="77777777" w:rsidR="00A018D3" w:rsidRPr="00B430A8" w:rsidRDefault="00A018D3" w:rsidP="006B7075">
            <w:pPr>
              <w:rPr>
                <w:lang w:val="kk-KZ"/>
              </w:rPr>
            </w:pPr>
            <w:r w:rsidRPr="00B430A8">
              <w:rPr>
                <w:lang w:val="kk-KZ"/>
              </w:rPr>
              <w:t xml:space="preserve">Бастауыш сыныптардың апталықтарын ,айлықтарын ұйымдастыру </w:t>
            </w:r>
          </w:p>
        </w:tc>
        <w:tc>
          <w:tcPr>
            <w:tcW w:w="2365" w:type="dxa"/>
            <w:shd w:val="clear" w:color="auto" w:fill="auto"/>
          </w:tcPr>
          <w:p w14:paraId="70E30FC3" w14:textId="77777777" w:rsidR="00A018D3" w:rsidRPr="00B430A8" w:rsidRDefault="00A018D3" w:rsidP="006B7075">
            <w:pPr>
              <w:rPr>
                <w:lang w:val="kk-KZ"/>
              </w:rPr>
            </w:pPr>
            <w:r w:rsidRPr="00B430A8">
              <w:rPr>
                <w:lang w:val="kk-KZ"/>
              </w:rPr>
              <w:t>Кесте бойынша</w:t>
            </w:r>
          </w:p>
        </w:tc>
      </w:tr>
      <w:tr w:rsidR="00A018D3" w:rsidRPr="00B430A8" w14:paraId="2DC70147" w14:textId="77777777" w:rsidTr="000640A8">
        <w:trPr>
          <w:jc w:val="center"/>
        </w:trPr>
        <w:tc>
          <w:tcPr>
            <w:tcW w:w="900" w:type="dxa"/>
            <w:shd w:val="clear" w:color="auto" w:fill="auto"/>
          </w:tcPr>
          <w:p w14:paraId="315AA928" w14:textId="77777777" w:rsidR="00A018D3" w:rsidRPr="00B430A8" w:rsidRDefault="00A018D3" w:rsidP="006B7075">
            <w:pPr>
              <w:rPr>
                <w:lang w:val="kk-KZ"/>
              </w:rPr>
            </w:pPr>
            <w:r w:rsidRPr="00B430A8">
              <w:rPr>
                <w:lang w:val="kk-KZ"/>
              </w:rPr>
              <w:t>4</w:t>
            </w:r>
          </w:p>
        </w:tc>
        <w:tc>
          <w:tcPr>
            <w:tcW w:w="7362" w:type="dxa"/>
            <w:shd w:val="clear" w:color="auto" w:fill="auto"/>
          </w:tcPr>
          <w:p w14:paraId="7E18404A" w14:textId="77777777" w:rsidR="00A018D3" w:rsidRPr="00B430A8" w:rsidRDefault="00A018D3" w:rsidP="006B7075">
            <w:pPr>
              <w:rPr>
                <w:lang w:val="kk-KZ"/>
              </w:rPr>
            </w:pPr>
            <w:r w:rsidRPr="00B430A8">
              <w:rPr>
                <w:lang w:val="kk-KZ"/>
              </w:rPr>
              <w:t>Бастауыш сыныптардағы қазақ тілі пәнінің оқытылуын тексеру.</w:t>
            </w:r>
          </w:p>
        </w:tc>
        <w:tc>
          <w:tcPr>
            <w:tcW w:w="2365" w:type="dxa"/>
            <w:shd w:val="clear" w:color="auto" w:fill="auto"/>
          </w:tcPr>
          <w:p w14:paraId="03675225" w14:textId="77777777" w:rsidR="00A018D3" w:rsidRPr="00B430A8" w:rsidRDefault="00A018D3" w:rsidP="006B7075">
            <w:pPr>
              <w:rPr>
                <w:lang w:val="kk-KZ"/>
              </w:rPr>
            </w:pPr>
            <w:r w:rsidRPr="00B430A8">
              <w:rPr>
                <w:lang w:val="kk-KZ"/>
              </w:rPr>
              <w:t>1-31</w:t>
            </w:r>
          </w:p>
        </w:tc>
      </w:tr>
      <w:tr w:rsidR="00A018D3" w:rsidRPr="00B430A8" w14:paraId="0B3353EB" w14:textId="77777777" w:rsidTr="000640A8">
        <w:trPr>
          <w:jc w:val="center"/>
        </w:trPr>
        <w:tc>
          <w:tcPr>
            <w:tcW w:w="900" w:type="dxa"/>
            <w:shd w:val="clear" w:color="auto" w:fill="auto"/>
          </w:tcPr>
          <w:p w14:paraId="4688BE3C" w14:textId="77777777" w:rsidR="00A018D3" w:rsidRPr="00B430A8" w:rsidRDefault="00A018D3" w:rsidP="006B7075">
            <w:pPr>
              <w:rPr>
                <w:lang w:val="kk-KZ"/>
              </w:rPr>
            </w:pPr>
          </w:p>
        </w:tc>
        <w:tc>
          <w:tcPr>
            <w:tcW w:w="7362" w:type="dxa"/>
            <w:shd w:val="clear" w:color="auto" w:fill="auto"/>
          </w:tcPr>
          <w:p w14:paraId="06F6DB8B" w14:textId="77777777" w:rsidR="00A018D3" w:rsidRPr="00B430A8" w:rsidRDefault="00A018D3" w:rsidP="00537018">
            <w:pPr>
              <w:tabs>
                <w:tab w:val="left" w:pos="2010"/>
              </w:tabs>
              <w:jc w:val="center"/>
              <w:rPr>
                <w:lang w:val="kk-KZ"/>
              </w:rPr>
            </w:pPr>
            <w:r w:rsidRPr="00537018">
              <w:rPr>
                <w:b/>
                <w:lang w:val="kk-KZ"/>
              </w:rPr>
              <w:t>Қараша</w:t>
            </w:r>
          </w:p>
        </w:tc>
        <w:tc>
          <w:tcPr>
            <w:tcW w:w="2365" w:type="dxa"/>
            <w:shd w:val="clear" w:color="auto" w:fill="auto"/>
          </w:tcPr>
          <w:p w14:paraId="47510B82" w14:textId="77777777" w:rsidR="00A018D3" w:rsidRPr="00B430A8" w:rsidRDefault="00A018D3" w:rsidP="006B7075">
            <w:pPr>
              <w:rPr>
                <w:lang w:val="kk-KZ"/>
              </w:rPr>
            </w:pPr>
          </w:p>
        </w:tc>
      </w:tr>
      <w:tr w:rsidR="00A018D3" w:rsidRPr="00B430A8" w14:paraId="016D18D8" w14:textId="77777777" w:rsidTr="000640A8">
        <w:trPr>
          <w:jc w:val="center"/>
        </w:trPr>
        <w:tc>
          <w:tcPr>
            <w:tcW w:w="900" w:type="dxa"/>
            <w:shd w:val="clear" w:color="auto" w:fill="auto"/>
          </w:tcPr>
          <w:p w14:paraId="4B27221B" w14:textId="77777777" w:rsidR="00A018D3" w:rsidRPr="00B430A8" w:rsidRDefault="00A018D3" w:rsidP="006B7075">
            <w:pPr>
              <w:rPr>
                <w:lang w:val="kk-KZ"/>
              </w:rPr>
            </w:pPr>
            <w:r w:rsidRPr="00B430A8">
              <w:rPr>
                <w:lang w:val="kk-KZ"/>
              </w:rPr>
              <w:t>1</w:t>
            </w:r>
          </w:p>
        </w:tc>
        <w:tc>
          <w:tcPr>
            <w:tcW w:w="7362" w:type="dxa"/>
            <w:shd w:val="clear" w:color="auto" w:fill="auto"/>
          </w:tcPr>
          <w:p w14:paraId="37544771" w14:textId="77777777" w:rsidR="00A018D3" w:rsidRPr="00B430A8" w:rsidRDefault="00A018D3" w:rsidP="006B7075">
            <w:pPr>
              <w:rPr>
                <w:lang w:val="kk-KZ"/>
              </w:rPr>
            </w:pPr>
            <w:r w:rsidRPr="00B430A8">
              <w:rPr>
                <w:lang w:val="kk-KZ"/>
              </w:rPr>
              <w:t>1-тоқсан бойынша  есеп  беру.</w:t>
            </w:r>
          </w:p>
        </w:tc>
        <w:tc>
          <w:tcPr>
            <w:tcW w:w="2365" w:type="dxa"/>
            <w:shd w:val="clear" w:color="auto" w:fill="auto"/>
          </w:tcPr>
          <w:p w14:paraId="37458787" w14:textId="77777777" w:rsidR="00A018D3" w:rsidRPr="00B430A8" w:rsidRDefault="00A018D3" w:rsidP="006B7075">
            <w:pPr>
              <w:rPr>
                <w:lang w:val="kk-KZ"/>
              </w:rPr>
            </w:pPr>
            <w:r w:rsidRPr="00B430A8">
              <w:rPr>
                <w:lang w:val="kk-KZ"/>
              </w:rPr>
              <w:t>5-не дейін</w:t>
            </w:r>
          </w:p>
        </w:tc>
      </w:tr>
      <w:tr w:rsidR="00A018D3" w:rsidRPr="00B430A8" w14:paraId="6227FBBB" w14:textId="77777777" w:rsidTr="000640A8">
        <w:trPr>
          <w:jc w:val="center"/>
        </w:trPr>
        <w:tc>
          <w:tcPr>
            <w:tcW w:w="900" w:type="dxa"/>
            <w:shd w:val="clear" w:color="auto" w:fill="auto"/>
          </w:tcPr>
          <w:p w14:paraId="515EBEEE" w14:textId="77777777" w:rsidR="00A018D3" w:rsidRPr="00B430A8" w:rsidRDefault="00A018D3" w:rsidP="006B7075">
            <w:pPr>
              <w:rPr>
                <w:lang w:val="kk-KZ"/>
              </w:rPr>
            </w:pPr>
            <w:r w:rsidRPr="00B430A8">
              <w:rPr>
                <w:lang w:val="kk-KZ"/>
              </w:rPr>
              <w:t>2</w:t>
            </w:r>
          </w:p>
        </w:tc>
        <w:tc>
          <w:tcPr>
            <w:tcW w:w="7362" w:type="dxa"/>
            <w:shd w:val="clear" w:color="auto" w:fill="auto"/>
          </w:tcPr>
          <w:p w14:paraId="3ACF8D99" w14:textId="77777777" w:rsidR="00A018D3" w:rsidRPr="00B430A8" w:rsidRDefault="00A018D3" w:rsidP="006B7075">
            <w:pPr>
              <w:rPr>
                <w:lang w:val="kk-KZ"/>
              </w:rPr>
            </w:pPr>
            <w:r w:rsidRPr="00B430A8">
              <w:rPr>
                <w:lang w:val="kk-KZ"/>
              </w:rPr>
              <w:t>Мектеп  оқушыларының аймақтық  пән  олимпиадасына  дайындығы  және  оның  өткізілуі.</w:t>
            </w:r>
          </w:p>
        </w:tc>
        <w:tc>
          <w:tcPr>
            <w:tcW w:w="2365" w:type="dxa"/>
            <w:shd w:val="clear" w:color="auto" w:fill="auto"/>
          </w:tcPr>
          <w:p w14:paraId="4778036B" w14:textId="77777777" w:rsidR="00A018D3" w:rsidRPr="00B430A8" w:rsidRDefault="00A018D3" w:rsidP="006B7075">
            <w:pPr>
              <w:rPr>
                <w:lang w:val="kk-KZ"/>
              </w:rPr>
            </w:pPr>
            <w:r w:rsidRPr="00B430A8">
              <w:rPr>
                <w:lang w:val="kk-KZ"/>
              </w:rPr>
              <w:t>7.11</w:t>
            </w:r>
          </w:p>
        </w:tc>
      </w:tr>
      <w:tr w:rsidR="00A018D3" w:rsidRPr="00B430A8" w14:paraId="2D261D40" w14:textId="77777777" w:rsidTr="000640A8">
        <w:trPr>
          <w:jc w:val="center"/>
        </w:trPr>
        <w:tc>
          <w:tcPr>
            <w:tcW w:w="900" w:type="dxa"/>
            <w:shd w:val="clear" w:color="auto" w:fill="auto"/>
          </w:tcPr>
          <w:p w14:paraId="32F1294C" w14:textId="77777777" w:rsidR="00A018D3" w:rsidRPr="00B430A8" w:rsidRDefault="00A018D3" w:rsidP="006B7075">
            <w:pPr>
              <w:rPr>
                <w:lang w:val="kk-KZ"/>
              </w:rPr>
            </w:pPr>
            <w:r w:rsidRPr="00B430A8">
              <w:rPr>
                <w:lang w:val="kk-KZ"/>
              </w:rPr>
              <w:t>3</w:t>
            </w:r>
          </w:p>
        </w:tc>
        <w:tc>
          <w:tcPr>
            <w:tcW w:w="7362" w:type="dxa"/>
            <w:shd w:val="clear" w:color="auto" w:fill="auto"/>
          </w:tcPr>
          <w:p w14:paraId="68CA25D1" w14:textId="77777777" w:rsidR="00A018D3" w:rsidRPr="00B430A8" w:rsidRDefault="00A018D3" w:rsidP="006B7075">
            <w:pPr>
              <w:rPr>
                <w:lang w:val="kk-KZ"/>
              </w:rPr>
            </w:pPr>
            <w:r w:rsidRPr="00B430A8">
              <w:rPr>
                <w:lang w:val="kk-KZ"/>
              </w:rPr>
              <w:t>Бастауыш 1- сыныптардағы  жаратылыстану және дүниетану пәндерінің  оқытылуын тексеру.</w:t>
            </w:r>
          </w:p>
        </w:tc>
        <w:tc>
          <w:tcPr>
            <w:tcW w:w="2365" w:type="dxa"/>
            <w:shd w:val="clear" w:color="auto" w:fill="auto"/>
          </w:tcPr>
          <w:p w14:paraId="2E19C1A2" w14:textId="77777777" w:rsidR="00A018D3" w:rsidRPr="00B430A8" w:rsidRDefault="00A018D3" w:rsidP="006B7075">
            <w:pPr>
              <w:rPr>
                <w:lang w:val="kk-KZ"/>
              </w:rPr>
            </w:pPr>
            <w:r w:rsidRPr="00B430A8">
              <w:rPr>
                <w:lang w:val="kk-KZ"/>
              </w:rPr>
              <w:t>10-30</w:t>
            </w:r>
          </w:p>
        </w:tc>
      </w:tr>
      <w:tr w:rsidR="00A018D3" w:rsidRPr="00B430A8" w14:paraId="4FF29C80" w14:textId="77777777" w:rsidTr="000640A8">
        <w:trPr>
          <w:jc w:val="center"/>
        </w:trPr>
        <w:tc>
          <w:tcPr>
            <w:tcW w:w="900" w:type="dxa"/>
            <w:shd w:val="clear" w:color="auto" w:fill="auto"/>
          </w:tcPr>
          <w:p w14:paraId="2A3CD8F9" w14:textId="77777777" w:rsidR="00A018D3" w:rsidRPr="00B430A8" w:rsidRDefault="00A018D3" w:rsidP="006B7075">
            <w:pPr>
              <w:rPr>
                <w:lang w:val="kk-KZ"/>
              </w:rPr>
            </w:pPr>
            <w:r w:rsidRPr="00B430A8">
              <w:rPr>
                <w:lang w:val="kk-KZ"/>
              </w:rPr>
              <w:t>4</w:t>
            </w:r>
          </w:p>
        </w:tc>
        <w:tc>
          <w:tcPr>
            <w:tcW w:w="7362" w:type="dxa"/>
            <w:shd w:val="clear" w:color="auto" w:fill="auto"/>
          </w:tcPr>
          <w:p w14:paraId="7B5C8F30" w14:textId="77777777" w:rsidR="00A018D3" w:rsidRPr="00B430A8" w:rsidRDefault="00A018D3" w:rsidP="006B7075">
            <w:pPr>
              <w:rPr>
                <w:lang w:val="kk-KZ"/>
              </w:rPr>
            </w:pPr>
            <w:r w:rsidRPr="00B430A8">
              <w:rPr>
                <w:lang w:val="kk-KZ"/>
              </w:rPr>
              <w:t>Үйде оқыту жұмысының  орындалу  барысын қадағалау</w:t>
            </w:r>
          </w:p>
        </w:tc>
        <w:tc>
          <w:tcPr>
            <w:tcW w:w="2365" w:type="dxa"/>
            <w:shd w:val="clear" w:color="auto" w:fill="auto"/>
          </w:tcPr>
          <w:p w14:paraId="28EE1043" w14:textId="77777777" w:rsidR="00A018D3" w:rsidRPr="00B430A8" w:rsidRDefault="00A018D3" w:rsidP="006B7075">
            <w:pPr>
              <w:rPr>
                <w:lang w:val="kk-KZ"/>
              </w:rPr>
            </w:pPr>
            <w:r w:rsidRPr="00B430A8">
              <w:rPr>
                <w:lang w:val="kk-KZ"/>
              </w:rPr>
              <w:t xml:space="preserve"> үнемі</w:t>
            </w:r>
          </w:p>
        </w:tc>
      </w:tr>
      <w:tr w:rsidR="00A018D3" w:rsidRPr="00B430A8" w14:paraId="4A2E11A6" w14:textId="77777777" w:rsidTr="000640A8">
        <w:trPr>
          <w:jc w:val="center"/>
        </w:trPr>
        <w:tc>
          <w:tcPr>
            <w:tcW w:w="900" w:type="dxa"/>
            <w:shd w:val="clear" w:color="auto" w:fill="auto"/>
          </w:tcPr>
          <w:p w14:paraId="296AC340" w14:textId="77777777" w:rsidR="00A018D3" w:rsidRPr="00B430A8" w:rsidRDefault="00A018D3" w:rsidP="006B7075">
            <w:pPr>
              <w:rPr>
                <w:lang w:val="kk-KZ"/>
              </w:rPr>
            </w:pPr>
            <w:r w:rsidRPr="00B430A8">
              <w:rPr>
                <w:lang w:val="kk-KZ"/>
              </w:rPr>
              <w:t>5</w:t>
            </w:r>
          </w:p>
        </w:tc>
        <w:tc>
          <w:tcPr>
            <w:tcW w:w="7362" w:type="dxa"/>
            <w:shd w:val="clear" w:color="auto" w:fill="auto"/>
          </w:tcPr>
          <w:p w14:paraId="7FD1458A" w14:textId="77777777" w:rsidR="00A018D3" w:rsidRPr="00B430A8" w:rsidRDefault="00A018D3" w:rsidP="006B7075">
            <w:pPr>
              <w:rPr>
                <w:lang w:val="kk-KZ"/>
              </w:rPr>
            </w:pPr>
            <w:r w:rsidRPr="00B430A8">
              <w:rPr>
                <w:lang w:val="kk-KZ"/>
              </w:rPr>
              <w:t>Мектеп құжаттамасын  жүргізу  журнал,дәптер,күнделік</w:t>
            </w:r>
          </w:p>
        </w:tc>
        <w:tc>
          <w:tcPr>
            <w:tcW w:w="2365" w:type="dxa"/>
            <w:shd w:val="clear" w:color="auto" w:fill="auto"/>
          </w:tcPr>
          <w:p w14:paraId="1A65B06D" w14:textId="77777777" w:rsidR="00A018D3" w:rsidRPr="00B430A8" w:rsidRDefault="00A018D3" w:rsidP="006B7075">
            <w:pPr>
              <w:rPr>
                <w:lang w:val="kk-KZ"/>
              </w:rPr>
            </w:pPr>
            <w:r w:rsidRPr="00B430A8">
              <w:rPr>
                <w:lang w:val="kk-KZ"/>
              </w:rPr>
              <w:t>1-10</w:t>
            </w:r>
          </w:p>
        </w:tc>
      </w:tr>
      <w:tr w:rsidR="00A018D3" w:rsidRPr="00B430A8" w14:paraId="21073D3F" w14:textId="77777777" w:rsidTr="000640A8">
        <w:trPr>
          <w:trHeight w:val="281"/>
          <w:jc w:val="center"/>
        </w:trPr>
        <w:tc>
          <w:tcPr>
            <w:tcW w:w="900" w:type="dxa"/>
            <w:shd w:val="clear" w:color="auto" w:fill="auto"/>
          </w:tcPr>
          <w:p w14:paraId="6467F527" w14:textId="77777777" w:rsidR="00A018D3" w:rsidRPr="00B430A8" w:rsidRDefault="00A018D3" w:rsidP="006B7075">
            <w:pPr>
              <w:rPr>
                <w:lang w:val="kk-KZ"/>
              </w:rPr>
            </w:pPr>
          </w:p>
        </w:tc>
        <w:tc>
          <w:tcPr>
            <w:tcW w:w="7362" w:type="dxa"/>
            <w:shd w:val="clear" w:color="auto" w:fill="auto"/>
          </w:tcPr>
          <w:p w14:paraId="0334CFEF" w14:textId="77777777" w:rsidR="00A018D3" w:rsidRPr="00B430A8" w:rsidRDefault="00A018D3" w:rsidP="00537018">
            <w:pPr>
              <w:tabs>
                <w:tab w:val="left" w:pos="1605"/>
              </w:tabs>
              <w:jc w:val="center"/>
              <w:rPr>
                <w:lang w:val="kk-KZ"/>
              </w:rPr>
            </w:pPr>
            <w:r w:rsidRPr="00537018">
              <w:rPr>
                <w:b/>
                <w:lang w:val="kk-KZ"/>
              </w:rPr>
              <w:t>Желтоқсан</w:t>
            </w:r>
          </w:p>
        </w:tc>
        <w:tc>
          <w:tcPr>
            <w:tcW w:w="2365" w:type="dxa"/>
            <w:shd w:val="clear" w:color="auto" w:fill="auto"/>
          </w:tcPr>
          <w:p w14:paraId="1C19B37B" w14:textId="77777777" w:rsidR="00A018D3" w:rsidRPr="00B430A8" w:rsidRDefault="00A018D3" w:rsidP="006B7075">
            <w:pPr>
              <w:rPr>
                <w:lang w:val="kk-KZ"/>
              </w:rPr>
            </w:pPr>
          </w:p>
        </w:tc>
      </w:tr>
      <w:tr w:rsidR="00A018D3" w:rsidRPr="00B430A8" w14:paraId="6F420D4F" w14:textId="77777777" w:rsidTr="000640A8">
        <w:trPr>
          <w:jc w:val="center"/>
        </w:trPr>
        <w:tc>
          <w:tcPr>
            <w:tcW w:w="900" w:type="dxa"/>
            <w:shd w:val="clear" w:color="auto" w:fill="auto"/>
          </w:tcPr>
          <w:p w14:paraId="2DC54FE9" w14:textId="77777777" w:rsidR="00A018D3" w:rsidRPr="00B430A8" w:rsidRDefault="00A018D3" w:rsidP="006B7075">
            <w:pPr>
              <w:rPr>
                <w:lang w:val="kk-KZ"/>
              </w:rPr>
            </w:pPr>
            <w:r w:rsidRPr="00B430A8">
              <w:rPr>
                <w:lang w:val="kk-KZ"/>
              </w:rPr>
              <w:t>1</w:t>
            </w:r>
          </w:p>
        </w:tc>
        <w:tc>
          <w:tcPr>
            <w:tcW w:w="7362" w:type="dxa"/>
            <w:shd w:val="clear" w:color="auto" w:fill="auto"/>
          </w:tcPr>
          <w:p w14:paraId="05977610" w14:textId="77777777" w:rsidR="00A018D3" w:rsidRPr="00B430A8" w:rsidRDefault="00A018D3" w:rsidP="006B7075">
            <w:pPr>
              <w:rPr>
                <w:lang w:val="kk-KZ"/>
              </w:rPr>
            </w:pPr>
            <w:r w:rsidRPr="00B430A8">
              <w:rPr>
                <w:lang w:val="kk-KZ"/>
              </w:rPr>
              <w:t>1-ші  жарты  жылдықтың  және 2-ші тоқсанның  аяқтау  туралы  нұсқау  беру.</w:t>
            </w:r>
          </w:p>
        </w:tc>
        <w:tc>
          <w:tcPr>
            <w:tcW w:w="2365" w:type="dxa"/>
            <w:shd w:val="clear" w:color="auto" w:fill="auto"/>
          </w:tcPr>
          <w:p w14:paraId="1E99042E" w14:textId="77777777" w:rsidR="00A018D3" w:rsidRPr="00B430A8" w:rsidRDefault="00A018D3" w:rsidP="006B7075">
            <w:pPr>
              <w:rPr>
                <w:lang w:val="kk-KZ"/>
              </w:rPr>
            </w:pPr>
            <w:r w:rsidRPr="00B430A8">
              <w:rPr>
                <w:lang w:val="kk-KZ"/>
              </w:rPr>
              <w:t>25</w:t>
            </w:r>
          </w:p>
        </w:tc>
      </w:tr>
      <w:tr w:rsidR="00A018D3" w:rsidRPr="00B430A8" w14:paraId="77DA9A4F" w14:textId="77777777" w:rsidTr="000640A8">
        <w:trPr>
          <w:jc w:val="center"/>
        </w:trPr>
        <w:tc>
          <w:tcPr>
            <w:tcW w:w="900" w:type="dxa"/>
            <w:shd w:val="clear" w:color="auto" w:fill="auto"/>
          </w:tcPr>
          <w:p w14:paraId="54057D2B" w14:textId="77777777" w:rsidR="00A018D3" w:rsidRPr="00B430A8" w:rsidRDefault="00A018D3" w:rsidP="006B7075">
            <w:pPr>
              <w:rPr>
                <w:lang w:val="kk-KZ"/>
              </w:rPr>
            </w:pPr>
            <w:r w:rsidRPr="00B430A8">
              <w:rPr>
                <w:lang w:val="kk-KZ"/>
              </w:rPr>
              <w:t>2</w:t>
            </w:r>
          </w:p>
        </w:tc>
        <w:tc>
          <w:tcPr>
            <w:tcW w:w="7362" w:type="dxa"/>
            <w:shd w:val="clear" w:color="auto" w:fill="auto"/>
          </w:tcPr>
          <w:p w14:paraId="719FC2FE" w14:textId="77777777" w:rsidR="00A018D3" w:rsidRPr="00B430A8" w:rsidRDefault="00A018D3" w:rsidP="006B7075">
            <w:pPr>
              <w:rPr>
                <w:lang w:val="kk-KZ"/>
              </w:rPr>
            </w:pPr>
            <w:r w:rsidRPr="00B430A8">
              <w:rPr>
                <w:lang w:val="kk-KZ"/>
              </w:rPr>
              <w:t>Бастауыш 1-4 сыныптардағы орыс тілі   пәнінің оқытылуын тексеру.Дәптер тексеру жүйелелігін  қадағалау</w:t>
            </w:r>
          </w:p>
        </w:tc>
        <w:tc>
          <w:tcPr>
            <w:tcW w:w="2365" w:type="dxa"/>
            <w:shd w:val="clear" w:color="auto" w:fill="auto"/>
          </w:tcPr>
          <w:p w14:paraId="19088B74" w14:textId="77777777" w:rsidR="00A018D3" w:rsidRPr="00B430A8" w:rsidRDefault="00A018D3" w:rsidP="006B7075">
            <w:pPr>
              <w:rPr>
                <w:lang w:val="kk-KZ"/>
              </w:rPr>
            </w:pPr>
            <w:r w:rsidRPr="00B430A8">
              <w:rPr>
                <w:lang w:val="kk-KZ"/>
              </w:rPr>
              <w:t>1-29</w:t>
            </w:r>
          </w:p>
        </w:tc>
      </w:tr>
      <w:tr w:rsidR="00A018D3" w:rsidRPr="00B430A8" w14:paraId="729FF983" w14:textId="77777777" w:rsidTr="000640A8">
        <w:trPr>
          <w:jc w:val="center"/>
        </w:trPr>
        <w:tc>
          <w:tcPr>
            <w:tcW w:w="900" w:type="dxa"/>
            <w:shd w:val="clear" w:color="auto" w:fill="auto"/>
          </w:tcPr>
          <w:p w14:paraId="185EB93F" w14:textId="77777777" w:rsidR="00A018D3" w:rsidRPr="00B430A8" w:rsidRDefault="00A018D3" w:rsidP="006B7075">
            <w:pPr>
              <w:rPr>
                <w:lang w:val="kk-KZ"/>
              </w:rPr>
            </w:pPr>
            <w:r w:rsidRPr="00B430A8">
              <w:rPr>
                <w:lang w:val="kk-KZ"/>
              </w:rPr>
              <w:lastRenderedPageBreak/>
              <w:t>3</w:t>
            </w:r>
          </w:p>
        </w:tc>
        <w:tc>
          <w:tcPr>
            <w:tcW w:w="7362" w:type="dxa"/>
            <w:shd w:val="clear" w:color="auto" w:fill="auto"/>
          </w:tcPr>
          <w:p w14:paraId="04F552C6" w14:textId="77777777" w:rsidR="00A018D3" w:rsidRPr="00B430A8" w:rsidRDefault="00A018D3" w:rsidP="006B7075">
            <w:pPr>
              <w:rPr>
                <w:lang w:val="kk-KZ"/>
              </w:rPr>
            </w:pPr>
            <w:r w:rsidRPr="00B430A8">
              <w:rPr>
                <w:lang w:val="kk-KZ"/>
              </w:rPr>
              <w:t>1-ші жарты  жылдық  бойынша 2-ші  тоқсандағы  әкімшілік  бақылау қималарын  алу.</w:t>
            </w:r>
          </w:p>
        </w:tc>
        <w:tc>
          <w:tcPr>
            <w:tcW w:w="2365" w:type="dxa"/>
            <w:shd w:val="clear" w:color="auto" w:fill="auto"/>
          </w:tcPr>
          <w:p w14:paraId="527521D6" w14:textId="77777777" w:rsidR="00A018D3" w:rsidRPr="00B430A8" w:rsidRDefault="00A018D3" w:rsidP="006B7075">
            <w:pPr>
              <w:rPr>
                <w:lang w:val="kk-KZ"/>
              </w:rPr>
            </w:pPr>
            <w:r w:rsidRPr="00B430A8">
              <w:rPr>
                <w:lang w:val="kk-KZ"/>
              </w:rPr>
              <w:t>Кесте бойынша</w:t>
            </w:r>
          </w:p>
        </w:tc>
      </w:tr>
      <w:tr w:rsidR="00A018D3" w:rsidRPr="00B430A8" w14:paraId="3A96249B" w14:textId="77777777" w:rsidTr="000640A8">
        <w:trPr>
          <w:jc w:val="center"/>
        </w:trPr>
        <w:tc>
          <w:tcPr>
            <w:tcW w:w="900" w:type="dxa"/>
            <w:shd w:val="clear" w:color="auto" w:fill="auto"/>
          </w:tcPr>
          <w:p w14:paraId="7E341092" w14:textId="77777777" w:rsidR="00A018D3" w:rsidRPr="00B430A8" w:rsidRDefault="00A018D3" w:rsidP="006B7075">
            <w:pPr>
              <w:rPr>
                <w:lang w:val="kk-KZ"/>
              </w:rPr>
            </w:pPr>
          </w:p>
        </w:tc>
        <w:tc>
          <w:tcPr>
            <w:tcW w:w="7362" w:type="dxa"/>
            <w:shd w:val="clear" w:color="auto" w:fill="auto"/>
          </w:tcPr>
          <w:p w14:paraId="2E6CA627" w14:textId="77777777" w:rsidR="00A018D3" w:rsidRPr="00B430A8" w:rsidRDefault="00A018D3" w:rsidP="00537018">
            <w:pPr>
              <w:tabs>
                <w:tab w:val="left" w:pos="1155"/>
              </w:tabs>
              <w:jc w:val="center"/>
              <w:rPr>
                <w:lang w:val="kk-KZ"/>
              </w:rPr>
            </w:pPr>
            <w:r w:rsidRPr="00537018">
              <w:rPr>
                <w:b/>
                <w:lang w:val="kk-KZ"/>
              </w:rPr>
              <w:t>Қаңтар</w:t>
            </w:r>
          </w:p>
        </w:tc>
        <w:tc>
          <w:tcPr>
            <w:tcW w:w="2365" w:type="dxa"/>
            <w:shd w:val="clear" w:color="auto" w:fill="auto"/>
          </w:tcPr>
          <w:p w14:paraId="192EFC6A" w14:textId="77777777" w:rsidR="00A018D3" w:rsidRPr="00B430A8" w:rsidRDefault="00A018D3" w:rsidP="006B7075">
            <w:pPr>
              <w:rPr>
                <w:lang w:val="kk-KZ"/>
              </w:rPr>
            </w:pPr>
          </w:p>
        </w:tc>
      </w:tr>
      <w:tr w:rsidR="00A018D3" w:rsidRPr="00B430A8" w14:paraId="220FE359" w14:textId="77777777" w:rsidTr="000640A8">
        <w:trPr>
          <w:jc w:val="center"/>
        </w:trPr>
        <w:tc>
          <w:tcPr>
            <w:tcW w:w="900" w:type="dxa"/>
            <w:shd w:val="clear" w:color="auto" w:fill="auto"/>
          </w:tcPr>
          <w:p w14:paraId="2D072DB2" w14:textId="77777777" w:rsidR="00A018D3" w:rsidRPr="00B430A8" w:rsidRDefault="00A018D3" w:rsidP="006B7075">
            <w:pPr>
              <w:rPr>
                <w:lang w:val="kk-KZ"/>
              </w:rPr>
            </w:pPr>
            <w:r w:rsidRPr="00B430A8">
              <w:rPr>
                <w:lang w:val="kk-KZ"/>
              </w:rPr>
              <w:t>1</w:t>
            </w:r>
          </w:p>
        </w:tc>
        <w:tc>
          <w:tcPr>
            <w:tcW w:w="7362" w:type="dxa"/>
            <w:shd w:val="clear" w:color="auto" w:fill="auto"/>
          </w:tcPr>
          <w:p w14:paraId="0770C1E9" w14:textId="77777777" w:rsidR="00A018D3" w:rsidRPr="00B430A8" w:rsidRDefault="00A018D3" w:rsidP="006B7075">
            <w:pPr>
              <w:rPr>
                <w:lang w:val="kk-KZ"/>
              </w:rPr>
            </w:pPr>
            <w:r w:rsidRPr="00B430A8">
              <w:rPr>
                <w:lang w:val="kk-KZ"/>
              </w:rPr>
              <w:t>1-ші  жарты  жылдық бойынша 2-ші  тоқсан қорытындысы туралы  есеп алу.</w:t>
            </w:r>
          </w:p>
        </w:tc>
        <w:tc>
          <w:tcPr>
            <w:tcW w:w="2365" w:type="dxa"/>
            <w:shd w:val="clear" w:color="auto" w:fill="auto"/>
          </w:tcPr>
          <w:p w14:paraId="0BCBBC9F" w14:textId="77777777" w:rsidR="00A018D3" w:rsidRPr="00B430A8" w:rsidRDefault="00A018D3" w:rsidP="006B7075">
            <w:pPr>
              <w:rPr>
                <w:lang w:val="kk-KZ"/>
              </w:rPr>
            </w:pPr>
            <w:r w:rsidRPr="00B430A8">
              <w:rPr>
                <w:lang w:val="kk-KZ"/>
              </w:rPr>
              <w:t>6</w:t>
            </w:r>
          </w:p>
        </w:tc>
      </w:tr>
      <w:tr w:rsidR="00A018D3" w:rsidRPr="00B430A8" w14:paraId="1C722ED6" w14:textId="77777777" w:rsidTr="000640A8">
        <w:trPr>
          <w:jc w:val="center"/>
        </w:trPr>
        <w:tc>
          <w:tcPr>
            <w:tcW w:w="900" w:type="dxa"/>
            <w:shd w:val="clear" w:color="auto" w:fill="auto"/>
          </w:tcPr>
          <w:p w14:paraId="5691A107" w14:textId="77777777" w:rsidR="00A018D3" w:rsidRPr="00B430A8" w:rsidRDefault="00A018D3" w:rsidP="006B7075">
            <w:pPr>
              <w:rPr>
                <w:lang w:val="kk-KZ"/>
              </w:rPr>
            </w:pPr>
            <w:r w:rsidRPr="00B430A8">
              <w:rPr>
                <w:lang w:val="kk-KZ"/>
              </w:rPr>
              <w:t>2</w:t>
            </w:r>
          </w:p>
        </w:tc>
        <w:tc>
          <w:tcPr>
            <w:tcW w:w="7362" w:type="dxa"/>
            <w:shd w:val="clear" w:color="auto" w:fill="auto"/>
          </w:tcPr>
          <w:p w14:paraId="2BDB5F43" w14:textId="77777777" w:rsidR="00A018D3" w:rsidRPr="00B430A8" w:rsidRDefault="00A018D3" w:rsidP="006B7075">
            <w:pPr>
              <w:rPr>
                <w:lang w:val="kk-KZ"/>
              </w:rPr>
            </w:pPr>
            <w:r w:rsidRPr="00B430A8">
              <w:rPr>
                <w:lang w:val="kk-KZ"/>
              </w:rPr>
              <w:t>Микроаудан есебін алу.</w:t>
            </w:r>
          </w:p>
        </w:tc>
        <w:tc>
          <w:tcPr>
            <w:tcW w:w="2365" w:type="dxa"/>
            <w:shd w:val="clear" w:color="auto" w:fill="auto"/>
          </w:tcPr>
          <w:p w14:paraId="19E25F64" w14:textId="77777777" w:rsidR="00A018D3" w:rsidRPr="00B430A8" w:rsidRDefault="00A018D3" w:rsidP="006B7075">
            <w:pPr>
              <w:rPr>
                <w:lang w:val="kk-KZ"/>
              </w:rPr>
            </w:pPr>
            <w:r w:rsidRPr="00B430A8">
              <w:rPr>
                <w:lang w:val="kk-KZ"/>
              </w:rPr>
              <w:t>5-15</w:t>
            </w:r>
          </w:p>
        </w:tc>
      </w:tr>
      <w:tr w:rsidR="00A018D3" w:rsidRPr="00B430A8" w14:paraId="7D741451" w14:textId="77777777" w:rsidTr="000640A8">
        <w:trPr>
          <w:jc w:val="center"/>
        </w:trPr>
        <w:tc>
          <w:tcPr>
            <w:tcW w:w="900" w:type="dxa"/>
            <w:shd w:val="clear" w:color="auto" w:fill="auto"/>
          </w:tcPr>
          <w:p w14:paraId="637B815C" w14:textId="77777777" w:rsidR="00A018D3" w:rsidRPr="00B430A8" w:rsidRDefault="00A018D3" w:rsidP="006B7075">
            <w:pPr>
              <w:rPr>
                <w:lang w:val="kk-KZ"/>
              </w:rPr>
            </w:pPr>
            <w:r w:rsidRPr="00B430A8">
              <w:rPr>
                <w:lang w:val="kk-KZ"/>
              </w:rPr>
              <w:t>3</w:t>
            </w:r>
          </w:p>
        </w:tc>
        <w:tc>
          <w:tcPr>
            <w:tcW w:w="7362" w:type="dxa"/>
            <w:shd w:val="clear" w:color="auto" w:fill="auto"/>
          </w:tcPr>
          <w:p w14:paraId="141E9A6A" w14:textId="77777777" w:rsidR="00A018D3" w:rsidRPr="00B430A8" w:rsidRDefault="00A018D3" w:rsidP="006B7075">
            <w:pPr>
              <w:rPr>
                <w:lang w:val="kk-KZ"/>
              </w:rPr>
            </w:pPr>
            <w:r w:rsidRPr="00B430A8">
              <w:rPr>
                <w:lang w:val="kk-KZ"/>
              </w:rPr>
              <w:t>Оқу  кабинеттерінің  байқауын өткізу.</w:t>
            </w:r>
          </w:p>
        </w:tc>
        <w:tc>
          <w:tcPr>
            <w:tcW w:w="2365" w:type="dxa"/>
            <w:shd w:val="clear" w:color="auto" w:fill="auto"/>
          </w:tcPr>
          <w:p w14:paraId="75168EE0" w14:textId="77777777" w:rsidR="00A018D3" w:rsidRPr="00B430A8" w:rsidRDefault="00A018D3" w:rsidP="006B7075">
            <w:pPr>
              <w:rPr>
                <w:lang w:val="kk-KZ"/>
              </w:rPr>
            </w:pPr>
            <w:r w:rsidRPr="00B430A8">
              <w:rPr>
                <w:lang w:val="kk-KZ"/>
              </w:rPr>
              <w:t>Кесте бойынша</w:t>
            </w:r>
          </w:p>
        </w:tc>
      </w:tr>
      <w:tr w:rsidR="00A018D3" w:rsidRPr="00B430A8" w14:paraId="31FBFEFE" w14:textId="77777777" w:rsidTr="000640A8">
        <w:trPr>
          <w:jc w:val="center"/>
        </w:trPr>
        <w:tc>
          <w:tcPr>
            <w:tcW w:w="900" w:type="dxa"/>
            <w:shd w:val="clear" w:color="auto" w:fill="auto"/>
          </w:tcPr>
          <w:p w14:paraId="693C6BD2" w14:textId="77777777" w:rsidR="00A018D3" w:rsidRPr="00B430A8" w:rsidRDefault="00A018D3" w:rsidP="006B7075">
            <w:pPr>
              <w:rPr>
                <w:lang w:val="kk-KZ"/>
              </w:rPr>
            </w:pPr>
            <w:r w:rsidRPr="00B430A8">
              <w:rPr>
                <w:lang w:val="kk-KZ"/>
              </w:rPr>
              <w:t>4</w:t>
            </w:r>
          </w:p>
        </w:tc>
        <w:tc>
          <w:tcPr>
            <w:tcW w:w="7362" w:type="dxa"/>
            <w:shd w:val="clear" w:color="auto" w:fill="auto"/>
          </w:tcPr>
          <w:p w14:paraId="4E0155FE" w14:textId="77777777" w:rsidR="00A018D3" w:rsidRPr="00B430A8" w:rsidRDefault="00A018D3" w:rsidP="006B7075">
            <w:pPr>
              <w:rPr>
                <w:lang w:val="kk-KZ"/>
              </w:rPr>
            </w:pPr>
            <w:r w:rsidRPr="00B430A8">
              <w:rPr>
                <w:lang w:val="kk-KZ"/>
              </w:rPr>
              <w:t>Екінші  жарты  жылдыққа  арналған сабақ  кестесін жасау.</w:t>
            </w:r>
          </w:p>
        </w:tc>
        <w:tc>
          <w:tcPr>
            <w:tcW w:w="2365" w:type="dxa"/>
            <w:shd w:val="clear" w:color="auto" w:fill="auto"/>
          </w:tcPr>
          <w:p w14:paraId="244CD109" w14:textId="77777777" w:rsidR="00A018D3" w:rsidRPr="00B430A8" w:rsidRDefault="00A018D3" w:rsidP="006B7075">
            <w:pPr>
              <w:rPr>
                <w:lang w:val="kk-KZ"/>
              </w:rPr>
            </w:pPr>
            <w:r w:rsidRPr="00B430A8">
              <w:rPr>
                <w:lang w:val="kk-KZ"/>
              </w:rPr>
              <w:t>9</w:t>
            </w:r>
          </w:p>
        </w:tc>
      </w:tr>
      <w:tr w:rsidR="00A018D3" w:rsidRPr="00B430A8" w14:paraId="1FE1F077" w14:textId="77777777" w:rsidTr="000640A8">
        <w:trPr>
          <w:jc w:val="center"/>
        </w:trPr>
        <w:tc>
          <w:tcPr>
            <w:tcW w:w="900" w:type="dxa"/>
            <w:shd w:val="clear" w:color="auto" w:fill="auto"/>
          </w:tcPr>
          <w:p w14:paraId="2B721D02" w14:textId="77777777" w:rsidR="00A018D3" w:rsidRPr="00B430A8" w:rsidRDefault="00A018D3" w:rsidP="006B7075">
            <w:pPr>
              <w:rPr>
                <w:lang w:val="kk-KZ"/>
              </w:rPr>
            </w:pPr>
            <w:r w:rsidRPr="00B430A8">
              <w:rPr>
                <w:lang w:val="kk-KZ"/>
              </w:rPr>
              <w:t>5</w:t>
            </w:r>
          </w:p>
        </w:tc>
        <w:tc>
          <w:tcPr>
            <w:tcW w:w="7362" w:type="dxa"/>
            <w:shd w:val="clear" w:color="auto" w:fill="auto"/>
          </w:tcPr>
          <w:p w14:paraId="53CF9B2F" w14:textId="77777777" w:rsidR="00A018D3" w:rsidRPr="00B430A8" w:rsidRDefault="00A018D3" w:rsidP="006B7075">
            <w:pPr>
              <w:rPr>
                <w:lang w:val="kk-KZ"/>
              </w:rPr>
            </w:pPr>
            <w:r w:rsidRPr="00B430A8">
              <w:rPr>
                <w:lang w:val="kk-KZ"/>
              </w:rPr>
              <w:t>0-дайындық  топтарын  тексеру.</w:t>
            </w:r>
          </w:p>
        </w:tc>
        <w:tc>
          <w:tcPr>
            <w:tcW w:w="2365" w:type="dxa"/>
            <w:shd w:val="clear" w:color="auto" w:fill="auto"/>
          </w:tcPr>
          <w:p w14:paraId="5E814286" w14:textId="77777777" w:rsidR="00A018D3" w:rsidRPr="00B430A8" w:rsidRDefault="00A018D3" w:rsidP="006B7075">
            <w:pPr>
              <w:rPr>
                <w:lang w:val="kk-KZ"/>
              </w:rPr>
            </w:pPr>
            <w:r w:rsidRPr="00B430A8">
              <w:rPr>
                <w:lang w:val="kk-KZ"/>
              </w:rPr>
              <w:t>12-30</w:t>
            </w:r>
          </w:p>
        </w:tc>
      </w:tr>
      <w:tr w:rsidR="00A018D3" w:rsidRPr="00B430A8" w14:paraId="1609D365" w14:textId="77777777" w:rsidTr="000640A8">
        <w:trPr>
          <w:jc w:val="center"/>
        </w:trPr>
        <w:tc>
          <w:tcPr>
            <w:tcW w:w="900" w:type="dxa"/>
            <w:shd w:val="clear" w:color="auto" w:fill="auto"/>
          </w:tcPr>
          <w:p w14:paraId="39D2BA48" w14:textId="77777777" w:rsidR="00A018D3" w:rsidRPr="00B430A8" w:rsidRDefault="00A018D3" w:rsidP="006B7075">
            <w:pPr>
              <w:rPr>
                <w:lang w:val="kk-KZ"/>
              </w:rPr>
            </w:pPr>
            <w:r w:rsidRPr="00B430A8">
              <w:rPr>
                <w:lang w:val="kk-KZ"/>
              </w:rPr>
              <w:t>6</w:t>
            </w:r>
          </w:p>
        </w:tc>
        <w:tc>
          <w:tcPr>
            <w:tcW w:w="7362" w:type="dxa"/>
            <w:shd w:val="clear" w:color="auto" w:fill="auto"/>
          </w:tcPr>
          <w:p w14:paraId="644126B5" w14:textId="77777777" w:rsidR="00A018D3" w:rsidRPr="00B430A8" w:rsidRDefault="00A018D3" w:rsidP="006B7075">
            <w:pPr>
              <w:rPr>
                <w:lang w:val="kk-KZ"/>
              </w:rPr>
            </w:pPr>
            <w:r w:rsidRPr="00B430A8">
              <w:rPr>
                <w:lang w:val="kk-KZ"/>
              </w:rPr>
              <w:t>Сынып  журналдарын  тексеру.</w:t>
            </w:r>
          </w:p>
        </w:tc>
        <w:tc>
          <w:tcPr>
            <w:tcW w:w="2365" w:type="dxa"/>
            <w:shd w:val="clear" w:color="auto" w:fill="auto"/>
          </w:tcPr>
          <w:p w14:paraId="3276E3B1" w14:textId="77777777" w:rsidR="00A018D3" w:rsidRPr="00B430A8" w:rsidRDefault="00A018D3" w:rsidP="006B7075">
            <w:pPr>
              <w:rPr>
                <w:lang w:val="kk-KZ"/>
              </w:rPr>
            </w:pPr>
            <w:r w:rsidRPr="00B430A8">
              <w:rPr>
                <w:lang w:val="kk-KZ"/>
              </w:rPr>
              <w:t>Үнемі</w:t>
            </w:r>
          </w:p>
        </w:tc>
      </w:tr>
      <w:tr w:rsidR="00A018D3" w:rsidRPr="00B430A8" w14:paraId="1F025EA4" w14:textId="77777777" w:rsidTr="000640A8">
        <w:trPr>
          <w:jc w:val="center"/>
        </w:trPr>
        <w:tc>
          <w:tcPr>
            <w:tcW w:w="900" w:type="dxa"/>
            <w:shd w:val="clear" w:color="auto" w:fill="auto"/>
          </w:tcPr>
          <w:p w14:paraId="11FF9838" w14:textId="77777777" w:rsidR="00A018D3" w:rsidRPr="00B430A8" w:rsidRDefault="00A018D3" w:rsidP="006B7075">
            <w:pPr>
              <w:rPr>
                <w:lang w:val="kk-KZ"/>
              </w:rPr>
            </w:pPr>
            <w:r w:rsidRPr="00B430A8">
              <w:rPr>
                <w:lang w:val="kk-KZ"/>
              </w:rPr>
              <w:t>7</w:t>
            </w:r>
          </w:p>
        </w:tc>
        <w:tc>
          <w:tcPr>
            <w:tcW w:w="7362" w:type="dxa"/>
            <w:shd w:val="clear" w:color="auto" w:fill="auto"/>
          </w:tcPr>
          <w:p w14:paraId="157F5D9C" w14:textId="77777777" w:rsidR="00A018D3" w:rsidRPr="00B430A8" w:rsidRDefault="00A018D3" w:rsidP="006B7075">
            <w:pPr>
              <w:rPr>
                <w:lang w:val="kk-KZ"/>
              </w:rPr>
            </w:pPr>
            <w:r w:rsidRPr="00B430A8">
              <w:rPr>
                <w:lang w:val="kk-KZ"/>
              </w:rPr>
              <w:t>Бейнелеу өнері ,еңбекке баулу пәндерінің оқытылуын тексеру</w:t>
            </w:r>
          </w:p>
        </w:tc>
        <w:tc>
          <w:tcPr>
            <w:tcW w:w="2365" w:type="dxa"/>
            <w:shd w:val="clear" w:color="auto" w:fill="auto"/>
          </w:tcPr>
          <w:p w14:paraId="5236E52A" w14:textId="77777777" w:rsidR="00A018D3" w:rsidRPr="00B430A8" w:rsidRDefault="00A018D3" w:rsidP="006B7075">
            <w:pPr>
              <w:rPr>
                <w:lang w:val="kk-KZ"/>
              </w:rPr>
            </w:pPr>
            <w:r w:rsidRPr="00B430A8">
              <w:rPr>
                <w:lang w:val="kk-KZ"/>
              </w:rPr>
              <w:t>1-29</w:t>
            </w:r>
          </w:p>
        </w:tc>
      </w:tr>
      <w:tr w:rsidR="00A018D3" w:rsidRPr="00B430A8" w14:paraId="7D20902C" w14:textId="77777777" w:rsidTr="000640A8">
        <w:trPr>
          <w:jc w:val="center"/>
        </w:trPr>
        <w:tc>
          <w:tcPr>
            <w:tcW w:w="900" w:type="dxa"/>
            <w:shd w:val="clear" w:color="auto" w:fill="auto"/>
          </w:tcPr>
          <w:p w14:paraId="38F58003" w14:textId="77777777" w:rsidR="00A018D3" w:rsidRPr="00B430A8" w:rsidRDefault="00A018D3" w:rsidP="006B7075">
            <w:pPr>
              <w:rPr>
                <w:lang w:val="kk-KZ"/>
              </w:rPr>
            </w:pPr>
          </w:p>
        </w:tc>
        <w:tc>
          <w:tcPr>
            <w:tcW w:w="7362" w:type="dxa"/>
            <w:shd w:val="clear" w:color="auto" w:fill="auto"/>
          </w:tcPr>
          <w:p w14:paraId="3D3CC30A" w14:textId="77777777" w:rsidR="00A018D3" w:rsidRPr="00B430A8" w:rsidRDefault="00A018D3" w:rsidP="00537018">
            <w:pPr>
              <w:tabs>
                <w:tab w:val="left" w:pos="1290"/>
              </w:tabs>
              <w:jc w:val="center"/>
              <w:rPr>
                <w:lang w:val="kk-KZ"/>
              </w:rPr>
            </w:pPr>
            <w:r w:rsidRPr="00537018">
              <w:rPr>
                <w:b/>
                <w:lang w:val="kk-KZ"/>
              </w:rPr>
              <w:t>Ақпан</w:t>
            </w:r>
          </w:p>
        </w:tc>
        <w:tc>
          <w:tcPr>
            <w:tcW w:w="2365" w:type="dxa"/>
            <w:shd w:val="clear" w:color="auto" w:fill="auto"/>
          </w:tcPr>
          <w:p w14:paraId="5F132934" w14:textId="77777777" w:rsidR="00A018D3" w:rsidRPr="00B430A8" w:rsidRDefault="00A018D3" w:rsidP="006B7075">
            <w:pPr>
              <w:rPr>
                <w:lang w:val="kk-KZ"/>
              </w:rPr>
            </w:pPr>
          </w:p>
        </w:tc>
      </w:tr>
      <w:tr w:rsidR="00A018D3" w:rsidRPr="00B430A8" w14:paraId="3637571A" w14:textId="77777777" w:rsidTr="000640A8">
        <w:trPr>
          <w:jc w:val="center"/>
        </w:trPr>
        <w:tc>
          <w:tcPr>
            <w:tcW w:w="900" w:type="dxa"/>
            <w:shd w:val="clear" w:color="auto" w:fill="auto"/>
          </w:tcPr>
          <w:p w14:paraId="6547D17B" w14:textId="77777777" w:rsidR="00A018D3" w:rsidRPr="00B430A8" w:rsidRDefault="00A018D3" w:rsidP="006B7075">
            <w:pPr>
              <w:rPr>
                <w:lang w:val="kk-KZ"/>
              </w:rPr>
            </w:pPr>
            <w:r w:rsidRPr="00B430A8">
              <w:rPr>
                <w:lang w:val="kk-KZ"/>
              </w:rPr>
              <w:t>1</w:t>
            </w:r>
          </w:p>
        </w:tc>
        <w:tc>
          <w:tcPr>
            <w:tcW w:w="7362" w:type="dxa"/>
            <w:shd w:val="clear" w:color="auto" w:fill="auto"/>
          </w:tcPr>
          <w:p w14:paraId="0F3C524C" w14:textId="77777777" w:rsidR="00A018D3" w:rsidRPr="00B430A8" w:rsidRDefault="00A018D3" w:rsidP="006B7075">
            <w:pPr>
              <w:tabs>
                <w:tab w:val="left" w:pos="1905"/>
              </w:tabs>
              <w:rPr>
                <w:lang w:val="kk-KZ"/>
              </w:rPr>
            </w:pPr>
            <w:r w:rsidRPr="00B430A8">
              <w:rPr>
                <w:lang w:val="kk-KZ"/>
              </w:rPr>
              <w:t xml:space="preserve"> Математика пәнінің берілу жағдайын талдау</w:t>
            </w:r>
          </w:p>
        </w:tc>
        <w:tc>
          <w:tcPr>
            <w:tcW w:w="2365" w:type="dxa"/>
            <w:shd w:val="clear" w:color="auto" w:fill="auto"/>
          </w:tcPr>
          <w:p w14:paraId="182DF5B1" w14:textId="77777777" w:rsidR="00A018D3" w:rsidRPr="00B430A8" w:rsidRDefault="00A018D3" w:rsidP="006B7075">
            <w:pPr>
              <w:rPr>
                <w:lang w:val="kk-KZ"/>
              </w:rPr>
            </w:pPr>
            <w:r w:rsidRPr="00B430A8">
              <w:rPr>
                <w:lang w:val="kk-KZ"/>
              </w:rPr>
              <w:t>1-28</w:t>
            </w:r>
          </w:p>
        </w:tc>
      </w:tr>
      <w:tr w:rsidR="00A018D3" w:rsidRPr="00B430A8" w14:paraId="49EF5DA5" w14:textId="77777777" w:rsidTr="000640A8">
        <w:trPr>
          <w:jc w:val="center"/>
        </w:trPr>
        <w:tc>
          <w:tcPr>
            <w:tcW w:w="900" w:type="dxa"/>
            <w:shd w:val="clear" w:color="auto" w:fill="auto"/>
          </w:tcPr>
          <w:p w14:paraId="04154515" w14:textId="77777777" w:rsidR="00A018D3" w:rsidRPr="00B430A8" w:rsidRDefault="00A018D3" w:rsidP="006B7075">
            <w:pPr>
              <w:rPr>
                <w:lang w:val="kk-KZ"/>
              </w:rPr>
            </w:pPr>
            <w:r w:rsidRPr="00B430A8">
              <w:rPr>
                <w:lang w:val="kk-KZ"/>
              </w:rPr>
              <w:t>2</w:t>
            </w:r>
          </w:p>
        </w:tc>
        <w:tc>
          <w:tcPr>
            <w:tcW w:w="7362" w:type="dxa"/>
            <w:shd w:val="clear" w:color="auto" w:fill="auto"/>
          </w:tcPr>
          <w:p w14:paraId="3F07F8CA" w14:textId="77777777" w:rsidR="00A018D3" w:rsidRPr="00B430A8" w:rsidRDefault="00A018D3" w:rsidP="006B7075">
            <w:pPr>
              <w:tabs>
                <w:tab w:val="left" w:pos="1905"/>
              </w:tabs>
              <w:rPr>
                <w:lang w:val="kk-KZ"/>
              </w:rPr>
            </w:pPr>
            <w:r w:rsidRPr="00B430A8">
              <w:rPr>
                <w:lang w:val="kk-KZ"/>
              </w:rPr>
              <w:t>Әдістемелік  бірлестік  отырысын  өткізу.</w:t>
            </w:r>
          </w:p>
        </w:tc>
        <w:tc>
          <w:tcPr>
            <w:tcW w:w="2365" w:type="dxa"/>
            <w:shd w:val="clear" w:color="auto" w:fill="auto"/>
          </w:tcPr>
          <w:p w14:paraId="2FE04622" w14:textId="77777777" w:rsidR="00A018D3" w:rsidRPr="00B430A8" w:rsidRDefault="00A018D3" w:rsidP="006B7075">
            <w:pPr>
              <w:rPr>
                <w:lang w:val="kk-KZ"/>
              </w:rPr>
            </w:pPr>
            <w:r w:rsidRPr="00B430A8">
              <w:rPr>
                <w:lang w:val="kk-KZ"/>
              </w:rPr>
              <w:t>25</w:t>
            </w:r>
          </w:p>
        </w:tc>
      </w:tr>
      <w:tr w:rsidR="00A018D3" w:rsidRPr="00B430A8" w14:paraId="21BBD307" w14:textId="77777777" w:rsidTr="000640A8">
        <w:trPr>
          <w:jc w:val="center"/>
        </w:trPr>
        <w:tc>
          <w:tcPr>
            <w:tcW w:w="900" w:type="dxa"/>
            <w:shd w:val="clear" w:color="auto" w:fill="auto"/>
          </w:tcPr>
          <w:p w14:paraId="7EE84DDE" w14:textId="77777777" w:rsidR="00A018D3" w:rsidRPr="00B430A8" w:rsidRDefault="00A018D3" w:rsidP="006B7075">
            <w:pPr>
              <w:rPr>
                <w:lang w:val="kk-KZ"/>
              </w:rPr>
            </w:pPr>
            <w:r w:rsidRPr="00B430A8">
              <w:rPr>
                <w:lang w:val="kk-KZ"/>
              </w:rPr>
              <w:t>3</w:t>
            </w:r>
          </w:p>
        </w:tc>
        <w:tc>
          <w:tcPr>
            <w:tcW w:w="7362" w:type="dxa"/>
            <w:shd w:val="clear" w:color="auto" w:fill="auto"/>
          </w:tcPr>
          <w:p w14:paraId="31003011" w14:textId="77777777" w:rsidR="00A018D3" w:rsidRPr="00B430A8" w:rsidRDefault="00A018D3" w:rsidP="006B7075">
            <w:pPr>
              <w:tabs>
                <w:tab w:val="left" w:pos="1905"/>
              </w:tabs>
              <w:rPr>
                <w:lang w:val="kk-KZ"/>
              </w:rPr>
            </w:pPr>
            <w:r w:rsidRPr="00B430A8">
              <w:rPr>
                <w:lang w:val="kk-KZ"/>
              </w:rPr>
              <w:t>Оқушылардың  сабаққа қатысуы,күнделікдің  жүргізілуі,оқу кабинеттерінің  тазалығы  бойынша  рейд  ұйымдастыру</w:t>
            </w:r>
          </w:p>
        </w:tc>
        <w:tc>
          <w:tcPr>
            <w:tcW w:w="2365" w:type="dxa"/>
            <w:shd w:val="clear" w:color="auto" w:fill="auto"/>
          </w:tcPr>
          <w:p w14:paraId="6F40BDBC" w14:textId="77777777" w:rsidR="00A018D3" w:rsidRPr="00B430A8" w:rsidRDefault="00A018D3" w:rsidP="006B7075">
            <w:pPr>
              <w:rPr>
                <w:lang w:val="kk-KZ"/>
              </w:rPr>
            </w:pPr>
            <w:r w:rsidRPr="00B430A8">
              <w:rPr>
                <w:lang w:val="kk-KZ"/>
              </w:rPr>
              <w:t>20</w:t>
            </w:r>
          </w:p>
        </w:tc>
      </w:tr>
      <w:tr w:rsidR="00A018D3" w:rsidRPr="00B430A8" w14:paraId="5970F96D" w14:textId="77777777" w:rsidTr="000640A8">
        <w:trPr>
          <w:jc w:val="center"/>
        </w:trPr>
        <w:tc>
          <w:tcPr>
            <w:tcW w:w="900" w:type="dxa"/>
            <w:shd w:val="clear" w:color="auto" w:fill="auto"/>
          </w:tcPr>
          <w:p w14:paraId="3D9B8597" w14:textId="77777777" w:rsidR="00A018D3" w:rsidRPr="00B430A8" w:rsidRDefault="00A018D3" w:rsidP="006B7075">
            <w:pPr>
              <w:rPr>
                <w:lang w:val="kk-KZ"/>
              </w:rPr>
            </w:pPr>
          </w:p>
        </w:tc>
        <w:tc>
          <w:tcPr>
            <w:tcW w:w="7362" w:type="dxa"/>
            <w:shd w:val="clear" w:color="auto" w:fill="auto"/>
          </w:tcPr>
          <w:p w14:paraId="1260C7BA" w14:textId="77777777" w:rsidR="00A018D3" w:rsidRPr="00B430A8" w:rsidRDefault="00A018D3" w:rsidP="00537018">
            <w:pPr>
              <w:tabs>
                <w:tab w:val="left" w:pos="1410"/>
              </w:tabs>
              <w:jc w:val="center"/>
              <w:rPr>
                <w:lang w:val="kk-KZ"/>
              </w:rPr>
            </w:pPr>
            <w:r w:rsidRPr="00537018">
              <w:rPr>
                <w:b/>
                <w:lang w:val="kk-KZ"/>
              </w:rPr>
              <w:t>Наурыз</w:t>
            </w:r>
          </w:p>
        </w:tc>
        <w:tc>
          <w:tcPr>
            <w:tcW w:w="2365" w:type="dxa"/>
            <w:shd w:val="clear" w:color="auto" w:fill="auto"/>
          </w:tcPr>
          <w:p w14:paraId="25DAE431" w14:textId="77777777" w:rsidR="00A018D3" w:rsidRPr="00B430A8" w:rsidRDefault="00A018D3" w:rsidP="006B7075">
            <w:pPr>
              <w:rPr>
                <w:lang w:val="kk-KZ"/>
              </w:rPr>
            </w:pPr>
          </w:p>
        </w:tc>
      </w:tr>
      <w:tr w:rsidR="00A018D3" w:rsidRPr="00B430A8" w14:paraId="4CF5C471" w14:textId="77777777" w:rsidTr="000640A8">
        <w:trPr>
          <w:jc w:val="center"/>
        </w:trPr>
        <w:tc>
          <w:tcPr>
            <w:tcW w:w="900" w:type="dxa"/>
            <w:shd w:val="clear" w:color="auto" w:fill="auto"/>
          </w:tcPr>
          <w:p w14:paraId="5E1DAB54" w14:textId="77777777" w:rsidR="00A018D3" w:rsidRPr="00B430A8" w:rsidRDefault="00A018D3" w:rsidP="006B7075">
            <w:pPr>
              <w:rPr>
                <w:lang w:val="kk-KZ"/>
              </w:rPr>
            </w:pPr>
            <w:r w:rsidRPr="00B430A8">
              <w:rPr>
                <w:lang w:val="kk-KZ"/>
              </w:rPr>
              <w:t>1</w:t>
            </w:r>
          </w:p>
        </w:tc>
        <w:tc>
          <w:tcPr>
            <w:tcW w:w="7362" w:type="dxa"/>
            <w:shd w:val="clear" w:color="auto" w:fill="auto"/>
          </w:tcPr>
          <w:p w14:paraId="3342A276" w14:textId="77777777" w:rsidR="00A018D3" w:rsidRPr="00B430A8" w:rsidRDefault="00A018D3" w:rsidP="006B7075">
            <w:pPr>
              <w:tabs>
                <w:tab w:val="left" w:pos="1905"/>
              </w:tabs>
              <w:rPr>
                <w:lang w:val="kk-KZ"/>
              </w:rPr>
            </w:pPr>
            <w:r w:rsidRPr="00B430A8">
              <w:rPr>
                <w:lang w:val="kk-KZ"/>
              </w:rPr>
              <w:t>Квалификациялық  дәрежеге  ұсынылған  мұғалімдер  аттестациясы.</w:t>
            </w:r>
          </w:p>
        </w:tc>
        <w:tc>
          <w:tcPr>
            <w:tcW w:w="2365" w:type="dxa"/>
            <w:shd w:val="clear" w:color="auto" w:fill="auto"/>
          </w:tcPr>
          <w:p w14:paraId="1E5F66C1" w14:textId="77777777" w:rsidR="00A018D3" w:rsidRPr="00B430A8" w:rsidRDefault="00A018D3" w:rsidP="006B7075">
            <w:pPr>
              <w:rPr>
                <w:lang w:val="kk-KZ"/>
              </w:rPr>
            </w:pPr>
            <w:r w:rsidRPr="00B430A8">
              <w:rPr>
                <w:lang w:val="kk-KZ"/>
              </w:rPr>
              <w:t>10-на дейін</w:t>
            </w:r>
          </w:p>
        </w:tc>
      </w:tr>
      <w:tr w:rsidR="00A018D3" w:rsidRPr="00B430A8" w14:paraId="59BF5F98" w14:textId="77777777" w:rsidTr="000640A8">
        <w:trPr>
          <w:jc w:val="center"/>
        </w:trPr>
        <w:tc>
          <w:tcPr>
            <w:tcW w:w="900" w:type="dxa"/>
            <w:shd w:val="clear" w:color="auto" w:fill="auto"/>
          </w:tcPr>
          <w:p w14:paraId="0B7E0416" w14:textId="77777777" w:rsidR="00A018D3" w:rsidRPr="00B430A8" w:rsidRDefault="00A018D3" w:rsidP="006B7075">
            <w:pPr>
              <w:rPr>
                <w:lang w:val="kk-KZ"/>
              </w:rPr>
            </w:pPr>
            <w:r w:rsidRPr="00B430A8">
              <w:rPr>
                <w:lang w:val="kk-KZ"/>
              </w:rPr>
              <w:t>2</w:t>
            </w:r>
          </w:p>
        </w:tc>
        <w:tc>
          <w:tcPr>
            <w:tcW w:w="7362" w:type="dxa"/>
            <w:shd w:val="clear" w:color="auto" w:fill="auto"/>
          </w:tcPr>
          <w:p w14:paraId="7C6F7C15" w14:textId="77777777" w:rsidR="00A018D3" w:rsidRPr="00B430A8" w:rsidRDefault="00A018D3" w:rsidP="006B7075">
            <w:pPr>
              <w:tabs>
                <w:tab w:val="left" w:pos="1905"/>
              </w:tabs>
              <w:rPr>
                <w:lang w:val="kk-KZ"/>
              </w:rPr>
            </w:pPr>
            <w:r w:rsidRPr="00B430A8">
              <w:rPr>
                <w:lang w:val="kk-KZ"/>
              </w:rPr>
              <w:t>Пәндік- әдістемелік  онкүндіктеріне  талдау Бастауыш  сыныптар</w:t>
            </w:r>
          </w:p>
        </w:tc>
        <w:tc>
          <w:tcPr>
            <w:tcW w:w="2365" w:type="dxa"/>
            <w:shd w:val="clear" w:color="auto" w:fill="auto"/>
          </w:tcPr>
          <w:p w14:paraId="5BF82564" w14:textId="77777777" w:rsidR="00A018D3" w:rsidRPr="00B430A8" w:rsidRDefault="00A018D3" w:rsidP="006B7075">
            <w:pPr>
              <w:rPr>
                <w:lang w:val="kk-KZ"/>
              </w:rPr>
            </w:pPr>
            <w:r w:rsidRPr="00B430A8">
              <w:rPr>
                <w:lang w:val="kk-KZ"/>
              </w:rPr>
              <w:t>1-10</w:t>
            </w:r>
          </w:p>
        </w:tc>
      </w:tr>
      <w:tr w:rsidR="00A018D3" w:rsidRPr="00B430A8" w14:paraId="4ED1F818" w14:textId="77777777" w:rsidTr="000640A8">
        <w:trPr>
          <w:jc w:val="center"/>
        </w:trPr>
        <w:tc>
          <w:tcPr>
            <w:tcW w:w="900" w:type="dxa"/>
            <w:shd w:val="clear" w:color="auto" w:fill="auto"/>
          </w:tcPr>
          <w:p w14:paraId="1DC32423" w14:textId="77777777" w:rsidR="00A018D3" w:rsidRPr="00B430A8" w:rsidRDefault="00A018D3" w:rsidP="006B7075">
            <w:pPr>
              <w:rPr>
                <w:lang w:val="kk-KZ"/>
              </w:rPr>
            </w:pPr>
            <w:r w:rsidRPr="00B430A8">
              <w:rPr>
                <w:lang w:val="kk-KZ"/>
              </w:rPr>
              <w:t xml:space="preserve">3 </w:t>
            </w:r>
          </w:p>
        </w:tc>
        <w:tc>
          <w:tcPr>
            <w:tcW w:w="7362" w:type="dxa"/>
            <w:shd w:val="clear" w:color="auto" w:fill="auto"/>
          </w:tcPr>
          <w:p w14:paraId="624E04FD" w14:textId="77777777" w:rsidR="00A018D3" w:rsidRPr="00B430A8" w:rsidRDefault="00A018D3" w:rsidP="006B7075">
            <w:pPr>
              <w:tabs>
                <w:tab w:val="left" w:pos="1905"/>
              </w:tabs>
              <w:rPr>
                <w:lang w:val="kk-KZ"/>
              </w:rPr>
            </w:pPr>
            <w:r w:rsidRPr="00B430A8">
              <w:rPr>
                <w:lang w:val="kk-KZ"/>
              </w:rPr>
              <w:t>Бастауыш сынып журналдарын тексеру</w:t>
            </w:r>
          </w:p>
        </w:tc>
        <w:tc>
          <w:tcPr>
            <w:tcW w:w="2365" w:type="dxa"/>
            <w:shd w:val="clear" w:color="auto" w:fill="auto"/>
          </w:tcPr>
          <w:p w14:paraId="6622598A" w14:textId="77777777" w:rsidR="00A018D3" w:rsidRPr="00B430A8" w:rsidRDefault="00A018D3" w:rsidP="006B7075">
            <w:pPr>
              <w:rPr>
                <w:lang w:val="kk-KZ"/>
              </w:rPr>
            </w:pPr>
            <w:r w:rsidRPr="00B430A8">
              <w:rPr>
                <w:lang w:val="kk-KZ"/>
              </w:rPr>
              <w:t>17</w:t>
            </w:r>
          </w:p>
        </w:tc>
      </w:tr>
      <w:tr w:rsidR="00A018D3" w:rsidRPr="00B430A8" w14:paraId="3CA2708F" w14:textId="77777777" w:rsidTr="000640A8">
        <w:trPr>
          <w:jc w:val="center"/>
        </w:trPr>
        <w:tc>
          <w:tcPr>
            <w:tcW w:w="900" w:type="dxa"/>
            <w:shd w:val="clear" w:color="auto" w:fill="auto"/>
          </w:tcPr>
          <w:p w14:paraId="68279F50" w14:textId="77777777" w:rsidR="00A018D3" w:rsidRPr="00B430A8" w:rsidRDefault="00A018D3" w:rsidP="006B7075">
            <w:pPr>
              <w:rPr>
                <w:lang w:val="kk-KZ"/>
              </w:rPr>
            </w:pPr>
            <w:r w:rsidRPr="00B430A8">
              <w:rPr>
                <w:lang w:val="kk-KZ"/>
              </w:rPr>
              <w:t>4</w:t>
            </w:r>
          </w:p>
        </w:tc>
        <w:tc>
          <w:tcPr>
            <w:tcW w:w="7362" w:type="dxa"/>
            <w:shd w:val="clear" w:color="auto" w:fill="auto"/>
          </w:tcPr>
          <w:p w14:paraId="53179DCC" w14:textId="77777777" w:rsidR="00A018D3" w:rsidRPr="00B430A8" w:rsidRDefault="00A018D3" w:rsidP="006B7075">
            <w:pPr>
              <w:tabs>
                <w:tab w:val="left" w:pos="1905"/>
              </w:tabs>
              <w:rPr>
                <w:lang w:val="kk-KZ"/>
              </w:rPr>
            </w:pPr>
            <w:r w:rsidRPr="00B430A8">
              <w:rPr>
                <w:lang w:val="kk-KZ"/>
              </w:rPr>
              <w:t>Мектеп құжаттамасын  жүргізу  журнал,дәптер,күнделік</w:t>
            </w:r>
          </w:p>
        </w:tc>
        <w:tc>
          <w:tcPr>
            <w:tcW w:w="2365" w:type="dxa"/>
            <w:shd w:val="clear" w:color="auto" w:fill="auto"/>
          </w:tcPr>
          <w:p w14:paraId="4C0D7DDD" w14:textId="77777777" w:rsidR="00A018D3" w:rsidRPr="00B430A8" w:rsidRDefault="00A018D3" w:rsidP="006B7075">
            <w:pPr>
              <w:rPr>
                <w:lang w:val="kk-KZ"/>
              </w:rPr>
            </w:pPr>
            <w:r w:rsidRPr="00B430A8">
              <w:rPr>
                <w:lang w:val="kk-KZ"/>
              </w:rPr>
              <w:t>10-20</w:t>
            </w:r>
          </w:p>
        </w:tc>
      </w:tr>
      <w:tr w:rsidR="00A018D3" w:rsidRPr="00B430A8" w14:paraId="7F66C7D5" w14:textId="77777777" w:rsidTr="000640A8">
        <w:trPr>
          <w:jc w:val="center"/>
        </w:trPr>
        <w:tc>
          <w:tcPr>
            <w:tcW w:w="900" w:type="dxa"/>
            <w:shd w:val="clear" w:color="auto" w:fill="auto"/>
          </w:tcPr>
          <w:p w14:paraId="3EC4FFA8" w14:textId="77777777" w:rsidR="00A018D3" w:rsidRPr="00B430A8" w:rsidRDefault="00A018D3" w:rsidP="006B7075">
            <w:pPr>
              <w:rPr>
                <w:lang w:val="kk-KZ"/>
              </w:rPr>
            </w:pPr>
            <w:r w:rsidRPr="00B430A8">
              <w:rPr>
                <w:lang w:val="kk-KZ"/>
              </w:rPr>
              <w:t>5</w:t>
            </w:r>
          </w:p>
        </w:tc>
        <w:tc>
          <w:tcPr>
            <w:tcW w:w="7362" w:type="dxa"/>
            <w:shd w:val="clear" w:color="auto" w:fill="auto"/>
          </w:tcPr>
          <w:p w14:paraId="2690A47A" w14:textId="77777777" w:rsidR="00A018D3" w:rsidRPr="00B430A8" w:rsidRDefault="00A018D3" w:rsidP="006B7075">
            <w:pPr>
              <w:tabs>
                <w:tab w:val="left" w:pos="1905"/>
              </w:tabs>
              <w:rPr>
                <w:lang w:val="kk-KZ"/>
              </w:rPr>
            </w:pPr>
            <w:r w:rsidRPr="00B430A8">
              <w:rPr>
                <w:lang w:val="kk-KZ"/>
              </w:rPr>
              <w:t>ІІІ-тоқсандық  қозғалыс  есебі,құжаттармен  сәйкестігін  бақылау</w:t>
            </w:r>
          </w:p>
        </w:tc>
        <w:tc>
          <w:tcPr>
            <w:tcW w:w="2365" w:type="dxa"/>
            <w:shd w:val="clear" w:color="auto" w:fill="auto"/>
          </w:tcPr>
          <w:p w14:paraId="1602AAFF" w14:textId="77777777" w:rsidR="00A018D3" w:rsidRPr="00B430A8" w:rsidRDefault="00A018D3" w:rsidP="006B7075">
            <w:pPr>
              <w:rPr>
                <w:lang w:val="kk-KZ"/>
              </w:rPr>
            </w:pPr>
            <w:r w:rsidRPr="00B430A8">
              <w:rPr>
                <w:lang w:val="kk-KZ"/>
              </w:rPr>
              <w:t>15-20</w:t>
            </w:r>
          </w:p>
        </w:tc>
      </w:tr>
      <w:tr w:rsidR="00A018D3" w:rsidRPr="00B430A8" w14:paraId="50FDC3E7" w14:textId="77777777" w:rsidTr="000640A8">
        <w:trPr>
          <w:jc w:val="center"/>
        </w:trPr>
        <w:tc>
          <w:tcPr>
            <w:tcW w:w="900" w:type="dxa"/>
            <w:shd w:val="clear" w:color="auto" w:fill="auto"/>
          </w:tcPr>
          <w:p w14:paraId="250D365C" w14:textId="77777777" w:rsidR="00A018D3" w:rsidRPr="00B430A8" w:rsidRDefault="00A018D3" w:rsidP="006B7075">
            <w:pPr>
              <w:rPr>
                <w:lang w:val="kk-KZ"/>
              </w:rPr>
            </w:pPr>
          </w:p>
        </w:tc>
        <w:tc>
          <w:tcPr>
            <w:tcW w:w="7362" w:type="dxa"/>
            <w:shd w:val="clear" w:color="auto" w:fill="auto"/>
          </w:tcPr>
          <w:p w14:paraId="06EB2431" w14:textId="77777777" w:rsidR="00A018D3" w:rsidRPr="00B430A8" w:rsidRDefault="00A018D3" w:rsidP="00537018">
            <w:pPr>
              <w:tabs>
                <w:tab w:val="left" w:pos="1815"/>
              </w:tabs>
              <w:jc w:val="center"/>
              <w:rPr>
                <w:lang w:val="kk-KZ"/>
              </w:rPr>
            </w:pPr>
            <w:r w:rsidRPr="00537018">
              <w:rPr>
                <w:b/>
                <w:lang w:val="kk-KZ"/>
              </w:rPr>
              <w:t>Сәуір</w:t>
            </w:r>
          </w:p>
        </w:tc>
        <w:tc>
          <w:tcPr>
            <w:tcW w:w="2365" w:type="dxa"/>
            <w:shd w:val="clear" w:color="auto" w:fill="auto"/>
          </w:tcPr>
          <w:p w14:paraId="05D82B32" w14:textId="77777777" w:rsidR="00A018D3" w:rsidRPr="00B430A8" w:rsidRDefault="00A018D3" w:rsidP="006B7075">
            <w:pPr>
              <w:rPr>
                <w:lang w:val="kk-KZ"/>
              </w:rPr>
            </w:pPr>
          </w:p>
        </w:tc>
      </w:tr>
      <w:tr w:rsidR="00A018D3" w:rsidRPr="00B430A8" w14:paraId="3E2E9C02" w14:textId="77777777" w:rsidTr="000640A8">
        <w:trPr>
          <w:jc w:val="center"/>
        </w:trPr>
        <w:tc>
          <w:tcPr>
            <w:tcW w:w="900" w:type="dxa"/>
            <w:shd w:val="clear" w:color="auto" w:fill="auto"/>
          </w:tcPr>
          <w:p w14:paraId="32514B3D" w14:textId="77777777" w:rsidR="00A018D3" w:rsidRPr="00B430A8" w:rsidRDefault="00A018D3" w:rsidP="006B7075">
            <w:pPr>
              <w:rPr>
                <w:lang w:val="kk-KZ"/>
              </w:rPr>
            </w:pPr>
            <w:r w:rsidRPr="00B430A8">
              <w:rPr>
                <w:lang w:val="kk-KZ"/>
              </w:rPr>
              <w:t>1</w:t>
            </w:r>
          </w:p>
        </w:tc>
        <w:tc>
          <w:tcPr>
            <w:tcW w:w="7362" w:type="dxa"/>
            <w:shd w:val="clear" w:color="auto" w:fill="auto"/>
          </w:tcPr>
          <w:p w14:paraId="73C02039" w14:textId="77777777" w:rsidR="00A018D3" w:rsidRPr="00B430A8" w:rsidRDefault="00A018D3" w:rsidP="006B7075">
            <w:pPr>
              <w:tabs>
                <w:tab w:val="left" w:pos="1815"/>
              </w:tabs>
              <w:rPr>
                <w:lang w:val="kk-KZ"/>
              </w:rPr>
            </w:pPr>
            <w:r w:rsidRPr="00B430A8">
              <w:rPr>
                <w:lang w:val="kk-KZ"/>
              </w:rPr>
              <w:t>Тәрбиесі  қиын  және  дарынды  балалармен  жүргізілетін  жеке жұмыстар  ерекшелігі  туралы  сынып  жетекшілерімен  әңгімелесу.</w:t>
            </w:r>
          </w:p>
        </w:tc>
        <w:tc>
          <w:tcPr>
            <w:tcW w:w="2365" w:type="dxa"/>
            <w:shd w:val="clear" w:color="auto" w:fill="auto"/>
          </w:tcPr>
          <w:p w14:paraId="2CA12C56" w14:textId="77777777" w:rsidR="00A018D3" w:rsidRPr="00B430A8" w:rsidRDefault="00A018D3" w:rsidP="006B7075">
            <w:pPr>
              <w:rPr>
                <w:lang w:val="kk-KZ"/>
              </w:rPr>
            </w:pPr>
            <w:r w:rsidRPr="00B430A8">
              <w:rPr>
                <w:lang w:val="kk-KZ"/>
              </w:rPr>
              <w:t>2-29</w:t>
            </w:r>
          </w:p>
        </w:tc>
      </w:tr>
      <w:tr w:rsidR="00A018D3" w:rsidRPr="00B430A8" w14:paraId="4A4A70AC" w14:textId="77777777" w:rsidTr="000640A8">
        <w:trPr>
          <w:jc w:val="center"/>
        </w:trPr>
        <w:tc>
          <w:tcPr>
            <w:tcW w:w="900" w:type="dxa"/>
            <w:shd w:val="clear" w:color="auto" w:fill="auto"/>
          </w:tcPr>
          <w:p w14:paraId="1D23DE7B" w14:textId="77777777" w:rsidR="00A018D3" w:rsidRPr="00B430A8" w:rsidRDefault="00A018D3" w:rsidP="006B7075">
            <w:pPr>
              <w:rPr>
                <w:lang w:val="kk-KZ"/>
              </w:rPr>
            </w:pPr>
            <w:r w:rsidRPr="00B430A8">
              <w:rPr>
                <w:lang w:val="kk-KZ"/>
              </w:rPr>
              <w:t>2</w:t>
            </w:r>
          </w:p>
        </w:tc>
        <w:tc>
          <w:tcPr>
            <w:tcW w:w="7362" w:type="dxa"/>
            <w:shd w:val="clear" w:color="auto" w:fill="auto"/>
          </w:tcPr>
          <w:p w14:paraId="041AE1CA" w14:textId="77777777" w:rsidR="00A018D3" w:rsidRPr="00B430A8" w:rsidRDefault="00A018D3" w:rsidP="006B7075">
            <w:pPr>
              <w:tabs>
                <w:tab w:val="left" w:pos="1905"/>
              </w:tabs>
              <w:rPr>
                <w:lang w:val="kk-KZ"/>
              </w:rPr>
            </w:pPr>
            <w:r w:rsidRPr="00B430A8">
              <w:rPr>
                <w:lang w:val="kk-KZ"/>
              </w:rPr>
              <w:t>Сыныптан  келесі  сыныпқа  көшірілетін  оқушыларды, ата-аналарды  көшіру  ережесімен  таныстару</w:t>
            </w:r>
          </w:p>
        </w:tc>
        <w:tc>
          <w:tcPr>
            <w:tcW w:w="2365" w:type="dxa"/>
            <w:shd w:val="clear" w:color="auto" w:fill="auto"/>
          </w:tcPr>
          <w:p w14:paraId="1654B257" w14:textId="77777777" w:rsidR="00A018D3" w:rsidRPr="00B430A8" w:rsidRDefault="00A018D3" w:rsidP="006B7075">
            <w:pPr>
              <w:rPr>
                <w:lang w:val="kk-KZ"/>
              </w:rPr>
            </w:pPr>
            <w:r w:rsidRPr="00B430A8">
              <w:rPr>
                <w:lang w:val="kk-KZ"/>
              </w:rPr>
              <w:t>28-дейін</w:t>
            </w:r>
          </w:p>
        </w:tc>
      </w:tr>
      <w:tr w:rsidR="00A018D3" w:rsidRPr="00B430A8" w14:paraId="6C179912" w14:textId="77777777" w:rsidTr="000640A8">
        <w:trPr>
          <w:jc w:val="center"/>
        </w:trPr>
        <w:tc>
          <w:tcPr>
            <w:tcW w:w="900" w:type="dxa"/>
            <w:shd w:val="clear" w:color="auto" w:fill="auto"/>
          </w:tcPr>
          <w:p w14:paraId="24D151C0" w14:textId="77777777" w:rsidR="00A018D3" w:rsidRPr="00B430A8" w:rsidRDefault="00A018D3" w:rsidP="006B7075">
            <w:pPr>
              <w:rPr>
                <w:lang w:val="kk-KZ"/>
              </w:rPr>
            </w:pPr>
            <w:r w:rsidRPr="00B430A8">
              <w:rPr>
                <w:lang w:val="kk-KZ"/>
              </w:rPr>
              <w:t xml:space="preserve"> 3</w:t>
            </w:r>
          </w:p>
        </w:tc>
        <w:tc>
          <w:tcPr>
            <w:tcW w:w="7362" w:type="dxa"/>
            <w:shd w:val="clear" w:color="auto" w:fill="auto"/>
          </w:tcPr>
          <w:p w14:paraId="0D39EF5F" w14:textId="77777777" w:rsidR="00A018D3" w:rsidRPr="00B430A8" w:rsidRDefault="00A018D3" w:rsidP="006B7075">
            <w:pPr>
              <w:tabs>
                <w:tab w:val="left" w:pos="1905"/>
              </w:tabs>
              <w:rPr>
                <w:lang w:val="kk-KZ"/>
              </w:rPr>
            </w:pPr>
            <w:r w:rsidRPr="00B430A8">
              <w:rPr>
                <w:lang w:val="kk-KZ"/>
              </w:rPr>
              <w:t>Сынып журналдарын  тексеру.</w:t>
            </w:r>
          </w:p>
        </w:tc>
        <w:tc>
          <w:tcPr>
            <w:tcW w:w="2365" w:type="dxa"/>
            <w:shd w:val="clear" w:color="auto" w:fill="auto"/>
          </w:tcPr>
          <w:p w14:paraId="02A0C0F8" w14:textId="77777777" w:rsidR="00A018D3" w:rsidRPr="00B430A8" w:rsidRDefault="00A018D3" w:rsidP="006B7075">
            <w:pPr>
              <w:rPr>
                <w:lang w:val="kk-KZ"/>
              </w:rPr>
            </w:pPr>
            <w:r w:rsidRPr="00B430A8">
              <w:rPr>
                <w:lang w:val="kk-KZ"/>
              </w:rPr>
              <w:t>Кесте бойынша</w:t>
            </w:r>
          </w:p>
        </w:tc>
      </w:tr>
      <w:tr w:rsidR="00A018D3" w:rsidRPr="00B430A8" w14:paraId="2A469D14" w14:textId="77777777" w:rsidTr="000640A8">
        <w:trPr>
          <w:jc w:val="center"/>
        </w:trPr>
        <w:tc>
          <w:tcPr>
            <w:tcW w:w="900" w:type="dxa"/>
            <w:shd w:val="clear" w:color="auto" w:fill="auto"/>
          </w:tcPr>
          <w:p w14:paraId="60584379" w14:textId="77777777" w:rsidR="00A018D3" w:rsidRPr="00B430A8" w:rsidRDefault="00A018D3" w:rsidP="006B7075">
            <w:pPr>
              <w:rPr>
                <w:lang w:val="kk-KZ"/>
              </w:rPr>
            </w:pPr>
            <w:r w:rsidRPr="00B430A8">
              <w:rPr>
                <w:lang w:val="kk-KZ"/>
              </w:rPr>
              <w:t xml:space="preserve">4 </w:t>
            </w:r>
          </w:p>
        </w:tc>
        <w:tc>
          <w:tcPr>
            <w:tcW w:w="7362" w:type="dxa"/>
            <w:shd w:val="clear" w:color="auto" w:fill="auto"/>
          </w:tcPr>
          <w:p w14:paraId="35215425" w14:textId="77777777" w:rsidR="00A018D3" w:rsidRPr="00B430A8" w:rsidRDefault="00A018D3" w:rsidP="006B7075">
            <w:pPr>
              <w:tabs>
                <w:tab w:val="left" w:pos="1905"/>
              </w:tabs>
              <w:rPr>
                <w:lang w:val="kk-KZ"/>
              </w:rPr>
            </w:pPr>
            <w:r w:rsidRPr="00B430A8">
              <w:rPr>
                <w:lang w:val="kk-KZ"/>
              </w:rPr>
              <w:t>Бастауыш сыныптардағыағылшын тілі  пәндерінің оқытылу жағдайы</w:t>
            </w:r>
          </w:p>
        </w:tc>
        <w:tc>
          <w:tcPr>
            <w:tcW w:w="2365" w:type="dxa"/>
            <w:shd w:val="clear" w:color="auto" w:fill="auto"/>
          </w:tcPr>
          <w:p w14:paraId="5AA5EB74" w14:textId="77777777" w:rsidR="00A018D3" w:rsidRPr="00B430A8" w:rsidRDefault="00A018D3" w:rsidP="006B7075">
            <w:pPr>
              <w:rPr>
                <w:lang w:val="kk-KZ"/>
              </w:rPr>
            </w:pPr>
            <w:r w:rsidRPr="00B430A8">
              <w:rPr>
                <w:lang w:val="kk-KZ"/>
              </w:rPr>
              <w:t>2-29</w:t>
            </w:r>
          </w:p>
        </w:tc>
      </w:tr>
      <w:tr w:rsidR="00A018D3" w:rsidRPr="00B430A8" w14:paraId="2ACE40D2" w14:textId="77777777" w:rsidTr="000640A8">
        <w:trPr>
          <w:jc w:val="center"/>
        </w:trPr>
        <w:tc>
          <w:tcPr>
            <w:tcW w:w="900" w:type="dxa"/>
            <w:shd w:val="clear" w:color="auto" w:fill="auto"/>
          </w:tcPr>
          <w:p w14:paraId="7204DD3B" w14:textId="77777777" w:rsidR="00A018D3" w:rsidRPr="00B430A8" w:rsidRDefault="00A018D3" w:rsidP="006B7075">
            <w:pPr>
              <w:rPr>
                <w:lang w:val="kk-KZ"/>
              </w:rPr>
            </w:pPr>
          </w:p>
        </w:tc>
        <w:tc>
          <w:tcPr>
            <w:tcW w:w="7362" w:type="dxa"/>
            <w:shd w:val="clear" w:color="auto" w:fill="auto"/>
          </w:tcPr>
          <w:p w14:paraId="3FA81FE3" w14:textId="77777777" w:rsidR="00A018D3" w:rsidRPr="00B430A8" w:rsidRDefault="00A018D3" w:rsidP="00537018">
            <w:pPr>
              <w:tabs>
                <w:tab w:val="left" w:pos="1740"/>
              </w:tabs>
              <w:jc w:val="center"/>
              <w:rPr>
                <w:lang w:val="kk-KZ"/>
              </w:rPr>
            </w:pPr>
            <w:r w:rsidRPr="00537018">
              <w:rPr>
                <w:b/>
                <w:lang w:val="kk-KZ"/>
              </w:rPr>
              <w:t>Мамыр</w:t>
            </w:r>
          </w:p>
        </w:tc>
        <w:tc>
          <w:tcPr>
            <w:tcW w:w="2365" w:type="dxa"/>
            <w:shd w:val="clear" w:color="auto" w:fill="auto"/>
          </w:tcPr>
          <w:p w14:paraId="2FDC2042" w14:textId="77777777" w:rsidR="00A018D3" w:rsidRPr="00B430A8" w:rsidRDefault="00A018D3" w:rsidP="006B7075">
            <w:pPr>
              <w:rPr>
                <w:lang w:val="kk-KZ"/>
              </w:rPr>
            </w:pPr>
          </w:p>
        </w:tc>
      </w:tr>
      <w:tr w:rsidR="00A018D3" w:rsidRPr="00B430A8" w14:paraId="50086986" w14:textId="77777777" w:rsidTr="000640A8">
        <w:trPr>
          <w:jc w:val="center"/>
        </w:trPr>
        <w:tc>
          <w:tcPr>
            <w:tcW w:w="900" w:type="dxa"/>
            <w:shd w:val="clear" w:color="auto" w:fill="auto"/>
          </w:tcPr>
          <w:p w14:paraId="45997EA6" w14:textId="77777777" w:rsidR="00A018D3" w:rsidRPr="00B430A8" w:rsidRDefault="00A018D3" w:rsidP="006B7075">
            <w:pPr>
              <w:rPr>
                <w:lang w:val="kk-KZ"/>
              </w:rPr>
            </w:pPr>
            <w:r w:rsidRPr="00B430A8">
              <w:rPr>
                <w:lang w:val="kk-KZ"/>
              </w:rPr>
              <w:t>1</w:t>
            </w:r>
          </w:p>
        </w:tc>
        <w:tc>
          <w:tcPr>
            <w:tcW w:w="7362" w:type="dxa"/>
            <w:shd w:val="clear" w:color="auto" w:fill="auto"/>
          </w:tcPr>
          <w:p w14:paraId="2C9C6F49" w14:textId="77777777" w:rsidR="00A018D3" w:rsidRPr="00B430A8" w:rsidRDefault="00A018D3" w:rsidP="006B7075">
            <w:pPr>
              <w:tabs>
                <w:tab w:val="left" w:pos="1905"/>
              </w:tabs>
              <w:rPr>
                <w:lang w:val="kk-KZ"/>
              </w:rPr>
            </w:pPr>
            <w:r w:rsidRPr="00B430A8">
              <w:rPr>
                <w:lang w:val="kk-KZ"/>
              </w:rPr>
              <w:t>Бастауыш сыныптардағы үздік оқушыларды анықтау.</w:t>
            </w:r>
          </w:p>
        </w:tc>
        <w:tc>
          <w:tcPr>
            <w:tcW w:w="2365" w:type="dxa"/>
            <w:shd w:val="clear" w:color="auto" w:fill="auto"/>
          </w:tcPr>
          <w:p w14:paraId="08661A37" w14:textId="77777777" w:rsidR="00A018D3" w:rsidRPr="00B430A8" w:rsidRDefault="00A018D3" w:rsidP="006B7075">
            <w:pPr>
              <w:rPr>
                <w:lang w:val="kk-KZ"/>
              </w:rPr>
            </w:pPr>
            <w:r w:rsidRPr="00B430A8">
              <w:rPr>
                <w:lang w:val="kk-KZ"/>
              </w:rPr>
              <w:t>1-20</w:t>
            </w:r>
          </w:p>
        </w:tc>
      </w:tr>
      <w:tr w:rsidR="00A018D3" w:rsidRPr="00B430A8" w14:paraId="113B78DA" w14:textId="77777777" w:rsidTr="000640A8">
        <w:trPr>
          <w:jc w:val="center"/>
        </w:trPr>
        <w:tc>
          <w:tcPr>
            <w:tcW w:w="900" w:type="dxa"/>
            <w:shd w:val="clear" w:color="auto" w:fill="auto"/>
          </w:tcPr>
          <w:p w14:paraId="6DC526B3" w14:textId="77777777" w:rsidR="00A018D3" w:rsidRPr="00B430A8" w:rsidRDefault="00A018D3" w:rsidP="006B7075">
            <w:pPr>
              <w:rPr>
                <w:lang w:val="kk-KZ"/>
              </w:rPr>
            </w:pPr>
            <w:r w:rsidRPr="00B430A8">
              <w:rPr>
                <w:lang w:val="kk-KZ"/>
              </w:rPr>
              <w:t>2</w:t>
            </w:r>
          </w:p>
        </w:tc>
        <w:tc>
          <w:tcPr>
            <w:tcW w:w="7362" w:type="dxa"/>
            <w:shd w:val="clear" w:color="auto" w:fill="auto"/>
          </w:tcPr>
          <w:p w14:paraId="3F6A85E2" w14:textId="77777777" w:rsidR="00A018D3" w:rsidRPr="00B430A8" w:rsidRDefault="00A018D3" w:rsidP="006B7075">
            <w:pPr>
              <w:tabs>
                <w:tab w:val="left" w:pos="1905"/>
              </w:tabs>
              <w:rPr>
                <w:lang w:val="kk-KZ"/>
              </w:rPr>
            </w:pPr>
            <w:r w:rsidRPr="00B430A8">
              <w:rPr>
                <w:lang w:val="kk-KZ"/>
              </w:rPr>
              <w:t>Сынып  жетекшілерінің  есебін алу.</w:t>
            </w:r>
          </w:p>
        </w:tc>
        <w:tc>
          <w:tcPr>
            <w:tcW w:w="2365" w:type="dxa"/>
            <w:shd w:val="clear" w:color="auto" w:fill="auto"/>
          </w:tcPr>
          <w:p w14:paraId="749EF575" w14:textId="77777777" w:rsidR="00A018D3" w:rsidRPr="00B430A8" w:rsidRDefault="00A018D3" w:rsidP="006B7075">
            <w:pPr>
              <w:rPr>
                <w:lang w:val="kk-KZ"/>
              </w:rPr>
            </w:pPr>
            <w:r w:rsidRPr="00B430A8">
              <w:rPr>
                <w:lang w:val="kk-KZ"/>
              </w:rPr>
              <w:t>19-22</w:t>
            </w:r>
          </w:p>
        </w:tc>
      </w:tr>
      <w:tr w:rsidR="00A018D3" w:rsidRPr="00B430A8" w14:paraId="62B2E4D9" w14:textId="77777777" w:rsidTr="000640A8">
        <w:trPr>
          <w:jc w:val="center"/>
        </w:trPr>
        <w:tc>
          <w:tcPr>
            <w:tcW w:w="900" w:type="dxa"/>
            <w:shd w:val="clear" w:color="auto" w:fill="auto"/>
          </w:tcPr>
          <w:p w14:paraId="3197F3AD" w14:textId="77777777" w:rsidR="00A018D3" w:rsidRPr="00B430A8" w:rsidRDefault="00A018D3" w:rsidP="006B7075">
            <w:pPr>
              <w:rPr>
                <w:lang w:val="kk-KZ"/>
              </w:rPr>
            </w:pPr>
            <w:r w:rsidRPr="00B430A8">
              <w:rPr>
                <w:lang w:val="kk-KZ"/>
              </w:rPr>
              <w:t>5</w:t>
            </w:r>
          </w:p>
        </w:tc>
        <w:tc>
          <w:tcPr>
            <w:tcW w:w="7362" w:type="dxa"/>
            <w:shd w:val="clear" w:color="auto" w:fill="auto"/>
          </w:tcPr>
          <w:p w14:paraId="2D6BFB55" w14:textId="77777777" w:rsidR="00A018D3" w:rsidRPr="00B430A8" w:rsidRDefault="00A018D3" w:rsidP="006B7075">
            <w:pPr>
              <w:tabs>
                <w:tab w:val="left" w:pos="1905"/>
              </w:tabs>
              <w:rPr>
                <w:lang w:val="kk-KZ"/>
              </w:rPr>
            </w:pPr>
            <w:r w:rsidRPr="00B430A8">
              <w:rPr>
                <w:lang w:val="kk-KZ"/>
              </w:rPr>
              <w:t>Оқу  жоспарының  орындалуын  білім беру  стандартын оқыту-әдістемелік  құралдармен  қамтамасыз етілуі бойынша жылдық талдау.Жаңа оқу жылының жоспары міндеттерін  белгілеу.</w:t>
            </w:r>
          </w:p>
        </w:tc>
        <w:tc>
          <w:tcPr>
            <w:tcW w:w="2365" w:type="dxa"/>
            <w:shd w:val="clear" w:color="auto" w:fill="auto"/>
          </w:tcPr>
          <w:p w14:paraId="2295AA4C" w14:textId="77777777" w:rsidR="00A018D3" w:rsidRPr="00B430A8" w:rsidRDefault="00A018D3" w:rsidP="006B7075">
            <w:pPr>
              <w:rPr>
                <w:lang w:val="kk-KZ"/>
              </w:rPr>
            </w:pPr>
            <w:r w:rsidRPr="00B430A8">
              <w:rPr>
                <w:lang w:val="kk-KZ"/>
              </w:rPr>
              <w:t>Кесте бойынша</w:t>
            </w:r>
          </w:p>
        </w:tc>
      </w:tr>
      <w:tr w:rsidR="00A018D3" w:rsidRPr="00B430A8" w14:paraId="78137897" w14:textId="77777777" w:rsidTr="000640A8">
        <w:trPr>
          <w:jc w:val="center"/>
        </w:trPr>
        <w:tc>
          <w:tcPr>
            <w:tcW w:w="900" w:type="dxa"/>
            <w:shd w:val="clear" w:color="auto" w:fill="auto"/>
          </w:tcPr>
          <w:p w14:paraId="04023E5D" w14:textId="77777777" w:rsidR="00A018D3" w:rsidRPr="00B430A8" w:rsidRDefault="00A018D3" w:rsidP="006B7075">
            <w:pPr>
              <w:rPr>
                <w:lang w:val="kk-KZ"/>
              </w:rPr>
            </w:pPr>
            <w:r w:rsidRPr="00B430A8">
              <w:rPr>
                <w:lang w:val="kk-KZ"/>
              </w:rPr>
              <w:t>4</w:t>
            </w:r>
          </w:p>
        </w:tc>
        <w:tc>
          <w:tcPr>
            <w:tcW w:w="7362" w:type="dxa"/>
            <w:shd w:val="clear" w:color="auto" w:fill="auto"/>
          </w:tcPr>
          <w:p w14:paraId="651F2DFB" w14:textId="77777777" w:rsidR="00A018D3" w:rsidRPr="00B430A8" w:rsidRDefault="00A018D3" w:rsidP="006B7075">
            <w:pPr>
              <w:tabs>
                <w:tab w:val="left" w:pos="1905"/>
              </w:tabs>
              <w:rPr>
                <w:lang w:val="kk-KZ"/>
              </w:rPr>
            </w:pPr>
            <w:r w:rsidRPr="00B430A8">
              <w:rPr>
                <w:lang w:val="kk-KZ"/>
              </w:rPr>
              <w:t>Сынып журналдарын  тексеру. Бағалардың қойылуы дұрыстығы  мен толымдылығы.</w:t>
            </w:r>
          </w:p>
        </w:tc>
        <w:tc>
          <w:tcPr>
            <w:tcW w:w="2365" w:type="dxa"/>
            <w:shd w:val="clear" w:color="auto" w:fill="auto"/>
          </w:tcPr>
          <w:p w14:paraId="7833D8DC" w14:textId="77777777" w:rsidR="00A018D3" w:rsidRPr="00B430A8" w:rsidRDefault="00A018D3" w:rsidP="006B7075">
            <w:pPr>
              <w:rPr>
                <w:lang w:val="kk-KZ"/>
              </w:rPr>
            </w:pPr>
            <w:r w:rsidRPr="00B430A8">
              <w:rPr>
                <w:lang w:val="kk-KZ"/>
              </w:rPr>
              <w:t>20-25</w:t>
            </w:r>
          </w:p>
        </w:tc>
      </w:tr>
      <w:tr w:rsidR="00A018D3" w:rsidRPr="00B430A8" w14:paraId="6995338F" w14:textId="77777777" w:rsidTr="000640A8">
        <w:trPr>
          <w:jc w:val="center"/>
        </w:trPr>
        <w:tc>
          <w:tcPr>
            <w:tcW w:w="900" w:type="dxa"/>
            <w:shd w:val="clear" w:color="auto" w:fill="auto"/>
          </w:tcPr>
          <w:p w14:paraId="1E061EAF" w14:textId="77777777" w:rsidR="00A018D3" w:rsidRPr="00B430A8" w:rsidRDefault="00A018D3" w:rsidP="006B7075">
            <w:pPr>
              <w:rPr>
                <w:lang w:val="kk-KZ"/>
              </w:rPr>
            </w:pPr>
          </w:p>
        </w:tc>
        <w:tc>
          <w:tcPr>
            <w:tcW w:w="7362" w:type="dxa"/>
            <w:shd w:val="clear" w:color="auto" w:fill="auto"/>
          </w:tcPr>
          <w:p w14:paraId="6BD3F3B7" w14:textId="77777777" w:rsidR="00A018D3" w:rsidRPr="00B430A8" w:rsidRDefault="00A018D3" w:rsidP="00537018">
            <w:pPr>
              <w:tabs>
                <w:tab w:val="left" w:pos="1680"/>
              </w:tabs>
              <w:jc w:val="center"/>
              <w:rPr>
                <w:lang w:val="kk-KZ"/>
              </w:rPr>
            </w:pPr>
            <w:r w:rsidRPr="00537018">
              <w:rPr>
                <w:b/>
                <w:lang w:val="kk-KZ"/>
              </w:rPr>
              <w:t>Маусым</w:t>
            </w:r>
          </w:p>
        </w:tc>
        <w:tc>
          <w:tcPr>
            <w:tcW w:w="2365" w:type="dxa"/>
            <w:shd w:val="clear" w:color="auto" w:fill="auto"/>
          </w:tcPr>
          <w:p w14:paraId="3D39B302" w14:textId="77777777" w:rsidR="00A018D3" w:rsidRPr="00B430A8" w:rsidRDefault="00A018D3" w:rsidP="006B7075">
            <w:pPr>
              <w:rPr>
                <w:lang w:val="kk-KZ"/>
              </w:rPr>
            </w:pPr>
          </w:p>
        </w:tc>
      </w:tr>
      <w:tr w:rsidR="00A018D3" w:rsidRPr="00B430A8" w14:paraId="7D572698" w14:textId="77777777" w:rsidTr="000640A8">
        <w:trPr>
          <w:jc w:val="center"/>
        </w:trPr>
        <w:tc>
          <w:tcPr>
            <w:tcW w:w="900" w:type="dxa"/>
            <w:shd w:val="clear" w:color="auto" w:fill="auto"/>
          </w:tcPr>
          <w:p w14:paraId="1BE7DB01" w14:textId="77777777" w:rsidR="00A018D3" w:rsidRPr="00B430A8" w:rsidRDefault="00A018D3" w:rsidP="006B7075">
            <w:pPr>
              <w:rPr>
                <w:lang w:val="kk-KZ"/>
              </w:rPr>
            </w:pPr>
            <w:r w:rsidRPr="00B430A8">
              <w:rPr>
                <w:lang w:val="kk-KZ"/>
              </w:rPr>
              <w:t>1</w:t>
            </w:r>
          </w:p>
        </w:tc>
        <w:tc>
          <w:tcPr>
            <w:tcW w:w="7362" w:type="dxa"/>
            <w:shd w:val="clear" w:color="auto" w:fill="auto"/>
          </w:tcPr>
          <w:p w14:paraId="28C977FA" w14:textId="77777777" w:rsidR="00A018D3" w:rsidRPr="00B430A8" w:rsidRDefault="00A018D3" w:rsidP="006B7075">
            <w:pPr>
              <w:tabs>
                <w:tab w:val="left" w:pos="1905"/>
              </w:tabs>
              <w:rPr>
                <w:lang w:val="kk-KZ"/>
              </w:rPr>
            </w:pPr>
            <w:r w:rsidRPr="00B430A8">
              <w:rPr>
                <w:lang w:val="kk-KZ"/>
              </w:rPr>
              <w:t>Жаңа  оқу  жылының  жұмысын  жоспарлау.</w:t>
            </w:r>
          </w:p>
        </w:tc>
        <w:tc>
          <w:tcPr>
            <w:tcW w:w="2365" w:type="dxa"/>
            <w:shd w:val="clear" w:color="auto" w:fill="auto"/>
          </w:tcPr>
          <w:p w14:paraId="540C77A7" w14:textId="77777777" w:rsidR="00A018D3" w:rsidRPr="00B430A8" w:rsidRDefault="00A018D3" w:rsidP="006B7075">
            <w:pPr>
              <w:rPr>
                <w:lang w:val="kk-KZ"/>
              </w:rPr>
            </w:pPr>
            <w:r w:rsidRPr="00B430A8">
              <w:rPr>
                <w:lang w:val="kk-KZ"/>
              </w:rPr>
              <w:t>1-ай бойы</w:t>
            </w:r>
          </w:p>
        </w:tc>
      </w:tr>
    </w:tbl>
    <w:p w14:paraId="137088C3" w14:textId="77777777" w:rsidR="00036529" w:rsidRPr="00B430A8" w:rsidRDefault="00036529" w:rsidP="00036529">
      <w:pPr>
        <w:rPr>
          <w:lang w:val="kk-KZ"/>
        </w:rPr>
      </w:pPr>
    </w:p>
    <w:p w14:paraId="5F3B57E9" w14:textId="77777777" w:rsidR="00036529" w:rsidRDefault="00036529" w:rsidP="00036529">
      <w:pPr>
        <w:rPr>
          <w:lang w:val="kk-KZ"/>
        </w:rPr>
      </w:pPr>
      <w:r w:rsidRPr="00B430A8">
        <w:rPr>
          <w:lang w:val="kk-KZ"/>
        </w:rPr>
        <w:t xml:space="preserve"> </w:t>
      </w:r>
    </w:p>
    <w:p w14:paraId="02A872E5" w14:textId="77777777" w:rsidR="002A16D7" w:rsidRDefault="002A16D7" w:rsidP="00036529">
      <w:pPr>
        <w:rPr>
          <w:lang w:val="kk-KZ"/>
        </w:rPr>
      </w:pPr>
    </w:p>
    <w:p w14:paraId="134C683A" w14:textId="77777777" w:rsidR="002A16D7" w:rsidRDefault="002A16D7" w:rsidP="00036529">
      <w:pPr>
        <w:rPr>
          <w:lang w:val="kk-KZ"/>
        </w:rPr>
      </w:pPr>
    </w:p>
    <w:p w14:paraId="754732EA" w14:textId="77777777" w:rsidR="002A16D7" w:rsidRDefault="002A16D7" w:rsidP="00036529">
      <w:pPr>
        <w:rPr>
          <w:lang w:val="kk-KZ"/>
        </w:rPr>
      </w:pPr>
    </w:p>
    <w:p w14:paraId="4779348B" w14:textId="77777777" w:rsidR="002A16D7" w:rsidRDefault="002A16D7" w:rsidP="00036529">
      <w:pPr>
        <w:rPr>
          <w:lang w:val="kk-KZ"/>
        </w:rPr>
      </w:pPr>
    </w:p>
    <w:p w14:paraId="0FE183F4" w14:textId="77777777" w:rsidR="002A16D7" w:rsidRDefault="002A16D7" w:rsidP="00036529">
      <w:pPr>
        <w:rPr>
          <w:lang w:val="kk-KZ"/>
        </w:rPr>
      </w:pPr>
    </w:p>
    <w:p w14:paraId="598FD7BE" w14:textId="77777777" w:rsidR="002A16D7" w:rsidRDefault="002A16D7" w:rsidP="00036529">
      <w:pPr>
        <w:rPr>
          <w:lang w:val="kk-KZ"/>
        </w:rPr>
      </w:pPr>
    </w:p>
    <w:p w14:paraId="7E548563" w14:textId="77777777" w:rsidR="002A16D7" w:rsidRDefault="002A16D7" w:rsidP="00036529">
      <w:pPr>
        <w:rPr>
          <w:lang w:val="kk-KZ"/>
        </w:rPr>
      </w:pPr>
    </w:p>
    <w:p w14:paraId="0B8E205A" w14:textId="77777777" w:rsidR="002A16D7" w:rsidRDefault="002A16D7" w:rsidP="00036529">
      <w:pPr>
        <w:rPr>
          <w:lang w:val="kk-KZ"/>
        </w:rPr>
      </w:pPr>
    </w:p>
    <w:p w14:paraId="667BDA0F" w14:textId="77777777" w:rsidR="000640A8" w:rsidRDefault="000640A8" w:rsidP="00036529">
      <w:pPr>
        <w:rPr>
          <w:lang w:val="kk-KZ"/>
        </w:rPr>
      </w:pPr>
    </w:p>
    <w:p w14:paraId="38696896" w14:textId="77777777" w:rsidR="000640A8" w:rsidRDefault="000640A8" w:rsidP="00036529">
      <w:pPr>
        <w:rPr>
          <w:lang w:val="kk-KZ"/>
        </w:rPr>
      </w:pPr>
    </w:p>
    <w:p w14:paraId="3EDE14FD" w14:textId="77777777" w:rsidR="000640A8" w:rsidRDefault="000640A8" w:rsidP="00036529">
      <w:pPr>
        <w:rPr>
          <w:lang w:val="kk-KZ"/>
        </w:rPr>
      </w:pPr>
    </w:p>
    <w:p w14:paraId="68D80739" w14:textId="77777777" w:rsidR="000640A8" w:rsidRDefault="000640A8" w:rsidP="00036529">
      <w:pPr>
        <w:rPr>
          <w:lang w:val="kk-KZ"/>
        </w:rPr>
      </w:pPr>
    </w:p>
    <w:p w14:paraId="429A0354" w14:textId="77777777" w:rsidR="000640A8" w:rsidRDefault="000640A8" w:rsidP="00036529">
      <w:pPr>
        <w:rPr>
          <w:lang w:val="kk-KZ"/>
        </w:rPr>
      </w:pPr>
    </w:p>
    <w:p w14:paraId="297E7D64" w14:textId="77777777" w:rsidR="002A16D7" w:rsidRDefault="002A16D7" w:rsidP="00036529">
      <w:pPr>
        <w:rPr>
          <w:lang w:val="kk-KZ"/>
        </w:rPr>
      </w:pPr>
    </w:p>
    <w:p w14:paraId="749D30EE" w14:textId="77777777" w:rsidR="002A16D7" w:rsidRPr="00B430A8" w:rsidRDefault="002A16D7" w:rsidP="00036529">
      <w:pPr>
        <w:rPr>
          <w:lang w:val="kk-KZ"/>
        </w:rPr>
      </w:pPr>
    </w:p>
    <w:p w14:paraId="4D6AFEDD" w14:textId="77777777" w:rsidR="00036529" w:rsidRDefault="008907D9" w:rsidP="00036529">
      <w:pPr>
        <w:jc w:val="center"/>
        <w:rPr>
          <w:b/>
          <w:lang w:val="kk-KZ"/>
        </w:rPr>
      </w:pPr>
      <w:r w:rsidRPr="00B430A8">
        <w:rPr>
          <w:b/>
          <w:lang w:val="kk-KZ"/>
        </w:rPr>
        <w:t xml:space="preserve">Мектеп </w:t>
      </w:r>
      <w:r w:rsidR="00AC3442" w:rsidRPr="00B430A8">
        <w:rPr>
          <w:b/>
          <w:lang w:val="kk-KZ"/>
        </w:rPr>
        <w:t>психологының 202</w:t>
      </w:r>
      <w:r w:rsidR="00023E7D">
        <w:rPr>
          <w:b/>
          <w:lang w:val="kk-KZ"/>
        </w:rPr>
        <w:t>2</w:t>
      </w:r>
      <w:r w:rsidR="00036529" w:rsidRPr="00B430A8">
        <w:rPr>
          <w:b/>
          <w:lang w:val="kk-KZ"/>
        </w:rPr>
        <w:t>-20</w:t>
      </w:r>
      <w:r w:rsidR="00FB1432" w:rsidRPr="00B430A8">
        <w:rPr>
          <w:b/>
          <w:lang w:val="kk-KZ"/>
        </w:rPr>
        <w:t>2</w:t>
      </w:r>
      <w:r w:rsidR="00023E7D">
        <w:rPr>
          <w:b/>
          <w:lang w:val="kk-KZ"/>
        </w:rPr>
        <w:t>3</w:t>
      </w:r>
      <w:r w:rsidR="00036529" w:rsidRPr="00B430A8">
        <w:rPr>
          <w:b/>
          <w:lang w:val="kk-KZ"/>
        </w:rPr>
        <w:t xml:space="preserve"> оқу жылына арналған жылдық жұмыс жо</w:t>
      </w:r>
      <w:r w:rsidR="00FA44DD" w:rsidRPr="00B430A8">
        <w:rPr>
          <w:b/>
          <w:lang w:val="kk-KZ"/>
        </w:rPr>
        <w:t>с</w:t>
      </w:r>
      <w:r w:rsidR="00036529" w:rsidRPr="00B430A8">
        <w:rPr>
          <w:b/>
          <w:lang w:val="kk-KZ"/>
        </w:rPr>
        <w:t>пары</w:t>
      </w:r>
    </w:p>
    <w:p w14:paraId="1CC04D69" w14:textId="77777777" w:rsidR="000640A8" w:rsidRPr="00B430A8" w:rsidRDefault="000640A8" w:rsidP="00036529">
      <w:pPr>
        <w:jc w:val="center"/>
        <w:rPr>
          <w:b/>
          <w:lang w:val="kk-KZ"/>
        </w:rPr>
      </w:pPr>
    </w:p>
    <w:tbl>
      <w:tblPr>
        <w:tblW w:w="107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24"/>
        <w:gridCol w:w="2880"/>
        <w:gridCol w:w="45"/>
        <w:gridCol w:w="1767"/>
        <w:gridCol w:w="2148"/>
        <w:gridCol w:w="35"/>
        <w:gridCol w:w="1502"/>
        <w:gridCol w:w="53"/>
        <w:gridCol w:w="1790"/>
      </w:tblGrid>
      <w:tr w:rsidR="00D075EE" w:rsidRPr="008D7C42" w14:paraId="77A55C3B" w14:textId="77777777" w:rsidTr="008D7C42">
        <w:tc>
          <w:tcPr>
            <w:tcW w:w="516" w:type="dxa"/>
          </w:tcPr>
          <w:p w14:paraId="186688EB" w14:textId="77777777" w:rsidR="00D075EE" w:rsidRPr="008D7C42" w:rsidRDefault="00D075EE" w:rsidP="005A7433">
            <w:pPr>
              <w:rPr>
                <w:b/>
                <w:sz w:val="22"/>
                <w:lang w:val="kk-KZ"/>
              </w:rPr>
            </w:pPr>
            <w:r w:rsidRPr="008D7C42">
              <w:rPr>
                <w:b/>
                <w:sz w:val="22"/>
                <w:lang w:val="kk-KZ"/>
              </w:rPr>
              <w:t>№</w:t>
            </w:r>
          </w:p>
        </w:tc>
        <w:tc>
          <w:tcPr>
            <w:tcW w:w="2949" w:type="dxa"/>
            <w:gridSpan w:val="3"/>
          </w:tcPr>
          <w:p w14:paraId="309F55B2" w14:textId="77777777" w:rsidR="00D075EE" w:rsidRPr="008D7C42" w:rsidRDefault="00D075EE" w:rsidP="005A7433">
            <w:pPr>
              <w:rPr>
                <w:b/>
                <w:sz w:val="22"/>
                <w:lang w:val="kk-KZ"/>
              </w:rPr>
            </w:pPr>
            <w:r w:rsidRPr="008D7C42">
              <w:rPr>
                <w:b/>
                <w:sz w:val="22"/>
                <w:lang w:val="kk-KZ"/>
              </w:rPr>
              <w:t>Жұмыс мазмұны</w:t>
            </w:r>
          </w:p>
        </w:tc>
        <w:tc>
          <w:tcPr>
            <w:tcW w:w="1767" w:type="dxa"/>
          </w:tcPr>
          <w:p w14:paraId="6BA75B96" w14:textId="77777777" w:rsidR="00D075EE" w:rsidRPr="008D7C42" w:rsidRDefault="00D075EE" w:rsidP="005A7433">
            <w:pPr>
              <w:rPr>
                <w:b/>
                <w:sz w:val="22"/>
                <w:lang w:val="kk-KZ"/>
              </w:rPr>
            </w:pPr>
            <w:r w:rsidRPr="008D7C42">
              <w:rPr>
                <w:b/>
                <w:sz w:val="22"/>
                <w:lang w:val="kk-KZ"/>
              </w:rPr>
              <w:t>Жұмыс бағыты</w:t>
            </w:r>
          </w:p>
        </w:tc>
        <w:tc>
          <w:tcPr>
            <w:tcW w:w="2183" w:type="dxa"/>
            <w:gridSpan w:val="2"/>
          </w:tcPr>
          <w:p w14:paraId="0E71861A" w14:textId="77777777" w:rsidR="00D075EE" w:rsidRPr="008D7C42" w:rsidRDefault="00D075EE" w:rsidP="005A7433">
            <w:pPr>
              <w:rPr>
                <w:b/>
                <w:sz w:val="22"/>
                <w:lang w:val="kk-KZ"/>
              </w:rPr>
            </w:pPr>
            <w:r w:rsidRPr="008D7C42">
              <w:rPr>
                <w:b/>
                <w:sz w:val="22"/>
                <w:lang w:val="kk-KZ"/>
              </w:rPr>
              <w:t>Ұйымдас-тырылу формасы</w:t>
            </w:r>
          </w:p>
        </w:tc>
        <w:tc>
          <w:tcPr>
            <w:tcW w:w="1555" w:type="dxa"/>
            <w:gridSpan w:val="2"/>
          </w:tcPr>
          <w:p w14:paraId="3432499F" w14:textId="77777777" w:rsidR="00D075EE" w:rsidRPr="008D7C42" w:rsidRDefault="00D075EE" w:rsidP="005A7433">
            <w:pPr>
              <w:rPr>
                <w:b/>
                <w:sz w:val="22"/>
                <w:lang w:val="kk-KZ"/>
              </w:rPr>
            </w:pPr>
            <w:r w:rsidRPr="008D7C42">
              <w:rPr>
                <w:b/>
                <w:sz w:val="22"/>
                <w:lang w:val="kk-KZ"/>
              </w:rPr>
              <w:t>Кіммен жүргізіледі</w:t>
            </w:r>
          </w:p>
        </w:tc>
        <w:tc>
          <w:tcPr>
            <w:tcW w:w="1790" w:type="dxa"/>
          </w:tcPr>
          <w:p w14:paraId="083F18C1" w14:textId="77777777" w:rsidR="00D075EE" w:rsidRPr="008D7C42" w:rsidRDefault="00D075EE" w:rsidP="005A7433">
            <w:pPr>
              <w:rPr>
                <w:b/>
                <w:sz w:val="22"/>
                <w:lang w:val="kk-KZ"/>
              </w:rPr>
            </w:pPr>
            <w:r w:rsidRPr="008D7C42">
              <w:rPr>
                <w:b/>
                <w:sz w:val="22"/>
                <w:lang w:val="kk-KZ"/>
              </w:rPr>
              <w:t>Жауапты</w:t>
            </w:r>
          </w:p>
        </w:tc>
      </w:tr>
      <w:tr w:rsidR="00D075EE" w:rsidRPr="008D7C42" w14:paraId="71AE1715" w14:textId="77777777" w:rsidTr="008D7C42">
        <w:trPr>
          <w:trHeight w:val="1343"/>
        </w:trPr>
        <w:tc>
          <w:tcPr>
            <w:tcW w:w="516" w:type="dxa"/>
          </w:tcPr>
          <w:p w14:paraId="1DD04583" w14:textId="77777777" w:rsidR="00D075EE" w:rsidRPr="008D7C42" w:rsidRDefault="00D075EE" w:rsidP="005A7433">
            <w:pPr>
              <w:rPr>
                <w:sz w:val="22"/>
                <w:lang w:val="kk-KZ"/>
              </w:rPr>
            </w:pPr>
            <w:r w:rsidRPr="008D7C42">
              <w:rPr>
                <w:sz w:val="22"/>
                <w:lang w:val="kk-KZ"/>
              </w:rPr>
              <w:t>1</w:t>
            </w:r>
          </w:p>
          <w:p w14:paraId="5A0772A7" w14:textId="77777777" w:rsidR="00D075EE" w:rsidRPr="008D7C42" w:rsidRDefault="00D075EE" w:rsidP="005A7433">
            <w:pPr>
              <w:rPr>
                <w:sz w:val="22"/>
                <w:lang w:val="kk-KZ"/>
              </w:rPr>
            </w:pPr>
          </w:p>
        </w:tc>
        <w:tc>
          <w:tcPr>
            <w:tcW w:w="2949" w:type="dxa"/>
            <w:gridSpan w:val="3"/>
          </w:tcPr>
          <w:p w14:paraId="6AC6561E" w14:textId="77777777" w:rsidR="00D075EE" w:rsidRPr="008D7C42" w:rsidRDefault="00D075EE" w:rsidP="005A7433">
            <w:pPr>
              <w:rPr>
                <w:sz w:val="22"/>
                <w:lang w:val="kk-KZ"/>
              </w:rPr>
            </w:pPr>
            <w:r w:rsidRPr="008D7C42">
              <w:rPr>
                <w:sz w:val="22"/>
                <w:lang w:val="kk-KZ"/>
              </w:rPr>
              <w:t>Бірінші сынып оқушыларының ата- аналарына психологиялық көмек «Өз балаңа үлгі бол» атты ата-аналар конференциясын өткізу</w:t>
            </w:r>
          </w:p>
          <w:p w14:paraId="55E2BADA" w14:textId="77777777" w:rsidR="00D075EE" w:rsidRPr="008D7C42" w:rsidRDefault="00D075EE" w:rsidP="005A7433">
            <w:pPr>
              <w:rPr>
                <w:sz w:val="22"/>
                <w:lang w:val="kk-KZ"/>
              </w:rPr>
            </w:pPr>
            <w:r w:rsidRPr="008D7C42">
              <w:rPr>
                <w:sz w:val="22"/>
                <w:lang w:val="kk-KZ"/>
              </w:rPr>
              <w:t>10-11 сынып ата аналарына психологиялық көмек республикалық атааналар конференциясын өткізу</w:t>
            </w:r>
          </w:p>
        </w:tc>
        <w:tc>
          <w:tcPr>
            <w:tcW w:w="1767" w:type="dxa"/>
          </w:tcPr>
          <w:p w14:paraId="76272412" w14:textId="77777777" w:rsidR="00D075EE" w:rsidRPr="008D7C42" w:rsidRDefault="00D075EE" w:rsidP="005A7433">
            <w:pPr>
              <w:rPr>
                <w:sz w:val="22"/>
                <w:lang w:val="en-US"/>
              </w:rPr>
            </w:pPr>
            <w:r w:rsidRPr="008D7C42">
              <w:rPr>
                <w:sz w:val="22"/>
                <w:lang w:val="kk-KZ"/>
              </w:rPr>
              <w:t>Психологиялық кеңестер</w:t>
            </w:r>
          </w:p>
          <w:p w14:paraId="569FAF70" w14:textId="77777777" w:rsidR="00D075EE" w:rsidRPr="008D7C42" w:rsidRDefault="00D075EE" w:rsidP="005A7433">
            <w:pPr>
              <w:rPr>
                <w:sz w:val="22"/>
                <w:lang w:val="kk-KZ"/>
              </w:rPr>
            </w:pPr>
          </w:p>
          <w:p w14:paraId="471A40EA" w14:textId="77777777" w:rsidR="00D075EE" w:rsidRPr="008D7C42" w:rsidRDefault="00D075EE" w:rsidP="005A7433">
            <w:pPr>
              <w:rPr>
                <w:sz w:val="22"/>
                <w:lang w:val="kk-KZ"/>
              </w:rPr>
            </w:pPr>
          </w:p>
          <w:p w14:paraId="55393A0E" w14:textId="77777777" w:rsidR="00D075EE" w:rsidRPr="008D7C42" w:rsidRDefault="00D075EE" w:rsidP="005A7433">
            <w:pPr>
              <w:rPr>
                <w:sz w:val="22"/>
                <w:lang w:val="kk-KZ"/>
              </w:rPr>
            </w:pPr>
          </w:p>
          <w:p w14:paraId="0F751E41" w14:textId="77777777" w:rsidR="00D075EE" w:rsidRPr="008D7C42" w:rsidRDefault="00D075EE" w:rsidP="005A7433">
            <w:pPr>
              <w:rPr>
                <w:sz w:val="22"/>
                <w:lang w:val="en-US"/>
              </w:rPr>
            </w:pPr>
            <w:r w:rsidRPr="008D7C42">
              <w:rPr>
                <w:sz w:val="22"/>
                <w:lang w:val="kk-KZ"/>
              </w:rPr>
              <w:t>Психологиялық кеңестер</w:t>
            </w:r>
          </w:p>
          <w:p w14:paraId="1B165E0F" w14:textId="77777777" w:rsidR="00D075EE" w:rsidRPr="008D7C42" w:rsidRDefault="00D075EE" w:rsidP="005A7433">
            <w:pPr>
              <w:rPr>
                <w:sz w:val="22"/>
                <w:lang w:val="kk-KZ"/>
              </w:rPr>
            </w:pPr>
          </w:p>
        </w:tc>
        <w:tc>
          <w:tcPr>
            <w:tcW w:w="2183" w:type="dxa"/>
            <w:gridSpan w:val="2"/>
          </w:tcPr>
          <w:p w14:paraId="44233300" w14:textId="77777777" w:rsidR="00D075EE" w:rsidRPr="008D7C42" w:rsidRDefault="00D075EE" w:rsidP="005A7433">
            <w:pPr>
              <w:rPr>
                <w:sz w:val="22"/>
                <w:lang w:val="kk-KZ"/>
              </w:rPr>
            </w:pPr>
            <w:r w:rsidRPr="008D7C42">
              <w:rPr>
                <w:sz w:val="22"/>
                <w:lang w:val="kk-KZ"/>
              </w:rPr>
              <w:t>Психологиялық кеңестер</w:t>
            </w:r>
          </w:p>
          <w:p w14:paraId="156860C4" w14:textId="77777777" w:rsidR="00D075EE" w:rsidRPr="008D7C42" w:rsidRDefault="00D075EE" w:rsidP="005A7433">
            <w:pPr>
              <w:rPr>
                <w:sz w:val="22"/>
                <w:lang w:val="kk-KZ"/>
              </w:rPr>
            </w:pPr>
          </w:p>
          <w:p w14:paraId="605509E8" w14:textId="77777777" w:rsidR="00D075EE" w:rsidRPr="008D7C42" w:rsidRDefault="00D075EE" w:rsidP="005A7433">
            <w:pPr>
              <w:rPr>
                <w:sz w:val="22"/>
                <w:lang w:val="kk-KZ"/>
              </w:rPr>
            </w:pPr>
          </w:p>
          <w:p w14:paraId="3969E6CB" w14:textId="77777777" w:rsidR="00D075EE" w:rsidRPr="008D7C42" w:rsidRDefault="00D075EE" w:rsidP="005A7433">
            <w:pPr>
              <w:rPr>
                <w:sz w:val="22"/>
                <w:lang w:val="kk-KZ"/>
              </w:rPr>
            </w:pPr>
          </w:p>
          <w:p w14:paraId="2EC7C799" w14:textId="77777777" w:rsidR="00D075EE" w:rsidRPr="008D7C42" w:rsidRDefault="00D075EE" w:rsidP="005A7433">
            <w:pPr>
              <w:rPr>
                <w:sz w:val="22"/>
                <w:lang w:val="kk-KZ"/>
              </w:rPr>
            </w:pPr>
          </w:p>
          <w:p w14:paraId="414107DB" w14:textId="77777777" w:rsidR="00D075EE" w:rsidRPr="008D7C42" w:rsidRDefault="00D075EE" w:rsidP="005A7433">
            <w:pPr>
              <w:rPr>
                <w:sz w:val="22"/>
                <w:lang w:val="en-US"/>
              </w:rPr>
            </w:pPr>
            <w:r w:rsidRPr="008D7C42">
              <w:rPr>
                <w:sz w:val="22"/>
                <w:lang w:val="kk-KZ"/>
              </w:rPr>
              <w:t>Психологиялық кеңестер</w:t>
            </w:r>
          </w:p>
          <w:p w14:paraId="76D73D23" w14:textId="77777777" w:rsidR="00D075EE" w:rsidRPr="008D7C42" w:rsidRDefault="00D075EE" w:rsidP="005A7433">
            <w:pPr>
              <w:rPr>
                <w:sz w:val="22"/>
                <w:lang w:val="kk-KZ"/>
              </w:rPr>
            </w:pPr>
          </w:p>
        </w:tc>
        <w:tc>
          <w:tcPr>
            <w:tcW w:w="1555" w:type="dxa"/>
            <w:gridSpan w:val="2"/>
          </w:tcPr>
          <w:p w14:paraId="3A516D16" w14:textId="77777777" w:rsidR="00D075EE" w:rsidRPr="008D7C42" w:rsidRDefault="00D075EE" w:rsidP="005A7433">
            <w:pPr>
              <w:rPr>
                <w:sz w:val="22"/>
                <w:lang w:val="kk-KZ"/>
              </w:rPr>
            </w:pPr>
            <w:r w:rsidRPr="008D7C42">
              <w:rPr>
                <w:sz w:val="22"/>
                <w:lang w:val="kk-KZ"/>
              </w:rPr>
              <w:t>1 сынып ата-аналарымен</w:t>
            </w:r>
          </w:p>
          <w:p w14:paraId="60D2CB1E" w14:textId="77777777" w:rsidR="00D075EE" w:rsidRPr="008D7C42" w:rsidRDefault="00D075EE" w:rsidP="005A7433">
            <w:pPr>
              <w:rPr>
                <w:sz w:val="22"/>
                <w:lang w:val="kk-KZ"/>
              </w:rPr>
            </w:pPr>
          </w:p>
          <w:p w14:paraId="11C72DD8" w14:textId="77777777" w:rsidR="00D075EE" w:rsidRPr="008D7C42" w:rsidRDefault="00D075EE" w:rsidP="005A7433">
            <w:pPr>
              <w:rPr>
                <w:sz w:val="22"/>
                <w:lang w:val="kk-KZ"/>
              </w:rPr>
            </w:pPr>
          </w:p>
          <w:p w14:paraId="2136792F" w14:textId="77777777" w:rsidR="00D075EE" w:rsidRPr="008D7C42" w:rsidRDefault="00D075EE" w:rsidP="005A7433">
            <w:pPr>
              <w:rPr>
                <w:sz w:val="22"/>
                <w:lang w:val="kk-KZ"/>
              </w:rPr>
            </w:pPr>
          </w:p>
          <w:p w14:paraId="41D3BF04" w14:textId="77777777" w:rsidR="00D075EE" w:rsidRPr="008D7C42" w:rsidRDefault="00D075EE" w:rsidP="005A7433">
            <w:pPr>
              <w:rPr>
                <w:sz w:val="22"/>
                <w:lang w:val="kk-KZ"/>
              </w:rPr>
            </w:pPr>
          </w:p>
          <w:p w14:paraId="7353C61B" w14:textId="77777777" w:rsidR="00D075EE" w:rsidRPr="008D7C42" w:rsidRDefault="00D075EE" w:rsidP="005A7433">
            <w:pPr>
              <w:rPr>
                <w:sz w:val="22"/>
                <w:lang w:val="kk-KZ"/>
              </w:rPr>
            </w:pPr>
            <w:r w:rsidRPr="008D7C42">
              <w:rPr>
                <w:sz w:val="22"/>
                <w:lang w:val="kk-KZ"/>
              </w:rPr>
              <w:t>1</w:t>
            </w:r>
            <w:r w:rsidRPr="008D7C42">
              <w:rPr>
                <w:sz w:val="22"/>
              </w:rPr>
              <w:t>0-11</w:t>
            </w:r>
            <w:r w:rsidRPr="008D7C42">
              <w:rPr>
                <w:sz w:val="22"/>
                <w:lang w:val="kk-KZ"/>
              </w:rPr>
              <w:t xml:space="preserve"> сынып ата-аналарымен</w:t>
            </w:r>
          </w:p>
          <w:p w14:paraId="6FE3E8DA" w14:textId="77777777" w:rsidR="00D075EE" w:rsidRPr="008D7C42" w:rsidRDefault="00D075EE" w:rsidP="005A7433">
            <w:pPr>
              <w:rPr>
                <w:sz w:val="22"/>
                <w:lang w:val="kk-KZ"/>
              </w:rPr>
            </w:pPr>
          </w:p>
        </w:tc>
        <w:tc>
          <w:tcPr>
            <w:tcW w:w="1790" w:type="dxa"/>
          </w:tcPr>
          <w:p w14:paraId="1568D488" w14:textId="77777777" w:rsidR="00D075EE" w:rsidRPr="008D7C42" w:rsidRDefault="00D075EE" w:rsidP="005A7433">
            <w:pPr>
              <w:rPr>
                <w:sz w:val="22"/>
                <w:lang w:val="kk-KZ"/>
              </w:rPr>
            </w:pPr>
            <w:r w:rsidRPr="008D7C42">
              <w:rPr>
                <w:sz w:val="22"/>
                <w:lang w:val="kk-KZ"/>
              </w:rPr>
              <w:t>Сынып жетекшілер, педагог-психолог</w:t>
            </w:r>
          </w:p>
        </w:tc>
      </w:tr>
      <w:tr w:rsidR="00D075EE" w:rsidRPr="008D7C42" w14:paraId="544BBFE9" w14:textId="77777777" w:rsidTr="008D7C42">
        <w:tc>
          <w:tcPr>
            <w:tcW w:w="516" w:type="dxa"/>
          </w:tcPr>
          <w:p w14:paraId="3EB86AE1" w14:textId="77777777" w:rsidR="00D075EE" w:rsidRPr="008D7C42" w:rsidRDefault="00D075EE" w:rsidP="005A7433">
            <w:pPr>
              <w:rPr>
                <w:sz w:val="22"/>
                <w:lang w:val="kk-KZ"/>
              </w:rPr>
            </w:pPr>
            <w:r w:rsidRPr="008D7C42">
              <w:rPr>
                <w:sz w:val="22"/>
                <w:lang w:val="kk-KZ"/>
              </w:rPr>
              <w:t>2</w:t>
            </w:r>
          </w:p>
        </w:tc>
        <w:tc>
          <w:tcPr>
            <w:tcW w:w="2949" w:type="dxa"/>
            <w:gridSpan w:val="3"/>
          </w:tcPr>
          <w:p w14:paraId="43E90318" w14:textId="77777777" w:rsidR="00D075EE" w:rsidRPr="008D7C42" w:rsidRDefault="00D075EE" w:rsidP="005A7433">
            <w:pPr>
              <w:rPr>
                <w:sz w:val="22"/>
                <w:lang w:val="kk-KZ"/>
              </w:rPr>
            </w:pPr>
            <w:r w:rsidRPr="008D7C42">
              <w:rPr>
                <w:sz w:val="22"/>
                <w:lang w:val="kk-KZ"/>
              </w:rPr>
              <w:t>«1-сынып оқушыларының мектепке психологялық дайындығын зерттеу»</w:t>
            </w:r>
          </w:p>
          <w:p w14:paraId="5D2882E3" w14:textId="77777777" w:rsidR="00D075EE" w:rsidRPr="008D7C42" w:rsidRDefault="00D075EE" w:rsidP="005A7433">
            <w:pPr>
              <w:rPr>
                <w:sz w:val="22"/>
                <w:lang w:val="kk-KZ"/>
              </w:rPr>
            </w:pPr>
          </w:p>
          <w:p w14:paraId="76323021" w14:textId="77777777" w:rsidR="00D075EE" w:rsidRPr="008D7C42" w:rsidRDefault="00D075EE" w:rsidP="005A7433">
            <w:pPr>
              <w:rPr>
                <w:sz w:val="22"/>
                <w:lang w:val="kk-KZ"/>
              </w:rPr>
            </w:pPr>
          </w:p>
          <w:p w14:paraId="7E6D50E1" w14:textId="77777777" w:rsidR="00D075EE" w:rsidRPr="008D7C42" w:rsidRDefault="00D075EE" w:rsidP="005A7433">
            <w:pPr>
              <w:rPr>
                <w:sz w:val="22"/>
                <w:lang w:val="kk-KZ"/>
              </w:rPr>
            </w:pPr>
            <w:r w:rsidRPr="008D7C42">
              <w:rPr>
                <w:sz w:val="22"/>
                <w:lang w:val="kk-KZ"/>
              </w:rPr>
              <w:t>1-сынып оқушыларының танымдық қабілетін дамыту</w:t>
            </w:r>
          </w:p>
        </w:tc>
        <w:tc>
          <w:tcPr>
            <w:tcW w:w="1767" w:type="dxa"/>
          </w:tcPr>
          <w:p w14:paraId="42C4C159" w14:textId="77777777" w:rsidR="00D075EE" w:rsidRPr="008D7C42" w:rsidRDefault="00D075EE" w:rsidP="005A7433">
            <w:pPr>
              <w:rPr>
                <w:sz w:val="22"/>
                <w:lang w:val="kk-KZ"/>
              </w:rPr>
            </w:pPr>
            <w:r w:rsidRPr="008D7C42">
              <w:rPr>
                <w:sz w:val="22"/>
                <w:lang w:val="kk-KZ"/>
              </w:rPr>
              <w:t>Керн Иерасек әдістемесі</w:t>
            </w:r>
          </w:p>
          <w:p w14:paraId="113A45AE" w14:textId="77777777" w:rsidR="00D075EE" w:rsidRPr="008D7C42" w:rsidRDefault="00D075EE" w:rsidP="005A7433">
            <w:pPr>
              <w:rPr>
                <w:sz w:val="22"/>
                <w:lang w:val="kk-KZ"/>
              </w:rPr>
            </w:pPr>
          </w:p>
          <w:p w14:paraId="038FEF98" w14:textId="77777777" w:rsidR="00D075EE" w:rsidRPr="008D7C42" w:rsidRDefault="00D075EE" w:rsidP="005A7433">
            <w:pPr>
              <w:rPr>
                <w:sz w:val="22"/>
                <w:lang w:val="kk-KZ"/>
              </w:rPr>
            </w:pPr>
          </w:p>
          <w:p w14:paraId="43E7435B" w14:textId="77777777" w:rsidR="00D075EE" w:rsidRPr="008D7C42" w:rsidRDefault="00D075EE" w:rsidP="005A7433">
            <w:pPr>
              <w:rPr>
                <w:sz w:val="22"/>
                <w:lang w:val="kk-KZ"/>
              </w:rPr>
            </w:pPr>
            <w:r w:rsidRPr="008D7C42">
              <w:rPr>
                <w:sz w:val="22"/>
                <w:lang w:val="kk-KZ"/>
              </w:rPr>
              <w:t>Психокоррекциялық жұмыс</w:t>
            </w:r>
          </w:p>
        </w:tc>
        <w:tc>
          <w:tcPr>
            <w:tcW w:w="2183" w:type="dxa"/>
            <w:gridSpan w:val="2"/>
          </w:tcPr>
          <w:p w14:paraId="1A0FC92F" w14:textId="77777777" w:rsidR="00D075EE" w:rsidRPr="008D7C42" w:rsidRDefault="00D075EE" w:rsidP="005A7433">
            <w:pPr>
              <w:rPr>
                <w:sz w:val="22"/>
                <w:lang w:val="kk-KZ"/>
              </w:rPr>
            </w:pPr>
            <w:r w:rsidRPr="008D7C42">
              <w:rPr>
                <w:sz w:val="22"/>
                <w:lang w:val="kk-KZ"/>
              </w:rPr>
              <w:t>Әдістеме</w:t>
            </w:r>
          </w:p>
          <w:p w14:paraId="6AA5E2B8" w14:textId="77777777" w:rsidR="00D075EE" w:rsidRPr="008D7C42" w:rsidRDefault="00D075EE" w:rsidP="005A7433">
            <w:pPr>
              <w:rPr>
                <w:sz w:val="22"/>
                <w:lang w:val="kk-KZ"/>
              </w:rPr>
            </w:pPr>
          </w:p>
          <w:p w14:paraId="78F79417" w14:textId="77777777" w:rsidR="00D075EE" w:rsidRPr="008D7C42" w:rsidRDefault="00D075EE" w:rsidP="005A7433">
            <w:pPr>
              <w:rPr>
                <w:sz w:val="22"/>
                <w:lang w:val="kk-KZ"/>
              </w:rPr>
            </w:pPr>
          </w:p>
          <w:p w14:paraId="4CF94219" w14:textId="77777777" w:rsidR="00D075EE" w:rsidRPr="008D7C42" w:rsidRDefault="00D075EE" w:rsidP="005A7433">
            <w:pPr>
              <w:rPr>
                <w:sz w:val="22"/>
                <w:lang w:val="kk-KZ"/>
              </w:rPr>
            </w:pPr>
          </w:p>
          <w:p w14:paraId="116989C8" w14:textId="77777777" w:rsidR="00D075EE" w:rsidRPr="008D7C42" w:rsidRDefault="00D075EE" w:rsidP="005A7433">
            <w:pPr>
              <w:rPr>
                <w:sz w:val="22"/>
                <w:lang w:val="kk-KZ"/>
              </w:rPr>
            </w:pPr>
          </w:p>
          <w:p w14:paraId="18D78930" w14:textId="77777777" w:rsidR="00D075EE" w:rsidRPr="008D7C42" w:rsidRDefault="00D075EE" w:rsidP="005A7433">
            <w:pPr>
              <w:rPr>
                <w:sz w:val="22"/>
                <w:lang w:val="kk-KZ"/>
              </w:rPr>
            </w:pPr>
            <w:r w:rsidRPr="008D7C42">
              <w:rPr>
                <w:sz w:val="22"/>
                <w:lang w:val="kk-KZ"/>
              </w:rPr>
              <w:t>Корректуралық байқау</w:t>
            </w:r>
          </w:p>
        </w:tc>
        <w:tc>
          <w:tcPr>
            <w:tcW w:w="1555" w:type="dxa"/>
            <w:gridSpan w:val="2"/>
          </w:tcPr>
          <w:p w14:paraId="1FB6AD83" w14:textId="77777777" w:rsidR="00D075EE" w:rsidRPr="008D7C42" w:rsidRDefault="00D075EE" w:rsidP="005A7433">
            <w:pPr>
              <w:rPr>
                <w:sz w:val="22"/>
                <w:lang w:val="kk-KZ"/>
              </w:rPr>
            </w:pPr>
            <w:r w:rsidRPr="008D7C42">
              <w:rPr>
                <w:sz w:val="22"/>
                <w:lang w:val="en-US"/>
              </w:rPr>
              <w:t>1</w:t>
            </w:r>
            <w:r w:rsidRPr="008D7C42">
              <w:rPr>
                <w:sz w:val="22"/>
                <w:lang w:val="kk-KZ"/>
              </w:rPr>
              <w:t xml:space="preserve"> сынып оқушылары</w:t>
            </w:r>
          </w:p>
          <w:p w14:paraId="3E2B4179" w14:textId="77777777" w:rsidR="00D075EE" w:rsidRPr="008D7C42" w:rsidRDefault="00D075EE" w:rsidP="005A7433">
            <w:pPr>
              <w:rPr>
                <w:sz w:val="22"/>
                <w:lang w:val="kk-KZ"/>
              </w:rPr>
            </w:pPr>
          </w:p>
          <w:p w14:paraId="1C7B925B" w14:textId="77777777" w:rsidR="00D075EE" w:rsidRPr="008D7C42" w:rsidRDefault="00D075EE" w:rsidP="005A7433">
            <w:pPr>
              <w:rPr>
                <w:sz w:val="22"/>
                <w:lang w:val="kk-KZ"/>
              </w:rPr>
            </w:pPr>
          </w:p>
          <w:p w14:paraId="4BAA66E7" w14:textId="77777777" w:rsidR="00D075EE" w:rsidRPr="008D7C42" w:rsidRDefault="00D075EE" w:rsidP="005A7433">
            <w:pPr>
              <w:rPr>
                <w:sz w:val="22"/>
                <w:lang w:val="kk-KZ"/>
              </w:rPr>
            </w:pPr>
          </w:p>
          <w:p w14:paraId="633A8E72" w14:textId="77777777" w:rsidR="00D075EE" w:rsidRPr="008D7C42" w:rsidRDefault="00D075EE" w:rsidP="005A7433">
            <w:pPr>
              <w:rPr>
                <w:sz w:val="22"/>
                <w:lang w:val="kk-KZ"/>
              </w:rPr>
            </w:pPr>
          </w:p>
          <w:p w14:paraId="5877A625" w14:textId="77777777" w:rsidR="00D075EE" w:rsidRPr="008D7C42" w:rsidRDefault="00D075EE" w:rsidP="005A7433">
            <w:pPr>
              <w:rPr>
                <w:sz w:val="22"/>
                <w:lang w:val="kk-KZ"/>
              </w:rPr>
            </w:pPr>
            <w:r w:rsidRPr="008D7C42">
              <w:rPr>
                <w:sz w:val="22"/>
                <w:lang w:val="kk-KZ"/>
              </w:rPr>
              <w:t>1 сынып оқушылары</w:t>
            </w:r>
          </w:p>
        </w:tc>
        <w:tc>
          <w:tcPr>
            <w:tcW w:w="1790" w:type="dxa"/>
          </w:tcPr>
          <w:p w14:paraId="012DC784" w14:textId="77777777" w:rsidR="00D075EE" w:rsidRPr="008D7C42" w:rsidRDefault="00D075EE" w:rsidP="005A7433">
            <w:pPr>
              <w:rPr>
                <w:sz w:val="22"/>
                <w:lang w:val="kk-KZ"/>
              </w:rPr>
            </w:pPr>
            <w:r w:rsidRPr="008D7C42">
              <w:rPr>
                <w:sz w:val="22"/>
                <w:lang w:val="kk-KZ"/>
              </w:rPr>
              <w:t>Педагог-психолог</w:t>
            </w:r>
          </w:p>
        </w:tc>
      </w:tr>
      <w:tr w:rsidR="00D075EE" w:rsidRPr="008D7C42" w14:paraId="5F24B3C7" w14:textId="77777777" w:rsidTr="008D7C42">
        <w:trPr>
          <w:trHeight w:val="814"/>
        </w:trPr>
        <w:tc>
          <w:tcPr>
            <w:tcW w:w="516" w:type="dxa"/>
          </w:tcPr>
          <w:p w14:paraId="790E26E2" w14:textId="77777777" w:rsidR="00D075EE" w:rsidRPr="008D7C42" w:rsidRDefault="00D075EE" w:rsidP="005A7433">
            <w:pPr>
              <w:rPr>
                <w:sz w:val="22"/>
                <w:lang w:val="kk-KZ"/>
              </w:rPr>
            </w:pPr>
            <w:r w:rsidRPr="008D7C42">
              <w:rPr>
                <w:sz w:val="22"/>
                <w:lang w:val="kk-KZ"/>
              </w:rPr>
              <w:t>3</w:t>
            </w:r>
          </w:p>
        </w:tc>
        <w:tc>
          <w:tcPr>
            <w:tcW w:w="2949" w:type="dxa"/>
            <w:gridSpan w:val="3"/>
          </w:tcPr>
          <w:p w14:paraId="2EF69E38" w14:textId="77777777" w:rsidR="00D075EE" w:rsidRPr="008D7C42" w:rsidRDefault="00D075EE" w:rsidP="005A7433">
            <w:pPr>
              <w:rPr>
                <w:sz w:val="22"/>
                <w:lang w:val="kk-KZ"/>
              </w:rPr>
            </w:pPr>
            <w:r w:rsidRPr="008D7C42">
              <w:rPr>
                <w:sz w:val="22"/>
                <w:lang w:val="kk-KZ"/>
              </w:rPr>
              <w:t>5 сынып оқушыларының орта буынға бейімделуін зерттеу</w:t>
            </w:r>
          </w:p>
        </w:tc>
        <w:tc>
          <w:tcPr>
            <w:tcW w:w="1767" w:type="dxa"/>
          </w:tcPr>
          <w:p w14:paraId="46209665" w14:textId="77777777" w:rsidR="00D075EE" w:rsidRPr="008D7C42" w:rsidRDefault="00D075EE" w:rsidP="005A7433">
            <w:pPr>
              <w:rPr>
                <w:sz w:val="22"/>
                <w:lang w:val="kk-KZ"/>
              </w:rPr>
            </w:pPr>
            <w:r w:rsidRPr="008D7C42">
              <w:rPr>
                <w:sz w:val="22"/>
                <w:lang w:val="kk-KZ"/>
              </w:rPr>
              <w:t>Психокоррекциялық жұмыс</w:t>
            </w:r>
          </w:p>
        </w:tc>
        <w:tc>
          <w:tcPr>
            <w:tcW w:w="2183" w:type="dxa"/>
            <w:gridSpan w:val="2"/>
          </w:tcPr>
          <w:p w14:paraId="6B36888A" w14:textId="77777777" w:rsidR="00D075EE" w:rsidRPr="008D7C42" w:rsidRDefault="00D075EE" w:rsidP="005A7433">
            <w:pPr>
              <w:rPr>
                <w:sz w:val="22"/>
                <w:lang w:val="kk-KZ"/>
              </w:rPr>
            </w:pPr>
            <w:r w:rsidRPr="008D7C42">
              <w:rPr>
                <w:sz w:val="22"/>
                <w:lang w:val="kk-KZ"/>
              </w:rPr>
              <w:t>«Біздің мұғалімдер» тренингі</w:t>
            </w:r>
          </w:p>
        </w:tc>
        <w:tc>
          <w:tcPr>
            <w:tcW w:w="1555" w:type="dxa"/>
            <w:gridSpan w:val="2"/>
          </w:tcPr>
          <w:p w14:paraId="26210CE5" w14:textId="77777777" w:rsidR="00D075EE" w:rsidRPr="008D7C42" w:rsidRDefault="00D075EE" w:rsidP="005A7433">
            <w:pPr>
              <w:rPr>
                <w:sz w:val="22"/>
                <w:lang w:val="kk-KZ"/>
              </w:rPr>
            </w:pPr>
            <w:r w:rsidRPr="008D7C42">
              <w:rPr>
                <w:sz w:val="22"/>
                <w:lang w:val="kk-KZ"/>
              </w:rPr>
              <w:t xml:space="preserve">5 сынып </w:t>
            </w:r>
          </w:p>
          <w:p w14:paraId="5CF88348" w14:textId="77777777" w:rsidR="00D075EE" w:rsidRPr="008D7C42" w:rsidRDefault="00D075EE" w:rsidP="005A7433">
            <w:pPr>
              <w:rPr>
                <w:sz w:val="22"/>
                <w:lang w:val="kk-KZ"/>
              </w:rPr>
            </w:pPr>
          </w:p>
          <w:p w14:paraId="44D1560B" w14:textId="77777777" w:rsidR="00D075EE" w:rsidRPr="008D7C42" w:rsidRDefault="00D075EE" w:rsidP="005A7433">
            <w:pPr>
              <w:rPr>
                <w:sz w:val="22"/>
                <w:lang w:val="kk-KZ"/>
              </w:rPr>
            </w:pPr>
          </w:p>
          <w:p w14:paraId="2DDECBA0" w14:textId="77777777" w:rsidR="00D075EE" w:rsidRPr="008D7C42" w:rsidRDefault="00D075EE" w:rsidP="005A7433">
            <w:pPr>
              <w:rPr>
                <w:sz w:val="22"/>
                <w:lang w:val="kk-KZ"/>
              </w:rPr>
            </w:pPr>
          </w:p>
        </w:tc>
        <w:tc>
          <w:tcPr>
            <w:tcW w:w="1790" w:type="dxa"/>
          </w:tcPr>
          <w:p w14:paraId="5736749E" w14:textId="77777777" w:rsidR="00D075EE" w:rsidRPr="008D7C42" w:rsidRDefault="00D075EE" w:rsidP="005A7433">
            <w:pPr>
              <w:rPr>
                <w:sz w:val="22"/>
                <w:lang w:val="kk-KZ"/>
              </w:rPr>
            </w:pPr>
            <w:r w:rsidRPr="008D7C42">
              <w:rPr>
                <w:sz w:val="22"/>
                <w:lang w:val="kk-KZ"/>
              </w:rPr>
              <w:t>Педагог-психологтар</w:t>
            </w:r>
          </w:p>
        </w:tc>
      </w:tr>
      <w:tr w:rsidR="00D075EE" w:rsidRPr="008D7C42" w14:paraId="49450DB8" w14:textId="77777777" w:rsidTr="008D7C42">
        <w:tc>
          <w:tcPr>
            <w:tcW w:w="516" w:type="dxa"/>
          </w:tcPr>
          <w:p w14:paraId="1E11C617" w14:textId="77777777" w:rsidR="00D075EE" w:rsidRPr="008D7C42" w:rsidRDefault="00D075EE" w:rsidP="005A7433">
            <w:pPr>
              <w:rPr>
                <w:sz w:val="22"/>
                <w:lang w:val="kk-KZ"/>
              </w:rPr>
            </w:pPr>
            <w:r w:rsidRPr="008D7C42">
              <w:rPr>
                <w:sz w:val="22"/>
                <w:lang w:val="kk-KZ"/>
              </w:rPr>
              <w:t>4</w:t>
            </w:r>
          </w:p>
        </w:tc>
        <w:tc>
          <w:tcPr>
            <w:tcW w:w="2949" w:type="dxa"/>
            <w:gridSpan w:val="3"/>
          </w:tcPr>
          <w:p w14:paraId="2AE9304E" w14:textId="77777777" w:rsidR="00D075EE" w:rsidRPr="008D7C42" w:rsidRDefault="00D075EE" w:rsidP="005A7433">
            <w:pPr>
              <w:rPr>
                <w:sz w:val="22"/>
                <w:lang w:val="kk-KZ"/>
              </w:rPr>
            </w:pPr>
            <w:r w:rsidRPr="008D7C42">
              <w:rPr>
                <w:sz w:val="22"/>
                <w:lang w:val="kk-KZ"/>
              </w:rPr>
              <w:t>«Сенім жәшігі» туралы түсіндірме жұмыстарын жүргізу</w:t>
            </w:r>
          </w:p>
        </w:tc>
        <w:tc>
          <w:tcPr>
            <w:tcW w:w="1767" w:type="dxa"/>
          </w:tcPr>
          <w:p w14:paraId="4EEEF2E8" w14:textId="77777777" w:rsidR="00D075EE" w:rsidRPr="008D7C42" w:rsidRDefault="00D075EE" w:rsidP="005A7433">
            <w:pPr>
              <w:rPr>
                <w:sz w:val="22"/>
                <w:lang w:val="kk-KZ"/>
              </w:rPr>
            </w:pPr>
            <w:r w:rsidRPr="008D7C42">
              <w:rPr>
                <w:sz w:val="22"/>
                <w:lang w:val="kk-KZ"/>
              </w:rPr>
              <w:t>Түсіндіру жұмысы</w:t>
            </w:r>
          </w:p>
        </w:tc>
        <w:tc>
          <w:tcPr>
            <w:tcW w:w="2183" w:type="dxa"/>
            <w:gridSpan w:val="2"/>
          </w:tcPr>
          <w:p w14:paraId="3FE98E90" w14:textId="77777777" w:rsidR="00D075EE" w:rsidRPr="008D7C42" w:rsidRDefault="00D075EE" w:rsidP="005A7433">
            <w:pPr>
              <w:rPr>
                <w:sz w:val="22"/>
                <w:lang w:val="kk-KZ"/>
              </w:rPr>
            </w:pPr>
            <w:r w:rsidRPr="008D7C42">
              <w:rPr>
                <w:sz w:val="22"/>
                <w:lang w:val="kk-KZ"/>
              </w:rPr>
              <w:t>Кеңес, ақпарат</w:t>
            </w:r>
          </w:p>
        </w:tc>
        <w:tc>
          <w:tcPr>
            <w:tcW w:w="1555" w:type="dxa"/>
            <w:gridSpan w:val="2"/>
          </w:tcPr>
          <w:p w14:paraId="7E0F13CF" w14:textId="77777777" w:rsidR="00D075EE" w:rsidRPr="008D7C42" w:rsidRDefault="00D075EE" w:rsidP="005A7433">
            <w:pPr>
              <w:rPr>
                <w:sz w:val="22"/>
                <w:lang w:val="kk-KZ"/>
              </w:rPr>
            </w:pPr>
            <w:r w:rsidRPr="008D7C42">
              <w:rPr>
                <w:sz w:val="22"/>
                <w:lang w:val="kk-KZ"/>
              </w:rPr>
              <w:t>5-6-7-8-9-10-11 сыныптар</w:t>
            </w:r>
          </w:p>
        </w:tc>
        <w:tc>
          <w:tcPr>
            <w:tcW w:w="1790" w:type="dxa"/>
          </w:tcPr>
          <w:p w14:paraId="2377E2D0" w14:textId="77777777" w:rsidR="00D075EE" w:rsidRPr="008D7C42" w:rsidRDefault="00D075EE" w:rsidP="005A7433">
            <w:pPr>
              <w:rPr>
                <w:sz w:val="22"/>
                <w:lang w:val="kk-KZ"/>
              </w:rPr>
            </w:pPr>
            <w:r w:rsidRPr="008D7C42">
              <w:rPr>
                <w:sz w:val="22"/>
                <w:lang w:val="kk-KZ"/>
              </w:rPr>
              <w:t>Педагог-психологтар</w:t>
            </w:r>
          </w:p>
        </w:tc>
      </w:tr>
      <w:tr w:rsidR="00D075EE" w:rsidRPr="008D7C42" w14:paraId="57DB3BDB" w14:textId="77777777" w:rsidTr="008D7C42">
        <w:trPr>
          <w:trHeight w:val="965"/>
        </w:trPr>
        <w:tc>
          <w:tcPr>
            <w:tcW w:w="516" w:type="dxa"/>
          </w:tcPr>
          <w:p w14:paraId="792C229C" w14:textId="77777777" w:rsidR="00D075EE" w:rsidRPr="008D7C42" w:rsidRDefault="00D075EE" w:rsidP="005A7433">
            <w:pPr>
              <w:rPr>
                <w:sz w:val="22"/>
                <w:lang w:val="kk-KZ"/>
              </w:rPr>
            </w:pPr>
            <w:r w:rsidRPr="008D7C42">
              <w:rPr>
                <w:sz w:val="22"/>
                <w:lang w:val="kk-KZ"/>
              </w:rPr>
              <w:t>1</w:t>
            </w:r>
          </w:p>
          <w:p w14:paraId="2D38A18D" w14:textId="77777777" w:rsidR="00D075EE" w:rsidRPr="008D7C42" w:rsidRDefault="00D075EE" w:rsidP="005A7433">
            <w:pPr>
              <w:rPr>
                <w:sz w:val="22"/>
                <w:lang w:val="kk-KZ"/>
              </w:rPr>
            </w:pPr>
          </w:p>
        </w:tc>
        <w:tc>
          <w:tcPr>
            <w:tcW w:w="2949" w:type="dxa"/>
            <w:gridSpan w:val="3"/>
          </w:tcPr>
          <w:p w14:paraId="709A60D5" w14:textId="77777777" w:rsidR="00D075EE" w:rsidRPr="008D7C42" w:rsidRDefault="00D075EE" w:rsidP="005A7433">
            <w:pPr>
              <w:rPr>
                <w:sz w:val="22"/>
                <w:lang w:val="kk-KZ"/>
              </w:rPr>
            </w:pPr>
            <w:r w:rsidRPr="008D7C42">
              <w:rPr>
                <w:sz w:val="22"/>
                <w:lang w:val="kk-KZ"/>
              </w:rPr>
              <w:t>Сыныптағы оқшауланған шеттетілген оқушымен жұмыс</w:t>
            </w:r>
          </w:p>
          <w:p w14:paraId="6D81B793" w14:textId="77777777" w:rsidR="00D075EE" w:rsidRPr="008D7C42" w:rsidRDefault="00D075EE" w:rsidP="005A7433">
            <w:pPr>
              <w:rPr>
                <w:sz w:val="22"/>
                <w:lang w:val="kk-KZ"/>
              </w:rPr>
            </w:pPr>
          </w:p>
          <w:p w14:paraId="246C6755" w14:textId="77777777" w:rsidR="00D075EE" w:rsidRPr="008D7C42" w:rsidRDefault="00D075EE" w:rsidP="005A7433">
            <w:pPr>
              <w:rPr>
                <w:b/>
                <w:sz w:val="22"/>
                <w:lang w:val="kk-KZ"/>
              </w:rPr>
            </w:pPr>
          </w:p>
        </w:tc>
        <w:tc>
          <w:tcPr>
            <w:tcW w:w="1767" w:type="dxa"/>
          </w:tcPr>
          <w:p w14:paraId="6DC4F521" w14:textId="77777777" w:rsidR="00D075EE" w:rsidRPr="008D7C42" w:rsidRDefault="00D075EE" w:rsidP="005A7433">
            <w:pPr>
              <w:rPr>
                <w:sz w:val="22"/>
                <w:lang w:val="kk-KZ"/>
              </w:rPr>
            </w:pPr>
            <w:r w:rsidRPr="008D7C42">
              <w:rPr>
                <w:sz w:val="22"/>
                <w:lang w:val="kk-KZ"/>
              </w:rPr>
              <w:t>Психодиагностикалық жұмыс</w:t>
            </w:r>
          </w:p>
        </w:tc>
        <w:tc>
          <w:tcPr>
            <w:tcW w:w="2148" w:type="dxa"/>
          </w:tcPr>
          <w:p w14:paraId="37FCD73E" w14:textId="77777777" w:rsidR="00D075EE" w:rsidRPr="008D7C42" w:rsidRDefault="00D075EE" w:rsidP="005A7433">
            <w:pPr>
              <w:rPr>
                <w:sz w:val="22"/>
                <w:lang w:val="kk-KZ"/>
              </w:rPr>
            </w:pPr>
            <w:r w:rsidRPr="008D7C42">
              <w:rPr>
                <w:sz w:val="22"/>
                <w:lang w:val="kk-KZ"/>
              </w:rPr>
              <w:t>Социометрия әдісі</w:t>
            </w:r>
          </w:p>
        </w:tc>
        <w:tc>
          <w:tcPr>
            <w:tcW w:w="1590" w:type="dxa"/>
            <w:gridSpan w:val="3"/>
          </w:tcPr>
          <w:p w14:paraId="79DA40DC" w14:textId="77777777" w:rsidR="00D075EE" w:rsidRPr="008D7C42" w:rsidRDefault="00D075EE" w:rsidP="005A7433">
            <w:pPr>
              <w:rPr>
                <w:sz w:val="22"/>
                <w:lang w:val="kk-KZ"/>
              </w:rPr>
            </w:pPr>
            <w:r w:rsidRPr="008D7C42">
              <w:rPr>
                <w:sz w:val="22"/>
                <w:lang w:val="kk-KZ"/>
              </w:rPr>
              <w:t>3-7 сынып оқушылары</w:t>
            </w:r>
          </w:p>
        </w:tc>
        <w:tc>
          <w:tcPr>
            <w:tcW w:w="1790" w:type="dxa"/>
          </w:tcPr>
          <w:p w14:paraId="44F721DF" w14:textId="77777777" w:rsidR="00D075EE" w:rsidRPr="008D7C42" w:rsidRDefault="00D075EE" w:rsidP="005A7433">
            <w:pPr>
              <w:rPr>
                <w:sz w:val="22"/>
                <w:lang w:val="kk-KZ"/>
              </w:rPr>
            </w:pPr>
            <w:r w:rsidRPr="008D7C42">
              <w:rPr>
                <w:sz w:val="22"/>
                <w:lang w:val="kk-KZ"/>
              </w:rPr>
              <w:t>Сынып жетекшілер, педагог-психолог</w:t>
            </w:r>
          </w:p>
        </w:tc>
      </w:tr>
      <w:tr w:rsidR="00D075EE" w:rsidRPr="008D7C42" w14:paraId="50750616" w14:textId="77777777" w:rsidTr="008D7C42">
        <w:trPr>
          <w:trHeight w:val="628"/>
        </w:trPr>
        <w:tc>
          <w:tcPr>
            <w:tcW w:w="516" w:type="dxa"/>
          </w:tcPr>
          <w:p w14:paraId="10942437" w14:textId="77777777" w:rsidR="00D075EE" w:rsidRPr="008D7C42" w:rsidRDefault="00D075EE" w:rsidP="005A7433">
            <w:pPr>
              <w:rPr>
                <w:sz w:val="22"/>
                <w:lang w:val="kk-KZ"/>
              </w:rPr>
            </w:pPr>
            <w:r w:rsidRPr="008D7C42">
              <w:rPr>
                <w:sz w:val="22"/>
                <w:lang w:val="kk-KZ"/>
              </w:rPr>
              <w:t>2</w:t>
            </w:r>
          </w:p>
          <w:p w14:paraId="1E3E1BCA" w14:textId="77777777" w:rsidR="00D075EE" w:rsidRPr="008D7C42" w:rsidRDefault="00D075EE" w:rsidP="005A7433">
            <w:pPr>
              <w:rPr>
                <w:sz w:val="22"/>
                <w:lang w:val="kk-KZ"/>
              </w:rPr>
            </w:pPr>
          </w:p>
        </w:tc>
        <w:tc>
          <w:tcPr>
            <w:tcW w:w="2949" w:type="dxa"/>
            <w:gridSpan w:val="3"/>
          </w:tcPr>
          <w:p w14:paraId="4FBCC4A3" w14:textId="77777777" w:rsidR="00D075EE" w:rsidRPr="008D7C42" w:rsidRDefault="00D075EE" w:rsidP="005A7433">
            <w:pPr>
              <w:rPr>
                <w:sz w:val="22"/>
                <w:lang w:val="kk-KZ"/>
              </w:rPr>
            </w:pPr>
            <w:r w:rsidRPr="008D7C42">
              <w:rPr>
                <w:sz w:val="22"/>
                <w:lang w:val="kk-KZ"/>
              </w:rPr>
              <w:t>Социометрия әдісі бойынша оқушылармен түзету жұмыстары</w:t>
            </w:r>
          </w:p>
          <w:p w14:paraId="17D07A28" w14:textId="77777777" w:rsidR="00D075EE" w:rsidRPr="008D7C42" w:rsidRDefault="00D075EE" w:rsidP="005A7433">
            <w:pPr>
              <w:rPr>
                <w:sz w:val="22"/>
                <w:lang w:val="kk-KZ"/>
              </w:rPr>
            </w:pPr>
          </w:p>
        </w:tc>
        <w:tc>
          <w:tcPr>
            <w:tcW w:w="1767" w:type="dxa"/>
          </w:tcPr>
          <w:p w14:paraId="33EB1B50" w14:textId="77777777" w:rsidR="00D075EE" w:rsidRPr="008D7C42" w:rsidRDefault="00D075EE" w:rsidP="005A7433">
            <w:pPr>
              <w:rPr>
                <w:sz w:val="22"/>
                <w:lang w:val="kk-KZ"/>
              </w:rPr>
            </w:pPr>
            <w:r w:rsidRPr="008D7C42">
              <w:rPr>
                <w:sz w:val="22"/>
                <w:lang w:val="kk-KZ"/>
              </w:rPr>
              <w:t>Психокоррекциялық жұмыс</w:t>
            </w:r>
          </w:p>
        </w:tc>
        <w:tc>
          <w:tcPr>
            <w:tcW w:w="2148" w:type="dxa"/>
          </w:tcPr>
          <w:p w14:paraId="5D838A2D" w14:textId="77777777" w:rsidR="00D075EE" w:rsidRPr="008D7C42" w:rsidRDefault="00D075EE" w:rsidP="005A7433">
            <w:pPr>
              <w:rPr>
                <w:sz w:val="22"/>
                <w:lang w:val="kk-KZ"/>
              </w:rPr>
            </w:pPr>
            <w:r w:rsidRPr="008D7C42">
              <w:rPr>
                <w:sz w:val="22"/>
                <w:lang w:val="kk-KZ"/>
              </w:rPr>
              <w:t xml:space="preserve">Жеке әңгіме </w:t>
            </w:r>
          </w:p>
        </w:tc>
        <w:tc>
          <w:tcPr>
            <w:tcW w:w="1590" w:type="dxa"/>
            <w:gridSpan w:val="3"/>
          </w:tcPr>
          <w:p w14:paraId="1A58D071" w14:textId="77777777" w:rsidR="00D075EE" w:rsidRPr="008D7C42" w:rsidRDefault="00D075EE" w:rsidP="005A7433">
            <w:pPr>
              <w:rPr>
                <w:sz w:val="22"/>
                <w:lang w:val="kk-KZ"/>
              </w:rPr>
            </w:pPr>
            <w:r w:rsidRPr="008D7C42">
              <w:rPr>
                <w:sz w:val="22"/>
                <w:lang w:val="kk-KZ"/>
              </w:rPr>
              <w:t>3-7 сынып оқушылары</w:t>
            </w:r>
          </w:p>
        </w:tc>
        <w:tc>
          <w:tcPr>
            <w:tcW w:w="1790" w:type="dxa"/>
          </w:tcPr>
          <w:p w14:paraId="5C414EB3" w14:textId="77777777" w:rsidR="00D075EE" w:rsidRPr="008D7C42" w:rsidRDefault="00D075EE" w:rsidP="005A7433">
            <w:pPr>
              <w:rPr>
                <w:sz w:val="22"/>
                <w:lang w:val="kk-KZ"/>
              </w:rPr>
            </w:pPr>
            <w:r w:rsidRPr="008D7C42">
              <w:rPr>
                <w:sz w:val="22"/>
                <w:lang w:val="kk-KZ"/>
              </w:rPr>
              <w:t xml:space="preserve"> Педагог-психологтар</w:t>
            </w:r>
          </w:p>
        </w:tc>
      </w:tr>
      <w:tr w:rsidR="00D075EE" w:rsidRPr="008D7C42" w14:paraId="280DF750" w14:textId="77777777" w:rsidTr="008D7C42">
        <w:tc>
          <w:tcPr>
            <w:tcW w:w="516" w:type="dxa"/>
          </w:tcPr>
          <w:p w14:paraId="34776AC3" w14:textId="77777777" w:rsidR="00D075EE" w:rsidRPr="008D7C42" w:rsidRDefault="00D075EE" w:rsidP="005A7433">
            <w:pPr>
              <w:rPr>
                <w:sz w:val="22"/>
                <w:lang w:val="kk-KZ"/>
              </w:rPr>
            </w:pPr>
            <w:r w:rsidRPr="008D7C42">
              <w:rPr>
                <w:sz w:val="22"/>
                <w:lang w:val="kk-KZ"/>
              </w:rPr>
              <w:t>3</w:t>
            </w:r>
          </w:p>
        </w:tc>
        <w:tc>
          <w:tcPr>
            <w:tcW w:w="2949" w:type="dxa"/>
            <w:gridSpan w:val="3"/>
          </w:tcPr>
          <w:p w14:paraId="64477C7A" w14:textId="77777777" w:rsidR="00D075EE" w:rsidRPr="008D7C42" w:rsidRDefault="00D075EE" w:rsidP="005A7433">
            <w:pPr>
              <w:rPr>
                <w:sz w:val="22"/>
                <w:lang w:val="kk-KZ"/>
              </w:rPr>
            </w:pPr>
            <w:r w:rsidRPr="008D7C42">
              <w:rPr>
                <w:sz w:val="22"/>
                <w:lang w:val="kk-KZ"/>
              </w:rPr>
              <w:t>«Сенім жәшігімен жұмыс»</w:t>
            </w:r>
          </w:p>
        </w:tc>
        <w:tc>
          <w:tcPr>
            <w:tcW w:w="1767" w:type="dxa"/>
          </w:tcPr>
          <w:p w14:paraId="257F32A8" w14:textId="77777777" w:rsidR="00D075EE" w:rsidRPr="008D7C42" w:rsidRDefault="00D075EE" w:rsidP="005A7433">
            <w:pPr>
              <w:rPr>
                <w:sz w:val="22"/>
                <w:lang w:val="kk-KZ"/>
              </w:rPr>
            </w:pPr>
            <w:r w:rsidRPr="008D7C42">
              <w:rPr>
                <w:sz w:val="22"/>
                <w:lang w:val="kk-KZ"/>
              </w:rPr>
              <w:t>Психопрофилактикалық жұмыс</w:t>
            </w:r>
          </w:p>
        </w:tc>
        <w:tc>
          <w:tcPr>
            <w:tcW w:w="2148" w:type="dxa"/>
          </w:tcPr>
          <w:p w14:paraId="1BC724CF" w14:textId="77777777" w:rsidR="00D075EE" w:rsidRPr="008D7C42" w:rsidRDefault="00D075EE" w:rsidP="005A7433">
            <w:pPr>
              <w:rPr>
                <w:sz w:val="22"/>
                <w:lang w:val="kk-KZ"/>
              </w:rPr>
            </w:pPr>
            <w:r w:rsidRPr="008D7C42">
              <w:rPr>
                <w:sz w:val="22"/>
                <w:lang w:val="kk-KZ"/>
              </w:rPr>
              <w:t>Сенім жәшігіне түске хаттармен тансу</w:t>
            </w:r>
          </w:p>
        </w:tc>
        <w:tc>
          <w:tcPr>
            <w:tcW w:w="1590" w:type="dxa"/>
            <w:gridSpan w:val="3"/>
          </w:tcPr>
          <w:p w14:paraId="41DBE181" w14:textId="77777777" w:rsidR="00D075EE" w:rsidRPr="008D7C42" w:rsidRDefault="00D075EE" w:rsidP="005A7433">
            <w:pPr>
              <w:rPr>
                <w:sz w:val="22"/>
                <w:lang w:val="kk-KZ"/>
              </w:rPr>
            </w:pPr>
            <w:r w:rsidRPr="008D7C42">
              <w:rPr>
                <w:sz w:val="22"/>
                <w:lang w:val="kk-KZ"/>
              </w:rPr>
              <w:t>Комиссия мүшелері</w:t>
            </w:r>
          </w:p>
        </w:tc>
        <w:tc>
          <w:tcPr>
            <w:tcW w:w="1790" w:type="dxa"/>
          </w:tcPr>
          <w:p w14:paraId="2B66F692" w14:textId="77777777" w:rsidR="00D075EE" w:rsidRPr="008D7C42" w:rsidRDefault="00D075EE" w:rsidP="005A7433">
            <w:pPr>
              <w:rPr>
                <w:sz w:val="22"/>
                <w:lang w:val="kk-KZ"/>
              </w:rPr>
            </w:pPr>
            <w:r w:rsidRPr="008D7C42">
              <w:rPr>
                <w:sz w:val="22"/>
                <w:lang w:val="kk-KZ"/>
              </w:rPr>
              <w:t>Педагог-психолог</w:t>
            </w:r>
          </w:p>
        </w:tc>
      </w:tr>
      <w:tr w:rsidR="00D075EE" w:rsidRPr="008D7C42" w14:paraId="1B03CC18" w14:textId="77777777" w:rsidTr="008D7C42">
        <w:trPr>
          <w:trHeight w:val="1074"/>
        </w:trPr>
        <w:tc>
          <w:tcPr>
            <w:tcW w:w="516" w:type="dxa"/>
          </w:tcPr>
          <w:p w14:paraId="3AD57B59" w14:textId="77777777" w:rsidR="00D075EE" w:rsidRPr="008D7C42" w:rsidRDefault="00D075EE" w:rsidP="005A7433">
            <w:pPr>
              <w:rPr>
                <w:sz w:val="22"/>
                <w:lang w:val="kk-KZ"/>
              </w:rPr>
            </w:pPr>
            <w:r w:rsidRPr="008D7C42">
              <w:rPr>
                <w:sz w:val="22"/>
                <w:lang w:val="kk-KZ"/>
              </w:rPr>
              <w:t>4</w:t>
            </w:r>
          </w:p>
          <w:p w14:paraId="2AE9E385" w14:textId="77777777" w:rsidR="00D075EE" w:rsidRPr="008D7C42" w:rsidRDefault="00D075EE" w:rsidP="005A7433">
            <w:pPr>
              <w:rPr>
                <w:sz w:val="22"/>
                <w:lang w:val="kk-KZ"/>
              </w:rPr>
            </w:pPr>
          </w:p>
        </w:tc>
        <w:tc>
          <w:tcPr>
            <w:tcW w:w="2949" w:type="dxa"/>
            <w:gridSpan w:val="3"/>
          </w:tcPr>
          <w:p w14:paraId="69CA2527" w14:textId="77777777" w:rsidR="00D075EE" w:rsidRPr="008D7C42" w:rsidRDefault="00D075EE" w:rsidP="005A7433">
            <w:pPr>
              <w:rPr>
                <w:sz w:val="22"/>
                <w:lang w:val="kk-KZ"/>
              </w:rPr>
            </w:pPr>
            <w:r w:rsidRPr="008D7C42">
              <w:rPr>
                <w:sz w:val="22"/>
                <w:lang w:val="kk-KZ"/>
              </w:rPr>
              <w:t>Аутодеструктивті мінез-құлықтың алдын алу мақсатында зерттеу жұмыстарын жүргіз</w:t>
            </w:r>
          </w:p>
          <w:p w14:paraId="0B004015" w14:textId="77777777" w:rsidR="00D075EE" w:rsidRPr="008D7C42" w:rsidRDefault="00D075EE" w:rsidP="005A7433">
            <w:pPr>
              <w:rPr>
                <w:sz w:val="22"/>
                <w:lang w:val="kk-KZ"/>
              </w:rPr>
            </w:pPr>
          </w:p>
          <w:p w14:paraId="23A72339" w14:textId="77777777" w:rsidR="00D075EE" w:rsidRPr="008D7C42" w:rsidRDefault="00D075EE" w:rsidP="005A7433">
            <w:pPr>
              <w:rPr>
                <w:sz w:val="22"/>
                <w:lang w:val="kk-KZ"/>
              </w:rPr>
            </w:pPr>
            <w:r w:rsidRPr="008D7C42">
              <w:rPr>
                <w:sz w:val="22"/>
                <w:lang w:val="kk-KZ"/>
              </w:rPr>
              <w:t>Зерттеу нәтижесіне байланысты жұмыс</w:t>
            </w:r>
          </w:p>
        </w:tc>
        <w:tc>
          <w:tcPr>
            <w:tcW w:w="1767" w:type="dxa"/>
          </w:tcPr>
          <w:p w14:paraId="5DFF0105" w14:textId="77777777" w:rsidR="00D075EE" w:rsidRPr="008D7C42" w:rsidRDefault="00D075EE" w:rsidP="005A7433">
            <w:pPr>
              <w:rPr>
                <w:sz w:val="22"/>
                <w:lang w:val="kk-KZ"/>
              </w:rPr>
            </w:pPr>
            <w:r w:rsidRPr="008D7C42">
              <w:rPr>
                <w:sz w:val="22"/>
                <w:lang w:val="kk-KZ"/>
              </w:rPr>
              <w:t>Психодиагностикалық жұмыс</w:t>
            </w:r>
          </w:p>
          <w:p w14:paraId="1AD70951" w14:textId="77777777" w:rsidR="00D075EE" w:rsidRPr="008D7C42" w:rsidRDefault="00D075EE" w:rsidP="005A7433">
            <w:pPr>
              <w:rPr>
                <w:sz w:val="22"/>
                <w:lang w:val="kk-KZ"/>
              </w:rPr>
            </w:pPr>
          </w:p>
          <w:p w14:paraId="468D1C80" w14:textId="77777777" w:rsidR="00D075EE" w:rsidRPr="008D7C42" w:rsidRDefault="00D075EE" w:rsidP="005A7433">
            <w:pPr>
              <w:rPr>
                <w:sz w:val="22"/>
                <w:lang w:val="kk-KZ"/>
              </w:rPr>
            </w:pPr>
          </w:p>
          <w:p w14:paraId="2E8B3D8E" w14:textId="77777777" w:rsidR="00D075EE" w:rsidRPr="008D7C42" w:rsidRDefault="00D075EE" w:rsidP="005A7433">
            <w:pPr>
              <w:rPr>
                <w:sz w:val="22"/>
                <w:lang w:val="kk-KZ"/>
              </w:rPr>
            </w:pPr>
            <w:r w:rsidRPr="008D7C42">
              <w:rPr>
                <w:sz w:val="22"/>
                <w:lang w:val="kk-KZ"/>
              </w:rPr>
              <w:t>Психопрофилактикалық жұмыс</w:t>
            </w:r>
          </w:p>
        </w:tc>
        <w:tc>
          <w:tcPr>
            <w:tcW w:w="2148" w:type="dxa"/>
          </w:tcPr>
          <w:p w14:paraId="2EC54F5F" w14:textId="77777777" w:rsidR="00D075EE" w:rsidRPr="008D7C42" w:rsidRDefault="00D075EE" w:rsidP="005A7433">
            <w:pPr>
              <w:rPr>
                <w:sz w:val="22"/>
                <w:lang w:val="kk-KZ"/>
              </w:rPr>
            </w:pPr>
            <w:r w:rsidRPr="008D7C42">
              <w:rPr>
                <w:sz w:val="22"/>
                <w:lang w:val="kk-KZ"/>
              </w:rPr>
              <w:t>Арнайы тест, сауалнамалар жүргізу</w:t>
            </w:r>
          </w:p>
          <w:p w14:paraId="6282C0BB" w14:textId="77777777" w:rsidR="00D075EE" w:rsidRPr="008D7C42" w:rsidRDefault="00D075EE" w:rsidP="005A7433">
            <w:pPr>
              <w:rPr>
                <w:sz w:val="22"/>
                <w:lang w:val="kk-KZ"/>
              </w:rPr>
            </w:pPr>
          </w:p>
          <w:p w14:paraId="4D28C23D" w14:textId="77777777" w:rsidR="00D075EE" w:rsidRPr="008D7C42" w:rsidRDefault="00D075EE" w:rsidP="005A7433">
            <w:pPr>
              <w:rPr>
                <w:sz w:val="22"/>
                <w:lang w:val="kk-KZ"/>
              </w:rPr>
            </w:pPr>
          </w:p>
          <w:p w14:paraId="2FB0851D" w14:textId="77777777" w:rsidR="00D075EE" w:rsidRPr="008D7C42" w:rsidRDefault="00D075EE" w:rsidP="005A7433">
            <w:pPr>
              <w:rPr>
                <w:sz w:val="22"/>
                <w:lang w:val="kk-KZ"/>
              </w:rPr>
            </w:pPr>
          </w:p>
          <w:p w14:paraId="21EF730B" w14:textId="77777777" w:rsidR="00D075EE" w:rsidRPr="008D7C42" w:rsidRDefault="00D075EE" w:rsidP="005A7433">
            <w:pPr>
              <w:rPr>
                <w:sz w:val="22"/>
                <w:lang w:val="kk-KZ"/>
              </w:rPr>
            </w:pPr>
            <w:r w:rsidRPr="008D7C42">
              <w:rPr>
                <w:sz w:val="22"/>
                <w:lang w:val="kk-KZ"/>
              </w:rPr>
              <w:t>Кеңес, жеке әңгіме</w:t>
            </w:r>
          </w:p>
        </w:tc>
        <w:tc>
          <w:tcPr>
            <w:tcW w:w="1590" w:type="dxa"/>
            <w:gridSpan w:val="3"/>
          </w:tcPr>
          <w:p w14:paraId="7A1D27BD" w14:textId="77777777" w:rsidR="00D075EE" w:rsidRPr="008D7C42" w:rsidRDefault="00D075EE" w:rsidP="005A7433">
            <w:pPr>
              <w:rPr>
                <w:sz w:val="22"/>
                <w:lang w:val="kk-KZ"/>
              </w:rPr>
            </w:pPr>
          </w:p>
          <w:p w14:paraId="4B8A6715" w14:textId="77777777" w:rsidR="00D075EE" w:rsidRPr="008D7C42" w:rsidRDefault="00D075EE" w:rsidP="005A7433">
            <w:pPr>
              <w:rPr>
                <w:sz w:val="22"/>
                <w:lang w:val="kk-KZ"/>
              </w:rPr>
            </w:pPr>
          </w:p>
          <w:p w14:paraId="17A1805A" w14:textId="77777777" w:rsidR="00D075EE" w:rsidRPr="008D7C42" w:rsidRDefault="00D075EE" w:rsidP="005A7433">
            <w:pPr>
              <w:rPr>
                <w:sz w:val="22"/>
                <w:lang w:val="kk-KZ"/>
              </w:rPr>
            </w:pPr>
          </w:p>
          <w:p w14:paraId="29C5A981" w14:textId="77777777" w:rsidR="00D075EE" w:rsidRPr="008D7C42" w:rsidRDefault="00D075EE" w:rsidP="005A7433">
            <w:pPr>
              <w:rPr>
                <w:sz w:val="22"/>
                <w:lang w:val="kk-KZ"/>
              </w:rPr>
            </w:pPr>
          </w:p>
          <w:p w14:paraId="1F04852B" w14:textId="77777777" w:rsidR="00D075EE" w:rsidRPr="008D7C42" w:rsidRDefault="00D075EE" w:rsidP="005A7433">
            <w:pPr>
              <w:rPr>
                <w:sz w:val="22"/>
                <w:lang w:val="kk-KZ"/>
              </w:rPr>
            </w:pPr>
            <w:r w:rsidRPr="008D7C42">
              <w:rPr>
                <w:sz w:val="22"/>
                <w:lang w:val="kk-KZ"/>
              </w:rPr>
              <w:t>3-11 сынып оқушылары</w:t>
            </w:r>
          </w:p>
        </w:tc>
        <w:tc>
          <w:tcPr>
            <w:tcW w:w="1790" w:type="dxa"/>
          </w:tcPr>
          <w:p w14:paraId="0B758B28" w14:textId="77777777" w:rsidR="00D075EE" w:rsidRPr="008D7C42" w:rsidRDefault="00D075EE" w:rsidP="005A7433">
            <w:pPr>
              <w:rPr>
                <w:sz w:val="22"/>
                <w:lang w:val="kk-KZ"/>
              </w:rPr>
            </w:pPr>
          </w:p>
          <w:p w14:paraId="37682A6A" w14:textId="77777777" w:rsidR="00D075EE" w:rsidRPr="008D7C42" w:rsidRDefault="00D075EE" w:rsidP="005A7433">
            <w:pPr>
              <w:rPr>
                <w:sz w:val="22"/>
                <w:lang w:val="kk-KZ"/>
              </w:rPr>
            </w:pPr>
          </w:p>
          <w:p w14:paraId="322FF6C8" w14:textId="77777777" w:rsidR="00D075EE" w:rsidRPr="008D7C42" w:rsidRDefault="00D075EE" w:rsidP="005A7433">
            <w:pPr>
              <w:rPr>
                <w:sz w:val="22"/>
                <w:lang w:val="kk-KZ"/>
              </w:rPr>
            </w:pPr>
          </w:p>
          <w:p w14:paraId="751B1B10" w14:textId="77777777" w:rsidR="00D075EE" w:rsidRPr="008D7C42" w:rsidRDefault="00D075EE" w:rsidP="005A7433">
            <w:pPr>
              <w:rPr>
                <w:sz w:val="22"/>
                <w:lang w:val="kk-KZ"/>
              </w:rPr>
            </w:pPr>
          </w:p>
          <w:p w14:paraId="2BEA2ECC" w14:textId="77777777" w:rsidR="00D075EE" w:rsidRPr="008D7C42" w:rsidRDefault="00D075EE" w:rsidP="005A7433">
            <w:pPr>
              <w:rPr>
                <w:sz w:val="22"/>
                <w:lang w:val="kk-KZ"/>
              </w:rPr>
            </w:pPr>
            <w:r w:rsidRPr="008D7C42">
              <w:rPr>
                <w:sz w:val="22"/>
                <w:lang w:val="kk-KZ"/>
              </w:rPr>
              <w:t>Педагог-психологтар</w:t>
            </w:r>
          </w:p>
          <w:p w14:paraId="521216DC" w14:textId="77777777" w:rsidR="00D075EE" w:rsidRPr="008D7C42" w:rsidRDefault="00D075EE" w:rsidP="005A7433">
            <w:pPr>
              <w:rPr>
                <w:sz w:val="22"/>
                <w:lang w:val="kk-KZ"/>
              </w:rPr>
            </w:pPr>
          </w:p>
        </w:tc>
      </w:tr>
      <w:tr w:rsidR="00D075EE" w:rsidRPr="008D7C42" w14:paraId="50BFF9F7" w14:textId="77777777" w:rsidTr="008D7C42">
        <w:trPr>
          <w:trHeight w:val="965"/>
        </w:trPr>
        <w:tc>
          <w:tcPr>
            <w:tcW w:w="516" w:type="dxa"/>
          </w:tcPr>
          <w:p w14:paraId="7BB963D8" w14:textId="77777777" w:rsidR="00D075EE" w:rsidRPr="008D7C42" w:rsidRDefault="00D075EE" w:rsidP="005A7433">
            <w:pPr>
              <w:rPr>
                <w:sz w:val="22"/>
                <w:lang w:val="kk-KZ"/>
              </w:rPr>
            </w:pPr>
            <w:r w:rsidRPr="008D7C42">
              <w:rPr>
                <w:sz w:val="22"/>
                <w:lang w:val="kk-KZ"/>
              </w:rPr>
              <w:t>1</w:t>
            </w:r>
          </w:p>
          <w:p w14:paraId="12385F57" w14:textId="77777777" w:rsidR="00D075EE" w:rsidRPr="008D7C42" w:rsidRDefault="00D075EE" w:rsidP="005A7433">
            <w:pPr>
              <w:rPr>
                <w:sz w:val="22"/>
                <w:lang w:val="kk-KZ"/>
              </w:rPr>
            </w:pPr>
          </w:p>
        </w:tc>
        <w:tc>
          <w:tcPr>
            <w:tcW w:w="2904" w:type="dxa"/>
            <w:gridSpan w:val="2"/>
          </w:tcPr>
          <w:p w14:paraId="17AE487A" w14:textId="77777777" w:rsidR="00D075EE" w:rsidRPr="008D7C42" w:rsidRDefault="00D075EE" w:rsidP="005A7433">
            <w:pPr>
              <w:rPr>
                <w:sz w:val="22"/>
                <w:lang w:val="kk-KZ"/>
              </w:rPr>
            </w:pPr>
            <w:r w:rsidRPr="008D7C42">
              <w:rPr>
                <w:sz w:val="22"/>
                <w:lang w:val="kk-KZ"/>
              </w:rPr>
              <w:t>Оқушылардың болашақта таңдаған мамандығын анықтау</w:t>
            </w:r>
          </w:p>
        </w:tc>
        <w:tc>
          <w:tcPr>
            <w:tcW w:w="1812" w:type="dxa"/>
            <w:gridSpan w:val="2"/>
          </w:tcPr>
          <w:p w14:paraId="141F28D2" w14:textId="77777777" w:rsidR="00D075EE" w:rsidRPr="008D7C42" w:rsidRDefault="00D075EE" w:rsidP="005A7433">
            <w:pPr>
              <w:rPr>
                <w:sz w:val="22"/>
                <w:lang w:val="kk-KZ"/>
              </w:rPr>
            </w:pPr>
            <w:r w:rsidRPr="008D7C42">
              <w:rPr>
                <w:sz w:val="22"/>
                <w:lang w:val="kk-KZ"/>
              </w:rPr>
              <w:t>Психодиагностикалық жұмыс</w:t>
            </w:r>
          </w:p>
        </w:tc>
        <w:tc>
          <w:tcPr>
            <w:tcW w:w="2148" w:type="dxa"/>
          </w:tcPr>
          <w:p w14:paraId="0A6DB21F" w14:textId="77777777" w:rsidR="00D075EE" w:rsidRPr="008D7C42" w:rsidRDefault="00D075EE" w:rsidP="005A7433">
            <w:pPr>
              <w:rPr>
                <w:sz w:val="22"/>
                <w:lang w:val="kk-KZ"/>
              </w:rPr>
            </w:pPr>
            <w:r w:rsidRPr="008D7C42">
              <w:rPr>
                <w:sz w:val="22"/>
                <w:lang w:val="kk-KZ"/>
              </w:rPr>
              <w:t>Арнайы әдістеме</w:t>
            </w:r>
          </w:p>
        </w:tc>
        <w:tc>
          <w:tcPr>
            <w:tcW w:w="1537" w:type="dxa"/>
            <w:gridSpan w:val="2"/>
          </w:tcPr>
          <w:p w14:paraId="2D56FAB9" w14:textId="77777777" w:rsidR="00D075EE" w:rsidRPr="008D7C42" w:rsidRDefault="00D075EE" w:rsidP="005A7433">
            <w:pPr>
              <w:rPr>
                <w:sz w:val="22"/>
                <w:lang w:val="kk-KZ"/>
              </w:rPr>
            </w:pPr>
            <w:r w:rsidRPr="008D7C42">
              <w:rPr>
                <w:sz w:val="22"/>
                <w:lang w:val="kk-KZ"/>
              </w:rPr>
              <w:t>9 – 11 сынып оқушылары</w:t>
            </w:r>
          </w:p>
        </w:tc>
        <w:tc>
          <w:tcPr>
            <w:tcW w:w="1843" w:type="dxa"/>
            <w:gridSpan w:val="2"/>
          </w:tcPr>
          <w:p w14:paraId="7CDD4C2B" w14:textId="77777777" w:rsidR="00D075EE" w:rsidRPr="008D7C42" w:rsidRDefault="00D075EE" w:rsidP="005A7433">
            <w:pPr>
              <w:rPr>
                <w:sz w:val="22"/>
                <w:lang w:val="kk-KZ"/>
              </w:rPr>
            </w:pPr>
            <w:r w:rsidRPr="008D7C42">
              <w:rPr>
                <w:sz w:val="22"/>
                <w:lang w:val="kk-KZ"/>
              </w:rPr>
              <w:t>Сынып жетекшілер, педагог-психолог</w:t>
            </w:r>
          </w:p>
        </w:tc>
      </w:tr>
      <w:tr w:rsidR="00D075EE" w:rsidRPr="008D7C42" w14:paraId="0C9A7D5D" w14:textId="77777777" w:rsidTr="008D7C42">
        <w:trPr>
          <w:trHeight w:val="628"/>
        </w:trPr>
        <w:tc>
          <w:tcPr>
            <w:tcW w:w="516" w:type="dxa"/>
          </w:tcPr>
          <w:p w14:paraId="6FE56BBE" w14:textId="77777777" w:rsidR="00D075EE" w:rsidRPr="008D7C42" w:rsidRDefault="00D075EE" w:rsidP="005A7433">
            <w:pPr>
              <w:rPr>
                <w:sz w:val="22"/>
                <w:lang w:val="kk-KZ"/>
              </w:rPr>
            </w:pPr>
            <w:r w:rsidRPr="008D7C42">
              <w:rPr>
                <w:sz w:val="22"/>
                <w:lang w:val="kk-KZ"/>
              </w:rPr>
              <w:t>2</w:t>
            </w:r>
          </w:p>
          <w:p w14:paraId="4F635142" w14:textId="77777777" w:rsidR="00D075EE" w:rsidRPr="008D7C42" w:rsidRDefault="00D075EE" w:rsidP="005A7433">
            <w:pPr>
              <w:rPr>
                <w:sz w:val="22"/>
                <w:lang w:val="kk-KZ"/>
              </w:rPr>
            </w:pPr>
          </w:p>
        </w:tc>
        <w:tc>
          <w:tcPr>
            <w:tcW w:w="2904" w:type="dxa"/>
            <w:gridSpan w:val="2"/>
          </w:tcPr>
          <w:p w14:paraId="303126EC" w14:textId="77777777" w:rsidR="00D075EE" w:rsidRPr="008D7C42" w:rsidRDefault="00D075EE" w:rsidP="005A7433">
            <w:pPr>
              <w:rPr>
                <w:sz w:val="22"/>
                <w:lang w:val="kk-KZ"/>
              </w:rPr>
            </w:pPr>
            <w:r w:rsidRPr="008D7C42">
              <w:rPr>
                <w:sz w:val="22"/>
                <w:lang w:val="kk-KZ"/>
              </w:rPr>
              <w:t>Зиянды әрекеттер жайлы түсіндірме жұмыстарын жүргізу</w:t>
            </w:r>
          </w:p>
        </w:tc>
        <w:tc>
          <w:tcPr>
            <w:tcW w:w="1812" w:type="dxa"/>
            <w:gridSpan w:val="2"/>
          </w:tcPr>
          <w:p w14:paraId="68AEEC52" w14:textId="77777777" w:rsidR="00D075EE" w:rsidRPr="008D7C42" w:rsidRDefault="00D075EE" w:rsidP="005A7433">
            <w:pPr>
              <w:rPr>
                <w:sz w:val="22"/>
                <w:lang w:val="kk-KZ"/>
              </w:rPr>
            </w:pPr>
            <w:r w:rsidRPr="008D7C42">
              <w:rPr>
                <w:sz w:val="22"/>
                <w:lang w:val="kk-KZ"/>
              </w:rPr>
              <w:t>Түсіндіру жұмысы</w:t>
            </w:r>
          </w:p>
        </w:tc>
        <w:tc>
          <w:tcPr>
            <w:tcW w:w="2148" w:type="dxa"/>
          </w:tcPr>
          <w:p w14:paraId="19ACF5A9" w14:textId="77777777" w:rsidR="00D075EE" w:rsidRPr="008D7C42" w:rsidRDefault="00D075EE" w:rsidP="005A7433">
            <w:pPr>
              <w:rPr>
                <w:sz w:val="22"/>
                <w:lang w:val="kk-KZ"/>
              </w:rPr>
            </w:pPr>
            <w:r w:rsidRPr="008D7C42">
              <w:rPr>
                <w:sz w:val="22"/>
                <w:lang w:val="kk-KZ"/>
              </w:rPr>
              <w:t>Баяндама</w:t>
            </w:r>
          </w:p>
        </w:tc>
        <w:tc>
          <w:tcPr>
            <w:tcW w:w="1537" w:type="dxa"/>
            <w:gridSpan w:val="2"/>
          </w:tcPr>
          <w:p w14:paraId="1B590F24" w14:textId="77777777" w:rsidR="00D075EE" w:rsidRPr="008D7C42" w:rsidRDefault="00D075EE" w:rsidP="005A7433">
            <w:pPr>
              <w:rPr>
                <w:sz w:val="22"/>
                <w:lang w:val="kk-KZ"/>
              </w:rPr>
            </w:pPr>
            <w:r w:rsidRPr="008D7C42">
              <w:rPr>
                <w:sz w:val="22"/>
                <w:lang w:val="kk-KZ"/>
              </w:rPr>
              <w:t>7-8-9-10-11 сыныптар</w:t>
            </w:r>
          </w:p>
        </w:tc>
        <w:tc>
          <w:tcPr>
            <w:tcW w:w="1843" w:type="dxa"/>
            <w:gridSpan w:val="2"/>
          </w:tcPr>
          <w:p w14:paraId="42A69B24" w14:textId="77777777" w:rsidR="00D075EE" w:rsidRPr="008D7C42" w:rsidRDefault="00D075EE" w:rsidP="005A7433">
            <w:pPr>
              <w:rPr>
                <w:sz w:val="22"/>
                <w:lang w:val="kk-KZ"/>
              </w:rPr>
            </w:pPr>
            <w:r w:rsidRPr="008D7C42">
              <w:rPr>
                <w:sz w:val="22"/>
                <w:lang w:val="kk-KZ"/>
              </w:rPr>
              <w:t xml:space="preserve">  Педагог-психологтар</w:t>
            </w:r>
          </w:p>
        </w:tc>
      </w:tr>
      <w:tr w:rsidR="00D075EE" w:rsidRPr="008D7C42" w14:paraId="3CEDE276" w14:textId="77777777" w:rsidTr="008D7C42">
        <w:tc>
          <w:tcPr>
            <w:tcW w:w="516" w:type="dxa"/>
          </w:tcPr>
          <w:p w14:paraId="1DC7FEA0" w14:textId="77777777" w:rsidR="00D075EE" w:rsidRPr="008D7C42" w:rsidRDefault="00D075EE" w:rsidP="005A7433">
            <w:pPr>
              <w:rPr>
                <w:sz w:val="22"/>
                <w:lang w:val="kk-KZ"/>
              </w:rPr>
            </w:pPr>
            <w:r w:rsidRPr="008D7C42">
              <w:rPr>
                <w:sz w:val="22"/>
                <w:lang w:val="kk-KZ"/>
              </w:rPr>
              <w:t>3</w:t>
            </w:r>
          </w:p>
        </w:tc>
        <w:tc>
          <w:tcPr>
            <w:tcW w:w="2904" w:type="dxa"/>
            <w:gridSpan w:val="2"/>
          </w:tcPr>
          <w:p w14:paraId="1C800F8D" w14:textId="77777777" w:rsidR="00D075EE" w:rsidRPr="008D7C42" w:rsidRDefault="00D075EE" w:rsidP="005A7433">
            <w:pPr>
              <w:rPr>
                <w:sz w:val="22"/>
                <w:lang w:val="kk-KZ"/>
              </w:rPr>
            </w:pPr>
            <w:r w:rsidRPr="008D7C42">
              <w:rPr>
                <w:sz w:val="22"/>
                <w:lang w:val="kk-KZ"/>
              </w:rPr>
              <w:t xml:space="preserve">9 сынып оқушыларымен мамандық таңдауға және </w:t>
            </w:r>
            <w:r w:rsidRPr="008D7C42">
              <w:rPr>
                <w:sz w:val="22"/>
                <w:lang w:val="kk-KZ"/>
              </w:rPr>
              <w:lastRenderedPageBreak/>
              <w:t>бағдарлы оқытуға байланысты зерттеу жүргізу</w:t>
            </w:r>
          </w:p>
        </w:tc>
        <w:tc>
          <w:tcPr>
            <w:tcW w:w="1812" w:type="dxa"/>
            <w:gridSpan w:val="2"/>
          </w:tcPr>
          <w:p w14:paraId="77E15C60" w14:textId="77777777" w:rsidR="00D075EE" w:rsidRPr="008D7C42" w:rsidRDefault="00D075EE" w:rsidP="005A7433">
            <w:pPr>
              <w:rPr>
                <w:sz w:val="22"/>
                <w:lang w:val="kk-KZ"/>
              </w:rPr>
            </w:pPr>
            <w:r w:rsidRPr="008D7C42">
              <w:rPr>
                <w:sz w:val="22"/>
                <w:lang w:val="kk-KZ"/>
              </w:rPr>
              <w:lastRenderedPageBreak/>
              <w:t>Психопрофилактикалық жұмыс</w:t>
            </w:r>
          </w:p>
        </w:tc>
        <w:tc>
          <w:tcPr>
            <w:tcW w:w="2148" w:type="dxa"/>
          </w:tcPr>
          <w:p w14:paraId="1BA1CC02" w14:textId="77777777" w:rsidR="00D075EE" w:rsidRPr="008D7C42" w:rsidRDefault="00D075EE" w:rsidP="005A7433">
            <w:pPr>
              <w:rPr>
                <w:sz w:val="22"/>
                <w:lang w:val="kk-KZ"/>
              </w:rPr>
            </w:pPr>
            <w:r w:rsidRPr="008D7C42">
              <w:rPr>
                <w:sz w:val="22"/>
                <w:lang w:val="kk-KZ"/>
              </w:rPr>
              <w:t>Дж. Голланд тесті</w:t>
            </w:r>
          </w:p>
        </w:tc>
        <w:tc>
          <w:tcPr>
            <w:tcW w:w="1537" w:type="dxa"/>
            <w:gridSpan w:val="2"/>
          </w:tcPr>
          <w:p w14:paraId="291C2964" w14:textId="77777777" w:rsidR="00D075EE" w:rsidRPr="008D7C42" w:rsidRDefault="00D075EE" w:rsidP="005A7433">
            <w:pPr>
              <w:rPr>
                <w:sz w:val="22"/>
                <w:lang w:val="kk-KZ"/>
              </w:rPr>
            </w:pPr>
            <w:r w:rsidRPr="008D7C42">
              <w:rPr>
                <w:sz w:val="22"/>
                <w:lang w:val="kk-KZ"/>
              </w:rPr>
              <w:t>9 сыныптар</w:t>
            </w:r>
          </w:p>
        </w:tc>
        <w:tc>
          <w:tcPr>
            <w:tcW w:w="1843" w:type="dxa"/>
            <w:gridSpan w:val="2"/>
          </w:tcPr>
          <w:p w14:paraId="386CB1CD" w14:textId="77777777" w:rsidR="00D075EE" w:rsidRPr="008D7C42" w:rsidRDefault="00D075EE" w:rsidP="005A7433">
            <w:pPr>
              <w:rPr>
                <w:sz w:val="22"/>
                <w:lang w:val="kk-KZ"/>
              </w:rPr>
            </w:pPr>
            <w:r w:rsidRPr="008D7C42">
              <w:rPr>
                <w:sz w:val="22"/>
                <w:lang w:val="kk-KZ"/>
              </w:rPr>
              <w:t xml:space="preserve">Сынып жетекшілер, </w:t>
            </w:r>
            <w:r w:rsidRPr="008D7C42">
              <w:rPr>
                <w:sz w:val="22"/>
                <w:lang w:val="kk-KZ"/>
              </w:rPr>
              <w:lastRenderedPageBreak/>
              <w:t xml:space="preserve">педагог-психолог </w:t>
            </w:r>
          </w:p>
        </w:tc>
      </w:tr>
      <w:tr w:rsidR="00D075EE" w:rsidRPr="008D7C42" w14:paraId="5E65BD1C" w14:textId="77777777" w:rsidTr="008D7C42">
        <w:trPr>
          <w:trHeight w:val="1048"/>
        </w:trPr>
        <w:tc>
          <w:tcPr>
            <w:tcW w:w="516" w:type="dxa"/>
          </w:tcPr>
          <w:p w14:paraId="0D158C4E" w14:textId="77777777" w:rsidR="00D075EE" w:rsidRPr="008D7C42" w:rsidRDefault="00D075EE" w:rsidP="005A7433">
            <w:pPr>
              <w:rPr>
                <w:sz w:val="22"/>
                <w:lang w:val="kk-KZ"/>
              </w:rPr>
            </w:pPr>
            <w:r w:rsidRPr="008D7C42">
              <w:rPr>
                <w:sz w:val="22"/>
                <w:lang w:val="kk-KZ"/>
              </w:rPr>
              <w:lastRenderedPageBreak/>
              <w:t>4</w:t>
            </w:r>
          </w:p>
          <w:p w14:paraId="0EB45219" w14:textId="77777777" w:rsidR="00D075EE" w:rsidRPr="008D7C42" w:rsidRDefault="00D075EE" w:rsidP="005A7433">
            <w:pPr>
              <w:rPr>
                <w:sz w:val="22"/>
                <w:lang w:val="kk-KZ"/>
              </w:rPr>
            </w:pPr>
          </w:p>
        </w:tc>
        <w:tc>
          <w:tcPr>
            <w:tcW w:w="2904" w:type="dxa"/>
            <w:gridSpan w:val="2"/>
          </w:tcPr>
          <w:p w14:paraId="36BE40AE" w14:textId="77777777" w:rsidR="00D075EE" w:rsidRPr="008D7C42" w:rsidRDefault="00D075EE" w:rsidP="005A7433">
            <w:pPr>
              <w:rPr>
                <w:sz w:val="22"/>
                <w:lang w:val="kk-KZ"/>
              </w:rPr>
            </w:pPr>
            <w:r w:rsidRPr="008D7C42">
              <w:rPr>
                <w:sz w:val="22"/>
                <w:lang w:val="kk-KZ"/>
              </w:rPr>
              <w:t>Дж. Голланд тест қорытынды кеңес ұсыныстар</w:t>
            </w:r>
          </w:p>
        </w:tc>
        <w:tc>
          <w:tcPr>
            <w:tcW w:w="1812" w:type="dxa"/>
            <w:gridSpan w:val="2"/>
          </w:tcPr>
          <w:p w14:paraId="3BC42482" w14:textId="77777777" w:rsidR="00D075EE" w:rsidRPr="008D7C42" w:rsidRDefault="00D075EE" w:rsidP="005A7433">
            <w:pPr>
              <w:rPr>
                <w:sz w:val="22"/>
                <w:lang w:val="kk-KZ"/>
              </w:rPr>
            </w:pPr>
            <w:r w:rsidRPr="008D7C42">
              <w:rPr>
                <w:sz w:val="22"/>
                <w:lang w:val="kk-KZ"/>
              </w:rPr>
              <w:t>Психодиагностикалық жұмыс</w:t>
            </w:r>
          </w:p>
          <w:p w14:paraId="6EB96C23" w14:textId="77777777" w:rsidR="00D075EE" w:rsidRPr="008D7C42" w:rsidRDefault="00D075EE" w:rsidP="005A7433">
            <w:pPr>
              <w:rPr>
                <w:sz w:val="22"/>
                <w:lang w:val="kk-KZ"/>
              </w:rPr>
            </w:pPr>
          </w:p>
        </w:tc>
        <w:tc>
          <w:tcPr>
            <w:tcW w:w="2148" w:type="dxa"/>
          </w:tcPr>
          <w:p w14:paraId="5A765D8B" w14:textId="77777777" w:rsidR="00D075EE" w:rsidRPr="008D7C42" w:rsidRDefault="00D075EE" w:rsidP="005A7433">
            <w:pPr>
              <w:rPr>
                <w:sz w:val="22"/>
                <w:lang w:val="kk-KZ"/>
              </w:rPr>
            </w:pPr>
            <w:r w:rsidRPr="008D7C42">
              <w:rPr>
                <w:sz w:val="22"/>
                <w:lang w:val="kk-KZ"/>
              </w:rPr>
              <w:t>Топтық және жеке кеңес, әңгіме жүргізу</w:t>
            </w:r>
          </w:p>
        </w:tc>
        <w:tc>
          <w:tcPr>
            <w:tcW w:w="1537" w:type="dxa"/>
            <w:gridSpan w:val="2"/>
          </w:tcPr>
          <w:p w14:paraId="09EF8DD1" w14:textId="77777777" w:rsidR="00D075EE" w:rsidRPr="008D7C42" w:rsidRDefault="00D075EE" w:rsidP="005A7433">
            <w:pPr>
              <w:rPr>
                <w:sz w:val="22"/>
                <w:lang w:val="kk-KZ"/>
              </w:rPr>
            </w:pPr>
            <w:r w:rsidRPr="008D7C42">
              <w:rPr>
                <w:sz w:val="22"/>
                <w:lang w:val="kk-KZ"/>
              </w:rPr>
              <w:t>9 сыныптар</w:t>
            </w:r>
          </w:p>
        </w:tc>
        <w:tc>
          <w:tcPr>
            <w:tcW w:w="1843" w:type="dxa"/>
            <w:gridSpan w:val="2"/>
          </w:tcPr>
          <w:p w14:paraId="4620491E" w14:textId="77777777" w:rsidR="00D075EE" w:rsidRPr="008D7C42" w:rsidRDefault="00D075EE" w:rsidP="005A7433">
            <w:pPr>
              <w:rPr>
                <w:sz w:val="22"/>
                <w:lang w:val="kk-KZ"/>
              </w:rPr>
            </w:pPr>
            <w:r w:rsidRPr="008D7C42">
              <w:rPr>
                <w:sz w:val="22"/>
                <w:lang w:val="kk-KZ"/>
              </w:rPr>
              <w:t>Сынып жетекшілер, педагог-психолог</w:t>
            </w:r>
          </w:p>
          <w:p w14:paraId="5FA1D498" w14:textId="77777777" w:rsidR="00D075EE" w:rsidRPr="008D7C42" w:rsidRDefault="00D075EE" w:rsidP="005A7433">
            <w:pPr>
              <w:rPr>
                <w:sz w:val="22"/>
                <w:lang w:val="kk-KZ"/>
              </w:rPr>
            </w:pPr>
          </w:p>
        </w:tc>
      </w:tr>
      <w:tr w:rsidR="00D075EE" w:rsidRPr="008D7C42" w14:paraId="7A278769" w14:textId="77777777" w:rsidTr="008D7C42">
        <w:trPr>
          <w:trHeight w:val="765"/>
        </w:trPr>
        <w:tc>
          <w:tcPr>
            <w:tcW w:w="516" w:type="dxa"/>
          </w:tcPr>
          <w:p w14:paraId="0014B89D" w14:textId="77777777" w:rsidR="00D075EE" w:rsidRPr="008D7C42" w:rsidRDefault="00D075EE" w:rsidP="005A7433">
            <w:pPr>
              <w:rPr>
                <w:sz w:val="22"/>
                <w:szCs w:val="28"/>
                <w:lang w:val="kk-KZ"/>
              </w:rPr>
            </w:pPr>
            <w:r w:rsidRPr="008D7C42">
              <w:rPr>
                <w:sz w:val="22"/>
                <w:szCs w:val="28"/>
                <w:lang w:val="kk-KZ"/>
              </w:rPr>
              <w:t>5</w:t>
            </w:r>
          </w:p>
        </w:tc>
        <w:tc>
          <w:tcPr>
            <w:tcW w:w="2904" w:type="dxa"/>
            <w:gridSpan w:val="2"/>
          </w:tcPr>
          <w:p w14:paraId="35FAFF8E" w14:textId="77777777" w:rsidR="00D075EE" w:rsidRPr="008D7C42" w:rsidRDefault="00D075EE" w:rsidP="005A7433">
            <w:pPr>
              <w:rPr>
                <w:sz w:val="22"/>
                <w:szCs w:val="28"/>
                <w:lang w:val="kk-KZ"/>
              </w:rPr>
            </w:pPr>
            <w:r w:rsidRPr="008D7C42">
              <w:rPr>
                <w:sz w:val="22"/>
                <w:szCs w:val="28"/>
                <w:lang w:val="kk-KZ"/>
              </w:rPr>
              <w:t>«Өзің таңдаған өмір»</w:t>
            </w:r>
          </w:p>
        </w:tc>
        <w:tc>
          <w:tcPr>
            <w:tcW w:w="1812" w:type="dxa"/>
            <w:gridSpan w:val="2"/>
          </w:tcPr>
          <w:p w14:paraId="792ABDFB" w14:textId="77777777" w:rsidR="00D075EE" w:rsidRPr="008D7C42" w:rsidRDefault="00D075EE" w:rsidP="005A7433">
            <w:pPr>
              <w:rPr>
                <w:sz w:val="22"/>
                <w:szCs w:val="28"/>
                <w:lang w:val="kk-KZ"/>
              </w:rPr>
            </w:pPr>
            <w:r w:rsidRPr="008D7C42">
              <w:rPr>
                <w:sz w:val="22"/>
                <w:szCs w:val="28"/>
                <w:lang w:val="kk-KZ"/>
              </w:rPr>
              <w:t>Психопрофилактикалық жұмыс</w:t>
            </w:r>
          </w:p>
        </w:tc>
        <w:tc>
          <w:tcPr>
            <w:tcW w:w="2148" w:type="dxa"/>
          </w:tcPr>
          <w:p w14:paraId="77C73407" w14:textId="77777777" w:rsidR="00D075EE" w:rsidRPr="008D7C42" w:rsidRDefault="00D075EE" w:rsidP="005A7433">
            <w:pPr>
              <w:rPr>
                <w:sz w:val="22"/>
                <w:szCs w:val="28"/>
                <w:lang w:val="kk-KZ"/>
              </w:rPr>
            </w:pPr>
            <w:r w:rsidRPr="008D7C42">
              <w:rPr>
                <w:sz w:val="22"/>
                <w:szCs w:val="28"/>
                <w:lang w:val="kk-KZ"/>
              </w:rPr>
              <w:t xml:space="preserve">Тренинг </w:t>
            </w:r>
          </w:p>
        </w:tc>
        <w:tc>
          <w:tcPr>
            <w:tcW w:w="1537" w:type="dxa"/>
            <w:gridSpan w:val="2"/>
          </w:tcPr>
          <w:p w14:paraId="3023D579" w14:textId="77777777" w:rsidR="00D075EE" w:rsidRPr="008D7C42" w:rsidRDefault="00D075EE" w:rsidP="005A7433">
            <w:pPr>
              <w:rPr>
                <w:sz w:val="22"/>
                <w:szCs w:val="28"/>
                <w:lang w:val="kk-KZ"/>
              </w:rPr>
            </w:pPr>
            <w:r w:rsidRPr="008D7C42">
              <w:rPr>
                <w:sz w:val="22"/>
                <w:szCs w:val="28"/>
                <w:lang w:val="kk-KZ"/>
              </w:rPr>
              <w:t>8-10 сыныптар</w:t>
            </w:r>
          </w:p>
        </w:tc>
        <w:tc>
          <w:tcPr>
            <w:tcW w:w="1843" w:type="dxa"/>
            <w:gridSpan w:val="2"/>
          </w:tcPr>
          <w:p w14:paraId="69C15035" w14:textId="77777777" w:rsidR="00D075EE" w:rsidRPr="008D7C42" w:rsidRDefault="00D075EE" w:rsidP="005A7433">
            <w:pPr>
              <w:rPr>
                <w:sz w:val="22"/>
                <w:szCs w:val="28"/>
                <w:lang w:val="kk-KZ"/>
              </w:rPr>
            </w:pPr>
            <w:r w:rsidRPr="008D7C42">
              <w:rPr>
                <w:sz w:val="22"/>
                <w:szCs w:val="28"/>
                <w:lang w:val="kk-KZ"/>
              </w:rPr>
              <w:t>Педагог-психологтар</w:t>
            </w:r>
          </w:p>
          <w:p w14:paraId="382EE582" w14:textId="77777777" w:rsidR="00D075EE" w:rsidRPr="008D7C42" w:rsidRDefault="00D075EE" w:rsidP="005A7433">
            <w:pPr>
              <w:rPr>
                <w:sz w:val="22"/>
                <w:szCs w:val="28"/>
                <w:lang w:val="kk-KZ"/>
              </w:rPr>
            </w:pPr>
          </w:p>
        </w:tc>
      </w:tr>
      <w:tr w:rsidR="00D075EE" w:rsidRPr="008D7C42" w14:paraId="7B75AC7A" w14:textId="77777777" w:rsidTr="008D7C42">
        <w:trPr>
          <w:trHeight w:val="965"/>
        </w:trPr>
        <w:tc>
          <w:tcPr>
            <w:tcW w:w="540" w:type="dxa"/>
            <w:gridSpan w:val="2"/>
          </w:tcPr>
          <w:p w14:paraId="5982C985" w14:textId="77777777" w:rsidR="00D075EE" w:rsidRPr="008D7C42" w:rsidRDefault="00D075EE" w:rsidP="005A7433">
            <w:pPr>
              <w:rPr>
                <w:sz w:val="22"/>
                <w:lang w:val="kk-KZ"/>
              </w:rPr>
            </w:pPr>
            <w:r w:rsidRPr="008D7C42">
              <w:rPr>
                <w:sz w:val="22"/>
                <w:lang w:val="kk-KZ"/>
              </w:rPr>
              <w:t>1</w:t>
            </w:r>
          </w:p>
          <w:p w14:paraId="0979CF42" w14:textId="77777777" w:rsidR="00D075EE" w:rsidRPr="008D7C42" w:rsidRDefault="00D075EE" w:rsidP="005A7433">
            <w:pPr>
              <w:rPr>
                <w:sz w:val="22"/>
                <w:lang w:val="kk-KZ"/>
              </w:rPr>
            </w:pPr>
          </w:p>
        </w:tc>
        <w:tc>
          <w:tcPr>
            <w:tcW w:w="2880" w:type="dxa"/>
          </w:tcPr>
          <w:p w14:paraId="2110C596" w14:textId="77777777" w:rsidR="00D075EE" w:rsidRPr="008D7C42" w:rsidRDefault="00D075EE" w:rsidP="005A7433">
            <w:pPr>
              <w:rPr>
                <w:sz w:val="22"/>
                <w:lang w:val="kk-KZ"/>
              </w:rPr>
            </w:pPr>
            <w:r w:rsidRPr="008D7C42">
              <w:rPr>
                <w:sz w:val="22"/>
                <w:lang w:val="kk-KZ"/>
              </w:rPr>
              <w:t>Үлгерімі төмен оқушылармен жұмыс</w:t>
            </w:r>
          </w:p>
        </w:tc>
        <w:tc>
          <w:tcPr>
            <w:tcW w:w="1812" w:type="dxa"/>
            <w:gridSpan w:val="2"/>
          </w:tcPr>
          <w:p w14:paraId="1B78BE39" w14:textId="77777777" w:rsidR="00D075EE" w:rsidRPr="008D7C42" w:rsidRDefault="00D075EE" w:rsidP="005A7433">
            <w:pPr>
              <w:rPr>
                <w:sz w:val="22"/>
                <w:lang w:val="kk-KZ"/>
              </w:rPr>
            </w:pPr>
            <w:r w:rsidRPr="008D7C42">
              <w:rPr>
                <w:sz w:val="22"/>
                <w:lang w:val="kk-KZ"/>
              </w:rPr>
              <w:t>Психодиагностикалық жұмыс</w:t>
            </w:r>
          </w:p>
        </w:tc>
        <w:tc>
          <w:tcPr>
            <w:tcW w:w="2148" w:type="dxa"/>
          </w:tcPr>
          <w:p w14:paraId="02264310" w14:textId="77777777" w:rsidR="00D075EE" w:rsidRPr="008D7C42" w:rsidRDefault="00D075EE" w:rsidP="005A7433">
            <w:pPr>
              <w:rPr>
                <w:sz w:val="22"/>
                <w:lang w:val="kk-KZ"/>
              </w:rPr>
            </w:pPr>
            <w:r w:rsidRPr="008D7C42">
              <w:rPr>
                <w:sz w:val="22"/>
                <w:lang w:val="kk-KZ"/>
              </w:rPr>
              <w:t xml:space="preserve">«Менің сабаққа үлгермеу себебім» сауалнама, әңгіме </w:t>
            </w:r>
          </w:p>
        </w:tc>
        <w:tc>
          <w:tcPr>
            <w:tcW w:w="1537" w:type="dxa"/>
            <w:gridSpan w:val="2"/>
          </w:tcPr>
          <w:p w14:paraId="10E772B0" w14:textId="77777777" w:rsidR="00D075EE" w:rsidRPr="008D7C42" w:rsidRDefault="00D075EE" w:rsidP="005A7433">
            <w:pPr>
              <w:rPr>
                <w:sz w:val="22"/>
                <w:lang w:val="kk-KZ"/>
              </w:rPr>
            </w:pPr>
          </w:p>
        </w:tc>
        <w:tc>
          <w:tcPr>
            <w:tcW w:w="1843" w:type="dxa"/>
            <w:gridSpan w:val="2"/>
          </w:tcPr>
          <w:p w14:paraId="1A27946C" w14:textId="77777777" w:rsidR="00D075EE" w:rsidRPr="008D7C42" w:rsidRDefault="00D075EE" w:rsidP="005A7433">
            <w:pPr>
              <w:rPr>
                <w:sz w:val="22"/>
                <w:lang w:val="kk-KZ"/>
              </w:rPr>
            </w:pPr>
            <w:r w:rsidRPr="008D7C42">
              <w:rPr>
                <w:sz w:val="22"/>
                <w:lang w:val="kk-KZ"/>
              </w:rPr>
              <w:t>Сынып жетекшілер, педагог-психолог</w:t>
            </w:r>
          </w:p>
        </w:tc>
      </w:tr>
      <w:tr w:rsidR="00D075EE" w:rsidRPr="008D7C42" w14:paraId="5CAAB845" w14:textId="77777777" w:rsidTr="008D7C42">
        <w:trPr>
          <w:trHeight w:val="628"/>
        </w:trPr>
        <w:tc>
          <w:tcPr>
            <w:tcW w:w="540" w:type="dxa"/>
            <w:gridSpan w:val="2"/>
          </w:tcPr>
          <w:p w14:paraId="6C66BBD4" w14:textId="77777777" w:rsidR="00D075EE" w:rsidRPr="008D7C42" w:rsidRDefault="00D075EE" w:rsidP="005A7433">
            <w:pPr>
              <w:rPr>
                <w:sz w:val="22"/>
                <w:lang w:val="kk-KZ"/>
              </w:rPr>
            </w:pPr>
            <w:r w:rsidRPr="008D7C42">
              <w:rPr>
                <w:sz w:val="22"/>
                <w:lang w:val="kk-KZ"/>
              </w:rPr>
              <w:t>2</w:t>
            </w:r>
          </w:p>
          <w:p w14:paraId="3C40A96E" w14:textId="77777777" w:rsidR="00D075EE" w:rsidRPr="008D7C42" w:rsidRDefault="00D075EE" w:rsidP="005A7433">
            <w:pPr>
              <w:rPr>
                <w:sz w:val="22"/>
                <w:lang w:val="kk-KZ"/>
              </w:rPr>
            </w:pPr>
          </w:p>
        </w:tc>
        <w:tc>
          <w:tcPr>
            <w:tcW w:w="2880" w:type="dxa"/>
          </w:tcPr>
          <w:p w14:paraId="17B0ACB7" w14:textId="77777777" w:rsidR="00D075EE" w:rsidRPr="008D7C42" w:rsidRDefault="00D075EE" w:rsidP="005A7433">
            <w:pPr>
              <w:rPr>
                <w:sz w:val="22"/>
                <w:lang w:val="kk-KZ"/>
              </w:rPr>
            </w:pPr>
            <w:r w:rsidRPr="008D7C42">
              <w:rPr>
                <w:sz w:val="22"/>
                <w:lang w:val="kk-KZ"/>
              </w:rPr>
              <w:t>Оқу түрткісін анықтау, түзету-дамыту</w:t>
            </w:r>
          </w:p>
        </w:tc>
        <w:tc>
          <w:tcPr>
            <w:tcW w:w="1812" w:type="dxa"/>
            <w:gridSpan w:val="2"/>
          </w:tcPr>
          <w:p w14:paraId="6FDEB475" w14:textId="77777777" w:rsidR="00D075EE" w:rsidRPr="008D7C42" w:rsidRDefault="00D075EE" w:rsidP="005A7433">
            <w:pPr>
              <w:rPr>
                <w:sz w:val="22"/>
                <w:lang w:val="kk-KZ"/>
              </w:rPr>
            </w:pPr>
            <w:r w:rsidRPr="008D7C42">
              <w:rPr>
                <w:sz w:val="22"/>
                <w:lang w:val="kk-KZ"/>
              </w:rPr>
              <w:t>Ақыл-ой деңгейін анықтау, интеллект деңгейін анықтау</w:t>
            </w:r>
          </w:p>
        </w:tc>
        <w:tc>
          <w:tcPr>
            <w:tcW w:w="2148" w:type="dxa"/>
          </w:tcPr>
          <w:p w14:paraId="4DBDCD63" w14:textId="77777777" w:rsidR="00D075EE" w:rsidRPr="008D7C42" w:rsidRDefault="00D075EE" w:rsidP="005A7433">
            <w:pPr>
              <w:rPr>
                <w:sz w:val="22"/>
                <w:lang w:val="kk-KZ"/>
              </w:rPr>
            </w:pPr>
            <w:r w:rsidRPr="008D7C42">
              <w:rPr>
                <w:sz w:val="22"/>
                <w:lang w:val="kk-KZ"/>
              </w:rPr>
              <w:t>ШТУР тесті</w:t>
            </w:r>
          </w:p>
        </w:tc>
        <w:tc>
          <w:tcPr>
            <w:tcW w:w="1537" w:type="dxa"/>
            <w:gridSpan w:val="2"/>
          </w:tcPr>
          <w:p w14:paraId="057D2390" w14:textId="77777777" w:rsidR="00D075EE" w:rsidRPr="008D7C42" w:rsidRDefault="00D075EE" w:rsidP="005A7433">
            <w:pPr>
              <w:rPr>
                <w:sz w:val="22"/>
                <w:lang w:val="kk-KZ"/>
              </w:rPr>
            </w:pPr>
            <w:r w:rsidRPr="008D7C42">
              <w:rPr>
                <w:sz w:val="22"/>
                <w:lang w:val="kk-KZ"/>
              </w:rPr>
              <w:t>3-4, 5-8, 9-10 сынып</w:t>
            </w:r>
          </w:p>
        </w:tc>
        <w:tc>
          <w:tcPr>
            <w:tcW w:w="1843" w:type="dxa"/>
            <w:gridSpan w:val="2"/>
          </w:tcPr>
          <w:p w14:paraId="2CCA0190" w14:textId="77777777" w:rsidR="00D075EE" w:rsidRPr="008D7C42" w:rsidRDefault="00D075EE" w:rsidP="005A7433">
            <w:pPr>
              <w:rPr>
                <w:sz w:val="22"/>
                <w:lang w:val="kk-KZ"/>
              </w:rPr>
            </w:pPr>
            <w:r w:rsidRPr="008D7C42">
              <w:rPr>
                <w:sz w:val="22"/>
                <w:lang w:val="kk-KZ"/>
              </w:rPr>
              <w:t xml:space="preserve">  Педагог-психологтар</w:t>
            </w:r>
          </w:p>
        </w:tc>
      </w:tr>
      <w:tr w:rsidR="00D075EE" w:rsidRPr="008D7C42" w14:paraId="17B5A7FC" w14:textId="77777777" w:rsidTr="008D7C42">
        <w:tc>
          <w:tcPr>
            <w:tcW w:w="540" w:type="dxa"/>
            <w:gridSpan w:val="2"/>
          </w:tcPr>
          <w:p w14:paraId="1C6C096F" w14:textId="77777777" w:rsidR="00D075EE" w:rsidRPr="008D7C42" w:rsidRDefault="00D075EE" w:rsidP="005A7433">
            <w:pPr>
              <w:rPr>
                <w:sz w:val="22"/>
                <w:lang w:val="kk-KZ"/>
              </w:rPr>
            </w:pPr>
            <w:r w:rsidRPr="008D7C42">
              <w:rPr>
                <w:sz w:val="22"/>
                <w:lang w:val="kk-KZ"/>
              </w:rPr>
              <w:t>3</w:t>
            </w:r>
          </w:p>
        </w:tc>
        <w:tc>
          <w:tcPr>
            <w:tcW w:w="2880" w:type="dxa"/>
          </w:tcPr>
          <w:p w14:paraId="77B29D0B" w14:textId="77777777" w:rsidR="00D075EE" w:rsidRPr="008D7C42" w:rsidRDefault="00D075EE" w:rsidP="005A7433">
            <w:pPr>
              <w:rPr>
                <w:sz w:val="22"/>
                <w:lang w:val="kk-KZ"/>
              </w:rPr>
            </w:pPr>
            <w:r w:rsidRPr="008D7C42">
              <w:rPr>
                <w:sz w:val="22"/>
                <w:lang w:val="kk-KZ"/>
              </w:rPr>
              <w:t>«Менің әлемім!»</w:t>
            </w:r>
          </w:p>
        </w:tc>
        <w:tc>
          <w:tcPr>
            <w:tcW w:w="1812" w:type="dxa"/>
            <w:gridSpan w:val="2"/>
          </w:tcPr>
          <w:p w14:paraId="1A3FB844" w14:textId="77777777" w:rsidR="00D075EE" w:rsidRPr="008D7C42" w:rsidRDefault="00D075EE" w:rsidP="005A7433">
            <w:pPr>
              <w:rPr>
                <w:sz w:val="22"/>
                <w:lang w:val="kk-KZ"/>
              </w:rPr>
            </w:pPr>
            <w:r w:rsidRPr="008D7C42">
              <w:rPr>
                <w:sz w:val="22"/>
                <w:lang w:val="kk-KZ"/>
              </w:rPr>
              <w:t>Психопрофилактикалық жұмыс</w:t>
            </w:r>
          </w:p>
        </w:tc>
        <w:tc>
          <w:tcPr>
            <w:tcW w:w="2148" w:type="dxa"/>
          </w:tcPr>
          <w:p w14:paraId="198CD98E" w14:textId="77777777" w:rsidR="00D075EE" w:rsidRPr="008D7C42" w:rsidRDefault="00D075EE" w:rsidP="005A7433">
            <w:pPr>
              <w:rPr>
                <w:sz w:val="22"/>
                <w:lang w:val="kk-KZ"/>
              </w:rPr>
            </w:pPr>
            <w:r w:rsidRPr="008D7C42">
              <w:rPr>
                <w:sz w:val="22"/>
                <w:lang w:val="kk-KZ"/>
              </w:rPr>
              <w:t>Тренинг</w:t>
            </w:r>
          </w:p>
        </w:tc>
        <w:tc>
          <w:tcPr>
            <w:tcW w:w="1537" w:type="dxa"/>
            <w:gridSpan w:val="2"/>
          </w:tcPr>
          <w:p w14:paraId="4B82CFB0" w14:textId="77777777" w:rsidR="00D075EE" w:rsidRPr="008D7C42" w:rsidRDefault="00D075EE" w:rsidP="005A7433">
            <w:pPr>
              <w:rPr>
                <w:sz w:val="22"/>
                <w:lang w:val="kk-KZ"/>
              </w:rPr>
            </w:pPr>
            <w:r w:rsidRPr="008D7C42">
              <w:rPr>
                <w:sz w:val="22"/>
                <w:lang w:val="kk-KZ"/>
              </w:rPr>
              <w:t>5-7 сыныптар</w:t>
            </w:r>
          </w:p>
        </w:tc>
        <w:tc>
          <w:tcPr>
            <w:tcW w:w="1843" w:type="dxa"/>
            <w:gridSpan w:val="2"/>
          </w:tcPr>
          <w:p w14:paraId="74666821" w14:textId="77777777" w:rsidR="00D075EE" w:rsidRPr="008D7C42" w:rsidRDefault="00D075EE" w:rsidP="005A7433">
            <w:pPr>
              <w:rPr>
                <w:sz w:val="22"/>
                <w:lang w:val="kk-KZ"/>
              </w:rPr>
            </w:pPr>
            <w:r w:rsidRPr="008D7C42">
              <w:rPr>
                <w:sz w:val="22"/>
                <w:lang w:val="kk-KZ"/>
              </w:rPr>
              <w:t xml:space="preserve">Сынып жетекшілер, педагог-психолог </w:t>
            </w:r>
          </w:p>
        </w:tc>
      </w:tr>
      <w:tr w:rsidR="00D075EE" w:rsidRPr="008D7C42" w14:paraId="7443AF70" w14:textId="77777777" w:rsidTr="008D7C42">
        <w:trPr>
          <w:trHeight w:val="1048"/>
        </w:trPr>
        <w:tc>
          <w:tcPr>
            <w:tcW w:w="540" w:type="dxa"/>
            <w:gridSpan w:val="2"/>
          </w:tcPr>
          <w:p w14:paraId="2EFA3AE6" w14:textId="77777777" w:rsidR="00D075EE" w:rsidRPr="008D7C42" w:rsidRDefault="00D075EE" w:rsidP="005A7433">
            <w:pPr>
              <w:rPr>
                <w:sz w:val="22"/>
                <w:lang w:val="kk-KZ"/>
              </w:rPr>
            </w:pPr>
            <w:r w:rsidRPr="008D7C42">
              <w:rPr>
                <w:sz w:val="22"/>
                <w:lang w:val="kk-KZ"/>
              </w:rPr>
              <w:t>4</w:t>
            </w:r>
          </w:p>
          <w:p w14:paraId="50B266EA" w14:textId="77777777" w:rsidR="00D075EE" w:rsidRPr="008D7C42" w:rsidRDefault="00D075EE" w:rsidP="005A7433">
            <w:pPr>
              <w:rPr>
                <w:sz w:val="22"/>
                <w:lang w:val="kk-KZ"/>
              </w:rPr>
            </w:pPr>
          </w:p>
        </w:tc>
        <w:tc>
          <w:tcPr>
            <w:tcW w:w="2880" w:type="dxa"/>
          </w:tcPr>
          <w:p w14:paraId="67230548" w14:textId="77777777" w:rsidR="00D075EE" w:rsidRPr="008D7C42" w:rsidRDefault="00D075EE" w:rsidP="005A7433">
            <w:pPr>
              <w:rPr>
                <w:sz w:val="22"/>
                <w:lang w:val="kk-KZ"/>
              </w:rPr>
            </w:pPr>
            <w:r w:rsidRPr="008D7C42">
              <w:rPr>
                <w:sz w:val="22"/>
                <w:lang w:val="kk-KZ"/>
              </w:rPr>
              <w:t>Құқықбұзушылықтың алдын алу</w:t>
            </w:r>
          </w:p>
        </w:tc>
        <w:tc>
          <w:tcPr>
            <w:tcW w:w="1812" w:type="dxa"/>
            <w:gridSpan w:val="2"/>
          </w:tcPr>
          <w:p w14:paraId="458E9909" w14:textId="77777777" w:rsidR="00D075EE" w:rsidRPr="008D7C42" w:rsidRDefault="00D075EE" w:rsidP="005A7433">
            <w:pPr>
              <w:rPr>
                <w:sz w:val="22"/>
                <w:lang w:val="kk-KZ"/>
              </w:rPr>
            </w:pPr>
            <w:r w:rsidRPr="008D7C42">
              <w:rPr>
                <w:sz w:val="22"/>
                <w:lang w:val="kk-KZ"/>
              </w:rPr>
              <w:t>Психодиагностикалық жұмыс</w:t>
            </w:r>
          </w:p>
          <w:p w14:paraId="0A91CE1B" w14:textId="77777777" w:rsidR="00D075EE" w:rsidRPr="008D7C42" w:rsidRDefault="00D075EE" w:rsidP="005A7433">
            <w:pPr>
              <w:rPr>
                <w:sz w:val="22"/>
                <w:lang w:val="kk-KZ"/>
              </w:rPr>
            </w:pPr>
          </w:p>
        </w:tc>
        <w:tc>
          <w:tcPr>
            <w:tcW w:w="2148" w:type="dxa"/>
          </w:tcPr>
          <w:p w14:paraId="169CA180" w14:textId="77777777" w:rsidR="00D075EE" w:rsidRPr="008D7C42" w:rsidRDefault="00D075EE" w:rsidP="005A7433">
            <w:pPr>
              <w:rPr>
                <w:sz w:val="22"/>
                <w:lang w:val="kk-KZ"/>
              </w:rPr>
            </w:pPr>
            <w:r w:rsidRPr="008D7C42">
              <w:rPr>
                <w:sz w:val="22"/>
                <w:lang w:val="kk-KZ"/>
              </w:rPr>
              <w:t>Анонимді сауалнама жүргізу</w:t>
            </w:r>
          </w:p>
        </w:tc>
        <w:tc>
          <w:tcPr>
            <w:tcW w:w="1537" w:type="dxa"/>
            <w:gridSpan w:val="2"/>
          </w:tcPr>
          <w:p w14:paraId="11EC6E1D" w14:textId="77777777" w:rsidR="00D075EE" w:rsidRPr="008D7C42" w:rsidRDefault="00D075EE" w:rsidP="005A7433">
            <w:pPr>
              <w:rPr>
                <w:sz w:val="22"/>
                <w:lang w:val="kk-KZ"/>
              </w:rPr>
            </w:pPr>
            <w:r w:rsidRPr="008D7C42">
              <w:rPr>
                <w:sz w:val="22"/>
                <w:lang w:val="kk-KZ"/>
              </w:rPr>
              <w:t>8-11 сыныптар</w:t>
            </w:r>
          </w:p>
        </w:tc>
        <w:tc>
          <w:tcPr>
            <w:tcW w:w="1843" w:type="dxa"/>
            <w:gridSpan w:val="2"/>
          </w:tcPr>
          <w:p w14:paraId="3649145F" w14:textId="77777777" w:rsidR="00D075EE" w:rsidRPr="008D7C42" w:rsidRDefault="00D075EE" w:rsidP="005A7433">
            <w:pPr>
              <w:rPr>
                <w:sz w:val="22"/>
                <w:lang w:val="kk-KZ"/>
              </w:rPr>
            </w:pPr>
            <w:r w:rsidRPr="008D7C42">
              <w:rPr>
                <w:sz w:val="22"/>
                <w:lang w:val="kk-KZ"/>
              </w:rPr>
              <w:t>Педагог-психолог</w:t>
            </w:r>
          </w:p>
          <w:p w14:paraId="2C9F3F14" w14:textId="77777777" w:rsidR="00D075EE" w:rsidRPr="008D7C42" w:rsidRDefault="00D075EE" w:rsidP="005A7433">
            <w:pPr>
              <w:rPr>
                <w:sz w:val="22"/>
                <w:lang w:val="kk-KZ"/>
              </w:rPr>
            </w:pPr>
          </w:p>
        </w:tc>
      </w:tr>
      <w:tr w:rsidR="00D075EE" w:rsidRPr="008D7C42" w14:paraId="7CD886D7" w14:textId="77777777" w:rsidTr="008D7C42">
        <w:trPr>
          <w:trHeight w:val="1194"/>
        </w:trPr>
        <w:tc>
          <w:tcPr>
            <w:tcW w:w="540" w:type="dxa"/>
            <w:gridSpan w:val="2"/>
          </w:tcPr>
          <w:p w14:paraId="63AE5F56" w14:textId="77777777" w:rsidR="00D075EE" w:rsidRPr="008D7C42" w:rsidRDefault="00D075EE" w:rsidP="005A7433">
            <w:pPr>
              <w:rPr>
                <w:sz w:val="22"/>
                <w:lang w:val="kk-KZ"/>
              </w:rPr>
            </w:pPr>
            <w:r w:rsidRPr="008D7C42">
              <w:rPr>
                <w:sz w:val="22"/>
                <w:lang w:val="kk-KZ"/>
              </w:rPr>
              <w:t>5</w:t>
            </w:r>
          </w:p>
        </w:tc>
        <w:tc>
          <w:tcPr>
            <w:tcW w:w="2880" w:type="dxa"/>
          </w:tcPr>
          <w:p w14:paraId="338C45A1" w14:textId="77777777" w:rsidR="00D075EE" w:rsidRPr="008D7C42" w:rsidRDefault="00D075EE" w:rsidP="005A7433">
            <w:pPr>
              <w:rPr>
                <w:sz w:val="22"/>
                <w:lang w:val="kk-KZ"/>
              </w:rPr>
            </w:pPr>
            <w:r w:rsidRPr="008D7C42">
              <w:rPr>
                <w:sz w:val="22"/>
                <w:lang w:val="kk-KZ"/>
              </w:rPr>
              <w:t>Құқықбұзушылықтың алдын алу мақсатында жүргізілген сауалнама нәтижесіне қарай жұмыс</w:t>
            </w:r>
          </w:p>
        </w:tc>
        <w:tc>
          <w:tcPr>
            <w:tcW w:w="1812" w:type="dxa"/>
            <w:gridSpan w:val="2"/>
          </w:tcPr>
          <w:p w14:paraId="2757EDBC" w14:textId="77777777" w:rsidR="00D075EE" w:rsidRPr="008D7C42" w:rsidRDefault="00D075EE" w:rsidP="005A7433">
            <w:pPr>
              <w:rPr>
                <w:sz w:val="22"/>
                <w:lang w:val="kk-KZ"/>
              </w:rPr>
            </w:pPr>
            <w:r w:rsidRPr="008D7C42">
              <w:rPr>
                <w:sz w:val="22"/>
                <w:lang w:val="kk-KZ"/>
              </w:rPr>
              <w:t>Психопрофилактикалық жұмыс</w:t>
            </w:r>
          </w:p>
        </w:tc>
        <w:tc>
          <w:tcPr>
            <w:tcW w:w="2148" w:type="dxa"/>
          </w:tcPr>
          <w:p w14:paraId="7347FA45" w14:textId="77777777" w:rsidR="00D075EE" w:rsidRPr="008D7C42" w:rsidRDefault="00D075EE" w:rsidP="005A7433">
            <w:pPr>
              <w:rPr>
                <w:sz w:val="22"/>
                <w:lang w:val="kk-KZ"/>
              </w:rPr>
            </w:pPr>
            <w:r w:rsidRPr="008D7C42">
              <w:rPr>
                <w:sz w:val="22"/>
                <w:lang w:val="kk-KZ"/>
              </w:rPr>
              <w:t>Әңгіме, кеңес беру</w:t>
            </w:r>
          </w:p>
        </w:tc>
        <w:tc>
          <w:tcPr>
            <w:tcW w:w="1537" w:type="dxa"/>
            <w:gridSpan w:val="2"/>
          </w:tcPr>
          <w:p w14:paraId="2B591304" w14:textId="77777777" w:rsidR="00D075EE" w:rsidRPr="008D7C42" w:rsidRDefault="00D075EE" w:rsidP="005A7433">
            <w:pPr>
              <w:rPr>
                <w:sz w:val="22"/>
                <w:lang w:val="kk-KZ"/>
              </w:rPr>
            </w:pPr>
            <w:r w:rsidRPr="008D7C42">
              <w:rPr>
                <w:sz w:val="22"/>
                <w:lang w:val="kk-KZ"/>
              </w:rPr>
              <w:t>8-11 сыныптар</w:t>
            </w:r>
          </w:p>
        </w:tc>
        <w:tc>
          <w:tcPr>
            <w:tcW w:w="1843" w:type="dxa"/>
            <w:gridSpan w:val="2"/>
          </w:tcPr>
          <w:p w14:paraId="133B544D" w14:textId="77777777" w:rsidR="00D075EE" w:rsidRPr="008D7C42" w:rsidRDefault="00D075EE" w:rsidP="005A7433">
            <w:pPr>
              <w:rPr>
                <w:sz w:val="22"/>
                <w:lang w:val="kk-KZ"/>
              </w:rPr>
            </w:pPr>
            <w:r w:rsidRPr="008D7C42">
              <w:rPr>
                <w:sz w:val="22"/>
                <w:lang w:val="kk-KZ"/>
              </w:rPr>
              <w:t>ДТІЖО</w:t>
            </w:r>
          </w:p>
          <w:p w14:paraId="661DCB43" w14:textId="77777777" w:rsidR="00D075EE" w:rsidRPr="008D7C42" w:rsidRDefault="00D075EE" w:rsidP="005A7433">
            <w:pPr>
              <w:rPr>
                <w:sz w:val="22"/>
                <w:lang w:val="kk-KZ"/>
              </w:rPr>
            </w:pPr>
            <w:r w:rsidRPr="008D7C42">
              <w:rPr>
                <w:sz w:val="22"/>
                <w:lang w:val="kk-KZ"/>
              </w:rPr>
              <w:t>Педагог-психологтар</w:t>
            </w:r>
          </w:p>
          <w:p w14:paraId="200BB983" w14:textId="77777777" w:rsidR="00D075EE" w:rsidRPr="008D7C42" w:rsidRDefault="00D075EE" w:rsidP="005A7433">
            <w:pPr>
              <w:rPr>
                <w:sz w:val="22"/>
                <w:lang w:val="kk-KZ"/>
              </w:rPr>
            </w:pPr>
            <w:r w:rsidRPr="008D7C42">
              <w:rPr>
                <w:sz w:val="22"/>
                <w:lang w:val="kk-KZ"/>
              </w:rPr>
              <w:t>Сынып жетекшіле</w:t>
            </w:r>
            <w:r w:rsidR="008D7C42">
              <w:rPr>
                <w:sz w:val="22"/>
                <w:lang w:val="kk-KZ"/>
              </w:rPr>
              <w:t>р</w:t>
            </w:r>
          </w:p>
        </w:tc>
      </w:tr>
      <w:tr w:rsidR="00D075EE" w:rsidRPr="008D7C42" w14:paraId="4616E2B2" w14:textId="77777777" w:rsidTr="008D7C42">
        <w:trPr>
          <w:trHeight w:val="965"/>
        </w:trPr>
        <w:tc>
          <w:tcPr>
            <w:tcW w:w="540" w:type="dxa"/>
            <w:gridSpan w:val="2"/>
          </w:tcPr>
          <w:p w14:paraId="19B9E569" w14:textId="77777777" w:rsidR="00D075EE" w:rsidRPr="008D7C42" w:rsidRDefault="00D075EE" w:rsidP="005A7433">
            <w:pPr>
              <w:rPr>
                <w:sz w:val="22"/>
                <w:lang w:val="kk-KZ"/>
              </w:rPr>
            </w:pPr>
            <w:r w:rsidRPr="008D7C42">
              <w:rPr>
                <w:sz w:val="22"/>
                <w:lang w:val="kk-KZ"/>
              </w:rPr>
              <w:t>1</w:t>
            </w:r>
          </w:p>
          <w:p w14:paraId="0BA2B800" w14:textId="77777777" w:rsidR="00D075EE" w:rsidRPr="008D7C42" w:rsidRDefault="00D075EE" w:rsidP="005A7433">
            <w:pPr>
              <w:rPr>
                <w:sz w:val="22"/>
                <w:lang w:val="kk-KZ"/>
              </w:rPr>
            </w:pPr>
          </w:p>
        </w:tc>
        <w:tc>
          <w:tcPr>
            <w:tcW w:w="2880" w:type="dxa"/>
          </w:tcPr>
          <w:p w14:paraId="7C799D15" w14:textId="77777777" w:rsidR="00D075EE" w:rsidRPr="008D7C42" w:rsidRDefault="00D075EE" w:rsidP="005A7433">
            <w:pPr>
              <w:rPr>
                <w:sz w:val="22"/>
                <w:lang w:val="kk-KZ"/>
              </w:rPr>
            </w:pPr>
            <w:r w:rsidRPr="008D7C42">
              <w:rPr>
                <w:sz w:val="22"/>
                <w:lang w:val="kk-KZ"/>
              </w:rPr>
              <w:t>ОЖСБ-ға оқушылардың бойындағы үрей мен қорқынышты анықтау</w:t>
            </w:r>
          </w:p>
        </w:tc>
        <w:tc>
          <w:tcPr>
            <w:tcW w:w="1812" w:type="dxa"/>
            <w:gridSpan w:val="2"/>
          </w:tcPr>
          <w:p w14:paraId="608C1A99" w14:textId="77777777" w:rsidR="00D075EE" w:rsidRPr="008D7C42" w:rsidRDefault="00D075EE" w:rsidP="005A7433">
            <w:pPr>
              <w:rPr>
                <w:sz w:val="22"/>
                <w:lang w:val="kk-KZ"/>
              </w:rPr>
            </w:pPr>
            <w:r w:rsidRPr="008D7C42">
              <w:rPr>
                <w:sz w:val="22"/>
                <w:lang w:val="kk-KZ"/>
              </w:rPr>
              <w:t>Психодиагностикалық жұмыс</w:t>
            </w:r>
          </w:p>
        </w:tc>
        <w:tc>
          <w:tcPr>
            <w:tcW w:w="2148" w:type="dxa"/>
          </w:tcPr>
          <w:p w14:paraId="79E5560A" w14:textId="77777777" w:rsidR="00D075EE" w:rsidRPr="008D7C42" w:rsidRDefault="00D075EE" w:rsidP="005A7433">
            <w:pPr>
              <w:rPr>
                <w:sz w:val="22"/>
                <w:lang w:val="kk-KZ"/>
              </w:rPr>
            </w:pPr>
            <w:r w:rsidRPr="008D7C42">
              <w:rPr>
                <w:sz w:val="22"/>
                <w:lang w:val="kk-KZ"/>
              </w:rPr>
              <w:t>Үрейлік формасының жеке тұлғалық шкаласы</w:t>
            </w:r>
          </w:p>
          <w:p w14:paraId="6E22C480" w14:textId="77777777" w:rsidR="00D075EE" w:rsidRPr="008D7C42" w:rsidRDefault="00D075EE" w:rsidP="005A7433">
            <w:pPr>
              <w:rPr>
                <w:sz w:val="22"/>
                <w:lang w:val="kk-KZ"/>
              </w:rPr>
            </w:pPr>
            <w:r w:rsidRPr="008D7C42">
              <w:rPr>
                <w:sz w:val="22"/>
                <w:lang w:val="kk-KZ"/>
              </w:rPr>
              <w:t>ДЖ. Тейлор</w:t>
            </w:r>
          </w:p>
        </w:tc>
        <w:tc>
          <w:tcPr>
            <w:tcW w:w="1537" w:type="dxa"/>
            <w:gridSpan w:val="2"/>
          </w:tcPr>
          <w:p w14:paraId="46D960E7" w14:textId="77777777" w:rsidR="00D075EE" w:rsidRPr="008D7C42" w:rsidRDefault="00D075EE" w:rsidP="005A7433">
            <w:pPr>
              <w:rPr>
                <w:sz w:val="22"/>
                <w:lang w:val="kk-KZ"/>
              </w:rPr>
            </w:pPr>
            <w:r w:rsidRPr="008D7C42">
              <w:rPr>
                <w:sz w:val="22"/>
                <w:lang w:val="kk-KZ"/>
              </w:rPr>
              <w:t>9 сынып</w:t>
            </w:r>
          </w:p>
        </w:tc>
        <w:tc>
          <w:tcPr>
            <w:tcW w:w="1843" w:type="dxa"/>
            <w:gridSpan w:val="2"/>
          </w:tcPr>
          <w:p w14:paraId="1C67683E" w14:textId="77777777" w:rsidR="00D075EE" w:rsidRPr="008D7C42" w:rsidRDefault="00D075EE" w:rsidP="005A7433">
            <w:pPr>
              <w:rPr>
                <w:sz w:val="22"/>
                <w:lang w:val="kk-KZ"/>
              </w:rPr>
            </w:pPr>
            <w:r w:rsidRPr="008D7C42">
              <w:rPr>
                <w:sz w:val="22"/>
                <w:lang w:val="kk-KZ"/>
              </w:rPr>
              <w:t>Педагог-психолог</w:t>
            </w:r>
          </w:p>
        </w:tc>
      </w:tr>
      <w:tr w:rsidR="00D075EE" w:rsidRPr="008D7C42" w14:paraId="026916FF" w14:textId="77777777" w:rsidTr="008D7C42">
        <w:trPr>
          <w:trHeight w:val="628"/>
        </w:trPr>
        <w:tc>
          <w:tcPr>
            <w:tcW w:w="540" w:type="dxa"/>
            <w:gridSpan w:val="2"/>
          </w:tcPr>
          <w:p w14:paraId="7703AE23" w14:textId="77777777" w:rsidR="00D075EE" w:rsidRPr="008D7C42" w:rsidRDefault="00D075EE" w:rsidP="005A7433">
            <w:pPr>
              <w:rPr>
                <w:sz w:val="22"/>
                <w:lang w:val="kk-KZ"/>
              </w:rPr>
            </w:pPr>
            <w:r w:rsidRPr="008D7C42">
              <w:rPr>
                <w:sz w:val="22"/>
                <w:lang w:val="kk-KZ"/>
              </w:rPr>
              <w:t>2</w:t>
            </w:r>
          </w:p>
          <w:p w14:paraId="633C6EFF" w14:textId="77777777" w:rsidR="00D075EE" w:rsidRPr="008D7C42" w:rsidRDefault="00D075EE" w:rsidP="005A7433">
            <w:pPr>
              <w:rPr>
                <w:sz w:val="22"/>
                <w:lang w:val="kk-KZ"/>
              </w:rPr>
            </w:pPr>
          </w:p>
        </w:tc>
        <w:tc>
          <w:tcPr>
            <w:tcW w:w="2880" w:type="dxa"/>
          </w:tcPr>
          <w:p w14:paraId="207B1743" w14:textId="77777777" w:rsidR="00D075EE" w:rsidRPr="008D7C42" w:rsidRDefault="00D075EE" w:rsidP="005A7433">
            <w:pPr>
              <w:rPr>
                <w:sz w:val="22"/>
                <w:lang w:val="kk-KZ"/>
              </w:rPr>
            </w:pPr>
            <w:r w:rsidRPr="008D7C42">
              <w:rPr>
                <w:sz w:val="22"/>
                <w:lang w:val="kk-KZ"/>
              </w:rPr>
              <w:t>Оқушылардың шығармашылық қабілетін дамытуға арналған жұмыстар</w:t>
            </w:r>
          </w:p>
        </w:tc>
        <w:tc>
          <w:tcPr>
            <w:tcW w:w="1812" w:type="dxa"/>
            <w:gridSpan w:val="2"/>
          </w:tcPr>
          <w:p w14:paraId="2D382B06" w14:textId="77777777" w:rsidR="00D075EE" w:rsidRPr="008D7C42" w:rsidRDefault="00D075EE" w:rsidP="005A7433">
            <w:pPr>
              <w:rPr>
                <w:sz w:val="22"/>
                <w:lang w:val="kk-KZ"/>
              </w:rPr>
            </w:pPr>
            <w:r w:rsidRPr="008D7C42">
              <w:rPr>
                <w:sz w:val="22"/>
                <w:lang w:val="kk-KZ"/>
              </w:rPr>
              <w:t>Психокоррекциялық жұмыс</w:t>
            </w:r>
          </w:p>
        </w:tc>
        <w:tc>
          <w:tcPr>
            <w:tcW w:w="2148" w:type="dxa"/>
          </w:tcPr>
          <w:p w14:paraId="5ED75C2B" w14:textId="77777777" w:rsidR="00D075EE" w:rsidRPr="008D7C42" w:rsidRDefault="00D075EE" w:rsidP="005A7433">
            <w:pPr>
              <w:rPr>
                <w:sz w:val="22"/>
                <w:lang w:val="kk-KZ"/>
              </w:rPr>
            </w:pPr>
            <w:r w:rsidRPr="008D7C42">
              <w:rPr>
                <w:sz w:val="22"/>
                <w:lang w:val="kk-KZ"/>
              </w:rPr>
              <w:t>Тренинг, ойын жаттығулар</w:t>
            </w:r>
          </w:p>
        </w:tc>
        <w:tc>
          <w:tcPr>
            <w:tcW w:w="1537" w:type="dxa"/>
            <w:gridSpan w:val="2"/>
          </w:tcPr>
          <w:p w14:paraId="06F7D968" w14:textId="77777777" w:rsidR="00D075EE" w:rsidRPr="008D7C42" w:rsidRDefault="00D075EE" w:rsidP="005A7433">
            <w:pPr>
              <w:rPr>
                <w:sz w:val="22"/>
                <w:lang w:val="kk-KZ"/>
              </w:rPr>
            </w:pPr>
            <w:r w:rsidRPr="008D7C42">
              <w:rPr>
                <w:sz w:val="22"/>
                <w:lang w:val="kk-KZ"/>
              </w:rPr>
              <w:t>1 сыныптар</w:t>
            </w:r>
          </w:p>
        </w:tc>
        <w:tc>
          <w:tcPr>
            <w:tcW w:w="1843" w:type="dxa"/>
            <w:gridSpan w:val="2"/>
          </w:tcPr>
          <w:p w14:paraId="6D5C20F4" w14:textId="77777777" w:rsidR="00D075EE" w:rsidRPr="008D7C42" w:rsidRDefault="00D075EE" w:rsidP="005A7433">
            <w:pPr>
              <w:rPr>
                <w:sz w:val="22"/>
                <w:lang w:val="kk-KZ"/>
              </w:rPr>
            </w:pPr>
            <w:r w:rsidRPr="008D7C42">
              <w:rPr>
                <w:sz w:val="22"/>
                <w:lang w:val="kk-KZ"/>
              </w:rPr>
              <w:t>Педагог-психолог</w:t>
            </w:r>
          </w:p>
        </w:tc>
      </w:tr>
      <w:tr w:rsidR="00D075EE" w:rsidRPr="008D7C42" w14:paraId="478F933F" w14:textId="77777777" w:rsidTr="008D7C42">
        <w:tc>
          <w:tcPr>
            <w:tcW w:w="540" w:type="dxa"/>
            <w:gridSpan w:val="2"/>
          </w:tcPr>
          <w:p w14:paraId="14A3ECE9" w14:textId="77777777" w:rsidR="00D075EE" w:rsidRPr="008D7C42" w:rsidRDefault="00D075EE" w:rsidP="005A7433">
            <w:pPr>
              <w:rPr>
                <w:sz w:val="22"/>
                <w:lang w:val="kk-KZ"/>
              </w:rPr>
            </w:pPr>
            <w:r w:rsidRPr="008D7C42">
              <w:rPr>
                <w:sz w:val="22"/>
                <w:lang w:val="kk-KZ"/>
              </w:rPr>
              <w:t>3</w:t>
            </w:r>
          </w:p>
        </w:tc>
        <w:tc>
          <w:tcPr>
            <w:tcW w:w="2880" w:type="dxa"/>
          </w:tcPr>
          <w:p w14:paraId="6FC469EE" w14:textId="77777777" w:rsidR="00D075EE" w:rsidRPr="008D7C42" w:rsidRDefault="00D075EE" w:rsidP="005A7433">
            <w:pPr>
              <w:rPr>
                <w:sz w:val="22"/>
                <w:lang w:val="kk-KZ"/>
              </w:rPr>
            </w:pPr>
            <w:r w:rsidRPr="008D7C42">
              <w:rPr>
                <w:sz w:val="22"/>
                <w:lang w:val="kk-KZ"/>
              </w:rPr>
              <w:t>Үрей мен қорқынышты жоғары деңгейде көрсеткен оқушылармен түзету-дамыту жұмыстары</w:t>
            </w:r>
          </w:p>
        </w:tc>
        <w:tc>
          <w:tcPr>
            <w:tcW w:w="1812" w:type="dxa"/>
            <w:gridSpan w:val="2"/>
          </w:tcPr>
          <w:p w14:paraId="5D20C4A6" w14:textId="77777777" w:rsidR="00D075EE" w:rsidRPr="008D7C42" w:rsidRDefault="00D075EE" w:rsidP="005A7433">
            <w:pPr>
              <w:rPr>
                <w:sz w:val="22"/>
                <w:lang w:val="kk-KZ"/>
              </w:rPr>
            </w:pPr>
            <w:r w:rsidRPr="008D7C42">
              <w:rPr>
                <w:sz w:val="22"/>
                <w:lang w:val="kk-KZ"/>
              </w:rPr>
              <w:t>Психопрофилактикалық жұмыс</w:t>
            </w:r>
          </w:p>
        </w:tc>
        <w:tc>
          <w:tcPr>
            <w:tcW w:w="2148" w:type="dxa"/>
          </w:tcPr>
          <w:p w14:paraId="4D24F171" w14:textId="77777777" w:rsidR="00D075EE" w:rsidRPr="008D7C42" w:rsidRDefault="00D075EE" w:rsidP="005A7433">
            <w:pPr>
              <w:rPr>
                <w:sz w:val="22"/>
                <w:lang w:val="kk-KZ"/>
              </w:rPr>
            </w:pPr>
            <w:r w:rsidRPr="008D7C42">
              <w:rPr>
                <w:sz w:val="22"/>
                <w:lang w:val="kk-KZ"/>
              </w:rPr>
              <w:t>«Бойдағы қорқынышты төмендету» тренинг</w:t>
            </w:r>
          </w:p>
        </w:tc>
        <w:tc>
          <w:tcPr>
            <w:tcW w:w="1537" w:type="dxa"/>
            <w:gridSpan w:val="2"/>
          </w:tcPr>
          <w:p w14:paraId="1D4F4D6D" w14:textId="77777777" w:rsidR="00D075EE" w:rsidRPr="008D7C42" w:rsidRDefault="00D075EE" w:rsidP="005A7433">
            <w:pPr>
              <w:rPr>
                <w:sz w:val="22"/>
                <w:lang w:val="kk-KZ"/>
              </w:rPr>
            </w:pPr>
            <w:r w:rsidRPr="008D7C42">
              <w:rPr>
                <w:sz w:val="22"/>
                <w:lang w:val="kk-KZ"/>
              </w:rPr>
              <w:t>9 сыныптар</w:t>
            </w:r>
          </w:p>
        </w:tc>
        <w:tc>
          <w:tcPr>
            <w:tcW w:w="1843" w:type="dxa"/>
            <w:gridSpan w:val="2"/>
          </w:tcPr>
          <w:p w14:paraId="065A0C1E" w14:textId="77777777" w:rsidR="00D075EE" w:rsidRPr="008D7C42" w:rsidRDefault="00D075EE" w:rsidP="005A7433">
            <w:pPr>
              <w:rPr>
                <w:sz w:val="22"/>
                <w:lang w:val="kk-KZ"/>
              </w:rPr>
            </w:pPr>
            <w:r w:rsidRPr="008D7C42">
              <w:rPr>
                <w:sz w:val="22"/>
                <w:lang w:val="kk-KZ"/>
              </w:rPr>
              <w:t xml:space="preserve">Педагог-психолог </w:t>
            </w:r>
          </w:p>
        </w:tc>
      </w:tr>
      <w:tr w:rsidR="00D075EE" w:rsidRPr="008D7C42" w14:paraId="1E5440FB" w14:textId="77777777" w:rsidTr="008D7C42">
        <w:trPr>
          <w:trHeight w:val="1048"/>
        </w:trPr>
        <w:tc>
          <w:tcPr>
            <w:tcW w:w="540" w:type="dxa"/>
            <w:gridSpan w:val="2"/>
          </w:tcPr>
          <w:p w14:paraId="6A10A223" w14:textId="77777777" w:rsidR="00D075EE" w:rsidRPr="008D7C42" w:rsidRDefault="00D075EE" w:rsidP="005A7433">
            <w:pPr>
              <w:rPr>
                <w:sz w:val="22"/>
                <w:lang w:val="kk-KZ"/>
              </w:rPr>
            </w:pPr>
            <w:r w:rsidRPr="008D7C42">
              <w:rPr>
                <w:sz w:val="22"/>
                <w:lang w:val="kk-KZ"/>
              </w:rPr>
              <w:t>4</w:t>
            </w:r>
          </w:p>
          <w:p w14:paraId="1B291925" w14:textId="77777777" w:rsidR="00D075EE" w:rsidRPr="008D7C42" w:rsidRDefault="00D075EE" w:rsidP="005A7433">
            <w:pPr>
              <w:rPr>
                <w:sz w:val="22"/>
                <w:lang w:val="kk-KZ"/>
              </w:rPr>
            </w:pPr>
          </w:p>
        </w:tc>
        <w:tc>
          <w:tcPr>
            <w:tcW w:w="2880" w:type="dxa"/>
          </w:tcPr>
          <w:p w14:paraId="12B660A8" w14:textId="77777777" w:rsidR="00D075EE" w:rsidRPr="008D7C42" w:rsidRDefault="00D075EE" w:rsidP="005A7433">
            <w:pPr>
              <w:rPr>
                <w:sz w:val="22"/>
                <w:lang w:val="kk-KZ"/>
              </w:rPr>
            </w:pPr>
            <w:r w:rsidRPr="008D7C42">
              <w:rPr>
                <w:sz w:val="22"/>
                <w:lang w:val="kk-KZ"/>
              </w:rPr>
              <w:t>Оқушылардың шығармашылық қабілетін дамытуға арналған жаттығулар</w:t>
            </w:r>
          </w:p>
        </w:tc>
        <w:tc>
          <w:tcPr>
            <w:tcW w:w="1812" w:type="dxa"/>
            <w:gridSpan w:val="2"/>
          </w:tcPr>
          <w:p w14:paraId="79A6DA0E" w14:textId="77777777" w:rsidR="00D075EE" w:rsidRPr="008D7C42" w:rsidRDefault="00D075EE" w:rsidP="005A7433">
            <w:pPr>
              <w:rPr>
                <w:sz w:val="22"/>
                <w:lang w:val="kk-KZ"/>
              </w:rPr>
            </w:pPr>
            <w:r w:rsidRPr="008D7C42">
              <w:rPr>
                <w:sz w:val="22"/>
                <w:lang w:val="kk-KZ"/>
              </w:rPr>
              <w:t>Психодиагностикалық жұмыс</w:t>
            </w:r>
          </w:p>
          <w:p w14:paraId="110840CD" w14:textId="77777777" w:rsidR="00D075EE" w:rsidRPr="008D7C42" w:rsidRDefault="00D075EE" w:rsidP="005A7433">
            <w:pPr>
              <w:rPr>
                <w:sz w:val="22"/>
                <w:lang w:val="kk-KZ"/>
              </w:rPr>
            </w:pPr>
          </w:p>
        </w:tc>
        <w:tc>
          <w:tcPr>
            <w:tcW w:w="2148" w:type="dxa"/>
          </w:tcPr>
          <w:p w14:paraId="04AAB9BD" w14:textId="77777777" w:rsidR="00D075EE" w:rsidRPr="008D7C42" w:rsidRDefault="00D075EE" w:rsidP="005A7433">
            <w:pPr>
              <w:rPr>
                <w:sz w:val="22"/>
                <w:lang w:val="kk-KZ"/>
              </w:rPr>
            </w:pPr>
            <w:r w:rsidRPr="008D7C42">
              <w:rPr>
                <w:sz w:val="22"/>
                <w:lang w:val="kk-KZ"/>
              </w:rPr>
              <w:t>Тренинг, ойын жаттығулар</w:t>
            </w:r>
          </w:p>
        </w:tc>
        <w:tc>
          <w:tcPr>
            <w:tcW w:w="1537" w:type="dxa"/>
            <w:gridSpan w:val="2"/>
          </w:tcPr>
          <w:p w14:paraId="24A44328" w14:textId="77777777" w:rsidR="00D075EE" w:rsidRPr="008D7C42" w:rsidRDefault="00D075EE" w:rsidP="005A7433">
            <w:pPr>
              <w:rPr>
                <w:sz w:val="22"/>
                <w:lang w:val="kk-KZ"/>
              </w:rPr>
            </w:pPr>
            <w:r w:rsidRPr="008D7C42">
              <w:rPr>
                <w:sz w:val="22"/>
                <w:lang w:val="kk-KZ"/>
              </w:rPr>
              <w:t>2 сынып</w:t>
            </w:r>
          </w:p>
        </w:tc>
        <w:tc>
          <w:tcPr>
            <w:tcW w:w="1843" w:type="dxa"/>
            <w:gridSpan w:val="2"/>
          </w:tcPr>
          <w:p w14:paraId="4CB1118C" w14:textId="77777777" w:rsidR="00D075EE" w:rsidRPr="008D7C42" w:rsidRDefault="00D075EE" w:rsidP="005A7433">
            <w:pPr>
              <w:rPr>
                <w:sz w:val="22"/>
                <w:lang w:val="kk-KZ"/>
              </w:rPr>
            </w:pPr>
            <w:r w:rsidRPr="008D7C42">
              <w:rPr>
                <w:sz w:val="22"/>
                <w:lang w:val="kk-KZ"/>
              </w:rPr>
              <w:t>Педагог-психолог</w:t>
            </w:r>
          </w:p>
          <w:p w14:paraId="3FFB14A8" w14:textId="77777777" w:rsidR="00D075EE" w:rsidRPr="008D7C42" w:rsidRDefault="00D075EE" w:rsidP="005A7433">
            <w:pPr>
              <w:rPr>
                <w:sz w:val="22"/>
                <w:lang w:val="kk-KZ"/>
              </w:rPr>
            </w:pPr>
          </w:p>
        </w:tc>
      </w:tr>
      <w:tr w:rsidR="00D075EE" w:rsidRPr="008D7C42" w14:paraId="4C5FF8D9" w14:textId="77777777" w:rsidTr="008D7C42">
        <w:trPr>
          <w:trHeight w:val="761"/>
        </w:trPr>
        <w:tc>
          <w:tcPr>
            <w:tcW w:w="540" w:type="dxa"/>
            <w:gridSpan w:val="2"/>
          </w:tcPr>
          <w:p w14:paraId="214DAFC2" w14:textId="77777777" w:rsidR="00D075EE" w:rsidRPr="008D7C42" w:rsidRDefault="00D075EE" w:rsidP="005A7433">
            <w:pPr>
              <w:rPr>
                <w:sz w:val="22"/>
                <w:lang w:val="kk-KZ"/>
              </w:rPr>
            </w:pPr>
            <w:r w:rsidRPr="008D7C42">
              <w:rPr>
                <w:sz w:val="22"/>
                <w:lang w:val="kk-KZ"/>
              </w:rPr>
              <w:t>5</w:t>
            </w:r>
          </w:p>
        </w:tc>
        <w:tc>
          <w:tcPr>
            <w:tcW w:w="2880" w:type="dxa"/>
          </w:tcPr>
          <w:p w14:paraId="3C5C5F66" w14:textId="77777777" w:rsidR="00D075EE" w:rsidRPr="008D7C42" w:rsidRDefault="00D075EE" w:rsidP="005A7433">
            <w:pPr>
              <w:rPr>
                <w:sz w:val="22"/>
                <w:lang w:val="kk-KZ"/>
              </w:rPr>
            </w:pPr>
            <w:r w:rsidRPr="008D7C42">
              <w:rPr>
                <w:sz w:val="22"/>
                <w:lang w:val="kk-KZ"/>
              </w:rPr>
              <w:t>Мұғалім, ата-ана, оқушыларға сұраныс бойынша кеңес беру</w:t>
            </w:r>
          </w:p>
        </w:tc>
        <w:tc>
          <w:tcPr>
            <w:tcW w:w="1812" w:type="dxa"/>
            <w:gridSpan w:val="2"/>
          </w:tcPr>
          <w:p w14:paraId="3EC48F31" w14:textId="77777777" w:rsidR="00D075EE" w:rsidRPr="008D7C42" w:rsidRDefault="00D075EE" w:rsidP="005A7433">
            <w:pPr>
              <w:rPr>
                <w:sz w:val="22"/>
                <w:lang w:val="kk-KZ"/>
              </w:rPr>
            </w:pPr>
            <w:r w:rsidRPr="008D7C42">
              <w:rPr>
                <w:sz w:val="22"/>
                <w:lang w:val="kk-KZ"/>
              </w:rPr>
              <w:t>Психоконсультациялық жұмыс</w:t>
            </w:r>
          </w:p>
        </w:tc>
        <w:tc>
          <w:tcPr>
            <w:tcW w:w="2148" w:type="dxa"/>
          </w:tcPr>
          <w:p w14:paraId="15B61B0D" w14:textId="77777777" w:rsidR="00D075EE" w:rsidRPr="008D7C42" w:rsidRDefault="00D075EE" w:rsidP="005A7433">
            <w:pPr>
              <w:rPr>
                <w:sz w:val="22"/>
                <w:lang w:val="kk-KZ"/>
              </w:rPr>
            </w:pPr>
            <w:r w:rsidRPr="008D7C42">
              <w:rPr>
                <w:sz w:val="22"/>
                <w:lang w:val="kk-KZ"/>
              </w:rPr>
              <w:t>Кеңес, әңгіме</w:t>
            </w:r>
          </w:p>
        </w:tc>
        <w:tc>
          <w:tcPr>
            <w:tcW w:w="1537" w:type="dxa"/>
            <w:gridSpan w:val="2"/>
          </w:tcPr>
          <w:p w14:paraId="063889CF" w14:textId="77777777" w:rsidR="00D075EE" w:rsidRPr="008D7C42" w:rsidRDefault="00D075EE" w:rsidP="005A7433">
            <w:pPr>
              <w:rPr>
                <w:sz w:val="22"/>
                <w:lang w:val="kk-KZ"/>
              </w:rPr>
            </w:pPr>
            <w:r w:rsidRPr="008D7C42">
              <w:rPr>
                <w:sz w:val="22"/>
                <w:lang w:val="kk-KZ"/>
              </w:rPr>
              <w:t>Мұғалім, ата-ана, оқушы</w:t>
            </w:r>
          </w:p>
        </w:tc>
        <w:tc>
          <w:tcPr>
            <w:tcW w:w="1843" w:type="dxa"/>
            <w:gridSpan w:val="2"/>
          </w:tcPr>
          <w:p w14:paraId="420B73A3" w14:textId="77777777" w:rsidR="00D075EE" w:rsidRPr="008D7C42" w:rsidRDefault="00D075EE" w:rsidP="005A7433">
            <w:pPr>
              <w:rPr>
                <w:sz w:val="22"/>
                <w:lang w:val="kk-KZ"/>
              </w:rPr>
            </w:pPr>
            <w:r w:rsidRPr="008D7C42">
              <w:rPr>
                <w:sz w:val="22"/>
                <w:lang w:val="kk-KZ"/>
              </w:rPr>
              <w:t>Педагог-психолог</w:t>
            </w:r>
          </w:p>
        </w:tc>
      </w:tr>
      <w:tr w:rsidR="00D075EE" w:rsidRPr="008D7C42" w14:paraId="287B6272" w14:textId="77777777" w:rsidTr="008D7C42">
        <w:trPr>
          <w:trHeight w:val="965"/>
        </w:trPr>
        <w:tc>
          <w:tcPr>
            <w:tcW w:w="540" w:type="dxa"/>
            <w:gridSpan w:val="2"/>
          </w:tcPr>
          <w:p w14:paraId="18DA855C" w14:textId="77777777" w:rsidR="00D075EE" w:rsidRPr="008D7C42" w:rsidRDefault="00D075EE" w:rsidP="005A7433">
            <w:pPr>
              <w:rPr>
                <w:sz w:val="22"/>
                <w:lang w:val="kk-KZ"/>
              </w:rPr>
            </w:pPr>
            <w:r w:rsidRPr="008D7C42">
              <w:rPr>
                <w:sz w:val="22"/>
                <w:lang w:val="kk-KZ"/>
              </w:rPr>
              <w:t>1</w:t>
            </w:r>
          </w:p>
          <w:p w14:paraId="123ADCD0" w14:textId="77777777" w:rsidR="00D075EE" w:rsidRPr="008D7C42" w:rsidRDefault="00D075EE" w:rsidP="005A7433">
            <w:pPr>
              <w:rPr>
                <w:sz w:val="22"/>
                <w:lang w:val="kk-KZ"/>
              </w:rPr>
            </w:pPr>
          </w:p>
        </w:tc>
        <w:tc>
          <w:tcPr>
            <w:tcW w:w="2880" w:type="dxa"/>
          </w:tcPr>
          <w:p w14:paraId="7735C87D" w14:textId="77777777" w:rsidR="00D075EE" w:rsidRPr="008D7C42" w:rsidRDefault="00D075EE" w:rsidP="005A7433">
            <w:pPr>
              <w:rPr>
                <w:sz w:val="22"/>
                <w:lang w:val="kk-KZ"/>
              </w:rPr>
            </w:pPr>
            <w:r w:rsidRPr="008D7C42">
              <w:rPr>
                <w:sz w:val="22"/>
                <w:lang w:val="kk-KZ"/>
              </w:rPr>
              <w:t>«Стресске төзімділік деңгейін анықтау»</w:t>
            </w:r>
          </w:p>
        </w:tc>
        <w:tc>
          <w:tcPr>
            <w:tcW w:w="1812" w:type="dxa"/>
            <w:gridSpan w:val="2"/>
          </w:tcPr>
          <w:p w14:paraId="655954B3" w14:textId="77777777" w:rsidR="00D075EE" w:rsidRPr="008D7C42" w:rsidRDefault="00D075EE" w:rsidP="005A7433">
            <w:pPr>
              <w:rPr>
                <w:sz w:val="22"/>
                <w:lang w:val="kk-KZ"/>
              </w:rPr>
            </w:pPr>
            <w:r w:rsidRPr="008D7C42">
              <w:rPr>
                <w:sz w:val="22"/>
                <w:lang w:val="kk-KZ"/>
              </w:rPr>
              <w:t>Психодиагностикалық жұмыс</w:t>
            </w:r>
          </w:p>
        </w:tc>
        <w:tc>
          <w:tcPr>
            <w:tcW w:w="2148" w:type="dxa"/>
          </w:tcPr>
          <w:p w14:paraId="2F134972" w14:textId="77777777" w:rsidR="00D075EE" w:rsidRPr="008D7C42" w:rsidRDefault="00D075EE" w:rsidP="005A7433">
            <w:pPr>
              <w:rPr>
                <w:sz w:val="22"/>
                <w:lang w:val="kk-KZ"/>
              </w:rPr>
            </w:pPr>
            <w:r w:rsidRPr="008D7C42">
              <w:rPr>
                <w:sz w:val="22"/>
                <w:lang w:val="kk-KZ"/>
              </w:rPr>
              <w:t>«Стресс» тесті</w:t>
            </w:r>
          </w:p>
        </w:tc>
        <w:tc>
          <w:tcPr>
            <w:tcW w:w="1537" w:type="dxa"/>
            <w:gridSpan w:val="2"/>
          </w:tcPr>
          <w:p w14:paraId="11F55BE8" w14:textId="77777777" w:rsidR="00D075EE" w:rsidRPr="008D7C42" w:rsidRDefault="00D075EE" w:rsidP="005A7433">
            <w:pPr>
              <w:rPr>
                <w:sz w:val="22"/>
                <w:lang w:val="kk-KZ"/>
              </w:rPr>
            </w:pPr>
            <w:r w:rsidRPr="008D7C42">
              <w:rPr>
                <w:sz w:val="22"/>
                <w:lang w:val="kk-KZ"/>
              </w:rPr>
              <w:t>11 сынып оқушылары</w:t>
            </w:r>
          </w:p>
        </w:tc>
        <w:tc>
          <w:tcPr>
            <w:tcW w:w="1843" w:type="dxa"/>
            <w:gridSpan w:val="2"/>
          </w:tcPr>
          <w:p w14:paraId="0CD37D52" w14:textId="77777777" w:rsidR="00D075EE" w:rsidRPr="008D7C42" w:rsidRDefault="00D075EE" w:rsidP="005A7433">
            <w:pPr>
              <w:rPr>
                <w:sz w:val="22"/>
                <w:lang w:val="kk-KZ"/>
              </w:rPr>
            </w:pPr>
            <w:r w:rsidRPr="008D7C42">
              <w:rPr>
                <w:sz w:val="22"/>
                <w:lang w:val="kk-KZ"/>
              </w:rPr>
              <w:t>Педагог-психолог</w:t>
            </w:r>
          </w:p>
        </w:tc>
      </w:tr>
      <w:tr w:rsidR="00D075EE" w:rsidRPr="008D7C42" w14:paraId="7111AD7F" w14:textId="77777777" w:rsidTr="008D7C42">
        <w:trPr>
          <w:trHeight w:val="628"/>
        </w:trPr>
        <w:tc>
          <w:tcPr>
            <w:tcW w:w="540" w:type="dxa"/>
            <w:gridSpan w:val="2"/>
          </w:tcPr>
          <w:p w14:paraId="207C76F9" w14:textId="77777777" w:rsidR="00D075EE" w:rsidRPr="008D7C42" w:rsidRDefault="00D075EE" w:rsidP="005A7433">
            <w:pPr>
              <w:rPr>
                <w:sz w:val="22"/>
                <w:lang w:val="kk-KZ"/>
              </w:rPr>
            </w:pPr>
            <w:r w:rsidRPr="008D7C42">
              <w:rPr>
                <w:sz w:val="22"/>
                <w:lang w:val="kk-KZ"/>
              </w:rPr>
              <w:t>2</w:t>
            </w:r>
          </w:p>
          <w:p w14:paraId="61ECF3D7" w14:textId="77777777" w:rsidR="00D075EE" w:rsidRPr="008D7C42" w:rsidRDefault="00D075EE" w:rsidP="005A7433">
            <w:pPr>
              <w:rPr>
                <w:sz w:val="22"/>
                <w:lang w:val="kk-KZ"/>
              </w:rPr>
            </w:pPr>
          </w:p>
        </w:tc>
        <w:tc>
          <w:tcPr>
            <w:tcW w:w="2880" w:type="dxa"/>
          </w:tcPr>
          <w:p w14:paraId="5A536096" w14:textId="77777777" w:rsidR="00D075EE" w:rsidRPr="008D7C42" w:rsidRDefault="00D075EE" w:rsidP="005A7433">
            <w:pPr>
              <w:rPr>
                <w:sz w:val="22"/>
                <w:lang w:val="kk-KZ"/>
              </w:rPr>
            </w:pPr>
            <w:r w:rsidRPr="008D7C42">
              <w:rPr>
                <w:sz w:val="22"/>
                <w:lang w:val="kk-KZ"/>
              </w:rPr>
              <w:t>«Стресс» тесті бойынша төмен деңгей көрсеткен оқушылармен түзету жұмыстары</w:t>
            </w:r>
          </w:p>
        </w:tc>
        <w:tc>
          <w:tcPr>
            <w:tcW w:w="1812" w:type="dxa"/>
            <w:gridSpan w:val="2"/>
          </w:tcPr>
          <w:p w14:paraId="4BAD4065" w14:textId="77777777" w:rsidR="00D075EE" w:rsidRPr="008D7C42" w:rsidRDefault="00D075EE" w:rsidP="005A7433">
            <w:pPr>
              <w:rPr>
                <w:sz w:val="22"/>
                <w:lang w:val="kk-KZ"/>
              </w:rPr>
            </w:pPr>
            <w:r w:rsidRPr="008D7C42">
              <w:rPr>
                <w:sz w:val="22"/>
                <w:lang w:val="kk-KZ"/>
              </w:rPr>
              <w:t>Психопрофилактикалық жұмыс</w:t>
            </w:r>
          </w:p>
        </w:tc>
        <w:tc>
          <w:tcPr>
            <w:tcW w:w="2148" w:type="dxa"/>
          </w:tcPr>
          <w:p w14:paraId="508C3DBB" w14:textId="77777777" w:rsidR="00D075EE" w:rsidRPr="008D7C42" w:rsidRDefault="00D075EE" w:rsidP="005A7433">
            <w:pPr>
              <w:rPr>
                <w:sz w:val="22"/>
                <w:lang w:val="kk-KZ"/>
              </w:rPr>
            </w:pPr>
            <w:r w:rsidRPr="008D7C42">
              <w:rPr>
                <w:sz w:val="22"/>
                <w:lang w:val="kk-KZ"/>
              </w:rPr>
              <w:t xml:space="preserve">ҰБТ-ке дайындық кезінде оқушы бойындағы қобалжу </w:t>
            </w:r>
            <w:r w:rsidRPr="008D7C42">
              <w:rPr>
                <w:sz w:val="22"/>
                <w:lang w:val="kk-KZ"/>
              </w:rPr>
              <w:lastRenderedPageBreak/>
              <w:t>мен стресстің алдын алу жұмыстары</w:t>
            </w:r>
          </w:p>
        </w:tc>
        <w:tc>
          <w:tcPr>
            <w:tcW w:w="1537" w:type="dxa"/>
            <w:gridSpan w:val="2"/>
          </w:tcPr>
          <w:p w14:paraId="2F28FD03" w14:textId="77777777" w:rsidR="00D075EE" w:rsidRPr="008D7C42" w:rsidRDefault="00D075EE" w:rsidP="005A7433">
            <w:pPr>
              <w:rPr>
                <w:sz w:val="22"/>
                <w:lang w:val="kk-KZ"/>
              </w:rPr>
            </w:pPr>
            <w:r w:rsidRPr="008D7C42">
              <w:rPr>
                <w:sz w:val="22"/>
                <w:lang w:val="kk-KZ"/>
              </w:rPr>
              <w:lastRenderedPageBreak/>
              <w:t>11 сынып оқушылары</w:t>
            </w:r>
          </w:p>
        </w:tc>
        <w:tc>
          <w:tcPr>
            <w:tcW w:w="1843" w:type="dxa"/>
            <w:gridSpan w:val="2"/>
          </w:tcPr>
          <w:p w14:paraId="527F19E8" w14:textId="77777777" w:rsidR="00D075EE" w:rsidRPr="008D7C42" w:rsidRDefault="00D075EE" w:rsidP="005A7433">
            <w:pPr>
              <w:rPr>
                <w:sz w:val="22"/>
                <w:lang w:val="kk-KZ"/>
              </w:rPr>
            </w:pPr>
            <w:r w:rsidRPr="008D7C42">
              <w:rPr>
                <w:sz w:val="22"/>
                <w:lang w:val="kk-KZ"/>
              </w:rPr>
              <w:t xml:space="preserve">  Педагог-психологтар</w:t>
            </w:r>
          </w:p>
        </w:tc>
      </w:tr>
      <w:tr w:rsidR="00D075EE" w:rsidRPr="008D7C42" w14:paraId="563F7383" w14:textId="77777777" w:rsidTr="008D7C42">
        <w:tc>
          <w:tcPr>
            <w:tcW w:w="540" w:type="dxa"/>
            <w:gridSpan w:val="2"/>
          </w:tcPr>
          <w:p w14:paraId="4E39E7A2" w14:textId="77777777" w:rsidR="00D075EE" w:rsidRPr="008D7C42" w:rsidRDefault="00D075EE" w:rsidP="005A7433">
            <w:pPr>
              <w:rPr>
                <w:sz w:val="22"/>
                <w:lang w:val="kk-KZ"/>
              </w:rPr>
            </w:pPr>
            <w:r w:rsidRPr="008D7C42">
              <w:rPr>
                <w:sz w:val="22"/>
                <w:lang w:val="kk-KZ"/>
              </w:rPr>
              <w:t>3</w:t>
            </w:r>
          </w:p>
        </w:tc>
        <w:tc>
          <w:tcPr>
            <w:tcW w:w="2880" w:type="dxa"/>
          </w:tcPr>
          <w:p w14:paraId="1E780D7E" w14:textId="77777777" w:rsidR="00D075EE" w:rsidRPr="008D7C42" w:rsidRDefault="00D075EE" w:rsidP="005A7433">
            <w:pPr>
              <w:rPr>
                <w:sz w:val="22"/>
                <w:lang w:val="kk-KZ"/>
              </w:rPr>
            </w:pPr>
            <w:r w:rsidRPr="008D7C42">
              <w:rPr>
                <w:sz w:val="22"/>
                <w:lang w:val="kk-KZ"/>
              </w:rPr>
              <w:t>Ақыл-ой даму деңгейін зерттеу</w:t>
            </w:r>
          </w:p>
        </w:tc>
        <w:tc>
          <w:tcPr>
            <w:tcW w:w="1812" w:type="dxa"/>
            <w:gridSpan w:val="2"/>
          </w:tcPr>
          <w:p w14:paraId="7EAA53DE" w14:textId="77777777" w:rsidR="00D075EE" w:rsidRPr="008D7C42" w:rsidRDefault="00D075EE" w:rsidP="005A7433">
            <w:pPr>
              <w:rPr>
                <w:sz w:val="22"/>
                <w:lang w:val="kk-KZ"/>
              </w:rPr>
            </w:pPr>
            <w:r w:rsidRPr="008D7C42">
              <w:rPr>
                <w:sz w:val="22"/>
                <w:lang w:val="kk-KZ"/>
              </w:rPr>
              <w:t>Психодиагностикалық жұмыс</w:t>
            </w:r>
          </w:p>
        </w:tc>
        <w:tc>
          <w:tcPr>
            <w:tcW w:w="2148" w:type="dxa"/>
          </w:tcPr>
          <w:p w14:paraId="67605538" w14:textId="77777777" w:rsidR="00D075EE" w:rsidRPr="008D7C42" w:rsidRDefault="00D075EE" w:rsidP="005A7433">
            <w:pPr>
              <w:rPr>
                <w:sz w:val="22"/>
                <w:lang w:val="kk-KZ"/>
              </w:rPr>
            </w:pPr>
            <w:r w:rsidRPr="008D7C42">
              <w:rPr>
                <w:sz w:val="22"/>
                <w:lang w:val="kk-KZ"/>
              </w:rPr>
              <w:t>ШТУР тесті</w:t>
            </w:r>
          </w:p>
        </w:tc>
        <w:tc>
          <w:tcPr>
            <w:tcW w:w="1537" w:type="dxa"/>
            <w:gridSpan w:val="2"/>
          </w:tcPr>
          <w:p w14:paraId="75B242FF" w14:textId="77777777" w:rsidR="00D075EE" w:rsidRPr="008D7C42" w:rsidRDefault="00D075EE" w:rsidP="005A7433">
            <w:pPr>
              <w:rPr>
                <w:sz w:val="22"/>
                <w:lang w:val="kk-KZ"/>
              </w:rPr>
            </w:pPr>
            <w:r w:rsidRPr="008D7C42">
              <w:rPr>
                <w:sz w:val="22"/>
                <w:lang w:val="kk-KZ"/>
              </w:rPr>
              <w:t>3-4 сынып оқушылары</w:t>
            </w:r>
          </w:p>
        </w:tc>
        <w:tc>
          <w:tcPr>
            <w:tcW w:w="1843" w:type="dxa"/>
            <w:gridSpan w:val="2"/>
          </w:tcPr>
          <w:p w14:paraId="52C121ED" w14:textId="77777777" w:rsidR="00D075EE" w:rsidRPr="008D7C42" w:rsidRDefault="00D075EE" w:rsidP="005A7433">
            <w:pPr>
              <w:rPr>
                <w:sz w:val="22"/>
                <w:lang w:val="kk-KZ"/>
              </w:rPr>
            </w:pPr>
            <w:r w:rsidRPr="008D7C42">
              <w:rPr>
                <w:sz w:val="22"/>
                <w:lang w:val="kk-KZ"/>
              </w:rPr>
              <w:t xml:space="preserve">Педагог-психолог </w:t>
            </w:r>
          </w:p>
        </w:tc>
      </w:tr>
      <w:tr w:rsidR="00D075EE" w:rsidRPr="008D7C42" w14:paraId="08603342" w14:textId="77777777" w:rsidTr="008D7C42">
        <w:trPr>
          <w:trHeight w:val="1048"/>
        </w:trPr>
        <w:tc>
          <w:tcPr>
            <w:tcW w:w="540" w:type="dxa"/>
            <w:gridSpan w:val="2"/>
          </w:tcPr>
          <w:p w14:paraId="5B3F5070" w14:textId="77777777" w:rsidR="00D075EE" w:rsidRPr="008D7C42" w:rsidRDefault="00D075EE" w:rsidP="005A7433">
            <w:pPr>
              <w:rPr>
                <w:sz w:val="22"/>
                <w:lang w:val="kk-KZ"/>
              </w:rPr>
            </w:pPr>
            <w:r w:rsidRPr="008D7C42">
              <w:rPr>
                <w:sz w:val="22"/>
                <w:lang w:val="kk-KZ"/>
              </w:rPr>
              <w:t>4</w:t>
            </w:r>
          </w:p>
          <w:p w14:paraId="26FDCF73" w14:textId="77777777" w:rsidR="00D075EE" w:rsidRPr="008D7C42" w:rsidRDefault="00D075EE" w:rsidP="005A7433">
            <w:pPr>
              <w:rPr>
                <w:sz w:val="22"/>
                <w:lang w:val="kk-KZ"/>
              </w:rPr>
            </w:pPr>
          </w:p>
        </w:tc>
        <w:tc>
          <w:tcPr>
            <w:tcW w:w="2880" w:type="dxa"/>
          </w:tcPr>
          <w:p w14:paraId="720C44CB" w14:textId="77777777" w:rsidR="00D075EE" w:rsidRPr="008D7C42" w:rsidRDefault="00D075EE" w:rsidP="005A7433">
            <w:pPr>
              <w:rPr>
                <w:sz w:val="22"/>
                <w:lang w:val="kk-KZ"/>
              </w:rPr>
            </w:pPr>
            <w:r w:rsidRPr="008D7C42">
              <w:rPr>
                <w:sz w:val="22"/>
                <w:lang w:val="kk-KZ"/>
              </w:rPr>
              <w:t>Мұғалім, ата-ана, оқушыларға сұраныс бойынша кеңес беру</w:t>
            </w:r>
          </w:p>
        </w:tc>
        <w:tc>
          <w:tcPr>
            <w:tcW w:w="1812" w:type="dxa"/>
            <w:gridSpan w:val="2"/>
          </w:tcPr>
          <w:p w14:paraId="5BB80DAA" w14:textId="77777777" w:rsidR="00D075EE" w:rsidRPr="008D7C42" w:rsidRDefault="00D075EE" w:rsidP="005A7433">
            <w:pPr>
              <w:rPr>
                <w:sz w:val="22"/>
                <w:lang w:val="kk-KZ"/>
              </w:rPr>
            </w:pPr>
            <w:r w:rsidRPr="008D7C42">
              <w:rPr>
                <w:sz w:val="22"/>
                <w:lang w:val="kk-KZ"/>
              </w:rPr>
              <w:t>Психоконсультациялық жұмыс</w:t>
            </w:r>
          </w:p>
        </w:tc>
        <w:tc>
          <w:tcPr>
            <w:tcW w:w="2148" w:type="dxa"/>
          </w:tcPr>
          <w:p w14:paraId="3EF11E94" w14:textId="77777777" w:rsidR="00D075EE" w:rsidRPr="008D7C42" w:rsidRDefault="00D075EE" w:rsidP="005A7433">
            <w:pPr>
              <w:rPr>
                <w:sz w:val="22"/>
                <w:lang w:val="kk-KZ"/>
              </w:rPr>
            </w:pPr>
            <w:r w:rsidRPr="008D7C42">
              <w:rPr>
                <w:sz w:val="22"/>
                <w:lang w:val="kk-KZ"/>
              </w:rPr>
              <w:t>Кеңес, әңгіме</w:t>
            </w:r>
          </w:p>
        </w:tc>
        <w:tc>
          <w:tcPr>
            <w:tcW w:w="1537" w:type="dxa"/>
            <w:gridSpan w:val="2"/>
          </w:tcPr>
          <w:p w14:paraId="432EFC37" w14:textId="77777777" w:rsidR="00D075EE" w:rsidRPr="008D7C42" w:rsidRDefault="00D075EE" w:rsidP="005A7433">
            <w:pPr>
              <w:rPr>
                <w:sz w:val="22"/>
                <w:lang w:val="kk-KZ"/>
              </w:rPr>
            </w:pPr>
            <w:r w:rsidRPr="008D7C42">
              <w:rPr>
                <w:sz w:val="22"/>
                <w:lang w:val="kk-KZ"/>
              </w:rPr>
              <w:t>Мұғалім, ата-ана, оқушы</w:t>
            </w:r>
          </w:p>
        </w:tc>
        <w:tc>
          <w:tcPr>
            <w:tcW w:w="1843" w:type="dxa"/>
            <w:gridSpan w:val="2"/>
          </w:tcPr>
          <w:p w14:paraId="7C8EABC2" w14:textId="77777777" w:rsidR="00D075EE" w:rsidRPr="008D7C42" w:rsidRDefault="00D075EE" w:rsidP="005A7433">
            <w:pPr>
              <w:rPr>
                <w:sz w:val="22"/>
                <w:lang w:val="kk-KZ"/>
              </w:rPr>
            </w:pPr>
            <w:r w:rsidRPr="008D7C42">
              <w:rPr>
                <w:sz w:val="22"/>
                <w:lang w:val="kk-KZ"/>
              </w:rPr>
              <w:t>Педагог-психолог</w:t>
            </w:r>
          </w:p>
        </w:tc>
      </w:tr>
      <w:tr w:rsidR="00D075EE" w:rsidRPr="008D7C42" w14:paraId="4AFF20CB" w14:textId="77777777" w:rsidTr="008D7C42">
        <w:trPr>
          <w:trHeight w:val="982"/>
        </w:trPr>
        <w:tc>
          <w:tcPr>
            <w:tcW w:w="540" w:type="dxa"/>
            <w:gridSpan w:val="2"/>
          </w:tcPr>
          <w:p w14:paraId="6D9B0F2A" w14:textId="77777777" w:rsidR="00D075EE" w:rsidRPr="008D7C42" w:rsidRDefault="00D075EE" w:rsidP="005A7433">
            <w:pPr>
              <w:rPr>
                <w:sz w:val="22"/>
                <w:lang w:val="kk-KZ"/>
              </w:rPr>
            </w:pPr>
            <w:r w:rsidRPr="008D7C42">
              <w:rPr>
                <w:sz w:val="22"/>
                <w:lang w:val="kk-KZ"/>
              </w:rPr>
              <w:t>5</w:t>
            </w:r>
          </w:p>
        </w:tc>
        <w:tc>
          <w:tcPr>
            <w:tcW w:w="2880" w:type="dxa"/>
          </w:tcPr>
          <w:p w14:paraId="70A1B431" w14:textId="77777777" w:rsidR="00D075EE" w:rsidRPr="008D7C42" w:rsidRDefault="00D075EE" w:rsidP="005A7433">
            <w:pPr>
              <w:rPr>
                <w:sz w:val="22"/>
                <w:lang w:val="kk-KZ"/>
              </w:rPr>
            </w:pPr>
            <w:r w:rsidRPr="008D7C42">
              <w:rPr>
                <w:sz w:val="22"/>
                <w:lang w:val="kk-KZ"/>
              </w:rPr>
              <w:t>ШТУР тесті бойынша төмен деңгей көрсеткен оқушылармен түзету жұмыстары</w:t>
            </w:r>
          </w:p>
        </w:tc>
        <w:tc>
          <w:tcPr>
            <w:tcW w:w="1812" w:type="dxa"/>
            <w:gridSpan w:val="2"/>
          </w:tcPr>
          <w:p w14:paraId="068AB869" w14:textId="77777777" w:rsidR="00D075EE" w:rsidRPr="008D7C42" w:rsidRDefault="00D075EE" w:rsidP="005A7433">
            <w:pPr>
              <w:rPr>
                <w:sz w:val="22"/>
                <w:lang w:val="kk-KZ"/>
              </w:rPr>
            </w:pPr>
            <w:r w:rsidRPr="008D7C42">
              <w:rPr>
                <w:sz w:val="22"/>
                <w:lang w:val="kk-KZ"/>
              </w:rPr>
              <w:t>Психопрофилактикалық жұмыс</w:t>
            </w:r>
          </w:p>
        </w:tc>
        <w:tc>
          <w:tcPr>
            <w:tcW w:w="2148" w:type="dxa"/>
          </w:tcPr>
          <w:p w14:paraId="12D14A52" w14:textId="77777777" w:rsidR="00D075EE" w:rsidRPr="008D7C42" w:rsidRDefault="00D075EE" w:rsidP="005A7433">
            <w:pPr>
              <w:rPr>
                <w:sz w:val="22"/>
                <w:lang w:val="kk-KZ"/>
              </w:rPr>
            </w:pPr>
            <w:r w:rsidRPr="008D7C42">
              <w:rPr>
                <w:sz w:val="22"/>
                <w:lang w:val="kk-KZ"/>
              </w:rPr>
              <w:t>Жаттығулар</w:t>
            </w:r>
          </w:p>
        </w:tc>
        <w:tc>
          <w:tcPr>
            <w:tcW w:w="1537" w:type="dxa"/>
            <w:gridSpan w:val="2"/>
          </w:tcPr>
          <w:p w14:paraId="021CEBC8" w14:textId="77777777" w:rsidR="00D075EE" w:rsidRPr="008D7C42" w:rsidRDefault="00D075EE" w:rsidP="005A7433">
            <w:pPr>
              <w:rPr>
                <w:sz w:val="22"/>
                <w:lang w:val="kk-KZ"/>
              </w:rPr>
            </w:pPr>
            <w:r w:rsidRPr="008D7C42">
              <w:rPr>
                <w:sz w:val="22"/>
                <w:lang w:val="kk-KZ"/>
              </w:rPr>
              <w:t>3-4 сынып оқушылары</w:t>
            </w:r>
          </w:p>
        </w:tc>
        <w:tc>
          <w:tcPr>
            <w:tcW w:w="1843" w:type="dxa"/>
            <w:gridSpan w:val="2"/>
          </w:tcPr>
          <w:p w14:paraId="2A8E0FC7" w14:textId="77777777" w:rsidR="00D075EE" w:rsidRPr="008D7C42" w:rsidRDefault="00D075EE" w:rsidP="005A7433">
            <w:pPr>
              <w:rPr>
                <w:sz w:val="22"/>
                <w:lang w:val="kk-KZ"/>
              </w:rPr>
            </w:pPr>
            <w:r w:rsidRPr="008D7C42">
              <w:rPr>
                <w:sz w:val="22"/>
                <w:lang w:val="kk-KZ"/>
              </w:rPr>
              <w:t>Педагог-психологтар</w:t>
            </w:r>
          </w:p>
          <w:p w14:paraId="27002102" w14:textId="77777777" w:rsidR="00D075EE" w:rsidRPr="008D7C42" w:rsidRDefault="00D075EE" w:rsidP="005A7433">
            <w:pPr>
              <w:rPr>
                <w:sz w:val="22"/>
                <w:lang w:val="kk-KZ"/>
              </w:rPr>
            </w:pPr>
          </w:p>
        </w:tc>
      </w:tr>
      <w:tr w:rsidR="00D075EE" w:rsidRPr="008D7C42" w14:paraId="457E4419" w14:textId="77777777" w:rsidTr="008D7C42">
        <w:trPr>
          <w:trHeight w:val="965"/>
        </w:trPr>
        <w:tc>
          <w:tcPr>
            <w:tcW w:w="540" w:type="dxa"/>
            <w:gridSpan w:val="2"/>
          </w:tcPr>
          <w:p w14:paraId="3899E822" w14:textId="77777777" w:rsidR="00D075EE" w:rsidRPr="008D7C42" w:rsidRDefault="00D075EE" w:rsidP="005A7433">
            <w:pPr>
              <w:rPr>
                <w:sz w:val="22"/>
                <w:lang w:val="kk-KZ"/>
              </w:rPr>
            </w:pPr>
            <w:r w:rsidRPr="008D7C42">
              <w:rPr>
                <w:sz w:val="22"/>
                <w:lang w:val="kk-KZ"/>
              </w:rPr>
              <w:t>1</w:t>
            </w:r>
          </w:p>
          <w:p w14:paraId="036B38C5" w14:textId="77777777" w:rsidR="00D075EE" w:rsidRPr="008D7C42" w:rsidRDefault="00D075EE" w:rsidP="005A7433">
            <w:pPr>
              <w:rPr>
                <w:sz w:val="22"/>
                <w:lang w:val="kk-KZ"/>
              </w:rPr>
            </w:pPr>
          </w:p>
        </w:tc>
        <w:tc>
          <w:tcPr>
            <w:tcW w:w="2880" w:type="dxa"/>
          </w:tcPr>
          <w:p w14:paraId="436D9DEE" w14:textId="77777777" w:rsidR="00D075EE" w:rsidRPr="008D7C42" w:rsidRDefault="00D075EE" w:rsidP="005A7433">
            <w:pPr>
              <w:rPr>
                <w:sz w:val="22"/>
                <w:lang w:val="kk-KZ"/>
              </w:rPr>
            </w:pPr>
            <w:r w:rsidRPr="008D7C42">
              <w:rPr>
                <w:sz w:val="22"/>
                <w:lang w:val="kk-KZ"/>
              </w:rPr>
              <w:t>Жыл мезгіліне байланысты оқушылардың мінез-құлық ерекшеліктерін анықтау</w:t>
            </w:r>
          </w:p>
        </w:tc>
        <w:tc>
          <w:tcPr>
            <w:tcW w:w="1812" w:type="dxa"/>
            <w:gridSpan w:val="2"/>
          </w:tcPr>
          <w:p w14:paraId="5F508E6C" w14:textId="77777777" w:rsidR="00D075EE" w:rsidRPr="008D7C42" w:rsidRDefault="00D075EE" w:rsidP="005A7433">
            <w:pPr>
              <w:rPr>
                <w:sz w:val="22"/>
                <w:lang w:val="kk-KZ"/>
              </w:rPr>
            </w:pPr>
            <w:r w:rsidRPr="008D7C42">
              <w:rPr>
                <w:sz w:val="22"/>
                <w:lang w:val="kk-KZ"/>
              </w:rPr>
              <w:t>Психодиагностикалық жұмыс</w:t>
            </w:r>
          </w:p>
        </w:tc>
        <w:tc>
          <w:tcPr>
            <w:tcW w:w="2148" w:type="dxa"/>
          </w:tcPr>
          <w:p w14:paraId="3074B2B5" w14:textId="77777777" w:rsidR="00D075EE" w:rsidRPr="008D7C42" w:rsidRDefault="00D075EE" w:rsidP="005A7433">
            <w:pPr>
              <w:rPr>
                <w:sz w:val="22"/>
                <w:lang w:val="kk-KZ"/>
              </w:rPr>
            </w:pPr>
            <w:r w:rsidRPr="008D7C42">
              <w:rPr>
                <w:sz w:val="22"/>
                <w:lang w:val="kk-KZ"/>
              </w:rPr>
              <w:t>Арнайы тест</w:t>
            </w:r>
          </w:p>
        </w:tc>
        <w:tc>
          <w:tcPr>
            <w:tcW w:w="1537" w:type="dxa"/>
            <w:gridSpan w:val="2"/>
          </w:tcPr>
          <w:p w14:paraId="07F88BB2" w14:textId="77777777" w:rsidR="00D075EE" w:rsidRPr="008D7C42" w:rsidRDefault="00D075EE" w:rsidP="005A7433">
            <w:pPr>
              <w:rPr>
                <w:sz w:val="22"/>
                <w:lang w:val="kk-KZ"/>
              </w:rPr>
            </w:pPr>
            <w:r w:rsidRPr="008D7C42">
              <w:rPr>
                <w:sz w:val="22"/>
                <w:lang w:val="kk-KZ"/>
              </w:rPr>
              <w:t>5-11 сынып оқушылары</w:t>
            </w:r>
          </w:p>
        </w:tc>
        <w:tc>
          <w:tcPr>
            <w:tcW w:w="1843" w:type="dxa"/>
            <w:gridSpan w:val="2"/>
          </w:tcPr>
          <w:p w14:paraId="6513D925" w14:textId="77777777" w:rsidR="00D075EE" w:rsidRPr="008D7C42" w:rsidRDefault="00D075EE" w:rsidP="005A7433">
            <w:pPr>
              <w:rPr>
                <w:sz w:val="22"/>
                <w:lang w:val="kk-KZ"/>
              </w:rPr>
            </w:pPr>
            <w:r w:rsidRPr="008D7C42">
              <w:rPr>
                <w:sz w:val="22"/>
                <w:lang w:val="kk-KZ"/>
              </w:rPr>
              <w:t>Педагог-психолог</w:t>
            </w:r>
          </w:p>
        </w:tc>
      </w:tr>
      <w:tr w:rsidR="00D075EE" w:rsidRPr="008D7C42" w14:paraId="162BC339" w14:textId="77777777" w:rsidTr="008D7C42">
        <w:trPr>
          <w:trHeight w:val="628"/>
        </w:trPr>
        <w:tc>
          <w:tcPr>
            <w:tcW w:w="540" w:type="dxa"/>
            <w:gridSpan w:val="2"/>
          </w:tcPr>
          <w:p w14:paraId="18073CE4" w14:textId="77777777" w:rsidR="00D075EE" w:rsidRPr="008D7C42" w:rsidRDefault="00D075EE" w:rsidP="005A7433">
            <w:pPr>
              <w:rPr>
                <w:sz w:val="22"/>
                <w:lang w:val="kk-KZ"/>
              </w:rPr>
            </w:pPr>
            <w:r w:rsidRPr="008D7C42">
              <w:rPr>
                <w:sz w:val="22"/>
                <w:lang w:val="kk-KZ"/>
              </w:rPr>
              <w:t>2</w:t>
            </w:r>
          </w:p>
          <w:p w14:paraId="68B7A714" w14:textId="77777777" w:rsidR="00D075EE" w:rsidRPr="008D7C42" w:rsidRDefault="00D075EE" w:rsidP="005A7433">
            <w:pPr>
              <w:rPr>
                <w:sz w:val="22"/>
                <w:lang w:val="kk-KZ"/>
              </w:rPr>
            </w:pPr>
          </w:p>
        </w:tc>
        <w:tc>
          <w:tcPr>
            <w:tcW w:w="2880" w:type="dxa"/>
          </w:tcPr>
          <w:p w14:paraId="6891A991" w14:textId="77777777" w:rsidR="00D075EE" w:rsidRPr="008D7C42" w:rsidRDefault="00D075EE" w:rsidP="005A7433">
            <w:pPr>
              <w:rPr>
                <w:sz w:val="22"/>
                <w:lang w:val="kk-KZ"/>
              </w:rPr>
            </w:pPr>
            <w:r w:rsidRPr="008D7C42">
              <w:rPr>
                <w:sz w:val="22"/>
                <w:lang w:val="kk-KZ"/>
              </w:rPr>
              <w:t>Тест қорытындысы бойынша жеке және топтық түзету жұмыс</w:t>
            </w:r>
          </w:p>
        </w:tc>
        <w:tc>
          <w:tcPr>
            <w:tcW w:w="1812" w:type="dxa"/>
            <w:gridSpan w:val="2"/>
          </w:tcPr>
          <w:p w14:paraId="372310D2" w14:textId="77777777" w:rsidR="00D075EE" w:rsidRPr="008D7C42" w:rsidRDefault="00D075EE" w:rsidP="005A7433">
            <w:pPr>
              <w:rPr>
                <w:sz w:val="22"/>
                <w:lang w:val="kk-KZ"/>
              </w:rPr>
            </w:pPr>
            <w:r w:rsidRPr="008D7C42">
              <w:rPr>
                <w:sz w:val="22"/>
                <w:lang w:val="kk-KZ"/>
              </w:rPr>
              <w:t>Психологиялық ағарту және психопрофилактикалық жұмыс</w:t>
            </w:r>
          </w:p>
        </w:tc>
        <w:tc>
          <w:tcPr>
            <w:tcW w:w="2148" w:type="dxa"/>
          </w:tcPr>
          <w:p w14:paraId="57490667" w14:textId="77777777" w:rsidR="00D075EE" w:rsidRPr="008D7C42" w:rsidRDefault="00D075EE" w:rsidP="005A7433">
            <w:pPr>
              <w:rPr>
                <w:sz w:val="22"/>
                <w:lang w:val="kk-KZ"/>
              </w:rPr>
            </w:pPr>
            <w:r w:rsidRPr="008D7C42">
              <w:rPr>
                <w:sz w:val="22"/>
                <w:lang w:val="kk-KZ"/>
              </w:rPr>
              <w:t xml:space="preserve">«Өмір қандай тамаша!» </w:t>
            </w:r>
          </w:p>
        </w:tc>
        <w:tc>
          <w:tcPr>
            <w:tcW w:w="1537" w:type="dxa"/>
            <w:gridSpan w:val="2"/>
          </w:tcPr>
          <w:p w14:paraId="27878D83" w14:textId="77777777" w:rsidR="00D075EE" w:rsidRPr="008D7C42" w:rsidRDefault="00D075EE" w:rsidP="005A7433">
            <w:pPr>
              <w:rPr>
                <w:sz w:val="22"/>
                <w:lang w:val="kk-KZ"/>
              </w:rPr>
            </w:pPr>
            <w:r w:rsidRPr="008D7C42">
              <w:rPr>
                <w:sz w:val="22"/>
                <w:lang w:val="kk-KZ"/>
              </w:rPr>
              <w:t>5-11 сынып оқушылары</w:t>
            </w:r>
          </w:p>
        </w:tc>
        <w:tc>
          <w:tcPr>
            <w:tcW w:w="1843" w:type="dxa"/>
            <w:gridSpan w:val="2"/>
          </w:tcPr>
          <w:p w14:paraId="164CAA3E" w14:textId="77777777" w:rsidR="00D075EE" w:rsidRPr="008D7C42" w:rsidRDefault="00D075EE" w:rsidP="005A7433">
            <w:pPr>
              <w:rPr>
                <w:sz w:val="22"/>
                <w:lang w:val="kk-KZ"/>
              </w:rPr>
            </w:pPr>
            <w:r w:rsidRPr="008D7C42">
              <w:rPr>
                <w:sz w:val="22"/>
                <w:lang w:val="kk-KZ"/>
              </w:rPr>
              <w:t xml:space="preserve">  Педагог-психологтар</w:t>
            </w:r>
          </w:p>
        </w:tc>
      </w:tr>
      <w:tr w:rsidR="00D075EE" w:rsidRPr="008D7C42" w14:paraId="476BD8F8" w14:textId="77777777" w:rsidTr="008D7C42">
        <w:tc>
          <w:tcPr>
            <w:tcW w:w="540" w:type="dxa"/>
            <w:gridSpan w:val="2"/>
          </w:tcPr>
          <w:p w14:paraId="27ED2C1D" w14:textId="77777777" w:rsidR="00D075EE" w:rsidRPr="008D7C42" w:rsidRDefault="00D075EE" w:rsidP="005A7433">
            <w:pPr>
              <w:rPr>
                <w:sz w:val="22"/>
                <w:lang w:val="kk-KZ"/>
              </w:rPr>
            </w:pPr>
            <w:r w:rsidRPr="008D7C42">
              <w:rPr>
                <w:sz w:val="22"/>
                <w:lang w:val="kk-KZ"/>
              </w:rPr>
              <w:t>3</w:t>
            </w:r>
          </w:p>
        </w:tc>
        <w:tc>
          <w:tcPr>
            <w:tcW w:w="2880" w:type="dxa"/>
          </w:tcPr>
          <w:p w14:paraId="50C2162C" w14:textId="77777777" w:rsidR="00D075EE" w:rsidRPr="008D7C42" w:rsidRDefault="00D075EE" w:rsidP="005A7433">
            <w:pPr>
              <w:rPr>
                <w:sz w:val="22"/>
                <w:lang w:val="kk-KZ"/>
              </w:rPr>
            </w:pPr>
            <w:r w:rsidRPr="008D7C42">
              <w:rPr>
                <w:sz w:val="22"/>
                <w:lang w:val="kk-KZ"/>
              </w:rPr>
              <w:t>Оқушылардың мектепке және пәнге деген мотивациясын зерттеу әдістемесі</w:t>
            </w:r>
          </w:p>
        </w:tc>
        <w:tc>
          <w:tcPr>
            <w:tcW w:w="1812" w:type="dxa"/>
            <w:gridSpan w:val="2"/>
          </w:tcPr>
          <w:p w14:paraId="40D97452" w14:textId="77777777" w:rsidR="00D075EE" w:rsidRPr="008D7C42" w:rsidRDefault="00D075EE" w:rsidP="005A7433">
            <w:pPr>
              <w:rPr>
                <w:sz w:val="22"/>
                <w:lang w:val="kk-KZ"/>
              </w:rPr>
            </w:pPr>
            <w:r w:rsidRPr="008D7C42">
              <w:rPr>
                <w:sz w:val="22"/>
                <w:lang w:val="kk-KZ"/>
              </w:rPr>
              <w:t>Психодиагностикалық жұмыс</w:t>
            </w:r>
          </w:p>
        </w:tc>
        <w:tc>
          <w:tcPr>
            <w:tcW w:w="2148" w:type="dxa"/>
          </w:tcPr>
          <w:p w14:paraId="71503B90" w14:textId="77777777" w:rsidR="00D075EE" w:rsidRPr="008D7C42" w:rsidRDefault="00D075EE" w:rsidP="005A7433">
            <w:pPr>
              <w:rPr>
                <w:sz w:val="22"/>
                <w:lang w:val="kk-KZ"/>
              </w:rPr>
            </w:pPr>
            <w:r w:rsidRPr="008D7C42">
              <w:rPr>
                <w:sz w:val="22"/>
                <w:lang w:val="kk-KZ"/>
              </w:rPr>
              <w:t>Пәндер рейтингі</w:t>
            </w:r>
          </w:p>
        </w:tc>
        <w:tc>
          <w:tcPr>
            <w:tcW w:w="1537" w:type="dxa"/>
            <w:gridSpan w:val="2"/>
          </w:tcPr>
          <w:p w14:paraId="2E09F1FC" w14:textId="77777777" w:rsidR="00D075EE" w:rsidRPr="008D7C42" w:rsidRDefault="00D075EE" w:rsidP="005A7433">
            <w:pPr>
              <w:rPr>
                <w:sz w:val="22"/>
                <w:lang w:val="kk-KZ"/>
              </w:rPr>
            </w:pPr>
            <w:r w:rsidRPr="008D7C42">
              <w:rPr>
                <w:sz w:val="22"/>
                <w:lang w:val="kk-KZ"/>
              </w:rPr>
              <w:t>4 сынып оқушылары</w:t>
            </w:r>
          </w:p>
        </w:tc>
        <w:tc>
          <w:tcPr>
            <w:tcW w:w="1843" w:type="dxa"/>
            <w:gridSpan w:val="2"/>
          </w:tcPr>
          <w:p w14:paraId="4E950EF6" w14:textId="77777777" w:rsidR="00D075EE" w:rsidRPr="008D7C42" w:rsidRDefault="00D075EE" w:rsidP="005A7433">
            <w:pPr>
              <w:rPr>
                <w:sz w:val="22"/>
                <w:lang w:val="kk-KZ"/>
              </w:rPr>
            </w:pPr>
            <w:r w:rsidRPr="008D7C42">
              <w:rPr>
                <w:sz w:val="22"/>
                <w:lang w:val="kk-KZ"/>
              </w:rPr>
              <w:t xml:space="preserve">Педагог-психолог </w:t>
            </w:r>
          </w:p>
        </w:tc>
      </w:tr>
      <w:tr w:rsidR="00D075EE" w:rsidRPr="008D7C42" w14:paraId="016738C3" w14:textId="77777777" w:rsidTr="008D7C42">
        <w:trPr>
          <w:trHeight w:val="1048"/>
        </w:trPr>
        <w:tc>
          <w:tcPr>
            <w:tcW w:w="540" w:type="dxa"/>
            <w:gridSpan w:val="2"/>
          </w:tcPr>
          <w:p w14:paraId="0F6F87A0" w14:textId="77777777" w:rsidR="00D075EE" w:rsidRPr="008D7C42" w:rsidRDefault="00D075EE" w:rsidP="005A7433">
            <w:pPr>
              <w:rPr>
                <w:sz w:val="22"/>
                <w:lang w:val="kk-KZ"/>
              </w:rPr>
            </w:pPr>
            <w:r w:rsidRPr="008D7C42">
              <w:rPr>
                <w:sz w:val="22"/>
                <w:lang w:val="kk-KZ"/>
              </w:rPr>
              <w:t>4</w:t>
            </w:r>
          </w:p>
          <w:p w14:paraId="44B2BD52" w14:textId="77777777" w:rsidR="00D075EE" w:rsidRPr="008D7C42" w:rsidRDefault="00D075EE" w:rsidP="005A7433">
            <w:pPr>
              <w:rPr>
                <w:sz w:val="22"/>
                <w:lang w:val="kk-KZ"/>
              </w:rPr>
            </w:pPr>
          </w:p>
        </w:tc>
        <w:tc>
          <w:tcPr>
            <w:tcW w:w="2880" w:type="dxa"/>
          </w:tcPr>
          <w:p w14:paraId="1815D579" w14:textId="77777777" w:rsidR="00D075EE" w:rsidRPr="008D7C42" w:rsidRDefault="00D075EE" w:rsidP="005A7433">
            <w:pPr>
              <w:rPr>
                <w:sz w:val="22"/>
                <w:lang w:val="kk-KZ"/>
              </w:rPr>
            </w:pPr>
            <w:r w:rsidRPr="008D7C42">
              <w:rPr>
                <w:sz w:val="22"/>
                <w:lang w:val="kk-KZ"/>
              </w:rPr>
              <w:t>Мұғалім ата-ана оқушыларға сұраныс бойынша кеңес беру</w:t>
            </w:r>
          </w:p>
        </w:tc>
        <w:tc>
          <w:tcPr>
            <w:tcW w:w="1812" w:type="dxa"/>
            <w:gridSpan w:val="2"/>
          </w:tcPr>
          <w:p w14:paraId="18AB3EE7" w14:textId="77777777" w:rsidR="00D075EE" w:rsidRPr="008D7C42" w:rsidRDefault="00D075EE" w:rsidP="005A7433">
            <w:pPr>
              <w:rPr>
                <w:sz w:val="22"/>
                <w:lang w:val="kk-KZ"/>
              </w:rPr>
            </w:pPr>
            <w:r w:rsidRPr="008D7C42">
              <w:rPr>
                <w:sz w:val="22"/>
                <w:lang w:val="kk-KZ"/>
              </w:rPr>
              <w:t>Психоконсультациялық жұмыс</w:t>
            </w:r>
          </w:p>
        </w:tc>
        <w:tc>
          <w:tcPr>
            <w:tcW w:w="2148" w:type="dxa"/>
          </w:tcPr>
          <w:p w14:paraId="7C98E361" w14:textId="77777777" w:rsidR="00D075EE" w:rsidRPr="008D7C42" w:rsidRDefault="00D075EE" w:rsidP="005A7433">
            <w:pPr>
              <w:rPr>
                <w:sz w:val="22"/>
                <w:lang w:val="kk-KZ"/>
              </w:rPr>
            </w:pPr>
            <w:r w:rsidRPr="008D7C42">
              <w:rPr>
                <w:sz w:val="22"/>
                <w:lang w:val="kk-KZ"/>
              </w:rPr>
              <w:t>Кеңес беру</w:t>
            </w:r>
          </w:p>
        </w:tc>
        <w:tc>
          <w:tcPr>
            <w:tcW w:w="1537" w:type="dxa"/>
            <w:gridSpan w:val="2"/>
          </w:tcPr>
          <w:p w14:paraId="1057FAAD" w14:textId="77777777" w:rsidR="00D075EE" w:rsidRPr="008D7C42" w:rsidRDefault="00D075EE" w:rsidP="005A7433">
            <w:pPr>
              <w:rPr>
                <w:sz w:val="22"/>
                <w:lang w:val="kk-KZ"/>
              </w:rPr>
            </w:pPr>
            <w:r w:rsidRPr="008D7C42">
              <w:rPr>
                <w:sz w:val="22"/>
                <w:lang w:val="kk-KZ"/>
              </w:rPr>
              <w:t>Мұғалім, ата-ана, оқушы</w:t>
            </w:r>
          </w:p>
        </w:tc>
        <w:tc>
          <w:tcPr>
            <w:tcW w:w="1843" w:type="dxa"/>
            <w:gridSpan w:val="2"/>
          </w:tcPr>
          <w:p w14:paraId="1A386AD5" w14:textId="77777777" w:rsidR="00D075EE" w:rsidRPr="008D7C42" w:rsidRDefault="00D075EE" w:rsidP="005A7433">
            <w:pPr>
              <w:rPr>
                <w:sz w:val="22"/>
                <w:lang w:val="kk-KZ"/>
              </w:rPr>
            </w:pPr>
            <w:r w:rsidRPr="008D7C42">
              <w:rPr>
                <w:sz w:val="22"/>
                <w:lang w:val="kk-KZ"/>
              </w:rPr>
              <w:t>Педагог-психолог</w:t>
            </w:r>
          </w:p>
        </w:tc>
      </w:tr>
      <w:tr w:rsidR="00D075EE" w:rsidRPr="008D7C42" w14:paraId="2E08CF41" w14:textId="77777777" w:rsidTr="008D7C42">
        <w:trPr>
          <w:trHeight w:val="869"/>
        </w:trPr>
        <w:tc>
          <w:tcPr>
            <w:tcW w:w="540" w:type="dxa"/>
            <w:gridSpan w:val="2"/>
          </w:tcPr>
          <w:p w14:paraId="6FF939F9" w14:textId="77777777" w:rsidR="00D075EE" w:rsidRPr="008D7C42" w:rsidRDefault="00D075EE" w:rsidP="005A7433">
            <w:pPr>
              <w:rPr>
                <w:sz w:val="22"/>
                <w:lang w:val="kk-KZ"/>
              </w:rPr>
            </w:pPr>
            <w:r w:rsidRPr="008D7C42">
              <w:rPr>
                <w:sz w:val="22"/>
                <w:lang w:val="kk-KZ"/>
              </w:rPr>
              <w:t>5</w:t>
            </w:r>
          </w:p>
        </w:tc>
        <w:tc>
          <w:tcPr>
            <w:tcW w:w="2880" w:type="dxa"/>
          </w:tcPr>
          <w:p w14:paraId="4731FAF2" w14:textId="77777777" w:rsidR="00D075EE" w:rsidRPr="008D7C42" w:rsidRDefault="00D075EE" w:rsidP="005A7433">
            <w:pPr>
              <w:rPr>
                <w:sz w:val="22"/>
                <w:lang w:val="kk-KZ"/>
              </w:rPr>
            </w:pPr>
            <w:r w:rsidRPr="008D7C42">
              <w:rPr>
                <w:sz w:val="22"/>
                <w:lang w:val="kk-KZ"/>
              </w:rPr>
              <w:t>Оқушылардың пәнге, мектепке деген қызығушылығын ояту</w:t>
            </w:r>
          </w:p>
        </w:tc>
        <w:tc>
          <w:tcPr>
            <w:tcW w:w="1812" w:type="dxa"/>
            <w:gridSpan w:val="2"/>
          </w:tcPr>
          <w:p w14:paraId="6374F419" w14:textId="77777777" w:rsidR="00D075EE" w:rsidRPr="008D7C42" w:rsidRDefault="00D075EE" w:rsidP="005A7433">
            <w:pPr>
              <w:rPr>
                <w:sz w:val="22"/>
                <w:lang w:val="kk-KZ"/>
              </w:rPr>
            </w:pPr>
            <w:r w:rsidRPr="008D7C42">
              <w:rPr>
                <w:sz w:val="22"/>
                <w:lang w:val="kk-KZ"/>
              </w:rPr>
              <w:t>Психокоррекциялық және ағарту жұмыстары</w:t>
            </w:r>
          </w:p>
        </w:tc>
        <w:tc>
          <w:tcPr>
            <w:tcW w:w="2148" w:type="dxa"/>
          </w:tcPr>
          <w:p w14:paraId="18C54949" w14:textId="77777777" w:rsidR="00D075EE" w:rsidRPr="008D7C42" w:rsidRDefault="00D075EE" w:rsidP="005A7433">
            <w:pPr>
              <w:rPr>
                <w:sz w:val="22"/>
                <w:lang w:val="kk-KZ"/>
              </w:rPr>
            </w:pPr>
            <w:r w:rsidRPr="008D7C42">
              <w:rPr>
                <w:sz w:val="22"/>
                <w:lang w:val="kk-KZ"/>
              </w:rPr>
              <w:t>Тренинг тапсырмалар</w:t>
            </w:r>
          </w:p>
        </w:tc>
        <w:tc>
          <w:tcPr>
            <w:tcW w:w="1537" w:type="dxa"/>
            <w:gridSpan w:val="2"/>
          </w:tcPr>
          <w:p w14:paraId="63994611" w14:textId="77777777" w:rsidR="00D075EE" w:rsidRPr="008D7C42" w:rsidRDefault="00D075EE" w:rsidP="005A7433">
            <w:pPr>
              <w:rPr>
                <w:sz w:val="22"/>
                <w:lang w:val="kk-KZ"/>
              </w:rPr>
            </w:pPr>
            <w:r w:rsidRPr="008D7C42">
              <w:rPr>
                <w:sz w:val="22"/>
                <w:lang w:val="kk-KZ"/>
              </w:rPr>
              <w:t>4 сынып оқушылары</w:t>
            </w:r>
          </w:p>
        </w:tc>
        <w:tc>
          <w:tcPr>
            <w:tcW w:w="1843" w:type="dxa"/>
            <w:gridSpan w:val="2"/>
          </w:tcPr>
          <w:p w14:paraId="0A21DE22" w14:textId="77777777" w:rsidR="00D075EE" w:rsidRPr="008D7C42" w:rsidRDefault="00D075EE" w:rsidP="005A7433">
            <w:pPr>
              <w:rPr>
                <w:sz w:val="22"/>
                <w:lang w:val="kk-KZ"/>
              </w:rPr>
            </w:pPr>
            <w:r w:rsidRPr="008D7C42">
              <w:rPr>
                <w:sz w:val="22"/>
                <w:lang w:val="kk-KZ"/>
              </w:rPr>
              <w:t>Педагог-психологтар</w:t>
            </w:r>
          </w:p>
          <w:p w14:paraId="50537DAA" w14:textId="77777777" w:rsidR="00D075EE" w:rsidRPr="008D7C42" w:rsidRDefault="00D075EE" w:rsidP="005A7433">
            <w:pPr>
              <w:rPr>
                <w:sz w:val="22"/>
                <w:lang w:val="kk-KZ"/>
              </w:rPr>
            </w:pPr>
          </w:p>
        </w:tc>
      </w:tr>
      <w:tr w:rsidR="00D075EE" w:rsidRPr="008D7C42" w14:paraId="04077320" w14:textId="77777777" w:rsidTr="008D7C42">
        <w:trPr>
          <w:trHeight w:val="965"/>
        </w:trPr>
        <w:tc>
          <w:tcPr>
            <w:tcW w:w="540" w:type="dxa"/>
            <w:gridSpan w:val="2"/>
          </w:tcPr>
          <w:p w14:paraId="2303CB0E" w14:textId="77777777" w:rsidR="00D075EE" w:rsidRPr="008D7C42" w:rsidRDefault="00D075EE" w:rsidP="005A7433">
            <w:pPr>
              <w:rPr>
                <w:sz w:val="22"/>
                <w:lang w:val="kk-KZ"/>
              </w:rPr>
            </w:pPr>
            <w:r w:rsidRPr="008D7C42">
              <w:rPr>
                <w:sz w:val="22"/>
                <w:lang w:val="kk-KZ"/>
              </w:rPr>
              <w:t>1</w:t>
            </w:r>
          </w:p>
          <w:p w14:paraId="639194C7" w14:textId="77777777" w:rsidR="00D075EE" w:rsidRPr="008D7C42" w:rsidRDefault="00D075EE" w:rsidP="005A7433">
            <w:pPr>
              <w:rPr>
                <w:sz w:val="22"/>
                <w:lang w:val="kk-KZ"/>
              </w:rPr>
            </w:pPr>
          </w:p>
        </w:tc>
        <w:tc>
          <w:tcPr>
            <w:tcW w:w="2880" w:type="dxa"/>
          </w:tcPr>
          <w:p w14:paraId="63057513" w14:textId="77777777" w:rsidR="00D075EE" w:rsidRPr="008D7C42" w:rsidRDefault="00D075EE" w:rsidP="005A7433">
            <w:pPr>
              <w:rPr>
                <w:sz w:val="22"/>
                <w:lang w:val="kk-KZ"/>
              </w:rPr>
            </w:pPr>
            <w:r w:rsidRPr="008D7C42">
              <w:rPr>
                <w:sz w:val="22"/>
                <w:lang w:val="kk-KZ"/>
              </w:rPr>
              <w:t>Жыл мезгіліне байланысты оқушылардың мінез-құлық ерекшеліктерін анықтау</w:t>
            </w:r>
          </w:p>
        </w:tc>
        <w:tc>
          <w:tcPr>
            <w:tcW w:w="1812" w:type="dxa"/>
            <w:gridSpan w:val="2"/>
          </w:tcPr>
          <w:p w14:paraId="6369517C" w14:textId="77777777" w:rsidR="00D075EE" w:rsidRPr="008D7C42" w:rsidRDefault="00D075EE" w:rsidP="005A7433">
            <w:pPr>
              <w:rPr>
                <w:sz w:val="22"/>
                <w:lang w:val="kk-KZ"/>
              </w:rPr>
            </w:pPr>
            <w:r w:rsidRPr="008D7C42">
              <w:rPr>
                <w:sz w:val="22"/>
                <w:lang w:val="kk-KZ"/>
              </w:rPr>
              <w:t>Психодиагностикалық жұмыс</w:t>
            </w:r>
          </w:p>
        </w:tc>
        <w:tc>
          <w:tcPr>
            <w:tcW w:w="2148" w:type="dxa"/>
          </w:tcPr>
          <w:p w14:paraId="5A67FE5A" w14:textId="77777777" w:rsidR="00D075EE" w:rsidRPr="008D7C42" w:rsidRDefault="00D075EE" w:rsidP="005A7433">
            <w:pPr>
              <w:rPr>
                <w:sz w:val="22"/>
                <w:lang w:val="kk-KZ"/>
              </w:rPr>
            </w:pPr>
            <w:r w:rsidRPr="008D7C42">
              <w:rPr>
                <w:sz w:val="22"/>
                <w:lang w:val="kk-KZ"/>
              </w:rPr>
              <w:t>«Мен өмірге келгеніме ризамын!» Эссе жазу</w:t>
            </w:r>
          </w:p>
          <w:p w14:paraId="6295A9A5" w14:textId="77777777" w:rsidR="00D075EE" w:rsidRPr="008D7C42" w:rsidRDefault="00D075EE" w:rsidP="005A7433">
            <w:pPr>
              <w:rPr>
                <w:sz w:val="22"/>
                <w:lang w:val="kk-KZ"/>
              </w:rPr>
            </w:pPr>
            <w:r w:rsidRPr="008D7C42">
              <w:rPr>
                <w:sz w:val="22"/>
                <w:lang w:val="kk-KZ"/>
              </w:rPr>
              <w:t>«Менің болашақ өмірім»</w:t>
            </w:r>
          </w:p>
        </w:tc>
        <w:tc>
          <w:tcPr>
            <w:tcW w:w="1537" w:type="dxa"/>
            <w:gridSpan w:val="2"/>
          </w:tcPr>
          <w:p w14:paraId="229A0ED0" w14:textId="77777777" w:rsidR="00D075EE" w:rsidRPr="008D7C42" w:rsidRDefault="00D075EE" w:rsidP="005A7433">
            <w:pPr>
              <w:rPr>
                <w:sz w:val="22"/>
                <w:lang w:val="kk-KZ"/>
              </w:rPr>
            </w:pPr>
            <w:r w:rsidRPr="008D7C42">
              <w:rPr>
                <w:sz w:val="22"/>
                <w:lang w:val="kk-KZ"/>
              </w:rPr>
              <w:t>5-6-7 сыныптар</w:t>
            </w:r>
          </w:p>
        </w:tc>
        <w:tc>
          <w:tcPr>
            <w:tcW w:w="1843" w:type="dxa"/>
            <w:gridSpan w:val="2"/>
          </w:tcPr>
          <w:p w14:paraId="0B36FC4F" w14:textId="77777777" w:rsidR="00D075EE" w:rsidRPr="008D7C42" w:rsidRDefault="00D075EE" w:rsidP="005A7433">
            <w:pPr>
              <w:rPr>
                <w:sz w:val="22"/>
                <w:lang w:val="kk-KZ"/>
              </w:rPr>
            </w:pPr>
            <w:r w:rsidRPr="008D7C42">
              <w:rPr>
                <w:sz w:val="22"/>
                <w:lang w:val="kk-KZ"/>
              </w:rPr>
              <w:t>Педагог-психолог</w:t>
            </w:r>
          </w:p>
          <w:p w14:paraId="577A25C2" w14:textId="77777777" w:rsidR="00D075EE" w:rsidRPr="008D7C42" w:rsidRDefault="00D075EE" w:rsidP="005A7433">
            <w:pPr>
              <w:rPr>
                <w:sz w:val="22"/>
                <w:lang w:val="kk-KZ"/>
              </w:rPr>
            </w:pPr>
            <w:r w:rsidRPr="008D7C42">
              <w:rPr>
                <w:sz w:val="22"/>
                <w:lang w:val="kk-KZ"/>
              </w:rPr>
              <w:t>Сынып жетекшілер</w:t>
            </w:r>
          </w:p>
        </w:tc>
      </w:tr>
      <w:tr w:rsidR="00D075EE" w:rsidRPr="008D7C42" w14:paraId="25CBDAE8" w14:textId="77777777" w:rsidTr="008D7C42">
        <w:trPr>
          <w:trHeight w:val="628"/>
        </w:trPr>
        <w:tc>
          <w:tcPr>
            <w:tcW w:w="540" w:type="dxa"/>
            <w:gridSpan w:val="2"/>
          </w:tcPr>
          <w:p w14:paraId="2CD83877" w14:textId="77777777" w:rsidR="00D075EE" w:rsidRPr="008D7C42" w:rsidRDefault="00D075EE" w:rsidP="005A7433">
            <w:pPr>
              <w:rPr>
                <w:sz w:val="22"/>
                <w:lang w:val="kk-KZ"/>
              </w:rPr>
            </w:pPr>
            <w:r w:rsidRPr="008D7C42">
              <w:rPr>
                <w:sz w:val="22"/>
                <w:lang w:val="kk-KZ"/>
              </w:rPr>
              <w:t>2</w:t>
            </w:r>
          </w:p>
          <w:p w14:paraId="7DFAFCA7" w14:textId="77777777" w:rsidR="00D075EE" w:rsidRPr="008D7C42" w:rsidRDefault="00D075EE" w:rsidP="005A7433">
            <w:pPr>
              <w:rPr>
                <w:sz w:val="22"/>
                <w:lang w:val="kk-KZ"/>
              </w:rPr>
            </w:pPr>
          </w:p>
        </w:tc>
        <w:tc>
          <w:tcPr>
            <w:tcW w:w="2880" w:type="dxa"/>
          </w:tcPr>
          <w:p w14:paraId="20BB8130" w14:textId="77777777" w:rsidR="00D075EE" w:rsidRPr="008D7C42" w:rsidRDefault="00D075EE" w:rsidP="005A7433">
            <w:pPr>
              <w:rPr>
                <w:sz w:val="22"/>
                <w:lang w:val="kk-KZ"/>
              </w:rPr>
            </w:pPr>
            <w:r w:rsidRPr="008D7C42">
              <w:rPr>
                <w:sz w:val="22"/>
                <w:lang w:val="kk-KZ"/>
              </w:rPr>
              <w:t>Оқу түрткісін анықтау, түзету-дамыту</w:t>
            </w:r>
          </w:p>
        </w:tc>
        <w:tc>
          <w:tcPr>
            <w:tcW w:w="1812" w:type="dxa"/>
            <w:gridSpan w:val="2"/>
          </w:tcPr>
          <w:p w14:paraId="5457E547" w14:textId="77777777" w:rsidR="00D075EE" w:rsidRPr="008D7C42" w:rsidRDefault="00D075EE" w:rsidP="005A7433">
            <w:pPr>
              <w:rPr>
                <w:sz w:val="22"/>
                <w:lang w:val="kk-KZ"/>
              </w:rPr>
            </w:pPr>
            <w:r w:rsidRPr="008D7C42">
              <w:rPr>
                <w:sz w:val="22"/>
                <w:lang w:val="kk-KZ"/>
              </w:rPr>
              <w:t>Ақыл-ой деңгейін анықтау, интеллект деңгейін байқау</w:t>
            </w:r>
          </w:p>
        </w:tc>
        <w:tc>
          <w:tcPr>
            <w:tcW w:w="2148" w:type="dxa"/>
          </w:tcPr>
          <w:p w14:paraId="4B03C2A3" w14:textId="77777777" w:rsidR="00D075EE" w:rsidRPr="008D7C42" w:rsidRDefault="00D075EE" w:rsidP="005A7433">
            <w:pPr>
              <w:rPr>
                <w:sz w:val="22"/>
                <w:lang w:val="kk-KZ"/>
              </w:rPr>
            </w:pPr>
            <w:r w:rsidRPr="008D7C42">
              <w:rPr>
                <w:sz w:val="22"/>
                <w:lang w:val="kk-KZ"/>
              </w:rPr>
              <w:t>ШТУР тесті</w:t>
            </w:r>
          </w:p>
        </w:tc>
        <w:tc>
          <w:tcPr>
            <w:tcW w:w="1537" w:type="dxa"/>
            <w:gridSpan w:val="2"/>
          </w:tcPr>
          <w:p w14:paraId="6A4ECBFE" w14:textId="77777777" w:rsidR="00D075EE" w:rsidRPr="008D7C42" w:rsidRDefault="00D075EE" w:rsidP="005A7433">
            <w:pPr>
              <w:rPr>
                <w:sz w:val="22"/>
                <w:lang w:val="kk-KZ"/>
              </w:rPr>
            </w:pPr>
            <w:r w:rsidRPr="008D7C42">
              <w:rPr>
                <w:sz w:val="22"/>
                <w:lang w:val="kk-KZ"/>
              </w:rPr>
              <w:t>3-4, 5-8, 9-10 сыныптар</w:t>
            </w:r>
          </w:p>
        </w:tc>
        <w:tc>
          <w:tcPr>
            <w:tcW w:w="1843" w:type="dxa"/>
            <w:gridSpan w:val="2"/>
          </w:tcPr>
          <w:p w14:paraId="6BF4B4E0" w14:textId="77777777" w:rsidR="00D075EE" w:rsidRPr="008D7C42" w:rsidRDefault="00D075EE" w:rsidP="005A7433">
            <w:pPr>
              <w:rPr>
                <w:sz w:val="22"/>
                <w:lang w:val="kk-KZ"/>
              </w:rPr>
            </w:pPr>
            <w:r w:rsidRPr="008D7C42">
              <w:rPr>
                <w:sz w:val="22"/>
                <w:lang w:val="kk-KZ"/>
              </w:rPr>
              <w:t xml:space="preserve">  Педагог-психологтар</w:t>
            </w:r>
          </w:p>
        </w:tc>
      </w:tr>
      <w:tr w:rsidR="00D075EE" w:rsidRPr="008D7C42" w14:paraId="7BBC4639" w14:textId="77777777" w:rsidTr="008D7C42">
        <w:tc>
          <w:tcPr>
            <w:tcW w:w="540" w:type="dxa"/>
            <w:gridSpan w:val="2"/>
          </w:tcPr>
          <w:p w14:paraId="1899AE8E" w14:textId="77777777" w:rsidR="00D075EE" w:rsidRPr="008D7C42" w:rsidRDefault="00D075EE" w:rsidP="005A7433">
            <w:pPr>
              <w:rPr>
                <w:sz w:val="22"/>
                <w:lang w:val="kk-KZ"/>
              </w:rPr>
            </w:pPr>
            <w:r w:rsidRPr="008D7C42">
              <w:rPr>
                <w:sz w:val="22"/>
                <w:lang w:val="kk-KZ"/>
              </w:rPr>
              <w:t>3</w:t>
            </w:r>
          </w:p>
        </w:tc>
        <w:tc>
          <w:tcPr>
            <w:tcW w:w="2880" w:type="dxa"/>
          </w:tcPr>
          <w:p w14:paraId="5ACA40DF" w14:textId="77777777" w:rsidR="00D075EE" w:rsidRPr="008D7C42" w:rsidRDefault="00D075EE" w:rsidP="005A7433">
            <w:pPr>
              <w:rPr>
                <w:sz w:val="22"/>
                <w:lang w:val="kk-KZ"/>
              </w:rPr>
            </w:pPr>
            <w:r w:rsidRPr="008D7C42">
              <w:rPr>
                <w:sz w:val="22"/>
                <w:lang w:val="kk-KZ"/>
              </w:rPr>
              <w:t>«Менің әлемім!»</w:t>
            </w:r>
          </w:p>
        </w:tc>
        <w:tc>
          <w:tcPr>
            <w:tcW w:w="1812" w:type="dxa"/>
            <w:gridSpan w:val="2"/>
          </w:tcPr>
          <w:p w14:paraId="1C278933" w14:textId="77777777" w:rsidR="00D075EE" w:rsidRPr="008D7C42" w:rsidRDefault="00D075EE" w:rsidP="005A7433">
            <w:pPr>
              <w:rPr>
                <w:sz w:val="22"/>
                <w:lang w:val="kk-KZ"/>
              </w:rPr>
            </w:pPr>
            <w:r w:rsidRPr="008D7C42">
              <w:rPr>
                <w:sz w:val="22"/>
                <w:lang w:val="kk-KZ"/>
              </w:rPr>
              <w:t>Психопрофилактикалық жұмыс</w:t>
            </w:r>
          </w:p>
        </w:tc>
        <w:tc>
          <w:tcPr>
            <w:tcW w:w="2148" w:type="dxa"/>
          </w:tcPr>
          <w:p w14:paraId="33C7295E" w14:textId="77777777" w:rsidR="00D075EE" w:rsidRPr="008D7C42" w:rsidRDefault="00D075EE" w:rsidP="005A7433">
            <w:pPr>
              <w:rPr>
                <w:sz w:val="22"/>
                <w:lang w:val="kk-KZ"/>
              </w:rPr>
            </w:pPr>
            <w:r w:rsidRPr="008D7C42">
              <w:rPr>
                <w:sz w:val="22"/>
                <w:lang w:val="kk-KZ"/>
              </w:rPr>
              <w:t>Тренинг</w:t>
            </w:r>
          </w:p>
        </w:tc>
        <w:tc>
          <w:tcPr>
            <w:tcW w:w="1537" w:type="dxa"/>
            <w:gridSpan w:val="2"/>
          </w:tcPr>
          <w:p w14:paraId="7A8ACBB1" w14:textId="77777777" w:rsidR="00D075EE" w:rsidRPr="008D7C42" w:rsidRDefault="00D075EE" w:rsidP="005A7433">
            <w:pPr>
              <w:rPr>
                <w:sz w:val="22"/>
                <w:lang w:val="kk-KZ"/>
              </w:rPr>
            </w:pPr>
            <w:r w:rsidRPr="008D7C42">
              <w:rPr>
                <w:sz w:val="22"/>
                <w:lang w:val="kk-KZ"/>
              </w:rPr>
              <w:t>5-7 сыныптар</w:t>
            </w:r>
          </w:p>
        </w:tc>
        <w:tc>
          <w:tcPr>
            <w:tcW w:w="1843" w:type="dxa"/>
            <w:gridSpan w:val="2"/>
          </w:tcPr>
          <w:p w14:paraId="39B54F9E" w14:textId="77777777" w:rsidR="00D075EE" w:rsidRPr="008D7C42" w:rsidRDefault="00D075EE" w:rsidP="005A7433">
            <w:pPr>
              <w:rPr>
                <w:sz w:val="22"/>
                <w:lang w:val="kk-KZ"/>
              </w:rPr>
            </w:pPr>
            <w:r w:rsidRPr="008D7C42">
              <w:rPr>
                <w:sz w:val="22"/>
                <w:lang w:val="kk-KZ"/>
              </w:rPr>
              <w:t xml:space="preserve">Педагог-психолог </w:t>
            </w:r>
          </w:p>
        </w:tc>
      </w:tr>
      <w:tr w:rsidR="00D075EE" w:rsidRPr="008D7C42" w14:paraId="1198CCEA" w14:textId="77777777" w:rsidTr="008D7C42">
        <w:trPr>
          <w:trHeight w:val="1048"/>
        </w:trPr>
        <w:tc>
          <w:tcPr>
            <w:tcW w:w="540" w:type="dxa"/>
            <w:gridSpan w:val="2"/>
          </w:tcPr>
          <w:p w14:paraId="00DEF325" w14:textId="77777777" w:rsidR="00D075EE" w:rsidRPr="008D7C42" w:rsidRDefault="00D075EE" w:rsidP="005A7433">
            <w:pPr>
              <w:rPr>
                <w:sz w:val="22"/>
                <w:lang w:val="kk-KZ"/>
              </w:rPr>
            </w:pPr>
            <w:r w:rsidRPr="008D7C42">
              <w:rPr>
                <w:sz w:val="22"/>
                <w:lang w:val="kk-KZ"/>
              </w:rPr>
              <w:t>4</w:t>
            </w:r>
          </w:p>
          <w:p w14:paraId="04227E6E" w14:textId="77777777" w:rsidR="00D075EE" w:rsidRPr="008D7C42" w:rsidRDefault="00D075EE" w:rsidP="005A7433">
            <w:pPr>
              <w:rPr>
                <w:sz w:val="22"/>
                <w:lang w:val="kk-KZ"/>
              </w:rPr>
            </w:pPr>
          </w:p>
        </w:tc>
        <w:tc>
          <w:tcPr>
            <w:tcW w:w="2880" w:type="dxa"/>
          </w:tcPr>
          <w:p w14:paraId="3A58E6FA" w14:textId="77777777" w:rsidR="00D075EE" w:rsidRPr="008D7C42" w:rsidRDefault="00D075EE" w:rsidP="005A7433">
            <w:pPr>
              <w:rPr>
                <w:sz w:val="22"/>
                <w:lang w:val="kk-KZ"/>
              </w:rPr>
            </w:pPr>
            <w:r w:rsidRPr="008D7C42">
              <w:rPr>
                <w:sz w:val="22"/>
                <w:lang w:val="kk-KZ"/>
              </w:rPr>
              <w:t>Құқық бұзушылықтың алдын алу</w:t>
            </w:r>
          </w:p>
        </w:tc>
        <w:tc>
          <w:tcPr>
            <w:tcW w:w="1812" w:type="dxa"/>
            <w:gridSpan w:val="2"/>
          </w:tcPr>
          <w:p w14:paraId="7FA1DFD0" w14:textId="77777777" w:rsidR="00D075EE" w:rsidRPr="008D7C42" w:rsidRDefault="00D075EE" w:rsidP="005A7433">
            <w:pPr>
              <w:rPr>
                <w:sz w:val="22"/>
                <w:lang w:val="kk-KZ"/>
              </w:rPr>
            </w:pPr>
            <w:r w:rsidRPr="008D7C42">
              <w:rPr>
                <w:sz w:val="22"/>
                <w:lang w:val="kk-KZ"/>
              </w:rPr>
              <w:t>Психодиагностикалық жұмыс</w:t>
            </w:r>
          </w:p>
        </w:tc>
        <w:tc>
          <w:tcPr>
            <w:tcW w:w="2148" w:type="dxa"/>
          </w:tcPr>
          <w:p w14:paraId="00142B19" w14:textId="77777777" w:rsidR="00D075EE" w:rsidRPr="008D7C42" w:rsidRDefault="00D075EE" w:rsidP="005A7433">
            <w:pPr>
              <w:rPr>
                <w:sz w:val="22"/>
                <w:lang w:val="kk-KZ"/>
              </w:rPr>
            </w:pPr>
            <w:r w:rsidRPr="008D7C42">
              <w:rPr>
                <w:sz w:val="22"/>
                <w:lang w:val="kk-KZ"/>
              </w:rPr>
              <w:t>Анонимді сауалнама жүргізу</w:t>
            </w:r>
          </w:p>
        </w:tc>
        <w:tc>
          <w:tcPr>
            <w:tcW w:w="1537" w:type="dxa"/>
            <w:gridSpan w:val="2"/>
          </w:tcPr>
          <w:p w14:paraId="20C60D5D" w14:textId="77777777" w:rsidR="00D075EE" w:rsidRPr="008D7C42" w:rsidRDefault="00D075EE" w:rsidP="005A7433">
            <w:pPr>
              <w:rPr>
                <w:sz w:val="22"/>
                <w:lang w:val="kk-KZ"/>
              </w:rPr>
            </w:pPr>
            <w:r w:rsidRPr="008D7C42">
              <w:rPr>
                <w:sz w:val="22"/>
                <w:lang w:val="kk-KZ"/>
              </w:rPr>
              <w:t>8-11 сыныптар</w:t>
            </w:r>
          </w:p>
        </w:tc>
        <w:tc>
          <w:tcPr>
            <w:tcW w:w="1843" w:type="dxa"/>
            <w:gridSpan w:val="2"/>
          </w:tcPr>
          <w:p w14:paraId="68FB73DD" w14:textId="77777777" w:rsidR="00D075EE" w:rsidRPr="008D7C42" w:rsidRDefault="00D075EE" w:rsidP="005A7433">
            <w:pPr>
              <w:rPr>
                <w:sz w:val="22"/>
                <w:lang w:val="kk-KZ"/>
              </w:rPr>
            </w:pPr>
            <w:r w:rsidRPr="008D7C42">
              <w:rPr>
                <w:sz w:val="22"/>
                <w:lang w:val="kk-KZ"/>
              </w:rPr>
              <w:t>Педагог-психолог</w:t>
            </w:r>
          </w:p>
        </w:tc>
      </w:tr>
      <w:tr w:rsidR="00D075EE" w:rsidRPr="008D7C42" w14:paraId="3543225A" w14:textId="77777777" w:rsidTr="008D7C42">
        <w:trPr>
          <w:trHeight w:val="840"/>
        </w:trPr>
        <w:tc>
          <w:tcPr>
            <w:tcW w:w="540" w:type="dxa"/>
            <w:gridSpan w:val="2"/>
          </w:tcPr>
          <w:p w14:paraId="2DF9E881" w14:textId="77777777" w:rsidR="00D075EE" w:rsidRPr="008D7C42" w:rsidRDefault="00D075EE" w:rsidP="005A7433">
            <w:pPr>
              <w:rPr>
                <w:sz w:val="22"/>
                <w:lang w:val="kk-KZ"/>
              </w:rPr>
            </w:pPr>
            <w:r w:rsidRPr="008D7C42">
              <w:rPr>
                <w:sz w:val="22"/>
                <w:lang w:val="kk-KZ"/>
              </w:rPr>
              <w:t>5</w:t>
            </w:r>
          </w:p>
        </w:tc>
        <w:tc>
          <w:tcPr>
            <w:tcW w:w="2880" w:type="dxa"/>
          </w:tcPr>
          <w:p w14:paraId="675958E1" w14:textId="77777777" w:rsidR="00D075EE" w:rsidRPr="008D7C42" w:rsidRDefault="00D075EE" w:rsidP="005A7433">
            <w:pPr>
              <w:rPr>
                <w:sz w:val="22"/>
                <w:lang w:val="kk-KZ"/>
              </w:rPr>
            </w:pPr>
            <w:r w:rsidRPr="008D7C42">
              <w:rPr>
                <w:sz w:val="22"/>
                <w:lang w:val="kk-KZ"/>
              </w:rPr>
              <w:t>ҰБТ-ға оқушылар бойындағы үрей мен қорқынышты анықтау</w:t>
            </w:r>
          </w:p>
        </w:tc>
        <w:tc>
          <w:tcPr>
            <w:tcW w:w="1812" w:type="dxa"/>
            <w:gridSpan w:val="2"/>
          </w:tcPr>
          <w:p w14:paraId="69B39C88" w14:textId="77777777" w:rsidR="00D075EE" w:rsidRPr="008D7C42" w:rsidRDefault="00D075EE" w:rsidP="005A7433">
            <w:pPr>
              <w:rPr>
                <w:sz w:val="22"/>
                <w:lang w:val="kk-KZ"/>
              </w:rPr>
            </w:pPr>
            <w:r w:rsidRPr="008D7C42">
              <w:rPr>
                <w:sz w:val="22"/>
                <w:lang w:val="kk-KZ"/>
              </w:rPr>
              <w:t>Психодиагностикалық жұмыстар</w:t>
            </w:r>
          </w:p>
        </w:tc>
        <w:tc>
          <w:tcPr>
            <w:tcW w:w="2148" w:type="dxa"/>
          </w:tcPr>
          <w:p w14:paraId="2A8903B8" w14:textId="77777777" w:rsidR="00D075EE" w:rsidRPr="008D7C42" w:rsidRDefault="00D075EE" w:rsidP="005A7433">
            <w:pPr>
              <w:rPr>
                <w:sz w:val="22"/>
                <w:lang w:val="kk-KZ"/>
              </w:rPr>
            </w:pPr>
            <w:r w:rsidRPr="008D7C42">
              <w:rPr>
                <w:sz w:val="22"/>
                <w:lang w:val="kk-KZ"/>
              </w:rPr>
              <w:t>Үрейлік көрінісінің жеке тұлғалық шкаласы</w:t>
            </w:r>
          </w:p>
        </w:tc>
        <w:tc>
          <w:tcPr>
            <w:tcW w:w="1537" w:type="dxa"/>
            <w:gridSpan w:val="2"/>
          </w:tcPr>
          <w:p w14:paraId="65607C6A" w14:textId="77777777" w:rsidR="00D075EE" w:rsidRPr="008D7C42" w:rsidRDefault="00D075EE" w:rsidP="005A7433">
            <w:pPr>
              <w:rPr>
                <w:sz w:val="22"/>
                <w:lang w:val="kk-KZ"/>
              </w:rPr>
            </w:pPr>
            <w:r w:rsidRPr="008D7C42">
              <w:rPr>
                <w:sz w:val="22"/>
                <w:lang w:val="kk-KZ"/>
              </w:rPr>
              <w:t>11 сынып</w:t>
            </w:r>
          </w:p>
        </w:tc>
        <w:tc>
          <w:tcPr>
            <w:tcW w:w="1843" w:type="dxa"/>
            <w:gridSpan w:val="2"/>
          </w:tcPr>
          <w:p w14:paraId="4191CECA" w14:textId="77777777" w:rsidR="00D075EE" w:rsidRPr="008D7C42" w:rsidRDefault="00D075EE" w:rsidP="005A7433">
            <w:pPr>
              <w:rPr>
                <w:sz w:val="22"/>
                <w:lang w:val="kk-KZ"/>
              </w:rPr>
            </w:pPr>
            <w:r w:rsidRPr="008D7C42">
              <w:rPr>
                <w:sz w:val="22"/>
                <w:lang w:val="kk-KZ"/>
              </w:rPr>
              <w:t>Педагог-психологтар</w:t>
            </w:r>
          </w:p>
          <w:p w14:paraId="11B704E3" w14:textId="77777777" w:rsidR="00D075EE" w:rsidRPr="008D7C42" w:rsidRDefault="00D075EE" w:rsidP="005A7433">
            <w:pPr>
              <w:rPr>
                <w:sz w:val="22"/>
                <w:lang w:val="kk-KZ"/>
              </w:rPr>
            </w:pPr>
          </w:p>
        </w:tc>
      </w:tr>
      <w:tr w:rsidR="00D075EE" w:rsidRPr="008D7C42" w14:paraId="2A191BC7" w14:textId="77777777" w:rsidTr="008D7C42">
        <w:trPr>
          <w:trHeight w:val="965"/>
        </w:trPr>
        <w:tc>
          <w:tcPr>
            <w:tcW w:w="540" w:type="dxa"/>
            <w:gridSpan w:val="2"/>
          </w:tcPr>
          <w:p w14:paraId="6B899EC6" w14:textId="77777777" w:rsidR="00D075EE" w:rsidRPr="008D7C42" w:rsidRDefault="00D075EE" w:rsidP="005A7433">
            <w:pPr>
              <w:rPr>
                <w:sz w:val="22"/>
                <w:lang w:val="kk-KZ"/>
              </w:rPr>
            </w:pPr>
            <w:r w:rsidRPr="008D7C42">
              <w:rPr>
                <w:sz w:val="22"/>
                <w:lang w:val="kk-KZ"/>
              </w:rPr>
              <w:t>1</w:t>
            </w:r>
          </w:p>
          <w:p w14:paraId="199D0818" w14:textId="77777777" w:rsidR="00D075EE" w:rsidRPr="008D7C42" w:rsidRDefault="00D075EE" w:rsidP="005A7433">
            <w:pPr>
              <w:rPr>
                <w:sz w:val="22"/>
                <w:lang w:val="kk-KZ"/>
              </w:rPr>
            </w:pPr>
          </w:p>
        </w:tc>
        <w:tc>
          <w:tcPr>
            <w:tcW w:w="2880" w:type="dxa"/>
          </w:tcPr>
          <w:p w14:paraId="384C456E" w14:textId="77777777" w:rsidR="00D075EE" w:rsidRPr="008D7C42" w:rsidRDefault="00D075EE" w:rsidP="005A7433">
            <w:pPr>
              <w:rPr>
                <w:sz w:val="22"/>
                <w:lang w:val="kk-KZ"/>
              </w:rPr>
            </w:pPr>
            <w:r w:rsidRPr="008D7C42">
              <w:rPr>
                <w:sz w:val="22"/>
                <w:lang w:val="kk-KZ"/>
              </w:rPr>
              <w:t>ҰБТ-ға психологиялық дайындығын шыңдау</w:t>
            </w:r>
          </w:p>
        </w:tc>
        <w:tc>
          <w:tcPr>
            <w:tcW w:w="1812" w:type="dxa"/>
            <w:gridSpan w:val="2"/>
          </w:tcPr>
          <w:p w14:paraId="61105617" w14:textId="77777777" w:rsidR="00D075EE" w:rsidRPr="008D7C42" w:rsidRDefault="00D075EE" w:rsidP="005A7433">
            <w:pPr>
              <w:rPr>
                <w:sz w:val="22"/>
                <w:lang w:val="kk-KZ"/>
              </w:rPr>
            </w:pPr>
            <w:r w:rsidRPr="008D7C42">
              <w:rPr>
                <w:sz w:val="22"/>
                <w:lang w:val="kk-KZ"/>
              </w:rPr>
              <w:t>Психокоррекциялық жұмыс</w:t>
            </w:r>
          </w:p>
        </w:tc>
        <w:tc>
          <w:tcPr>
            <w:tcW w:w="2148" w:type="dxa"/>
          </w:tcPr>
          <w:p w14:paraId="4AC394FC" w14:textId="77777777" w:rsidR="00D075EE" w:rsidRPr="008D7C42" w:rsidRDefault="00D075EE" w:rsidP="005A7433">
            <w:pPr>
              <w:rPr>
                <w:sz w:val="22"/>
                <w:lang w:val="kk-KZ"/>
              </w:rPr>
            </w:pPr>
            <w:r w:rsidRPr="008D7C42">
              <w:rPr>
                <w:sz w:val="22"/>
                <w:lang w:val="kk-KZ"/>
              </w:rPr>
              <w:t>«Қобалжу қалыпты құбылыс» тренинг</w:t>
            </w:r>
          </w:p>
        </w:tc>
        <w:tc>
          <w:tcPr>
            <w:tcW w:w="1537" w:type="dxa"/>
            <w:gridSpan w:val="2"/>
          </w:tcPr>
          <w:p w14:paraId="4C375F36" w14:textId="77777777" w:rsidR="00D075EE" w:rsidRPr="008D7C42" w:rsidRDefault="00D075EE" w:rsidP="005A7433">
            <w:pPr>
              <w:rPr>
                <w:sz w:val="22"/>
                <w:lang w:val="kk-KZ"/>
              </w:rPr>
            </w:pPr>
            <w:r w:rsidRPr="008D7C42">
              <w:rPr>
                <w:sz w:val="22"/>
                <w:lang w:val="kk-KZ"/>
              </w:rPr>
              <w:t xml:space="preserve">11 сынып </w:t>
            </w:r>
          </w:p>
        </w:tc>
        <w:tc>
          <w:tcPr>
            <w:tcW w:w="1843" w:type="dxa"/>
            <w:gridSpan w:val="2"/>
          </w:tcPr>
          <w:p w14:paraId="034C8864" w14:textId="77777777" w:rsidR="00D075EE" w:rsidRPr="008D7C42" w:rsidRDefault="00D075EE" w:rsidP="005A7433">
            <w:pPr>
              <w:rPr>
                <w:sz w:val="22"/>
                <w:lang w:val="kk-KZ"/>
              </w:rPr>
            </w:pPr>
            <w:r w:rsidRPr="008D7C42">
              <w:rPr>
                <w:sz w:val="22"/>
                <w:lang w:val="kk-KZ"/>
              </w:rPr>
              <w:t>Педагог-психолог</w:t>
            </w:r>
          </w:p>
        </w:tc>
      </w:tr>
      <w:tr w:rsidR="00D075EE" w:rsidRPr="008D7C42" w14:paraId="71A48FAE" w14:textId="77777777" w:rsidTr="008D7C42">
        <w:trPr>
          <w:trHeight w:val="628"/>
        </w:trPr>
        <w:tc>
          <w:tcPr>
            <w:tcW w:w="540" w:type="dxa"/>
            <w:gridSpan w:val="2"/>
          </w:tcPr>
          <w:p w14:paraId="204B64A8" w14:textId="77777777" w:rsidR="00D075EE" w:rsidRPr="008D7C42" w:rsidRDefault="00D075EE" w:rsidP="005A7433">
            <w:pPr>
              <w:rPr>
                <w:sz w:val="22"/>
                <w:lang w:val="kk-KZ"/>
              </w:rPr>
            </w:pPr>
            <w:r w:rsidRPr="008D7C42">
              <w:rPr>
                <w:sz w:val="22"/>
                <w:lang w:val="kk-KZ"/>
              </w:rPr>
              <w:t>2</w:t>
            </w:r>
          </w:p>
          <w:p w14:paraId="076156D4" w14:textId="77777777" w:rsidR="00D075EE" w:rsidRPr="008D7C42" w:rsidRDefault="00D075EE" w:rsidP="005A7433">
            <w:pPr>
              <w:rPr>
                <w:sz w:val="22"/>
                <w:lang w:val="kk-KZ"/>
              </w:rPr>
            </w:pPr>
          </w:p>
        </w:tc>
        <w:tc>
          <w:tcPr>
            <w:tcW w:w="2880" w:type="dxa"/>
          </w:tcPr>
          <w:p w14:paraId="3C4CB5AB" w14:textId="77777777" w:rsidR="00D075EE" w:rsidRPr="008D7C42" w:rsidRDefault="00D075EE" w:rsidP="005A7433">
            <w:pPr>
              <w:rPr>
                <w:sz w:val="22"/>
                <w:lang w:val="kk-KZ"/>
              </w:rPr>
            </w:pPr>
            <w:r w:rsidRPr="008D7C42">
              <w:rPr>
                <w:sz w:val="22"/>
                <w:lang w:val="kk-KZ"/>
              </w:rPr>
              <w:t>4 сынып оқушыларының орта буынға өтуге дайындығын тексеру</w:t>
            </w:r>
          </w:p>
        </w:tc>
        <w:tc>
          <w:tcPr>
            <w:tcW w:w="1812" w:type="dxa"/>
            <w:gridSpan w:val="2"/>
          </w:tcPr>
          <w:p w14:paraId="65E232DE" w14:textId="77777777" w:rsidR="00D075EE" w:rsidRPr="008D7C42" w:rsidRDefault="00D075EE" w:rsidP="005A7433">
            <w:pPr>
              <w:rPr>
                <w:sz w:val="22"/>
                <w:lang w:val="kk-KZ"/>
              </w:rPr>
            </w:pPr>
            <w:r w:rsidRPr="008D7C42">
              <w:rPr>
                <w:sz w:val="22"/>
                <w:lang w:val="kk-KZ"/>
              </w:rPr>
              <w:t>Психодиагностикалық жұмыс</w:t>
            </w:r>
          </w:p>
        </w:tc>
        <w:tc>
          <w:tcPr>
            <w:tcW w:w="2148" w:type="dxa"/>
          </w:tcPr>
          <w:p w14:paraId="31C64F02" w14:textId="77777777" w:rsidR="00D075EE" w:rsidRPr="008D7C42" w:rsidRDefault="00D075EE" w:rsidP="005A7433">
            <w:pPr>
              <w:rPr>
                <w:sz w:val="22"/>
                <w:lang w:val="kk-KZ"/>
              </w:rPr>
            </w:pPr>
          </w:p>
        </w:tc>
        <w:tc>
          <w:tcPr>
            <w:tcW w:w="1537" w:type="dxa"/>
            <w:gridSpan w:val="2"/>
          </w:tcPr>
          <w:p w14:paraId="1FD1C9D5" w14:textId="77777777" w:rsidR="00D075EE" w:rsidRPr="008D7C42" w:rsidRDefault="00D075EE" w:rsidP="005A7433">
            <w:pPr>
              <w:rPr>
                <w:sz w:val="22"/>
                <w:lang w:val="kk-KZ"/>
              </w:rPr>
            </w:pPr>
          </w:p>
        </w:tc>
        <w:tc>
          <w:tcPr>
            <w:tcW w:w="1843" w:type="dxa"/>
            <w:gridSpan w:val="2"/>
          </w:tcPr>
          <w:p w14:paraId="4E38BC81" w14:textId="77777777" w:rsidR="00D075EE" w:rsidRPr="008D7C42" w:rsidRDefault="00D075EE" w:rsidP="005A7433">
            <w:pPr>
              <w:rPr>
                <w:sz w:val="22"/>
                <w:lang w:val="kk-KZ"/>
              </w:rPr>
            </w:pPr>
            <w:r w:rsidRPr="008D7C42">
              <w:rPr>
                <w:sz w:val="22"/>
                <w:lang w:val="kk-KZ"/>
              </w:rPr>
              <w:t xml:space="preserve">  Педагог-психологтар</w:t>
            </w:r>
          </w:p>
        </w:tc>
      </w:tr>
      <w:tr w:rsidR="00D075EE" w:rsidRPr="008D7C42" w14:paraId="463D7274" w14:textId="77777777" w:rsidTr="008D7C42">
        <w:tc>
          <w:tcPr>
            <w:tcW w:w="540" w:type="dxa"/>
            <w:gridSpan w:val="2"/>
          </w:tcPr>
          <w:p w14:paraId="5128F8DA" w14:textId="77777777" w:rsidR="00D075EE" w:rsidRPr="008D7C42" w:rsidRDefault="00D075EE" w:rsidP="005A7433">
            <w:pPr>
              <w:rPr>
                <w:sz w:val="22"/>
                <w:lang w:val="kk-KZ"/>
              </w:rPr>
            </w:pPr>
            <w:r w:rsidRPr="008D7C42">
              <w:rPr>
                <w:sz w:val="22"/>
                <w:lang w:val="kk-KZ"/>
              </w:rPr>
              <w:lastRenderedPageBreak/>
              <w:t>3</w:t>
            </w:r>
          </w:p>
        </w:tc>
        <w:tc>
          <w:tcPr>
            <w:tcW w:w="2880" w:type="dxa"/>
          </w:tcPr>
          <w:p w14:paraId="2BDF99BD" w14:textId="77777777" w:rsidR="00D075EE" w:rsidRPr="008D7C42" w:rsidRDefault="00D075EE" w:rsidP="005A7433">
            <w:pPr>
              <w:rPr>
                <w:sz w:val="22"/>
                <w:lang w:val="kk-KZ"/>
              </w:rPr>
            </w:pPr>
            <w:r w:rsidRPr="008D7C42">
              <w:rPr>
                <w:sz w:val="22"/>
                <w:lang w:val="kk-KZ"/>
              </w:rPr>
              <w:t>Мұғалім, оқушы, ата-ана сұраныс бойынша кеңес беру</w:t>
            </w:r>
          </w:p>
        </w:tc>
        <w:tc>
          <w:tcPr>
            <w:tcW w:w="1812" w:type="dxa"/>
            <w:gridSpan w:val="2"/>
          </w:tcPr>
          <w:p w14:paraId="3C19B9A2" w14:textId="77777777" w:rsidR="00D075EE" w:rsidRPr="008D7C42" w:rsidRDefault="00D075EE" w:rsidP="005A7433">
            <w:pPr>
              <w:rPr>
                <w:sz w:val="22"/>
                <w:lang w:val="kk-KZ"/>
              </w:rPr>
            </w:pPr>
            <w:r w:rsidRPr="008D7C42">
              <w:rPr>
                <w:sz w:val="22"/>
                <w:lang w:val="kk-KZ"/>
              </w:rPr>
              <w:t>Психоконсультациялық жұмыс</w:t>
            </w:r>
          </w:p>
        </w:tc>
        <w:tc>
          <w:tcPr>
            <w:tcW w:w="2148" w:type="dxa"/>
          </w:tcPr>
          <w:p w14:paraId="41F34AC0" w14:textId="77777777" w:rsidR="00D075EE" w:rsidRPr="008D7C42" w:rsidRDefault="00D075EE" w:rsidP="005A7433">
            <w:pPr>
              <w:rPr>
                <w:sz w:val="22"/>
                <w:lang w:val="kk-KZ"/>
              </w:rPr>
            </w:pPr>
            <w:r w:rsidRPr="008D7C42">
              <w:rPr>
                <w:sz w:val="22"/>
                <w:lang w:val="kk-KZ"/>
              </w:rPr>
              <w:t>Кеңес</w:t>
            </w:r>
          </w:p>
        </w:tc>
        <w:tc>
          <w:tcPr>
            <w:tcW w:w="1537" w:type="dxa"/>
            <w:gridSpan w:val="2"/>
          </w:tcPr>
          <w:p w14:paraId="2D878BDB" w14:textId="77777777" w:rsidR="00D075EE" w:rsidRPr="008D7C42" w:rsidRDefault="00D075EE" w:rsidP="005A7433">
            <w:pPr>
              <w:rPr>
                <w:sz w:val="22"/>
                <w:lang w:val="kk-KZ"/>
              </w:rPr>
            </w:pPr>
            <w:r w:rsidRPr="008D7C42">
              <w:rPr>
                <w:sz w:val="22"/>
                <w:lang w:val="kk-KZ"/>
              </w:rPr>
              <w:t>Мұғлім, ата-ана, оқушы</w:t>
            </w:r>
          </w:p>
        </w:tc>
        <w:tc>
          <w:tcPr>
            <w:tcW w:w="1843" w:type="dxa"/>
            <w:gridSpan w:val="2"/>
          </w:tcPr>
          <w:p w14:paraId="440D1DCF" w14:textId="77777777" w:rsidR="00D075EE" w:rsidRPr="008D7C42" w:rsidRDefault="00D075EE" w:rsidP="005A7433">
            <w:pPr>
              <w:rPr>
                <w:sz w:val="22"/>
                <w:lang w:val="kk-KZ"/>
              </w:rPr>
            </w:pPr>
            <w:r w:rsidRPr="008D7C42">
              <w:rPr>
                <w:sz w:val="22"/>
                <w:lang w:val="kk-KZ"/>
              </w:rPr>
              <w:t xml:space="preserve">Педагог-психолог </w:t>
            </w:r>
          </w:p>
        </w:tc>
      </w:tr>
      <w:tr w:rsidR="00D075EE" w:rsidRPr="008D7C42" w14:paraId="065C689E" w14:textId="77777777" w:rsidTr="008D7C42">
        <w:trPr>
          <w:trHeight w:val="1048"/>
        </w:trPr>
        <w:tc>
          <w:tcPr>
            <w:tcW w:w="540" w:type="dxa"/>
            <w:gridSpan w:val="2"/>
          </w:tcPr>
          <w:p w14:paraId="3E5CA754" w14:textId="77777777" w:rsidR="00D075EE" w:rsidRPr="008D7C42" w:rsidRDefault="00D075EE" w:rsidP="005A7433">
            <w:pPr>
              <w:rPr>
                <w:sz w:val="22"/>
                <w:lang w:val="kk-KZ"/>
              </w:rPr>
            </w:pPr>
            <w:r w:rsidRPr="008D7C42">
              <w:rPr>
                <w:sz w:val="22"/>
                <w:lang w:val="kk-KZ"/>
              </w:rPr>
              <w:t>4</w:t>
            </w:r>
          </w:p>
          <w:p w14:paraId="038C1D88" w14:textId="77777777" w:rsidR="00D075EE" w:rsidRPr="008D7C42" w:rsidRDefault="00D075EE" w:rsidP="005A7433">
            <w:pPr>
              <w:rPr>
                <w:sz w:val="22"/>
                <w:lang w:val="kk-KZ"/>
              </w:rPr>
            </w:pPr>
          </w:p>
        </w:tc>
        <w:tc>
          <w:tcPr>
            <w:tcW w:w="2880" w:type="dxa"/>
          </w:tcPr>
          <w:p w14:paraId="31559FFB" w14:textId="77777777" w:rsidR="00D075EE" w:rsidRPr="008D7C42" w:rsidRDefault="00D075EE" w:rsidP="005A7433">
            <w:pPr>
              <w:rPr>
                <w:sz w:val="22"/>
                <w:lang w:val="kk-KZ"/>
              </w:rPr>
            </w:pPr>
            <w:r w:rsidRPr="008D7C42">
              <w:rPr>
                <w:sz w:val="22"/>
                <w:lang w:val="kk-KZ"/>
              </w:rPr>
              <w:t>«5-сыныпқа өтуге дайынсың ба?» сауалнама қорытындысы бойынша оқушылармен жұмыс</w:t>
            </w:r>
          </w:p>
        </w:tc>
        <w:tc>
          <w:tcPr>
            <w:tcW w:w="1812" w:type="dxa"/>
            <w:gridSpan w:val="2"/>
          </w:tcPr>
          <w:p w14:paraId="3CE73527" w14:textId="77777777" w:rsidR="00D075EE" w:rsidRPr="008D7C42" w:rsidRDefault="00D075EE" w:rsidP="005A7433">
            <w:pPr>
              <w:rPr>
                <w:sz w:val="22"/>
                <w:lang w:val="kk-KZ"/>
              </w:rPr>
            </w:pPr>
            <w:r w:rsidRPr="008D7C42">
              <w:rPr>
                <w:sz w:val="22"/>
                <w:lang w:val="kk-KZ"/>
              </w:rPr>
              <w:t>Психоконсультациялық жұмыс</w:t>
            </w:r>
          </w:p>
        </w:tc>
        <w:tc>
          <w:tcPr>
            <w:tcW w:w="2148" w:type="dxa"/>
          </w:tcPr>
          <w:p w14:paraId="0CEEF243" w14:textId="77777777" w:rsidR="00D075EE" w:rsidRPr="008D7C42" w:rsidRDefault="00D075EE" w:rsidP="005A7433">
            <w:pPr>
              <w:rPr>
                <w:sz w:val="22"/>
                <w:lang w:val="kk-KZ"/>
              </w:rPr>
            </w:pPr>
            <w:r w:rsidRPr="008D7C42">
              <w:rPr>
                <w:sz w:val="22"/>
                <w:lang w:val="kk-KZ"/>
              </w:rPr>
              <w:t>Жеке, әңгіме, кеңес</w:t>
            </w:r>
          </w:p>
        </w:tc>
        <w:tc>
          <w:tcPr>
            <w:tcW w:w="1537" w:type="dxa"/>
            <w:gridSpan w:val="2"/>
          </w:tcPr>
          <w:p w14:paraId="45D0A6B1" w14:textId="77777777" w:rsidR="00D075EE" w:rsidRPr="008D7C42" w:rsidRDefault="00D075EE" w:rsidP="005A7433">
            <w:pPr>
              <w:rPr>
                <w:sz w:val="22"/>
                <w:lang w:val="kk-KZ"/>
              </w:rPr>
            </w:pPr>
            <w:r w:rsidRPr="008D7C42">
              <w:rPr>
                <w:sz w:val="22"/>
                <w:lang w:val="kk-KZ"/>
              </w:rPr>
              <w:t>4 сынып оқушылары</w:t>
            </w:r>
          </w:p>
        </w:tc>
        <w:tc>
          <w:tcPr>
            <w:tcW w:w="1843" w:type="dxa"/>
            <w:gridSpan w:val="2"/>
          </w:tcPr>
          <w:p w14:paraId="7097B089" w14:textId="77777777" w:rsidR="00D075EE" w:rsidRPr="008D7C42" w:rsidRDefault="00D075EE" w:rsidP="005A7433">
            <w:pPr>
              <w:rPr>
                <w:sz w:val="22"/>
                <w:lang w:val="kk-KZ"/>
              </w:rPr>
            </w:pPr>
            <w:r w:rsidRPr="008D7C42">
              <w:rPr>
                <w:sz w:val="22"/>
                <w:lang w:val="kk-KZ"/>
              </w:rPr>
              <w:t>Педагог-психолог</w:t>
            </w:r>
          </w:p>
        </w:tc>
      </w:tr>
      <w:tr w:rsidR="00D075EE" w:rsidRPr="008D7C42" w14:paraId="63B8B0D0" w14:textId="77777777" w:rsidTr="008D7C42">
        <w:trPr>
          <w:trHeight w:val="1070"/>
        </w:trPr>
        <w:tc>
          <w:tcPr>
            <w:tcW w:w="540" w:type="dxa"/>
            <w:gridSpan w:val="2"/>
          </w:tcPr>
          <w:p w14:paraId="222617CB" w14:textId="77777777" w:rsidR="00D075EE" w:rsidRPr="008D7C42" w:rsidRDefault="00D075EE" w:rsidP="005A7433">
            <w:pPr>
              <w:rPr>
                <w:sz w:val="22"/>
                <w:lang w:val="kk-KZ"/>
              </w:rPr>
            </w:pPr>
            <w:r w:rsidRPr="008D7C42">
              <w:rPr>
                <w:sz w:val="22"/>
                <w:lang w:val="kk-KZ"/>
              </w:rPr>
              <w:t>5</w:t>
            </w:r>
          </w:p>
        </w:tc>
        <w:tc>
          <w:tcPr>
            <w:tcW w:w="2880" w:type="dxa"/>
          </w:tcPr>
          <w:p w14:paraId="2A6B8889" w14:textId="77777777" w:rsidR="00D075EE" w:rsidRPr="008D7C42" w:rsidRDefault="00D075EE" w:rsidP="005A7433">
            <w:pPr>
              <w:rPr>
                <w:sz w:val="22"/>
                <w:lang w:val="kk-KZ"/>
              </w:rPr>
            </w:pPr>
            <w:r w:rsidRPr="008D7C42">
              <w:rPr>
                <w:sz w:val="22"/>
                <w:lang w:val="kk-KZ"/>
              </w:rPr>
              <w:t>Жыл бойы жасаған жұмыстарды талдау, саралау</w:t>
            </w:r>
          </w:p>
        </w:tc>
        <w:tc>
          <w:tcPr>
            <w:tcW w:w="1812" w:type="dxa"/>
            <w:gridSpan w:val="2"/>
          </w:tcPr>
          <w:p w14:paraId="7A61B5AD" w14:textId="77777777" w:rsidR="00D075EE" w:rsidRPr="008D7C42" w:rsidRDefault="00D075EE" w:rsidP="005A7433">
            <w:pPr>
              <w:rPr>
                <w:sz w:val="22"/>
                <w:lang w:val="kk-KZ"/>
              </w:rPr>
            </w:pPr>
            <w:r w:rsidRPr="008D7C42">
              <w:rPr>
                <w:sz w:val="22"/>
                <w:lang w:val="kk-KZ"/>
              </w:rPr>
              <w:t>Психокоррекциялық ағарту</w:t>
            </w:r>
          </w:p>
        </w:tc>
        <w:tc>
          <w:tcPr>
            <w:tcW w:w="2148" w:type="dxa"/>
          </w:tcPr>
          <w:p w14:paraId="118399BF" w14:textId="77777777" w:rsidR="00D075EE" w:rsidRPr="008D7C42" w:rsidRDefault="00D075EE" w:rsidP="005A7433">
            <w:pPr>
              <w:rPr>
                <w:sz w:val="22"/>
                <w:lang w:val="kk-KZ"/>
              </w:rPr>
            </w:pPr>
            <w:r w:rsidRPr="008D7C42">
              <w:rPr>
                <w:sz w:val="22"/>
                <w:lang w:val="kk-KZ"/>
              </w:rPr>
              <w:t>Қорытынды жасау</w:t>
            </w:r>
          </w:p>
        </w:tc>
        <w:tc>
          <w:tcPr>
            <w:tcW w:w="1537" w:type="dxa"/>
            <w:gridSpan w:val="2"/>
          </w:tcPr>
          <w:p w14:paraId="00ADFD72" w14:textId="77777777" w:rsidR="00D075EE" w:rsidRPr="008D7C42" w:rsidRDefault="00D075EE" w:rsidP="005A7433">
            <w:pPr>
              <w:rPr>
                <w:sz w:val="22"/>
                <w:lang w:val="kk-KZ"/>
              </w:rPr>
            </w:pPr>
          </w:p>
        </w:tc>
        <w:tc>
          <w:tcPr>
            <w:tcW w:w="1843" w:type="dxa"/>
            <w:gridSpan w:val="2"/>
          </w:tcPr>
          <w:p w14:paraId="2DE0B5B6" w14:textId="77777777" w:rsidR="001D1E03" w:rsidRPr="008D7C42" w:rsidRDefault="00D075EE" w:rsidP="00D075EE">
            <w:pPr>
              <w:rPr>
                <w:sz w:val="22"/>
                <w:lang w:val="kk-KZ"/>
              </w:rPr>
            </w:pPr>
            <w:r w:rsidRPr="008D7C42">
              <w:rPr>
                <w:sz w:val="22"/>
                <w:lang w:val="kk-KZ"/>
              </w:rPr>
              <w:t>Педагог-психолог</w:t>
            </w:r>
          </w:p>
          <w:p w14:paraId="20A7E2E8" w14:textId="77777777" w:rsidR="00D075EE" w:rsidRPr="008D7C42" w:rsidRDefault="00D075EE" w:rsidP="00D075EE">
            <w:pPr>
              <w:rPr>
                <w:sz w:val="22"/>
                <w:lang w:val="kk-KZ"/>
              </w:rPr>
            </w:pPr>
            <w:r w:rsidRPr="008D7C42">
              <w:rPr>
                <w:sz w:val="22"/>
                <w:lang w:val="kk-KZ"/>
              </w:rPr>
              <w:t>тар</w:t>
            </w:r>
          </w:p>
        </w:tc>
      </w:tr>
    </w:tbl>
    <w:p w14:paraId="3F640B8B" w14:textId="77777777" w:rsidR="00D075EE" w:rsidRDefault="00D075EE" w:rsidP="00D075EE">
      <w:pPr>
        <w:jc w:val="center"/>
        <w:rPr>
          <w:b/>
          <w:lang w:val="kk-KZ"/>
        </w:rPr>
      </w:pPr>
    </w:p>
    <w:p w14:paraId="7C1BABE8" w14:textId="77777777" w:rsidR="000640A8" w:rsidRDefault="000640A8" w:rsidP="007C62AF">
      <w:pPr>
        <w:pStyle w:val="a5"/>
        <w:jc w:val="center"/>
        <w:rPr>
          <w:rFonts w:ascii="Times New Roman" w:hAnsi="Times New Roman"/>
          <w:b/>
          <w:sz w:val="24"/>
          <w:szCs w:val="24"/>
        </w:rPr>
      </w:pPr>
    </w:p>
    <w:p w14:paraId="4C9EF05F" w14:textId="77777777" w:rsidR="000640A8" w:rsidRDefault="000640A8" w:rsidP="007C62AF">
      <w:pPr>
        <w:pStyle w:val="a5"/>
        <w:jc w:val="center"/>
        <w:rPr>
          <w:rFonts w:ascii="Times New Roman" w:hAnsi="Times New Roman"/>
          <w:b/>
          <w:sz w:val="24"/>
          <w:szCs w:val="24"/>
        </w:rPr>
      </w:pPr>
    </w:p>
    <w:p w14:paraId="0878478E" w14:textId="77777777" w:rsidR="000640A8" w:rsidRDefault="000640A8" w:rsidP="007C62AF">
      <w:pPr>
        <w:pStyle w:val="a5"/>
        <w:jc w:val="center"/>
        <w:rPr>
          <w:rFonts w:ascii="Times New Roman" w:hAnsi="Times New Roman"/>
          <w:b/>
          <w:sz w:val="24"/>
          <w:szCs w:val="24"/>
        </w:rPr>
      </w:pPr>
    </w:p>
    <w:p w14:paraId="095DBA4D" w14:textId="77777777" w:rsidR="000640A8" w:rsidRDefault="000640A8" w:rsidP="007C62AF">
      <w:pPr>
        <w:pStyle w:val="a5"/>
        <w:jc w:val="center"/>
        <w:rPr>
          <w:rFonts w:ascii="Times New Roman" w:hAnsi="Times New Roman"/>
          <w:b/>
          <w:sz w:val="24"/>
          <w:szCs w:val="24"/>
        </w:rPr>
      </w:pPr>
    </w:p>
    <w:p w14:paraId="6BC0D9C9" w14:textId="77777777" w:rsidR="000640A8" w:rsidRDefault="000640A8" w:rsidP="007C62AF">
      <w:pPr>
        <w:pStyle w:val="a5"/>
        <w:jc w:val="center"/>
        <w:rPr>
          <w:rFonts w:ascii="Times New Roman" w:hAnsi="Times New Roman"/>
          <w:b/>
          <w:sz w:val="24"/>
          <w:szCs w:val="24"/>
        </w:rPr>
      </w:pPr>
    </w:p>
    <w:p w14:paraId="606FEE9A" w14:textId="77777777" w:rsidR="000640A8" w:rsidRDefault="000640A8" w:rsidP="007C62AF">
      <w:pPr>
        <w:pStyle w:val="a5"/>
        <w:jc w:val="center"/>
        <w:rPr>
          <w:rFonts w:ascii="Times New Roman" w:hAnsi="Times New Roman"/>
          <w:b/>
          <w:sz w:val="24"/>
          <w:szCs w:val="24"/>
        </w:rPr>
      </w:pPr>
    </w:p>
    <w:p w14:paraId="41216A14" w14:textId="77777777" w:rsidR="000640A8" w:rsidRDefault="000640A8" w:rsidP="007C62AF">
      <w:pPr>
        <w:pStyle w:val="a5"/>
        <w:jc w:val="center"/>
        <w:rPr>
          <w:rFonts w:ascii="Times New Roman" w:hAnsi="Times New Roman"/>
          <w:b/>
          <w:sz w:val="24"/>
          <w:szCs w:val="24"/>
        </w:rPr>
      </w:pPr>
    </w:p>
    <w:p w14:paraId="39EF5CD4" w14:textId="77777777" w:rsidR="000640A8" w:rsidRDefault="000640A8" w:rsidP="007C62AF">
      <w:pPr>
        <w:pStyle w:val="a5"/>
        <w:jc w:val="center"/>
        <w:rPr>
          <w:rFonts w:ascii="Times New Roman" w:hAnsi="Times New Roman"/>
          <w:b/>
          <w:sz w:val="24"/>
          <w:szCs w:val="24"/>
        </w:rPr>
      </w:pPr>
    </w:p>
    <w:p w14:paraId="2EC90982" w14:textId="77777777" w:rsidR="000640A8" w:rsidRDefault="000640A8" w:rsidP="007C62AF">
      <w:pPr>
        <w:pStyle w:val="a5"/>
        <w:jc w:val="center"/>
        <w:rPr>
          <w:rFonts w:ascii="Times New Roman" w:hAnsi="Times New Roman"/>
          <w:b/>
          <w:sz w:val="24"/>
          <w:szCs w:val="24"/>
        </w:rPr>
      </w:pPr>
    </w:p>
    <w:p w14:paraId="717E878E" w14:textId="77777777" w:rsidR="000640A8" w:rsidRDefault="000640A8" w:rsidP="007C62AF">
      <w:pPr>
        <w:pStyle w:val="a5"/>
        <w:jc w:val="center"/>
        <w:rPr>
          <w:rFonts w:ascii="Times New Roman" w:hAnsi="Times New Roman"/>
          <w:b/>
          <w:sz w:val="24"/>
          <w:szCs w:val="24"/>
        </w:rPr>
      </w:pPr>
    </w:p>
    <w:p w14:paraId="1E234FCB" w14:textId="77777777" w:rsidR="000640A8" w:rsidRDefault="000640A8" w:rsidP="007C62AF">
      <w:pPr>
        <w:pStyle w:val="a5"/>
        <w:jc w:val="center"/>
        <w:rPr>
          <w:rFonts w:ascii="Times New Roman" w:hAnsi="Times New Roman"/>
          <w:b/>
          <w:sz w:val="24"/>
          <w:szCs w:val="24"/>
        </w:rPr>
      </w:pPr>
    </w:p>
    <w:p w14:paraId="4BB8E64D" w14:textId="77777777" w:rsidR="000640A8" w:rsidRDefault="000640A8" w:rsidP="007C62AF">
      <w:pPr>
        <w:pStyle w:val="a5"/>
        <w:jc w:val="center"/>
        <w:rPr>
          <w:rFonts w:ascii="Times New Roman" w:hAnsi="Times New Roman"/>
          <w:b/>
          <w:sz w:val="24"/>
          <w:szCs w:val="24"/>
        </w:rPr>
      </w:pPr>
    </w:p>
    <w:p w14:paraId="0F6803B9" w14:textId="77777777" w:rsidR="000640A8" w:rsidRDefault="000640A8" w:rsidP="007C62AF">
      <w:pPr>
        <w:pStyle w:val="a5"/>
        <w:jc w:val="center"/>
        <w:rPr>
          <w:rFonts w:ascii="Times New Roman" w:hAnsi="Times New Roman"/>
          <w:b/>
          <w:sz w:val="24"/>
          <w:szCs w:val="24"/>
        </w:rPr>
      </w:pPr>
    </w:p>
    <w:p w14:paraId="24638B54" w14:textId="77777777" w:rsidR="000640A8" w:rsidRDefault="000640A8" w:rsidP="007C62AF">
      <w:pPr>
        <w:pStyle w:val="a5"/>
        <w:jc w:val="center"/>
        <w:rPr>
          <w:rFonts w:ascii="Times New Roman" w:hAnsi="Times New Roman"/>
          <w:b/>
          <w:sz w:val="24"/>
          <w:szCs w:val="24"/>
        </w:rPr>
      </w:pPr>
    </w:p>
    <w:p w14:paraId="19E4D50F" w14:textId="77777777" w:rsidR="000640A8" w:rsidRDefault="000640A8" w:rsidP="007C62AF">
      <w:pPr>
        <w:pStyle w:val="a5"/>
        <w:jc w:val="center"/>
        <w:rPr>
          <w:rFonts w:ascii="Times New Roman" w:hAnsi="Times New Roman"/>
          <w:b/>
          <w:sz w:val="24"/>
          <w:szCs w:val="24"/>
        </w:rPr>
      </w:pPr>
    </w:p>
    <w:p w14:paraId="7ACE551F" w14:textId="77777777" w:rsidR="000640A8" w:rsidRDefault="000640A8" w:rsidP="007C62AF">
      <w:pPr>
        <w:pStyle w:val="a5"/>
        <w:jc w:val="center"/>
        <w:rPr>
          <w:rFonts w:ascii="Times New Roman" w:hAnsi="Times New Roman"/>
          <w:b/>
          <w:sz w:val="24"/>
          <w:szCs w:val="24"/>
        </w:rPr>
      </w:pPr>
    </w:p>
    <w:p w14:paraId="58A47AB3" w14:textId="77777777" w:rsidR="000640A8" w:rsidRDefault="000640A8" w:rsidP="007C62AF">
      <w:pPr>
        <w:pStyle w:val="a5"/>
        <w:jc w:val="center"/>
        <w:rPr>
          <w:rFonts w:ascii="Times New Roman" w:hAnsi="Times New Roman"/>
          <w:b/>
          <w:sz w:val="24"/>
          <w:szCs w:val="24"/>
        </w:rPr>
      </w:pPr>
    </w:p>
    <w:p w14:paraId="3904095B" w14:textId="77777777" w:rsidR="000640A8" w:rsidRDefault="000640A8" w:rsidP="007C62AF">
      <w:pPr>
        <w:pStyle w:val="a5"/>
        <w:jc w:val="center"/>
        <w:rPr>
          <w:rFonts w:ascii="Times New Roman" w:hAnsi="Times New Roman"/>
          <w:b/>
          <w:sz w:val="24"/>
          <w:szCs w:val="24"/>
        </w:rPr>
      </w:pPr>
    </w:p>
    <w:p w14:paraId="6AE7CA36" w14:textId="77777777" w:rsidR="000640A8" w:rsidRDefault="000640A8" w:rsidP="007C62AF">
      <w:pPr>
        <w:pStyle w:val="a5"/>
        <w:jc w:val="center"/>
        <w:rPr>
          <w:rFonts w:ascii="Times New Roman" w:hAnsi="Times New Roman"/>
          <w:b/>
          <w:sz w:val="24"/>
          <w:szCs w:val="24"/>
        </w:rPr>
      </w:pPr>
    </w:p>
    <w:p w14:paraId="594577DF" w14:textId="77777777" w:rsidR="000640A8" w:rsidRDefault="000640A8" w:rsidP="007C62AF">
      <w:pPr>
        <w:pStyle w:val="a5"/>
        <w:jc w:val="center"/>
        <w:rPr>
          <w:rFonts w:ascii="Times New Roman" w:hAnsi="Times New Roman"/>
          <w:b/>
          <w:sz w:val="24"/>
          <w:szCs w:val="24"/>
        </w:rPr>
      </w:pPr>
    </w:p>
    <w:p w14:paraId="59148266" w14:textId="77777777" w:rsidR="000640A8" w:rsidRDefault="000640A8" w:rsidP="007C62AF">
      <w:pPr>
        <w:pStyle w:val="a5"/>
        <w:jc w:val="center"/>
        <w:rPr>
          <w:rFonts w:ascii="Times New Roman" w:hAnsi="Times New Roman"/>
          <w:b/>
          <w:sz w:val="24"/>
          <w:szCs w:val="24"/>
        </w:rPr>
      </w:pPr>
    </w:p>
    <w:p w14:paraId="02DB5B79" w14:textId="77777777" w:rsidR="000640A8" w:rsidRDefault="000640A8" w:rsidP="007C62AF">
      <w:pPr>
        <w:pStyle w:val="a5"/>
        <w:jc w:val="center"/>
        <w:rPr>
          <w:rFonts w:ascii="Times New Roman" w:hAnsi="Times New Roman"/>
          <w:b/>
          <w:sz w:val="24"/>
          <w:szCs w:val="24"/>
        </w:rPr>
      </w:pPr>
    </w:p>
    <w:p w14:paraId="3450F152" w14:textId="77777777" w:rsidR="000640A8" w:rsidRDefault="000640A8" w:rsidP="007C62AF">
      <w:pPr>
        <w:pStyle w:val="a5"/>
        <w:jc w:val="center"/>
        <w:rPr>
          <w:rFonts w:ascii="Times New Roman" w:hAnsi="Times New Roman"/>
          <w:b/>
          <w:sz w:val="24"/>
          <w:szCs w:val="24"/>
        </w:rPr>
      </w:pPr>
    </w:p>
    <w:p w14:paraId="2046B1C2" w14:textId="77777777" w:rsidR="000640A8" w:rsidRDefault="000640A8" w:rsidP="007C62AF">
      <w:pPr>
        <w:pStyle w:val="a5"/>
        <w:jc w:val="center"/>
        <w:rPr>
          <w:rFonts w:ascii="Times New Roman" w:hAnsi="Times New Roman"/>
          <w:b/>
          <w:sz w:val="24"/>
          <w:szCs w:val="24"/>
        </w:rPr>
      </w:pPr>
    </w:p>
    <w:p w14:paraId="531E1739" w14:textId="77777777" w:rsidR="000640A8" w:rsidRDefault="000640A8" w:rsidP="007C62AF">
      <w:pPr>
        <w:pStyle w:val="a5"/>
        <w:jc w:val="center"/>
        <w:rPr>
          <w:rFonts w:ascii="Times New Roman" w:hAnsi="Times New Roman"/>
          <w:b/>
          <w:sz w:val="24"/>
          <w:szCs w:val="24"/>
        </w:rPr>
      </w:pPr>
    </w:p>
    <w:p w14:paraId="446DC4F1" w14:textId="77777777" w:rsidR="000640A8" w:rsidRDefault="000640A8" w:rsidP="007C62AF">
      <w:pPr>
        <w:pStyle w:val="a5"/>
        <w:jc w:val="center"/>
        <w:rPr>
          <w:rFonts w:ascii="Times New Roman" w:hAnsi="Times New Roman"/>
          <w:b/>
          <w:sz w:val="24"/>
          <w:szCs w:val="24"/>
        </w:rPr>
      </w:pPr>
    </w:p>
    <w:p w14:paraId="42292638" w14:textId="77777777" w:rsidR="000640A8" w:rsidRDefault="000640A8" w:rsidP="007C62AF">
      <w:pPr>
        <w:pStyle w:val="a5"/>
        <w:jc w:val="center"/>
        <w:rPr>
          <w:rFonts w:ascii="Times New Roman" w:hAnsi="Times New Roman"/>
          <w:b/>
          <w:sz w:val="24"/>
          <w:szCs w:val="24"/>
        </w:rPr>
      </w:pPr>
    </w:p>
    <w:p w14:paraId="3FAC15EC" w14:textId="77777777" w:rsidR="000640A8" w:rsidRDefault="000640A8" w:rsidP="007C62AF">
      <w:pPr>
        <w:pStyle w:val="a5"/>
        <w:jc w:val="center"/>
        <w:rPr>
          <w:rFonts w:ascii="Times New Roman" w:hAnsi="Times New Roman"/>
          <w:b/>
          <w:sz w:val="24"/>
          <w:szCs w:val="24"/>
        </w:rPr>
      </w:pPr>
    </w:p>
    <w:p w14:paraId="47D1E7EF" w14:textId="77777777" w:rsidR="000640A8" w:rsidRDefault="000640A8" w:rsidP="007C62AF">
      <w:pPr>
        <w:pStyle w:val="a5"/>
        <w:jc w:val="center"/>
        <w:rPr>
          <w:rFonts w:ascii="Times New Roman" w:hAnsi="Times New Roman"/>
          <w:b/>
          <w:sz w:val="24"/>
          <w:szCs w:val="24"/>
        </w:rPr>
      </w:pPr>
    </w:p>
    <w:p w14:paraId="5ABB9690" w14:textId="77777777" w:rsidR="000640A8" w:rsidRDefault="000640A8" w:rsidP="007C62AF">
      <w:pPr>
        <w:pStyle w:val="a5"/>
        <w:jc w:val="center"/>
        <w:rPr>
          <w:rFonts w:ascii="Times New Roman" w:hAnsi="Times New Roman"/>
          <w:b/>
          <w:sz w:val="24"/>
          <w:szCs w:val="24"/>
        </w:rPr>
      </w:pPr>
    </w:p>
    <w:p w14:paraId="698BEAE0" w14:textId="77777777" w:rsidR="000640A8" w:rsidRDefault="000640A8" w:rsidP="007C62AF">
      <w:pPr>
        <w:pStyle w:val="a5"/>
        <w:jc w:val="center"/>
        <w:rPr>
          <w:rFonts w:ascii="Times New Roman" w:hAnsi="Times New Roman"/>
          <w:b/>
          <w:sz w:val="24"/>
          <w:szCs w:val="24"/>
        </w:rPr>
      </w:pPr>
    </w:p>
    <w:p w14:paraId="37BE880A" w14:textId="77777777" w:rsidR="000640A8" w:rsidRDefault="000640A8" w:rsidP="007C62AF">
      <w:pPr>
        <w:pStyle w:val="a5"/>
        <w:jc w:val="center"/>
        <w:rPr>
          <w:rFonts w:ascii="Times New Roman" w:hAnsi="Times New Roman"/>
          <w:b/>
          <w:sz w:val="24"/>
          <w:szCs w:val="24"/>
        </w:rPr>
      </w:pPr>
    </w:p>
    <w:p w14:paraId="2375BA5B" w14:textId="77777777" w:rsidR="000640A8" w:rsidRDefault="000640A8" w:rsidP="007C62AF">
      <w:pPr>
        <w:pStyle w:val="a5"/>
        <w:jc w:val="center"/>
        <w:rPr>
          <w:rFonts w:ascii="Times New Roman" w:hAnsi="Times New Roman"/>
          <w:b/>
          <w:sz w:val="24"/>
          <w:szCs w:val="24"/>
        </w:rPr>
      </w:pPr>
    </w:p>
    <w:p w14:paraId="767AFCE9" w14:textId="77777777" w:rsidR="000640A8" w:rsidRDefault="000640A8" w:rsidP="007C62AF">
      <w:pPr>
        <w:pStyle w:val="a5"/>
        <w:jc w:val="center"/>
        <w:rPr>
          <w:rFonts w:ascii="Times New Roman" w:hAnsi="Times New Roman"/>
          <w:b/>
          <w:sz w:val="24"/>
          <w:szCs w:val="24"/>
        </w:rPr>
      </w:pPr>
    </w:p>
    <w:p w14:paraId="67457E43" w14:textId="77777777" w:rsidR="000640A8" w:rsidRDefault="000640A8" w:rsidP="007C62AF">
      <w:pPr>
        <w:pStyle w:val="a5"/>
        <w:jc w:val="center"/>
        <w:rPr>
          <w:rFonts w:ascii="Times New Roman" w:hAnsi="Times New Roman"/>
          <w:b/>
          <w:sz w:val="24"/>
          <w:szCs w:val="24"/>
        </w:rPr>
      </w:pPr>
    </w:p>
    <w:p w14:paraId="7009C7D9" w14:textId="77777777" w:rsidR="000640A8" w:rsidRDefault="000640A8" w:rsidP="007C62AF">
      <w:pPr>
        <w:pStyle w:val="a5"/>
        <w:jc w:val="center"/>
        <w:rPr>
          <w:rFonts w:ascii="Times New Roman" w:hAnsi="Times New Roman"/>
          <w:b/>
          <w:sz w:val="24"/>
          <w:szCs w:val="24"/>
        </w:rPr>
      </w:pPr>
    </w:p>
    <w:p w14:paraId="4244C52C" w14:textId="77777777" w:rsidR="00C141FA" w:rsidRDefault="00C141FA" w:rsidP="007C62AF">
      <w:pPr>
        <w:pStyle w:val="a5"/>
        <w:jc w:val="center"/>
        <w:rPr>
          <w:rFonts w:ascii="Times New Roman" w:hAnsi="Times New Roman"/>
          <w:b/>
          <w:sz w:val="24"/>
          <w:szCs w:val="24"/>
        </w:rPr>
      </w:pPr>
    </w:p>
    <w:p w14:paraId="634CEDD7" w14:textId="77777777" w:rsidR="00C141FA" w:rsidRDefault="00C141FA" w:rsidP="007C62AF">
      <w:pPr>
        <w:pStyle w:val="a5"/>
        <w:jc w:val="center"/>
        <w:rPr>
          <w:rFonts w:ascii="Times New Roman" w:hAnsi="Times New Roman"/>
          <w:b/>
          <w:sz w:val="24"/>
          <w:szCs w:val="24"/>
        </w:rPr>
      </w:pPr>
    </w:p>
    <w:p w14:paraId="194D4E8A" w14:textId="77777777" w:rsidR="00C141FA" w:rsidRDefault="00C141FA" w:rsidP="007C62AF">
      <w:pPr>
        <w:pStyle w:val="a5"/>
        <w:jc w:val="center"/>
        <w:rPr>
          <w:rFonts w:ascii="Times New Roman" w:hAnsi="Times New Roman"/>
          <w:b/>
          <w:sz w:val="24"/>
          <w:szCs w:val="24"/>
        </w:rPr>
      </w:pPr>
    </w:p>
    <w:p w14:paraId="45CABA28" w14:textId="77777777" w:rsidR="00C141FA" w:rsidRDefault="00C141FA" w:rsidP="007C62AF">
      <w:pPr>
        <w:pStyle w:val="a5"/>
        <w:jc w:val="center"/>
        <w:rPr>
          <w:rFonts w:ascii="Times New Roman" w:hAnsi="Times New Roman"/>
          <w:b/>
          <w:sz w:val="24"/>
          <w:szCs w:val="24"/>
        </w:rPr>
      </w:pPr>
    </w:p>
    <w:p w14:paraId="0D5468F3" w14:textId="77777777" w:rsidR="00C141FA" w:rsidRDefault="00C141FA" w:rsidP="007C62AF">
      <w:pPr>
        <w:pStyle w:val="a5"/>
        <w:jc w:val="center"/>
        <w:rPr>
          <w:rFonts w:ascii="Times New Roman" w:hAnsi="Times New Roman"/>
          <w:b/>
          <w:sz w:val="24"/>
          <w:szCs w:val="24"/>
        </w:rPr>
      </w:pPr>
    </w:p>
    <w:p w14:paraId="7A4AF2A3" w14:textId="77777777" w:rsidR="00A34363" w:rsidRDefault="00A34363" w:rsidP="007C62AF">
      <w:pPr>
        <w:pStyle w:val="a5"/>
        <w:jc w:val="center"/>
        <w:rPr>
          <w:rFonts w:ascii="Times New Roman" w:hAnsi="Times New Roman"/>
          <w:b/>
          <w:sz w:val="24"/>
          <w:szCs w:val="24"/>
        </w:rPr>
      </w:pPr>
    </w:p>
    <w:p w14:paraId="284B588B" w14:textId="77777777" w:rsidR="00C61A70" w:rsidRPr="00B430A8" w:rsidRDefault="00C61A70" w:rsidP="007C62AF">
      <w:pPr>
        <w:pStyle w:val="a5"/>
        <w:jc w:val="center"/>
        <w:rPr>
          <w:rFonts w:ascii="Times New Roman" w:hAnsi="Times New Roman"/>
          <w:b/>
          <w:sz w:val="24"/>
          <w:szCs w:val="24"/>
        </w:rPr>
      </w:pPr>
      <w:r w:rsidRPr="00B430A8">
        <w:rPr>
          <w:rFonts w:ascii="Times New Roman" w:hAnsi="Times New Roman"/>
          <w:b/>
          <w:sz w:val="24"/>
          <w:szCs w:val="24"/>
        </w:rPr>
        <w:t>Әлеуметтік педагогтың жылдық жұмыс жоспары</w:t>
      </w:r>
    </w:p>
    <w:p w14:paraId="6D9093C0" w14:textId="77777777" w:rsidR="00C61A70" w:rsidRPr="00B430A8" w:rsidRDefault="00C61A70" w:rsidP="007C62AF">
      <w:pPr>
        <w:pStyle w:val="a5"/>
        <w:jc w:val="center"/>
        <w:rPr>
          <w:rFonts w:ascii="Times New Roman" w:hAnsi="Times New Roman"/>
          <w:b/>
          <w:sz w:val="24"/>
          <w:szCs w:val="24"/>
        </w:rPr>
      </w:pPr>
      <w:r w:rsidRPr="00B430A8">
        <w:rPr>
          <w:rFonts w:ascii="Times New Roman" w:hAnsi="Times New Roman"/>
          <w:b/>
          <w:sz w:val="24"/>
          <w:szCs w:val="24"/>
        </w:rPr>
        <w:t>202</w:t>
      </w:r>
      <w:r w:rsidR="00023E7D">
        <w:rPr>
          <w:rFonts w:ascii="Times New Roman" w:hAnsi="Times New Roman"/>
          <w:b/>
          <w:sz w:val="24"/>
          <w:szCs w:val="24"/>
        </w:rPr>
        <w:t>2</w:t>
      </w:r>
      <w:r w:rsidRPr="00B430A8">
        <w:rPr>
          <w:rFonts w:ascii="Times New Roman" w:hAnsi="Times New Roman"/>
          <w:b/>
          <w:sz w:val="24"/>
          <w:szCs w:val="24"/>
        </w:rPr>
        <w:t>-20</w:t>
      </w:r>
      <w:r w:rsidRPr="00B430A8">
        <w:rPr>
          <w:rFonts w:ascii="Times New Roman" w:hAnsi="Times New Roman"/>
          <w:b/>
          <w:sz w:val="24"/>
          <w:szCs w:val="24"/>
          <w:lang w:val="uz-Cyrl-UZ"/>
        </w:rPr>
        <w:t>2</w:t>
      </w:r>
      <w:r w:rsidR="00023E7D">
        <w:rPr>
          <w:rFonts w:ascii="Times New Roman" w:hAnsi="Times New Roman"/>
          <w:b/>
          <w:sz w:val="24"/>
          <w:szCs w:val="24"/>
          <w:lang w:val="uz-Cyrl-UZ"/>
        </w:rPr>
        <w:t>3</w:t>
      </w:r>
      <w:r w:rsidRPr="00B430A8">
        <w:rPr>
          <w:rFonts w:ascii="Times New Roman" w:hAnsi="Times New Roman"/>
          <w:b/>
          <w:sz w:val="24"/>
          <w:szCs w:val="24"/>
        </w:rPr>
        <w:t xml:space="preserve"> оқу жылы</w:t>
      </w:r>
    </w:p>
    <w:p w14:paraId="5E8122FC" w14:textId="77777777" w:rsidR="00C61A70" w:rsidRPr="00B430A8" w:rsidRDefault="00C61A70" w:rsidP="00C61A70">
      <w:pPr>
        <w:pStyle w:val="a5"/>
        <w:jc w:val="center"/>
        <w:rPr>
          <w:rFonts w:ascii="Times New Roman" w:hAnsi="Times New Roman"/>
          <w:b/>
          <w:sz w:val="24"/>
          <w:szCs w:val="24"/>
        </w:rPr>
      </w:pPr>
    </w:p>
    <w:tbl>
      <w:tblPr>
        <w:tblW w:w="101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5400"/>
        <w:gridCol w:w="1350"/>
        <w:gridCol w:w="2610"/>
      </w:tblGrid>
      <w:tr w:rsidR="00C61A70" w:rsidRPr="00B430A8" w14:paraId="3305C73C" w14:textId="77777777" w:rsidTr="00D075EE">
        <w:tc>
          <w:tcPr>
            <w:tcW w:w="758" w:type="dxa"/>
            <w:shd w:val="clear" w:color="auto" w:fill="auto"/>
          </w:tcPr>
          <w:p w14:paraId="1B280FAA" w14:textId="77777777" w:rsidR="00C61A70" w:rsidRPr="00B430A8" w:rsidRDefault="00C61A70" w:rsidP="00C61A70">
            <w:pPr>
              <w:pStyle w:val="a5"/>
              <w:rPr>
                <w:rFonts w:ascii="Times New Roman" w:hAnsi="Times New Roman"/>
                <w:b/>
                <w:sz w:val="24"/>
                <w:szCs w:val="24"/>
              </w:rPr>
            </w:pPr>
            <w:r w:rsidRPr="00B430A8">
              <w:rPr>
                <w:rFonts w:ascii="Times New Roman" w:hAnsi="Times New Roman"/>
                <w:b/>
                <w:sz w:val="24"/>
                <w:szCs w:val="24"/>
              </w:rPr>
              <w:t xml:space="preserve">  р\с </w:t>
            </w:r>
          </w:p>
          <w:p w14:paraId="6AEDB8BC" w14:textId="77777777" w:rsidR="00C61A70" w:rsidRPr="00B430A8" w:rsidRDefault="00C61A70" w:rsidP="00C61A70">
            <w:pPr>
              <w:pStyle w:val="a5"/>
              <w:rPr>
                <w:rFonts w:ascii="Times New Roman" w:hAnsi="Times New Roman"/>
                <w:b/>
                <w:sz w:val="24"/>
                <w:szCs w:val="24"/>
              </w:rPr>
            </w:pPr>
          </w:p>
        </w:tc>
        <w:tc>
          <w:tcPr>
            <w:tcW w:w="5400" w:type="dxa"/>
            <w:shd w:val="clear" w:color="auto" w:fill="auto"/>
          </w:tcPr>
          <w:p w14:paraId="3CD4E52E" w14:textId="77777777" w:rsidR="00C61A70" w:rsidRPr="00B430A8" w:rsidRDefault="00C61A70" w:rsidP="00C61A70">
            <w:pPr>
              <w:pStyle w:val="a5"/>
              <w:ind w:left="-61" w:firstLine="61"/>
              <w:rPr>
                <w:rFonts w:ascii="Times New Roman" w:hAnsi="Times New Roman"/>
                <w:b/>
                <w:sz w:val="24"/>
                <w:szCs w:val="24"/>
              </w:rPr>
            </w:pPr>
            <w:r w:rsidRPr="00B430A8">
              <w:rPr>
                <w:rFonts w:ascii="Times New Roman" w:hAnsi="Times New Roman"/>
                <w:b/>
                <w:sz w:val="24"/>
                <w:szCs w:val="24"/>
              </w:rPr>
              <w:t>Атқарылатын іс</w:t>
            </w:r>
            <w:r w:rsidRPr="00062261">
              <w:rPr>
                <w:rFonts w:ascii="Times New Roman" w:hAnsi="Times New Roman"/>
                <w:b/>
                <w:sz w:val="24"/>
                <w:szCs w:val="24"/>
                <w:lang w:val="ru-RU"/>
              </w:rPr>
              <w:t>-</w:t>
            </w:r>
            <w:r w:rsidRPr="00B430A8">
              <w:rPr>
                <w:rFonts w:ascii="Times New Roman" w:hAnsi="Times New Roman"/>
                <w:b/>
                <w:sz w:val="24"/>
                <w:szCs w:val="24"/>
              </w:rPr>
              <w:t>шаралар</w:t>
            </w:r>
          </w:p>
        </w:tc>
        <w:tc>
          <w:tcPr>
            <w:tcW w:w="1350" w:type="dxa"/>
            <w:shd w:val="clear" w:color="auto" w:fill="auto"/>
          </w:tcPr>
          <w:p w14:paraId="4E68EA4E" w14:textId="77777777" w:rsidR="00C61A70" w:rsidRPr="00B430A8" w:rsidRDefault="00C61A70" w:rsidP="00C61A70">
            <w:pPr>
              <w:pStyle w:val="a5"/>
              <w:rPr>
                <w:rFonts w:ascii="Times New Roman" w:hAnsi="Times New Roman"/>
                <w:b/>
                <w:sz w:val="24"/>
                <w:szCs w:val="24"/>
              </w:rPr>
            </w:pPr>
            <w:r w:rsidRPr="00B430A8">
              <w:rPr>
                <w:rFonts w:ascii="Times New Roman" w:hAnsi="Times New Roman"/>
                <w:b/>
                <w:sz w:val="24"/>
                <w:szCs w:val="24"/>
              </w:rPr>
              <w:t xml:space="preserve">Мерзімі </w:t>
            </w:r>
          </w:p>
        </w:tc>
        <w:tc>
          <w:tcPr>
            <w:tcW w:w="2610" w:type="dxa"/>
            <w:shd w:val="clear" w:color="auto" w:fill="auto"/>
          </w:tcPr>
          <w:p w14:paraId="29F18EF3" w14:textId="77777777" w:rsidR="00C61A70" w:rsidRPr="00B430A8" w:rsidRDefault="00C61A70" w:rsidP="00C61A70">
            <w:pPr>
              <w:pStyle w:val="a5"/>
              <w:rPr>
                <w:rFonts w:ascii="Times New Roman" w:hAnsi="Times New Roman"/>
                <w:b/>
                <w:sz w:val="24"/>
                <w:szCs w:val="24"/>
              </w:rPr>
            </w:pPr>
            <w:r w:rsidRPr="00B430A8">
              <w:rPr>
                <w:rFonts w:ascii="Times New Roman" w:hAnsi="Times New Roman"/>
                <w:b/>
                <w:sz w:val="24"/>
                <w:szCs w:val="24"/>
              </w:rPr>
              <w:t xml:space="preserve">Жауапты </w:t>
            </w:r>
          </w:p>
        </w:tc>
      </w:tr>
      <w:tr w:rsidR="00C61A70" w:rsidRPr="00B430A8" w14:paraId="3EC80676" w14:textId="77777777" w:rsidTr="00D075EE">
        <w:tc>
          <w:tcPr>
            <w:tcW w:w="758" w:type="dxa"/>
            <w:shd w:val="clear" w:color="auto" w:fill="auto"/>
          </w:tcPr>
          <w:p w14:paraId="7FB92328" w14:textId="77777777" w:rsidR="00C61A70" w:rsidRPr="00062261" w:rsidRDefault="00C61A70" w:rsidP="00C61A70">
            <w:pPr>
              <w:pStyle w:val="a5"/>
              <w:rPr>
                <w:rFonts w:ascii="Times New Roman" w:hAnsi="Times New Roman"/>
                <w:sz w:val="24"/>
                <w:szCs w:val="24"/>
                <w:lang w:val="ru-RU"/>
              </w:rPr>
            </w:pPr>
          </w:p>
        </w:tc>
        <w:tc>
          <w:tcPr>
            <w:tcW w:w="5400" w:type="dxa"/>
            <w:shd w:val="clear" w:color="auto" w:fill="auto"/>
          </w:tcPr>
          <w:p w14:paraId="7C86B7FA"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Әлеуметтік педагогтың жылдық жоспарын құру;</w:t>
            </w:r>
          </w:p>
          <w:p w14:paraId="574CFB2A"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«Қамқоршылық» кеңесінің  құрамын, жоспарын бекіту;</w:t>
            </w:r>
          </w:p>
          <w:p w14:paraId="3F4C5226"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Әлеуметтік мәртебеге ие болған балаларды демеушілердің көмегі ретінде ұйымдастырылған іс шараларға қатыстыру;</w:t>
            </w:r>
          </w:p>
          <w:p w14:paraId="6DF8581D"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«Мектепке жол» қайырымдылық акциясын ұйымдастыру;</w:t>
            </w:r>
          </w:p>
        </w:tc>
        <w:tc>
          <w:tcPr>
            <w:tcW w:w="1350" w:type="dxa"/>
            <w:shd w:val="clear" w:color="auto" w:fill="auto"/>
          </w:tcPr>
          <w:p w14:paraId="6B594858"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Тамыз </w:t>
            </w:r>
          </w:p>
        </w:tc>
        <w:tc>
          <w:tcPr>
            <w:tcW w:w="2610" w:type="dxa"/>
            <w:shd w:val="clear" w:color="auto" w:fill="auto"/>
          </w:tcPr>
          <w:p w14:paraId="5B3942E4"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Мектеп әкімшілігі</w:t>
            </w:r>
          </w:p>
        </w:tc>
      </w:tr>
      <w:tr w:rsidR="00C61A70" w:rsidRPr="00B430A8" w14:paraId="484D7B95" w14:textId="77777777" w:rsidTr="00D075EE">
        <w:tc>
          <w:tcPr>
            <w:tcW w:w="758" w:type="dxa"/>
            <w:vMerge w:val="restart"/>
            <w:shd w:val="clear" w:color="auto" w:fill="auto"/>
          </w:tcPr>
          <w:p w14:paraId="1AACAA58"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6D0FC4C3"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Сынып жетекшілерден оқушылардың әлеуметтік тұрмыс жағдайын зерттеу жөнінде мәліметтер жинау;</w:t>
            </w:r>
          </w:p>
        </w:tc>
        <w:tc>
          <w:tcPr>
            <w:tcW w:w="1350" w:type="dxa"/>
            <w:shd w:val="clear" w:color="auto" w:fill="auto"/>
          </w:tcPr>
          <w:p w14:paraId="10FC6208" w14:textId="77777777" w:rsidR="00C61A70" w:rsidRPr="00B430A8" w:rsidRDefault="00C61A70" w:rsidP="00C61A70">
            <w:pPr>
              <w:pStyle w:val="a5"/>
              <w:rPr>
                <w:rFonts w:ascii="Times New Roman" w:hAnsi="Times New Roman"/>
                <w:sz w:val="24"/>
                <w:szCs w:val="24"/>
              </w:rPr>
            </w:pPr>
            <w:r w:rsidRPr="00062261">
              <w:rPr>
                <w:rFonts w:ascii="Times New Roman" w:hAnsi="Times New Roman"/>
                <w:sz w:val="24"/>
                <w:szCs w:val="24"/>
                <w:lang w:val="ru-RU"/>
              </w:rPr>
              <w:t xml:space="preserve">1 </w:t>
            </w:r>
            <w:r w:rsidRPr="00B430A8">
              <w:rPr>
                <w:rFonts w:ascii="Times New Roman" w:hAnsi="Times New Roman"/>
                <w:sz w:val="24"/>
                <w:szCs w:val="24"/>
              </w:rPr>
              <w:t>апта</w:t>
            </w:r>
          </w:p>
        </w:tc>
        <w:tc>
          <w:tcPr>
            <w:tcW w:w="2610" w:type="dxa"/>
            <w:shd w:val="clear" w:color="auto" w:fill="auto"/>
          </w:tcPr>
          <w:p w14:paraId="3D4983AE" w14:textId="77777777" w:rsidR="00C61A70" w:rsidRPr="00B430A8" w:rsidRDefault="00C61A70" w:rsidP="00C61A70">
            <w:pPr>
              <w:pStyle w:val="a5"/>
              <w:rPr>
                <w:rFonts w:ascii="Times New Roman" w:hAnsi="Times New Roman"/>
                <w:sz w:val="24"/>
                <w:szCs w:val="24"/>
              </w:rPr>
            </w:pPr>
            <w:r w:rsidRPr="00062261">
              <w:rPr>
                <w:rFonts w:ascii="Times New Roman" w:hAnsi="Times New Roman"/>
                <w:sz w:val="24"/>
                <w:szCs w:val="24"/>
                <w:lang w:val="ru-RU"/>
              </w:rPr>
              <w:t xml:space="preserve">Сынып </w:t>
            </w:r>
            <w:r w:rsidRPr="00B430A8">
              <w:rPr>
                <w:rFonts w:ascii="Times New Roman" w:hAnsi="Times New Roman"/>
                <w:sz w:val="24"/>
                <w:szCs w:val="24"/>
              </w:rPr>
              <w:t>жетекшілер</w:t>
            </w:r>
          </w:p>
        </w:tc>
      </w:tr>
      <w:tr w:rsidR="00C61A70" w:rsidRPr="00B430A8" w14:paraId="0F5A30D1" w14:textId="77777777" w:rsidTr="00D075EE">
        <w:tc>
          <w:tcPr>
            <w:tcW w:w="758" w:type="dxa"/>
            <w:vMerge/>
            <w:shd w:val="clear" w:color="auto" w:fill="auto"/>
          </w:tcPr>
          <w:p w14:paraId="5F8AE702"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6ECD166F"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Әлеуметтік қамқорлықтағы оқушыларды оқулықпен қамтамасыз ету;</w:t>
            </w:r>
          </w:p>
        </w:tc>
        <w:tc>
          <w:tcPr>
            <w:tcW w:w="1350" w:type="dxa"/>
            <w:shd w:val="clear" w:color="auto" w:fill="auto"/>
          </w:tcPr>
          <w:p w14:paraId="4CE290F1" w14:textId="77777777" w:rsidR="00C61A70" w:rsidRPr="00B430A8" w:rsidRDefault="00C61A70" w:rsidP="00C61A70">
            <w:pPr>
              <w:pStyle w:val="a5"/>
              <w:rPr>
                <w:rFonts w:ascii="Times New Roman" w:hAnsi="Times New Roman"/>
                <w:sz w:val="24"/>
                <w:szCs w:val="24"/>
              </w:rPr>
            </w:pPr>
            <w:r w:rsidRPr="00062261">
              <w:rPr>
                <w:rFonts w:ascii="Times New Roman" w:hAnsi="Times New Roman"/>
                <w:sz w:val="24"/>
                <w:szCs w:val="24"/>
                <w:lang w:val="ru-RU"/>
              </w:rPr>
              <w:t xml:space="preserve">1 </w:t>
            </w:r>
            <w:r w:rsidRPr="00B430A8">
              <w:rPr>
                <w:rFonts w:ascii="Times New Roman" w:hAnsi="Times New Roman"/>
                <w:sz w:val="24"/>
                <w:szCs w:val="24"/>
              </w:rPr>
              <w:t>апта</w:t>
            </w:r>
          </w:p>
        </w:tc>
        <w:tc>
          <w:tcPr>
            <w:tcW w:w="2610" w:type="dxa"/>
            <w:shd w:val="clear" w:color="auto" w:fill="auto"/>
          </w:tcPr>
          <w:p w14:paraId="2ADF47B1"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Әлеуметтік педагог Н.Газиева </w:t>
            </w:r>
          </w:p>
          <w:p w14:paraId="52CE187B"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А.Жанибекова</w:t>
            </w:r>
          </w:p>
          <w:p w14:paraId="478E15F4" w14:textId="77777777" w:rsidR="001D1E03" w:rsidRDefault="00C61A70" w:rsidP="001D1E03">
            <w:pPr>
              <w:pStyle w:val="a5"/>
              <w:rPr>
                <w:rFonts w:ascii="Times New Roman" w:hAnsi="Times New Roman"/>
                <w:sz w:val="24"/>
                <w:szCs w:val="24"/>
              </w:rPr>
            </w:pPr>
            <w:r w:rsidRPr="00B430A8">
              <w:rPr>
                <w:rFonts w:ascii="Times New Roman" w:hAnsi="Times New Roman"/>
                <w:sz w:val="24"/>
                <w:szCs w:val="24"/>
              </w:rPr>
              <w:t xml:space="preserve">Кітапханашы  </w:t>
            </w:r>
          </w:p>
          <w:p w14:paraId="30ED015E" w14:textId="77777777" w:rsidR="00C61A70" w:rsidRPr="00B430A8" w:rsidRDefault="00C61A70" w:rsidP="001D1E03">
            <w:pPr>
              <w:pStyle w:val="a5"/>
              <w:rPr>
                <w:rFonts w:ascii="Times New Roman" w:hAnsi="Times New Roman"/>
                <w:sz w:val="24"/>
                <w:szCs w:val="24"/>
              </w:rPr>
            </w:pPr>
            <w:r w:rsidRPr="00B430A8">
              <w:rPr>
                <w:rFonts w:ascii="Times New Roman" w:hAnsi="Times New Roman"/>
                <w:sz w:val="24"/>
                <w:szCs w:val="24"/>
              </w:rPr>
              <w:t>Сынып жетекшілер</w:t>
            </w:r>
          </w:p>
        </w:tc>
      </w:tr>
      <w:tr w:rsidR="00C61A70" w:rsidRPr="00B430A8" w14:paraId="3E949613" w14:textId="77777777" w:rsidTr="00D075EE">
        <w:tc>
          <w:tcPr>
            <w:tcW w:w="758" w:type="dxa"/>
            <w:vMerge/>
            <w:shd w:val="clear" w:color="auto" w:fill="auto"/>
          </w:tcPr>
          <w:p w14:paraId="120F8836"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78E941A0"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Аз қамтылған отбасынан шыққан балаларға «Міндетті білім қорынан» бөлінген қаржыдан тегін  ыстық тамақпен қамтылатын оқушыларды анықтап тізімін жасау;</w:t>
            </w:r>
          </w:p>
        </w:tc>
        <w:tc>
          <w:tcPr>
            <w:tcW w:w="1350" w:type="dxa"/>
            <w:shd w:val="clear" w:color="auto" w:fill="auto"/>
          </w:tcPr>
          <w:p w14:paraId="2787984E" w14:textId="77777777" w:rsidR="00C61A70" w:rsidRPr="00B430A8" w:rsidRDefault="00C61A70" w:rsidP="00C61A70">
            <w:pPr>
              <w:pStyle w:val="a5"/>
              <w:rPr>
                <w:rFonts w:ascii="Times New Roman" w:hAnsi="Times New Roman"/>
                <w:sz w:val="24"/>
                <w:szCs w:val="24"/>
              </w:rPr>
            </w:pPr>
            <w:r w:rsidRPr="00062261">
              <w:rPr>
                <w:rFonts w:ascii="Times New Roman" w:hAnsi="Times New Roman"/>
                <w:sz w:val="24"/>
                <w:szCs w:val="24"/>
                <w:lang w:val="ru-RU"/>
              </w:rPr>
              <w:t xml:space="preserve">1-2 </w:t>
            </w:r>
            <w:r w:rsidRPr="00B430A8">
              <w:rPr>
                <w:rFonts w:ascii="Times New Roman" w:hAnsi="Times New Roman"/>
                <w:sz w:val="24"/>
                <w:szCs w:val="24"/>
              </w:rPr>
              <w:t>апта</w:t>
            </w:r>
          </w:p>
        </w:tc>
        <w:tc>
          <w:tcPr>
            <w:tcW w:w="2610" w:type="dxa"/>
            <w:shd w:val="clear" w:color="auto" w:fill="auto"/>
          </w:tcPr>
          <w:p w14:paraId="17EAA182"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Қамқоршылық кеңесінің мүшелері</w:t>
            </w:r>
          </w:p>
          <w:p w14:paraId="1F42C268" w14:textId="77777777" w:rsidR="00C61A70" w:rsidRPr="00B430A8" w:rsidRDefault="00C61A70" w:rsidP="001D1E03">
            <w:pPr>
              <w:pStyle w:val="a5"/>
              <w:rPr>
                <w:rFonts w:ascii="Times New Roman" w:hAnsi="Times New Roman"/>
                <w:sz w:val="24"/>
                <w:szCs w:val="24"/>
              </w:rPr>
            </w:pPr>
            <w:r w:rsidRPr="00B430A8">
              <w:rPr>
                <w:rFonts w:ascii="Times New Roman" w:hAnsi="Times New Roman"/>
                <w:sz w:val="24"/>
                <w:szCs w:val="24"/>
              </w:rPr>
              <w:t xml:space="preserve">Әлеуметтік педагог </w:t>
            </w:r>
            <w:r w:rsidR="00E26DBB">
              <w:rPr>
                <w:rFonts w:ascii="Times New Roman" w:hAnsi="Times New Roman"/>
                <w:sz w:val="24"/>
                <w:szCs w:val="24"/>
              </w:rPr>
              <w:t>Бейсенбаев Н</w:t>
            </w:r>
          </w:p>
          <w:p w14:paraId="5F28E2E0"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Сынып жетекшілер</w:t>
            </w:r>
          </w:p>
        </w:tc>
      </w:tr>
      <w:tr w:rsidR="00C61A70" w:rsidRPr="0013787C" w14:paraId="72F30C0D" w14:textId="77777777" w:rsidTr="00D075EE">
        <w:tc>
          <w:tcPr>
            <w:tcW w:w="758" w:type="dxa"/>
            <w:vMerge/>
            <w:shd w:val="clear" w:color="auto" w:fill="auto"/>
          </w:tcPr>
          <w:p w14:paraId="654E238D"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01B6D176"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Аз қамтылған отбасынан шыққан балаларға «Міндетті білім қорынан» бөлінген қаржының жұмсалуы туралы ата-аналардан сынып жетекшілермен бірлесе отырып мәлімет алу; (онлайн)</w:t>
            </w:r>
          </w:p>
        </w:tc>
        <w:tc>
          <w:tcPr>
            <w:tcW w:w="1350" w:type="dxa"/>
            <w:shd w:val="clear" w:color="auto" w:fill="auto"/>
          </w:tcPr>
          <w:p w14:paraId="5D8E4B4C" w14:textId="77777777" w:rsidR="00C61A70" w:rsidRPr="00B430A8" w:rsidRDefault="00C61A70" w:rsidP="00C61A70">
            <w:pPr>
              <w:pStyle w:val="a5"/>
              <w:rPr>
                <w:rFonts w:ascii="Times New Roman" w:hAnsi="Times New Roman"/>
                <w:sz w:val="24"/>
                <w:szCs w:val="24"/>
              </w:rPr>
            </w:pPr>
            <w:r w:rsidRPr="00062261">
              <w:rPr>
                <w:rFonts w:ascii="Times New Roman" w:hAnsi="Times New Roman"/>
                <w:sz w:val="24"/>
                <w:szCs w:val="24"/>
                <w:lang w:val="ru-RU"/>
              </w:rPr>
              <w:t xml:space="preserve">2 </w:t>
            </w:r>
            <w:r w:rsidRPr="00B430A8">
              <w:rPr>
                <w:rFonts w:ascii="Times New Roman" w:hAnsi="Times New Roman"/>
                <w:sz w:val="24"/>
                <w:szCs w:val="24"/>
              </w:rPr>
              <w:t>апта</w:t>
            </w:r>
          </w:p>
        </w:tc>
        <w:tc>
          <w:tcPr>
            <w:tcW w:w="2610" w:type="dxa"/>
            <w:shd w:val="clear" w:color="auto" w:fill="auto"/>
          </w:tcPr>
          <w:p w14:paraId="36EB7BA1"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Сынып жетекшілер</w:t>
            </w:r>
          </w:p>
          <w:p w14:paraId="02F291E1" w14:textId="77777777" w:rsidR="00C61A70" w:rsidRDefault="00C61A70" w:rsidP="001D1E03">
            <w:pPr>
              <w:pStyle w:val="a5"/>
              <w:rPr>
                <w:rFonts w:ascii="Times New Roman" w:hAnsi="Times New Roman"/>
                <w:sz w:val="24"/>
                <w:szCs w:val="24"/>
              </w:rPr>
            </w:pPr>
            <w:r w:rsidRPr="00B430A8">
              <w:rPr>
                <w:rFonts w:ascii="Times New Roman" w:hAnsi="Times New Roman"/>
                <w:sz w:val="24"/>
                <w:szCs w:val="24"/>
              </w:rPr>
              <w:t xml:space="preserve">Әлеуметтік педагог </w:t>
            </w:r>
          </w:p>
          <w:p w14:paraId="2ED315AB" w14:textId="77777777" w:rsidR="001D1E03" w:rsidRPr="00B430A8" w:rsidRDefault="00E26DBB" w:rsidP="001D1E03">
            <w:pPr>
              <w:pStyle w:val="a5"/>
              <w:rPr>
                <w:rFonts w:ascii="Times New Roman" w:hAnsi="Times New Roman"/>
                <w:sz w:val="24"/>
                <w:szCs w:val="24"/>
              </w:rPr>
            </w:pPr>
            <w:r>
              <w:rPr>
                <w:rFonts w:ascii="Times New Roman" w:hAnsi="Times New Roman"/>
                <w:sz w:val="24"/>
                <w:szCs w:val="24"/>
              </w:rPr>
              <w:t>Бейсенбаев Н</w:t>
            </w:r>
          </w:p>
        </w:tc>
      </w:tr>
      <w:tr w:rsidR="00C61A70" w:rsidRPr="00B430A8" w14:paraId="2B5B267E" w14:textId="77777777" w:rsidTr="00D075EE">
        <w:tc>
          <w:tcPr>
            <w:tcW w:w="758" w:type="dxa"/>
            <w:vMerge/>
            <w:shd w:val="clear" w:color="auto" w:fill="auto"/>
          </w:tcPr>
          <w:p w14:paraId="712231C6"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47DC7E3A"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Мектепке келген оқушыларға әлеуметтік диагностика жасау; </w:t>
            </w:r>
          </w:p>
          <w:p w14:paraId="70E3564D"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Әлеуметтік мәртебеге ие оқушылардың дәлелдеме іс құжаттармен жұмыс;</w:t>
            </w:r>
          </w:p>
        </w:tc>
        <w:tc>
          <w:tcPr>
            <w:tcW w:w="1350" w:type="dxa"/>
            <w:shd w:val="clear" w:color="auto" w:fill="auto"/>
          </w:tcPr>
          <w:p w14:paraId="5C72C301" w14:textId="77777777" w:rsidR="00C61A70" w:rsidRPr="00B430A8" w:rsidRDefault="00C61A70" w:rsidP="00C61A70">
            <w:pPr>
              <w:pStyle w:val="a5"/>
              <w:rPr>
                <w:rFonts w:ascii="Times New Roman" w:hAnsi="Times New Roman"/>
                <w:sz w:val="24"/>
                <w:szCs w:val="24"/>
              </w:rPr>
            </w:pPr>
            <w:r w:rsidRPr="00062261">
              <w:rPr>
                <w:rFonts w:ascii="Times New Roman" w:hAnsi="Times New Roman"/>
                <w:sz w:val="24"/>
                <w:szCs w:val="24"/>
                <w:lang w:val="ru-RU"/>
              </w:rPr>
              <w:t xml:space="preserve">3 </w:t>
            </w:r>
            <w:r w:rsidRPr="00B430A8">
              <w:rPr>
                <w:rFonts w:ascii="Times New Roman" w:hAnsi="Times New Roman"/>
                <w:sz w:val="24"/>
                <w:szCs w:val="24"/>
              </w:rPr>
              <w:t>апта</w:t>
            </w:r>
          </w:p>
        </w:tc>
        <w:tc>
          <w:tcPr>
            <w:tcW w:w="2610" w:type="dxa"/>
            <w:shd w:val="clear" w:color="auto" w:fill="auto"/>
          </w:tcPr>
          <w:p w14:paraId="39AFE118"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Әлеуметтік педагог </w:t>
            </w:r>
            <w:r w:rsidR="00E26DBB">
              <w:rPr>
                <w:rFonts w:ascii="Times New Roman" w:hAnsi="Times New Roman"/>
                <w:sz w:val="24"/>
                <w:szCs w:val="24"/>
              </w:rPr>
              <w:t>Бейсенбаев Н</w:t>
            </w:r>
          </w:p>
        </w:tc>
      </w:tr>
      <w:tr w:rsidR="00C61A70" w:rsidRPr="00B430A8" w14:paraId="7F119819" w14:textId="77777777" w:rsidTr="00D075EE">
        <w:tc>
          <w:tcPr>
            <w:tcW w:w="758" w:type="dxa"/>
            <w:vMerge/>
            <w:shd w:val="clear" w:color="auto" w:fill="auto"/>
          </w:tcPr>
          <w:p w14:paraId="62E08245"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59F26A61"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Мектеп оқушыларының әлеуметтік картасын және картотекасын жасау;</w:t>
            </w:r>
          </w:p>
          <w:p w14:paraId="43E7F8DC"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Тұл жетім, жартылай жетім балалар тізімі;</w:t>
            </w:r>
          </w:p>
          <w:p w14:paraId="3542DFCC"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Көп балалы отбасы балалар тізімі; </w:t>
            </w:r>
          </w:p>
          <w:p w14:paraId="619060B6"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Оралман оқушылардың тізімі;</w:t>
            </w:r>
          </w:p>
          <w:p w14:paraId="7ADB0A85"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Үйде оқытылатын оқушылар тізімі;</w:t>
            </w:r>
          </w:p>
          <w:p w14:paraId="402F7971"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Аз қамтамасыз етілген отбасы балаларының  тізімі;</w:t>
            </w:r>
          </w:p>
          <w:p w14:paraId="7852B7E4"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Кіріктірілген білім алатын оқушылар тізімі;</w:t>
            </w:r>
          </w:p>
          <w:p w14:paraId="1865AFD9"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ҚББ не осы мағлұматтарды тапсыру;</w:t>
            </w:r>
          </w:p>
        </w:tc>
        <w:tc>
          <w:tcPr>
            <w:tcW w:w="1350" w:type="dxa"/>
            <w:shd w:val="clear" w:color="auto" w:fill="auto"/>
          </w:tcPr>
          <w:p w14:paraId="1017E1CA" w14:textId="77777777" w:rsidR="00C61A70" w:rsidRPr="00B430A8" w:rsidRDefault="00C61A70" w:rsidP="00C61A70">
            <w:pPr>
              <w:pStyle w:val="a5"/>
              <w:rPr>
                <w:rFonts w:ascii="Times New Roman" w:hAnsi="Times New Roman"/>
                <w:sz w:val="24"/>
                <w:szCs w:val="24"/>
              </w:rPr>
            </w:pPr>
            <w:r w:rsidRPr="00062261">
              <w:rPr>
                <w:rFonts w:ascii="Times New Roman" w:hAnsi="Times New Roman"/>
                <w:sz w:val="24"/>
                <w:szCs w:val="24"/>
                <w:lang w:val="ru-RU"/>
              </w:rPr>
              <w:t xml:space="preserve">4 </w:t>
            </w:r>
            <w:r w:rsidRPr="00B430A8">
              <w:rPr>
                <w:rFonts w:ascii="Times New Roman" w:hAnsi="Times New Roman"/>
                <w:sz w:val="24"/>
                <w:szCs w:val="24"/>
              </w:rPr>
              <w:t>апта</w:t>
            </w:r>
          </w:p>
        </w:tc>
        <w:tc>
          <w:tcPr>
            <w:tcW w:w="2610" w:type="dxa"/>
            <w:shd w:val="clear" w:color="auto" w:fill="auto"/>
          </w:tcPr>
          <w:p w14:paraId="7F3DC092"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Әлеуметтік педагог </w:t>
            </w:r>
            <w:r w:rsidR="00E26DBB">
              <w:rPr>
                <w:rFonts w:ascii="Times New Roman" w:hAnsi="Times New Roman"/>
                <w:sz w:val="24"/>
                <w:szCs w:val="24"/>
              </w:rPr>
              <w:t>Бейсенбаев Н</w:t>
            </w:r>
          </w:p>
        </w:tc>
      </w:tr>
      <w:tr w:rsidR="00C61A70" w:rsidRPr="00B430A8" w14:paraId="3BE7AEBC" w14:textId="77777777" w:rsidTr="00D075EE">
        <w:tc>
          <w:tcPr>
            <w:tcW w:w="758" w:type="dxa"/>
            <w:vMerge/>
            <w:shd w:val="clear" w:color="auto" w:fill="auto"/>
          </w:tcPr>
          <w:p w14:paraId="6104E90C"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146D55D7"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Жетім және ата-анасының қамқорлығынсыз қалған  оқушылардың тұрмыс жағдайымен танысу; (онлайн)</w:t>
            </w:r>
          </w:p>
        </w:tc>
        <w:tc>
          <w:tcPr>
            <w:tcW w:w="1350" w:type="dxa"/>
            <w:shd w:val="clear" w:color="auto" w:fill="auto"/>
          </w:tcPr>
          <w:p w14:paraId="4182E2D6" w14:textId="77777777" w:rsidR="00C61A70" w:rsidRPr="00B430A8" w:rsidRDefault="00C61A70" w:rsidP="00C61A70">
            <w:pPr>
              <w:pStyle w:val="a5"/>
              <w:rPr>
                <w:rFonts w:ascii="Times New Roman" w:hAnsi="Times New Roman"/>
                <w:sz w:val="24"/>
                <w:szCs w:val="24"/>
              </w:rPr>
            </w:pPr>
            <w:r w:rsidRPr="00062261">
              <w:rPr>
                <w:rFonts w:ascii="Times New Roman" w:hAnsi="Times New Roman"/>
                <w:sz w:val="24"/>
                <w:szCs w:val="24"/>
                <w:lang w:val="ru-RU"/>
              </w:rPr>
              <w:t xml:space="preserve">4 </w:t>
            </w:r>
            <w:r w:rsidRPr="00B430A8">
              <w:rPr>
                <w:rFonts w:ascii="Times New Roman" w:hAnsi="Times New Roman"/>
                <w:sz w:val="24"/>
                <w:szCs w:val="24"/>
              </w:rPr>
              <w:t>апта</w:t>
            </w:r>
          </w:p>
        </w:tc>
        <w:tc>
          <w:tcPr>
            <w:tcW w:w="2610" w:type="dxa"/>
            <w:shd w:val="clear" w:color="auto" w:fill="auto"/>
          </w:tcPr>
          <w:p w14:paraId="5544FB64"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Қамқоршылық кеңесі</w:t>
            </w:r>
          </w:p>
          <w:p w14:paraId="526D0863"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Мектеп медбикесі</w:t>
            </w:r>
          </w:p>
        </w:tc>
      </w:tr>
      <w:tr w:rsidR="00C61A70" w:rsidRPr="0013787C" w14:paraId="3228BE69" w14:textId="77777777" w:rsidTr="00D075EE">
        <w:tc>
          <w:tcPr>
            <w:tcW w:w="758" w:type="dxa"/>
            <w:vMerge w:val="restart"/>
            <w:shd w:val="clear" w:color="auto" w:fill="auto"/>
          </w:tcPr>
          <w:p w14:paraId="422723EF"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729A6628"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Әр сыныпқа әлеуметтік диагоностикалық  карта жасау;</w:t>
            </w:r>
          </w:p>
        </w:tc>
        <w:tc>
          <w:tcPr>
            <w:tcW w:w="1350" w:type="dxa"/>
            <w:shd w:val="clear" w:color="auto" w:fill="auto"/>
          </w:tcPr>
          <w:p w14:paraId="284E00AC" w14:textId="77777777" w:rsidR="00C61A70" w:rsidRPr="00B430A8" w:rsidRDefault="00C61A70" w:rsidP="00C61A70">
            <w:pPr>
              <w:pStyle w:val="a5"/>
              <w:rPr>
                <w:rFonts w:ascii="Times New Roman" w:hAnsi="Times New Roman"/>
                <w:sz w:val="24"/>
                <w:szCs w:val="24"/>
              </w:rPr>
            </w:pPr>
            <w:r w:rsidRPr="00062261">
              <w:rPr>
                <w:rFonts w:ascii="Times New Roman" w:hAnsi="Times New Roman"/>
                <w:sz w:val="24"/>
                <w:szCs w:val="24"/>
                <w:lang w:val="ru-RU"/>
              </w:rPr>
              <w:t xml:space="preserve">1 </w:t>
            </w:r>
            <w:r w:rsidRPr="00B430A8">
              <w:rPr>
                <w:rFonts w:ascii="Times New Roman" w:hAnsi="Times New Roman"/>
                <w:sz w:val="24"/>
                <w:szCs w:val="24"/>
              </w:rPr>
              <w:t>апта</w:t>
            </w:r>
          </w:p>
        </w:tc>
        <w:tc>
          <w:tcPr>
            <w:tcW w:w="2610" w:type="dxa"/>
            <w:shd w:val="clear" w:color="auto" w:fill="auto"/>
          </w:tcPr>
          <w:p w14:paraId="537C8EF0"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Әлеуметтік педагог </w:t>
            </w:r>
            <w:r w:rsidR="00E26DBB">
              <w:rPr>
                <w:rFonts w:ascii="Times New Roman" w:hAnsi="Times New Roman"/>
                <w:sz w:val="24"/>
                <w:szCs w:val="24"/>
              </w:rPr>
              <w:t>Бейсенбаев Н</w:t>
            </w:r>
          </w:p>
          <w:p w14:paraId="6C847FD3"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Сынып жетекшілер</w:t>
            </w:r>
          </w:p>
        </w:tc>
      </w:tr>
      <w:tr w:rsidR="00C61A70" w:rsidRPr="00B430A8" w14:paraId="09E136F0" w14:textId="77777777" w:rsidTr="00D075EE">
        <w:tc>
          <w:tcPr>
            <w:tcW w:w="758" w:type="dxa"/>
            <w:vMerge/>
            <w:shd w:val="clear" w:color="auto" w:fill="auto"/>
          </w:tcPr>
          <w:p w14:paraId="601D8641"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67B449B9"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Мүмкіндігі шектеулі үйде оқытылатын және кіріктірілген  (инклюзивті) білім алатын оқушылардың әлеуметтік дәлелдеме іс құжаттарымен танысу, әлеуметтік паспорт жасау;</w:t>
            </w:r>
          </w:p>
          <w:p w14:paraId="0A7D1D72"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Аутодеструктивті мінез құлықтың алдын алу бойынша жұмыстар жасау;</w:t>
            </w:r>
          </w:p>
        </w:tc>
        <w:tc>
          <w:tcPr>
            <w:tcW w:w="1350" w:type="dxa"/>
            <w:shd w:val="clear" w:color="auto" w:fill="auto"/>
          </w:tcPr>
          <w:p w14:paraId="7CDF4CB7" w14:textId="77777777" w:rsidR="00C61A70" w:rsidRPr="00062261" w:rsidRDefault="00C61A70" w:rsidP="00C61A70">
            <w:pPr>
              <w:pStyle w:val="a5"/>
              <w:rPr>
                <w:rFonts w:ascii="Times New Roman" w:hAnsi="Times New Roman"/>
                <w:sz w:val="24"/>
                <w:szCs w:val="24"/>
                <w:lang w:val="ru-RU"/>
              </w:rPr>
            </w:pPr>
            <w:r w:rsidRPr="00062261">
              <w:rPr>
                <w:rFonts w:ascii="Times New Roman" w:hAnsi="Times New Roman"/>
                <w:sz w:val="24"/>
                <w:szCs w:val="24"/>
                <w:lang w:val="ru-RU"/>
              </w:rPr>
              <w:t>3 апта</w:t>
            </w:r>
          </w:p>
        </w:tc>
        <w:tc>
          <w:tcPr>
            <w:tcW w:w="2610" w:type="dxa"/>
            <w:shd w:val="clear" w:color="auto" w:fill="auto"/>
          </w:tcPr>
          <w:p w14:paraId="1D8F126D"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Әлеуметтік педагог </w:t>
            </w:r>
            <w:r w:rsidR="00E26DBB">
              <w:rPr>
                <w:rFonts w:ascii="Times New Roman" w:hAnsi="Times New Roman"/>
                <w:sz w:val="24"/>
                <w:szCs w:val="24"/>
              </w:rPr>
              <w:t>Бейсенбаев Н</w:t>
            </w:r>
          </w:p>
          <w:p w14:paraId="14C2A283"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Сынып жетекшілер </w:t>
            </w:r>
          </w:p>
        </w:tc>
      </w:tr>
      <w:tr w:rsidR="00C61A70" w:rsidRPr="00B430A8" w14:paraId="61E474EB" w14:textId="77777777" w:rsidTr="00D075EE">
        <w:tc>
          <w:tcPr>
            <w:tcW w:w="758" w:type="dxa"/>
            <w:vMerge w:val="restart"/>
            <w:tcBorders>
              <w:top w:val="nil"/>
            </w:tcBorders>
            <w:shd w:val="clear" w:color="auto" w:fill="auto"/>
          </w:tcPr>
          <w:p w14:paraId="20054345"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04F27CBF"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Мектеп әкімшілігімен  және сынып жетекшілермен бірлесе ҚР «Баланың құқығы туралы» заңы мен БҰҰ «Баланың құқықтары туралы» халықаралық конвенцияны талқылау; (онлайн)</w:t>
            </w:r>
          </w:p>
        </w:tc>
        <w:tc>
          <w:tcPr>
            <w:tcW w:w="1350" w:type="dxa"/>
            <w:shd w:val="clear" w:color="auto" w:fill="auto"/>
          </w:tcPr>
          <w:p w14:paraId="65A85438" w14:textId="77777777" w:rsidR="00C61A70" w:rsidRPr="00062261" w:rsidRDefault="00C61A70" w:rsidP="00C61A70">
            <w:pPr>
              <w:pStyle w:val="a5"/>
              <w:rPr>
                <w:rFonts w:ascii="Times New Roman" w:hAnsi="Times New Roman"/>
                <w:sz w:val="24"/>
                <w:szCs w:val="24"/>
                <w:lang w:val="ru-RU"/>
              </w:rPr>
            </w:pPr>
            <w:r w:rsidRPr="00062261">
              <w:rPr>
                <w:rFonts w:ascii="Times New Roman" w:hAnsi="Times New Roman"/>
                <w:sz w:val="24"/>
                <w:szCs w:val="24"/>
                <w:lang w:val="ru-RU"/>
              </w:rPr>
              <w:t>4 апта</w:t>
            </w:r>
          </w:p>
        </w:tc>
        <w:tc>
          <w:tcPr>
            <w:tcW w:w="2610" w:type="dxa"/>
            <w:shd w:val="clear" w:color="auto" w:fill="auto"/>
          </w:tcPr>
          <w:p w14:paraId="05B3E853"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Әлеуметтік педагог </w:t>
            </w:r>
            <w:r w:rsidR="00E26DBB">
              <w:rPr>
                <w:rFonts w:ascii="Times New Roman" w:hAnsi="Times New Roman"/>
                <w:sz w:val="24"/>
                <w:szCs w:val="24"/>
              </w:rPr>
              <w:t>Бейсенбаев Н</w:t>
            </w:r>
            <w:r w:rsidR="001D1E03" w:rsidRPr="00B430A8">
              <w:rPr>
                <w:rFonts w:ascii="Times New Roman" w:hAnsi="Times New Roman"/>
                <w:sz w:val="24"/>
                <w:szCs w:val="24"/>
              </w:rPr>
              <w:t xml:space="preserve"> </w:t>
            </w:r>
            <w:r w:rsidRPr="00B430A8">
              <w:rPr>
                <w:rFonts w:ascii="Times New Roman" w:hAnsi="Times New Roman"/>
                <w:sz w:val="24"/>
                <w:szCs w:val="24"/>
              </w:rPr>
              <w:t xml:space="preserve">Сынып жетекшілер </w:t>
            </w:r>
          </w:p>
        </w:tc>
      </w:tr>
      <w:tr w:rsidR="00C61A70" w:rsidRPr="00B430A8" w14:paraId="56D43D74" w14:textId="77777777" w:rsidTr="00D075EE">
        <w:tc>
          <w:tcPr>
            <w:tcW w:w="758" w:type="dxa"/>
            <w:vMerge/>
            <w:tcBorders>
              <w:top w:val="nil"/>
            </w:tcBorders>
            <w:shd w:val="clear" w:color="auto" w:fill="auto"/>
          </w:tcPr>
          <w:p w14:paraId="14664120"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31DD35BA"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Ата-аналар жиналысында ҚР «Неке және отбасы туралы» Заңы бойынша баяндама оқу;</w:t>
            </w:r>
          </w:p>
        </w:tc>
        <w:tc>
          <w:tcPr>
            <w:tcW w:w="1350" w:type="dxa"/>
            <w:shd w:val="clear" w:color="auto" w:fill="auto"/>
          </w:tcPr>
          <w:p w14:paraId="0E62F6E4" w14:textId="77777777" w:rsidR="00C61A70" w:rsidRPr="00062261" w:rsidRDefault="00C61A70" w:rsidP="00C61A70">
            <w:pPr>
              <w:pStyle w:val="a5"/>
              <w:rPr>
                <w:rFonts w:ascii="Times New Roman" w:hAnsi="Times New Roman"/>
                <w:sz w:val="24"/>
                <w:szCs w:val="24"/>
                <w:lang w:val="ru-RU"/>
              </w:rPr>
            </w:pPr>
            <w:r w:rsidRPr="00062261">
              <w:rPr>
                <w:rFonts w:ascii="Times New Roman" w:hAnsi="Times New Roman"/>
                <w:sz w:val="24"/>
                <w:szCs w:val="24"/>
                <w:lang w:val="ru-RU"/>
              </w:rPr>
              <w:t>5 апта</w:t>
            </w:r>
          </w:p>
        </w:tc>
        <w:tc>
          <w:tcPr>
            <w:tcW w:w="2610" w:type="dxa"/>
            <w:shd w:val="clear" w:color="auto" w:fill="auto"/>
          </w:tcPr>
          <w:p w14:paraId="05A645E6"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Әлеуметтік педагог </w:t>
            </w:r>
            <w:r w:rsidR="00E26DBB">
              <w:rPr>
                <w:rFonts w:ascii="Times New Roman" w:hAnsi="Times New Roman"/>
                <w:sz w:val="24"/>
                <w:szCs w:val="24"/>
              </w:rPr>
              <w:t>Бейсенбаев Н</w:t>
            </w:r>
          </w:p>
        </w:tc>
      </w:tr>
      <w:tr w:rsidR="00C61A70" w:rsidRPr="00B430A8" w14:paraId="4A0B67B4" w14:textId="77777777" w:rsidTr="00D075EE">
        <w:tc>
          <w:tcPr>
            <w:tcW w:w="758" w:type="dxa"/>
            <w:vMerge w:val="restart"/>
            <w:shd w:val="clear" w:color="auto" w:fill="auto"/>
          </w:tcPr>
          <w:p w14:paraId="27466E1F"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53FB7314"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Сынып жетекшілермен бірлесе әлеуметтік көмекті қажет ететін оқушылардың ата аналарымен байланысын жасау; (онлайн)</w:t>
            </w:r>
          </w:p>
        </w:tc>
        <w:tc>
          <w:tcPr>
            <w:tcW w:w="1350" w:type="dxa"/>
            <w:shd w:val="clear" w:color="auto" w:fill="auto"/>
          </w:tcPr>
          <w:p w14:paraId="707A9B9B"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Қараша</w:t>
            </w:r>
          </w:p>
          <w:p w14:paraId="2AB0853E" w14:textId="77777777" w:rsidR="00C61A70" w:rsidRPr="00062261" w:rsidRDefault="00C61A70" w:rsidP="00C61A70">
            <w:pPr>
              <w:pStyle w:val="a5"/>
              <w:rPr>
                <w:rFonts w:ascii="Times New Roman" w:hAnsi="Times New Roman"/>
                <w:sz w:val="24"/>
                <w:szCs w:val="24"/>
                <w:lang w:val="ru-RU"/>
              </w:rPr>
            </w:pPr>
            <w:r w:rsidRPr="00062261">
              <w:rPr>
                <w:rFonts w:ascii="Times New Roman" w:hAnsi="Times New Roman"/>
                <w:sz w:val="24"/>
                <w:szCs w:val="24"/>
                <w:lang w:val="ru-RU"/>
              </w:rPr>
              <w:t>1 апта</w:t>
            </w:r>
          </w:p>
        </w:tc>
        <w:tc>
          <w:tcPr>
            <w:tcW w:w="2610" w:type="dxa"/>
            <w:shd w:val="clear" w:color="auto" w:fill="auto"/>
          </w:tcPr>
          <w:p w14:paraId="50F45FC8"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Әлеуметтік педагог </w:t>
            </w:r>
            <w:r w:rsidR="00E26DBB">
              <w:rPr>
                <w:rFonts w:ascii="Times New Roman" w:hAnsi="Times New Roman"/>
                <w:sz w:val="24"/>
                <w:szCs w:val="24"/>
              </w:rPr>
              <w:t>Бейсенбаев Н</w:t>
            </w:r>
          </w:p>
        </w:tc>
      </w:tr>
      <w:tr w:rsidR="00C61A70" w:rsidRPr="00B430A8" w14:paraId="42A18623" w14:textId="77777777" w:rsidTr="00D075EE">
        <w:tc>
          <w:tcPr>
            <w:tcW w:w="758" w:type="dxa"/>
            <w:vMerge/>
            <w:shd w:val="clear" w:color="auto" w:fill="auto"/>
          </w:tcPr>
          <w:p w14:paraId="32963B62"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4870F405"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Мектептегі толық емес отбасынан шыққан (анасы немесе әкесімен ғана тұратын) оқушыларды анықтап сараптама жасау;</w:t>
            </w:r>
          </w:p>
          <w:p w14:paraId="304E405B"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(онлайн)</w:t>
            </w:r>
          </w:p>
        </w:tc>
        <w:tc>
          <w:tcPr>
            <w:tcW w:w="1350" w:type="dxa"/>
            <w:shd w:val="clear" w:color="auto" w:fill="auto"/>
          </w:tcPr>
          <w:p w14:paraId="4507A30C" w14:textId="77777777" w:rsidR="00C61A70" w:rsidRPr="00062261" w:rsidRDefault="00C61A70" w:rsidP="00C61A70">
            <w:pPr>
              <w:pStyle w:val="a5"/>
              <w:rPr>
                <w:rFonts w:ascii="Times New Roman" w:hAnsi="Times New Roman"/>
                <w:sz w:val="24"/>
                <w:szCs w:val="24"/>
                <w:lang w:val="ru-RU"/>
              </w:rPr>
            </w:pPr>
            <w:r w:rsidRPr="00062261">
              <w:rPr>
                <w:rFonts w:ascii="Times New Roman" w:hAnsi="Times New Roman"/>
                <w:sz w:val="24"/>
                <w:szCs w:val="24"/>
                <w:lang w:val="ru-RU"/>
              </w:rPr>
              <w:t>2 апта</w:t>
            </w:r>
          </w:p>
        </w:tc>
        <w:tc>
          <w:tcPr>
            <w:tcW w:w="2610" w:type="dxa"/>
            <w:shd w:val="clear" w:color="auto" w:fill="auto"/>
          </w:tcPr>
          <w:p w14:paraId="5106E1D8"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Әлеуметтік педагог </w:t>
            </w:r>
            <w:r w:rsidR="00E26DBB">
              <w:rPr>
                <w:rFonts w:ascii="Times New Roman" w:hAnsi="Times New Roman"/>
                <w:sz w:val="24"/>
                <w:szCs w:val="24"/>
              </w:rPr>
              <w:t>Бейсенбаев Н</w:t>
            </w:r>
          </w:p>
          <w:p w14:paraId="1012F72F"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Сынып жетекшілер </w:t>
            </w:r>
          </w:p>
        </w:tc>
      </w:tr>
      <w:tr w:rsidR="00C61A70" w:rsidRPr="00B430A8" w14:paraId="100EF0D3" w14:textId="77777777" w:rsidTr="00D075EE">
        <w:tc>
          <w:tcPr>
            <w:tcW w:w="758" w:type="dxa"/>
            <w:vMerge/>
            <w:shd w:val="clear" w:color="auto" w:fill="auto"/>
          </w:tcPr>
          <w:p w14:paraId="49A3D22B"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2CC29337"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Мектепшілік есепте тұратын  ерекше назардағы оқушылардың тұрмыс жағдайымен танысу;</w:t>
            </w:r>
          </w:p>
        </w:tc>
        <w:tc>
          <w:tcPr>
            <w:tcW w:w="1350" w:type="dxa"/>
            <w:shd w:val="clear" w:color="auto" w:fill="auto"/>
          </w:tcPr>
          <w:p w14:paraId="3F96656B" w14:textId="77777777" w:rsidR="00C61A70" w:rsidRPr="00062261" w:rsidRDefault="00C61A70" w:rsidP="00C61A70">
            <w:pPr>
              <w:pStyle w:val="a5"/>
              <w:rPr>
                <w:rFonts w:ascii="Times New Roman" w:hAnsi="Times New Roman"/>
                <w:sz w:val="24"/>
                <w:szCs w:val="24"/>
                <w:lang w:val="ru-RU"/>
              </w:rPr>
            </w:pPr>
            <w:r w:rsidRPr="00062261">
              <w:rPr>
                <w:rFonts w:ascii="Times New Roman" w:hAnsi="Times New Roman"/>
                <w:sz w:val="24"/>
                <w:szCs w:val="24"/>
                <w:lang w:val="ru-RU"/>
              </w:rPr>
              <w:t>3 апта</w:t>
            </w:r>
          </w:p>
        </w:tc>
        <w:tc>
          <w:tcPr>
            <w:tcW w:w="2610" w:type="dxa"/>
            <w:shd w:val="clear" w:color="auto" w:fill="auto"/>
          </w:tcPr>
          <w:p w14:paraId="07BD9BCE"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Әлеуметтік педагог Н.Газиева А.Жанибекова</w:t>
            </w:r>
          </w:p>
        </w:tc>
      </w:tr>
      <w:tr w:rsidR="00C61A70" w:rsidRPr="00B430A8" w14:paraId="27A965B4" w14:textId="77777777" w:rsidTr="00D075EE">
        <w:tc>
          <w:tcPr>
            <w:tcW w:w="758" w:type="dxa"/>
            <w:vMerge/>
            <w:shd w:val="clear" w:color="auto" w:fill="auto"/>
          </w:tcPr>
          <w:p w14:paraId="283990F7"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437B240E"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Тегін ыстық тамақпен қамтылатын аз қамтылған отбасынан шыққан балалардан «Дұрыс тамақтану ережесін білесің бе?» тақырыбында сауалнама жүргізу;</w:t>
            </w:r>
          </w:p>
        </w:tc>
        <w:tc>
          <w:tcPr>
            <w:tcW w:w="1350" w:type="dxa"/>
            <w:shd w:val="clear" w:color="auto" w:fill="auto"/>
          </w:tcPr>
          <w:p w14:paraId="6622FC22" w14:textId="77777777" w:rsidR="00C61A70" w:rsidRPr="00062261" w:rsidRDefault="00C61A70" w:rsidP="00C61A70">
            <w:pPr>
              <w:pStyle w:val="a5"/>
              <w:rPr>
                <w:rFonts w:ascii="Times New Roman" w:hAnsi="Times New Roman"/>
                <w:sz w:val="24"/>
                <w:szCs w:val="24"/>
                <w:lang w:val="ru-RU"/>
              </w:rPr>
            </w:pPr>
            <w:r w:rsidRPr="00062261">
              <w:rPr>
                <w:rFonts w:ascii="Times New Roman" w:hAnsi="Times New Roman"/>
                <w:sz w:val="24"/>
                <w:szCs w:val="24"/>
                <w:lang w:val="ru-RU"/>
              </w:rPr>
              <w:t>4 апта</w:t>
            </w:r>
          </w:p>
        </w:tc>
        <w:tc>
          <w:tcPr>
            <w:tcW w:w="2610" w:type="dxa"/>
            <w:shd w:val="clear" w:color="auto" w:fill="auto"/>
          </w:tcPr>
          <w:p w14:paraId="672F9664"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Әлеуметтік педагог </w:t>
            </w:r>
            <w:r w:rsidR="00E26DBB">
              <w:rPr>
                <w:rFonts w:ascii="Times New Roman" w:hAnsi="Times New Roman"/>
                <w:sz w:val="24"/>
                <w:szCs w:val="24"/>
              </w:rPr>
              <w:t>Бейсенбаев Н</w:t>
            </w:r>
          </w:p>
        </w:tc>
      </w:tr>
      <w:tr w:rsidR="00C61A70" w:rsidRPr="00B430A8" w14:paraId="3CA75CAA" w14:textId="77777777" w:rsidTr="00D075EE">
        <w:tc>
          <w:tcPr>
            <w:tcW w:w="758" w:type="dxa"/>
            <w:vMerge/>
            <w:shd w:val="clear" w:color="auto" w:fill="auto"/>
          </w:tcPr>
          <w:p w14:paraId="28AF6908"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6C5D2C0C"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Экстремизм мен терроризмнің алдын алу бойынша 8-11сынып оқушыларына «Дін бостандығы» баяндама оқу; (онлайн)</w:t>
            </w:r>
          </w:p>
        </w:tc>
        <w:tc>
          <w:tcPr>
            <w:tcW w:w="1350" w:type="dxa"/>
            <w:shd w:val="clear" w:color="auto" w:fill="auto"/>
          </w:tcPr>
          <w:p w14:paraId="4D6FC7E3" w14:textId="77777777" w:rsidR="00C61A70" w:rsidRPr="00062261" w:rsidRDefault="00C61A70" w:rsidP="00C61A70">
            <w:pPr>
              <w:pStyle w:val="a5"/>
              <w:rPr>
                <w:rFonts w:ascii="Times New Roman" w:hAnsi="Times New Roman"/>
                <w:sz w:val="24"/>
                <w:szCs w:val="24"/>
                <w:lang w:val="ru-RU"/>
              </w:rPr>
            </w:pPr>
            <w:r w:rsidRPr="00062261">
              <w:rPr>
                <w:rFonts w:ascii="Times New Roman" w:hAnsi="Times New Roman"/>
                <w:sz w:val="24"/>
                <w:szCs w:val="24"/>
                <w:lang w:val="ru-RU"/>
              </w:rPr>
              <w:t>5 апта</w:t>
            </w:r>
          </w:p>
        </w:tc>
        <w:tc>
          <w:tcPr>
            <w:tcW w:w="2610" w:type="dxa"/>
            <w:shd w:val="clear" w:color="auto" w:fill="auto"/>
          </w:tcPr>
          <w:p w14:paraId="54542F4C"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Әлеуметтік педагог </w:t>
            </w:r>
            <w:r w:rsidR="00E26DBB">
              <w:rPr>
                <w:rFonts w:ascii="Times New Roman" w:hAnsi="Times New Roman"/>
                <w:sz w:val="24"/>
                <w:szCs w:val="24"/>
              </w:rPr>
              <w:t>Бейсенбаев Н</w:t>
            </w:r>
          </w:p>
        </w:tc>
      </w:tr>
      <w:tr w:rsidR="00C61A70" w:rsidRPr="00B430A8" w14:paraId="6844AE82" w14:textId="77777777" w:rsidTr="00D075EE">
        <w:tc>
          <w:tcPr>
            <w:tcW w:w="758" w:type="dxa"/>
            <w:vMerge w:val="restart"/>
            <w:shd w:val="clear" w:color="auto" w:fill="auto"/>
          </w:tcPr>
          <w:p w14:paraId="7B9AA85E"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773A0A58"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«1-желтоқсан Бүкіләлемдік ЖҚТБ (СПИД) қарсы күрес күні» тақырыбында профилактикалық сабақ ұйымдастыру; (онлайн)</w:t>
            </w:r>
          </w:p>
        </w:tc>
        <w:tc>
          <w:tcPr>
            <w:tcW w:w="1350" w:type="dxa"/>
            <w:shd w:val="clear" w:color="auto" w:fill="auto"/>
          </w:tcPr>
          <w:p w14:paraId="08ABB6E7" w14:textId="77777777" w:rsidR="00C61A70" w:rsidRPr="00062261" w:rsidRDefault="00C61A70" w:rsidP="00C61A70">
            <w:pPr>
              <w:pStyle w:val="a5"/>
              <w:rPr>
                <w:rFonts w:ascii="Times New Roman" w:hAnsi="Times New Roman"/>
                <w:sz w:val="24"/>
                <w:szCs w:val="24"/>
                <w:lang w:val="ru-RU"/>
              </w:rPr>
            </w:pPr>
            <w:r w:rsidRPr="00062261">
              <w:rPr>
                <w:rFonts w:ascii="Times New Roman" w:hAnsi="Times New Roman"/>
                <w:sz w:val="24"/>
                <w:szCs w:val="24"/>
                <w:lang w:val="ru-RU"/>
              </w:rPr>
              <w:t>Желто</w:t>
            </w:r>
            <w:r w:rsidRPr="00B430A8">
              <w:rPr>
                <w:rFonts w:ascii="Times New Roman" w:hAnsi="Times New Roman"/>
                <w:sz w:val="24"/>
                <w:szCs w:val="24"/>
              </w:rPr>
              <w:t xml:space="preserve">қсан </w:t>
            </w:r>
            <w:r w:rsidRPr="00062261">
              <w:rPr>
                <w:rFonts w:ascii="Times New Roman" w:hAnsi="Times New Roman"/>
                <w:sz w:val="24"/>
                <w:szCs w:val="24"/>
                <w:lang w:val="ru-RU"/>
              </w:rPr>
              <w:t>1 апта</w:t>
            </w:r>
          </w:p>
        </w:tc>
        <w:tc>
          <w:tcPr>
            <w:tcW w:w="2610" w:type="dxa"/>
            <w:shd w:val="clear" w:color="auto" w:fill="auto"/>
          </w:tcPr>
          <w:p w14:paraId="3E9462CE"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Әлеуметтік педагог </w:t>
            </w:r>
            <w:r w:rsidR="00E26DBB">
              <w:rPr>
                <w:rFonts w:ascii="Times New Roman" w:hAnsi="Times New Roman"/>
                <w:sz w:val="24"/>
                <w:szCs w:val="24"/>
              </w:rPr>
              <w:t>Бейсенбаев Н</w:t>
            </w:r>
          </w:p>
          <w:p w14:paraId="5D9F5D17"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ДТІЖО </w:t>
            </w:r>
            <w:r w:rsidR="001D1E03">
              <w:rPr>
                <w:rFonts w:ascii="Times New Roman" w:hAnsi="Times New Roman"/>
                <w:sz w:val="24"/>
                <w:szCs w:val="24"/>
              </w:rPr>
              <w:t>Б.Элчибаев</w:t>
            </w:r>
          </w:p>
          <w:p w14:paraId="45C3168B"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Педагог психолог Ф.Тажибаева</w:t>
            </w:r>
          </w:p>
        </w:tc>
      </w:tr>
      <w:tr w:rsidR="00C61A70" w:rsidRPr="00B430A8" w14:paraId="28958120" w14:textId="77777777" w:rsidTr="00D075EE">
        <w:tc>
          <w:tcPr>
            <w:tcW w:w="758" w:type="dxa"/>
            <w:vMerge/>
            <w:shd w:val="clear" w:color="auto" w:fill="auto"/>
          </w:tcPr>
          <w:p w14:paraId="2DE78D2A"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271F593A"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9-11сыныпты бітіретін жетім және ата анасының қамқорлығынсыз қалған балаларды анықтап мәліметін ҚББ өткізу; </w:t>
            </w:r>
          </w:p>
        </w:tc>
        <w:tc>
          <w:tcPr>
            <w:tcW w:w="1350" w:type="dxa"/>
            <w:shd w:val="clear" w:color="auto" w:fill="auto"/>
          </w:tcPr>
          <w:p w14:paraId="78AEDF28" w14:textId="77777777" w:rsidR="00C61A70" w:rsidRPr="00062261" w:rsidRDefault="00C61A70" w:rsidP="00C61A70">
            <w:pPr>
              <w:pStyle w:val="a5"/>
              <w:rPr>
                <w:rFonts w:ascii="Times New Roman" w:hAnsi="Times New Roman"/>
                <w:sz w:val="24"/>
                <w:szCs w:val="24"/>
                <w:lang w:val="ru-RU"/>
              </w:rPr>
            </w:pPr>
            <w:r w:rsidRPr="00062261">
              <w:rPr>
                <w:rFonts w:ascii="Times New Roman" w:hAnsi="Times New Roman"/>
                <w:sz w:val="24"/>
                <w:szCs w:val="24"/>
                <w:lang w:val="ru-RU"/>
              </w:rPr>
              <w:t>2 апта</w:t>
            </w:r>
          </w:p>
        </w:tc>
        <w:tc>
          <w:tcPr>
            <w:tcW w:w="2610" w:type="dxa"/>
            <w:shd w:val="clear" w:color="auto" w:fill="auto"/>
          </w:tcPr>
          <w:p w14:paraId="67B4009C"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Әлеуметтік педагог </w:t>
            </w:r>
            <w:r w:rsidR="00E26DBB">
              <w:rPr>
                <w:rFonts w:ascii="Times New Roman" w:hAnsi="Times New Roman"/>
                <w:sz w:val="24"/>
                <w:szCs w:val="24"/>
              </w:rPr>
              <w:t>Бейсенбаев Н</w:t>
            </w:r>
          </w:p>
          <w:p w14:paraId="7F883CE8"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Сынып жетекшілер </w:t>
            </w:r>
          </w:p>
        </w:tc>
      </w:tr>
      <w:tr w:rsidR="00C61A70" w:rsidRPr="00B430A8" w14:paraId="0993E2B9" w14:textId="77777777" w:rsidTr="00D075EE">
        <w:tc>
          <w:tcPr>
            <w:tcW w:w="758" w:type="dxa"/>
            <w:vMerge/>
            <w:shd w:val="clear" w:color="auto" w:fill="auto"/>
          </w:tcPr>
          <w:p w14:paraId="0A877162"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09157E64"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1-11 сынып жетекшілерімен бірлескен жұмыс. Әлеуметтік көмекті қажет ететін оқушылардың ата аналарымен  байланыс жасап тегін ыстық тамаққа сұраныс жинау;</w:t>
            </w:r>
          </w:p>
        </w:tc>
        <w:tc>
          <w:tcPr>
            <w:tcW w:w="1350" w:type="dxa"/>
            <w:shd w:val="clear" w:color="auto" w:fill="auto"/>
          </w:tcPr>
          <w:p w14:paraId="189E883D" w14:textId="77777777" w:rsidR="00C61A70" w:rsidRPr="00062261" w:rsidRDefault="00C61A70" w:rsidP="00C61A70">
            <w:pPr>
              <w:pStyle w:val="a5"/>
              <w:rPr>
                <w:rFonts w:ascii="Times New Roman" w:hAnsi="Times New Roman"/>
                <w:sz w:val="24"/>
                <w:szCs w:val="24"/>
                <w:lang w:val="ru-RU"/>
              </w:rPr>
            </w:pPr>
            <w:r w:rsidRPr="00062261">
              <w:rPr>
                <w:rFonts w:ascii="Times New Roman" w:hAnsi="Times New Roman"/>
                <w:sz w:val="24"/>
                <w:szCs w:val="24"/>
                <w:lang w:val="ru-RU"/>
              </w:rPr>
              <w:t>2 апта</w:t>
            </w:r>
          </w:p>
        </w:tc>
        <w:tc>
          <w:tcPr>
            <w:tcW w:w="2610" w:type="dxa"/>
            <w:shd w:val="clear" w:color="auto" w:fill="auto"/>
          </w:tcPr>
          <w:p w14:paraId="14DD51B2"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Әлеуметтік педагог </w:t>
            </w:r>
            <w:r w:rsidR="00E26DBB">
              <w:rPr>
                <w:rFonts w:ascii="Times New Roman" w:hAnsi="Times New Roman"/>
                <w:sz w:val="24"/>
                <w:szCs w:val="24"/>
              </w:rPr>
              <w:t>Бейсенбаев Н</w:t>
            </w:r>
          </w:p>
        </w:tc>
      </w:tr>
      <w:tr w:rsidR="00C61A70" w:rsidRPr="00B430A8" w14:paraId="6CFE5D30" w14:textId="77777777" w:rsidTr="00D075EE">
        <w:tc>
          <w:tcPr>
            <w:tcW w:w="758" w:type="dxa"/>
            <w:vMerge/>
            <w:shd w:val="clear" w:color="auto" w:fill="auto"/>
          </w:tcPr>
          <w:p w14:paraId="096D8A82"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4A6752A6"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Жаңа жылдық шыршаға орай жетім және ата анасының қамқорлығынсыз қалған оқушыларды іс шараға қамту;</w:t>
            </w:r>
          </w:p>
          <w:p w14:paraId="78DA97B2"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«Қамқоршылық»  кеңесін ұйымдастыру;</w:t>
            </w:r>
          </w:p>
        </w:tc>
        <w:tc>
          <w:tcPr>
            <w:tcW w:w="1350" w:type="dxa"/>
            <w:shd w:val="clear" w:color="auto" w:fill="auto"/>
          </w:tcPr>
          <w:p w14:paraId="74FA8F5B" w14:textId="77777777" w:rsidR="00C61A70" w:rsidRPr="00062261" w:rsidRDefault="00C61A70" w:rsidP="00C61A70">
            <w:pPr>
              <w:pStyle w:val="a5"/>
              <w:rPr>
                <w:rFonts w:ascii="Times New Roman" w:hAnsi="Times New Roman"/>
                <w:sz w:val="24"/>
                <w:szCs w:val="24"/>
                <w:lang w:val="ru-RU"/>
              </w:rPr>
            </w:pPr>
            <w:r w:rsidRPr="00062261">
              <w:rPr>
                <w:rFonts w:ascii="Times New Roman" w:hAnsi="Times New Roman"/>
                <w:sz w:val="24"/>
                <w:szCs w:val="24"/>
                <w:lang w:val="ru-RU"/>
              </w:rPr>
              <w:t>3 апта</w:t>
            </w:r>
          </w:p>
        </w:tc>
        <w:tc>
          <w:tcPr>
            <w:tcW w:w="2610" w:type="dxa"/>
            <w:shd w:val="clear" w:color="auto" w:fill="auto"/>
          </w:tcPr>
          <w:p w14:paraId="4B5A9476" w14:textId="77777777" w:rsidR="00C61A70" w:rsidRPr="00B430A8" w:rsidRDefault="00C61A70" w:rsidP="001D1E03">
            <w:pPr>
              <w:pStyle w:val="a5"/>
              <w:rPr>
                <w:rFonts w:ascii="Times New Roman" w:hAnsi="Times New Roman"/>
                <w:sz w:val="24"/>
                <w:szCs w:val="24"/>
              </w:rPr>
            </w:pPr>
            <w:r w:rsidRPr="00B430A8">
              <w:rPr>
                <w:rFonts w:ascii="Times New Roman" w:hAnsi="Times New Roman"/>
                <w:sz w:val="24"/>
                <w:szCs w:val="24"/>
              </w:rPr>
              <w:t xml:space="preserve">Әлеуметтік педагог </w:t>
            </w:r>
            <w:r w:rsidR="00E26DBB">
              <w:rPr>
                <w:rFonts w:ascii="Times New Roman" w:hAnsi="Times New Roman"/>
                <w:sz w:val="24"/>
                <w:szCs w:val="24"/>
              </w:rPr>
              <w:t>Бейсенбаев Н</w:t>
            </w:r>
            <w:r w:rsidR="001D1E03" w:rsidRPr="00B430A8">
              <w:rPr>
                <w:rFonts w:ascii="Times New Roman" w:hAnsi="Times New Roman"/>
                <w:sz w:val="24"/>
                <w:szCs w:val="24"/>
              </w:rPr>
              <w:t xml:space="preserve"> </w:t>
            </w:r>
          </w:p>
        </w:tc>
      </w:tr>
      <w:tr w:rsidR="00C61A70" w:rsidRPr="00B430A8" w14:paraId="5B67B6D7" w14:textId="77777777" w:rsidTr="00D075EE">
        <w:tc>
          <w:tcPr>
            <w:tcW w:w="758" w:type="dxa"/>
            <w:vMerge/>
            <w:shd w:val="clear" w:color="auto" w:fill="auto"/>
          </w:tcPr>
          <w:p w14:paraId="7549F0F9"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30AE6816"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Қорғаншы және қамқоршылармен бірлескен жұмыс;</w:t>
            </w:r>
          </w:p>
        </w:tc>
        <w:tc>
          <w:tcPr>
            <w:tcW w:w="1350" w:type="dxa"/>
            <w:shd w:val="clear" w:color="auto" w:fill="auto"/>
          </w:tcPr>
          <w:p w14:paraId="2DDBCF90" w14:textId="77777777" w:rsidR="00C61A70" w:rsidRPr="00062261" w:rsidRDefault="00C61A70" w:rsidP="00C61A70">
            <w:pPr>
              <w:pStyle w:val="a5"/>
              <w:rPr>
                <w:rFonts w:ascii="Times New Roman" w:hAnsi="Times New Roman"/>
                <w:sz w:val="24"/>
                <w:szCs w:val="24"/>
                <w:lang w:val="ru-RU"/>
              </w:rPr>
            </w:pPr>
            <w:r w:rsidRPr="00062261">
              <w:rPr>
                <w:rFonts w:ascii="Times New Roman" w:hAnsi="Times New Roman"/>
                <w:sz w:val="24"/>
                <w:szCs w:val="24"/>
                <w:lang w:val="ru-RU"/>
              </w:rPr>
              <w:t>3 апта</w:t>
            </w:r>
          </w:p>
        </w:tc>
        <w:tc>
          <w:tcPr>
            <w:tcW w:w="2610" w:type="dxa"/>
            <w:shd w:val="clear" w:color="auto" w:fill="auto"/>
          </w:tcPr>
          <w:p w14:paraId="64B68A4C"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Әлеуметтік педагог </w:t>
            </w:r>
            <w:r w:rsidR="00E26DBB">
              <w:rPr>
                <w:rFonts w:ascii="Times New Roman" w:hAnsi="Times New Roman"/>
                <w:sz w:val="24"/>
                <w:szCs w:val="24"/>
              </w:rPr>
              <w:t>Бейсенбаев Н</w:t>
            </w:r>
          </w:p>
          <w:p w14:paraId="49E46E49"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Сынып жетекшілер </w:t>
            </w:r>
          </w:p>
        </w:tc>
      </w:tr>
      <w:tr w:rsidR="00C61A70" w:rsidRPr="00B430A8" w14:paraId="0B088FB9" w14:textId="77777777" w:rsidTr="00D075EE">
        <w:tc>
          <w:tcPr>
            <w:tcW w:w="758" w:type="dxa"/>
            <w:vMerge/>
            <w:shd w:val="clear" w:color="auto" w:fill="auto"/>
          </w:tcPr>
          <w:p w14:paraId="34DE4B85"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4F03F8FE"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Президент, қала әкімінің,  Еңбекші әкімшіліігінің ұйымдастыруымен өтілетін жаңа жылдық кештерге қатысу;</w:t>
            </w:r>
          </w:p>
          <w:p w14:paraId="667413A5"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Жарты жылдық есеп жазу;</w:t>
            </w:r>
          </w:p>
        </w:tc>
        <w:tc>
          <w:tcPr>
            <w:tcW w:w="1350" w:type="dxa"/>
            <w:shd w:val="clear" w:color="auto" w:fill="auto"/>
          </w:tcPr>
          <w:p w14:paraId="0E2285F3" w14:textId="77777777" w:rsidR="00C61A70" w:rsidRPr="00062261" w:rsidRDefault="00C61A70" w:rsidP="00C61A70">
            <w:pPr>
              <w:pStyle w:val="a5"/>
              <w:rPr>
                <w:rFonts w:ascii="Times New Roman" w:hAnsi="Times New Roman"/>
                <w:sz w:val="24"/>
                <w:szCs w:val="24"/>
                <w:lang w:val="ru-RU"/>
              </w:rPr>
            </w:pPr>
            <w:r w:rsidRPr="00062261">
              <w:rPr>
                <w:rFonts w:ascii="Times New Roman" w:hAnsi="Times New Roman"/>
                <w:sz w:val="24"/>
                <w:szCs w:val="24"/>
                <w:lang w:val="ru-RU"/>
              </w:rPr>
              <w:t>4 апта</w:t>
            </w:r>
          </w:p>
        </w:tc>
        <w:tc>
          <w:tcPr>
            <w:tcW w:w="2610" w:type="dxa"/>
            <w:shd w:val="clear" w:color="auto" w:fill="auto"/>
          </w:tcPr>
          <w:p w14:paraId="5D79690F"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Әлеуметтік педагог </w:t>
            </w:r>
            <w:r w:rsidR="00E26DBB">
              <w:rPr>
                <w:rFonts w:ascii="Times New Roman" w:hAnsi="Times New Roman"/>
                <w:sz w:val="24"/>
                <w:szCs w:val="24"/>
              </w:rPr>
              <w:t>Бейсенбаев Н</w:t>
            </w:r>
          </w:p>
          <w:p w14:paraId="15C03D9E"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Сынып жетекшілер </w:t>
            </w:r>
          </w:p>
        </w:tc>
      </w:tr>
      <w:tr w:rsidR="00C61A70" w:rsidRPr="00B430A8" w14:paraId="51610B2B" w14:textId="77777777" w:rsidTr="00D075EE">
        <w:tc>
          <w:tcPr>
            <w:tcW w:w="758" w:type="dxa"/>
            <w:vMerge w:val="restart"/>
            <w:shd w:val="clear" w:color="auto" w:fill="auto"/>
          </w:tcPr>
          <w:p w14:paraId="627E5DF5"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24E77139"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Міндетті білім қорынан бөлінген аз қамтылған отбасынан шыққан балаларға ыстық тамақ ұйымдастыру; Жаңа тізім дайындау; Ыстық тамаққа байланысты «Қамқоршылық» кеңесін ұйымдастыру;</w:t>
            </w:r>
          </w:p>
        </w:tc>
        <w:tc>
          <w:tcPr>
            <w:tcW w:w="1350" w:type="dxa"/>
            <w:shd w:val="clear" w:color="auto" w:fill="auto"/>
          </w:tcPr>
          <w:p w14:paraId="5DEF5CCA"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Қаңтар</w:t>
            </w:r>
          </w:p>
          <w:p w14:paraId="42C79D5B" w14:textId="77777777" w:rsidR="00C61A70" w:rsidRPr="00062261" w:rsidRDefault="00C61A70" w:rsidP="00C61A70">
            <w:pPr>
              <w:pStyle w:val="a5"/>
              <w:rPr>
                <w:rFonts w:ascii="Times New Roman" w:hAnsi="Times New Roman"/>
                <w:sz w:val="24"/>
                <w:szCs w:val="24"/>
                <w:lang w:val="ru-RU"/>
              </w:rPr>
            </w:pPr>
            <w:r w:rsidRPr="00062261">
              <w:rPr>
                <w:rFonts w:ascii="Times New Roman" w:hAnsi="Times New Roman"/>
                <w:sz w:val="24"/>
                <w:szCs w:val="24"/>
                <w:lang w:val="ru-RU"/>
              </w:rPr>
              <w:t>1 апта</w:t>
            </w:r>
          </w:p>
        </w:tc>
        <w:tc>
          <w:tcPr>
            <w:tcW w:w="2610" w:type="dxa"/>
            <w:shd w:val="clear" w:color="auto" w:fill="auto"/>
          </w:tcPr>
          <w:p w14:paraId="7EEC7C14"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Әлеуметтік педагог </w:t>
            </w:r>
            <w:r w:rsidR="00E26DBB">
              <w:rPr>
                <w:rFonts w:ascii="Times New Roman" w:hAnsi="Times New Roman"/>
                <w:sz w:val="24"/>
                <w:szCs w:val="24"/>
              </w:rPr>
              <w:t>Бейсенбаев Н</w:t>
            </w:r>
          </w:p>
        </w:tc>
      </w:tr>
      <w:tr w:rsidR="00C61A70" w:rsidRPr="00B430A8" w14:paraId="21377ED8" w14:textId="77777777" w:rsidTr="00D075EE">
        <w:tc>
          <w:tcPr>
            <w:tcW w:w="758" w:type="dxa"/>
            <w:vMerge/>
            <w:shd w:val="clear" w:color="auto" w:fill="auto"/>
          </w:tcPr>
          <w:p w14:paraId="12F64CDC"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0DEF5E67"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«Қамқорлық» акциясын ұйымдастыру; Демеушілер табу. Жетім және ата анасының </w:t>
            </w:r>
            <w:r w:rsidRPr="00B430A8">
              <w:rPr>
                <w:rFonts w:ascii="Times New Roman" w:hAnsi="Times New Roman"/>
                <w:sz w:val="24"/>
                <w:szCs w:val="24"/>
              </w:rPr>
              <w:lastRenderedPageBreak/>
              <w:t>қамқорлығынсыз қалған оқушылардың тұрмыс жағдайымен танысу;</w:t>
            </w:r>
          </w:p>
        </w:tc>
        <w:tc>
          <w:tcPr>
            <w:tcW w:w="1350" w:type="dxa"/>
            <w:shd w:val="clear" w:color="auto" w:fill="auto"/>
          </w:tcPr>
          <w:p w14:paraId="33055E06" w14:textId="77777777" w:rsidR="00C61A70" w:rsidRPr="00062261" w:rsidRDefault="00C61A70" w:rsidP="00C61A70">
            <w:pPr>
              <w:pStyle w:val="a5"/>
              <w:rPr>
                <w:rFonts w:ascii="Times New Roman" w:hAnsi="Times New Roman"/>
                <w:sz w:val="24"/>
                <w:szCs w:val="24"/>
                <w:lang w:val="ru-RU"/>
              </w:rPr>
            </w:pPr>
            <w:r w:rsidRPr="00062261">
              <w:rPr>
                <w:rFonts w:ascii="Times New Roman" w:hAnsi="Times New Roman"/>
                <w:sz w:val="24"/>
                <w:szCs w:val="24"/>
                <w:lang w:val="ru-RU"/>
              </w:rPr>
              <w:lastRenderedPageBreak/>
              <w:t>2 апта</w:t>
            </w:r>
          </w:p>
        </w:tc>
        <w:tc>
          <w:tcPr>
            <w:tcW w:w="2610" w:type="dxa"/>
            <w:shd w:val="clear" w:color="auto" w:fill="auto"/>
          </w:tcPr>
          <w:p w14:paraId="6FF4E664"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Әлеуметтік педагог </w:t>
            </w:r>
            <w:r w:rsidR="00E26DBB">
              <w:rPr>
                <w:rFonts w:ascii="Times New Roman" w:hAnsi="Times New Roman"/>
                <w:sz w:val="24"/>
                <w:szCs w:val="24"/>
              </w:rPr>
              <w:t>Бейсенбаев Н</w:t>
            </w:r>
          </w:p>
        </w:tc>
      </w:tr>
      <w:tr w:rsidR="00C61A70" w:rsidRPr="00B430A8" w14:paraId="2B373A57" w14:textId="77777777" w:rsidTr="00D075EE">
        <w:tc>
          <w:tcPr>
            <w:tcW w:w="758" w:type="dxa"/>
            <w:vMerge/>
            <w:shd w:val="clear" w:color="auto" w:fill="auto"/>
          </w:tcPr>
          <w:p w14:paraId="6909E953"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3C491295"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Сынып жетекшілермен бірлескен жұмыс; Ыстық тамақпен қамтылатын аз қамтылған отбасы балаларымен жұмыс жүргізу;</w:t>
            </w:r>
          </w:p>
        </w:tc>
        <w:tc>
          <w:tcPr>
            <w:tcW w:w="1350" w:type="dxa"/>
            <w:shd w:val="clear" w:color="auto" w:fill="auto"/>
          </w:tcPr>
          <w:p w14:paraId="5A5ABA84" w14:textId="77777777" w:rsidR="00C61A70" w:rsidRPr="00062261" w:rsidRDefault="00C61A70" w:rsidP="00C61A70">
            <w:pPr>
              <w:pStyle w:val="a5"/>
              <w:rPr>
                <w:rFonts w:ascii="Times New Roman" w:hAnsi="Times New Roman"/>
                <w:sz w:val="24"/>
                <w:szCs w:val="24"/>
                <w:lang w:val="ru-RU"/>
              </w:rPr>
            </w:pPr>
            <w:r w:rsidRPr="00062261">
              <w:rPr>
                <w:rFonts w:ascii="Times New Roman" w:hAnsi="Times New Roman"/>
                <w:sz w:val="24"/>
                <w:szCs w:val="24"/>
                <w:lang w:val="ru-RU"/>
              </w:rPr>
              <w:t>2 апта</w:t>
            </w:r>
          </w:p>
        </w:tc>
        <w:tc>
          <w:tcPr>
            <w:tcW w:w="2610" w:type="dxa"/>
            <w:shd w:val="clear" w:color="auto" w:fill="auto"/>
          </w:tcPr>
          <w:p w14:paraId="65B2325E"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Әлеуметтік педагог </w:t>
            </w:r>
            <w:r w:rsidR="00E26DBB">
              <w:rPr>
                <w:rFonts w:ascii="Times New Roman" w:hAnsi="Times New Roman"/>
                <w:sz w:val="24"/>
                <w:szCs w:val="24"/>
              </w:rPr>
              <w:t>Бейсенбаев Н</w:t>
            </w:r>
          </w:p>
          <w:p w14:paraId="004326E1"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Сынып жетекшілер </w:t>
            </w:r>
          </w:p>
        </w:tc>
      </w:tr>
      <w:tr w:rsidR="00C61A70" w:rsidRPr="00B430A8" w14:paraId="00D42FAB" w14:textId="77777777" w:rsidTr="00D075EE">
        <w:tc>
          <w:tcPr>
            <w:tcW w:w="758" w:type="dxa"/>
            <w:vMerge/>
            <w:shd w:val="clear" w:color="auto" w:fill="auto"/>
          </w:tcPr>
          <w:p w14:paraId="00C5E2B8"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429756CE"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Мектеп әкімшілігімен бірлескен жұмыстар. Жетім және ата анасының қамқорлығынсыз қалған оқушылардың тұрмыс жағдайымен танысу; Балаға бөлінетін жәрдемақының жұмсалуы туралы қорғаншы мен қамқоршылардан есебін алу;</w:t>
            </w:r>
          </w:p>
        </w:tc>
        <w:tc>
          <w:tcPr>
            <w:tcW w:w="1350" w:type="dxa"/>
            <w:shd w:val="clear" w:color="auto" w:fill="auto"/>
          </w:tcPr>
          <w:p w14:paraId="42E9EBE3" w14:textId="77777777" w:rsidR="00C61A70" w:rsidRPr="00062261" w:rsidRDefault="00C61A70" w:rsidP="00C61A70">
            <w:pPr>
              <w:pStyle w:val="a5"/>
              <w:rPr>
                <w:rFonts w:ascii="Times New Roman" w:hAnsi="Times New Roman"/>
                <w:sz w:val="24"/>
                <w:szCs w:val="24"/>
                <w:lang w:val="ru-RU"/>
              </w:rPr>
            </w:pPr>
            <w:r w:rsidRPr="00062261">
              <w:rPr>
                <w:rFonts w:ascii="Times New Roman" w:hAnsi="Times New Roman"/>
                <w:sz w:val="24"/>
                <w:szCs w:val="24"/>
                <w:lang w:val="ru-RU"/>
              </w:rPr>
              <w:t>3 апта</w:t>
            </w:r>
          </w:p>
        </w:tc>
        <w:tc>
          <w:tcPr>
            <w:tcW w:w="2610" w:type="dxa"/>
            <w:shd w:val="clear" w:color="auto" w:fill="auto"/>
          </w:tcPr>
          <w:p w14:paraId="230B3A9C"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Әлеуметтік педагог </w:t>
            </w:r>
            <w:r w:rsidR="00E26DBB">
              <w:rPr>
                <w:rFonts w:ascii="Times New Roman" w:hAnsi="Times New Roman"/>
                <w:sz w:val="24"/>
                <w:szCs w:val="24"/>
              </w:rPr>
              <w:t>Бейсенбаев Н</w:t>
            </w:r>
          </w:p>
        </w:tc>
      </w:tr>
      <w:tr w:rsidR="00C61A70" w:rsidRPr="00B430A8" w14:paraId="4131C477" w14:textId="77777777" w:rsidTr="00D075EE">
        <w:tc>
          <w:tcPr>
            <w:tcW w:w="758" w:type="dxa"/>
            <w:tcBorders>
              <w:top w:val="nil"/>
            </w:tcBorders>
            <w:shd w:val="clear" w:color="auto" w:fill="auto"/>
          </w:tcPr>
          <w:p w14:paraId="6735610D"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05D916D4"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Әлеуметтік дәлелдеме құжаттармен жұмыс. Ата аналармен байланыс жасау. «Қамқорлық» акциясынан түскен қаражатты аз қамтылған отбасы балаларына үлестіру;</w:t>
            </w:r>
          </w:p>
        </w:tc>
        <w:tc>
          <w:tcPr>
            <w:tcW w:w="1350" w:type="dxa"/>
            <w:shd w:val="clear" w:color="auto" w:fill="auto"/>
          </w:tcPr>
          <w:p w14:paraId="744D7F8E" w14:textId="77777777" w:rsidR="00C61A70" w:rsidRPr="00062261" w:rsidRDefault="00C61A70" w:rsidP="00C61A70">
            <w:pPr>
              <w:pStyle w:val="a5"/>
              <w:rPr>
                <w:rFonts w:ascii="Times New Roman" w:hAnsi="Times New Roman"/>
                <w:sz w:val="24"/>
                <w:szCs w:val="24"/>
                <w:lang w:val="ru-RU"/>
              </w:rPr>
            </w:pPr>
            <w:r w:rsidRPr="00062261">
              <w:rPr>
                <w:rFonts w:ascii="Times New Roman" w:hAnsi="Times New Roman"/>
                <w:sz w:val="24"/>
                <w:szCs w:val="24"/>
                <w:lang w:val="ru-RU"/>
              </w:rPr>
              <w:t>4 апта</w:t>
            </w:r>
          </w:p>
        </w:tc>
        <w:tc>
          <w:tcPr>
            <w:tcW w:w="2610" w:type="dxa"/>
            <w:shd w:val="clear" w:color="auto" w:fill="auto"/>
          </w:tcPr>
          <w:p w14:paraId="5C2361CC"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Әлеуметтік педагог </w:t>
            </w:r>
            <w:r w:rsidR="00E26DBB">
              <w:rPr>
                <w:rFonts w:ascii="Times New Roman" w:hAnsi="Times New Roman"/>
                <w:sz w:val="24"/>
                <w:szCs w:val="24"/>
              </w:rPr>
              <w:t>Бейсенбаев Н</w:t>
            </w:r>
          </w:p>
          <w:p w14:paraId="546BA8A6"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Сынып жетекшілер </w:t>
            </w:r>
          </w:p>
        </w:tc>
      </w:tr>
      <w:tr w:rsidR="00C61A70" w:rsidRPr="00B430A8" w14:paraId="45885351" w14:textId="77777777" w:rsidTr="00D075EE">
        <w:tc>
          <w:tcPr>
            <w:tcW w:w="758" w:type="dxa"/>
            <w:vMerge w:val="restart"/>
            <w:shd w:val="clear" w:color="auto" w:fill="auto"/>
          </w:tcPr>
          <w:p w14:paraId="2D4AF31B"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2F5D1F89"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«Қамқорлық» акциясының мәліметін жасау, есебін ҚББ өткізу;</w:t>
            </w:r>
          </w:p>
          <w:p w14:paraId="228FA49C"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Кіріктірілген білім алатын оқушылардың іс құжаттарымен жұмыс;</w:t>
            </w:r>
          </w:p>
        </w:tc>
        <w:tc>
          <w:tcPr>
            <w:tcW w:w="1350" w:type="dxa"/>
            <w:shd w:val="clear" w:color="auto" w:fill="auto"/>
          </w:tcPr>
          <w:p w14:paraId="7BAAC657"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Ақпан </w:t>
            </w:r>
          </w:p>
          <w:p w14:paraId="6187F75B" w14:textId="77777777" w:rsidR="00C61A70" w:rsidRPr="00062261" w:rsidRDefault="00C61A70" w:rsidP="00C61A70">
            <w:pPr>
              <w:pStyle w:val="a5"/>
              <w:rPr>
                <w:rFonts w:ascii="Times New Roman" w:hAnsi="Times New Roman"/>
                <w:sz w:val="24"/>
                <w:szCs w:val="24"/>
                <w:lang w:val="ru-RU"/>
              </w:rPr>
            </w:pPr>
            <w:r w:rsidRPr="00062261">
              <w:rPr>
                <w:rFonts w:ascii="Times New Roman" w:hAnsi="Times New Roman"/>
                <w:sz w:val="24"/>
                <w:szCs w:val="24"/>
                <w:lang w:val="ru-RU"/>
              </w:rPr>
              <w:t>1 апта</w:t>
            </w:r>
          </w:p>
        </w:tc>
        <w:tc>
          <w:tcPr>
            <w:tcW w:w="2610" w:type="dxa"/>
            <w:shd w:val="clear" w:color="auto" w:fill="auto"/>
          </w:tcPr>
          <w:p w14:paraId="382952B9"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Әлеуметтік педагог </w:t>
            </w:r>
            <w:r w:rsidR="00E26DBB">
              <w:rPr>
                <w:rFonts w:ascii="Times New Roman" w:hAnsi="Times New Roman"/>
                <w:sz w:val="24"/>
                <w:szCs w:val="24"/>
              </w:rPr>
              <w:t>Бейсенбаев Н</w:t>
            </w:r>
          </w:p>
          <w:p w14:paraId="245755EE"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Сынып жетекшілер </w:t>
            </w:r>
          </w:p>
        </w:tc>
      </w:tr>
      <w:tr w:rsidR="00C61A70" w:rsidRPr="00B430A8" w14:paraId="620057B2" w14:textId="77777777" w:rsidTr="00D075EE">
        <w:tc>
          <w:tcPr>
            <w:tcW w:w="758" w:type="dxa"/>
            <w:vMerge/>
            <w:shd w:val="clear" w:color="auto" w:fill="auto"/>
          </w:tcPr>
          <w:p w14:paraId="19F12BAF"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5425A992"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Мөлтек аудан бойынша ата анасының қамқорлығынсыз қалған  оқушылар болса сынып жетекшілер, мөлтек аудан жетекшілерімен бірлесе анықтау;</w:t>
            </w:r>
          </w:p>
        </w:tc>
        <w:tc>
          <w:tcPr>
            <w:tcW w:w="1350" w:type="dxa"/>
            <w:shd w:val="clear" w:color="auto" w:fill="auto"/>
          </w:tcPr>
          <w:p w14:paraId="43E72D71" w14:textId="77777777" w:rsidR="00C61A70" w:rsidRPr="00062261" w:rsidRDefault="00C61A70" w:rsidP="00C61A70">
            <w:pPr>
              <w:pStyle w:val="a5"/>
              <w:rPr>
                <w:rFonts w:ascii="Times New Roman" w:hAnsi="Times New Roman"/>
                <w:sz w:val="24"/>
                <w:szCs w:val="24"/>
                <w:lang w:val="ru-RU"/>
              </w:rPr>
            </w:pPr>
            <w:r w:rsidRPr="00062261">
              <w:rPr>
                <w:rFonts w:ascii="Times New Roman" w:hAnsi="Times New Roman"/>
                <w:sz w:val="24"/>
                <w:szCs w:val="24"/>
                <w:lang w:val="ru-RU"/>
              </w:rPr>
              <w:t>2 апта</w:t>
            </w:r>
          </w:p>
        </w:tc>
        <w:tc>
          <w:tcPr>
            <w:tcW w:w="2610" w:type="dxa"/>
            <w:shd w:val="clear" w:color="auto" w:fill="auto"/>
          </w:tcPr>
          <w:p w14:paraId="16C71501"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Әлеуметтік педагог </w:t>
            </w:r>
            <w:r w:rsidR="00E26DBB">
              <w:rPr>
                <w:rFonts w:ascii="Times New Roman" w:hAnsi="Times New Roman"/>
                <w:sz w:val="24"/>
                <w:szCs w:val="24"/>
              </w:rPr>
              <w:t>Бейсенбаев Н</w:t>
            </w:r>
          </w:p>
          <w:p w14:paraId="6E7D8FBE" w14:textId="77777777" w:rsidR="00C61A70" w:rsidRPr="00B430A8" w:rsidRDefault="00C61A70" w:rsidP="001D1E03">
            <w:pPr>
              <w:pStyle w:val="a5"/>
              <w:rPr>
                <w:rFonts w:ascii="Times New Roman" w:hAnsi="Times New Roman"/>
                <w:sz w:val="24"/>
                <w:szCs w:val="24"/>
              </w:rPr>
            </w:pPr>
            <w:r w:rsidRPr="00B430A8">
              <w:rPr>
                <w:rFonts w:ascii="Times New Roman" w:hAnsi="Times New Roman"/>
                <w:sz w:val="24"/>
                <w:szCs w:val="24"/>
              </w:rPr>
              <w:t xml:space="preserve">Бастауыш сыныптар бойынша оқу ісінің </w:t>
            </w:r>
            <w:r w:rsidR="001D1E03">
              <w:rPr>
                <w:rFonts w:ascii="Times New Roman" w:hAnsi="Times New Roman"/>
                <w:sz w:val="24"/>
                <w:szCs w:val="24"/>
              </w:rPr>
              <w:t xml:space="preserve">орынбасары </w:t>
            </w:r>
            <w:r w:rsidRPr="00B430A8">
              <w:rPr>
                <w:rFonts w:ascii="Times New Roman" w:hAnsi="Times New Roman"/>
                <w:sz w:val="24"/>
                <w:szCs w:val="24"/>
              </w:rPr>
              <w:t xml:space="preserve">Ж.Султаналиева </w:t>
            </w:r>
          </w:p>
        </w:tc>
      </w:tr>
      <w:tr w:rsidR="00C61A70" w:rsidRPr="00B430A8" w14:paraId="39D6D993" w14:textId="77777777" w:rsidTr="00D075EE">
        <w:tc>
          <w:tcPr>
            <w:tcW w:w="758" w:type="dxa"/>
            <w:vMerge/>
            <w:shd w:val="clear" w:color="auto" w:fill="auto"/>
          </w:tcPr>
          <w:p w14:paraId="42312241"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71FBE23D"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Ата аналарға «Құқық бұзушылықтың алдын алу»,  «Аутоагрессияның алдын алу» мақсатында жиналыс өткізу;</w:t>
            </w:r>
          </w:p>
        </w:tc>
        <w:tc>
          <w:tcPr>
            <w:tcW w:w="1350" w:type="dxa"/>
            <w:shd w:val="clear" w:color="auto" w:fill="auto"/>
          </w:tcPr>
          <w:p w14:paraId="67233B10" w14:textId="77777777" w:rsidR="00C61A70" w:rsidRPr="00062261" w:rsidRDefault="00C61A70" w:rsidP="00C61A70">
            <w:pPr>
              <w:pStyle w:val="a5"/>
              <w:rPr>
                <w:rFonts w:ascii="Times New Roman" w:hAnsi="Times New Roman"/>
                <w:sz w:val="24"/>
                <w:szCs w:val="24"/>
                <w:lang w:val="ru-RU"/>
              </w:rPr>
            </w:pPr>
            <w:r w:rsidRPr="00062261">
              <w:rPr>
                <w:rFonts w:ascii="Times New Roman" w:hAnsi="Times New Roman"/>
                <w:sz w:val="24"/>
                <w:szCs w:val="24"/>
                <w:lang w:val="ru-RU"/>
              </w:rPr>
              <w:t>3 апта</w:t>
            </w:r>
          </w:p>
        </w:tc>
        <w:tc>
          <w:tcPr>
            <w:tcW w:w="2610" w:type="dxa"/>
            <w:shd w:val="clear" w:color="auto" w:fill="auto"/>
          </w:tcPr>
          <w:p w14:paraId="4D9DCD39"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Әлеуметтік педагог </w:t>
            </w:r>
            <w:r w:rsidR="00E26DBB">
              <w:rPr>
                <w:rFonts w:ascii="Times New Roman" w:hAnsi="Times New Roman"/>
                <w:sz w:val="24"/>
                <w:szCs w:val="24"/>
              </w:rPr>
              <w:t>Бейсенбаев Н</w:t>
            </w:r>
            <w:r w:rsidR="001D1E03" w:rsidRPr="00B430A8">
              <w:rPr>
                <w:rFonts w:ascii="Times New Roman" w:hAnsi="Times New Roman"/>
                <w:sz w:val="24"/>
                <w:szCs w:val="24"/>
              </w:rPr>
              <w:t xml:space="preserve"> </w:t>
            </w:r>
            <w:r w:rsidRPr="00B430A8">
              <w:rPr>
                <w:rFonts w:ascii="Times New Roman" w:hAnsi="Times New Roman"/>
                <w:sz w:val="24"/>
                <w:szCs w:val="24"/>
              </w:rPr>
              <w:t xml:space="preserve">Сынып жетекшілер </w:t>
            </w:r>
          </w:p>
        </w:tc>
      </w:tr>
      <w:tr w:rsidR="00C61A70" w:rsidRPr="00B430A8" w14:paraId="52B19F2A" w14:textId="77777777" w:rsidTr="00D075EE">
        <w:tc>
          <w:tcPr>
            <w:tcW w:w="758" w:type="dxa"/>
            <w:vMerge/>
            <w:shd w:val="clear" w:color="auto" w:fill="auto"/>
          </w:tcPr>
          <w:p w14:paraId="0265BC64"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13F8EF98"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Тұрмыстық зорлық зомбылықтың алдын алу мақсатында сынып жетекшілерге түсіндірме жұмыстарын ұйымдастыру;</w:t>
            </w:r>
          </w:p>
        </w:tc>
        <w:tc>
          <w:tcPr>
            <w:tcW w:w="1350" w:type="dxa"/>
            <w:shd w:val="clear" w:color="auto" w:fill="auto"/>
          </w:tcPr>
          <w:p w14:paraId="500C5497" w14:textId="77777777" w:rsidR="00C61A70" w:rsidRPr="00062261" w:rsidRDefault="00C61A70" w:rsidP="00C61A70">
            <w:pPr>
              <w:pStyle w:val="a5"/>
              <w:rPr>
                <w:rFonts w:ascii="Times New Roman" w:hAnsi="Times New Roman"/>
                <w:sz w:val="24"/>
                <w:szCs w:val="24"/>
                <w:lang w:val="ru-RU"/>
              </w:rPr>
            </w:pPr>
            <w:r w:rsidRPr="00062261">
              <w:rPr>
                <w:rFonts w:ascii="Times New Roman" w:hAnsi="Times New Roman"/>
                <w:sz w:val="24"/>
                <w:szCs w:val="24"/>
                <w:lang w:val="ru-RU"/>
              </w:rPr>
              <w:t>4 апта</w:t>
            </w:r>
          </w:p>
        </w:tc>
        <w:tc>
          <w:tcPr>
            <w:tcW w:w="2610" w:type="dxa"/>
            <w:shd w:val="clear" w:color="auto" w:fill="auto"/>
          </w:tcPr>
          <w:p w14:paraId="04160272"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Әлеуметтік педагог Н.Газиева</w:t>
            </w:r>
          </w:p>
          <w:p w14:paraId="5B687DDE"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Сынып жетекшілер </w:t>
            </w:r>
          </w:p>
        </w:tc>
      </w:tr>
      <w:tr w:rsidR="00C61A70" w:rsidRPr="00B430A8" w14:paraId="4DF9CFD0" w14:textId="77777777" w:rsidTr="00D075EE">
        <w:tc>
          <w:tcPr>
            <w:tcW w:w="758" w:type="dxa"/>
            <w:vMerge w:val="restart"/>
            <w:shd w:val="clear" w:color="auto" w:fill="auto"/>
          </w:tcPr>
          <w:p w14:paraId="0333EF38"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7A6CEC77"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«Аутодеструктивті мінез құлықтың алдын алу» мақсатында 3-11 сынып оқушыларынан тестер алу және ата аналарға сауалнама ұйымдастыру мен талдау жасау;</w:t>
            </w:r>
          </w:p>
        </w:tc>
        <w:tc>
          <w:tcPr>
            <w:tcW w:w="1350" w:type="dxa"/>
            <w:shd w:val="clear" w:color="auto" w:fill="auto"/>
          </w:tcPr>
          <w:p w14:paraId="3FB8891E" w14:textId="77777777" w:rsidR="00C61A70" w:rsidRPr="00062261" w:rsidRDefault="00C61A70" w:rsidP="00C61A70">
            <w:pPr>
              <w:pStyle w:val="a5"/>
              <w:rPr>
                <w:rFonts w:ascii="Times New Roman" w:hAnsi="Times New Roman"/>
                <w:sz w:val="24"/>
                <w:szCs w:val="24"/>
                <w:lang w:val="ru-RU"/>
              </w:rPr>
            </w:pPr>
            <w:r w:rsidRPr="00062261">
              <w:rPr>
                <w:rFonts w:ascii="Times New Roman" w:hAnsi="Times New Roman"/>
                <w:sz w:val="24"/>
                <w:szCs w:val="24"/>
                <w:lang w:val="ru-RU"/>
              </w:rPr>
              <w:t xml:space="preserve">Наурыз </w:t>
            </w:r>
          </w:p>
          <w:p w14:paraId="2571266E" w14:textId="77777777" w:rsidR="00C61A70" w:rsidRPr="00062261" w:rsidRDefault="00C61A70" w:rsidP="00C61A70">
            <w:pPr>
              <w:pStyle w:val="a5"/>
              <w:rPr>
                <w:rFonts w:ascii="Times New Roman" w:hAnsi="Times New Roman"/>
                <w:sz w:val="24"/>
                <w:szCs w:val="24"/>
                <w:lang w:val="ru-RU"/>
              </w:rPr>
            </w:pPr>
            <w:r w:rsidRPr="00062261">
              <w:rPr>
                <w:rFonts w:ascii="Times New Roman" w:hAnsi="Times New Roman"/>
                <w:sz w:val="24"/>
                <w:szCs w:val="24"/>
                <w:lang w:val="ru-RU"/>
              </w:rPr>
              <w:t>1 апта</w:t>
            </w:r>
          </w:p>
        </w:tc>
        <w:tc>
          <w:tcPr>
            <w:tcW w:w="2610" w:type="dxa"/>
            <w:shd w:val="clear" w:color="auto" w:fill="auto"/>
          </w:tcPr>
          <w:p w14:paraId="00DC1E56"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Әлеуметтік педагог </w:t>
            </w:r>
            <w:r w:rsidR="00E26DBB">
              <w:rPr>
                <w:rFonts w:ascii="Times New Roman" w:hAnsi="Times New Roman"/>
                <w:sz w:val="24"/>
                <w:szCs w:val="24"/>
              </w:rPr>
              <w:t>Бейсенбаев Н</w:t>
            </w:r>
          </w:p>
          <w:p w14:paraId="17846A97"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Сынып жетекшілер </w:t>
            </w:r>
          </w:p>
        </w:tc>
      </w:tr>
      <w:tr w:rsidR="00C61A70" w:rsidRPr="00B430A8" w14:paraId="761B4301" w14:textId="77777777" w:rsidTr="00D075EE">
        <w:tc>
          <w:tcPr>
            <w:tcW w:w="758" w:type="dxa"/>
            <w:vMerge/>
            <w:shd w:val="clear" w:color="auto" w:fill="auto"/>
          </w:tcPr>
          <w:p w14:paraId="03A6434F"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1C70D650"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Қорғаншы және қамқоршылармен бірлескен жұмыс;</w:t>
            </w:r>
          </w:p>
        </w:tc>
        <w:tc>
          <w:tcPr>
            <w:tcW w:w="1350" w:type="dxa"/>
            <w:shd w:val="clear" w:color="auto" w:fill="auto"/>
          </w:tcPr>
          <w:p w14:paraId="2FDA7FC6" w14:textId="77777777" w:rsidR="00C61A70" w:rsidRPr="00062261" w:rsidRDefault="00C61A70" w:rsidP="00C61A70">
            <w:pPr>
              <w:pStyle w:val="a5"/>
              <w:rPr>
                <w:rFonts w:ascii="Times New Roman" w:hAnsi="Times New Roman"/>
                <w:sz w:val="24"/>
                <w:szCs w:val="24"/>
                <w:lang w:val="ru-RU"/>
              </w:rPr>
            </w:pPr>
            <w:r w:rsidRPr="00062261">
              <w:rPr>
                <w:rFonts w:ascii="Times New Roman" w:hAnsi="Times New Roman"/>
                <w:sz w:val="24"/>
                <w:szCs w:val="24"/>
                <w:lang w:val="ru-RU"/>
              </w:rPr>
              <w:t>3 апта</w:t>
            </w:r>
          </w:p>
        </w:tc>
        <w:tc>
          <w:tcPr>
            <w:tcW w:w="2610" w:type="dxa"/>
            <w:shd w:val="clear" w:color="auto" w:fill="auto"/>
          </w:tcPr>
          <w:p w14:paraId="6C64980F"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Әлеуметтік педагог </w:t>
            </w:r>
            <w:r w:rsidR="00E26DBB">
              <w:rPr>
                <w:rFonts w:ascii="Times New Roman" w:hAnsi="Times New Roman"/>
                <w:sz w:val="24"/>
                <w:szCs w:val="24"/>
              </w:rPr>
              <w:t>Бейсенбаев Н</w:t>
            </w:r>
          </w:p>
          <w:p w14:paraId="6A2A5C13"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Сынып жетекшілер </w:t>
            </w:r>
          </w:p>
        </w:tc>
      </w:tr>
      <w:tr w:rsidR="00C61A70" w:rsidRPr="00B430A8" w14:paraId="5EA6624B" w14:textId="77777777" w:rsidTr="00D075EE">
        <w:tc>
          <w:tcPr>
            <w:tcW w:w="758" w:type="dxa"/>
            <w:vMerge/>
            <w:shd w:val="clear" w:color="auto" w:fill="auto"/>
          </w:tcPr>
          <w:p w14:paraId="0EE6721B"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39B42949"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Аз қамтылған отбасы балаларының әлеуметтік дәлелдеме іс құжаттарымен жұмыс.</w:t>
            </w:r>
          </w:p>
        </w:tc>
        <w:tc>
          <w:tcPr>
            <w:tcW w:w="1350" w:type="dxa"/>
            <w:shd w:val="clear" w:color="auto" w:fill="auto"/>
          </w:tcPr>
          <w:p w14:paraId="4FA0A731" w14:textId="77777777" w:rsidR="00C61A70" w:rsidRPr="00062261" w:rsidRDefault="00C61A70" w:rsidP="00C61A70">
            <w:pPr>
              <w:pStyle w:val="a5"/>
              <w:rPr>
                <w:rFonts w:ascii="Times New Roman" w:hAnsi="Times New Roman"/>
                <w:sz w:val="24"/>
                <w:szCs w:val="24"/>
                <w:lang w:val="ru-RU"/>
              </w:rPr>
            </w:pPr>
            <w:r w:rsidRPr="00062261">
              <w:rPr>
                <w:rFonts w:ascii="Times New Roman" w:hAnsi="Times New Roman"/>
                <w:sz w:val="24"/>
                <w:szCs w:val="24"/>
                <w:lang w:val="ru-RU"/>
              </w:rPr>
              <w:t>4 апта</w:t>
            </w:r>
          </w:p>
        </w:tc>
        <w:tc>
          <w:tcPr>
            <w:tcW w:w="2610" w:type="dxa"/>
            <w:shd w:val="clear" w:color="auto" w:fill="auto"/>
          </w:tcPr>
          <w:p w14:paraId="613ADC30"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Әлеуметтік педагог </w:t>
            </w:r>
            <w:r w:rsidR="00E26DBB">
              <w:rPr>
                <w:rFonts w:ascii="Times New Roman" w:hAnsi="Times New Roman"/>
                <w:sz w:val="24"/>
                <w:szCs w:val="24"/>
              </w:rPr>
              <w:t>Бейсенбаев Н</w:t>
            </w:r>
          </w:p>
          <w:p w14:paraId="2A1E1207"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Сынып жетекшілер </w:t>
            </w:r>
          </w:p>
        </w:tc>
      </w:tr>
      <w:tr w:rsidR="00C61A70" w:rsidRPr="00B430A8" w14:paraId="3D1084EE" w14:textId="77777777" w:rsidTr="00D075EE">
        <w:tc>
          <w:tcPr>
            <w:tcW w:w="758" w:type="dxa"/>
            <w:vMerge/>
            <w:shd w:val="clear" w:color="auto" w:fill="auto"/>
          </w:tcPr>
          <w:p w14:paraId="3015C997"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4EE36060"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Қажеттілікке қарай педагогикалық ұжымға семинар ұйымдастыру. Сынып жетекшілермен бірлескен жұмыс</w:t>
            </w:r>
          </w:p>
        </w:tc>
        <w:tc>
          <w:tcPr>
            <w:tcW w:w="1350" w:type="dxa"/>
            <w:shd w:val="clear" w:color="auto" w:fill="auto"/>
          </w:tcPr>
          <w:p w14:paraId="03F51766" w14:textId="77777777" w:rsidR="00C61A70" w:rsidRPr="00B430A8" w:rsidRDefault="00C61A70" w:rsidP="00C61A70">
            <w:pPr>
              <w:pStyle w:val="a5"/>
              <w:rPr>
                <w:rFonts w:ascii="Times New Roman" w:hAnsi="Times New Roman"/>
                <w:sz w:val="24"/>
                <w:szCs w:val="24"/>
              </w:rPr>
            </w:pPr>
            <w:r w:rsidRPr="00062261">
              <w:rPr>
                <w:rFonts w:ascii="Times New Roman" w:hAnsi="Times New Roman"/>
                <w:sz w:val="24"/>
                <w:szCs w:val="24"/>
                <w:lang w:val="ru-RU"/>
              </w:rPr>
              <w:t>С</w:t>
            </w:r>
            <w:r w:rsidRPr="00B430A8">
              <w:rPr>
                <w:rFonts w:ascii="Times New Roman" w:hAnsi="Times New Roman"/>
                <w:sz w:val="24"/>
                <w:szCs w:val="24"/>
              </w:rPr>
              <w:t>әуір</w:t>
            </w:r>
          </w:p>
          <w:p w14:paraId="6C8F5355" w14:textId="77777777" w:rsidR="00C61A70" w:rsidRPr="00062261" w:rsidRDefault="00C61A70" w:rsidP="00C61A70">
            <w:pPr>
              <w:pStyle w:val="a5"/>
              <w:rPr>
                <w:rFonts w:ascii="Times New Roman" w:hAnsi="Times New Roman"/>
                <w:sz w:val="24"/>
                <w:szCs w:val="24"/>
                <w:lang w:val="ru-RU"/>
              </w:rPr>
            </w:pPr>
            <w:r w:rsidRPr="00062261">
              <w:rPr>
                <w:rFonts w:ascii="Times New Roman" w:hAnsi="Times New Roman"/>
                <w:sz w:val="24"/>
                <w:szCs w:val="24"/>
                <w:lang w:val="ru-RU"/>
              </w:rPr>
              <w:t>1 апта</w:t>
            </w:r>
          </w:p>
        </w:tc>
        <w:tc>
          <w:tcPr>
            <w:tcW w:w="2610" w:type="dxa"/>
            <w:shd w:val="clear" w:color="auto" w:fill="auto"/>
          </w:tcPr>
          <w:p w14:paraId="517CD552"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Әлеуметтік педагог </w:t>
            </w:r>
            <w:r w:rsidR="00E26DBB">
              <w:rPr>
                <w:rFonts w:ascii="Times New Roman" w:hAnsi="Times New Roman"/>
                <w:sz w:val="24"/>
                <w:szCs w:val="24"/>
              </w:rPr>
              <w:t>Бейсенбаев Н</w:t>
            </w:r>
          </w:p>
        </w:tc>
      </w:tr>
      <w:tr w:rsidR="00C61A70" w:rsidRPr="00B430A8" w14:paraId="2F1405AF" w14:textId="77777777" w:rsidTr="00D075EE">
        <w:tc>
          <w:tcPr>
            <w:tcW w:w="758" w:type="dxa"/>
            <w:vMerge/>
            <w:shd w:val="clear" w:color="auto" w:fill="auto"/>
          </w:tcPr>
          <w:p w14:paraId="3DC865A5"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4BF033D9"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Сынып жетекшілермен бірлесе отырып келер оқу жылында берілетін көмекке ата аналардан сұраныс жинау; Ата аналарға әлеуметтік кеңестер ұйымдастыру;</w:t>
            </w:r>
          </w:p>
        </w:tc>
        <w:tc>
          <w:tcPr>
            <w:tcW w:w="1350" w:type="dxa"/>
            <w:shd w:val="clear" w:color="auto" w:fill="auto"/>
          </w:tcPr>
          <w:p w14:paraId="5901DB8E" w14:textId="77777777" w:rsidR="00C61A70" w:rsidRPr="00062261" w:rsidRDefault="00C61A70" w:rsidP="00C61A70">
            <w:pPr>
              <w:pStyle w:val="a5"/>
              <w:rPr>
                <w:rFonts w:ascii="Times New Roman" w:hAnsi="Times New Roman"/>
                <w:sz w:val="24"/>
                <w:szCs w:val="24"/>
                <w:lang w:val="ru-RU"/>
              </w:rPr>
            </w:pPr>
            <w:r w:rsidRPr="00062261">
              <w:rPr>
                <w:rFonts w:ascii="Times New Roman" w:hAnsi="Times New Roman"/>
                <w:sz w:val="24"/>
                <w:szCs w:val="24"/>
                <w:lang w:val="ru-RU"/>
              </w:rPr>
              <w:t>2 апта</w:t>
            </w:r>
          </w:p>
        </w:tc>
        <w:tc>
          <w:tcPr>
            <w:tcW w:w="2610" w:type="dxa"/>
            <w:shd w:val="clear" w:color="auto" w:fill="auto"/>
          </w:tcPr>
          <w:p w14:paraId="3750BA9E"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Әлеуметтік педагог </w:t>
            </w:r>
            <w:r w:rsidR="00E26DBB">
              <w:rPr>
                <w:rFonts w:ascii="Times New Roman" w:hAnsi="Times New Roman"/>
                <w:sz w:val="24"/>
                <w:szCs w:val="24"/>
              </w:rPr>
              <w:t>Бейсенбаев Н</w:t>
            </w:r>
          </w:p>
        </w:tc>
      </w:tr>
      <w:tr w:rsidR="00C61A70" w:rsidRPr="00B430A8" w14:paraId="09B3E7E6" w14:textId="77777777" w:rsidTr="00D075EE">
        <w:tc>
          <w:tcPr>
            <w:tcW w:w="758" w:type="dxa"/>
            <w:vMerge/>
            <w:shd w:val="clear" w:color="auto" w:fill="auto"/>
          </w:tcPr>
          <w:p w14:paraId="2E2ACC96"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3AF7714E"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ҚББ байланыс жасау; Қорғаншы және қамқоршы бөлімімен бірлескен жұмыстар. Ата анасының қамқорлығынсыз қалған балаларға кеңестер ұйымдастыру;</w:t>
            </w:r>
          </w:p>
        </w:tc>
        <w:tc>
          <w:tcPr>
            <w:tcW w:w="1350" w:type="dxa"/>
            <w:shd w:val="clear" w:color="auto" w:fill="auto"/>
          </w:tcPr>
          <w:p w14:paraId="41C29CDF" w14:textId="77777777" w:rsidR="00C61A70" w:rsidRPr="00062261" w:rsidRDefault="00C61A70" w:rsidP="00C61A70">
            <w:pPr>
              <w:pStyle w:val="a5"/>
              <w:rPr>
                <w:rFonts w:ascii="Times New Roman" w:hAnsi="Times New Roman"/>
                <w:sz w:val="24"/>
                <w:szCs w:val="24"/>
                <w:lang w:val="ru-RU"/>
              </w:rPr>
            </w:pPr>
            <w:r w:rsidRPr="00062261">
              <w:rPr>
                <w:rFonts w:ascii="Times New Roman" w:hAnsi="Times New Roman"/>
                <w:sz w:val="24"/>
                <w:szCs w:val="24"/>
                <w:lang w:val="ru-RU"/>
              </w:rPr>
              <w:t>2 апта</w:t>
            </w:r>
          </w:p>
        </w:tc>
        <w:tc>
          <w:tcPr>
            <w:tcW w:w="2610" w:type="dxa"/>
            <w:shd w:val="clear" w:color="auto" w:fill="auto"/>
          </w:tcPr>
          <w:p w14:paraId="6208E130"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Әлеуметтік педагог </w:t>
            </w:r>
            <w:r w:rsidR="00E26DBB">
              <w:rPr>
                <w:rFonts w:ascii="Times New Roman" w:hAnsi="Times New Roman"/>
                <w:sz w:val="24"/>
                <w:szCs w:val="24"/>
              </w:rPr>
              <w:t>Бейсенбаев Н</w:t>
            </w:r>
          </w:p>
        </w:tc>
      </w:tr>
      <w:tr w:rsidR="00C61A70" w:rsidRPr="00B430A8" w14:paraId="5FB4CD40" w14:textId="77777777" w:rsidTr="00D075EE">
        <w:tc>
          <w:tcPr>
            <w:tcW w:w="758" w:type="dxa"/>
            <w:vMerge/>
            <w:shd w:val="clear" w:color="auto" w:fill="auto"/>
          </w:tcPr>
          <w:p w14:paraId="55D426E3"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46E4C57B"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Ыстық тамақпен қамтылатын оқушылармен жұмыс</w:t>
            </w:r>
          </w:p>
        </w:tc>
        <w:tc>
          <w:tcPr>
            <w:tcW w:w="1350" w:type="dxa"/>
            <w:shd w:val="clear" w:color="auto" w:fill="auto"/>
          </w:tcPr>
          <w:p w14:paraId="5178D28E" w14:textId="77777777" w:rsidR="00C61A70" w:rsidRPr="00062261" w:rsidRDefault="00C61A70" w:rsidP="00C61A70">
            <w:pPr>
              <w:pStyle w:val="a5"/>
              <w:rPr>
                <w:rFonts w:ascii="Times New Roman" w:hAnsi="Times New Roman"/>
                <w:sz w:val="24"/>
                <w:szCs w:val="24"/>
                <w:lang w:val="ru-RU"/>
              </w:rPr>
            </w:pPr>
            <w:r w:rsidRPr="00062261">
              <w:rPr>
                <w:rFonts w:ascii="Times New Roman" w:hAnsi="Times New Roman"/>
                <w:sz w:val="24"/>
                <w:szCs w:val="24"/>
                <w:lang w:val="ru-RU"/>
              </w:rPr>
              <w:t>3 апта</w:t>
            </w:r>
          </w:p>
        </w:tc>
        <w:tc>
          <w:tcPr>
            <w:tcW w:w="2610" w:type="dxa"/>
            <w:shd w:val="clear" w:color="auto" w:fill="auto"/>
          </w:tcPr>
          <w:p w14:paraId="23326762"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Әлеуметтік педагог </w:t>
            </w:r>
            <w:r w:rsidR="00E26DBB">
              <w:rPr>
                <w:rFonts w:ascii="Times New Roman" w:hAnsi="Times New Roman"/>
                <w:sz w:val="24"/>
                <w:szCs w:val="24"/>
              </w:rPr>
              <w:t>Бейсенбаев Н</w:t>
            </w:r>
          </w:p>
        </w:tc>
      </w:tr>
      <w:tr w:rsidR="00C61A70" w:rsidRPr="00B430A8" w14:paraId="03B0D2E5" w14:textId="77777777" w:rsidTr="00D075EE">
        <w:tc>
          <w:tcPr>
            <w:tcW w:w="758" w:type="dxa"/>
            <w:vMerge w:val="restart"/>
            <w:shd w:val="clear" w:color="auto" w:fill="auto"/>
          </w:tcPr>
          <w:p w14:paraId="3633085C"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5ED491C7"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Мектеп әкімшілігі және сынып жетекшілермен бірлескен жұмыс</w:t>
            </w:r>
          </w:p>
          <w:p w14:paraId="1BE96FC3"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Жетім және ата анасының қамқорлығынсыз қалған оқушылардың тұрмыс жағдайымен танысу; Балаға бөлінетін жәрдемақының жұмсалуы туралы қорғаншы мен қамқоршылардан есебін алу;</w:t>
            </w:r>
          </w:p>
        </w:tc>
        <w:tc>
          <w:tcPr>
            <w:tcW w:w="1350" w:type="dxa"/>
            <w:shd w:val="clear" w:color="auto" w:fill="auto"/>
          </w:tcPr>
          <w:p w14:paraId="657157F7" w14:textId="77777777" w:rsidR="00C61A70" w:rsidRPr="00062261" w:rsidRDefault="00C61A70" w:rsidP="00C61A70">
            <w:pPr>
              <w:pStyle w:val="a5"/>
              <w:rPr>
                <w:rFonts w:ascii="Times New Roman" w:hAnsi="Times New Roman"/>
                <w:sz w:val="24"/>
                <w:szCs w:val="24"/>
                <w:lang w:val="ru-RU"/>
              </w:rPr>
            </w:pPr>
            <w:r w:rsidRPr="00062261">
              <w:rPr>
                <w:rFonts w:ascii="Times New Roman" w:hAnsi="Times New Roman"/>
                <w:sz w:val="24"/>
                <w:szCs w:val="24"/>
                <w:lang w:val="ru-RU"/>
              </w:rPr>
              <w:t>Мамыр</w:t>
            </w:r>
          </w:p>
          <w:p w14:paraId="48488D8D" w14:textId="77777777" w:rsidR="00C61A70" w:rsidRPr="00062261" w:rsidRDefault="00C61A70" w:rsidP="00C61A70">
            <w:pPr>
              <w:pStyle w:val="a5"/>
              <w:rPr>
                <w:rFonts w:ascii="Times New Roman" w:hAnsi="Times New Roman"/>
                <w:sz w:val="24"/>
                <w:szCs w:val="24"/>
                <w:lang w:val="ru-RU"/>
              </w:rPr>
            </w:pPr>
            <w:r w:rsidRPr="00062261">
              <w:rPr>
                <w:rFonts w:ascii="Times New Roman" w:hAnsi="Times New Roman"/>
                <w:sz w:val="24"/>
                <w:szCs w:val="24"/>
                <w:lang w:val="ru-RU"/>
              </w:rPr>
              <w:t>1 апта</w:t>
            </w:r>
          </w:p>
        </w:tc>
        <w:tc>
          <w:tcPr>
            <w:tcW w:w="2610" w:type="dxa"/>
            <w:shd w:val="clear" w:color="auto" w:fill="auto"/>
          </w:tcPr>
          <w:p w14:paraId="226B2680"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Әлеуметтік педагог </w:t>
            </w:r>
            <w:r w:rsidR="00E26DBB">
              <w:rPr>
                <w:rFonts w:ascii="Times New Roman" w:hAnsi="Times New Roman"/>
                <w:sz w:val="24"/>
                <w:szCs w:val="24"/>
              </w:rPr>
              <w:t>Бейсенбаев Н</w:t>
            </w:r>
          </w:p>
        </w:tc>
      </w:tr>
      <w:tr w:rsidR="00C61A70" w:rsidRPr="00B430A8" w14:paraId="693C41D9" w14:textId="77777777" w:rsidTr="00D075EE">
        <w:tc>
          <w:tcPr>
            <w:tcW w:w="758" w:type="dxa"/>
            <w:vMerge/>
            <w:shd w:val="clear" w:color="auto" w:fill="auto"/>
          </w:tcPr>
          <w:p w14:paraId="31975F3A"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172D0B37"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Жазғы сауықтыру лагеріне баратын оқушыларды анықтау;  «Қамқоршылық» кеңесін өткізіп тізімін жасау;</w:t>
            </w:r>
          </w:p>
        </w:tc>
        <w:tc>
          <w:tcPr>
            <w:tcW w:w="1350" w:type="dxa"/>
            <w:shd w:val="clear" w:color="auto" w:fill="auto"/>
          </w:tcPr>
          <w:p w14:paraId="3613F9F9" w14:textId="77777777" w:rsidR="00C61A70" w:rsidRPr="00062261" w:rsidRDefault="00C61A70" w:rsidP="00C61A70">
            <w:pPr>
              <w:pStyle w:val="a5"/>
              <w:rPr>
                <w:rFonts w:ascii="Times New Roman" w:hAnsi="Times New Roman"/>
                <w:sz w:val="24"/>
                <w:szCs w:val="24"/>
                <w:lang w:val="ru-RU"/>
              </w:rPr>
            </w:pPr>
            <w:r w:rsidRPr="00062261">
              <w:rPr>
                <w:rFonts w:ascii="Times New Roman" w:hAnsi="Times New Roman"/>
                <w:sz w:val="24"/>
                <w:szCs w:val="24"/>
                <w:lang w:val="ru-RU"/>
              </w:rPr>
              <w:t>2 апта</w:t>
            </w:r>
          </w:p>
        </w:tc>
        <w:tc>
          <w:tcPr>
            <w:tcW w:w="2610" w:type="dxa"/>
            <w:shd w:val="clear" w:color="auto" w:fill="auto"/>
          </w:tcPr>
          <w:p w14:paraId="376999C1"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Әлеуметтік педагог </w:t>
            </w:r>
            <w:r w:rsidR="00E26DBB">
              <w:rPr>
                <w:rFonts w:ascii="Times New Roman" w:hAnsi="Times New Roman"/>
                <w:sz w:val="24"/>
                <w:szCs w:val="24"/>
              </w:rPr>
              <w:t>Бейсенбаев Н</w:t>
            </w:r>
          </w:p>
        </w:tc>
      </w:tr>
      <w:tr w:rsidR="00C61A70" w:rsidRPr="00B430A8" w14:paraId="250DCB3D" w14:textId="77777777" w:rsidTr="00D075EE">
        <w:tc>
          <w:tcPr>
            <w:tcW w:w="758" w:type="dxa"/>
            <w:vMerge/>
            <w:shd w:val="clear" w:color="auto" w:fill="auto"/>
          </w:tcPr>
          <w:p w14:paraId="47B71FA3"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57458914"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Жазғы сауықтыру лагерімен қамтылатын оқушылардың ата аналарымен байланыс жасап дәлелдеме іс құжаттармен жұмыс жүргізу;</w:t>
            </w:r>
          </w:p>
        </w:tc>
        <w:tc>
          <w:tcPr>
            <w:tcW w:w="1350" w:type="dxa"/>
            <w:shd w:val="clear" w:color="auto" w:fill="auto"/>
          </w:tcPr>
          <w:p w14:paraId="21A8AE71" w14:textId="77777777" w:rsidR="00C61A70" w:rsidRPr="00062261" w:rsidRDefault="00C61A70" w:rsidP="00C61A70">
            <w:pPr>
              <w:pStyle w:val="a5"/>
              <w:rPr>
                <w:rFonts w:ascii="Times New Roman" w:hAnsi="Times New Roman"/>
                <w:sz w:val="24"/>
                <w:szCs w:val="24"/>
                <w:lang w:val="ru-RU"/>
              </w:rPr>
            </w:pPr>
            <w:r w:rsidRPr="00062261">
              <w:rPr>
                <w:rFonts w:ascii="Times New Roman" w:hAnsi="Times New Roman"/>
                <w:sz w:val="24"/>
                <w:szCs w:val="24"/>
                <w:lang w:val="ru-RU"/>
              </w:rPr>
              <w:t>3 апта</w:t>
            </w:r>
          </w:p>
        </w:tc>
        <w:tc>
          <w:tcPr>
            <w:tcW w:w="2610" w:type="dxa"/>
            <w:shd w:val="clear" w:color="auto" w:fill="auto"/>
          </w:tcPr>
          <w:p w14:paraId="5F38E749"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Әлеуметтік педагог </w:t>
            </w:r>
            <w:r w:rsidR="00E26DBB">
              <w:rPr>
                <w:rFonts w:ascii="Times New Roman" w:hAnsi="Times New Roman"/>
                <w:sz w:val="24"/>
                <w:szCs w:val="24"/>
              </w:rPr>
              <w:t>Бейсенбаев Н</w:t>
            </w:r>
            <w:r w:rsidR="001D1E03" w:rsidRPr="00B430A8">
              <w:rPr>
                <w:rFonts w:ascii="Times New Roman" w:hAnsi="Times New Roman"/>
                <w:sz w:val="24"/>
                <w:szCs w:val="24"/>
              </w:rPr>
              <w:t xml:space="preserve"> </w:t>
            </w:r>
            <w:r w:rsidRPr="00B430A8">
              <w:rPr>
                <w:rFonts w:ascii="Times New Roman" w:hAnsi="Times New Roman"/>
                <w:sz w:val="24"/>
                <w:szCs w:val="24"/>
              </w:rPr>
              <w:t xml:space="preserve">Сынып жетекшілер </w:t>
            </w:r>
          </w:p>
        </w:tc>
      </w:tr>
      <w:tr w:rsidR="00C61A70" w:rsidRPr="00B430A8" w14:paraId="59FBAB7B" w14:textId="77777777" w:rsidTr="00D075EE">
        <w:tc>
          <w:tcPr>
            <w:tcW w:w="758" w:type="dxa"/>
            <w:vMerge/>
            <w:shd w:val="clear" w:color="auto" w:fill="auto"/>
          </w:tcPr>
          <w:p w14:paraId="1D3AB655" w14:textId="77777777" w:rsidR="00C61A70" w:rsidRPr="00B430A8" w:rsidRDefault="00C61A70" w:rsidP="00C61A70">
            <w:pPr>
              <w:pStyle w:val="a5"/>
              <w:rPr>
                <w:rFonts w:ascii="Times New Roman" w:hAnsi="Times New Roman"/>
                <w:sz w:val="24"/>
                <w:szCs w:val="24"/>
              </w:rPr>
            </w:pPr>
          </w:p>
        </w:tc>
        <w:tc>
          <w:tcPr>
            <w:tcW w:w="5400" w:type="dxa"/>
            <w:shd w:val="clear" w:color="auto" w:fill="auto"/>
          </w:tcPr>
          <w:p w14:paraId="7071A62E"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Жылдық есеп дайындау;</w:t>
            </w:r>
          </w:p>
        </w:tc>
        <w:tc>
          <w:tcPr>
            <w:tcW w:w="1350" w:type="dxa"/>
            <w:shd w:val="clear" w:color="auto" w:fill="auto"/>
          </w:tcPr>
          <w:p w14:paraId="5301219B" w14:textId="77777777" w:rsidR="00C61A70" w:rsidRPr="00062261" w:rsidRDefault="00C61A70" w:rsidP="00C61A70">
            <w:pPr>
              <w:pStyle w:val="a5"/>
              <w:rPr>
                <w:rFonts w:ascii="Times New Roman" w:hAnsi="Times New Roman"/>
                <w:sz w:val="24"/>
                <w:szCs w:val="24"/>
                <w:lang w:val="ru-RU"/>
              </w:rPr>
            </w:pPr>
            <w:r w:rsidRPr="00062261">
              <w:rPr>
                <w:rFonts w:ascii="Times New Roman" w:hAnsi="Times New Roman"/>
                <w:sz w:val="24"/>
                <w:szCs w:val="24"/>
                <w:lang w:val="ru-RU"/>
              </w:rPr>
              <w:t>4 апта</w:t>
            </w:r>
          </w:p>
        </w:tc>
        <w:tc>
          <w:tcPr>
            <w:tcW w:w="2610" w:type="dxa"/>
            <w:shd w:val="clear" w:color="auto" w:fill="auto"/>
          </w:tcPr>
          <w:p w14:paraId="6D730A8D"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Әлеуметтік педагог </w:t>
            </w:r>
            <w:r w:rsidR="00E26DBB">
              <w:rPr>
                <w:rFonts w:ascii="Times New Roman" w:hAnsi="Times New Roman"/>
                <w:sz w:val="24"/>
                <w:szCs w:val="24"/>
              </w:rPr>
              <w:t>Бейсенбаев Н</w:t>
            </w:r>
          </w:p>
          <w:p w14:paraId="7168BBDB" w14:textId="77777777" w:rsidR="00C61A70" w:rsidRPr="00B430A8" w:rsidRDefault="00C61A70" w:rsidP="00C61A70">
            <w:pPr>
              <w:pStyle w:val="a5"/>
              <w:rPr>
                <w:rFonts w:ascii="Times New Roman" w:hAnsi="Times New Roman"/>
                <w:sz w:val="24"/>
                <w:szCs w:val="24"/>
              </w:rPr>
            </w:pPr>
            <w:r w:rsidRPr="00B430A8">
              <w:rPr>
                <w:rFonts w:ascii="Times New Roman" w:hAnsi="Times New Roman"/>
                <w:sz w:val="24"/>
                <w:szCs w:val="24"/>
              </w:rPr>
              <w:t xml:space="preserve">Сынып жетекшілер </w:t>
            </w:r>
          </w:p>
        </w:tc>
      </w:tr>
    </w:tbl>
    <w:p w14:paraId="26EE6F51" w14:textId="77777777" w:rsidR="000640A8" w:rsidRDefault="000640A8" w:rsidP="00A34363">
      <w:pPr>
        <w:pStyle w:val="a5"/>
        <w:rPr>
          <w:b/>
        </w:rPr>
      </w:pPr>
    </w:p>
    <w:p w14:paraId="243143E7" w14:textId="77777777" w:rsidR="002A16D7" w:rsidRDefault="002A16D7" w:rsidP="00C61A70">
      <w:pPr>
        <w:jc w:val="center"/>
        <w:rPr>
          <w:b/>
          <w:lang w:val="kk-KZ"/>
        </w:rPr>
      </w:pPr>
    </w:p>
    <w:p w14:paraId="1106C7B8" w14:textId="77777777" w:rsidR="00C141FA" w:rsidRDefault="00C141FA" w:rsidP="00C61A70">
      <w:pPr>
        <w:jc w:val="center"/>
        <w:rPr>
          <w:b/>
          <w:lang w:val="kk-KZ"/>
        </w:rPr>
      </w:pPr>
    </w:p>
    <w:p w14:paraId="4C28864E" w14:textId="77777777" w:rsidR="00C141FA" w:rsidRDefault="00C141FA" w:rsidP="00C61A70">
      <w:pPr>
        <w:jc w:val="center"/>
        <w:rPr>
          <w:b/>
          <w:lang w:val="kk-KZ"/>
        </w:rPr>
      </w:pPr>
    </w:p>
    <w:p w14:paraId="49B53B79" w14:textId="77777777" w:rsidR="00C141FA" w:rsidRDefault="00C141FA" w:rsidP="00C61A70">
      <w:pPr>
        <w:jc w:val="center"/>
        <w:rPr>
          <w:b/>
          <w:lang w:val="kk-KZ"/>
        </w:rPr>
      </w:pPr>
    </w:p>
    <w:p w14:paraId="48B76254" w14:textId="77777777" w:rsidR="00C141FA" w:rsidRDefault="00C141FA" w:rsidP="00C61A70">
      <w:pPr>
        <w:jc w:val="center"/>
        <w:rPr>
          <w:b/>
          <w:lang w:val="kk-KZ"/>
        </w:rPr>
      </w:pPr>
    </w:p>
    <w:p w14:paraId="3E441465" w14:textId="77777777" w:rsidR="00C141FA" w:rsidRDefault="00C141FA" w:rsidP="00C61A70">
      <w:pPr>
        <w:jc w:val="center"/>
        <w:rPr>
          <w:b/>
          <w:lang w:val="kk-KZ"/>
        </w:rPr>
      </w:pPr>
    </w:p>
    <w:p w14:paraId="54CF4566" w14:textId="77777777" w:rsidR="00C141FA" w:rsidRDefault="00C141FA" w:rsidP="00C61A70">
      <w:pPr>
        <w:jc w:val="center"/>
        <w:rPr>
          <w:b/>
          <w:lang w:val="kk-KZ"/>
        </w:rPr>
      </w:pPr>
    </w:p>
    <w:p w14:paraId="2EA64AAC" w14:textId="77777777" w:rsidR="00C141FA" w:rsidRDefault="00C141FA" w:rsidP="00C61A70">
      <w:pPr>
        <w:jc w:val="center"/>
        <w:rPr>
          <w:b/>
          <w:lang w:val="kk-KZ"/>
        </w:rPr>
      </w:pPr>
    </w:p>
    <w:p w14:paraId="3C8B828C" w14:textId="77777777" w:rsidR="00C141FA" w:rsidRDefault="00C141FA" w:rsidP="00C61A70">
      <w:pPr>
        <w:jc w:val="center"/>
        <w:rPr>
          <w:b/>
          <w:lang w:val="kk-KZ"/>
        </w:rPr>
      </w:pPr>
    </w:p>
    <w:p w14:paraId="4F1C1B70" w14:textId="77777777" w:rsidR="00C141FA" w:rsidRDefault="00C141FA" w:rsidP="00C61A70">
      <w:pPr>
        <w:jc w:val="center"/>
        <w:rPr>
          <w:b/>
          <w:lang w:val="kk-KZ"/>
        </w:rPr>
      </w:pPr>
    </w:p>
    <w:p w14:paraId="045564B8" w14:textId="77777777" w:rsidR="00C141FA" w:rsidRDefault="00C141FA" w:rsidP="00C61A70">
      <w:pPr>
        <w:jc w:val="center"/>
        <w:rPr>
          <w:b/>
          <w:lang w:val="kk-KZ"/>
        </w:rPr>
      </w:pPr>
    </w:p>
    <w:p w14:paraId="5B058FD4" w14:textId="77777777" w:rsidR="00C141FA" w:rsidRDefault="00C141FA" w:rsidP="00C61A70">
      <w:pPr>
        <w:jc w:val="center"/>
        <w:rPr>
          <w:b/>
          <w:lang w:val="kk-KZ"/>
        </w:rPr>
      </w:pPr>
    </w:p>
    <w:p w14:paraId="7F6B9F90" w14:textId="77777777" w:rsidR="00C141FA" w:rsidRDefault="00C141FA" w:rsidP="00C61A70">
      <w:pPr>
        <w:jc w:val="center"/>
        <w:rPr>
          <w:b/>
          <w:lang w:val="kk-KZ"/>
        </w:rPr>
      </w:pPr>
    </w:p>
    <w:p w14:paraId="5ED55890" w14:textId="77777777" w:rsidR="00C141FA" w:rsidRDefault="00C141FA" w:rsidP="00C61A70">
      <w:pPr>
        <w:jc w:val="center"/>
        <w:rPr>
          <w:b/>
          <w:lang w:val="kk-KZ"/>
        </w:rPr>
      </w:pPr>
    </w:p>
    <w:p w14:paraId="39B372E4" w14:textId="77777777" w:rsidR="00C141FA" w:rsidRDefault="00C141FA" w:rsidP="00C61A70">
      <w:pPr>
        <w:jc w:val="center"/>
        <w:rPr>
          <w:b/>
          <w:lang w:val="kk-KZ"/>
        </w:rPr>
      </w:pPr>
    </w:p>
    <w:p w14:paraId="344B61DB" w14:textId="77777777" w:rsidR="00C141FA" w:rsidRDefault="00C141FA" w:rsidP="00C61A70">
      <w:pPr>
        <w:jc w:val="center"/>
        <w:rPr>
          <w:b/>
          <w:lang w:val="kk-KZ"/>
        </w:rPr>
      </w:pPr>
    </w:p>
    <w:p w14:paraId="4AF5DDE8" w14:textId="77777777" w:rsidR="00C141FA" w:rsidRDefault="00C141FA" w:rsidP="00C61A70">
      <w:pPr>
        <w:jc w:val="center"/>
        <w:rPr>
          <w:b/>
          <w:lang w:val="kk-KZ"/>
        </w:rPr>
      </w:pPr>
    </w:p>
    <w:p w14:paraId="554EF4D5" w14:textId="77777777" w:rsidR="00C141FA" w:rsidRDefault="00C141FA" w:rsidP="00C61A70">
      <w:pPr>
        <w:jc w:val="center"/>
        <w:rPr>
          <w:b/>
          <w:lang w:val="kk-KZ"/>
        </w:rPr>
      </w:pPr>
    </w:p>
    <w:p w14:paraId="51136A44" w14:textId="77777777" w:rsidR="00C141FA" w:rsidRDefault="00C141FA" w:rsidP="00C61A70">
      <w:pPr>
        <w:jc w:val="center"/>
        <w:rPr>
          <w:b/>
          <w:lang w:val="kk-KZ"/>
        </w:rPr>
      </w:pPr>
    </w:p>
    <w:p w14:paraId="70E09934" w14:textId="77777777" w:rsidR="00C141FA" w:rsidRDefault="00C141FA" w:rsidP="00C61A70">
      <w:pPr>
        <w:jc w:val="center"/>
        <w:rPr>
          <w:b/>
          <w:lang w:val="kk-KZ"/>
        </w:rPr>
      </w:pPr>
    </w:p>
    <w:p w14:paraId="73624C4F" w14:textId="77777777" w:rsidR="00C141FA" w:rsidRDefault="00C141FA" w:rsidP="00C61A70">
      <w:pPr>
        <w:jc w:val="center"/>
        <w:rPr>
          <w:b/>
          <w:lang w:val="kk-KZ"/>
        </w:rPr>
      </w:pPr>
    </w:p>
    <w:p w14:paraId="1D166C9C" w14:textId="77777777" w:rsidR="00C141FA" w:rsidRDefault="00C141FA" w:rsidP="00C61A70">
      <w:pPr>
        <w:jc w:val="center"/>
        <w:rPr>
          <w:b/>
          <w:lang w:val="kk-KZ"/>
        </w:rPr>
      </w:pPr>
    </w:p>
    <w:p w14:paraId="00516488" w14:textId="77777777" w:rsidR="00C141FA" w:rsidRDefault="00C141FA" w:rsidP="00C61A70">
      <w:pPr>
        <w:jc w:val="center"/>
        <w:rPr>
          <w:b/>
          <w:lang w:val="kk-KZ"/>
        </w:rPr>
      </w:pPr>
    </w:p>
    <w:p w14:paraId="4D8A704D" w14:textId="77777777" w:rsidR="00C141FA" w:rsidRDefault="00C141FA" w:rsidP="00C61A70">
      <w:pPr>
        <w:jc w:val="center"/>
        <w:rPr>
          <w:b/>
          <w:lang w:val="kk-KZ"/>
        </w:rPr>
      </w:pPr>
    </w:p>
    <w:p w14:paraId="53030AF9" w14:textId="77777777" w:rsidR="00C141FA" w:rsidRDefault="00C141FA" w:rsidP="00C61A70">
      <w:pPr>
        <w:jc w:val="center"/>
        <w:rPr>
          <w:b/>
          <w:lang w:val="kk-KZ"/>
        </w:rPr>
      </w:pPr>
    </w:p>
    <w:p w14:paraId="36C8C1E2" w14:textId="77777777" w:rsidR="00C141FA" w:rsidRDefault="00C141FA" w:rsidP="00C61A70">
      <w:pPr>
        <w:jc w:val="center"/>
        <w:rPr>
          <w:b/>
          <w:lang w:val="kk-KZ"/>
        </w:rPr>
      </w:pPr>
    </w:p>
    <w:p w14:paraId="4EC2C342" w14:textId="77777777" w:rsidR="00C141FA" w:rsidRDefault="00C141FA" w:rsidP="00C61A70">
      <w:pPr>
        <w:jc w:val="center"/>
        <w:rPr>
          <w:b/>
          <w:lang w:val="kk-KZ"/>
        </w:rPr>
      </w:pPr>
    </w:p>
    <w:p w14:paraId="20C991BF" w14:textId="77777777" w:rsidR="00C141FA" w:rsidRDefault="00C141FA" w:rsidP="00C61A70">
      <w:pPr>
        <w:jc w:val="center"/>
        <w:rPr>
          <w:b/>
          <w:lang w:val="kk-KZ"/>
        </w:rPr>
      </w:pPr>
    </w:p>
    <w:p w14:paraId="6FE90CE6" w14:textId="77777777" w:rsidR="00C141FA" w:rsidRDefault="00C141FA" w:rsidP="00C61A70">
      <w:pPr>
        <w:jc w:val="center"/>
        <w:rPr>
          <w:b/>
          <w:lang w:val="kk-KZ"/>
        </w:rPr>
      </w:pPr>
    </w:p>
    <w:p w14:paraId="5AA0BC74" w14:textId="77777777" w:rsidR="00C141FA" w:rsidRDefault="00C141FA" w:rsidP="00C61A70">
      <w:pPr>
        <w:jc w:val="center"/>
        <w:rPr>
          <w:b/>
          <w:lang w:val="kk-KZ"/>
        </w:rPr>
      </w:pPr>
    </w:p>
    <w:p w14:paraId="636A935E" w14:textId="77777777" w:rsidR="00C141FA" w:rsidRDefault="00C141FA" w:rsidP="00C61A70">
      <w:pPr>
        <w:jc w:val="center"/>
        <w:rPr>
          <w:b/>
          <w:lang w:val="kk-KZ"/>
        </w:rPr>
      </w:pPr>
    </w:p>
    <w:p w14:paraId="0AA46634" w14:textId="77777777" w:rsidR="00C141FA" w:rsidRDefault="00C141FA" w:rsidP="00C61A70">
      <w:pPr>
        <w:jc w:val="center"/>
        <w:rPr>
          <w:b/>
          <w:lang w:val="kk-KZ"/>
        </w:rPr>
      </w:pPr>
    </w:p>
    <w:p w14:paraId="5FF17F54" w14:textId="77777777" w:rsidR="00C141FA" w:rsidRDefault="00C141FA" w:rsidP="00C61A70">
      <w:pPr>
        <w:jc w:val="center"/>
        <w:rPr>
          <w:b/>
          <w:lang w:val="kk-KZ"/>
        </w:rPr>
      </w:pPr>
    </w:p>
    <w:p w14:paraId="4EAE9A53" w14:textId="77777777" w:rsidR="00C141FA" w:rsidRDefault="00C141FA" w:rsidP="00C61A70">
      <w:pPr>
        <w:jc w:val="center"/>
        <w:rPr>
          <w:b/>
          <w:lang w:val="kk-KZ"/>
        </w:rPr>
      </w:pPr>
    </w:p>
    <w:p w14:paraId="1B632FB5" w14:textId="77777777" w:rsidR="00C141FA" w:rsidRDefault="00C141FA" w:rsidP="00C61A70">
      <w:pPr>
        <w:jc w:val="center"/>
        <w:rPr>
          <w:b/>
          <w:lang w:val="kk-KZ"/>
        </w:rPr>
      </w:pPr>
    </w:p>
    <w:p w14:paraId="4729E628" w14:textId="77777777" w:rsidR="00C61A70" w:rsidRPr="00B430A8" w:rsidRDefault="00C61A70" w:rsidP="00C61A70">
      <w:pPr>
        <w:jc w:val="center"/>
        <w:rPr>
          <w:b/>
          <w:lang w:val="kk-KZ"/>
        </w:rPr>
      </w:pPr>
      <w:r w:rsidRPr="00B430A8">
        <w:rPr>
          <w:b/>
          <w:lang w:val="kk-KZ"/>
        </w:rPr>
        <w:t>«Адал ұрпақ» еріктілер клубының 202</w:t>
      </w:r>
      <w:r w:rsidR="00023E7D">
        <w:rPr>
          <w:b/>
          <w:lang w:val="kk-KZ"/>
        </w:rPr>
        <w:t>2</w:t>
      </w:r>
      <w:r w:rsidRPr="00B430A8">
        <w:rPr>
          <w:b/>
          <w:lang w:val="kk-KZ"/>
        </w:rPr>
        <w:t>-202</w:t>
      </w:r>
      <w:r w:rsidR="00023E7D">
        <w:rPr>
          <w:b/>
          <w:lang w:val="kk-KZ"/>
        </w:rPr>
        <w:t>3</w:t>
      </w:r>
      <w:r w:rsidRPr="00B430A8">
        <w:rPr>
          <w:b/>
          <w:lang w:val="kk-KZ"/>
        </w:rPr>
        <w:t xml:space="preserve"> оқу жылына арналған   </w:t>
      </w:r>
    </w:p>
    <w:p w14:paraId="2D6F573C" w14:textId="77777777" w:rsidR="00C61A70" w:rsidRPr="00B430A8" w:rsidRDefault="00C61A70" w:rsidP="00C61A70">
      <w:pPr>
        <w:jc w:val="center"/>
        <w:rPr>
          <w:b/>
          <w:lang w:val="kk-KZ"/>
        </w:rPr>
      </w:pPr>
      <w:r w:rsidRPr="00B430A8">
        <w:rPr>
          <w:b/>
          <w:lang w:val="kk-KZ"/>
        </w:rPr>
        <w:t>іс –шаралар жоспары</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19"/>
        <w:gridCol w:w="4601"/>
        <w:gridCol w:w="1710"/>
        <w:gridCol w:w="1350"/>
        <w:gridCol w:w="1978"/>
      </w:tblGrid>
      <w:tr w:rsidR="00276673" w:rsidRPr="00B430A8" w14:paraId="406C4BFA" w14:textId="77777777" w:rsidTr="00A34363">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372764F" w14:textId="77777777" w:rsidR="00C61A70" w:rsidRPr="00276673" w:rsidRDefault="00C61A70" w:rsidP="00276673">
            <w:pPr>
              <w:jc w:val="center"/>
              <w:rPr>
                <w:lang w:val="kk-KZ"/>
              </w:rPr>
            </w:pPr>
            <w:r w:rsidRPr="00276673">
              <w:rPr>
                <w:lang w:val="kk-KZ"/>
              </w:rPr>
              <w:lastRenderedPageBreak/>
              <w:t>№</w:t>
            </w:r>
          </w:p>
        </w:tc>
        <w:tc>
          <w:tcPr>
            <w:tcW w:w="4601" w:type="dxa"/>
            <w:tcBorders>
              <w:top w:val="single" w:sz="4" w:space="0" w:color="000000"/>
              <w:left w:val="single" w:sz="4" w:space="0" w:color="000000"/>
              <w:bottom w:val="single" w:sz="4" w:space="0" w:color="000000"/>
              <w:right w:val="single" w:sz="4" w:space="0" w:color="000000"/>
            </w:tcBorders>
            <w:shd w:val="clear" w:color="auto" w:fill="auto"/>
            <w:hideMark/>
          </w:tcPr>
          <w:p w14:paraId="7931828C" w14:textId="77777777" w:rsidR="00C61A70" w:rsidRPr="00276673" w:rsidRDefault="00C61A70" w:rsidP="00276673">
            <w:pPr>
              <w:jc w:val="center"/>
              <w:rPr>
                <w:lang w:val="kk-KZ"/>
              </w:rPr>
            </w:pPr>
            <w:r w:rsidRPr="00276673">
              <w:rPr>
                <w:lang w:val="kk-KZ"/>
              </w:rPr>
              <w:t>Іс-шаралар мазмұны</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7B6A2A7E" w14:textId="77777777" w:rsidR="00C61A70" w:rsidRPr="00276673" w:rsidRDefault="00C61A70" w:rsidP="00276673">
            <w:pPr>
              <w:jc w:val="center"/>
              <w:rPr>
                <w:lang w:val="kk-KZ"/>
              </w:rPr>
            </w:pPr>
            <w:r w:rsidRPr="00276673">
              <w:rPr>
                <w:lang w:val="kk-KZ"/>
              </w:rPr>
              <w:t xml:space="preserve">Мерзімі </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32ED2ADF" w14:textId="77777777" w:rsidR="00C61A70" w:rsidRPr="00276673" w:rsidRDefault="00C61A70" w:rsidP="00276673">
            <w:pPr>
              <w:jc w:val="center"/>
              <w:rPr>
                <w:lang w:val="kk-KZ"/>
              </w:rPr>
            </w:pPr>
            <w:r w:rsidRPr="00276673">
              <w:rPr>
                <w:lang w:val="kk-KZ"/>
              </w:rPr>
              <w:t xml:space="preserve">Қатысушылар </w:t>
            </w:r>
          </w:p>
        </w:tc>
        <w:tc>
          <w:tcPr>
            <w:tcW w:w="1978" w:type="dxa"/>
            <w:tcBorders>
              <w:top w:val="single" w:sz="4" w:space="0" w:color="000000"/>
              <w:left w:val="single" w:sz="4" w:space="0" w:color="000000"/>
              <w:bottom w:val="single" w:sz="4" w:space="0" w:color="000000"/>
              <w:right w:val="single" w:sz="4" w:space="0" w:color="000000"/>
            </w:tcBorders>
            <w:shd w:val="clear" w:color="auto" w:fill="auto"/>
            <w:hideMark/>
          </w:tcPr>
          <w:p w14:paraId="4F9273AB" w14:textId="77777777" w:rsidR="00C61A70" w:rsidRPr="00276673" w:rsidRDefault="00C61A70" w:rsidP="00A34363">
            <w:pPr>
              <w:rPr>
                <w:lang w:val="kk-KZ"/>
              </w:rPr>
            </w:pPr>
            <w:r w:rsidRPr="00276673">
              <w:rPr>
                <w:lang w:val="kk-KZ"/>
              </w:rPr>
              <w:t>Жауаптылар</w:t>
            </w:r>
          </w:p>
        </w:tc>
      </w:tr>
      <w:tr w:rsidR="00C61A70" w:rsidRPr="00B430A8" w14:paraId="229EBE37" w14:textId="77777777" w:rsidTr="00A34363">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15AB7C08" w14:textId="77777777" w:rsidR="00C61A70" w:rsidRPr="00276673" w:rsidRDefault="00C61A70" w:rsidP="00A34363">
            <w:pPr>
              <w:rPr>
                <w:b/>
                <w:lang w:val="kk-KZ"/>
              </w:rPr>
            </w:pPr>
            <w:r w:rsidRPr="00276673">
              <w:rPr>
                <w:b/>
                <w:lang w:val="kk-KZ"/>
              </w:rPr>
              <w:t>І бөлім</w:t>
            </w:r>
          </w:p>
          <w:p w14:paraId="6EC1F9F2" w14:textId="77777777" w:rsidR="00C61A70" w:rsidRPr="00276673" w:rsidRDefault="00C61A70" w:rsidP="00A34363">
            <w:pPr>
              <w:rPr>
                <w:lang w:val="kk-KZ"/>
              </w:rPr>
            </w:pPr>
            <w:r w:rsidRPr="00276673">
              <w:rPr>
                <w:b/>
                <w:lang w:val="kk-KZ"/>
              </w:rPr>
              <w:t>Сыбайлас жемқорлыққа қарсы білім беруді ұйымдастыру</w:t>
            </w:r>
          </w:p>
        </w:tc>
      </w:tr>
      <w:tr w:rsidR="00276673" w:rsidRPr="000640A8" w14:paraId="22C42309" w14:textId="77777777" w:rsidTr="00A34363">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EF3FCDA" w14:textId="77777777" w:rsidR="00C61A70" w:rsidRPr="00276673" w:rsidRDefault="00C61A70" w:rsidP="00276673">
            <w:pPr>
              <w:jc w:val="center"/>
              <w:rPr>
                <w:lang w:val="kk-KZ"/>
              </w:rPr>
            </w:pPr>
            <w:r w:rsidRPr="00276673">
              <w:rPr>
                <w:lang w:val="kk-KZ"/>
              </w:rPr>
              <w:t>1</w:t>
            </w:r>
          </w:p>
        </w:tc>
        <w:tc>
          <w:tcPr>
            <w:tcW w:w="4601" w:type="dxa"/>
            <w:tcBorders>
              <w:top w:val="single" w:sz="4" w:space="0" w:color="000000"/>
              <w:left w:val="single" w:sz="4" w:space="0" w:color="000000"/>
              <w:bottom w:val="single" w:sz="4" w:space="0" w:color="000000"/>
              <w:right w:val="single" w:sz="4" w:space="0" w:color="000000"/>
            </w:tcBorders>
            <w:shd w:val="clear" w:color="auto" w:fill="auto"/>
            <w:hideMark/>
          </w:tcPr>
          <w:p w14:paraId="31380BDE" w14:textId="77777777" w:rsidR="00C61A70" w:rsidRPr="00276673" w:rsidRDefault="00C61A70" w:rsidP="00C61A70">
            <w:pPr>
              <w:rPr>
                <w:lang w:val="kk-KZ"/>
              </w:rPr>
            </w:pPr>
            <w:r w:rsidRPr="00276673">
              <w:rPr>
                <w:lang w:val="kk-KZ"/>
              </w:rPr>
              <w:t>«Адал ұрпақ» ерікті мектепішілік клубы қызметін  ұйымдастыру</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4E2C00DD" w14:textId="77777777" w:rsidR="00C61A70" w:rsidRPr="00276673" w:rsidRDefault="00C61A70" w:rsidP="00276673">
            <w:pPr>
              <w:jc w:val="center"/>
              <w:rPr>
                <w:lang w:val="kk-KZ"/>
              </w:rPr>
            </w:pPr>
            <w:r w:rsidRPr="00276673">
              <w:rPr>
                <w:lang w:val="kk-KZ"/>
              </w:rPr>
              <w:t>Қыркүйек</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92A077D" w14:textId="77777777" w:rsidR="00C61A70" w:rsidRPr="00276673" w:rsidRDefault="00C61A70" w:rsidP="00276673">
            <w:pPr>
              <w:jc w:val="center"/>
              <w:rPr>
                <w:lang w:val="kk-KZ"/>
              </w:rPr>
            </w:pPr>
            <w:r w:rsidRPr="00276673">
              <w:rPr>
                <w:lang w:val="kk-KZ"/>
              </w:rPr>
              <w:t>8-11</w:t>
            </w:r>
          </w:p>
          <w:p w14:paraId="2C6DFAC9" w14:textId="77777777" w:rsidR="00C61A70" w:rsidRPr="00276673" w:rsidRDefault="00C61A70" w:rsidP="00276673">
            <w:pPr>
              <w:jc w:val="center"/>
              <w:rPr>
                <w:lang w:val="kk-KZ"/>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hideMark/>
          </w:tcPr>
          <w:p w14:paraId="123AC997" w14:textId="77777777" w:rsidR="00C61A70" w:rsidRPr="00276673" w:rsidRDefault="00C61A70" w:rsidP="00A34363">
            <w:pPr>
              <w:rPr>
                <w:lang w:val="kk-KZ"/>
              </w:rPr>
            </w:pPr>
            <w:r w:rsidRPr="00276673">
              <w:rPr>
                <w:lang w:val="kk-KZ"/>
              </w:rPr>
              <w:t>ДТІЖО</w:t>
            </w:r>
          </w:p>
          <w:p w14:paraId="74544DCA" w14:textId="77777777" w:rsidR="00C61A70" w:rsidRPr="00276673" w:rsidRDefault="00F035DC" w:rsidP="00A34363">
            <w:pPr>
              <w:rPr>
                <w:lang w:val="kk-KZ"/>
              </w:rPr>
            </w:pPr>
            <w:r>
              <w:rPr>
                <w:lang w:val="kk-KZ"/>
              </w:rPr>
              <w:t>Н. Серікбаев</w:t>
            </w:r>
            <w:r w:rsidR="00C61A70" w:rsidRPr="00276673">
              <w:rPr>
                <w:lang w:val="kk-KZ"/>
              </w:rPr>
              <w:t xml:space="preserve"> </w:t>
            </w:r>
          </w:p>
          <w:p w14:paraId="61393777" w14:textId="77777777" w:rsidR="00C61A70" w:rsidRPr="00276673" w:rsidRDefault="00C61A70" w:rsidP="00A34363">
            <w:pPr>
              <w:rPr>
                <w:lang w:val="kk-KZ"/>
              </w:rPr>
            </w:pPr>
            <w:r w:rsidRPr="00276673">
              <w:rPr>
                <w:lang w:val="kk-KZ"/>
              </w:rPr>
              <w:t xml:space="preserve">Мектеп  аға тәлімгері </w:t>
            </w:r>
          </w:p>
          <w:p w14:paraId="6B11BE73" w14:textId="77777777" w:rsidR="00C61A70" w:rsidRPr="00276673" w:rsidRDefault="000640A8" w:rsidP="00A34363">
            <w:pPr>
              <w:rPr>
                <w:lang w:val="kk-KZ"/>
              </w:rPr>
            </w:pPr>
            <w:r>
              <w:rPr>
                <w:lang w:val="kk-KZ"/>
              </w:rPr>
              <w:t>Ш. Сапар</w:t>
            </w:r>
            <w:r w:rsidR="00C61A70" w:rsidRPr="00276673">
              <w:rPr>
                <w:lang w:val="kk-KZ"/>
              </w:rPr>
              <w:t xml:space="preserve"> </w:t>
            </w:r>
          </w:p>
        </w:tc>
      </w:tr>
      <w:tr w:rsidR="00276673" w:rsidRPr="00B430A8" w14:paraId="75C1E678" w14:textId="77777777" w:rsidTr="00A34363">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980E16A" w14:textId="77777777" w:rsidR="00C61A70" w:rsidRPr="00276673" w:rsidRDefault="00C61A70" w:rsidP="00276673">
            <w:pPr>
              <w:jc w:val="center"/>
              <w:rPr>
                <w:lang w:val="kk-KZ"/>
              </w:rPr>
            </w:pPr>
            <w:r w:rsidRPr="00276673">
              <w:rPr>
                <w:lang w:val="kk-KZ"/>
              </w:rPr>
              <w:t>2</w:t>
            </w:r>
          </w:p>
        </w:tc>
        <w:tc>
          <w:tcPr>
            <w:tcW w:w="4601" w:type="dxa"/>
            <w:tcBorders>
              <w:top w:val="single" w:sz="4" w:space="0" w:color="000000"/>
              <w:left w:val="single" w:sz="4" w:space="0" w:color="000000"/>
              <w:bottom w:val="single" w:sz="4" w:space="0" w:color="000000"/>
              <w:right w:val="single" w:sz="4" w:space="0" w:color="000000"/>
            </w:tcBorders>
            <w:shd w:val="clear" w:color="auto" w:fill="auto"/>
            <w:hideMark/>
          </w:tcPr>
          <w:p w14:paraId="405494D9" w14:textId="77777777" w:rsidR="00C61A70" w:rsidRPr="00276673" w:rsidRDefault="00C61A70" w:rsidP="00276673">
            <w:pPr>
              <w:jc w:val="center"/>
              <w:rPr>
                <w:lang w:val="kk-KZ"/>
              </w:rPr>
            </w:pPr>
            <w:r w:rsidRPr="00276673">
              <w:rPr>
                <w:lang w:val="kk-KZ"/>
              </w:rPr>
              <w:t>«Адал ұрпақ» ерікті мектеп клубының жұмыс жоспарын бекіту</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07DF0D8C" w14:textId="77777777" w:rsidR="00C61A70" w:rsidRPr="00276673" w:rsidRDefault="00C61A70" w:rsidP="00276673">
            <w:pPr>
              <w:jc w:val="center"/>
              <w:rPr>
                <w:lang w:val="kk-KZ"/>
              </w:rPr>
            </w:pPr>
            <w:r w:rsidRPr="00276673">
              <w:rPr>
                <w:lang w:val="kk-KZ"/>
              </w:rPr>
              <w:t xml:space="preserve">Қыркүйек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31756A1" w14:textId="77777777" w:rsidR="00C61A70" w:rsidRPr="00276673" w:rsidRDefault="00C61A70" w:rsidP="00276673">
            <w:pPr>
              <w:jc w:val="center"/>
              <w:rPr>
                <w:lang w:val="kk-KZ"/>
              </w:rPr>
            </w:pPr>
            <w:r w:rsidRPr="00276673">
              <w:rPr>
                <w:lang w:val="kk-KZ"/>
              </w:rPr>
              <w:t>1-11</w:t>
            </w:r>
          </w:p>
          <w:p w14:paraId="01631CC2" w14:textId="77777777" w:rsidR="00C61A70" w:rsidRPr="00276673" w:rsidRDefault="00C61A70" w:rsidP="00276673">
            <w:pPr>
              <w:jc w:val="center"/>
              <w:rPr>
                <w:lang w:val="kk-KZ"/>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hideMark/>
          </w:tcPr>
          <w:p w14:paraId="5252EFC7" w14:textId="77777777" w:rsidR="00C61A70" w:rsidRPr="00276673" w:rsidRDefault="00C61A70" w:rsidP="00A34363">
            <w:pPr>
              <w:rPr>
                <w:lang w:val="kk-KZ"/>
              </w:rPr>
            </w:pPr>
            <w:r w:rsidRPr="00276673">
              <w:rPr>
                <w:lang w:val="kk-KZ"/>
              </w:rPr>
              <w:t>ДТІЖО</w:t>
            </w:r>
          </w:p>
          <w:p w14:paraId="52C59310" w14:textId="77777777" w:rsidR="00C61A70" w:rsidRPr="00276673" w:rsidRDefault="00F035DC" w:rsidP="00A34363">
            <w:pPr>
              <w:rPr>
                <w:lang w:val="kk-KZ"/>
              </w:rPr>
            </w:pPr>
            <w:r>
              <w:rPr>
                <w:lang w:val="kk-KZ"/>
              </w:rPr>
              <w:t>Н. Серікбаев</w:t>
            </w:r>
            <w:r w:rsidR="00C61A70" w:rsidRPr="00276673">
              <w:rPr>
                <w:lang w:val="kk-KZ"/>
              </w:rPr>
              <w:t xml:space="preserve"> </w:t>
            </w:r>
          </w:p>
          <w:p w14:paraId="00A7B617" w14:textId="77777777" w:rsidR="00C61A70" w:rsidRPr="00276673" w:rsidRDefault="00C61A70" w:rsidP="00A34363">
            <w:pPr>
              <w:rPr>
                <w:lang w:val="kk-KZ"/>
              </w:rPr>
            </w:pPr>
            <w:r w:rsidRPr="00276673">
              <w:rPr>
                <w:lang w:val="kk-KZ"/>
              </w:rPr>
              <w:t xml:space="preserve">Мектеп  аға тәлімгері </w:t>
            </w:r>
          </w:p>
          <w:p w14:paraId="3D014BB3" w14:textId="77777777" w:rsidR="00C61A70" w:rsidRPr="00276673" w:rsidRDefault="000640A8" w:rsidP="00A34363">
            <w:pPr>
              <w:rPr>
                <w:lang w:val="kk-KZ"/>
              </w:rPr>
            </w:pPr>
            <w:r>
              <w:rPr>
                <w:lang w:val="kk-KZ"/>
              </w:rPr>
              <w:t>Ш. Сапар</w:t>
            </w:r>
          </w:p>
        </w:tc>
      </w:tr>
      <w:tr w:rsidR="00276673" w:rsidRPr="00C216BF" w14:paraId="014CEA96" w14:textId="77777777" w:rsidTr="00A34363">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AB38A19" w14:textId="77777777" w:rsidR="00C61A70" w:rsidRPr="00276673" w:rsidRDefault="00C61A70" w:rsidP="00276673">
            <w:pPr>
              <w:jc w:val="center"/>
              <w:rPr>
                <w:lang w:val="kk-KZ"/>
              </w:rPr>
            </w:pPr>
            <w:r w:rsidRPr="00276673">
              <w:rPr>
                <w:lang w:val="kk-KZ"/>
              </w:rPr>
              <w:t>3</w:t>
            </w:r>
          </w:p>
        </w:tc>
        <w:tc>
          <w:tcPr>
            <w:tcW w:w="4601" w:type="dxa"/>
            <w:tcBorders>
              <w:top w:val="single" w:sz="4" w:space="0" w:color="000000"/>
              <w:left w:val="single" w:sz="4" w:space="0" w:color="000000"/>
              <w:bottom w:val="single" w:sz="4" w:space="0" w:color="000000"/>
              <w:right w:val="single" w:sz="4" w:space="0" w:color="000000"/>
            </w:tcBorders>
            <w:shd w:val="clear" w:color="auto" w:fill="auto"/>
            <w:hideMark/>
          </w:tcPr>
          <w:p w14:paraId="44C5A857" w14:textId="77777777" w:rsidR="00C61A70" w:rsidRPr="00276673" w:rsidRDefault="00C61A70" w:rsidP="00276673">
            <w:pPr>
              <w:jc w:val="center"/>
              <w:rPr>
                <w:lang w:val="kk-KZ"/>
              </w:rPr>
            </w:pPr>
            <w:r w:rsidRPr="00276673">
              <w:rPr>
                <w:lang w:val="kk-KZ"/>
              </w:rPr>
              <w:t xml:space="preserve">«Парасатты азамат» бұышын құру </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6DD7E17A" w14:textId="77777777" w:rsidR="00C61A70" w:rsidRPr="00276673" w:rsidRDefault="00C61A70" w:rsidP="00276673">
            <w:pPr>
              <w:jc w:val="center"/>
              <w:rPr>
                <w:lang w:val="kk-KZ"/>
              </w:rPr>
            </w:pPr>
            <w:r w:rsidRPr="00276673">
              <w:rPr>
                <w:lang w:val="kk-KZ"/>
              </w:rPr>
              <w:t>Қыркүйек</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0DF1F74A" w14:textId="77777777" w:rsidR="00C61A70" w:rsidRPr="00276673" w:rsidRDefault="00C61A70" w:rsidP="00276673">
            <w:pPr>
              <w:jc w:val="center"/>
              <w:rPr>
                <w:lang w:val="kk-KZ"/>
              </w:rPr>
            </w:pPr>
            <w:r w:rsidRPr="00276673">
              <w:rPr>
                <w:lang w:val="kk-KZ"/>
              </w:rPr>
              <w:t>1-11</w:t>
            </w:r>
          </w:p>
        </w:tc>
        <w:tc>
          <w:tcPr>
            <w:tcW w:w="1978" w:type="dxa"/>
            <w:tcBorders>
              <w:top w:val="single" w:sz="4" w:space="0" w:color="000000"/>
              <w:left w:val="single" w:sz="4" w:space="0" w:color="000000"/>
              <w:bottom w:val="single" w:sz="4" w:space="0" w:color="000000"/>
              <w:right w:val="single" w:sz="4" w:space="0" w:color="000000"/>
            </w:tcBorders>
            <w:shd w:val="clear" w:color="auto" w:fill="auto"/>
            <w:hideMark/>
          </w:tcPr>
          <w:p w14:paraId="16A89000" w14:textId="77777777" w:rsidR="00C61A70" w:rsidRPr="00276673" w:rsidRDefault="00C61A70" w:rsidP="00A34363">
            <w:pPr>
              <w:rPr>
                <w:lang w:val="kk-KZ"/>
              </w:rPr>
            </w:pPr>
            <w:r w:rsidRPr="00276673">
              <w:rPr>
                <w:lang w:val="kk-KZ"/>
              </w:rPr>
              <w:t>Мектеп тәлімгері</w:t>
            </w:r>
          </w:p>
          <w:p w14:paraId="5BA919BA" w14:textId="77777777" w:rsidR="00C61A70" w:rsidRPr="00276673" w:rsidRDefault="00C61A70" w:rsidP="00A34363">
            <w:pPr>
              <w:rPr>
                <w:lang w:val="kk-KZ"/>
              </w:rPr>
            </w:pPr>
          </w:p>
        </w:tc>
      </w:tr>
      <w:tr w:rsidR="00276673" w:rsidRPr="00C216BF" w14:paraId="7057CC08" w14:textId="77777777" w:rsidTr="00A34363">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ED03330" w14:textId="77777777" w:rsidR="00C61A70" w:rsidRPr="00276673" w:rsidRDefault="00C61A70" w:rsidP="00276673">
            <w:pPr>
              <w:jc w:val="center"/>
              <w:rPr>
                <w:lang w:val="kk-KZ"/>
              </w:rPr>
            </w:pPr>
            <w:r w:rsidRPr="00276673">
              <w:rPr>
                <w:lang w:val="kk-KZ"/>
              </w:rPr>
              <w:t>4</w:t>
            </w:r>
          </w:p>
        </w:tc>
        <w:tc>
          <w:tcPr>
            <w:tcW w:w="4601" w:type="dxa"/>
            <w:tcBorders>
              <w:top w:val="single" w:sz="4" w:space="0" w:color="000000"/>
              <w:left w:val="single" w:sz="4" w:space="0" w:color="000000"/>
              <w:bottom w:val="single" w:sz="4" w:space="0" w:color="000000"/>
              <w:right w:val="single" w:sz="4" w:space="0" w:color="000000"/>
            </w:tcBorders>
            <w:shd w:val="clear" w:color="auto" w:fill="auto"/>
            <w:hideMark/>
          </w:tcPr>
          <w:p w14:paraId="1448A935" w14:textId="77777777" w:rsidR="00C61A70" w:rsidRPr="00276673" w:rsidRDefault="00C61A70" w:rsidP="00276673">
            <w:pPr>
              <w:jc w:val="center"/>
              <w:rPr>
                <w:lang w:val="kk-KZ"/>
              </w:rPr>
            </w:pPr>
            <w:r w:rsidRPr="00276673">
              <w:rPr>
                <w:lang w:val="kk-KZ"/>
              </w:rPr>
              <w:t xml:space="preserve">Оқушылардың адамгершілігі мен құқықтық мәдениетін жоғарылатуға бағытталған тақырыптық сынып сағаттары </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42902381" w14:textId="77777777" w:rsidR="00C61A70" w:rsidRPr="00276673" w:rsidRDefault="00C61A70" w:rsidP="00276673">
            <w:pPr>
              <w:jc w:val="center"/>
              <w:rPr>
                <w:lang w:val="kk-KZ"/>
              </w:rPr>
            </w:pPr>
            <w:r w:rsidRPr="00276673">
              <w:rPr>
                <w:lang w:val="kk-KZ"/>
              </w:rPr>
              <w:t>Қыркүйек</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2EAEF01E" w14:textId="77777777" w:rsidR="00C61A70" w:rsidRPr="00276673" w:rsidRDefault="00C61A70" w:rsidP="00276673">
            <w:pPr>
              <w:jc w:val="center"/>
              <w:rPr>
                <w:lang w:val="kk-KZ"/>
              </w:rPr>
            </w:pPr>
            <w:r w:rsidRPr="00276673">
              <w:rPr>
                <w:lang w:val="kk-KZ"/>
              </w:rPr>
              <w:t xml:space="preserve">1-11 </w:t>
            </w:r>
          </w:p>
        </w:tc>
        <w:tc>
          <w:tcPr>
            <w:tcW w:w="1978" w:type="dxa"/>
            <w:tcBorders>
              <w:top w:val="single" w:sz="4" w:space="0" w:color="000000"/>
              <w:left w:val="single" w:sz="4" w:space="0" w:color="000000"/>
              <w:bottom w:val="single" w:sz="4" w:space="0" w:color="000000"/>
              <w:right w:val="single" w:sz="4" w:space="0" w:color="000000"/>
            </w:tcBorders>
            <w:shd w:val="clear" w:color="auto" w:fill="auto"/>
            <w:hideMark/>
          </w:tcPr>
          <w:p w14:paraId="083E8A17" w14:textId="77777777" w:rsidR="00C61A70" w:rsidRPr="00276673" w:rsidRDefault="00C61A70" w:rsidP="00A34363">
            <w:pPr>
              <w:rPr>
                <w:lang w:val="kk-KZ"/>
              </w:rPr>
            </w:pPr>
            <w:r w:rsidRPr="00276673">
              <w:rPr>
                <w:lang w:val="kk-KZ"/>
              </w:rPr>
              <w:t>ДТІЖО</w:t>
            </w:r>
          </w:p>
          <w:p w14:paraId="62444A01" w14:textId="77777777" w:rsidR="00C61A70" w:rsidRPr="00276673" w:rsidRDefault="00F035DC" w:rsidP="00A34363">
            <w:pPr>
              <w:rPr>
                <w:lang w:val="kk-KZ"/>
              </w:rPr>
            </w:pPr>
            <w:r>
              <w:rPr>
                <w:lang w:val="kk-KZ"/>
              </w:rPr>
              <w:t>Н. Серікбаев</w:t>
            </w:r>
            <w:r w:rsidR="00C61A70" w:rsidRPr="00276673">
              <w:rPr>
                <w:lang w:val="kk-KZ"/>
              </w:rPr>
              <w:t xml:space="preserve"> </w:t>
            </w:r>
          </w:p>
          <w:p w14:paraId="70D7E44C" w14:textId="77777777" w:rsidR="00C61A70" w:rsidRPr="00276673" w:rsidRDefault="00C61A70" w:rsidP="00A34363">
            <w:pPr>
              <w:rPr>
                <w:lang w:val="kk-KZ"/>
              </w:rPr>
            </w:pPr>
            <w:r w:rsidRPr="00276673">
              <w:rPr>
                <w:lang w:val="kk-KZ"/>
              </w:rPr>
              <w:t xml:space="preserve">Мектеп  аға тәлімгері </w:t>
            </w:r>
          </w:p>
          <w:p w14:paraId="255E32F1" w14:textId="77777777" w:rsidR="000640A8" w:rsidRDefault="000640A8" w:rsidP="00A34363">
            <w:pPr>
              <w:rPr>
                <w:lang w:val="kk-KZ"/>
              </w:rPr>
            </w:pPr>
            <w:r>
              <w:rPr>
                <w:lang w:val="kk-KZ"/>
              </w:rPr>
              <w:t>Ш. Сапар</w:t>
            </w:r>
            <w:r w:rsidR="00C61A70" w:rsidRPr="00276673">
              <w:rPr>
                <w:lang w:val="kk-KZ"/>
              </w:rPr>
              <w:t xml:space="preserve"> </w:t>
            </w:r>
          </w:p>
          <w:p w14:paraId="29D520CB" w14:textId="77777777" w:rsidR="00C61A70" w:rsidRPr="00276673" w:rsidRDefault="00C61A70" w:rsidP="00A34363">
            <w:pPr>
              <w:rPr>
                <w:lang w:val="kk-KZ"/>
              </w:rPr>
            </w:pPr>
            <w:r w:rsidRPr="00276673">
              <w:rPr>
                <w:lang w:val="kk-KZ"/>
              </w:rPr>
              <w:t>Сынып жетекшілер</w:t>
            </w:r>
          </w:p>
        </w:tc>
      </w:tr>
      <w:tr w:rsidR="00276673" w:rsidRPr="0013787C" w14:paraId="09EBA1D7" w14:textId="77777777" w:rsidTr="00A34363">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33B4943" w14:textId="77777777" w:rsidR="00C61A70" w:rsidRPr="00276673" w:rsidRDefault="00C61A70" w:rsidP="00276673">
            <w:pPr>
              <w:jc w:val="center"/>
              <w:rPr>
                <w:lang w:val="kk-KZ"/>
              </w:rPr>
            </w:pPr>
            <w:r w:rsidRPr="00276673">
              <w:rPr>
                <w:lang w:val="kk-KZ"/>
              </w:rPr>
              <w:t>5</w:t>
            </w:r>
          </w:p>
        </w:tc>
        <w:tc>
          <w:tcPr>
            <w:tcW w:w="4601" w:type="dxa"/>
            <w:tcBorders>
              <w:top w:val="single" w:sz="4" w:space="0" w:color="000000"/>
              <w:left w:val="single" w:sz="4" w:space="0" w:color="000000"/>
              <w:bottom w:val="single" w:sz="4" w:space="0" w:color="000000"/>
              <w:right w:val="single" w:sz="4" w:space="0" w:color="000000"/>
            </w:tcBorders>
            <w:shd w:val="clear" w:color="auto" w:fill="auto"/>
            <w:hideMark/>
          </w:tcPr>
          <w:p w14:paraId="44768102" w14:textId="77777777" w:rsidR="00C61A70" w:rsidRPr="00276673" w:rsidRDefault="00C61A70" w:rsidP="00276673">
            <w:pPr>
              <w:jc w:val="center"/>
              <w:rPr>
                <w:lang w:val="kk-KZ"/>
              </w:rPr>
            </w:pPr>
            <w:r w:rsidRPr="00276673">
              <w:rPr>
                <w:lang w:val="kk-KZ"/>
              </w:rPr>
              <w:t>Құқықтық тәрбиелеуде және құқықбұзушылықтың алдын алу мәдениетін соның ішінде сыбайластық жемқорлық қалыптастырудағы отбасының ролі туралы сыныптың ата –аналар жиналысы</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113FF256" w14:textId="77777777" w:rsidR="00C61A70" w:rsidRPr="00276673" w:rsidRDefault="00C61A70" w:rsidP="00276673">
            <w:pPr>
              <w:jc w:val="center"/>
              <w:rPr>
                <w:lang w:val="kk-KZ"/>
              </w:rPr>
            </w:pPr>
            <w:r w:rsidRPr="00276673">
              <w:rPr>
                <w:lang w:val="kk-KZ"/>
              </w:rPr>
              <w:t>Қыркүйек</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5D408117" w14:textId="77777777" w:rsidR="00C61A70" w:rsidRPr="00276673" w:rsidRDefault="00C61A70" w:rsidP="00276673">
            <w:pPr>
              <w:jc w:val="center"/>
              <w:rPr>
                <w:lang w:val="kk-KZ"/>
              </w:rPr>
            </w:pPr>
            <w:r w:rsidRPr="00276673">
              <w:rPr>
                <w:lang w:val="kk-KZ"/>
              </w:rPr>
              <w:t>1-11</w:t>
            </w:r>
          </w:p>
        </w:tc>
        <w:tc>
          <w:tcPr>
            <w:tcW w:w="1978" w:type="dxa"/>
            <w:tcBorders>
              <w:top w:val="single" w:sz="4" w:space="0" w:color="000000"/>
              <w:left w:val="single" w:sz="4" w:space="0" w:color="000000"/>
              <w:bottom w:val="single" w:sz="4" w:space="0" w:color="000000"/>
              <w:right w:val="single" w:sz="4" w:space="0" w:color="000000"/>
            </w:tcBorders>
            <w:shd w:val="clear" w:color="auto" w:fill="auto"/>
            <w:hideMark/>
          </w:tcPr>
          <w:p w14:paraId="0EA543DF" w14:textId="77777777" w:rsidR="00C61A70" w:rsidRPr="00276673" w:rsidRDefault="00C61A70" w:rsidP="00A34363">
            <w:pPr>
              <w:rPr>
                <w:lang w:val="kk-KZ"/>
              </w:rPr>
            </w:pPr>
            <w:r w:rsidRPr="00276673">
              <w:rPr>
                <w:lang w:val="kk-KZ"/>
              </w:rPr>
              <w:t>ДТІЖО</w:t>
            </w:r>
          </w:p>
          <w:p w14:paraId="752986CB" w14:textId="77777777" w:rsidR="00C61A70" w:rsidRPr="00276673" w:rsidRDefault="00F035DC" w:rsidP="00A34363">
            <w:pPr>
              <w:rPr>
                <w:lang w:val="kk-KZ"/>
              </w:rPr>
            </w:pPr>
            <w:r>
              <w:rPr>
                <w:lang w:val="kk-KZ"/>
              </w:rPr>
              <w:t>Н. Серікбаев</w:t>
            </w:r>
            <w:r w:rsidR="00C61A70" w:rsidRPr="00276673">
              <w:rPr>
                <w:lang w:val="kk-KZ"/>
              </w:rPr>
              <w:t xml:space="preserve"> </w:t>
            </w:r>
          </w:p>
          <w:p w14:paraId="55251035" w14:textId="77777777" w:rsidR="00C61A70" w:rsidRPr="00276673" w:rsidRDefault="00C61A70" w:rsidP="00A34363">
            <w:pPr>
              <w:rPr>
                <w:lang w:val="kk-KZ"/>
              </w:rPr>
            </w:pPr>
            <w:r w:rsidRPr="00276673">
              <w:rPr>
                <w:lang w:val="kk-KZ"/>
              </w:rPr>
              <w:t>Сынып жетекшілер</w:t>
            </w:r>
          </w:p>
        </w:tc>
      </w:tr>
      <w:tr w:rsidR="00C61A70" w:rsidRPr="0013787C" w14:paraId="368E3552" w14:textId="77777777" w:rsidTr="00A34363">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2FAC6DC1" w14:textId="77777777" w:rsidR="00C61A70" w:rsidRPr="00276673" w:rsidRDefault="00C61A70" w:rsidP="00A34363">
            <w:pPr>
              <w:rPr>
                <w:b/>
                <w:lang w:val="kk-KZ"/>
              </w:rPr>
            </w:pPr>
            <w:r w:rsidRPr="00276673">
              <w:rPr>
                <w:b/>
                <w:lang w:val="kk-KZ"/>
              </w:rPr>
              <w:t xml:space="preserve">ІІ бөлім </w:t>
            </w:r>
          </w:p>
          <w:p w14:paraId="04FB44E2" w14:textId="77777777" w:rsidR="00C61A70" w:rsidRPr="00276673" w:rsidRDefault="00C61A70" w:rsidP="00A34363">
            <w:pPr>
              <w:rPr>
                <w:lang w:val="kk-KZ"/>
              </w:rPr>
            </w:pPr>
            <w:r w:rsidRPr="00276673">
              <w:rPr>
                <w:b/>
                <w:lang w:val="kk-KZ"/>
              </w:rPr>
              <w:t>Сыбайлас жемқорлыққа қарсы ақпарат және шығармашылық жұмыстар</w:t>
            </w:r>
          </w:p>
        </w:tc>
      </w:tr>
      <w:tr w:rsidR="00276673" w:rsidRPr="0013787C" w14:paraId="3DEE9C60" w14:textId="77777777" w:rsidTr="00A34363">
        <w:tc>
          <w:tcPr>
            <w:tcW w:w="548" w:type="dxa"/>
            <w:tcBorders>
              <w:top w:val="single" w:sz="4" w:space="0" w:color="000000"/>
              <w:left w:val="single" w:sz="4" w:space="0" w:color="000000"/>
              <w:bottom w:val="single" w:sz="4" w:space="0" w:color="000000"/>
              <w:right w:val="single" w:sz="4" w:space="0" w:color="000000"/>
            </w:tcBorders>
            <w:shd w:val="clear" w:color="auto" w:fill="auto"/>
            <w:hideMark/>
          </w:tcPr>
          <w:p w14:paraId="08A04C81" w14:textId="77777777" w:rsidR="00C61A70" w:rsidRPr="00276673" w:rsidRDefault="00C61A70" w:rsidP="00276673">
            <w:pPr>
              <w:jc w:val="center"/>
              <w:rPr>
                <w:lang w:val="kk-KZ"/>
              </w:rPr>
            </w:pPr>
            <w:r w:rsidRPr="00276673">
              <w:rPr>
                <w:lang w:val="kk-KZ"/>
              </w:rPr>
              <w:t>6</w:t>
            </w:r>
          </w:p>
        </w:tc>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8A3AFCF" w14:textId="77777777" w:rsidR="00C61A70" w:rsidRPr="00276673" w:rsidRDefault="00C61A70" w:rsidP="00276673">
            <w:pPr>
              <w:jc w:val="center"/>
              <w:rPr>
                <w:lang w:val="kk-KZ"/>
              </w:rPr>
            </w:pPr>
            <w:r w:rsidRPr="00276673">
              <w:rPr>
                <w:lang w:val="kk-KZ"/>
              </w:rPr>
              <w:t>«Қоғамдық тәртіп негіздері» пікірталас практикумы</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0A9C3B7E" w14:textId="77777777" w:rsidR="00C61A70" w:rsidRPr="00276673" w:rsidRDefault="00C61A70" w:rsidP="00276673">
            <w:pPr>
              <w:jc w:val="center"/>
              <w:rPr>
                <w:lang w:val="kk-KZ"/>
              </w:rPr>
            </w:pPr>
            <w:r w:rsidRPr="00276673">
              <w:rPr>
                <w:lang w:val="kk-KZ"/>
              </w:rPr>
              <w:t>18-Қыркүйек</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26A31975" w14:textId="77777777" w:rsidR="00C61A70" w:rsidRPr="00276673" w:rsidRDefault="00C61A70" w:rsidP="00276673">
            <w:pPr>
              <w:jc w:val="center"/>
              <w:rPr>
                <w:lang w:val="kk-KZ"/>
              </w:rPr>
            </w:pPr>
            <w:r w:rsidRPr="00276673">
              <w:rPr>
                <w:lang w:val="kk-KZ"/>
              </w:rPr>
              <w:t>8-11</w:t>
            </w:r>
          </w:p>
        </w:tc>
        <w:tc>
          <w:tcPr>
            <w:tcW w:w="1978" w:type="dxa"/>
            <w:tcBorders>
              <w:top w:val="single" w:sz="4" w:space="0" w:color="000000"/>
              <w:left w:val="single" w:sz="4" w:space="0" w:color="000000"/>
              <w:bottom w:val="single" w:sz="4" w:space="0" w:color="000000"/>
              <w:right w:val="single" w:sz="4" w:space="0" w:color="000000"/>
            </w:tcBorders>
            <w:shd w:val="clear" w:color="auto" w:fill="auto"/>
            <w:hideMark/>
          </w:tcPr>
          <w:p w14:paraId="5A145852" w14:textId="77777777" w:rsidR="00C61A70" w:rsidRPr="00276673" w:rsidRDefault="00C61A70" w:rsidP="00A34363">
            <w:pPr>
              <w:rPr>
                <w:lang w:val="kk-KZ"/>
              </w:rPr>
            </w:pPr>
            <w:r w:rsidRPr="00276673">
              <w:rPr>
                <w:lang w:val="kk-KZ"/>
              </w:rPr>
              <w:t xml:space="preserve">Мектеп аға тәлімгері </w:t>
            </w:r>
          </w:p>
          <w:p w14:paraId="598D322E" w14:textId="77777777" w:rsidR="000640A8" w:rsidRDefault="000640A8" w:rsidP="00A34363">
            <w:pPr>
              <w:rPr>
                <w:lang w:val="kk-KZ"/>
              </w:rPr>
            </w:pPr>
            <w:r>
              <w:rPr>
                <w:lang w:val="kk-KZ"/>
              </w:rPr>
              <w:t>Ш. Сапар</w:t>
            </w:r>
            <w:r w:rsidR="00C61A70" w:rsidRPr="00276673">
              <w:rPr>
                <w:lang w:val="kk-KZ"/>
              </w:rPr>
              <w:t xml:space="preserve"> </w:t>
            </w:r>
          </w:p>
          <w:p w14:paraId="18CAFA3C" w14:textId="77777777" w:rsidR="00C61A70" w:rsidRPr="00276673" w:rsidRDefault="00C61A70" w:rsidP="00A34363">
            <w:pPr>
              <w:rPr>
                <w:lang w:val="kk-KZ"/>
              </w:rPr>
            </w:pPr>
            <w:r w:rsidRPr="00276673">
              <w:rPr>
                <w:lang w:val="kk-KZ"/>
              </w:rPr>
              <w:t>Адал ұрпақ мүшелері</w:t>
            </w:r>
          </w:p>
        </w:tc>
      </w:tr>
      <w:tr w:rsidR="00276673" w:rsidRPr="0013787C" w14:paraId="0CFB839D" w14:textId="77777777" w:rsidTr="00A34363">
        <w:tc>
          <w:tcPr>
            <w:tcW w:w="548" w:type="dxa"/>
            <w:tcBorders>
              <w:top w:val="single" w:sz="4" w:space="0" w:color="000000"/>
              <w:left w:val="single" w:sz="4" w:space="0" w:color="000000"/>
              <w:bottom w:val="single" w:sz="4" w:space="0" w:color="000000"/>
              <w:right w:val="single" w:sz="4" w:space="0" w:color="000000"/>
            </w:tcBorders>
            <w:shd w:val="clear" w:color="auto" w:fill="auto"/>
            <w:hideMark/>
          </w:tcPr>
          <w:p w14:paraId="05F1DAC8" w14:textId="77777777" w:rsidR="00C61A70" w:rsidRPr="00276673" w:rsidRDefault="00C61A70" w:rsidP="00276673">
            <w:pPr>
              <w:jc w:val="center"/>
              <w:rPr>
                <w:lang w:val="kk-KZ"/>
              </w:rPr>
            </w:pPr>
            <w:r w:rsidRPr="00276673">
              <w:rPr>
                <w:lang w:val="kk-KZ"/>
              </w:rPr>
              <w:t>7</w:t>
            </w:r>
          </w:p>
        </w:tc>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A62DE35" w14:textId="77777777" w:rsidR="00C61A70" w:rsidRPr="00276673" w:rsidRDefault="00C61A70" w:rsidP="00276673">
            <w:pPr>
              <w:jc w:val="center"/>
              <w:rPr>
                <w:lang w:val="kk-KZ"/>
              </w:rPr>
            </w:pPr>
            <w:r w:rsidRPr="00276673">
              <w:rPr>
                <w:lang w:val="kk-KZ"/>
              </w:rPr>
              <w:t>«Адалдық жүрген жерде адамдық жүреді» адалдық сағаты</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2DF36FE5" w14:textId="77777777" w:rsidR="00C61A70" w:rsidRPr="00276673" w:rsidRDefault="00C61A70" w:rsidP="00276673">
            <w:pPr>
              <w:jc w:val="center"/>
              <w:rPr>
                <w:lang w:val="kk-KZ"/>
              </w:rPr>
            </w:pPr>
            <w:r w:rsidRPr="00276673">
              <w:rPr>
                <w:lang w:val="kk-KZ"/>
              </w:rPr>
              <w:t>1қазан</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6F187975" w14:textId="77777777" w:rsidR="00C61A70" w:rsidRPr="00276673" w:rsidRDefault="00C61A70" w:rsidP="00276673">
            <w:pPr>
              <w:jc w:val="center"/>
              <w:rPr>
                <w:lang w:val="kk-KZ"/>
              </w:rPr>
            </w:pPr>
            <w:r w:rsidRPr="00276673">
              <w:rPr>
                <w:lang w:val="kk-KZ"/>
              </w:rPr>
              <w:t>5-8</w:t>
            </w:r>
          </w:p>
        </w:tc>
        <w:tc>
          <w:tcPr>
            <w:tcW w:w="1978" w:type="dxa"/>
            <w:tcBorders>
              <w:top w:val="single" w:sz="4" w:space="0" w:color="000000"/>
              <w:left w:val="single" w:sz="4" w:space="0" w:color="000000"/>
              <w:bottom w:val="single" w:sz="4" w:space="0" w:color="000000"/>
              <w:right w:val="single" w:sz="4" w:space="0" w:color="000000"/>
            </w:tcBorders>
            <w:shd w:val="clear" w:color="auto" w:fill="auto"/>
            <w:hideMark/>
          </w:tcPr>
          <w:p w14:paraId="18F87278" w14:textId="77777777" w:rsidR="00C61A70" w:rsidRPr="00276673" w:rsidRDefault="00C61A70" w:rsidP="00A34363">
            <w:pPr>
              <w:rPr>
                <w:lang w:val="kk-KZ"/>
              </w:rPr>
            </w:pPr>
            <w:r w:rsidRPr="00276673">
              <w:rPr>
                <w:lang w:val="kk-KZ"/>
              </w:rPr>
              <w:t xml:space="preserve">Мектеп тәлімгері </w:t>
            </w:r>
          </w:p>
          <w:p w14:paraId="0E4C2DE7" w14:textId="77777777" w:rsidR="000640A8" w:rsidRDefault="000640A8" w:rsidP="00A34363">
            <w:pPr>
              <w:rPr>
                <w:lang w:val="kk-KZ"/>
              </w:rPr>
            </w:pPr>
            <w:r>
              <w:rPr>
                <w:lang w:val="kk-KZ"/>
              </w:rPr>
              <w:t>Ш. Сапар</w:t>
            </w:r>
            <w:r w:rsidR="00C61A70" w:rsidRPr="00276673">
              <w:rPr>
                <w:lang w:val="kk-KZ"/>
              </w:rPr>
              <w:t xml:space="preserve"> </w:t>
            </w:r>
          </w:p>
          <w:p w14:paraId="1B89B543" w14:textId="77777777" w:rsidR="00C61A70" w:rsidRPr="00276673" w:rsidRDefault="00C61A70" w:rsidP="00A34363">
            <w:pPr>
              <w:rPr>
                <w:lang w:val="kk-KZ"/>
              </w:rPr>
            </w:pPr>
            <w:r w:rsidRPr="00276673">
              <w:rPr>
                <w:lang w:val="kk-KZ"/>
              </w:rPr>
              <w:t>Сынып жетекшілер</w:t>
            </w:r>
          </w:p>
        </w:tc>
      </w:tr>
      <w:tr w:rsidR="00276673" w:rsidRPr="0013787C" w14:paraId="24A804A8" w14:textId="77777777" w:rsidTr="00A34363">
        <w:tc>
          <w:tcPr>
            <w:tcW w:w="548" w:type="dxa"/>
            <w:tcBorders>
              <w:top w:val="single" w:sz="4" w:space="0" w:color="000000"/>
              <w:left w:val="single" w:sz="4" w:space="0" w:color="000000"/>
              <w:bottom w:val="single" w:sz="4" w:space="0" w:color="000000"/>
              <w:right w:val="single" w:sz="4" w:space="0" w:color="000000"/>
            </w:tcBorders>
            <w:shd w:val="clear" w:color="auto" w:fill="auto"/>
            <w:hideMark/>
          </w:tcPr>
          <w:p w14:paraId="27F4E153" w14:textId="77777777" w:rsidR="00C61A70" w:rsidRPr="00276673" w:rsidRDefault="00C61A70" w:rsidP="00276673">
            <w:pPr>
              <w:jc w:val="center"/>
              <w:rPr>
                <w:lang w:val="kk-KZ"/>
              </w:rPr>
            </w:pPr>
            <w:r w:rsidRPr="00276673">
              <w:rPr>
                <w:lang w:val="kk-KZ"/>
              </w:rPr>
              <w:t>8</w:t>
            </w:r>
          </w:p>
        </w:tc>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874E4F9" w14:textId="77777777" w:rsidR="00C61A70" w:rsidRPr="00276673" w:rsidRDefault="00C61A70" w:rsidP="00276673">
            <w:pPr>
              <w:jc w:val="center"/>
              <w:rPr>
                <w:lang w:val="kk-KZ"/>
              </w:rPr>
            </w:pPr>
            <w:r w:rsidRPr="00276673">
              <w:rPr>
                <w:lang w:val="kk-KZ"/>
              </w:rPr>
              <w:t>«Адамдық -ардың ісі» адал сағаты</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37810AA9" w14:textId="77777777" w:rsidR="00C61A70" w:rsidRPr="00276673" w:rsidRDefault="00C61A70" w:rsidP="00276673">
            <w:pPr>
              <w:jc w:val="center"/>
              <w:rPr>
                <w:lang w:val="kk-KZ"/>
              </w:rPr>
            </w:pPr>
            <w:r w:rsidRPr="00276673">
              <w:rPr>
                <w:lang w:val="kk-KZ"/>
              </w:rPr>
              <w:t xml:space="preserve">27 Қараша </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6C82C5F1" w14:textId="77777777" w:rsidR="00C61A70" w:rsidRPr="00276673" w:rsidRDefault="00C61A70" w:rsidP="00276673">
            <w:pPr>
              <w:jc w:val="center"/>
              <w:rPr>
                <w:lang w:val="kk-KZ"/>
              </w:rPr>
            </w:pPr>
            <w:r w:rsidRPr="00276673">
              <w:rPr>
                <w:lang w:val="kk-KZ"/>
              </w:rPr>
              <w:t>1-4</w:t>
            </w:r>
          </w:p>
        </w:tc>
        <w:tc>
          <w:tcPr>
            <w:tcW w:w="1978" w:type="dxa"/>
            <w:tcBorders>
              <w:top w:val="single" w:sz="4" w:space="0" w:color="000000"/>
              <w:left w:val="single" w:sz="4" w:space="0" w:color="000000"/>
              <w:bottom w:val="single" w:sz="4" w:space="0" w:color="000000"/>
              <w:right w:val="single" w:sz="4" w:space="0" w:color="000000"/>
            </w:tcBorders>
            <w:shd w:val="clear" w:color="auto" w:fill="auto"/>
            <w:hideMark/>
          </w:tcPr>
          <w:p w14:paraId="6FF09281" w14:textId="77777777" w:rsidR="00C61A70" w:rsidRPr="00276673" w:rsidRDefault="00C61A70" w:rsidP="00A34363">
            <w:pPr>
              <w:rPr>
                <w:lang w:val="kk-KZ"/>
              </w:rPr>
            </w:pPr>
            <w:r w:rsidRPr="00276673">
              <w:rPr>
                <w:lang w:val="kk-KZ"/>
              </w:rPr>
              <w:t xml:space="preserve">Мектеп аға тәлімгері </w:t>
            </w:r>
          </w:p>
          <w:p w14:paraId="7B3144B0" w14:textId="77777777" w:rsidR="000640A8" w:rsidRDefault="000640A8" w:rsidP="00A34363">
            <w:pPr>
              <w:rPr>
                <w:lang w:val="kk-KZ"/>
              </w:rPr>
            </w:pPr>
            <w:r>
              <w:rPr>
                <w:lang w:val="kk-KZ"/>
              </w:rPr>
              <w:t>Ш. Сапар</w:t>
            </w:r>
            <w:r w:rsidR="00C61A70" w:rsidRPr="00276673">
              <w:rPr>
                <w:lang w:val="kk-KZ"/>
              </w:rPr>
              <w:t xml:space="preserve"> </w:t>
            </w:r>
          </w:p>
          <w:p w14:paraId="2C250E72" w14:textId="77777777" w:rsidR="00C61A70" w:rsidRPr="00276673" w:rsidRDefault="00C61A70" w:rsidP="00A34363">
            <w:pPr>
              <w:rPr>
                <w:lang w:val="kk-KZ"/>
              </w:rPr>
            </w:pPr>
            <w:r w:rsidRPr="00276673">
              <w:rPr>
                <w:lang w:val="kk-KZ"/>
              </w:rPr>
              <w:t>Сынып жетекшілер</w:t>
            </w:r>
          </w:p>
        </w:tc>
      </w:tr>
      <w:tr w:rsidR="00276673" w:rsidRPr="0013787C" w14:paraId="66010D6E" w14:textId="77777777" w:rsidTr="00A34363">
        <w:tc>
          <w:tcPr>
            <w:tcW w:w="548" w:type="dxa"/>
            <w:tcBorders>
              <w:top w:val="single" w:sz="4" w:space="0" w:color="000000"/>
              <w:left w:val="single" w:sz="4" w:space="0" w:color="000000"/>
              <w:bottom w:val="single" w:sz="4" w:space="0" w:color="000000"/>
              <w:right w:val="single" w:sz="4" w:space="0" w:color="000000"/>
            </w:tcBorders>
            <w:shd w:val="clear" w:color="auto" w:fill="auto"/>
            <w:hideMark/>
          </w:tcPr>
          <w:p w14:paraId="5CC76151" w14:textId="77777777" w:rsidR="00C61A70" w:rsidRPr="00276673" w:rsidRDefault="00C61A70" w:rsidP="00276673">
            <w:pPr>
              <w:jc w:val="center"/>
              <w:rPr>
                <w:lang w:val="kk-KZ"/>
              </w:rPr>
            </w:pPr>
          </w:p>
          <w:p w14:paraId="67ED5AC8" w14:textId="77777777" w:rsidR="00C61A70" w:rsidRPr="00276673" w:rsidRDefault="00C61A70" w:rsidP="00276673">
            <w:pPr>
              <w:jc w:val="center"/>
              <w:rPr>
                <w:lang w:val="kk-KZ"/>
              </w:rPr>
            </w:pPr>
            <w:r w:rsidRPr="00276673">
              <w:rPr>
                <w:lang w:val="kk-KZ"/>
              </w:rPr>
              <w:t>9</w:t>
            </w:r>
          </w:p>
        </w:tc>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7C09C40" w14:textId="77777777" w:rsidR="00C61A70" w:rsidRPr="00276673" w:rsidRDefault="00C61A70" w:rsidP="00276673">
            <w:pPr>
              <w:jc w:val="center"/>
              <w:rPr>
                <w:lang w:val="kk-KZ"/>
              </w:rPr>
            </w:pPr>
            <w:r w:rsidRPr="00276673">
              <w:rPr>
                <w:lang w:val="kk-KZ"/>
              </w:rPr>
              <w:t>«Мемлекеттік қызмет – өмірлік ұстаным» тақырыбы бойынша мемлекеттік қызмет ардагерлерімен, мемлекеттік қызметкерлермен кездесу</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533704D0" w14:textId="77777777" w:rsidR="00C61A70" w:rsidRPr="00276673" w:rsidRDefault="00C61A70" w:rsidP="00276673">
            <w:pPr>
              <w:jc w:val="center"/>
              <w:rPr>
                <w:lang w:val="kk-KZ"/>
              </w:rPr>
            </w:pPr>
            <w:r w:rsidRPr="00276673">
              <w:rPr>
                <w:lang w:val="kk-KZ"/>
              </w:rPr>
              <w:t>15-желтоқсан</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00C076EF" w14:textId="77777777" w:rsidR="00C61A70" w:rsidRPr="00276673" w:rsidRDefault="00C61A70" w:rsidP="00276673">
            <w:pPr>
              <w:jc w:val="center"/>
              <w:rPr>
                <w:lang w:val="kk-KZ"/>
              </w:rPr>
            </w:pPr>
            <w:r w:rsidRPr="00276673">
              <w:rPr>
                <w:lang w:val="kk-KZ"/>
              </w:rPr>
              <w:t>5-8</w:t>
            </w:r>
          </w:p>
        </w:tc>
        <w:tc>
          <w:tcPr>
            <w:tcW w:w="1978" w:type="dxa"/>
            <w:tcBorders>
              <w:top w:val="single" w:sz="4" w:space="0" w:color="000000"/>
              <w:left w:val="single" w:sz="4" w:space="0" w:color="000000"/>
              <w:bottom w:val="single" w:sz="4" w:space="0" w:color="000000"/>
              <w:right w:val="single" w:sz="4" w:space="0" w:color="000000"/>
            </w:tcBorders>
            <w:shd w:val="clear" w:color="auto" w:fill="auto"/>
            <w:hideMark/>
          </w:tcPr>
          <w:p w14:paraId="729F5A5B" w14:textId="77777777" w:rsidR="00C61A70" w:rsidRPr="00276673" w:rsidRDefault="00C61A70" w:rsidP="00A34363">
            <w:pPr>
              <w:rPr>
                <w:lang w:val="kk-KZ"/>
              </w:rPr>
            </w:pPr>
            <w:r w:rsidRPr="00276673">
              <w:rPr>
                <w:lang w:val="kk-KZ"/>
              </w:rPr>
              <w:t>ДТІЖО</w:t>
            </w:r>
          </w:p>
          <w:p w14:paraId="665A435A" w14:textId="77777777" w:rsidR="00C61A70" w:rsidRPr="00276673" w:rsidRDefault="00F035DC" w:rsidP="00A34363">
            <w:pPr>
              <w:rPr>
                <w:lang w:val="kk-KZ"/>
              </w:rPr>
            </w:pPr>
            <w:r>
              <w:rPr>
                <w:lang w:val="kk-KZ"/>
              </w:rPr>
              <w:t>Н. Серікбаев</w:t>
            </w:r>
            <w:r w:rsidR="00C61A70" w:rsidRPr="00276673">
              <w:rPr>
                <w:lang w:val="kk-KZ"/>
              </w:rPr>
              <w:t xml:space="preserve"> </w:t>
            </w:r>
          </w:p>
          <w:p w14:paraId="2FD6C776" w14:textId="77777777" w:rsidR="00C61A70" w:rsidRPr="00276673" w:rsidRDefault="00C61A70" w:rsidP="00A34363">
            <w:pPr>
              <w:rPr>
                <w:lang w:val="kk-KZ"/>
              </w:rPr>
            </w:pPr>
            <w:r w:rsidRPr="00276673">
              <w:rPr>
                <w:lang w:val="kk-KZ"/>
              </w:rPr>
              <w:t xml:space="preserve">Мектеп аға тәлімгері </w:t>
            </w:r>
          </w:p>
          <w:p w14:paraId="5DAEC5B1" w14:textId="77777777" w:rsidR="000640A8" w:rsidRDefault="000640A8" w:rsidP="00A34363">
            <w:pPr>
              <w:rPr>
                <w:lang w:val="kk-KZ"/>
              </w:rPr>
            </w:pPr>
            <w:r>
              <w:rPr>
                <w:lang w:val="kk-KZ"/>
              </w:rPr>
              <w:t>Ш. Сапар</w:t>
            </w:r>
            <w:r w:rsidR="00C61A70" w:rsidRPr="00276673">
              <w:rPr>
                <w:lang w:val="kk-KZ"/>
              </w:rPr>
              <w:t xml:space="preserve"> </w:t>
            </w:r>
          </w:p>
          <w:p w14:paraId="14E3109D" w14:textId="77777777" w:rsidR="00C61A70" w:rsidRPr="00276673" w:rsidRDefault="00C61A70" w:rsidP="00A34363">
            <w:pPr>
              <w:rPr>
                <w:lang w:val="kk-KZ"/>
              </w:rPr>
            </w:pPr>
            <w:r w:rsidRPr="00276673">
              <w:rPr>
                <w:lang w:val="kk-KZ"/>
              </w:rPr>
              <w:t>Адал ұрпақ мүшелері</w:t>
            </w:r>
          </w:p>
        </w:tc>
      </w:tr>
      <w:tr w:rsidR="00276673" w:rsidRPr="0013787C" w14:paraId="36E14B13" w14:textId="77777777" w:rsidTr="00A34363">
        <w:tc>
          <w:tcPr>
            <w:tcW w:w="548" w:type="dxa"/>
            <w:tcBorders>
              <w:top w:val="single" w:sz="4" w:space="0" w:color="000000"/>
              <w:left w:val="single" w:sz="4" w:space="0" w:color="000000"/>
              <w:bottom w:val="single" w:sz="4" w:space="0" w:color="000000"/>
              <w:right w:val="single" w:sz="4" w:space="0" w:color="000000"/>
            </w:tcBorders>
            <w:shd w:val="clear" w:color="auto" w:fill="auto"/>
            <w:hideMark/>
          </w:tcPr>
          <w:p w14:paraId="516D3038" w14:textId="77777777" w:rsidR="00C61A70" w:rsidRPr="00276673" w:rsidRDefault="00C61A70" w:rsidP="00276673">
            <w:pPr>
              <w:jc w:val="center"/>
              <w:rPr>
                <w:lang w:val="kk-KZ"/>
              </w:rPr>
            </w:pPr>
            <w:r w:rsidRPr="00276673">
              <w:rPr>
                <w:lang w:val="kk-KZ"/>
              </w:rPr>
              <w:t>10</w:t>
            </w:r>
          </w:p>
        </w:tc>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4DFA677" w14:textId="77777777" w:rsidR="00C61A70" w:rsidRPr="00276673" w:rsidRDefault="00C61A70" w:rsidP="00276673">
            <w:pPr>
              <w:jc w:val="center"/>
              <w:rPr>
                <w:lang w:val="kk-KZ"/>
              </w:rPr>
            </w:pPr>
            <w:r w:rsidRPr="00276673">
              <w:rPr>
                <w:lang w:val="kk-KZ"/>
              </w:rPr>
              <w:t>«Адалдықты мұра еткен Ұлы Абай»адалдық сағаты</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73020010" w14:textId="77777777" w:rsidR="00C61A70" w:rsidRPr="00276673" w:rsidRDefault="00C61A70" w:rsidP="00276673">
            <w:pPr>
              <w:jc w:val="center"/>
              <w:rPr>
                <w:lang w:val="kk-KZ"/>
              </w:rPr>
            </w:pPr>
            <w:r w:rsidRPr="00276673">
              <w:rPr>
                <w:lang w:val="kk-KZ"/>
              </w:rPr>
              <w:t xml:space="preserve">18-Қаңтар </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2EC9680A" w14:textId="77777777" w:rsidR="00C61A70" w:rsidRPr="00276673" w:rsidRDefault="00C61A70" w:rsidP="00276673">
            <w:pPr>
              <w:jc w:val="center"/>
              <w:rPr>
                <w:lang w:val="kk-KZ"/>
              </w:rPr>
            </w:pPr>
            <w:r w:rsidRPr="00276673">
              <w:rPr>
                <w:lang w:val="kk-KZ"/>
              </w:rPr>
              <w:t>9-11</w:t>
            </w:r>
          </w:p>
        </w:tc>
        <w:tc>
          <w:tcPr>
            <w:tcW w:w="1978" w:type="dxa"/>
            <w:tcBorders>
              <w:top w:val="single" w:sz="4" w:space="0" w:color="000000"/>
              <w:left w:val="single" w:sz="4" w:space="0" w:color="000000"/>
              <w:bottom w:val="single" w:sz="4" w:space="0" w:color="000000"/>
              <w:right w:val="single" w:sz="4" w:space="0" w:color="000000"/>
            </w:tcBorders>
            <w:shd w:val="clear" w:color="auto" w:fill="auto"/>
            <w:hideMark/>
          </w:tcPr>
          <w:p w14:paraId="7FA915C8" w14:textId="77777777" w:rsidR="00C61A70" w:rsidRPr="00276673" w:rsidRDefault="00C61A70" w:rsidP="00A34363">
            <w:pPr>
              <w:rPr>
                <w:lang w:val="kk-KZ"/>
              </w:rPr>
            </w:pPr>
            <w:r w:rsidRPr="00276673">
              <w:rPr>
                <w:lang w:val="kk-KZ"/>
              </w:rPr>
              <w:t xml:space="preserve">Мектеп аға тәлімгері </w:t>
            </w:r>
          </w:p>
          <w:p w14:paraId="14B584CF" w14:textId="77777777" w:rsidR="000640A8" w:rsidRDefault="000640A8" w:rsidP="00A34363">
            <w:pPr>
              <w:rPr>
                <w:lang w:val="kk-KZ"/>
              </w:rPr>
            </w:pPr>
            <w:r>
              <w:rPr>
                <w:lang w:val="kk-KZ"/>
              </w:rPr>
              <w:lastRenderedPageBreak/>
              <w:t>Ш. Сапар</w:t>
            </w:r>
            <w:r w:rsidR="00C61A70" w:rsidRPr="00276673">
              <w:rPr>
                <w:lang w:val="kk-KZ"/>
              </w:rPr>
              <w:t xml:space="preserve"> </w:t>
            </w:r>
          </w:p>
          <w:p w14:paraId="12B4A316" w14:textId="77777777" w:rsidR="00C61A70" w:rsidRPr="00276673" w:rsidRDefault="00C61A70" w:rsidP="00A34363">
            <w:pPr>
              <w:rPr>
                <w:lang w:val="kk-KZ"/>
              </w:rPr>
            </w:pPr>
            <w:r w:rsidRPr="00276673">
              <w:rPr>
                <w:lang w:val="kk-KZ"/>
              </w:rPr>
              <w:t>Сынып жетекшілер</w:t>
            </w:r>
          </w:p>
        </w:tc>
      </w:tr>
      <w:tr w:rsidR="00276673" w:rsidRPr="0013787C" w14:paraId="10052A98" w14:textId="77777777" w:rsidTr="00A34363">
        <w:tc>
          <w:tcPr>
            <w:tcW w:w="548" w:type="dxa"/>
            <w:tcBorders>
              <w:top w:val="single" w:sz="4" w:space="0" w:color="000000"/>
              <w:left w:val="single" w:sz="4" w:space="0" w:color="000000"/>
              <w:bottom w:val="single" w:sz="4" w:space="0" w:color="000000"/>
              <w:right w:val="single" w:sz="4" w:space="0" w:color="000000"/>
            </w:tcBorders>
            <w:shd w:val="clear" w:color="auto" w:fill="auto"/>
            <w:hideMark/>
          </w:tcPr>
          <w:p w14:paraId="7C09E7B3" w14:textId="77777777" w:rsidR="00C61A70" w:rsidRPr="00276673" w:rsidRDefault="00C61A70" w:rsidP="00276673">
            <w:pPr>
              <w:jc w:val="center"/>
              <w:rPr>
                <w:lang w:val="kk-KZ"/>
              </w:rPr>
            </w:pPr>
            <w:r w:rsidRPr="00276673">
              <w:rPr>
                <w:lang w:val="kk-KZ"/>
              </w:rPr>
              <w:lastRenderedPageBreak/>
              <w:t>11</w:t>
            </w:r>
          </w:p>
        </w:tc>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30AA907" w14:textId="77777777" w:rsidR="00C61A70" w:rsidRPr="00276673" w:rsidRDefault="00C61A70" w:rsidP="00276673">
            <w:pPr>
              <w:jc w:val="center"/>
              <w:rPr>
                <w:lang w:val="kk-KZ"/>
              </w:rPr>
            </w:pPr>
            <w:r w:rsidRPr="00276673">
              <w:rPr>
                <w:lang w:val="kk-KZ"/>
              </w:rPr>
              <w:t>«Бүгінгі күннің талабы» дөңгелек үстел</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6B0333B4" w14:textId="77777777" w:rsidR="00C61A70" w:rsidRPr="00276673" w:rsidRDefault="00C61A70" w:rsidP="00276673">
            <w:pPr>
              <w:jc w:val="center"/>
              <w:rPr>
                <w:lang w:val="kk-KZ"/>
              </w:rPr>
            </w:pPr>
            <w:r w:rsidRPr="00276673">
              <w:rPr>
                <w:lang w:val="kk-KZ"/>
              </w:rPr>
              <w:t>18 ақпан</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74E36923" w14:textId="77777777" w:rsidR="00C61A70" w:rsidRPr="00276673" w:rsidRDefault="00C61A70" w:rsidP="00276673">
            <w:pPr>
              <w:jc w:val="center"/>
              <w:rPr>
                <w:lang w:val="kk-KZ"/>
              </w:rPr>
            </w:pPr>
            <w:r w:rsidRPr="00276673">
              <w:rPr>
                <w:lang w:val="kk-KZ"/>
              </w:rPr>
              <w:t>9-11</w:t>
            </w:r>
          </w:p>
        </w:tc>
        <w:tc>
          <w:tcPr>
            <w:tcW w:w="1978" w:type="dxa"/>
            <w:tcBorders>
              <w:top w:val="single" w:sz="4" w:space="0" w:color="000000"/>
              <w:left w:val="single" w:sz="4" w:space="0" w:color="000000"/>
              <w:bottom w:val="single" w:sz="4" w:space="0" w:color="000000"/>
              <w:right w:val="single" w:sz="4" w:space="0" w:color="000000"/>
            </w:tcBorders>
            <w:shd w:val="clear" w:color="auto" w:fill="auto"/>
            <w:hideMark/>
          </w:tcPr>
          <w:p w14:paraId="53456185" w14:textId="77777777" w:rsidR="00C61A70" w:rsidRPr="00276673" w:rsidRDefault="00C61A70" w:rsidP="00A34363">
            <w:pPr>
              <w:rPr>
                <w:lang w:val="kk-KZ"/>
              </w:rPr>
            </w:pPr>
            <w:r w:rsidRPr="00276673">
              <w:rPr>
                <w:lang w:val="kk-KZ"/>
              </w:rPr>
              <w:t xml:space="preserve">Мектеп аға тәлімгері </w:t>
            </w:r>
          </w:p>
          <w:p w14:paraId="27BB0442" w14:textId="77777777" w:rsidR="000640A8" w:rsidRDefault="000640A8" w:rsidP="00A34363">
            <w:pPr>
              <w:rPr>
                <w:lang w:val="kk-KZ"/>
              </w:rPr>
            </w:pPr>
            <w:r>
              <w:rPr>
                <w:lang w:val="kk-KZ"/>
              </w:rPr>
              <w:t>Ш. Сапар</w:t>
            </w:r>
            <w:r w:rsidR="00C61A70" w:rsidRPr="00276673">
              <w:rPr>
                <w:lang w:val="kk-KZ"/>
              </w:rPr>
              <w:t xml:space="preserve"> </w:t>
            </w:r>
          </w:p>
          <w:p w14:paraId="4C9F22C1" w14:textId="77777777" w:rsidR="00C61A70" w:rsidRPr="00276673" w:rsidRDefault="00C61A70" w:rsidP="00A34363">
            <w:pPr>
              <w:rPr>
                <w:lang w:val="kk-KZ"/>
              </w:rPr>
            </w:pPr>
            <w:r w:rsidRPr="00276673">
              <w:rPr>
                <w:lang w:val="kk-KZ"/>
              </w:rPr>
              <w:t>Адал ұрпақ мүшелері</w:t>
            </w:r>
          </w:p>
        </w:tc>
      </w:tr>
      <w:tr w:rsidR="00276673" w:rsidRPr="00B430A8" w14:paraId="6599C0F7" w14:textId="77777777" w:rsidTr="00A34363">
        <w:tc>
          <w:tcPr>
            <w:tcW w:w="548" w:type="dxa"/>
            <w:tcBorders>
              <w:top w:val="single" w:sz="4" w:space="0" w:color="000000"/>
              <w:left w:val="single" w:sz="4" w:space="0" w:color="000000"/>
              <w:bottom w:val="single" w:sz="4" w:space="0" w:color="000000"/>
              <w:right w:val="single" w:sz="4" w:space="0" w:color="000000"/>
            </w:tcBorders>
            <w:shd w:val="clear" w:color="auto" w:fill="auto"/>
            <w:hideMark/>
          </w:tcPr>
          <w:p w14:paraId="313FD2F3" w14:textId="77777777" w:rsidR="00C61A70" w:rsidRPr="00276673" w:rsidRDefault="00C61A70" w:rsidP="00276673">
            <w:pPr>
              <w:jc w:val="center"/>
              <w:rPr>
                <w:lang w:val="kk-KZ"/>
              </w:rPr>
            </w:pPr>
          </w:p>
          <w:p w14:paraId="788C83EC" w14:textId="77777777" w:rsidR="00C61A70" w:rsidRPr="00276673" w:rsidRDefault="00C61A70" w:rsidP="00276673">
            <w:pPr>
              <w:jc w:val="center"/>
              <w:rPr>
                <w:lang w:val="kk-KZ"/>
              </w:rPr>
            </w:pPr>
            <w:r w:rsidRPr="00276673">
              <w:rPr>
                <w:lang w:val="kk-KZ"/>
              </w:rPr>
              <w:t>12</w:t>
            </w:r>
          </w:p>
        </w:tc>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1ADF829" w14:textId="77777777" w:rsidR="00C61A70" w:rsidRPr="00276673" w:rsidRDefault="00C61A70" w:rsidP="00276673">
            <w:pPr>
              <w:jc w:val="center"/>
              <w:rPr>
                <w:lang w:val="kk-KZ"/>
              </w:rPr>
            </w:pPr>
            <w:r w:rsidRPr="00276673">
              <w:rPr>
                <w:lang w:val="kk-KZ"/>
              </w:rPr>
              <w:t>«Қазақстан құқықтық мемлекет» айлығы</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4A160773" w14:textId="77777777" w:rsidR="00C61A70" w:rsidRPr="00276673" w:rsidRDefault="00C61A70" w:rsidP="00276673">
            <w:pPr>
              <w:jc w:val="center"/>
              <w:rPr>
                <w:lang w:val="kk-KZ"/>
              </w:rPr>
            </w:pPr>
            <w:r w:rsidRPr="00276673">
              <w:rPr>
                <w:lang w:val="kk-KZ"/>
              </w:rPr>
              <w:t>12 наурыз</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4A28965A" w14:textId="77777777" w:rsidR="00C61A70" w:rsidRPr="00276673" w:rsidRDefault="00C61A70" w:rsidP="00276673">
            <w:pPr>
              <w:jc w:val="center"/>
              <w:rPr>
                <w:lang w:val="kk-KZ"/>
              </w:rPr>
            </w:pPr>
            <w:r w:rsidRPr="00276673">
              <w:rPr>
                <w:lang w:val="kk-KZ"/>
              </w:rPr>
              <w:t>1-11</w:t>
            </w:r>
          </w:p>
        </w:tc>
        <w:tc>
          <w:tcPr>
            <w:tcW w:w="1978" w:type="dxa"/>
            <w:tcBorders>
              <w:top w:val="single" w:sz="4" w:space="0" w:color="000000"/>
              <w:left w:val="single" w:sz="4" w:space="0" w:color="000000"/>
              <w:bottom w:val="single" w:sz="4" w:space="0" w:color="000000"/>
              <w:right w:val="single" w:sz="4" w:space="0" w:color="000000"/>
            </w:tcBorders>
            <w:shd w:val="clear" w:color="auto" w:fill="auto"/>
            <w:hideMark/>
          </w:tcPr>
          <w:p w14:paraId="121CD0CB" w14:textId="77777777" w:rsidR="00C61A70" w:rsidRPr="00276673" w:rsidRDefault="00C61A70" w:rsidP="00A34363">
            <w:pPr>
              <w:rPr>
                <w:lang w:val="kk-KZ"/>
              </w:rPr>
            </w:pPr>
            <w:r w:rsidRPr="00276673">
              <w:rPr>
                <w:lang w:val="kk-KZ"/>
              </w:rPr>
              <w:t>ДТІЖО</w:t>
            </w:r>
          </w:p>
          <w:p w14:paraId="7682A3E8" w14:textId="77777777" w:rsidR="00C61A70" w:rsidRPr="00276673" w:rsidRDefault="00F035DC" w:rsidP="00A34363">
            <w:pPr>
              <w:rPr>
                <w:lang w:val="kk-KZ"/>
              </w:rPr>
            </w:pPr>
            <w:r>
              <w:rPr>
                <w:lang w:val="kk-KZ"/>
              </w:rPr>
              <w:t>Н. Серікбаев</w:t>
            </w:r>
            <w:r w:rsidR="00C61A70" w:rsidRPr="00276673">
              <w:rPr>
                <w:lang w:val="kk-KZ"/>
              </w:rPr>
              <w:t xml:space="preserve"> </w:t>
            </w:r>
          </w:p>
          <w:p w14:paraId="0CD6E2E9" w14:textId="77777777" w:rsidR="00C61A70" w:rsidRPr="00276673" w:rsidRDefault="00C61A70" w:rsidP="00A34363">
            <w:pPr>
              <w:rPr>
                <w:lang w:val="kk-KZ"/>
              </w:rPr>
            </w:pPr>
            <w:r w:rsidRPr="00276673">
              <w:rPr>
                <w:lang w:val="kk-KZ"/>
              </w:rPr>
              <w:t xml:space="preserve">Мектеп аға тәлімгері </w:t>
            </w:r>
          </w:p>
          <w:p w14:paraId="2ACBC037" w14:textId="77777777" w:rsidR="00C61A70" w:rsidRPr="00276673" w:rsidRDefault="000640A8" w:rsidP="00A34363">
            <w:pPr>
              <w:rPr>
                <w:lang w:val="kk-KZ"/>
              </w:rPr>
            </w:pPr>
            <w:r>
              <w:rPr>
                <w:lang w:val="kk-KZ"/>
              </w:rPr>
              <w:t>Ш. Сапар</w:t>
            </w:r>
          </w:p>
        </w:tc>
      </w:tr>
      <w:tr w:rsidR="00276673" w:rsidRPr="00C216BF" w14:paraId="49C7FA4A" w14:textId="77777777" w:rsidTr="00A34363">
        <w:tc>
          <w:tcPr>
            <w:tcW w:w="548" w:type="dxa"/>
            <w:tcBorders>
              <w:top w:val="single" w:sz="4" w:space="0" w:color="000000"/>
              <w:left w:val="single" w:sz="4" w:space="0" w:color="000000"/>
              <w:bottom w:val="single" w:sz="4" w:space="0" w:color="000000"/>
              <w:right w:val="single" w:sz="4" w:space="0" w:color="000000"/>
            </w:tcBorders>
            <w:shd w:val="clear" w:color="auto" w:fill="auto"/>
            <w:hideMark/>
          </w:tcPr>
          <w:p w14:paraId="568CAC67" w14:textId="77777777" w:rsidR="00C61A70" w:rsidRPr="00276673" w:rsidRDefault="00C61A70" w:rsidP="00276673">
            <w:pPr>
              <w:jc w:val="center"/>
              <w:rPr>
                <w:lang w:val="kk-KZ"/>
              </w:rPr>
            </w:pPr>
            <w:r w:rsidRPr="00276673">
              <w:rPr>
                <w:lang w:val="kk-KZ"/>
              </w:rPr>
              <w:t>13</w:t>
            </w:r>
          </w:p>
        </w:tc>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DBEE21A" w14:textId="77777777" w:rsidR="00C61A70" w:rsidRPr="00276673" w:rsidRDefault="00C61A70" w:rsidP="00276673">
            <w:pPr>
              <w:jc w:val="center"/>
              <w:rPr>
                <w:lang w:val="kk-KZ"/>
              </w:rPr>
            </w:pPr>
            <w:r w:rsidRPr="00276673">
              <w:rPr>
                <w:lang w:val="kk-KZ"/>
              </w:rPr>
              <w:t>«Біздің   таңдауымыз құқықтық мемлекет»іскерлік ойын</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4EF4F4DB" w14:textId="77777777" w:rsidR="00C61A70" w:rsidRPr="00276673" w:rsidRDefault="00C61A70" w:rsidP="00276673">
            <w:pPr>
              <w:jc w:val="center"/>
              <w:rPr>
                <w:lang w:val="kk-KZ"/>
              </w:rPr>
            </w:pPr>
            <w:r w:rsidRPr="00276673">
              <w:rPr>
                <w:lang w:val="kk-KZ"/>
              </w:rPr>
              <w:t xml:space="preserve">9-Сәуір </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266267AD" w14:textId="77777777" w:rsidR="00C61A70" w:rsidRPr="00276673" w:rsidRDefault="00C61A70" w:rsidP="00276673">
            <w:pPr>
              <w:jc w:val="center"/>
              <w:rPr>
                <w:lang w:val="kk-KZ"/>
              </w:rPr>
            </w:pPr>
            <w:r w:rsidRPr="00276673">
              <w:rPr>
                <w:lang w:val="kk-KZ"/>
              </w:rPr>
              <w:t>9-11</w:t>
            </w:r>
          </w:p>
        </w:tc>
        <w:tc>
          <w:tcPr>
            <w:tcW w:w="1978" w:type="dxa"/>
            <w:tcBorders>
              <w:top w:val="single" w:sz="4" w:space="0" w:color="000000"/>
              <w:left w:val="single" w:sz="4" w:space="0" w:color="000000"/>
              <w:bottom w:val="single" w:sz="4" w:space="0" w:color="000000"/>
              <w:right w:val="single" w:sz="4" w:space="0" w:color="000000"/>
            </w:tcBorders>
            <w:shd w:val="clear" w:color="auto" w:fill="auto"/>
            <w:hideMark/>
          </w:tcPr>
          <w:p w14:paraId="283023D4" w14:textId="77777777" w:rsidR="00C61A70" w:rsidRPr="00276673" w:rsidRDefault="00C61A70" w:rsidP="00A34363">
            <w:pPr>
              <w:rPr>
                <w:lang w:val="kk-KZ"/>
              </w:rPr>
            </w:pPr>
            <w:r w:rsidRPr="00276673">
              <w:rPr>
                <w:lang w:val="kk-KZ"/>
              </w:rPr>
              <w:t xml:space="preserve">Мектеп тәлімгері </w:t>
            </w:r>
          </w:p>
          <w:p w14:paraId="59DB3689" w14:textId="77777777" w:rsidR="00C61A70" w:rsidRPr="00276673" w:rsidRDefault="00C61A70" w:rsidP="00A34363">
            <w:pPr>
              <w:rPr>
                <w:lang w:val="kk-KZ"/>
              </w:rPr>
            </w:pPr>
          </w:p>
        </w:tc>
      </w:tr>
      <w:tr w:rsidR="00C61A70" w:rsidRPr="0013787C" w14:paraId="4EE59A12" w14:textId="77777777" w:rsidTr="00A34363">
        <w:tc>
          <w:tcPr>
            <w:tcW w:w="548" w:type="dxa"/>
            <w:tcBorders>
              <w:top w:val="single" w:sz="4" w:space="0" w:color="000000"/>
              <w:left w:val="single" w:sz="4" w:space="0" w:color="000000"/>
              <w:bottom w:val="single" w:sz="4" w:space="0" w:color="000000"/>
              <w:right w:val="single" w:sz="4" w:space="0" w:color="000000"/>
            </w:tcBorders>
            <w:shd w:val="clear" w:color="auto" w:fill="auto"/>
            <w:hideMark/>
          </w:tcPr>
          <w:p w14:paraId="17D9BE87" w14:textId="77777777" w:rsidR="00C61A70" w:rsidRPr="00276673" w:rsidRDefault="00C61A70" w:rsidP="00276673">
            <w:pPr>
              <w:jc w:val="center"/>
              <w:rPr>
                <w:lang w:val="kk-KZ"/>
              </w:rPr>
            </w:pPr>
          </w:p>
          <w:p w14:paraId="176F0C20" w14:textId="77777777" w:rsidR="00C61A70" w:rsidRPr="00276673" w:rsidRDefault="00C61A70" w:rsidP="00276673">
            <w:pPr>
              <w:jc w:val="center"/>
              <w:rPr>
                <w:lang w:val="kk-KZ"/>
              </w:rPr>
            </w:pPr>
          </w:p>
        </w:tc>
        <w:tc>
          <w:tcPr>
            <w:tcW w:w="9658"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1A30DB41" w14:textId="77777777" w:rsidR="00C61A70" w:rsidRPr="00276673" w:rsidRDefault="00C61A70" w:rsidP="00A34363">
            <w:pPr>
              <w:rPr>
                <w:b/>
                <w:lang w:val="kk-KZ"/>
              </w:rPr>
            </w:pPr>
            <w:r w:rsidRPr="00276673">
              <w:rPr>
                <w:b/>
                <w:lang w:val="kk-KZ"/>
              </w:rPr>
              <w:t>ІІІ бөлім</w:t>
            </w:r>
          </w:p>
          <w:p w14:paraId="5F5805DB" w14:textId="77777777" w:rsidR="00C61A70" w:rsidRPr="00276673" w:rsidRDefault="00C61A70" w:rsidP="00A34363">
            <w:pPr>
              <w:rPr>
                <w:b/>
                <w:lang w:val="kk-KZ"/>
              </w:rPr>
            </w:pPr>
            <w:r w:rsidRPr="00276673">
              <w:rPr>
                <w:b/>
                <w:lang w:val="kk-KZ"/>
              </w:rPr>
              <w:t>Мәдени – көпшілік іс шаралар</w:t>
            </w:r>
          </w:p>
        </w:tc>
      </w:tr>
      <w:tr w:rsidR="00276673" w:rsidRPr="0013787C" w14:paraId="496C1910" w14:textId="77777777" w:rsidTr="00A34363">
        <w:tc>
          <w:tcPr>
            <w:tcW w:w="548" w:type="dxa"/>
            <w:tcBorders>
              <w:top w:val="single" w:sz="4" w:space="0" w:color="000000"/>
              <w:left w:val="single" w:sz="4" w:space="0" w:color="000000"/>
              <w:bottom w:val="single" w:sz="4" w:space="0" w:color="000000"/>
              <w:right w:val="single" w:sz="4" w:space="0" w:color="000000"/>
            </w:tcBorders>
            <w:shd w:val="clear" w:color="auto" w:fill="auto"/>
            <w:hideMark/>
          </w:tcPr>
          <w:p w14:paraId="59547383" w14:textId="77777777" w:rsidR="00C61A70" w:rsidRPr="00276673" w:rsidRDefault="00C61A70" w:rsidP="00276673">
            <w:pPr>
              <w:jc w:val="center"/>
              <w:rPr>
                <w:lang w:val="kk-KZ"/>
              </w:rPr>
            </w:pPr>
            <w:r w:rsidRPr="00276673">
              <w:rPr>
                <w:lang w:val="kk-KZ"/>
              </w:rPr>
              <w:t>14</w:t>
            </w:r>
          </w:p>
        </w:tc>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7E053AA" w14:textId="77777777" w:rsidR="00C61A70" w:rsidRPr="00276673" w:rsidRDefault="00C61A70" w:rsidP="00276673">
            <w:pPr>
              <w:jc w:val="center"/>
              <w:rPr>
                <w:lang w:val="kk-KZ"/>
              </w:rPr>
            </w:pPr>
            <w:r w:rsidRPr="00276673">
              <w:rPr>
                <w:lang w:val="kk-KZ"/>
              </w:rPr>
              <w:t>«Адал және сатылмайтын еңбек бейнесі» атты оқушылар арасында сурет байқауы</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13F669E4" w14:textId="77777777" w:rsidR="00C61A70" w:rsidRPr="00276673" w:rsidRDefault="00C61A70" w:rsidP="00276673">
            <w:pPr>
              <w:jc w:val="center"/>
              <w:rPr>
                <w:lang w:val="kk-KZ"/>
              </w:rPr>
            </w:pPr>
            <w:r w:rsidRPr="00276673">
              <w:rPr>
                <w:lang w:val="kk-KZ"/>
              </w:rPr>
              <w:t xml:space="preserve"> 18-Қараша</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6F490E17" w14:textId="77777777" w:rsidR="00C61A70" w:rsidRPr="00276673" w:rsidRDefault="00C61A70" w:rsidP="00276673">
            <w:pPr>
              <w:jc w:val="center"/>
              <w:rPr>
                <w:lang w:val="kk-KZ"/>
              </w:rPr>
            </w:pPr>
            <w:r w:rsidRPr="00276673">
              <w:rPr>
                <w:lang w:val="kk-KZ"/>
              </w:rPr>
              <w:t>3-4</w:t>
            </w:r>
          </w:p>
        </w:tc>
        <w:tc>
          <w:tcPr>
            <w:tcW w:w="1978" w:type="dxa"/>
            <w:tcBorders>
              <w:top w:val="single" w:sz="4" w:space="0" w:color="000000"/>
              <w:left w:val="single" w:sz="4" w:space="0" w:color="000000"/>
              <w:bottom w:val="single" w:sz="4" w:space="0" w:color="000000"/>
              <w:right w:val="single" w:sz="4" w:space="0" w:color="000000"/>
            </w:tcBorders>
            <w:shd w:val="clear" w:color="auto" w:fill="auto"/>
            <w:hideMark/>
          </w:tcPr>
          <w:p w14:paraId="60AE8662" w14:textId="77777777" w:rsidR="00C61A70" w:rsidRPr="00276673" w:rsidRDefault="00C61A70" w:rsidP="00A34363">
            <w:pPr>
              <w:rPr>
                <w:lang w:val="kk-KZ"/>
              </w:rPr>
            </w:pPr>
            <w:r w:rsidRPr="00276673">
              <w:rPr>
                <w:lang w:val="kk-KZ"/>
              </w:rPr>
              <w:t xml:space="preserve">Мектеп аға тәлімгері </w:t>
            </w:r>
          </w:p>
          <w:p w14:paraId="22664B86" w14:textId="77777777" w:rsidR="00C61A70" w:rsidRPr="00276673" w:rsidRDefault="000640A8" w:rsidP="00A34363">
            <w:pPr>
              <w:rPr>
                <w:lang w:val="kk-KZ"/>
              </w:rPr>
            </w:pPr>
            <w:r>
              <w:rPr>
                <w:lang w:val="kk-KZ"/>
              </w:rPr>
              <w:t>Ш. Сапар</w:t>
            </w:r>
            <w:r w:rsidR="00C61A70" w:rsidRPr="00276673">
              <w:rPr>
                <w:lang w:val="kk-KZ"/>
              </w:rPr>
              <w:t xml:space="preserve"> </w:t>
            </w:r>
          </w:p>
        </w:tc>
      </w:tr>
      <w:tr w:rsidR="00276673" w:rsidRPr="0013787C" w14:paraId="45A76C2E" w14:textId="77777777" w:rsidTr="00A34363">
        <w:tc>
          <w:tcPr>
            <w:tcW w:w="548" w:type="dxa"/>
            <w:tcBorders>
              <w:top w:val="single" w:sz="4" w:space="0" w:color="000000"/>
              <w:left w:val="single" w:sz="4" w:space="0" w:color="000000"/>
              <w:bottom w:val="single" w:sz="4" w:space="0" w:color="000000"/>
              <w:right w:val="single" w:sz="4" w:space="0" w:color="000000"/>
            </w:tcBorders>
            <w:shd w:val="clear" w:color="auto" w:fill="auto"/>
            <w:hideMark/>
          </w:tcPr>
          <w:p w14:paraId="530A5C4B" w14:textId="77777777" w:rsidR="00C61A70" w:rsidRPr="00276673" w:rsidRDefault="00C61A70" w:rsidP="00276673">
            <w:pPr>
              <w:jc w:val="center"/>
              <w:rPr>
                <w:lang w:val="kk-KZ"/>
              </w:rPr>
            </w:pPr>
            <w:r w:rsidRPr="00276673">
              <w:rPr>
                <w:lang w:val="kk-KZ"/>
              </w:rPr>
              <w:t>15</w:t>
            </w:r>
          </w:p>
        </w:tc>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F838F26" w14:textId="77777777" w:rsidR="00C61A70" w:rsidRPr="00276673" w:rsidRDefault="00C61A70" w:rsidP="00276673">
            <w:pPr>
              <w:jc w:val="center"/>
              <w:rPr>
                <w:lang w:val="kk-KZ"/>
              </w:rPr>
            </w:pPr>
            <w:r w:rsidRPr="00276673">
              <w:rPr>
                <w:lang w:val="kk-KZ"/>
              </w:rPr>
              <w:t>«Мемлекеттік қызметті алу туралы» іскерлік ойын</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05177FD9" w14:textId="77777777" w:rsidR="00C61A70" w:rsidRPr="00276673" w:rsidRDefault="00C61A70" w:rsidP="00276673">
            <w:pPr>
              <w:jc w:val="center"/>
              <w:rPr>
                <w:lang w:val="kk-KZ"/>
              </w:rPr>
            </w:pPr>
            <w:r w:rsidRPr="00276673">
              <w:rPr>
                <w:lang w:val="kk-KZ"/>
              </w:rPr>
              <w:t>23-Желтоқсан</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71904F8B" w14:textId="77777777" w:rsidR="00C61A70" w:rsidRPr="00276673" w:rsidRDefault="00C61A70" w:rsidP="00276673">
            <w:pPr>
              <w:jc w:val="center"/>
              <w:rPr>
                <w:lang w:val="kk-KZ"/>
              </w:rPr>
            </w:pPr>
            <w:r w:rsidRPr="00276673">
              <w:rPr>
                <w:lang w:val="kk-KZ"/>
              </w:rPr>
              <w:t>5-8</w:t>
            </w:r>
          </w:p>
        </w:tc>
        <w:tc>
          <w:tcPr>
            <w:tcW w:w="1978" w:type="dxa"/>
            <w:tcBorders>
              <w:top w:val="single" w:sz="4" w:space="0" w:color="000000"/>
              <w:left w:val="single" w:sz="4" w:space="0" w:color="000000"/>
              <w:bottom w:val="single" w:sz="4" w:space="0" w:color="000000"/>
              <w:right w:val="single" w:sz="4" w:space="0" w:color="000000"/>
            </w:tcBorders>
            <w:shd w:val="clear" w:color="auto" w:fill="auto"/>
            <w:hideMark/>
          </w:tcPr>
          <w:p w14:paraId="48486BAD" w14:textId="77777777" w:rsidR="00C61A70" w:rsidRPr="00276673" w:rsidRDefault="00C61A70" w:rsidP="00A34363">
            <w:pPr>
              <w:rPr>
                <w:lang w:val="kk-KZ"/>
              </w:rPr>
            </w:pPr>
            <w:r w:rsidRPr="00276673">
              <w:rPr>
                <w:lang w:val="kk-KZ"/>
              </w:rPr>
              <w:t xml:space="preserve">Мектеп аға тәлімгері </w:t>
            </w:r>
          </w:p>
          <w:p w14:paraId="1D57A025" w14:textId="77777777" w:rsidR="00C61A70" w:rsidRPr="00276673" w:rsidRDefault="000640A8" w:rsidP="00A34363">
            <w:pPr>
              <w:rPr>
                <w:lang w:val="kk-KZ"/>
              </w:rPr>
            </w:pPr>
            <w:r>
              <w:rPr>
                <w:lang w:val="kk-KZ"/>
              </w:rPr>
              <w:t>Ш. Сапар</w:t>
            </w:r>
            <w:r w:rsidR="00C61A70" w:rsidRPr="00276673">
              <w:rPr>
                <w:lang w:val="kk-KZ"/>
              </w:rPr>
              <w:t xml:space="preserve"> </w:t>
            </w:r>
          </w:p>
        </w:tc>
      </w:tr>
      <w:tr w:rsidR="00276673" w:rsidRPr="0013787C" w14:paraId="4151ABEF" w14:textId="77777777" w:rsidTr="00A34363">
        <w:tc>
          <w:tcPr>
            <w:tcW w:w="548" w:type="dxa"/>
            <w:tcBorders>
              <w:top w:val="single" w:sz="4" w:space="0" w:color="000000"/>
              <w:left w:val="single" w:sz="4" w:space="0" w:color="000000"/>
              <w:bottom w:val="single" w:sz="4" w:space="0" w:color="000000"/>
              <w:right w:val="single" w:sz="4" w:space="0" w:color="000000"/>
            </w:tcBorders>
            <w:shd w:val="clear" w:color="auto" w:fill="auto"/>
            <w:hideMark/>
          </w:tcPr>
          <w:p w14:paraId="42EDF827" w14:textId="77777777" w:rsidR="00C61A70" w:rsidRPr="00276673" w:rsidRDefault="00C61A70" w:rsidP="00276673">
            <w:pPr>
              <w:jc w:val="center"/>
              <w:rPr>
                <w:lang w:val="kk-KZ"/>
              </w:rPr>
            </w:pPr>
            <w:r w:rsidRPr="00276673">
              <w:rPr>
                <w:lang w:val="kk-KZ"/>
              </w:rPr>
              <w:t>16</w:t>
            </w:r>
          </w:p>
        </w:tc>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E55C909" w14:textId="77777777" w:rsidR="00C61A70" w:rsidRPr="00276673" w:rsidRDefault="00C61A70" w:rsidP="00276673">
            <w:pPr>
              <w:jc w:val="center"/>
              <w:rPr>
                <w:lang w:val="kk-KZ"/>
              </w:rPr>
            </w:pPr>
            <w:r w:rsidRPr="00276673">
              <w:rPr>
                <w:lang w:val="kk-KZ"/>
              </w:rPr>
              <w:t>«Жемқорлыққа жол жоқ» тақырыбында суреттер көрмесі</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7C0E2214" w14:textId="77777777" w:rsidR="00C61A70" w:rsidRPr="00276673" w:rsidRDefault="00C61A70" w:rsidP="00276673">
            <w:pPr>
              <w:jc w:val="center"/>
              <w:rPr>
                <w:lang w:val="kk-KZ"/>
              </w:rPr>
            </w:pPr>
            <w:r w:rsidRPr="00276673">
              <w:rPr>
                <w:lang w:val="kk-KZ"/>
              </w:rPr>
              <w:t>20-Қаңтар</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453E41DE" w14:textId="77777777" w:rsidR="00C61A70" w:rsidRPr="00276673" w:rsidRDefault="00C61A70" w:rsidP="00276673">
            <w:pPr>
              <w:jc w:val="center"/>
              <w:rPr>
                <w:lang w:val="kk-KZ"/>
              </w:rPr>
            </w:pPr>
            <w:r w:rsidRPr="00276673">
              <w:rPr>
                <w:lang w:val="kk-KZ"/>
              </w:rPr>
              <w:t xml:space="preserve">5-6 </w:t>
            </w:r>
          </w:p>
        </w:tc>
        <w:tc>
          <w:tcPr>
            <w:tcW w:w="1978" w:type="dxa"/>
            <w:tcBorders>
              <w:top w:val="single" w:sz="4" w:space="0" w:color="000000"/>
              <w:left w:val="single" w:sz="4" w:space="0" w:color="000000"/>
              <w:bottom w:val="single" w:sz="4" w:space="0" w:color="000000"/>
              <w:right w:val="single" w:sz="4" w:space="0" w:color="000000"/>
            </w:tcBorders>
            <w:shd w:val="clear" w:color="auto" w:fill="auto"/>
            <w:hideMark/>
          </w:tcPr>
          <w:p w14:paraId="0071AB02" w14:textId="77777777" w:rsidR="00C61A70" w:rsidRPr="00276673" w:rsidRDefault="00C61A70" w:rsidP="00A34363">
            <w:pPr>
              <w:rPr>
                <w:lang w:val="kk-KZ"/>
              </w:rPr>
            </w:pPr>
            <w:r w:rsidRPr="00276673">
              <w:rPr>
                <w:lang w:val="kk-KZ"/>
              </w:rPr>
              <w:t xml:space="preserve">Мектеп тәлімгері </w:t>
            </w:r>
          </w:p>
          <w:p w14:paraId="23BA1889" w14:textId="77777777" w:rsidR="000640A8" w:rsidRDefault="000640A8" w:rsidP="00A34363">
            <w:pPr>
              <w:rPr>
                <w:lang w:val="kk-KZ"/>
              </w:rPr>
            </w:pPr>
            <w:r>
              <w:rPr>
                <w:lang w:val="kk-KZ"/>
              </w:rPr>
              <w:t>Ш. Сапар</w:t>
            </w:r>
            <w:r w:rsidR="00C61A70" w:rsidRPr="00276673">
              <w:rPr>
                <w:lang w:val="kk-KZ"/>
              </w:rPr>
              <w:t xml:space="preserve"> </w:t>
            </w:r>
          </w:p>
          <w:p w14:paraId="354C0B13" w14:textId="77777777" w:rsidR="00C61A70" w:rsidRPr="00276673" w:rsidRDefault="00C61A70" w:rsidP="00A34363">
            <w:pPr>
              <w:rPr>
                <w:lang w:val="kk-KZ"/>
              </w:rPr>
            </w:pPr>
            <w:r w:rsidRPr="00276673">
              <w:rPr>
                <w:lang w:val="kk-KZ"/>
              </w:rPr>
              <w:t xml:space="preserve">Көркем еңбек мұғалімі </w:t>
            </w:r>
          </w:p>
        </w:tc>
      </w:tr>
      <w:tr w:rsidR="00276673" w:rsidRPr="0013787C" w14:paraId="0923158E" w14:textId="77777777" w:rsidTr="00A34363">
        <w:tc>
          <w:tcPr>
            <w:tcW w:w="548" w:type="dxa"/>
            <w:tcBorders>
              <w:top w:val="single" w:sz="4" w:space="0" w:color="000000"/>
              <w:left w:val="single" w:sz="4" w:space="0" w:color="000000"/>
              <w:bottom w:val="single" w:sz="4" w:space="0" w:color="000000"/>
              <w:right w:val="single" w:sz="4" w:space="0" w:color="000000"/>
            </w:tcBorders>
            <w:shd w:val="clear" w:color="auto" w:fill="auto"/>
            <w:hideMark/>
          </w:tcPr>
          <w:p w14:paraId="753DD1B7" w14:textId="77777777" w:rsidR="00C61A70" w:rsidRPr="00276673" w:rsidRDefault="00C61A70" w:rsidP="00276673">
            <w:pPr>
              <w:jc w:val="center"/>
              <w:rPr>
                <w:lang w:val="kk-KZ"/>
              </w:rPr>
            </w:pPr>
            <w:r w:rsidRPr="00276673">
              <w:rPr>
                <w:lang w:val="kk-KZ"/>
              </w:rPr>
              <w:t>17</w:t>
            </w:r>
          </w:p>
        </w:tc>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FA35290" w14:textId="77777777" w:rsidR="00C61A70" w:rsidRPr="00276673" w:rsidRDefault="00C61A70" w:rsidP="00276673">
            <w:pPr>
              <w:jc w:val="center"/>
              <w:rPr>
                <w:lang w:val="kk-KZ"/>
              </w:rPr>
            </w:pPr>
            <w:r w:rsidRPr="00276673">
              <w:rPr>
                <w:lang w:val="kk-KZ"/>
              </w:rPr>
              <w:t>Сананы, намысын, адамгершілікті, жауапкершілікті және басқаныда насихаттауға бағытталған театрлық қойылым</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17A34C89" w14:textId="77777777" w:rsidR="00C61A70" w:rsidRPr="00276673" w:rsidRDefault="00C61A70" w:rsidP="00276673">
            <w:pPr>
              <w:jc w:val="center"/>
              <w:rPr>
                <w:lang w:val="kk-KZ"/>
              </w:rPr>
            </w:pPr>
            <w:r w:rsidRPr="00276673">
              <w:rPr>
                <w:lang w:val="kk-KZ"/>
              </w:rPr>
              <w:t>24-Ақпан</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6EBBDEA9" w14:textId="77777777" w:rsidR="00C61A70" w:rsidRPr="00276673" w:rsidRDefault="00C61A70" w:rsidP="00276673">
            <w:pPr>
              <w:jc w:val="center"/>
              <w:rPr>
                <w:lang w:val="kk-KZ"/>
              </w:rPr>
            </w:pPr>
            <w:r w:rsidRPr="00276673">
              <w:rPr>
                <w:lang w:val="kk-KZ"/>
              </w:rPr>
              <w:t>8-10</w:t>
            </w:r>
          </w:p>
        </w:tc>
        <w:tc>
          <w:tcPr>
            <w:tcW w:w="1978" w:type="dxa"/>
            <w:tcBorders>
              <w:top w:val="single" w:sz="4" w:space="0" w:color="000000"/>
              <w:left w:val="single" w:sz="4" w:space="0" w:color="000000"/>
              <w:bottom w:val="single" w:sz="4" w:space="0" w:color="000000"/>
              <w:right w:val="single" w:sz="4" w:space="0" w:color="000000"/>
            </w:tcBorders>
            <w:shd w:val="clear" w:color="auto" w:fill="auto"/>
            <w:hideMark/>
          </w:tcPr>
          <w:p w14:paraId="3859F0C2" w14:textId="77777777" w:rsidR="00C61A70" w:rsidRPr="00276673" w:rsidRDefault="00C61A70" w:rsidP="00A34363">
            <w:pPr>
              <w:rPr>
                <w:lang w:val="kk-KZ"/>
              </w:rPr>
            </w:pPr>
            <w:r w:rsidRPr="00276673">
              <w:rPr>
                <w:lang w:val="kk-KZ"/>
              </w:rPr>
              <w:t xml:space="preserve">Мектеп аға тәлімгері </w:t>
            </w:r>
          </w:p>
          <w:p w14:paraId="6D760396" w14:textId="77777777" w:rsidR="000640A8" w:rsidRDefault="000640A8" w:rsidP="00A34363">
            <w:pPr>
              <w:rPr>
                <w:lang w:val="kk-KZ"/>
              </w:rPr>
            </w:pPr>
            <w:r>
              <w:rPr>
                <w:lang w:val="kk-KZ"/>
              </w:rPr>
              <w:t>Ш. Сапар</w:t>
            </w:r>
            <w:r w:rsidR="00C61A70" w:rsidRPr="00276673">
              <w:rPr>
                <w:lang w:val="kk-KZ"/>
              </w:rPr>
              <w:t xml:space="preserve"> </w:t>
            </w:r>
          </w:p>
          <w:p w14:paraId="63748BC6" w14:textId="77777777" w:rsidR="00C61A70" w:rsidRPr="00276673" w:rsidRDefault="00C61A70" w:rsidP="00A34363">
            <w:pPr>
              <w:rPr>
                <w:lang w:val="kk-KZ"/>
              </w:rPr>
            </w:pPr>
            <w:r w:rsidRPr="00276673">
              <w:rPr>
                <w:lang w:val="kk-KZ"/>
              </w:rPr>
              <w:t>Адал ұрпақ мүшелері</w:t>
            </w:r>
          </w:p>
        </w:tc>
      </w:tr>
      <w:tr w:rsidR="00276673" w:rsidRPr="00B430A8" w14:paraId="2CA29208" w14:textId="77777777" w:rsidTr="00A34363">
        <w:tc>
          <w:tcPr>
            <w:tcW w:w="548" w:type="dxa"/>
            <w:tcBorders>
              <w:top w:val="single" w:sz="4" w:space="0" w:color="000000"/>
              <w:left w:val="single" w:sz="4" w:space="0" w:color="000000"/>
              <w:bottom w:val="single" w:sz="4" w:space="0" w:color="000000"/>
              <w:right w:val="single" w:sz="4" w:space="0" w:color="000000"/>
            </w:tcBorders>
            <w:shd w:val="clear" w:color="auto" w:fill="auto"/>
            <w:hideMark/>
          </w:tcPr>
          <w:p w14:paraId="21FEAE45" w14:textId="77777777" w:rsidR="00C61A70" w:rsidRPr="00276673" w:rsidRDefault="00C61A70" w:rsidP="00276673">
            <w:pPr>
              <w:jc w:val="center"/>
              <w:rPr>
                <w:lang w:val="kk-KZ"/>
              </w:rPr>
            </w:pPr>
            <w:r w:rsidRPr="00276673">
              <w:rPr>
                <w:lang w:val="kk-KZ"/>
              </w:rPr>
              <w:t>18</w:t>
            </w:r>
          </w:p>
        </w:tc>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270640F" w14:textId="77777777" w:rsidR="00C61A70" w:rsidRPr="00276673" w:rsidRDefault="00C61A70" w:rsidP="00276673">
            <w:pPr>
              <w:jc w:val="center"/>
              <w:rPr>
                <w:lang w:val="kk-KZ"/>
              </w:rPr>
            </w:pPr>
            <w:r w:rsidRPr="00276673">
              <w:rPr>
                <w:lang w:val="kk-KZ"/>
              </w:rPr>
              <w:t>«Мемлекеттік қызмет –елдің мүддесіне адал еңбек» эссе байқауы</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6CBB68DD" w14:textId="77777777" w:rsidR="00C61A70" w:rsidRPr="00276673" w:rsidRDefault="00C61A70" w:rsidP="00276673">
            <w:pPr>
              <w:jc w:val="center"/>
              <w:rPr>
                <w:lang w:val="kk-KZ"/>
              </w:rPr>
            </w:pPr>
            <w:r w:rsidRPr="00276673">
              <w:rPr>
                <w:lang w:val="kk-KZ"/>
              </w:rPr>
              <w:t>12 Наурыз</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6CB2E92F" w14:textId="77777777" w:rsidR="00C61A70" w:rsidRPr="00276673" w:rsidRDefault="00C61A70" w:rsidP="00276673">
            <w:pPr>
              <w:jc w:val="center"/>
              <w:rPr>
                <w:lang w:val="kk-KZ"/>
              </w:rPr>
            </w:pPr>
            <w:r w:rsidRPr="00276673">
              <w:rPr>
                <w:lang w:val="kk-KZ"/>
              </w:rPr>
              <w:t>5-8</w:t>
            </w:r>
          </w:p>
        </w:tc>
        <w:tc>
          <w:tcPr>
            <w:tcW w:w="1978" w:type="dxa"/>
            <w:tcBorders>
              <w:top w:val="single" w:sz="4" w:space="0" w:color="000000"/>
              <w:left w:val="single" w:sz="4" w:space="0" w:color="000000"/>
              <w:bottom w:val="single" w:sz="4" w:space="0" w:color="000000"/>
              <w:right w:val="single" w:sz="4" w:space="0" w:color="000000"/>
            </w:tcBorders>
            <w:shd w:val="clear" w:color="auto" w:fill="auto"/>
            <w:hideMark/>
          </w:tcPr>
          <w:p w14:paraId="26A89681" w14:textId="77777777" w:rsidR="00C61A70" w:rsidRPr="00276673" w:rsidRDefault="00C61A70" w:rsidP="00A34363">
            <w:pPr>
              <w:rPr>
                <w:lang w:val="kk-KZ"/>
              </w:rPr>
            </w:pPr>
            <w:r w:rsidRPr="00276673">
              <w:rPr>
                <w:lang w:val="kk-KZ"/>
              </w:rPr>
              <w:t>Қазақ тілі бірлестік мүшелері</w:t>
            </w:r>
          </w:p>
        </w:tc>
      </w:tr>
      <w:tr w:rsidR="00276673" w:rsidRPr="0013787C" w14:paraId="09C91C15" w14:textId="77777777" w:rsidTr="00A34363">
        <w:tc>
          <w:tcPr>
            <w:tcW w:w="548" w:type="dxa"/>
            <w:tcBorders>
              <w:top w:val="single" w:sz="4" w:space="0" w:color="000000"/>
              <w:left w:val="single" w:sz="4" w:space="0" w:color="000000"/>
              <w:bottom w:val="single" w:sz="4" w:space="0" w:color="000000"/>
              <w:right w:val="single" w:sz="4" w:space="0" w:color="000000"/>
            </w:tcBorders>
            <w:shd w:val="clear" w:color="auto" w:fill="auto"/>
            <w:hideMark/>
          </w:tcPr>
          <w:p w14:paraId="73C8F51A" w14:textId="77777777" w:rsidR="00C61A70" w:rsidRPr="00276673" w:rsidRDefault="00C61A70" w:rsidP="00276673">
            <w:pPr>
              <w:jc w:val="center"/>
              <w:rPr>
                <w:lang w:val="kk-KZ"/>
              </w:rPr>
            </w:pPr>
            <w:r w:rsidRPr="00276673">
              <w:rPr>
                <w:lang w:val="kk-KZ"/>
              </w:rPr>
              <w:t>19</w:t>
            </w:r>
          </w:p>
        </w:tc>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F6FC91F" w14:textId="77777777" w:rsidR="00C61A70" w:rsidRPr="00276673" w:rsidRDefault="00C61A70" w:rsidP="00276673">
            <w:pPr>
              <w:jc w:val="center"/>
              <w:rPr>
                <w:lang w:val="kk-KZ"/>
              </w:rPr>
            </w:pPr>
            <w:r w:rsidRPr="00276673">
              <w:rPr>
                <w:lang w:val="kk-KZ"/>
              </w:rPr>
              <w:t>«Адалдық пен әділдік» адалдық сағаты</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7E83B301" w14:textId="77777777" w:rsidR="00C61A70" w:rsidRPr="00276673" w:rsidRDefault="00C61A70" w:rsidP="00276673">
            <w:pPr>
              <w:jc w:val="center"/>
              <w:rPr>
                <w:lang w:val="kk-KZ"/>
              </w:rPr>
            </w:pPr>
            <w:r w:rsidRPr="00276673">
              <w:rPr>
                <w:lang w:val="kk-KZ"/>
              </w:rPr>
              <w:t xml:space="preserve">15-Наурыз </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1D771A3D" w14:textId="77777777" w:rsidR="00C61A70" w:rsidRPr="00276673" w:rsidRDefault="00C61A70" w:rsidP="00276673">
            <w:pPr>
              <w:jc w:val="center"/>
              <w:rPr>
                <w:lang w:val="kk-KZ"/>
              </w:rPr>
            </w:pPr>
            <w:r w:rsidRPr="00276673">
              <w:rPr>
                <w:lang w:val="kk-KZ"/>
              </w:rPr>
              <w:t>1-11</w:t>
            </w:r>
          </w:p>
        </w:tc>
        <w:tc>
          <w:tcPr>
            <w:tcW w:w="1978" w:type="dxa"/>
            <w:tcBorders>
              <w:top w:val="single" w:sz="4" w:space="0" w:color="000000"/>
              <w:left w:val="single" w:sz="4" w:space="0" w:color="000000"/>
              <w:bottom w:val="single" w:sz="4" w:space="0" w:color="000000"/>
              <w:right w:val="single" w:sz="4" w:space="0" w:color="000000"/>
            </w:tcBorders>
            <w:shd w:val="clear" w:color="auto" w:fill="auto"/>
            <w:hideMark/>
          </w:tcPr>
          <w:p w14:paraId="7D3646C9" w14:textId="77777777" w:rsidR="00C61A70" w:rsidRPr="00276673" w:rsidRDefault="00C61A70" w:rsidP="00A34363">
            <w:pPr>
              <w:rPr>
                <w:lang w:val="kk-KZ"/>
              </w:rPr>
            </w:pPr>
            <w:r w:rsidRPr="00276673">
              <w:rPr>
                <w:lang w:val="kk-KZ"/>
              </w:rPr>
              <w:t xml:space="preserve">Мектеп аға тәлімгері </w:t>
            </w:r>
          </w:p>
          <w:p w14:paraId="264688CE" w14:textId="77777777" w:rsidR="000640A8" w:rsidRDefault="000640A8" w:rsidP="00A34363">
            <w:pPr>
              <w:rPr>
                <w:lang w:val="kk-KZ"/>
              </w:rPr>
            </w:pPr>
            <w:r>
              <w:rPr>
                <w:lang w:val="kk-KZ"/>
              </w:rPr>
              <w:t>Ш. Сапар</w:t>
            </w:r>
            <w:r w:rsidR="00C61A70" w:rsidRPr="00276673">
              <w:rPr>
                <w:lang w:val="kk-KZ"/>
              </w:rPr>
              <w:t xml:space="preserve"> </w:t>
            </w:r>
          </w:p>
          <w:p w14:paraId="7AFAFD01" w14:textId="77777777" w:rsidR="00C61A70" w:rsidRPr="00276673" w:rsidRDefault="00C61A70" w:rsidP="00A34363">
            <w:pPr>
              <w:rPr>
                <w:lang w:val="kk-KZ"/>
              </w:rPr>
            </w:pPr>
            <w:r w:rsidRPr="00276673">
              <w:rPr>
                <w:lang w:val="kk-KZ"/>
              </w:rPr>
              <w:t>Сынып жетекшілер</w:t>
            </w:r>
          </w:p>
        </w:tc>
      </w:tr>
      <w:tr w:rsidR="00276673" w:rsidRPr="0013787C" w14:paraId="20A46EFC" w14:textId="77777777" w:rsidTr="00A34363">
        <w:tc>
          <w:tcPr>
            <w:tcW w:w="548" w:type="dxa"/>
            <w:tcBorders>
              <w:top w:val="single" w:sz="4" w:space="0" w:color="000000"/>
              <w:left w:val="single" w:sz="4" w:space="0" w:color="000000"/>
              <w:bottom w:val="single" w:sz="4" w:space="0" w:color="000000"/>
              <w:right w:val="single" w:sz="4" w:space="0" w:color="000000"/>
            </w:tcBorders>
            <w:shd w:val="clear" w:color="auto" w:fill="auto"/>
            <w:hideMark/>
          </w:tcPr>
          <w:p w14:paraId="034709E7" w14:textId="77777777" w:rsidR="00C61A70" w:rsidRPr="00276673" w:rsidRDefault="00C61A70" w:rsidP="00276673">
            <w:pPr>
              <w:jc w:val="center"/>
              <w:rPr>
                <w:lang w:val="kk-KZ"/>
              </w:rPr>
            </w:pPr>
            <w:r w:rsidRPr="00276673">
              <w:rPr>
                <w:lang w:val="kk-KZ"/>
              </w:rPr>
              <w:t>20</w:t>
            </w:r>
          </w:p>
        </w:tc>
        <w:tc>
          <w:tcPr>
            <w:tcW w:w="462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753A634" w14:textId="77777777" w:rsidR="00C61A70" w:rsidRPr="00276673" w:rsidRDefault="00C61A70" w:rsidP="00276673">
            <w:pPr>
              <w:jc w:val="center"/>
              <w:rPr>
                <w:lang w:val="kk-KZ"/>
              </w:rPr>
            </w:pPr>
            <w:r w:rsidRPr="00276673">
              <w:rPr>
                <w:lang w:val="kk-KZ"/>
              </w:rPr>
              <w:t>«Транспарентті және есеп беретін мемлекет» бейнероликтер байқауы</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3F1BF714" w14:textId="77777777" w:rsidR="00C61A70" w:rsidRPr="00276673" w:rsidRDefault="00C61A70" w:rsidP="00276673">
            <w:pPr>
              <w:jc w:val="center"/>
              <w:rPr>
                <w:lang w:val="kk-KZ"/>
              </w:rPr>
            </w:pPr>
            <w:r w:rsidRPr="00276673">
              <w:rPr>
                <w:lang w:val="kk-KZ"/>
              </w:rPr>
              <w:t>21-Сәуір</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2EE2911C" w14:textId="77777777" w:rsidR="00C61A70" w:rsidRPr="00276673" w:rsidRDefault="00C61A70" w:rsidP="00276673">
            <w:pPr>
              <w:jc w:val="center"/>
              <w:rPr>
                <w:lang w:val="kk-KZ"/>
              </w:rPr>
            </w:pPr>
            <w:r w:rsidRPr="00276673">
              <w:rPr>
                <w:lang w:val="kk-KZ"/>
              </w:rPr>
              <w:t>9-11</w:t>
            </w:r>
          </w:p>
        </w:tc>
        <w:tc>
          <w:tcPr>
            <w:tcW w:w="1978" w:type="dxa"/>
            <w:tcBorders>
              <w:top w:val="single" w:sz="4" w:space="0" w:color="000000"/>
              <w:left w:val="single" w:sz="4" w:space="0" w:color="000000"/>
              <w:bottom w:val="single" w:sz="4" w:space="0" w:color="000000"/>
              <w:right w:val="single" w:sz="4" w:space="0" w:color="000000"/>
            </w:tcBorders>
            <w:shd w:val="clear" w:color="auto" w:fill="auto"/>
            <w:hideMark/>
          </w:tcPr>
          <w:p w14:paraId="44E5A6A7" w14:textId="77777777" w:rsidR="00C61A70" w:rsidRPr="00276673" w:rsidRDefault="00C61A70" w:rsidP="00A34363">
            <w:pPr>
              <w:rPr>
                <w:lang w:val="kk-KZ"/>
              </w:rPr>
            </w:pPr>
            <w:r w:rsidRPr="00276673">
              <w:rPr>
                <w:lang w:val="kk-KZ"/>
              </w:rPr>
              <w:t xml:space="preserve">Мектеп аға тәлімгері </w:t>
            </w:r>
          </w:p>
          <w:p w14:paraId="39373972" w14:textId="77777777" w:rsidR="000640A8" w:rsidRDefault="000640A8" w:rsidP="00A34363">
            <w:pPr>
              <w:rPr>
                <w:lang w:val="kk-KZ"/>
              </w:rPr>
            </w:pPr>
            <w:r>
              <w:rPr>
                <w:lang w:val="kk-KZ"/>
              </w:rPr>
              <w:t>Ш. Сапар</w:t>
            </w:r>
            <w:r w:rsidR="00C61A70" w:rsidRPr="00276673">
              <w:rPr>
                <w:lang w:val="kk-KZ"/>
              </w:rPr>
              <w:t xml:space="preserve"> </w:t>
            </w:r>
          </w:p>
          <w:p w14:paraId="16A3B005" w14:textId="77777777" w:rsidR="00C61A70" w:rsidRPr="00276673" w:rsidRDefault="00C61A70" w:rsidP="00A34363">
            <w:pPr>
              <w:rPr>
                <w:lang w:val="kk-KZ"/>
              </w:rPr>
            </w:pPr>
            <w:r w:rsidRPr="00276673">
              <w:rPr>
                <w:lang w:val="kk-KZ"/>
              </w:rPr>
              <w:t>Адал ұрпақ мүшелері</w:t>
            </w:r>
          </w:p>
        </w:tc>
      </w:tr>
    </w:tbl>
    <w:p w14:paraId="5F4271BE" w14:textId="77777777" w:rsidR="000640A8" w:rsidRPr="00B430A8" w:rsidRDefault="000640A8" w:rsidP="00C61A70">
      <w:pPr>
        <w:rPr>
          <w:lang w:val="kk-KZ"/>
        </w:rPr>
      </w:pPr>
    </w:p>
    <w:p w14:paraId="131268B5" w14:textId="77777777" w:rsidR="00023E7D" w:rsidRDefault="00023E7D" w:rsidP="00F46B5F">
      <w:pPr>
        <w:pStyle w:val="a5"/>
        <w:jc w:val="center"/>
        <w:rPr>
          <w:rFonts w:ascii="Times New Roman" w:hAnsi="Times New Roman"/>
          <w:b/>
          <w:sz w:val="24"/>
          <w:szCs w:val="24"/>
        </w:rPr>
      </w:pPr>
    </w:p>
    <w:p w14:paraId="4447A3B2" w14:textId="77777777" w:rsidR="00023E7D" w:rsidRDefault="00023E7D" w:rsidP="00F46B5F">
      <w:pPr>
        <w:pStyle w:val="a5"/>
        <w:jc w:val="center"/>
        <w:rPr>
          <w:rFonts w:ascii="Times New Roman" w:hAnsi="Times New Roman"/>
          <w:b/>
          <w:sz w:val="24"/>
          <w:szCs w:val="24"/>
        </w:rPr>
      </w:pPr>
    </w:p>
    <w:p w14:paraId="0B5FC97F" w14:textId="77777777" w:rsidR="00023E7D" w:rsidRDefault="00023E7D" w:rsidP="00F46B5F">
      <w:pPr>
        <w:pStyle w:val="a5"/>
        <w:jc w:val="center"/>
        <w:rPr>
          <w:rFonts w:ascii="Times New Roman" w:hAnsi="Times New Roman"/>
          <w:b/>
          <w:sz w:val="24"/>
          <w:szCs w:val="24"/>
        </w:rPr>
      </w:pPr>
    </w:p>
    <w:p w14:paraId="74C1BAD7" w14:textId="77777777" w:rsidR="00023E7D" w:rsidRDefault="00023E7D" w:rsidP="00F46B5F">
      <w:pPr>
        <w:pStyle w:val="a5"/>
        <w:jc w:val="center"/>
        <w:rPr>
          <w:rFonts w:ascii="Times New Roman" w:hAnsi="Times New Roman"/>
          <w:b/>
          <w:sz w:val="24"/>
          <w:szCs w:val="24"/>
        </w:rPr>
      </w:pPr>
    </w:p>
    <w:p w14:paraId="4729C2AA" w14:textId="77777777" w:rsidR="000640A8" w:rsidRDefault="000640A8" w:rsidP="00C141FA">
      <w:pPr>
        <w:pStyle w:val="a5"/>
        <w:rPr>
          <w:rFonts w:ascii="Times New Roman" w:hAnsi="Times New Roman"/>
          <w:b/>
          <w:sz w:val="24"/>
          <w:szCs w:val="24"/>
        </w:rPr>
      </w:pPr>
    </w:p>
    <w:p w14:paraId="281DD7A4" w14:textId="77777777" w:rsidR="00F46B5F" w:rsidRPr="00B430A8" w:rsidRDefault="00F46B5F" w:rsidP="00F46B5F">
      <w:pPr>
        <w:pStyle w:val="a5"/>
        <w:jc w:val="center"/>
        <w:rPr>
          <w:rFonts w:ascii="Times New Roman" w:hAnsi="Times New Roman"/>
          <w:b/>
          <w:sz w:val="24"/>
          <w:szCs w:val="24"/>
        </w:rPr>
      </w:pPr>
      <w:r w:rsidRPr="00B430A8">
        <w:rPr>
          <w:rFonts w:ascii="Times New Roman" w:hAnsi="Times New Roman"/>
          <w:b/>
          <w:sz w:val="24"/>
          <w:szCs w:val="24"/>
        </w:rPr>
        <w:t>Мектеп кітапханасының негізгі мақсаттары мен бағыттары</w:t>
      </w:r>
    </w:p>
    <w:p w14:paraId="1BE666ED" w14:textId="77777777" w:rsidR="00F46B5F" w:rsidRPr="00B430A8" w:rsidRDefault="00F46B5F" w:rsidP="00F46B5F">
      <w:pPr>
        <w:pStyle w:val="a5"/>
        <w:jc w:val="center"/>
        <w:rPr>
          <w:rFonts w:ascii="Times New Roman" w:hAnsi="Times New Roman"/>
          <w:b/>
          <w:sz w:val="24"/>
          <w:szCs w:val="24"/>
        </w:rPr>
      </w:pPr>
      <w:r w:rsidRPr="00B430A8">
        <w:rPr>
          <w:rFonts w:ascii="Times New Roman" w:hAnsi="Times New Roman"/>
          <w:b/>
          <w:sz w:val="24"/>
          <w:szCs w:val="24"/>
        </w:rPr>
        <w:t>202</w:t>
      </w:r>
      <w:r w:rsidR="000640A8">
        <w:rPr>
          <w:rFonts w:ascii="Times New Roman" w:hAnsi="Times New Roman"/>
          <w:b/>
          <w:sz w:val="24"/>
          <w:szCs w:val="24"/>
        </w:rPr>
        <w:t>2</w:t>
      </w:r>
      <w:r w:rsidRPr="00B430A8">
        <w:rPr>
          <w:rFonts w:ascii="Times New Roman" w:hAnsi="Times New Roman"/>
          <w:b/>
          <w:sz w:val="24"/>
          <w:szCs w:val="24"/>
        </w:rPr>
        <w:t>-202</w:t>
      </w:r>
      <w:r w:rsidR="000640A8">
        <w:rPr>
          <w:rFonts w:ascii="Times New Roman" w:hAnsi="Times New Roman"/>
          <w:b/>
          <w:sz w:val="24"/>
          <w:szCs w:val="24"/>
        </w:rPr>
        <w:t>3</w:t>
      </w:r>
      <w:r w:rsidRPr="00B430A8">
        <w:rPr>
          <w:rFonts w:ascii="Times New Roman" w:hAnsi="Times New Roman"/>
          <w:b/>
          <w:sz w:val="24"/>
          <w:szCs w:val="24"/>
        </w:rPr>
        <w:t xml:space="preserve"> оқу жылы.</w:t>
      </w:r>
    </w:p>
    <w:p w14:paraId="71075C59" w14:textId="77777777" w:rsidR="00F46B5F" w:rsidRPr="00B430A8" w:rsidRDefault="00F46B5F" w:rsidP="00917C6A">
      <w:pPr>
        <w:pStyle w:val="a5"/>
        <w:numPr>
          <w:ilvl w:val="0"/>
          <w:numId w:val="29"/>
        </w:numPr>
        <w:rPr>
          <w:rFonts w:ascii="Times New Roman" w:hAnsi="Times New Roman"/>
          <w:sz w:val="24"/>
          <w:szCs w:val="24"/>
        </w:rPr>
      </w:pPr>
      <w:r w:rsidRPr="00B430A8">
        <w:rPr>
          <w:rFonts w:ascii="Times New Roman" w:hAnsi="Times New Roman"/>
          <w:sz w:val="24"/>
          <w:szCs w:val="24"/>
        </w:rPr>
        <w:t>Мектеп оқушыларын оқулықтармен қамтамасыз ету;</w:t>
      </w:r>
    </w:p>
    <w:p w14:paraId="426EC2C2" w14:textId="77777777" w:rsidR="00F46B5F" w:rsidRPr="00B430A8" w:rsidRDefault="00F46B5F" w:rsidP="00917C6A">
      <w:pPr>
        <w:pStyle w:val="a5"/>
        <w:numPr>
          <w:ilvl w:val="0"/>
          <w:numId w:val="29"/>
        </w:numPr>
        <w:rPr>
          <w:rFonts w:ascii="Times New Roman" w:hAnsi="Times New Roman"/>
          <w:sz w:val="24"/>
          <w:szCs w:val="24"/>
        </w:rPr>
      </w:pPr>
      <w:r w:rsidRPr="00B430A8">
        <w:rPr>
          <w:rFonts w:ascii="Times New Roman" w:hAnsi="Times New Roman"/>
          <w:sz w:val="24"/>
          <w:szCs w:val="24"/>
        </w:rPr>
        <w:lastRenderedPageBreak/>
        <w:t>Жаңа бағдарлама бойынша 1сынып оқулықтарын және  сұранысқа берілген қажетті оқулықтарды алу;</w:t>
      </w:r>
    </w:p>
    <w:p w14:paraId="2E327334" w14:textId="77777777" w:rsidR="00F46B5F" w:rsidRPr="00B430A8" w:rsidRDefault="00F46B5F" w:rsidP="00917C6A">
      <w:pPr>
        <w:pStyle w:val="a5"/>
        <w:numPr>
          <w:ilvl w:val="0"/>
          <w:numId w:val="29"/>
        </w:numPr>
        <w:rPr>
          <w:rFonts w:ascii="Times New Roman" w:hAnsi="Times New Roman"/>
          <w:sz w:val="24"/>
          <w:szCs w:val="24"/>
        </w:rPr>
      </w:pPr>
      <w:r w:rsidRPr="00B430A8">
        <w:rPr>
          <w:rFonts w:ascii="Times New Roman" w:hAnsi="Times New Roman"/>
          <w:sz w:val="24"/>
          <w:szCs w:val="24"/>
        </w:rPr>
        <w:t>Оқушылардың көркем әдебиетке деген қызығушылығын арттыру және ақпараттық  мәдениетін жетілдіру;</w:t>
      </w:r>
    </w:p>
    <w:p w14:paraId="607A6CDA" w14:textId="77777777" w:rsidR="00F46B5F" w:rsidRPr="00B430A8" w:rsidRDefault="00F46B5F" w:rsidP="00917C6A">
      <w:pPr>
        <w:pStyle w:val="a5"/>
        <w:numPr>
          <w:ilvl w:val="0"/>
          <w:numId w:val="29"/>
        </w:numPr>
        <w:rPr>
          <w:rFonts w:ascii="Times New Roman" w:hAnsi="Times New Roman"/>
          <w:sz w:val="24"/>
          <w:szCs w:val="24"/>
        </w:rPr>
      </w:pPr>
      <w:r w:rsidRPr="00B430A8">
        <w:rPr>
          <w:rFonts w:ascii="Times New Roman" w:hAnsi="Times New Roman"/>
          <w:sz w:val="24"/>
          <w:szCs w:val="24"/>
        </w:rPr>
        <w:t>Оқушының  жан-жақты тәрбиеленуіне, ой-өрісін нығайтуға көмектесу;</w:t>
      </w:r>
    </w:p>
    <w:p w14:paraId="53AED4AA" w14:textId="77777777" w:rsidR="00F46B5F" w:rsidRPr="00B430A8" w:rsidRDefault="00F46B5F" w:rsidP="00917C6A">
      <w:pPr>
        <w:pStyle w:val="a5"/>
        <w:numPr>
          <w:ilvl w:val="0"/>
          <w:numId w:val="29"/>
        </w:numPr>
        <w:rPr>
          <w:rFonts w:ascii="Times New Roman" w:hAnsi="Times New Roman"/>
          <w:sz w:val="24"/>
          <w:szCs w:val="24"/>
        </w:rPr>
      </w:pPr>
      <w:r w:rsidRPr="00B430A8">
        <w:rPr>
          <w:rFonts w:ascii="Times New Roman" w:hAnsi="Times New Roman"/>
          <w:sz w:val="24"/>
          <w:szCs w:val="24"/>
        </w:rPr>
        <w:t>Оқырманды кітап оқуға шақыру, кітапты насихаттау;</w:t>
      </w:r>
    </w:p>
    <w:p w14:paraId="7521660E" w14:textId="77777777" w:rsidR="00F46B5F" w:rsidRPr="00B430A8" w:rsidRDefault="00F46B5F" w:rsidP="00917C6A">
      <w:pPr>
        <w:pStyle w:val="a5"/>
        <w:numPr>
          <w:ilvl w:val="0"/>
          <w:numId w:val="29"/>
        </w:numPr>
        <w:rPr>
          <w:rFonts w:ascii="Times New Roman" w:hAnsi="Times New Roman"/>
          <w:sz w:val="24"/>
          <w:szCs w:val="24"/>
        </w:rPr>
      </w:pPr>
      <w:r w:rsidRPr="00B430A8">
        <w:rPr>
          <w:rFonts w:ascii="Times New Roman" w:hAnsi="Times New Roman"/>
          <w:sz w:val="24"/>
          <w:szCs w:val="24"/>
        </w:rPr>
        <w:t>Мұғалімдердің іскерлік шеберліктерін арттыруға көмек беру;</w:t>
      </w:r>
    </w:p>
    <w:p w14:paraId="1D55214C" w14:textId="77777777" w:rsidR="00F46B5F" w:rsidRPr="00B430A8" w:rsidRDefault="00F46B5F" w:rsidP="00917C6A">
      <w:pPr>
        <w:pStyle w:val="a5"/>
        <w:numPr>
          <w:ilvl w:val="0"/>
          <w:numId w:val="29"/>
        </w:numPr>
        <w:rPr>
          <w:rFonts w:ascii="Times New Roman" w:hAnsi="Times New Roman"/>
          <w:sz w:val="24"/>
          <w:szCs w:val="24"/>
        </w:rPr>
      </w:pPr>
      <w:r w:rsidRPr="00B430A8">
        <w:rPr>
          <w:rFonts w:ascii="Times New Roman" w:hAnsi="Times New Roman"/>
          <w:sz w:val="24"/>
          <w:szCs w:val="24"/>
        </w:rPr>
        <w:t>«Оқуға құштар мектеп» жобасын, «Рухани жаңғыру» бағдарламасын іске асыру мақсатында жұмыс жасау.</w:t>
      </w:r>
    </w:p>
    <w:p w14:paraId="65EB1DF9" w14:textId="77777777" w:rsidR="00F46B5F" w:rsidRPr="00B430A8" w:rsidRDefault="00F46B5F" w:rsidP="00F46B5F">
      <w:pPr>
        <w:pStyle w:val="a5"/>
        <w:rPr>
          <w:rFonts w:ascii="Times New Roman" w:hAnsi="Times New Roman"/>
          <w:sz w:val="24"/>
          <w:szCs w:val="24"/>
        </w:rPr>
      </w:pPr>
      <w:r w:rsidRPr="00B430A8">
        <w:rPr>
          <w:rFonts w:ascii="Times New Roman" w:hAnsi="Times New Roman"/>
          <w:sz w:val="24"/>
          <w:szCs w:val="24"/>
        </w:rPr>
        <w:t xml:space="preserve">     </w:t>
      </w:r>
    </w:p>
    <w:p w14:paraId="07E9D099" w14:textId="77777777" w:rsidR="00F46B5F" w:rsidRPr="00B430A8" w:rsidRDefault="00F46B5F" w:rsidP="00F46B5F">
      <w:pPr>
        <w:pStyle w:val="a5"/>
        <w:rPr>
          <w:rFonts w:ascii="Times New Roman" w:hAnsi="Times New Roman"/>
          <w:b/>
          <w:sz w:val="24"/>
          <w:szCs w:val="24"/>
          <w:lang w:eastAsia="ru-RU"/>
        </w:rPr>
      </w:pPr>
      <w:r w:rsidRPr="00B430A8">
        <w:rPr>
          <w:rFonts w:ascii="Times New Roman" w:hAnsi="Times New Roman"/>
          <w:b/>
          <w:sz w:val="24"/>
          <w:szCs w:val="24"/>
          <w:lang w:eastAsia="ru-RU"/>
        </w:rPr>
        <w:t>І. КІТАПХАНА МІНДЕТТЕРІ:</w:t>
      </w:r>
    </w:p>
    <w:p w14:paraId="2FF429B7" w14:textId="77777777" w:rsidR="00F46B5F" w:rsidRPr="00B430A8" w:rsidRDefault="00F46B5F" w:rsidP="00917C6A">
      <w:pPr>
        <w:pStyle w:val="a5"/>
        <w:numPr>
          <w:ilvl w:val="0"/>
          <w:numId w:val="29"/>
        </w:numPr>
        <w:rPr>
          <w:rFonts w:ascii="Times New Roman" w:hAnsi="Times New Roman"/>
          <w:sz w:val="24"/>
          <w:szCs w:val="24"/>
        </w:rPr>
      </w:pPr>
      <w:r w:rsidRPr="00B430A8">
        <w:rPr>
          <w:rFonts w:ascii="Times New Roman" w:hAnsi="Times New Roman"/>
          <w:sz w:val="24"/>
          <w:szCs w:val="24"/>
          <w:lang w:eastAsia="ru-RU"/>
        </w:rPr>
        <w:t xml:space="preserve">Оқушыларды  оқу құралдармен қамту; </w:t>
      </w:r>
    </w:p>
    <w:p w14:paraId="44F12ACC" w14:textId="77777777" w:rsidR="00F46B5F" w:rsidRPr="00B430A8" w:rsidRDefault="00F46B5F" w:rsidP="00917C6A">
      <w:pPr>
        <w:pStyle w:val="a5"/>
        <w:numPr>
          <w:ilvl w:val="0"/>
          <w:numId w:val="29"/>
        </w:numPr>
        <w:rPr>
          <w:rFonts w:ascii="Times New Roman" w:hAnsi="Times New Roman"/>
          <w:sz w:val="24"/>
          <w:szCs w:val="24"/>
        </w:rPr>
      </w:pPr>
      <w:r w:rsidRPr="00B430A8">
        <w:rPr>
          <w:rFonts w:ascii="Times New Roman" w:hAnsi="Times New Roman"/>
          <w:sz w:val="24"/>
          <w:szCs w:val="24"/>
          <w:lang w:eastAsia="ru-RU"/>
        </w:rPr>
        <w:t>Оқырманға жедел кітапханалық және ақпараттық-библиографиялық қызмет көрсету;</w:t>
      </w:r>
    </w:p>
    <w:p w14:paraId="73039B5D" w14:textId="77777777" w:rsidR="00F46B5F" w:rsidRPr="00B430A8" w:rsidRDefault="00F46B5F" w:rsidP="00917C6A">
      <w:pPr>
        <w:pStyle w:val="a5"/>
        <w:numPr>
          <w:ilvl w:val="0"/>
          <w:numId w:val="29"/>
        </w:numPr>
        <w:rPr>
          <w:rFonts w:ascii="Times New Roman" w:hAnsi="Times New Roman"/>
          <w:sz w:val="24"/>
          <w:szCs w:val="24"/>
        </w:rPr>
      </w:pPr>
      <w:r w:rsidRPr="00B430A8">
        <w:rPr>
          <w:rFonts w:ascii="Times New Roman" w:hAnsi="Times New Roman"/>
          <w:sz w:val="24"/>
          <w:szCs w:val="24"/>
          <w:lang w:eastAsia="ru-RU"/>
        </w:rPr>
        <w:t>Оқушылар мен мұғалімдердің түрлі бағыттағы қажеттілігін қанағаттандыру;</w:t>
      </w:r>
    </w:p>
    <w:p w14:paraId="6C6C3505" w14:textId="77777777" w:rsidR="00F46B5F" w:rsidRPr="00B430A8" w:rsidRDefault="00F46B5F" w:rsidP="00917C6A">
      <w:pPr>
        <w:pStyle w:val="a5"/>
        <w:numPr>
          <w:ilvl w:val="0"/>
          <w:numId w:val="29"/>
        </w:numPr>
        <w:rPr>
          <w:rFonts w:ascii="Times New Roman" w:hAnsi="Times New Roman"/>
          <w:sz w:val="24"/>
          <w:szCs w:val="24"/>
        </w:rPr>
      </w:pPr>
      <w:r w:rsidRPr="00B430A8">
        <w:rPr>
          <w:rFonts w:ascii="Times New Roman" w:hAnsi="Times New Roman"/>
          <w:sz w:val="24"/>
          <w:szCs w:val="24"/>
          <w:lang w:eastAsia="ru-RU"/>
        </w:rPr>
        <w:t xml:space="preserve"> Оқырманды ақпараттық мәдениетке тәрбиелеу, кітапты, кітапхананы, ақпараттық ресурстарды тиімді қолдануға баулу.</w:t>
      </w:r>
    </w:p>
    <w:p w14:paraId="0E3AF2F0" w14:textId="77777777" w:rsidR="00F46B5F" w:rsidRPr="00B430A8" w:rsidRDefault="00F46B5F" w:rsidP="00F46B5F">
      <w:pPr>
        <w:pStyle w:val="a5"/>
        <w:rPr>
          <w:rFonts w:ascii="Times New Roman" w:hAnsi="Times New Roman"/>
          <w:sz w:val="24"/>
          <w:szCs w:val="24"/>
          <w:lang w:eastAsia="ru-RU"/>
        </w:rPr>
      </w:pPr>
    </w:p>
    <w:p w14:paraId="068686E1" w14:textId="77777777" w:rsidR="00F46B5F" w:rsidRPr="00B430A8" w:rsidRDefault="00F46B5F" w:rsidP="00F46B5F">
      <w:pPr>
        <w:pStyle w:val="a5"/>
        <w:rPr>
          <w:rFonts w:ascii="Times New Roman" w:hAnsi="Times New Roman"/>
          <w:b/>
          <w:sz w:val="24"/>
          <w:szCs w:val="24"/>
          <w:lang w:eastAsia="ru-RU"/>
        </w:rPr>
      </w:pPr>
      <w:r w:rsidRPr="00B430A8">
        <w:rPr>
          <w:rFonts w:ascii="Times New Roman" w:hAnsi="Times New Roman"/>
          <w:b/>
          <w:sz w:val="24"/>
          <w:szCs w:val="24"/>
          <w:lang w:eastAsia="ru-RU"/>
        </w:rPr>
        <w:t>ІІ. КІТАПХАНАНЫҢ НЕГІЗГІ ҚЫЗМЕТІ:</w:t>
      </w:r>
    </w:p>
    <w:p w14:paraId="71F12739" w14:textId="77777777" w:rsidR="00F46B5F" w:rsidRPr="00B430A8" w:rsidRDefault="00F46B5F" w:rsidP="00917C6A">
      <w:pPr>
        <w:pStyle w:val="a5"/>
        <w:numPr>
          <w:ilvl w:val="0"/>
          <w:numId w:val="29"/>
        </w:numPr>
        <w:rPr>
          <w:rFonts w:ascii="Times New Roman" w:hAnsi="Times New Roman"/>
          <w:sz w:val="24"/>
          <w:szCs w:val="24"/>
        </w:rPr>
      </w:pPr>
      <w:r w:rsidRPr="00B430A8">
        <w:rPr>
          <w:rFonts w:ascii="Times New Roman" w:hAnsi="Times New Roman"/>
          <w:sz w:val="24"/>
          <w:szCs w:val="24"/>
          <w:lang w:eastAsia="ru-RU"/>
        </w:rPr>
        <w:t>«Рухани жаңғыру» бағдарламасы аясында жұмыс жасау;</w:t>
      </w:r>
    </w:p>
    <w:p w14:paraId="4B7AAC78" w14:textId="77777777" w:rsidR="00F46B5F" w:rsidRPr="00B430A8" w:rsidRDefault="00F46B5F" w:rsidP="00917C6A">
      <w:pPr>
        <w:pStyle w:val="a5"/>
        <w:numPr>
          <w:ilvl w:val="0"/>
          <w:numId w:val="29"/>
        </w:numPr>
        <w:rPr>
          <w:rFonts w:ascii="Times New Roman" w:hAnsi="Times New Roman"/>
          <w:sz w:val="24"/>
          <w:szCs w:val="24"/>
        </w:rPr>
      </w:pPr>
      <w:r w:rsidRPr="00B430A8">
        <w:rPr>
          <w:rFonts w:ascii="Times New Roman" w:hAnsi="Times New Roman"/>
          <w:sz w:val="24"/>
          <w:szCs w:val="24"/>
          <w:lang w:eastAsia="ru-RU"/>
        </w:rPr>
        <w:t>-«Оқуға құштар мектеп» жобасы аясында жоспарға  сай жұмыс жасау;</w:t>
      </w:r>
    </w:p>
    <w:p w14:paraId="3C374DB0" w14:textId="77777777" w:rsidR="00F46B5F" w:rsidRPr="00B430A8" w:rsidRDefault="00F46B5F" w:rsidP="00917C6A">
      <w:pPr>
        <w:pStyle w:val="a5"/>
        <w:numPr>
          <w:ilvl w:val="0"/>
          <w:numId w:val="29"/>
        </w:numPr>
        <w:rPr>
          <w:rFonts w:ascii="Times New Roman" w:hAnsi="Times New Roman"/>
          <w:sz w:val="24"/>
          <w:szCs w:val="24"/>
        </w:rPr>
      </w:pPr>
      <w:r w:rsidRPr="00B430A8">
        <w:rPr>
          <w:rFonts w:ascii="Times New Roman" w:hAnsi="Times New Roman"/>
          <w:sz w:val="24"/>
          <w:szCs w:val="24"/>
          <w:lang w:eastAsia="ru-RU"/>
        </w:rPr>
        <w:t>Оқырман формуляры бойынша оқу залында және абонементте   оқырмандарға жеке қызмет көрсетуді ұйымдастыру;</w:t>
      </w:r>
    </w:p>
    <w:p w14:paraId="30AC2777" w14:textId="77777777" w:rsidR="00F46B5F" w:rsidRPr="00B430A8" w:rsidRDefault="00F46B5F" w:rsidP="00917C6A">
      <w:pPr>
        <w:pStyle w:val="a5"/>
        <w:numPr>
          <w:ilvl w:val="0"/>
          <w:numId w:val="29"/>
        </w:numPr>
        <w:rPr>
          <w:rFonts w:ascii="Times New Roman" w:hAnsi="Times New Roman"/>
          <w:sz w:val="24"/>
          <w:szCs w:val="24"/>
        </w:rPr>
      </w:pPr>
      <w:r w:rsidRPr="00B430A8">
        <w:rPr>
          <w:rFonts w:ascii="Times New Roman" w:hAnsi="Times New Roman"/>
          <w:sz w:val="24"/>
          <w:szCs w:val="24"/>
          <w:lang w:eastAsia="ru-RU"/>
        </w:rPr>
        <w:t>Тақырыптық библиографиялық анықтамаларды орындау;</w:t>
      </w:r>
    </w:p>
    <w:p w14:paraId="5772C17E" w14:textId="77777777" w:rsidR="00F46B5F" w:rsidRPr="00B430A8" w:rsidRDefault="00F46B5F" w:rsidP="00917C6A">
      <w:pPr>
        <w:pStyle w:val="a5"/>
        <w:numPr>
          <w:ilvl w:val="0"/>
          <w:numId w:val="29"/>
        </w:numPr>
        <w:rPr>
          <w:rFonts w:ascii="Times New Roman" w:hAnsi="Times New Roman"/>
          <w:sz w:val="24"/>
          <w:szCs w:val="24"/>
        </w:rPr>
      </w:pPr>
      <w:r w:rsidRPr="00B430A8">
        <w:rPr>
          <w:rFonts w:ascii="Times New Roman" w:hAnsi="Times New Roman"/>
          <w:sz w:val="24"/>
          <w:szCs w:val="24"/>
          <w:lang w:eastAsia="ru-RU"/>
        </w:rPr>
        <w:t xml:space="preserve">Кітап көрмелерін ұйымдастыру; </w:t>
      </w:r>
    </w:p>
    <w:p w14:paraId="6875E0A1" w14:textId="77777777" w:rsidR="00F46B5F" w:rsidRPr="00B430A8" w:rsidRDefault="00F46B5F" w:rsidP="00917C6A">
      <w:pPr>
        <w:pStyle w:val="a5"/>
        <w:numPr>
          <w:ilvl w:val="0"/>
          <w:numId w:val="29"/>
        </w:numPr>
        <w:rPr>
          <w:rFonts w:ascii="Times New Roman" w:hAnsi="Times New Roman"/>
          <w:sz w:val="24"/>
          <w:szCs w:val="24"/>
        </w:rPr>
      </w:pPr>
      <w:r w:rsidRPr="00B430A8">
        <w:rPr>
          <w:rFonts w:ascii="Times New Roman" w:hAnsi="Times New Roman"/>
          <w:sz w:val="24"/>
          <w:szCs w:val="24"/>
          <w:lang w:eastAsia="ru-RU"/>
        </w:rPr>
        <w:t>Оқу бағдарламалары мен жоспарларына сай  көрмелер ұйымдастырып,                 пән апталықтарына көмек беру;</w:t>
      </w:r>
    </w:p>
    <w:p w14:paraId="0D3762DF" w14:textId="77777777" w:rsidR="00F46B5F" w:rsidRPr="00B430A8" w:rsidRDefault="00F46B5F" w:rsidP="00917C6A">
      <w:pPr>
        <w:pStyle w:val="a5"/>
        <w:numPr>
          <w:ilvl w:val="0"/>
          <w:numId w:val="29"/>
        </w:numPr>
        <w:rPr>
          <w:rFonts w:ascii="Times New Roman" w:hAnsi="Times New Roman"/>
          <w:sz w:val="24"/>
          <w:szCs w:val="24"/>
        </w:rPr>
      </w:pPr>
      <w:r w:rsidRPr="00B430A8">
        <w:rPr>
          <w:rFonts w:ascii="Times New Roman" w:hAnsi="Times New Roman"/>
          <w:sz w:val="24"/>
          <w:szCs w:val="24"/>
        </w:rPr>
        <w:t>Жаңа оқу жылына  ӘБ жетекшілерімен ақылдаса отырып, оқулыққа тапсырыс беру;</w:t>
      </w:r>
    </w:p>
    <w:p w14:paraId="20D8CB72" w14:textId="77777777" w:rsidR="00F46B5F" w:rsidRPr="00B430A8" w:rsidRDefault="00F46B5F" w:rsidP="00917C6A">
      <w:pPr>
        <w:pStyle w:val="a5"/>
        <w:numPr>
          <w:ilvl w:val="0"/>
          <w:numId w:val="29"/>
        </w:numPr>
        <w:rPr>
          <w:rFonts w:ascii="Times New Roman" w:hAnsi="Times New Roman"/>
          <w:sz w:val="24"/>
          <w:szCs w:val="24"/>
        </w:rPr>
      </w:pPr>
      <w:r w:rsidRPr="00B430A8">
        <w:rPr>
          <w:rFonts w:ascii="Times New Roman" w:hAnsi="Times New Roman"/>
          <w:sz w:val="24"/>
          <w:szCs w:val="24"/>
        </w:rPr>
        <w:t xml:space="preserve"> Оқулықтың сақталуына әр тоқсан сайын рейд жүргізу;</w:t>
      </w:r>
    </w:p>
    <w:p w14:paraId="3801A45D" w14:textId="77777777" w:rsidR="00F46B5F" w:rsidRPr="00B430A8" w:rsidRDefault="00F46B5F" w:rsidP="00917C6A">
      <w:pPr>
        <w:pStyle w:val="a5"/>
        <w:numPr>
          <w:ilvl w:val="0"/>
          <w:numId w:val="29"/>
        </w:numPr>
        <w:rPr>
          <w:rFonts w:ascii="Times New Roman" w:hAnsi="Times New Roman"/>
          <w:sz w:val="24"/>
          <w:szCs w:val="24"/>
        </w:rPr>
      </w:pPr>
      <w:r w:rsidRPr="00B430A8">
        <w:rPr>
          <w:rFonts w:ascii="Times New Roman" w:hAnsi="Times New Roman"/>
          <w:sz w:val="24"/>
          <w:szCs w:val="24"/>
        </w:rPr>
        <w:t>Құжаттарды дұрыс жүргізу.</w:t>
      </w:r>
    </w:p>
    <w:p w14:paraId="320B565B" w14:textId="77777777" w:rsidR="00F46B5F" w:rsidRPr="00B430A8" w:rsidRDefault="00F46B5F" w:rsidP="00F46B5F">
      <w:pPr>
        <w:pStyle w:val="a5"/>
        <w:ind w:left="720"/>
        <w:rPr>
          <w:rFonts w:ascii="Times New Roman" w:hAnsi="Times New Roman"/>
          <w:sz w:val="24"/>
          <w:szCs w:val="24"/>
        </w:rPr>
      </w:pPr>
    </w:p>
    <w:p w14:paraId="77FCC157" w14:textId="77777777" w:rsidR="00F46B5F" w:rsidRPr="00B430A8" w:rsidRDefault="00F46B5F" w:rsidP="00F46B5F">
      <w:pPr>
        <w:pStyle w:val="a5"/>
        <w:rPr>
          <w:rFonts w:ascii="Times New Roman" w:hAnsi="Times New Roman"/>
          <w:b/>
          <w:sz w:val="24"/>
          <w:szCs w:val="24"/>
        </w:rPr>
      </w:pPr>
      <w:r w:rsidRPr="00B430A8">
        <w:rPr>
          <w:rFonts w:ascii="Times New Roman" w:hAnsi="Times New Roman"/>
          <w:b/>
          <w:sz w:val="24"/>
          <w:szCs w:val="24"/>
        </w:rPr>
        <w:t>ІІІ. ОҚУЛЫҚТАРМЕН ЖҰМЫС ЖӘНЕ ОҚУЛЫҚТАРДЫҢ САҚТАЛУЫН ҚАЛЫПТАСТЫРУ.</w:t>
      </w:r>
    </w:p>
    <w:p w14:paraId="3692101B" w14:textId="77777777" w:rsidR="00F46B5F" w:rsidRPr="00B430A8" w:rsidRDefault="00F46B5F" w:rsidP="00F46B5F">
      <w:pPr>
        <w:pStyle w:val="a5"/>
        <w:rPr>
          <w:rFonts w:ascii="Times New Roman" w:hAnsi="Times New Roman"/>
          <w:sz w:val="24"/>
          <w:szCs w:val="24"/>
        </w:rPr>
      </w:pPr>
      <w:r w:rsidRPr="00B430A8">
        <w:rPr>
          <w:rFonts w:ascii="Times New Roman" w:hAnsi="Times New Roman"/>
          <w:sz w:val="24"/>
          <w:szCs w:val="24"/>
        </w:rPr>
        <w:t>202</w:t>
      </w:r>
      <w:r w:rsidR="00801EA6">
        <w:rPr>
          <w:rFonts w:ascii="Times New Roman" w:hAnsi="Times New Roman"/>
          <w:sz w:val="24"/>
          <w:szCs w:val="24"/>
        </w:rPr>
        <w:t>2</w:t>
      </w:r>
      <w:r w:rsidRPr="00B430A8">
        <w:rPr>
          <w:rFonts w:ascii="Times New Roman" w:hAnsi="Times New Roman"/>
          <w:sz w:val="24"/>
          <w:szCs w:val="24"/>
        </w:rPr>
        <w:t>-202</w:t>
      </w:r>
      <w:r w:rsidR="00801EA6">
        <w:rPr>
          <w:rFonts w:ascii="Times New Roman" w:hAnsi="Times New Roman"/>
          <w:sz w:val="24"/>
          <w:szCs w:val="24"/>
        </w:rPr>
        <w:t>3</w:t>
      </w:r>
      <w:r w:rsidRPr="00B430A8">
        <w:rPr>
          <w:rFonts w:ascii="Times New Roman" w:hAnsi="Times New Roman"/>
          <w:sz w:val="24"/>
          <w:szCs w:val="24"/>
        </w:rPr>
        <w:t xml:space="preserve"> оқу жылында кітапхана ҚР Білім және ғылым министрінің    2016 жылғы 19 қаңтарындағы № 44 бұйрығына сүйене отырып  №98 жалпы орта білім беретін мектеп кітапханасы мына жұмыстарды өткізуді жоспарлады:</w:t>
      </w:r>
    </w:p>
    <w:p w14:paraId="1C80AC0F" w14:textId="77777777" w:rsidR="00F46B5F" w:rsidRPr="00B430A8" w:rsidRDefault="00F46B5F" w:rsidP="00F46B5F">
      <w:pPr>
        <w:pStyle w:val="a5"/>
        <w:rPr>
          <w:rFonts w:ascii="Times New Roman" w:hAnsi="Times New Roman"/>
          <w:b/>
          <w:sz w:val="24"/>
          <w:szCs w:val="24"/>
        </w:rPr>
      </w:pPr>
      <w:r w:rsidRPr="00B430A8">
        <w:rPr>
          <w:b/>
          <w:sz w:val="24"/>
          <w:szCs w:val="24"/>
          <w:lang w:eastAsia="ru-RU"/>
        </w:rPr>
        <w:t>1</w:t>
      </w:r>
      <w:r w:rsidRPr="00B430A8">
        <w:rPr>
          <w:rFonts w:ascii="Times New Roman" w:hAnsi="Times New Roman"/>
          <w:b/>
          <w:sz w:val="24"/>
          <w:szCs w:val="24"/>
        </w:rPr>
        <w:t>. Кітап қорын қалыптастыру.</w:t>
      </w:r>
    </w:p>
    <w:tbl>
      <w:tblPr>
        <w:tblW w:w="10440" w:type="dxa"/>
        <w:tblInd w:w="8"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630"/>
        <w:gridCol w:w="5490"/>
        <w:gridCol w:w="1980"/>
        <w:gridCol w:w="2340"/>
      </w:tblGrid>
      <w:tr w:rsidR="00F46B5F" w:rsidRPr="00B430A8" w14:paraId="2F9C93A9"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558389" w14:textId="77777777" w:rsidR="00F46B5F" w:rsidRPr="00062261" w:rsidRDefault="00F46B5F" w:rsidP="00F46B5F">
            <w:pPr>
              <w:pStyle w:val="a5"/>
              <w:jc w:val="center"/>
              <w:rPr>
                <w:rFonts w:ascii="Times New Roman" w:hAnsi="Times New Roman"/>
                <w:b/>
                <w:sz w:val="24"/>
                <w:szCs w:val="24"/>
                <w:lang w:val="ru-RU"/>
              </w:rPr>
            </w:pPr>
            <w:r w:rsidRPr="00062261">
              <w:rPr>
                <w:rFonts w:ascii="Times New Roman" w:hAnsi="Times New Roman"/>
                <w:b/>
                <w:sz w:val="24"/>
                <w:szCs w:val="24"/>
                <w:lang w:val="ru-RU"/>
              </w:rPr>
              <w:t>№</w:t>
            </w:r>
          </w:p>
        </w:tc>
        <w:tc>
          <w:tcPr>
            <w:tcW w:w="54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A3C834" w14:textId="77777777" w:rsidR="00F46B5F" w:rsidRPr="00062261" w:rsidRDefault="00F46B5F" w:rsidP="00F46B5F">
            <w:pPr>
              <w:pStyle w:val="a5"/>
              <w:jc w:val="center"/>
              <w:rPr>
                <w:rFonts w:ascii="Times New Roman" w:hAnsi="Times New Roman"/>
                <w:b/>
                <w:sz w:val="24"/>
                <w:szCs w:val="24"/>
                <w:lang w:val="ru-RU"/>
              </w:rPr>
            </w:pPr>
            <w:r w:rsidRPr="00062261">
              <w:rPr>
                <w:rFonts w:ascii="Times New Roman" w:hAnsi="Times New Roman"/>
                <w:b/>
                <w:sz w:val="24"/>
                <w:szCs w:val="24"/>
                <w:lang w:val="ru-RU"/>
              </w:rPr>
              <w:t>Жұмыс мазмұны</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445DE3" w14:textId="77777777" w:rsidR="00F46B5F" w:rsidRPr="00062261" w:rsidRDefault="00F46B5F" w:rsidP="00F46B5F">
            <w:pPr>
              <w:pStyle w:val="a5"/>
              <w:jc w:val="center"/>
              <w:rPr>
                <w:rFonts w:ascii="Times New Roman" w:hAnsi="Times New Roman"/>
                <w:b/>
                <w:sz w:val="24"/>
                <w:szCs w:val="24"/>
                <w:lang w:val="ru-RU"/>
              </w:rPr>
            </w:pPr>
            <w:r w:rsidRPr="00062261">
              <w:rPr>
                <w:rFonts w:ascii="Times New Roman" w:hAnsi="Times New Roman"/>
                <w:b/>
                <w:sz w:val="24"/>
                <w:szCs w:val="24"/>
                <w:lang w:val="ru-RU"/>
              </w:rPr>
              <w:t>Мерзімі</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D2B5FD" w14:textId="77777777" w:rsidR="00F46B5F" w:rsidRPr="00062261" w:rsidRDefault="00F46B5F" w:rsidP="00F46B5F">
            <w:pPr>
              <w:pStyle w:val="a5"/>
              <w:jc w:val="center"/>
              <w:rPr>
                <w:rFonts w:ascii="Times New Roman" w:hAnsi="Times New Roman"/>
                <w:b/>
                <w:sz w:val="24"/>
                <w:szCs w:val="24"/>
                <w:lang w:val="ru-RU"/>
              </w:rPr>
            </w:pPr>
            <w:r w:rsidRPr="00062261">
              <w:rPr>
                <w:rFonts w:ascii="Times New Roman" w:hAnsi="Times New Roman"/>
                <w:b/>
                <w:sz w:val="24"/>
                <w:szCs w:val="24"/>
                <w:lang w:val="ru-RU"/>
              </w:rPr>
              <w:t>Жауапты</w:t>
            </w:r>
          </w:p>
        </w:tc>
      </w:tr>
      <w:tr w:rsidR="00F46B5F" w:rsidRPr="00B430A8" w14:paraId="31FF8BE0"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24D991D6"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1</w:t>
            </w:r>
          </w:p>
        </w:tc>
        <w:tc>
          <w:tcPr>
            <w:tcW w:w="54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9BC979B"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Қор құрамын зерттеу және оны қолдануын талдау</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10FF7B"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Жыл бойы</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25FA49"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tc>
      </w:tr>
      <w:tr w:rsidR="00F46B5F" w:rsidRPr="00B430A8" w14:paraId="4879C6C2"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33A5E38C"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2</w:t>
            </w:r>
          </w:p>
        </w:tc>
        <w:tc>
          <w:tcPr>
            <w:tcW w:w="54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173D29"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Мазмұны  ескірген</w:t>
            </w:r>
            <w:r w:rsidRPr="00B430A8">
              <w:rPr>
                <w:rFonts w:ascii="Times New Roman" w:hAnsi="Times New Roman"/>
                <w:sz w:val="24"/>
                <w:szCs w:val="24"/>
              </w:rPr>
              <w:t xml:space="preserve"> оқулық пен</w:t>
            </w:r>
            <w:r w:rsidRPr="00062261">
              <w:rPr>
                <w:rFonts w:ascii="Times New Roman" w:hAnsi="Times New Roman"/>
                <w:sz w:val="24"/>
                <w:szCs w:val="24"/>
                <w:lang w:val="ru-RU"/>
              </w:rPr>
              <w:t xml:space="preserve"> әдебиетт</w:t>
            </w:r>
            <w:r w:rsidRPr="00B430A8">
              <w:rPr>
                <w:rFonts w:ascii="Times New Roman" w:hAnsi="Times New Roman"/>
                <w:sz w:val="24"/>
                <w:szCs w:val="24"/>
              </w:rPr>
              <w:t>ерді</w:t>
            </w:r>
            <w:r w:rsidRPr="00062261">
              <w:rPr>
                <w:rFonts w:ascii="Times New Roman" w:hAnsi="Times New Roman"/>
                <w:sz w:val="24"/>
                <w:szCs w:val="24"/>
                <w:lang w:val="ru-RU"/>
              </w:rPr>
              <w:t xml:space="preserve"> есептен шығару</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923CC9"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Маусым, желтоқсан</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32E4A0"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tc>
      </w:tr>
      <w:tr w:rsidR="00F46B5F" w:rsidRPr="00B430A8" w14:paraId="7B196A54"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02CAEB67"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3</w:t>
            </w:r>
          </w:p>
        </w:tc>
        <w:tc>
          <w:tcPr>
            <w:tcW w:w="54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DB5899D"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Оқу баспасын қабылдау және техникалық өңдеу</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6D128B"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Жыл бойы</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6D4C6B"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tc>
      </w:tr>
      <w:tr w:rsidR="00F46B5F" w:rsidRPr="00B430A8" w14:paraId="7CA97559"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191100F8"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4</w:t>
            </w:r>
          </w:p>
        </w:tc>
        <w:tc>
          <w:tcPr>
            <w:tcW w:w="54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5EE5AA"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Жаңа түскен әдебиеттерді есепке алу</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9D6DBF" w14:textId="77777777" w:rsidR="00F46B5F" w:rsidRPr="00B430A8" w:rsidRDefault="00F46B5F" w:rsidP="00F46B5F">
            <w:pPr>
              <w:pStyle w:val="a5"/>
              <w:jc w:val="center"/>
              <w:rPr>
                <w:rFonts w:ascii="Times New Roman" w:hAnsi="Times New Roman"/>
                <w:sz w:val="24"/>
                <w:szCs w:val="24"/>
              </w:rPr>
            </w:pPr>
            <w:r w:rsidRPr="00062261">
              <w:rPr>
                <w:rFonts w:ascii="Times New Roman" w:hAnsi="Times New Roman"/>
                <w:sz w:val="24"/>
                <w:szCs w:val="24"/>
                <w:lang w:val="ru-RU"/>
              </w:rPr>
              <w:t>Түскен соң</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87FAB2"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tc>
      </w:tr>
      <w:tr w:rsidR="00F46B5F" w:rsidRPr="00B430A8" w14:paraId="70E68F9C"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0C07CCC0"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5</w:t>
            </w:r>
          </w:p>
        </w:tc>
        <w:tc>
          <w:tcPr>
            <w:tcW w:w="54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468724"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Қорға</w:t>
            </w:r>
            <w:r w:rsidRPr="00B430A8">
              <w:rPr>
                <w:rFonts w:ascii="Times New Roman" w:hAnsi="Times New Roman"/>
                <w:sz w:val="24"/>
                <w:szCs w:val="24"/>
              </w:rPr>
              <w:t xml:space="preserve"> түскен</w:t>
            </w:r>
            <w:r w:rsidRPr="00062261">
              <w:rPr>
                <w:rFonts w:ascii="Times New Roman" w:hAnsi="Times New Roman"/>
                <w:sz w:val="24"/>
                <w:szCs w:val="24"/>
                <w:lang w:val="ru-RU"/>
              </w:rPr>
              <w:t xml:space="preserve"> жаңа баспаларды</w:t>
            </w:r>
            <w:r w:rsidRPr="00B430A8">
              <w:rPr>
                <w:rFonts w:ascii="Times New Roman" w:hAnsi="Times New Roman"/>
                <w:sz w:val="24"/>
                <w:szCs w:val="24"/>
              </w:rPr>
              <w:t xml:space="preserve"> ретімен</w:t>
            </w:r>
            <w:r w:rsidRPr="00062261">
              <w:rPr>
                <w:rFonts w:ascii="Times New Roman" w:hAnsi="Times New Roman"/>
                <w:sz w:val="24"/>
                <w:szCs w:val="24"/>
                <w:lang w:val="ru-RU"/>
              </w:rPr>
              <w:t xml:space="preserve"> қою.</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BB3C0F"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Түскен соң</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FBC5F8"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tc>
      </w:tr>
      <w:tr w:rsidR="00F46B5F" w:rsidRPr="00B430A8" w14:paraId="43644FFD"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58204FAD"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6</w:t>
            </w:r>
          </w:p>
        </w:tc>
        <w:tc>
          <w:tcPr>
            <w:tcW w:w="54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9D915D" w14:textId="77777777" w:rsidR="00F46B5F" w:rsidRPr="00B430A8" w:rsidRDefault="00F46B5F" w:rsidP="00F46B5F">
            <w:pPr>
              <w:pStyle w:val="a5"/>
              <w:rPr>
                <w:rFonts w:ascii="Times New Roman" w:hAnsi="Times New Roman"/>
                <w:sz w:val="24"/>
                <w:szCs w:val="24"/>
              </w:rPr>
            </w:pPr>
            <w:r w:rsidRPr="00062261">
              <w:rPr>
                <w:rFonts w:ascii="Times New Roman" w:hAnsi="Times New Roman"/>
                <w:sz w:val="24"/>
                <w:szCs w:val="24"/>
                <w:lang w:val="ru-RU"/>
              </w:rPr>
              <w:t>С</w:t>
            </w:r>
            <w:r w:rsidRPr="00B430A8">
              <w:rPr>
                <w:rFonts w:ascii="Times New Roman" w:hAnsi="Times New Roman"/>
                <w:sz w:val="24"/>
                <w:szCs w:val="24"/>
              </w:rPr>
              <w:t>а</w:t>
            </w:r>
            <w:r w:rsidRPr="00062261">
              <w:rPr>
                <w:rFonts w:ascii="Times New Roman" w:hAnsi="Times New Roman"/>
                <w:sz w:val="24"/>
                <w:szCs w:val="24"/>
                <w:lang w:val="ru-RU"/>
              </w:rPr>
              <w:t>қтауды қамту:- берілген баспаны уақытында қайтаруды үнемі бақылау</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DE7DBE" w14:textId="77777777" w:rsidR="00F46B5F" w:rsidRPr="00B430A8" w:rsidRDefault="00F46B5F" w:rsidP="00F46B5F">
            <w:pPr>
              <w:pStyle w:val="a5"/>
              <w:jc w:val="center"/>
              <w:rPr>
                <w:rFonts w:ascii="Times New Roman" w:hAnsi="Times New Roman"/>
                <w:sz w:val="24"/>
                <w:szCs w:val="24"/>
              </w:rPr>
            </w:pPr>
            <w:r w:rsidRPr="00062261">
              <w:rPr>
                <w:rFonts w:ascii="Times New Roman" w:hAnsi="Times New Roman"/>
                <w:sz w:val="24"/>
                <w:szCs w:val="24"/>
                <w:lang w:val="ru-RU"/>
              </w:rPr>
              <w:t>Тұрақты</w:t>
            </w:r>
          </w:p>
          <w:p w14:paraId="278ABD83" w14:textId="77777777" w:rsidR="00F46B5F" w:rsidRPr="00062261" w:rsidRDefault="00F46B5F" w:rsidP="00F46B5F">
            <w:pPr>
              <w:pStyle w:val="a5"/>
              <w:jc w:val="center"/>
              <w:rPr>
                <w:rFonts w:ascii="Times New Roman" w:hAnsi="Times New Roman"/>
                <w:sz w:val="24"/>
                <w:szCs w:val="24"/>
                <w:lang w:val="ru-RU"/>
              </w:rPr>
            </w:pP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951C1D"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tc>
      </w:tr>
      <w:tr w:rsidR="00F46B5F" w:rsidRPr="00B430A8" w14:paraId="7730DC0E" w14:textId="77777777" w:rsidTr="00D224A7">
        <w:trPr>
          <w:trHeight w:val="372"/>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7A5D7360"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7</w:t>
            </w:r>
          </w:p>
        </w:tc>
        <w:tc>
          <w:tcPr>
            <w:tcW w:w="5490" w:type="dxa"/>
            <w:tcBorders>
              <w:top w:val="outset" w:sz="6" w:space="0" w:color="auto"/>
              <w:left w:val="outset" w:sz="6" w:space="0" w:color="auto"/>
              <w:bottom w:val="outset" w:sz="6" w:space="0" w:color="auto"/>
              <w:right w:val="outset" w:sz="6" w:space="0" w:color="auto"/>
            </w:tcBorders>
            <w:shd w:val="clear" w:color="auto" w:fill="auto"/>
            <w:vAlign w:val="center"/>
          </w:tcPr>
          <w:p w14:paraId="6E201B3D" w14:textId="77777777" w:rsidR="00F46B5F" w:rsidRPr="00B430A8" w:rsidRDefault="00F46B5F" w:rsidP="00F46B5F">
            <w:pPr>
              <w:pStyle w:val="a5"/>
              <w:rPr>
                <w:rFonts w:ascii="Times New Roman" w:hAnsi="Times New Roman"/>
                <w:sz w:val="24"/>
                <w:szCs w:val="24"/>
              </w:rPr>
            </w:pPr>
            <w:r w:rsidRPr="00B430A8">
              <w:rPr>
                <w:rFonts w:ascii="Times New Roman" w:hAnsi="Times New Roman"/>
                <w:sz w:val="24"/>
                <w:szCs w:val="24"/>
              </w:rPr>
              <w:t>Оқулықтың сақталуына тексеру жүргізу (рейд)</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tcPr>
          <w:p w14:paraId="60C1EC9E"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Әр тоқсан сайын</w:t>
            </w:r>
          </w:p>
          <w:p w14:paraId="0A9F542D" w14:textId="77777777" w:rsidR="00F46B5F" w:rsidRPr="00062261" w:rsidRDefault="00F46B5F" w:rsidP="00F46B5F">
            <w:pPr>
              <w:pStyle w:val="a5"/>
              <w:jc w:val="center"/>
              <w:rPr>
                <w:rFonts w:ascii="Times New Roman" w:hAnsi="Times New Roman"/>
                <w:sz w:val="24"/>
                <w:szCs w:val="24"/>
                <w:lang w:val="ru-RU"/>
              </w:rPr>
            </w:pP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tcPr>
          <w:p w14:paraId="1D6CEF9B"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tc>
      </w:tr>
    </w:tbl>
    <w:p w14:paraId="2877019E" w14:textId="77777777" w:rsidR="00F46B5F" w:rsidRDefault="00F46B5F" w:rsidP="00F46B5F">
      <w:pPr>
        <w:pStyle w:val="a5"/>
        <w:rPr>
          <w:rFonts w:ascii="Times New Roman" w:hAnsi="Times New Roman"/>
          <w:sz w:val="24"/>
          <w:szCs w:val="24"/>
        </w:rPr>
      </w:pPr>
    </w:p>
    <w:p w14:paraId="7885E00A" w14:textId="77777777" w:rsidR="00801EA6" w:rsidRPr="00B430A8" w:rsidRDefault="00801EA6" w:rsidP="00F46B5F">
      <w:pPr>
        <w:pStyle w:val="a5"/>
        <w:rPr>
          <w:rFonts w:ascii="Times New Roman" w:hAnsi="Times New Roman"/>
          <w:sz w:val="24"/>
          <w:szCs w:val="24"/>
        </w:rPr>
      </w:pPr>
    </w:p>
    <w:p w14:paraId="42F0D113" w14:textId="77777777" w:rsidR="00A34363" w:rsidRDefault="00A34363" w:rsidP="00F46B5F">
      <w:pPr>
        <w:pStyle w:val="a5"/>
        <w:rPr>
          <w:rFonts w:ascii="Times New Roman" w:hAnsi="Times New Roman"/>
          <w:b/>
          <w:sz w:val="24"/>
          <w:szCs w:val="24"/>
        </w:rPr>
      </w:pPr>
    </w:p>
    <w:p w14:paraId="2B91A00B" w14:textId="77777777" w:rsidR="00F46B5F" w:rsidRPr="00B430A8" w:rsidRDefault="00F46B5F" w:rsidP="00F46B5F">
      <w:pPr>
        <w:pStyle w:val="a5"/>
        <w:rPr>
          <w:rFonts w:ascii="Times New Roman" w:hAnsi="Times New Roman"/>
          <w:sz w:val="24"/>
          <w:szCs w:val="24"/>
          <w:lang w:eastAsia="ru-RU"/>
        </w:rPr>
      </w:pPr>
      <w:r w:rsidRPr="00B430A8">
        <w:rPr>
          <w:rFonts w:ascii="Times New Roman" w:hAnsi="Times New Roman"/>
          <w:b/>
          <w:sz w:val="24"/>
          <w:szCs w:val="24"/>
        </w:rPr>
        <w:t>2. Оқу-тәрбиелік үдерісті қамту.</w:t>
      </w:r>
      <w:r w:rsidRPr="00B430A8">
        <w:rPr>
          <w:rFonts w:ascii="Times New Roman" w:hAnsi="Times New Roman"/>
          <w:sz w:val="24"/>
          <w:szCs w:val="24"/>
        </w:rPr>
        <w:br/>
        <w:t xml:space="preserve"> </w:t>
      </w:r>
    </w:p>
    <w:tbl>
      <w:tblPr>
        <w:tblW w:w="10530" w:type="dxa"/>
        <w:tblInd w:w="8"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630"/>
        <w:gridCol w:w="5400"/>
        <w:gridCol w:w="2160"/>
        <w:gridCol w:w="2340"/>
      </w:tblGrid>
      <w:tr w:rsidR="00F46B5F" w:rsidRPr="00B430A8" w14:paraId="17396B88"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B58D2E" w14:textId="77777777" w:rsidR="00F46B5F" w:rsidRPr="00062261" w:rsidRDefault="00F46B5F" w:rsidP="00F46B5F">
            <w:pPr>
              <w:pStyle w:val="a5"/>
              <w:jc w:val="center"/>
              <w:rPr>
                <w:rFonts w:ascii="Times New Roman" w:hAnsi="Times New Roman"/>
                <w:b/>
                <w:sz w:val="24"/>
                <w:szCs w:val="24"/>
                <w:lang w:val="ru-RU" w:eastAsia="ru-RU"/>
              </w:rPr>
            </w:pPr>
            <w:r w:rsidRPr="00062261">
              <w:rPr>
                <w:rFonts w:ascii="Times New Roman" w:hAnsi="Times New Roman"/>
                <w:b/>
                <w:sz w:val="24"/>
                <w:szCs w:val="24"/>
                <w:lang w:val="ru-RU" w:eastAsia="ru-RU"/>
              </w:rPr>
              <w:t>№</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F5E69E" w14:textId="77777777" w:rsidR="00F46B5F" w:rsidRPr="00062261" w:rsidRDefault="00F46B5F" w:rsidP="00F46B5F">
            <w:pPr>
              <w:pStyle w:val="a5"/>
              <w:jc w:val="center"/>
              <w:rPr>
                <w:rFonts w:ascii="Times New Roman" w:hAnsi="Times New Roman"/>
                <w:b/>
                <w:sz w:val="24"/>
                <w:szCs w:val="24"/>
                <w:lang w:val="ru-RU" w:eastAsia="ru-RU"/>
              </w:rPr>
            </w:pPr>
            <w:r w:rsidRPr="00062261">
              <w:rPr>
                <w:rFonts w:ascii="Times New Roman" w:hAnsi="Times New Roman"/>
                <w:b/>
                <w:sz w:val="24"/>
                <w:szCs w:val="24"/>
                <w:lang w:val="ru-RU" w:eastAsia="ru-RU"/>
              </w:rPr>
              <w:t>Жұмыс мазмұны</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39D0B20" w14:textId="77777777" w:rsidR="00F46B5F" w:rsidRPr="00062261" w:rsidRDefault="00F46B5F" w:rsidP="00F46B5F">
            <w:pPr>
              <w:pStyle w:val="a5"/>
              <w:jc w:val="center"/>
              <w:rPr>
                <w:rFonts w:ascii="Times New Roman" w:hAnsi="Times New Roman"/>
                <w:b/>
                <w:sz w:val="24"/>
                <w:szCs w:val="24"/>
                <w:lang w:val="ru-RU" w:eastAsia="ru-RU"/>
              </w:rPr>
            </w:pPr>
            <w:r w:rsidRPr="00062261">
              <w:rPr>
                <w:rFonts w:ascii="Times New Roman" w:hAnsi="Times New Roman"/>
                <w:b/>
                <w:sz w:val="24"/>
                <w:szCs w:val="24"/>
                <w:lang w:val="ru-RU" w:eastAsia="ru-RU"/>
              </w:rPr>
              <w:t>Мерзімі</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AC0884B" w14:textId="77777777" w:rsidR="00F46B5F" w:rsidRPr="00062261" w:rsidRDefault="00F46B5F" w:rsidP="00F46B5F">
            <w:pPr>
              <w:pStyle w:val="a5"/>
              <w:jc w:val="center"/>
              <w:rPr>
                <w:rFonts w:ascii="Times New Roman" w:hAnsi="Times New Roman"/>
                <w:b/>
                <w:sz w:val="24"/>
                <w:szCs w:val="24"/>
                <w:lang w:val="ru-RU" w:eastAsia="ru-RU"/>
              </w:rPr>
            </w:pPr>
            <w:r w:rsidRPr="00062261">
              <w:rPr>
                <w:rFonts w:ascii="Times New Roman" w:hAnsi="Times New Roman"/>
                <w:b/>
                <w:sz w:val="24"/>
                <w:szCs w:val="24"/>
                <w:lang w:val="ru-RU" w:eastAsia="ru-RU"/>
              </w:rPr>
              <w:t>Жауапты</w:t>
            </w:r>
          </w:p>
        </w:tc>
      </w:tr>
      <w:tr w:rsidR="00F46B5F" w:rsidRPr="00B430A8" w14:paraId="3D9C8DCB"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10DF026C"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1</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tcPr>
          <w:p w14:paraId="566C9DAF" w14:textId="77777777" w:rsidR="00F46B5F" w:rsidRPr="00062261" w:rsidRDefault="00F46B5F" w:rsidP="00F46B5F">
            <w:pPr>
              <w:pStyle w:val="a5"/>
              <w:rPr>
                <w:rFonts w:ascii="Times New Roman" w:hAnsi="Times New Roman"/>
                <w:b/>
                <w:sz w:val="24"/>
                <w:szCs w:val="24"/>
                <w:lang w:val="ru-RU" w:eastAsia="ru-RU"/>
              </w:rPr>
            </w:pPr>
            <w:r w:rsidRPr="00062261">
              <w:rPr>
                <w:rFonts w:ascii="Times New Roman" w:hAnsi="Times New Roman"/>
                <w:sz w:val="24"/>
                <w:szCs w:val="24"/>
                <w:lang w:val="ru-RU"/>
              </w:rPr>
              <w:t>Оқырманға  кітапхананы қолдану ережелерімен таныстыру</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14:paraId="1FEA221C"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Үнемі</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tcPr>
          <w:p w14:paraId="742B5659"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Кітапханашы</w:t>
            </w:r>
          </w:p>
        </w:tc>
      </w:tr>
      <w:tr w:rsidR="00F46B5F" w:rsidRPr="00B430A8" w14:paraId="353165C7"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39F86928"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lastRenderedPageBreak/>
              <w:t>2</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tcPr>
          <w:p w14:paraId="09E6F728"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Кітапты беруде әңгімелесу</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14:paraId="7CA461EA"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Жыл бойы</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tcPr>
          <w:p w14:paraId="494D4A8A"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Кітапханашы</w:t>
            </w:r>
          </w:p>
        </w:tc>
      </w:tr>
      <w:tr w:rsidR="00F46B5F" w:rsidRPr="00B430A8" w14:paraId="4FCD49C3"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1A4E5F"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3</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3D6C80"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Кітапханаға түскен баспалар, кітаптар туралы әңгіме</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6784A1C"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Жаңа кітаптардың түсуіне қарай</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BFE553"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Кітапханашы</w:t>
            </w:r>
          </w:p>
        </w:tc>
      </w:tr>
      <w:tr w:rsidR="00F46B5F" w:rsidRPr="00B430A8" w14:paraId="6D1BA49E"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93A8EA"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4</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C3E223"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Оқырмандарға қызмет көрсету (оқушылар, мұғалімдер, ата аналар т.б.)</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DC73D58"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Жыл бойы</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8930A3"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Кітапханашы</w:t>
            </w:r>
          </w:p>
        </w:tc>
      </w:tr>
      <w:tr w:rsidR="00F46B5F" w:rsidRPr="00B430A8" w14:paraId="21B26A0F"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874592"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5</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84DBC3"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1 сынып  оқушылары кітапханаға саяхат, кітап қоры туралы әңгіме.</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BEFACFD"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Қазан</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CC6E5B"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Кітапханашы</w:t>
            </w:r>
          </w:p>
        </w:tc>
      </w:tr>
      <w:tr w:rsidR="00F46B5F" w:rsidRPr="00B430A8" w14:paraId="3B2824B7"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9B827C"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6</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CE9C25C"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Кітап көрмелерін ұйымдастыру</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D2322A"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Жыл бойы</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DB6114"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Кітапханашы</w:t>
            </w:r>
          </w:p>
        </w:tc>
      </w:tr>
      <w:tr w:rsidR="00F46B5F" w:rsidRPr="00B430A8" w14:paraId="18F336C2"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E156244"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7</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677FC0"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«Оқуға құштар мектеп» жобасы аясында жұмыс атқару</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9CD9AB"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Жыл бойы</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5744B1"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Кітапханашы</w:t>
            </w:r>
          </w:p>
        </w:tc>
      </w:tr>
      <w:tr w:rsidR="00F46B5F" w:rsidRPr="00B430A8" w14:paraId="7CD5A079"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45887F14"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8</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tcPr>
          <w:p w14:paraId="207FEA80"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Келіп түскен басылымдарды  қабылдау</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14:paraId="6653E7DF"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Үнемі</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tcPr>
          <w:p w14:paraId="3BF338C5"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Кітапханашы</w:t>
            </w:r>
          </w:p>
        </w:tc>
      </w:tr>
      <w:tr w:rsidR="00F46B5F" w:rsidRPr="00B430A8" w14:paraId="685B26EA"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2A7A4A07"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9</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tcPr>
          <w:p w14:paraId="3076C2FD"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Кітаптарды штемпелдеу</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14:paraId="57233295"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Кітаптардың түсуіне қарай</w:t>
            </w:r>
          </w:p>
        </w:tc>
        <w:tc>
          <w:tcPr>
            <w:tcW w:w="2340" w:type="dxa"/>
            <w:tcBorders>
              <w:top w:val="outset" w:sz="6" w:space="0" w:color="auto"/>
              <w:left w:val="outset" w:sz="6" w:space="0" w:color="auto"/>
              <w:bottom w:val="outset" w:sz="6" w:space="0" w:color="auto"/>
              <w:right w:val="outset" w:sz="6" w:space="0" w:color="auto"/>
            </w:tcBorders>
            <w:shd w:val="clear" w:color="auto" w:fill="auto"/>
          </w:tcPr>
          <w:p w14:paraId="7C5873B0"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eastAsia="ru-RU"/>
              </w:rPr>
              <w:t>Кітапханашы</w:t>
            </w:r>
          </w:p>
        </w:tc>
      </w:tr>
      <w:tr w:rsidR="00F46B5F" w:rsidRPr="00B430A8" w14:paraId="4FC2D89D"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0BF0C224"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10</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tcPr>
          <w:p w14:paraId="2E549E78"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Кітаптарды түгендеу, инвентарь кітабына түсіру</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14:paraId="7F502EB1"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Үнемі</w:t>
            </w:r>
          </w:p>
        </w:tc>
        <w:tc>
          <w:tcPr>
            <w:tcW w:w="2340" w:type="dxa"/>
            <w:tcBorders>
              <w:top w:val="outset" w:sz="6" w:space="0" w:color="auto"/>
              <w:left w:val="outset" w:sz="6" w:space="0" w:color="auto"/>
              <w:bottom w:val="outset" w:sz="6" w:space="0" w:color="auto"/>
              <w:right w:val="outset" w:sz="6" w:space="0" w:color="auto"/>
            </w:tcBorders>
            <w:shd w:val="clear" w:color="auto" w:fill="auto"/>
          </w:tcPr>
          <w:p w14:paraId="421C38FB"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eastAsia="ru-RU"/>
              </w:rPr>
              <w:t>Кітапханашы</w:t>
            </w:r>
          </w:p>
        </w:tc>
      </w:tr>
      <w:tr w:rsidR="00F46B5F" w:rsidRPr="00B430A8" w14:paraId="35AE25AB"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00FCDA4D"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11</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tcPr>
          <w:p w14:paraId="7F4F7896"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Кітаптардың мазмұнына, тіліне, түріне, дерегіне қарай бөлу (жиынтық есеп кітабына жазу үшін)</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14:paraId="26D210AD"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Кітаптардың түсуіне қарай</w:t>
            </w:r>
          </w:p>
        </w:tc>
        <w:tc>
          <w:tcPr>
            <w:tcW w:w="2340" w:type="dxa"/>
            <w:tcBorders>
              <w:top w:val="outset" w:sz="6" w:space="0" w:color="auto"/>
              <w:left w:val="outset" w:sz="6" w:space="0" w:color="auto"/>
              <w:bottom w:val="outset" w:sz="6" w:space="0" w:color="auto"/>
              <w:right w:val="outset" w:sz="6" w:space="0" w:color="auto"/>
            </w:tcBorders>
            <w:shd w:val="clear" w:color="auto" w:fill="auto"/>
          </w:tcPr>
          <w:p w14:paraId="63D6775D"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eastAsia="ru-RU"/>
              </w:rPr>
              <w:t>Кітапханашы</w:t>
            </w:r>
          </w:p>
        </w:tc>
      </w:tr>
      <w:tr w:rsidR="00F46B5F" w:rsidRPr="00B430A8" w14:paraId="3454B286"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74E7E6C3"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12</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tcPr>
          <w:p w14:paraId="7F8CB847"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Жиынтық есеп: жаңа түскен кітаптарды жиынтық есеп кітабына жазу</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14:paraId="54867C4B"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Кітаптардың түсуіне қарай</w:t>
            </w:r>
          </w:p>
        </w:tc>
        <w:tc>
          <w:tcPr>
            <w:tcW w:w="2340" w:type="dxa"/>
            <w:tcBorders>
              <w:top w:val="outset" w:sz="6" w:space="0" w:color="auto"/>
              <w:left w:val="outset" w:sz="6" w:space="0" w:color="auto"/>
              <w:bottom w:val="outset" w:sz="6" w:space="0" w:color="auto"/>
              <w:right w:val="outset" w:sz="6" w:space="0" w:color="auto"/>
            </w:tcBorders>
            <w:shd w:val="clear" w:color="auto" w:fill="auto"/>
          </w:tcPr>
          <w:p w14:paraId="465B36DE"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eastAsia="ru-RU"/>
              </w:rPr>
              <w:t>Кітапханашы</w:t>
            </w:r>
          </w:p>
        </w:tc>
      </w:tr>
      <w:tr w:rsidR="00F46B5F" w:rsidRPr="00B430A8" w14:paraId="470F7E2C"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30518A49"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13</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tcPr>
          <w:p w14:paraId="4332D08F"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Жаңадан түскен журналдар мен газеттерді тіркеу</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14:paraId="0F77E714"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Үнемі</w:t>
            </w:r>
          </w:p>
        </w:tc>
        <w:tc>
          <w:tcPr>
            <w:tcW w:w="2340" w:type="dxa"/>
            <w:tcBorders>
              <w:top w:val="outset" w:sz="6" w:space="0" w:color="auto"/>
              <w:left w:val="outset" w:sz="6" w:space="0" w:color="auto"/>
              <w:bottom w:val="outset" w:sz="6" w:space="0" w:color="auto"/>
              <w:right w:val="outset" w:sz="6" w:space="0" w:color="auto"/>
            </w:tcBorders>
            <w:shd w:val="clear" w:color="auto" w:fill="auto"/>
          </w:tcPr>
          <w:p w14:paraId="05E897AD"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eastAsia="ru-RU"/>
              </w:rPr>
              <w:t>Кітапханашы</w:t>
            </w:r>
          </w:p>
        </w:tc>
      </w:tr>
    </w:tbl>
    <w:p w14:paraId="38682BE9" w14:textId="77777777" w:rsidR="00F46B5F" w:rsidRPr="00B430A8" w:rsidRDefault="00F46B5F" w:rsidP="00F46B5F">
      <w:pPr>
        <w:pStyle w:val="a5"/>
        <w:rPr>
          <w:rFonts w:ascii="Times New Roman" w:hAnsi="Times New Roman"/>
          <w:b/>
          <w:sz w:val="24"/>
          <w:szCs w:val="24"/>
          <w:lang w:eastAsia="ru-RU"/>
        </w:rPr>
      </w:pPr>
    </w:p>
    <w:p w14:paraId="0F695FE4" w14:textId="77777777" w:rsidR="00F46B5F" w:rsidRPr="00B430A8" w:rsidRDefault="00F46B5F" w:rsidP="00F46B5F">
      <w:pPr>
        <w:pStyle w:val="a5"/>
        <w:rPr>
          <w:rFonts w:ascii="Times New Roman" w:hAnsi="Times New Roman"/>
          <w:b/>
          <w:sz w:val="24"/>
          <w:szCs w:val="24"/>
          <w:lang w:eastAsia="ru-RU"/>
        </w:rPr>
      </w:pPr>
      <w:r w:rsidRPr="00B430A8">
        <w:rPr>
          <w:rFonts w:ascii="Times New Roman" w:hAnsi="Times New Roman"/>
          <w:b/>
          <w:sz w:val="24"/>
          <w:szCs w:val="24"/>
          <w:lang w:eastAsia="ru-RU"/>
        </w:rPr>
        <w:t>3.Қормен жұмыс.</w:t>
      </w:r>
    </w:p>
    <w:tbl>
      <w:tblPr>
        <w:tblW w:w="10530" w:type="dxa"/>
        <w:tblInd w:w="8"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630"/>
        <w:gridCol w:w="5400"/>
        <w:gridCol w:w="2160"/>
        <w:gridCol w:w="2340"/>
      </w:tblGrid>
      <w:tr w:rsidR="00F46B5F" w:rsidRPr="00B430A8" w14:paraId="0E17934C"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9063ED" w14:textId="77777777" w:rsidR="00F46B5F" w:rsidRPr="00062261" w:rsidRDefault="00F46B5F" w:rsidP="00F46B5F">
            <w:pPr>
              <w:pStyle w:val="a5"/>
              <w:jc w:val="center"/>
              <w:rPr>
                <w:rFonts w:ascii="Times New Roman" w:hAnsi="Times New Roman"/>
                <w:b/>
                <w:sz w:val="24"/>
                <w:szCs w:val="24"/>
                <w:lang w:val="ru-RU" w:eastAsia="ru-RU"/>
              </w:rPr>
            </w:pPr>
            <w:r w:rsidRPr="00062261">
              <w:rPr>
                <w:rFonts w:ascii="Times New Roman" w:hAnsi="Times New Roman"/>
                <w:b/>
                <w:sz w:val="24"/>
                <w:szCs w:val="24"/>
                <w:lang w:val="ru-RU" w:eastAsia="ru-RU"/>
              </w:rPr>
              <w:t>№</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565A7B" w14:textId="77777777" w:rsidR="00F46B5F" w:rsidRPr="00062261" w:rsidRDefault="00F46B5F" w:rsidP="00F46B5F">
            <w:pPr>
              <w:pStyle w:val="a5"/>
              <w:jc w:val="center"/>
              <w:rPr>
                <w:rFonts w:ascii="Times New Roman" w:hAnsi="Times New Roman"/>
                <w:b/>
                <w:sz w:val="24"/>
                <w:szCs w:val="24"/>
                <w:lang w:val="ru-RU" w:eastAsia="ru-RU"/>
              </w:rPr>
            </w:pPr>
            <w:r w:rsidRPr="00062261">
              <w:rPr>
                <w:rFonts w:ascii="Times New Roman" w:hAnsi="Times New Roman"/>
                <w:b/>
                <w:sz w:val="24"/>
                <w:szCs w:val="24"/>
                <w:lang w:val="ru-RU" w:eastAsia="ru-RU"/>
              </w:rPr>
              <w:t>Жұмыс мазмұны</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DA034A" w14:textId="77777777" w:rsidR="00F46B5F" w:rsidRPr="00062261" w:rsidRDefault="00F46B5F" w:rsidP="00F46B5F">
            <w:pPr>
              <w:pStyle w:val="a5"/>
              <w:jc w:val="center"/>
              <w:rPr>
                <w:rFonts w:ascii="Times New Roman" w:hAnsi="Times New Roman"/>
                <w:b/>
                <w:sz w:val="24"/>
                <w:szCs w:val="24"/>
                <w:lang w:val="ru-RU" w:eastAsia="ru-RU"/>
              </w:rPr>
            </w:pPr>
            <w:r w:rsidRPr="00062261">
              <w:rPr>
                <w:rFonts w:ascii="Times New Roman" w:hAnsi="Times New Roman"/>
                <w:b/>
                <w:sz w:val="24"/>
                <w:szCs w:val="24"/>
                <w:lang w:val="ru-RU" w:eastAsia="ru-RU"/>
              </w:rPr>
              <w:t>Мерзімі</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BD0939" w14:textId="77777777" w:rsidR="00F46B5F" w:rsidRPr="00062261" w:rsidRDefault="00F46B5F" w:rsidP="00F46B5F">
            <w:pPr>
              <w:pStyle w:val="a5"/>
              <w:jc w:val="center"/>
              <w:rPr>
                <w:rFonts w:ascii="Times New Roman" w:hAnsi="Times New Roman"/>
                <w:b/>
                <w:sz w:val="24"/>
                <w:szCs w:val="24"/>
                <w:lang w:val="ru-RU" w:eastAsia="ru-RU"/>
              </w:rPr>
            </w:pPr>
            <w:r w:rsidRPr="00062261">
              <w:rPr>
                <w:rFonts w:ascii="Times New Roman" w:hAnsi="Times New Roman"/>
                <w:b/>
                <w:sz w:val="24"/>
                <w:szCs w:val="24"/>
                <w:lang w:val="ru-RU" w:eastAsia="ru-RU"/>
              </w:rPr>
              <w:t>Жауапты</w:t>
            </w:r>
          </w:p>
        </w:tc>
      </w:tr>
      <w:tr w:rsidR="00F46B5F" w:rsidRPr="00B430A8" w14:paraId="144B1C67"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397A77F1"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1</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tcPr>
          <w:p w14:paraId="2A582E45"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Кітаптардың бөлімдері бойынша (ББК) орналастыру</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14:paraId="13F3DF1E"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Жыл бойы</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C33168"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Кітапханашы</w:t>
            </w:r>
          </w:p>
        </w:tc>
      </w:tr>
      <w:tr w:rsidR="00F46B5F" w:rsidRPr="00B430A8" w14:paraId="5EDB362D"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208D690C"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2</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tcPr>
          <w:p w14:paraId="6C03ABBA"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Журналдардың атауы бойынша орналастыру</w:t>
            </w:r>
          </w:p>
        </w:tc>
        <w:tc>
          <w:tcPr>
            <w:tcW w:w="2160" w:type="dxa"/>
            <w:tcBorders>
              <w:top w:val="outset" w:sz="6" w:space="0" w:color="auto"/>
              <w:left w:val="outset" w:sz="6" w:space="0" w:color="auto"/>
              <w:bottom w:val="outset" w:sz="6" w:space="0" w:color="auto"/>
              <w:right w:val="outset" w:sz="6" w:space="0" w:color="auto"/>
            </w:tcBorders>
            <w:shd w:val="clear" w:color="auto" w:fill="auto"/>
          </w:tcPr>
          <w:p w14:paraId="63DFEB84"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eastAsia="ru-RU"/>
              </w:rPr>
              <w:t>Жыл бойы</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5B04FE"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Кітапханашы</w:t>
            </w:r>
          </w:p>
        </w:tc>
      </w:tr>
      <w:tr w:rsidR="00F46B5F" w:rsidRPr="00B430A8" w14:paraId="5F5EF497"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1ABA3524"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3</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tcPr>
          <w:p w14:paraId="749562EB"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Кітаптарды стеллаждарға жүйелі алфавиттік тәртіппен орналастыру</w:t>
            </w:r>
          </w:p>
        </w:tc>
        <w:tc>
          <w:tcPr>
            <w:tcW w:w="2160" w:type="dxa"/>
            <w:tcBorders>
              <w:top w:val="outset" w:sz="6" w:space="0" w:color="auto"/>
              <w:left w:val="outset" w:sz="6" w:space="0" w:color="auto"/>
              <w:bottom w:val="outset" w:sz="6" w:space="0" w:color="auto"/>
              <w:right w:val="outset" w:sz="6" w:space="0" w:color="auto"/>
            </w:tcBorders>
            <w:shd w:val="clear" w:color="auto" w:fill="auto"/>
          </w:tcPr>
          <w:p w14:paraId="2200BE18"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eastAsia="ru-RU"/>
              </w:rPr>
              <w:t>Жыл бойы</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8967C7"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Кітапханашы</w:t>
            </w:r>
          </w:p>
        </w:tc>
      </w:tr>
      <w:tr w:rsidR="00F46B5F" w:rsidRPr="00B430A8" w14:paraId="7856DB9C"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58DA20A4"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4</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tcPr>
          <w:p w14:paraId="432320F9"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Қордың орналасуын тексеру</w:t>
            </w:r>
          </w:p>
        </w:tc>
        <w:tc>
          <w:tcPr>
            <w:tcW w:w="2160" w:type="dxa"/>
            <w:tcBorders>
              <w:top w:val="outset" w:sz="6" w:space="0" w:color="auto"/>
              <w:left w:val="outset" w:sz="6" w:space="0" w:color="auto"/>
              <w:bottom w:val="outset" w:sz="6" w:space="0" w:color="auto"/>
              <w:right w:val="outset" w:sz="6" w:space="0" w:color="auto"/>
            </w:tcBorders>
            <w:shd w:val="clear" w:color="auto" w:fill="auto"/>
          </w:tcPr>
          <w:p w14:paraId="35B4D1CA"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eastAsia="ru-RU"/>
              </w:rPr>
              <w:t>Жыл бойы</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E10A59"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Кітапханашы</w:t>
            </w:r>
          </w:p>
        </w:tc>
      </w:tr>
      <w:tr w:rsidR="00F46B5F" w:rsidRPr="00B430A8" w14:paraId="3A3EED86"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3733E370"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5</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tcPr>
          <w:p w14:paraId="5CA90B97"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Мерзімді басылымдарды тігу</w:t>
            </w:r>
          </w:p>
        </w:tc>
        <w:tc>
          <w:tcPr>
            <w:tcW w:w="2160" w:type="dxa"/>
            <w:tcBorders>
              <w:top w:val="outset" w:sz="6" w:space="0" w:color="auto"/>
              <w:left w:val="outset" w:sz="6" w:space="0" w:color="auto"/>
              <w:bottom w:val="outset" w:sz="6" w:space="0" w:color="auto"/>
              <w:right w:val="outset" w:sz="6" w:space="0" w:color="auto"/>
            </w:tcBorders>
            <w:shd w:val="clear" w:color="auto" w:fill="auto"/>
          </w:tcPr>
          <w:p w14:paraId="5C2E79C5"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eastAsia="ru-RU"/>
              </w:rPr>
              <w:t>Жыл бойы</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025334"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Кітапханашы</w:t>
            </w:r>
          </w:p>
        </w:tc>
      </w:tr>
      <w:tr w:rsidR="00F46B5F" w:rsidRPr="00B430A8" w14:paraId="749F72AA"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1B2AFC6F"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6</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tcPr>
          <w:p w14:paraId="5B22DE21"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Сөрелік бөлгіштер жазу: қорды алфавит бойынша  орналастыру үшін; қорды жүйелі орналастыру үшін</w:t>
            </w:r>
          </w:p>
        </w:tc>
        <w:tc>
          <w:tcPr>
            <w:tcW w:w="2160" w:type="dxa"/>
            <w:tcBorders>
              <w:top w:val="outset" w:sz="6" w:space="0" w:color="auto"/>
              <w:left w:val="outset" w:sz="6" w:space="0" w:color="auto"/>
              <w:bottom w:val="outset" w:sz="6" w:space="0" w:color="auto"/>
              <w:right w:val="outset" w:sz="6" w:space="0" w:color="auto"/>
            </w:tcBorders>
            <w:shd w:val="clear" w:color="auto" w:fill="auto"/>
          </w:tcPr>
          <w:p w14:paraId="63B06D7B"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eastAsia="ru-RU"/>
              </w:rPr>
              <w:t>Жыл бойы</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64EB31"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Кітапханашы</w:t>
            </w:r>
          </w:p>
        </w:tc>
      </w:tr>
      <w:tr w:rsidR="00F46B5F" w:rsidRPr="00B430A8" w14:paraId="4ECD40B5"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23FEE8FC"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7</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tcPr>
          <w:p w14:paraId="053CD475"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Мазмұны ескірген кітаптарды қарау және сөреден алу</w:t>
            </w:r>
          </w:p>
        </w:tc>
        <w:tc>
          <w:tcPr>
            <w:tcW w:w="2160" w:type="dxa"/>
            <w:tcBorders>
              <w:top w:val="outset" w:sz="6" w:space="0" w:color="auto"/>
              <w:left w:val="outset" w:sz="6" w:space="0" w:color="auto"/>
              <w:bottom w:val="outset" w:sz="6" w:space="0" w:color="auto"/>
              <w:right w:val="outset" w:sz="6" w:space="0" w:color="auto"/>
            </w:tcBorders>
            <w:shd w:val="clear" w:color="auto" w:fill="auto"/>
          </w:tcPr>
          <w:p w14:paraId="09AF35DE"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eastAsia="ru-RU"/>
              </w:rPr>
              <w:t>Жыл соңында</w:t>
            </w:r>
          </w:p>
        </w:tc>
        <w:tc>
          <w:tcPr>
            <w:tcW w:w="2340" w:type="dxa"/>
            <w:tcBorders>
              <w:top w:val="outset" w:sz="6" w:space="0" w:color="auto"/>
              <w:left w:val="outset" w:sz="6" w:space="0" w:color="auto"/>
              <w:bottom w:val="outset" w:sz="6" w:space="0" w:color="auto"/>
              <w:right w:val="outset" w:sz="6" w:space="0" w:color="auto"/>
            </w:tcBorders>
            <w:shd w:val="clear" w:color="auto" w:fill="auto"/>
          </w:tcPr>
          <w:p w14:paraId="21B24351"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eastAsia="ru-RU"/>
              </w:rPr>
              <w:t>Кітапханашы</w:t>
            </w:r>
          </w:p>
        </w:tc>
      </w:tr>
      <w:tr w:rsidR="00F46B5F" w:rsidRPr="00B430A8" w14:paraId="554AB160"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33384821"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8</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tcPr>
          <w:p w14:paraId="1133F4CE"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Кітаптар мен журналдарды жөндеу</w:t>
            </w:r>
          </w:p>
        </w:tc>
        <w:tc>
          <w:tcPr>
            <w:tcW w:w="2160" w:type="dxa"/>
            <w:tcBorders>
              <w:top w:val="outset" w:sz="6" w:space="0" w:color="auto"/>
              <w:left w:val="outset" w:sz="6" w:space="0" w:color="auto"/>
              <w:bottom w:val="outset" w:sz="6" w:space="0" w:color="auto"/>
              <w:right w:val="outset" w:sz="6" w:space="0" w:color="auto"/>
            </w:tcBorders>
            <w:shd w:val="clear" w:color="auto" w:fill="auto"/>
          </w:tcPr>
          <w:p w14:paraId="11433C02"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eastAsia="ru-RU"/>
              </w:rPr>
              <w:t>Жыл бойы</w:t>
            </w:r>
          </w:p>
        </w:tc>
        <w:tc>
          <w:tcPr>
            <w:tcW w:w="2340" w:type="dxa"/>
            <w:tcBorders>
              <w:top w:val="outset" w:sz="6" w:space="0" w:color="auto"/>
              <w:left w:val="outset" w:sz="6" w:space="0" w:color="auto"/>
              <w:bottom w:val="outset" w:sz="6" w:space="0" w:color="auto"/>
              <w:right w:val="outset" w:sz="6" w:space="0" w:color="auto"/>
            </w:tcBorders>
            <w:shd w:val="clear" w:color="auto" w:fill="auto"/>
          </w:tcPr>
          <w:p w14:paraId="5B61E2E7"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eastAsia="ru-RU"/>
              </w:rPr>
              <w:t>Кітапханашы</w:t>
            </w:r>
          </w:p>
        </w:tc>
      </w:tr>
    </w:tbl>
    <w:p w14:paraId="2D839A93" w14:textId="77777777" w:rsidR="00F46B5F" w:rsidRPr="00B430A8" w:rsidRDefault="00F46B5F" w:rsidP="00F46B5F">
      <w:pPr>
        <w:pStyle w:val="a5"/>
        <w:rPr>
          <w:rFonts w:ascii="Times New Roman" w:hAnsi="Times New Roman"/>
          <w:b/>
          <w:sz w:val="24"/>
          <w:szCs w:val="24"/>
          <w:lang w:eastAsia="ru-RU"/>
        </w:rPr>
      </w:pPr>
    </w:p>
    <w:p w14:paraId="2CCDC60E" w14:textId="77777777" w:rsidR="00F46B5F" w:rsidRPr="00B430A8" w:rsidRDefault="00F46B5F" w:rsidP="00F46B5F">
      <w:pPr>
        <w:pStyle w:val="a5"/>
        <w:rPr>
          <w:rFonts w:ascii="Times New Roman" w:hAnsi="Times New Roman"/>
          <w:b/>
          <w:sz w:val="24"/>
          <w:szCs w:val="24"/>
          <w:lang w:eastAsia="ru-RU"/>
        </w:rPr>
      </w:pPr>
      <w:r w:rsidRPr="00B430A8">
        <w:rPr>
          <w:rFonts w:ascii="Times New Roman" w:hAnsi="Times New Roman"/>
          <w:b/>
          <w:sz w:val="24"/>
          <w:szCs w:val="24"/>
          <w:lang w:eastAsia="ru-RU"/>
        </w:rPr>
        <w:t>4.Оқырмандарға қызмет көрсету және кітаптарды беруге әзірлеу.</w:t>
      </w:r>
    </w:p>
    <w:tbl>
      <w:tblPr>
        <w:tblW w:w="10530" w:type="dxa"/>
        <w:tblInd w:w="8"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630"/>
        <w:gridCol w:w="5400"/>
        <w:gridCol w:w="2250"/>
        <w:gridCol w:w="2250"/>
      </w:tblGrid>
      <w:tr w:rsidR="00F46B5F" w:rsidRPr="00B430A8" w14:paraId="792957A1"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33D9F4" w14:textId="77777777" w:rsidR="00F46B5F" w:rsidRPr="00062261" w:rsidRDefault="00F46B5F" w:rsidP="00F46B5F">
            <w:pPr>
              <w:pStyle w:val="a5"/>
              <w:jc w:val="center"/>
              <w:rPr>
                <w:rFonts w:ascii="Times New Roman" w:hAnsi="Times New Roman"/>
                <w:b/>
                <w:sz w:val="24"/>
                <w:szCs w:val="24"/>
                <w:lang w:val="ru-RU" w:eastAsia="ru-RU"/>
              </w:rPr>
            </w:pPr>
            <w:r w:rsidRPr="00062261">
              <w:rPr>
                <w:rFonts w:ascii="Times New Roman" w:hAnsi="Times New Roman"/>
                <w:b/>
                <w:sz w:val="24"/>
                <w:szCs w:val="24"/>
                <w:lang w:val="ru-RU" w:eastAsia="ru-RU"/>
              </w:rPr>
              <w:t>№</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93D61CB" w14:textId="77777777" w:rsidR="00F46B5F" w:rsidRPr="00062261" w:rsidRDefault="00F46B5F" w:rsidP="00F46B5F">
            <w:pPr>
              <w:pStyle w:val="a5"/>
              <w:jc w:val="center"/>
              <w:rPr>
                <w:rFonts w:ascii="Times New Roman" w:hAnsi="Times New Roman"/>
                <w:b/>
                <w:sz w:val="24"/>
                <w:szCs w:val="24"/>
                <w:lang w:val="ru-RU" w:eastAsia="ru-RU"/>
              </w:rPr>
            </w:pPr>
            <w:r w:rsidRPr="00062261">
              <w:rPr>
                <w:rFonts w:ascii="Times New Roman" w:hAnsi="Times New Roman"/>
                <w:b/>
                <w:sz w:val="24"/>
                <w:szCs w:val="24"/>
                <w:lang w:val="ru-RU" w:eastAsia="ru-RU"/>
              </w:rPr>
              <w:t>Жұмыс мазмұны</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DDA833" w14:textId="77777777" w:rsidR="00F46B5F" w:rsidRPr="00062261" w:rsidRDefault="00F46B5F" w:rsidP="00F46B5F">
            <w:pPr>
              <w:pStyle w:val="a5"/>
              <w:jc w:val="center"/>
              <w:rPr>
                <w:rFonts w:ascii="Times New Roman" w:hAnsi="Times New Roman"/>
                <w:b/>
                <w:sz w:val="24"/>
                <w:szCs w:val="24"/>
                <w:lang w:val="ru-RU" w:eastAsia="ru-RU"/>
              </w:rPr>
            </w:pPr>
            <w:r w:rsidRPr="00062261">
              <w:rPr>
                <w:rFonts w:ascii="Times New Roman" w:hAnsi="Times New Roman"/>
                <w:b/>
                <w:sz w:val="24"/>
                <w:szCs w:val="24"/>
                <w:lang w:val="ru-RU" w:eastAsia="ru-RU"/>
              </w:rPr>
              <w:t>Мерзімі</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8A8551" w14:textId="77777777" w:rsidR="00F46B5F" w:rsidRPr="00062261" w:rsidRDefault="00F46B5F" w:rsidP="00F46B5F">
            <w:pPr>
              <w:pStyle w:val="a5"/>
              <w:jc w:val="center"/>
              <w:rPr>
                <w:rFonts w:ascii="Times New Roman" w:hAnsi="Times New Roman"/>
                <w:b/>
                <w:sz w:val="24"/>
                <w:szCs w:val="24"/>
                <w:lang w:val="ru-RU" w:eastAsia="ru-RU"/>
              </w:rPr>
            </w:pPr>
            <w:r w:rsidRPr="00062261">
              <w:rPr>
                <w:rFonts w:ascii="Times New Roman" w:hAnsi="Times New Roman"/>
                <w:b/>
                <w:sz w:val="24"/>
                <w:szCs w:val="24"/>
                <w:lang w:val="ru-RU" w:eastAsia="ru-RU"/>
              </w:rPr>
              <w:t>Жауапты</w:t>
            </w:r>
          </w:p>
        </w:tc>
      </w:tr>
      <w:tr w:rsidR="00F46B5F" w:rsidRPr="00B430A8" w14:paraId="31865578"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4213A836"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1</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tcPr>
          <w:p w14:paraId="0728E8AD"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Өткен күннің қорытындысын шығару (күнделікке жазу)</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tcPr>
          <w:p w14:paraId="4772EC25"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Күнделікті</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tcPr>
          <w:p w14:paraId="1EDA233B"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Кітапханашы</w:t>
            </w:r>
          </w:p>
        </w:tc>
      </w:tr>
      <w:tr w:rsidR="00F46B5F" w:rsidRPr="00B430A8" w14:paraId="14B12C2B"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9899791"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2</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tcPr>
          <w:p w14:paraId="7E884746"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Жаңа оқырмандарды тіркеу, күнделікке жазу</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tcPr>
          <w:p w14:paraId="4D235213"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Тіркеп біткенше</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10704D"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Кітапханашы</w:t>
            </w:r>
          </w:p>
        </w:tc>
      </w:tr>
      <w:tr w:rsidR="00F46B5F" w:rsidRPr="00B430A8" w14:paraId="1D97D0F2"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F81A33"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3</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tcPr>
          <w:p w14:paraId="281219A7"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Қарыз оқырмандар тізімін жасау</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tcPr>
          <w:p w14:paraId="596EF0B6"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Ай сайын</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15562E"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Кітапханашы</w:t>
            </w:r>
          </w:p>
        </w:tc>
      </w:tr>
      <w:tr w:rsidR="00F46B5F" w:rsidRPr="00B430A8" w14:paraId="3CE23411"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378A29"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4</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tcPr>
          <w:p w14:paraId="41BC3437"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Ай ішіндегі жұмыс қорытындысын (күнделік бойынша) есептеу.</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tcPr>
          <w:p w14:paraId="6C2BFC57"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Ай сайын</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7C980E"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Кітапханашы</w:t>
            </w:r>
          </w:p>
        </w:tc>
      </w:tr>
      <w:tr w:rsidR="00F46B5F" w:rsidRPr="00B430A8" w14:paraId="33B6785F" w14:textId="77777777" w:rsidTr="00D224A7">
        <w:trPr>
          <w:trHeight w:val="281"/>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4CF44811"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5</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tcPr>
          <w:p w14:paraId="527D907D" w14:textId="77777777" w:rsidR="00F46B5F" w:rsidRPr="00B430A8" w:rsidRDefault="00F46B5F" w:rsidP="00F46B5F">
            <w:pPr>
              <w:pStyle w:val="a5"/>
              <w:rPr>
                <w:rFonts w:ascii="Times New Roman" w:hAnsi="Times New Roman"/>
                <w:sz w:val="24"/>
                <w:szCs w:val="24"/>
              </w:rPr>
            </w:pPr>
            <w:r w:rsidRPr="00062261">
              <w:rPr>
                <w:rFonts w:ascii="Times New Roman" w:hAnsi="Times New Roman"/>
                <w:sz w:val="24"/>
                <w:szCs w:val="24"/>
                <w:lang w:val="ru-RU"/>
              </w:rPr>
              <w:t>Оқырмандар формулярын талдау</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tcPr>
          <w:p w14:paraId="361CDCDC"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Ай сайын</w:t>
            </w:r>
          </w:p>
        </w:tc>
        <w:tc>
          <w:tcPr>
            <w:tcW w:w="2250" w:type="dxa"/>
            <w:tcBorders>
              <w:top w:val="outset" w:sz="6" w:space="0" w:color="auto"/>
              <w:left w:val="outset" w:sz="6" w:space="0" w:color="auto"/>
              <w:bottom w:val="outset" w:sz="6" w:space="0" w:color="auto"/>
              <w:right w:val="outset" w:sz="6" w:space="0" w:color="auto"/>
            </w:tcBorders>
            <w:shd w:val="clear" w:color="auto" w:fill="auto"/>
          </w:tcPr>
          <w:p w14:paraId="0C51A869"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tc>
      </w:tr>
      <w:tr w:rsidR="00F46B5F" w:rsidRPr="00B430A8" w14:paraId="2C787E29"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7A349F23"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6</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tcPr>
          <w:p w14:paraId="4FC9FE9F"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Формулярды сыныпқа бөлу</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tcPr>
          <w:p w14:paraId="1339EBD0"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Қыркүйек</w:t>
            </w:r>
          </w:p>
        </w:tc>
        <w:tc>
          <w:tcPr>
            <w:tcW w:w="2250" w:type="dxa"/>
            <w:tcBorders>
              <w:top w:val="outset" w:sz="6" w:space="0" w:color="auto"/>
              <w:left w:val="outset" w:sz="6" w:space="0" w:color="auto"/>
              <w:bottom w:val="outset" w:sz="6" w:space="0" w:color="auto"/>
              <w:right w:val="outset" w:sz="6" w:space="0" w:color="auto"/>
            </w:tcBorders>
            <w:shd w:val="clear" w:color="auto" w:fill="auto"/>
          </w:tcPr>
          <w:p w14:paraId="30183A11"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tc>
      </w:tr>
      <w:tr w:rsidR="00F46B5F" w:rsidRPr="00B430A8" w14:paraId="487F6F1C"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258CB886"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7</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tcPr>
          <w:p w14:paraId="228FA70D"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Оқырмандар формуляры картотекасына бөлгіштер жазу</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tcPr>
          <w:p w14:paraId="7C08644D"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Қыркүйек</w:t>
            </w:r>
          </w:p>
        </w:tc>
        <w:tc>
          <w:tcPr>
            <w:tcW w:w="2250" w:type="dxa"/>
            <w:tcBorders>
              <w:top w:val="outset" w:sz="6" w:space="0" w:color="auto"/>
              <w:left w:val="outset" w:sz="6" w:space="0" w:color="auto"/>
              <w:bottom w:val="outset" w:sz="6" w:space="0" w:color="auto"/>
              <w:right w:val="outset" w:sz="6" w:space="0" w:color="auto"/>
            </w:tcBorders>
            <w:shd w:val="clear" w:color="auto" w:fill="auto"/>
          </w:tcPr>
          <w:p w14:paraId="68FCE238"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eastAsia="ru-RU"/>
              </w:rPr>
              <w:t>Кітапханашы</w:t>
            </w:r>
          </w:p>
        </w:tc>
      </w:tr>
    </w:tbl>
    <w:p w14:paraId="5BD66D2C" w14:textId="77777777" w:rsidR="00F46B5F" w:rsidRPr="00B430A8" w:rsidRDefault="00F46B5F" w:rsidP="00F46B5F">
      <w:pPr>
        <w:pStyle w:val="a5"/>
        <w:rPr>
          <w:rFonts w:ascii="Times New Roman" w:hAnsi="Times New Roman"/>
          <w:sz w:val="24"/>
          <w:szCs w:val="24"/>
          <w:lang w:eastAsia="ru-RU"/>
        </w:rPr>
      </w:pPr>
    </w:p>
    <w:p w14:paraId="4C270F52" w14:textId="77777777" w:rsidR="00F46B5F" w:rsidRPr="00B430A8" w:rsidRDefault="00F46B5F" w:rsidP="00F46B5F">
      <w:pPr>
        <w:pStyle w:val="a5"/>
        <w:rPr>
          <w:rFonts w:ascii="Times New Roman" w:hAnsi="Times New Roman"/>
          <w:b/>
          <w:sz w:val="24"/>
          <w:szCs w:val="24"/>
          <w:lang w:eastAsia="ru-RU"/>
        </w:rPr>
      </w:pPr>
      <w:r w:rsidRPr="00B430A8">
        <w:rPr>
          <w:rFonts w:ascii="Times New Roman" w:hAnsi="Times New Roman"/>
          <w:b/>
          <w:sz w:val="24"/>
          <w:szCs w:val="24"/>
          <w:lang w:eastAsia="ru-RU"/>
        </w:rPr>
        <w:t>5.Кітаптарды беруге әзірлеу және оқырманға қызмет көрсету.</w:t>
      </w:r>
    </w:p>
    <w:tbl>
      <w:tblPr>
        <w:tblW w:w="10530" w:type="dxa"/>
        <w:tblInd w:w="8"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630"/>
        <w:gridCol w:w="5400"/>
        <w:gridCol w:w="2250"/>
        <w:gridCol w:w="2250"/>
      </w:tblGrid>
      <w:tr w:rsidR="00F46B5F" w:rsidRPr="00B430A8" w14:paraId="6FD59CBA"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838A91" w14:textId="77777777" w:rsidR="00F46B5F" w:rsidRPr="00062261" w:rsidRDefault="00F46B5F" w:rsidP="00F46B5F">
            <w:pPr>
              <w:pStyle w:val="a5"/>
              <w:rPr>
                <w:rFonts w:ascii="Times New Roman" w:hAnsi="Times New Roman"/>
                <w:b/>
                <w:sz w:val="24"/>
                <w:szCs w:val="24"/>
                <w:lang w:val="ru-RU" w:eastAsia="ru-RU"/>
              </w:rPr>
            </w:pPr>
            <w:r w:rsidRPr="00062261">
              <w:rPr>
                <w:rFonts w:ascii="Times New Roman" w:hAnsi="Times New Roman"/>
                <w:b/>
                <w:sz w:val="24"/>
                <w:szCs w:val="24"/>
                <w:lang w:val="ru-RU" w:eastAsia="ru-RU"/>
              </w:rPr>
              <w:t>№</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67A4FA" w14:textId="77777777" w:rsidR="00F46B5F" w:rsidRPr="00062261" w:rsidRDefault="00F46B5F" w:rsidP="00F46B5F">
            <w:pPr>
              <w:pStyle w:val="a5"/>
              <w:jc w:val="center"/>
              <w:rPr>
                <w:rFonts w:ascii="Times New Roman" w:hAnsi="Times New Roman"/>
                <w:b/>
                <w:sz w:val="24"/>
                <w:szCs w:val="24"/>
                <w:lang w:val="ru-RU" w:eastAsia="ru-RU"/>
              </w:rPr>
            </w:pPr>
            <w:r w:rsidRPr="00062261">
              <w:rPr>
                <w:rFonts w:ascii="Times New Roman" w:hAnsi="Times New Roman"/>
                <w:b/>
                <w:sz w:val="24"/>
                <w:szCs w:val="24"/>
                <w:lang w:val="ru-RU" w:eastAsia="ru-RU"/>
              </w:rPr>
              <w:t>Жұмыс мазмұны</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3115E3" w14:textId="77777777" w:rsidR="00F46B5F" w:rsidRPr="00062261" w:rsidRDefault="00F46B5F" w:rsidP="00F46B5F">
            <w:pPr>
              <w:pStyle w:val="a5"/>
              <w:jc w:val="center"/>
              <w:rPr>
                <w:rFonts w:ascii="Times New Roman" w:hAnsi="Times New Roman"/>
                <w:b/>
                <w:sz w:val="24"/>
                <w:szCs w:val="24"/>
                <w:lang w:val="ru-RU" w:eastAsia="ru-RU"/>
              </w:rPr>
            </w:pPr>
            <w:r w:rsidRPr="00062261">
              <w:rPr>
                <w:rFonts w:ascii="Times New Roman" w:hAnsi="Times New Roman"/>
                <w:b/>
                <w:sz w:val="24"/>
                <w:szCs w:val="24"/>
                <w:lang w:val="ru-RU" w:eastAsia="ru-RU"/>
              </w:rPr>
              <w:t>Мерзімі</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B21841A" w14:textId="77777777" w:rsidR="00F46B5F" w:rsidRPr="00062261" w:rsidRDefault="00F46B5F" w:rsidP="00F46B5F">
            <w:pPr>
              <w:pStyle w:val="a5"/>
              <w:jc w:val="center"/>
              <w:rPr>
                <w:rFonts w:ascii="Times New Roman" w:hAnsi="Times New Roman"/>
                <w:b/>
                <w:sz w:val="24"/>
                <w:szCs w:val="24"/>
                <w:lang w:val="ru-RU" w:eastAsia="ru-RU"/>
              </w:rPr>
            </w:pPr>
            <w:r w:rsidRPr="00062261">
              <w:rPr>
                <w:rFonts w:ascii="Times New Roman" w:hAnsi="Times New Roman"/>
                <w:b/>
                <w:sz w:val="24"/>
                <w:szCs w:val="24"/>
                <w:lang w:val="ru-RU" w:eastAsia="ru-RU"/>
              </w:rPr>
              <w:t>Жауапты</w:t>
            </w:r>
          </w:p>
        </w:tc>
      </w:tr>
      <w:tr w:rsidR="00F46B5F" w:rsidRPr="00B430A8" w14:paraId="0BD37AB7"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70EA901E"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1</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tcPr>
          <w:p w14:paraId="71A7B52C"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Жұмыс орнын даярлау</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tcPr>
          <w:p w14:paraId="49DE56F0"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Күнделікті</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tcPr>
          <w:p w14:paraId="71BA1C10"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Кітапханашы</w:t>
            </w:r>
          </w:p>
        </w:tc>
      </w:tr>
      <w:tr w:rsidR="00F46B5F" w:rsidRPr="00B430A8" w14:paraId="7DF1CACD"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177D58"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2</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tcPr>
          <w:p w14:paraId="5F308204"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Жаңа әдебиеттерді, мерзімді және басқа да басылымдарды қарау</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tcPr>
          <w:p w14:paraId="62F8C69E"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Күнделікті</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CE87C34"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Кітапханашы</w:t>
            </w:r>
          </w:p>
        </w:tc>
      </w:tr>
      <w:tr w:rsidR="00F46B5F" w:rsidRPr="00B430A8" w14:paraId="02F00138"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FE1AAD"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lastRenderedPageBreak/>
              <w:t>3</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tcPr>
          <w:p w14:paraId="12523099"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Кітап көрмелерін, кітаптарды ашық таңдау, тақырыптық сөрелерді қарап, толықтыру</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tcPr>
          <w:p w14:paraId="761F1793"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Күнделікті</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D852DF"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Кітапханашы</w:t>
            </w:r>
          </w:p>
        </w:tc>
      </w:tr>
      <w:tr w:rsidR="00F46B5F" w:rsidRPr="00B430A8" w14:paraId="186B384A"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6B6A67"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4</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tcPr>
          <w:p w14:paraId="4FDDDFF0"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Оқырмандары кітапханаға жазу (оқырман формулярын толтыру, алфавиттік кітапқа жазу, оқырман мен кітапхананы пайдалану қағидасы туралы әңгімелесу)</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tcPr>
          <w:p w14:paraId="0DE4E7F6"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Күнделікті</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A37FD1"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Кітапханашы</w:t>
            </w:r>
          </w:p>
        </w:tc>
      </w:tr>
      <w:tr w:rsidR="00F46B5F" w:rsidRPr="00B430A8" w14:paraId="3BED6887"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645B2DAC"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5</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tcPr>
          <w:p w14:paraId="18F40191"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Оқырмандарды тіркеу журналына жазу</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tcPr>
          <w:p w14:paraId="63ECE899"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Үнемі</w:t>
            </w:r>
          </w:p>
        </w:tc>
        <w:tc>
          <w:tcPr>
            <w:tcW w:w="2250" w:type="dxa"/>
            <w:tcBorders>
              <w:top w:val="outset" w:sz="6" w:space="0" w:color="auto"/>
              <w:left w:val="outset" w:sz="6" w:space="0" w:color="auto"/>
              <w:bottom w:val="outset" w:sz="6" w:space="0" w:color="auto"/>
              <w:right w:val="outset" w:sz="6" w:space="0" w:color="auto"/>
            </w:tcBorders>
            <w:shd w:val="clear" w:color="auto" w:fill="auto"/>
          </w:tcPr>
          <w:p w14:paraId="12A41605"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eastAsia="ru-RU"/>
              </w:rPr>
              <w:t>Кітапханашы</w:t>
            </w:r>
          </w:p>
        </w:tc>
      </w:tr>
    </w:tbl>
    <w:p w14:paraId="1DCFCB0D" w14:textId="77777777" w:rsidR="00F46B5F" w:rsidRPr="00B430A8" w:rsidRDefault="00F46B5F" w:rsidP="00F46B5F">
      <w:pPr>
        <w:pStyle w:val="a5"/>
        <w:rPr>
          <w:rFonts w:ascii="Times New Roman" w:hAnsi="Times New Roman"/>
          <w:b/>
          <w:bCs/>
          <w:color w:val="333333"/>
          <w:sz w:val="24"/>
          <w:szCs w:val="24"/>
          <w:lang w:eastAsia="ru-RU"/>
        </w:rPr>
      </w:pPr>
    </w:p>
    <w:p w14:paraId="47AD7A8E" w14:textId="77777777" w:rsidR="00F46B5F" w:rsidRPr="00B430A8" w:rsidRDefault="00F46B5F" w:rsidP="00F46B5F">
      <w:pPr>
        <w:pStyle w:val="a5"/>
        <w:rPr>
          <w:rFonts w:ascii="Times New Roman" w:hAnsi="Times New Roman"/>
          <w:b/>
          <w:sz w:val="24"/>
          <w:szCs w:val="24"/>
          <w:lang w:eastAsia="ru-RU"/>
        </w:rPr>
      </w:pPr>
      <w:r w:rsidRPr="00B430A8">
        <w:rPr>
          <w:rFonts w:ascii="Times New Roman" w:hAnsi="Times New Roman"/>
          <w:b/>
          <w:bCs/>
          <w:sz w:val="24"/>
          <w:szCs w:val="24"/>
          <w:lang w:eastAsia="ru-RU"/>
        </w:rPr>
        <w:t>6.Педагогикалық ұжыммен жұмыс</w:t>
      </w:r>
    </w:p>
    <w:tbl>
      <w:tblPr>
        <w:tblW w:w="10530" w:type="dxa"/>
        <w:tblInd w:w="8"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630"/>
        <w:gridCol w:w="5400"/>
        <w:gridCol w:w="2250"/>
        <w:gridCol w:w="2250"/>
      </w:tblGrid>
      <w:tr w:rsidR="00F46B5F" w:rsidRPr="00B430A8" w14:paraId="64B6958E"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436257" w14:textId="77777777" w:rsidR="00F46B5F" w:rsidRPr="00062261" w:rsidRDefault="00F46B5F" w:rsidP="00F46B5F">
            <w:pPr>
              <w:pStyle w:val="a5"/>
              <w:jc w:val="center"/>
              <w:rPr>
                <w:rFonts w:ascii="Times New Roman" w:hAnsi="Times New Roman"/>
                <w:b/>
                <w:sz w:val="24"/>
                <w:szCs w:val="24"/>
                <w:lang w:val="ru-RU" w:eastAsia="ru-RU"/>
              </w:rPr>
            </w:pPr>
            <w:r w:rsidRPr="00062261">
              <w:rPr>
                <w:rFonts w:ascii="Times New Roman" w:hAnsi="Times New Roman"/>
                <w:b/>
                <w:sz w:val="24"/>
                <w:szCs w:val="24"/>
                <w:lang w:val="ru-RU" w:eastAsia="ru-RU"/>
              </w:rPr>
              <w:t>№</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208BC1" w14:textId="77777777" w:rsidR="00F46B5F" w:rsidRPr="00062261" w:rsidRDefault="00F46B5F" w:rsidP="00F46B5F">
            <w:pPr>
              <w:pStyle w:val="a5"/>
              <w:jc w:val="center"/>
              <w:rPr>
                <w:rFonts w:ascii="Times New Roman" w:hAnsi="Times New Roman"/>
                <w:b/>
                <w:sz w:val="24"/>
                <w:szCs w:val="24"/>
                <w:lang w:val="ru-RU" w:eastAsia="ru-RU"/>
              </w:rPr>
            </w:pPr>
            <w:r w:rsidRPr="00062261">
              <w:rPr>
                <w:rFonts w:ascii="Times New Roman" w:hAnsi="Times New Roman"/>
                <w:b/>
                <w:sz w:val="24"/>
                <w:szCs w:val="24"/>
                <w:lang w:val="ru-RU" w:eastAsia="ru-RU"/>
              </w:rPr>
              <w:t>Жұмыс мазмұны</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9E5763" w14:textId="77777777" w:rsidR="00F46B5F" w:rsidRPr="00062261" w:rsidRDefault="00F46B5F" w:rsidP="00F46B5F">
            <w:pPr>
              <w:pStyle w:val="a5"/>
              <w:jc w:val="center"/>
              <w:rPr>
                <w:rFonts w:ascii="Times New Roman" w:hAnsi="Times New Roman"/>
                <w:b/>
                <w:sz w:val="24"/>
                <w:szCs w:val="24"/>
                <w:lang w:val="ru-RU" w:eastAsia="ru-RU"/>
              </w:rPr>
            </w:pPr>
            <w:r w:rsidRPr="00062261">
              <w:rPr>
                <w:rFonts w:ascii="Times New Roman" w:hAnsi="Times New Roman"/>
                <w:b/>
                <w:sz w:val="24"/>
                <w:szCs w:val="24"/>
                <w:lang w:val="ru-RU" w:eastAsia="ru-RU"/>
              </w:rPr>
              <w:t>Мерзімі</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18B367F" w14:textId="77777777" w:rsidR="00F46B5F" w:rsidRPr="00062261" w:rsidRDefault="00F46B5F" w:rsidP="00F46B5F">
            <w:pPr>
              <w:pStyle w:val="a5"/>
              <w:jc w:val="center"/>
              <w:rPr>
                <w:rFonts w:ascii="Times New Roman" w:hAnsi="Times New Roman"/>
                <w:b/>
                <w:sz w:val="24"/>
                <w:szCs w:val="24"/>
                <w:lang w:val="ru-RU" w:eastAsia="ru-RU"/>
              </w:rPr>
            </w:pPr>
            <w:r w:rsidRPr="00062261">
              <w:rPr>
                <w:rFonts w:ascii="Times New Roman" w:hAnsi="Times New Roman"/>
                <w:b/>
                <w:sz w:val="24"/>
                <w:szCs w:val="24"/>
                <w:lang w:val="ru-RU" w:eastAsia="ru-RU"/>
              </w:rPr>
              <w:t>Жауапты</w:t>
            </w:r>
          </w:p>
        </w:tc>
      </w:tr>
      <w:tr w:rsidR="00F46B5F" w:rsidRPr="00B430A8" w14:paraId="09434C82"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4B94463F"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1</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bottom"/>
          </w:tcPr>
          <w:p w14:paraId="1257BAAD"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Мұғалімдерге жаңа оқулықтар мен әдістемелік әдебиеттер, педагогикалық журналдар мен газеттер туралы ақпараттар беру</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bottom"/>
          </w:tcPr>
          <w:p w14:paraId="4AA145E1" w14:textId="77777777" w:rsidR="00F46B5F" w:rsidRPr="00062261" w:rsidRDefault="00F46B5F" w:rsidP="00F46B5F">
            <w:pPr>
              <w:pStyle w:val="a5"/>
              <w:jc w:val="center"/>
              <w:rPr>
                <w:rFonts w:ascii="Times New Roman" w:hAnsi="Times New Roman"/>
                <w:color w:val="000000"/>
                <w:sz w:val="24"/>
                <w:szCs w:val="24"/>
                <w:lang w:val="ru-RU" w:eastAsia="ru-RU"/>
              </w:rPr>
            </w:pPr>
            <w:r w:rsidRPr="00062261">
              <w:rPr>
                <w:rFonts w:ascii="Times New Roman" w:hAnsi="Times New Roman"/>
                <w:color w:val="000000"/>
                <w:sz w:val="24"/>
                <w:szCs w:val="24"/>
                <w:lang w:val="ru-RU" w:eastAsia="ru-RU"/>
              </w:rPr>
              <w:t>Жаңа басылымдардың түсуіне байланысты</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tcPr>
          <w:p w14:paraId="2802AA12"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Кітапханашы</w:t>
            </w:r>
          </w:p>
        </w:tc>
      </w:tr>
      <w:tr w:rsidR="00F46B5F" w:rsidRPr="00B430A8" w14:paraId="332C384C"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DAD424"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2</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bottom"/>
          </w:tcPr>
          <w:p w14:paraId="67095CC4"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Жаңа оқу жылына оқулықтар мен оқу құралдарын тиімді таңдауға бағытталған пән мұғалімдері ӘБ ақпараттық кеңес беру ісі</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bottom"/>
          </w:tcPr>
          <w:p w14:paraId="6D38B66C" w14:textId="77777777" w:rsidR="00F46B5F" w:rsidRPr="00062261" w:rsidRDefault="00F46B5F" w:rsidP="00F46B5F">
            <w:pPr>
              <w:pStyle w:val="a5"/>
              <w:jc w:val="center"/>
              <w:rPr>
                <w:rFonts w:ascii="Times New Roman" w:hAnsi="Times New Roman"/>
                <w:color w:val="000000"/>
                <w:sz w:val="24"/>
                <w:szCs w:val="24"/>
                <w:lang w:val="ru-RU" w:eastAsia="ru-RU"/>
              </w:rPr>
            </w:pPr>
            <w:r w:rsidRPr="00062261">
              <w:rPr>
                <w:rFonts w:ascii="Times New Roman" w:hAnsi="Times New Roman"/>
                <w:color w:val="000000"/>
                <w:sz w:val="24"/>
                <w:szCs w:val="24"/>
                <w:lang w:val="ru-RU" w:eastAsia="ru-RU"/>
              </w:rPr>
              <w:t>Сәуір</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3BB4AAA"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Кітапханашы</w:t>
            </w:r>
          </w:p>
        </w:tc>
      </w:tr>
      <w:tr w:rsidR="00F46B5F" w:rsidRPr="00B430A8" w14:paraId="2A055848"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42787B99"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3</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bottom"/>
          </w:tcPr>
          <w:p w14:paraId="232A7B12"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Берілген тақырып бойынша әдебиеттер мен мерзімдік баспаларды іздеу. Пән апталықтары мен сынып сағаттарына материалдар таңдау</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bottom"/>
          </w:tcPr>
          <w:p w14:paraId="2FC016E4" w14:textId="77777777" w:rsidR="00F46B5F" w:rsidRPr="00062261" w:rsidRDefault="00F46B5F" w:rsidP="00F46B5F">
            <w:pPr>
              <w:pStyle w:val="a5"/>
              <w:jc w:val="center"/>
              <w:rPr>
                <w:rFonts w:ascii="Times New Roman" w:hAnsi="Times New Roman"/>
                <w:color w:val="000000"/>
                <w:sz w:val="24"/>
                <w:szCs w:val="24"/>
                <w:lang w:val="ru-RU" w:eastAsia="ru-RU"/>
              </w:rPr>
            </w:pPr>
            <w:r w:rsidRPr="00062261">
              <w:rPr>
                <w:rFonts w:ascii="Times New Roman" w:hAnsi="Times New Roman"/>
                <w:color w:val="000000"/>
                <w:sz w:val="24"/>
                <w:szCs w:val="24"/>
                <w:lang w:val="ru-RU" w:eastAsia="ru-RU"/>
              </w:rPr>
              <w:t>Мұғалімдердің сұранысы бойынша</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73AE8E4"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Кітапханашы</w:t>
            </w:r>
          </w:p>
        </w:tc>
      </w:tr>
      <w:tr w:rsidR="00F46B5F" w:rsidRPr="00B430A8" w14:paraId="12F7B48D"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2A1899E6"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4</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bottom"/>
          </w:tcPr>
          <w:p w14:paraId="0CD4DAEF"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Оқушылардың мектеп кітапханасына келуі туралы мұғалімдерді ақпараттандыру</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bottom"/>
          </w:tcPr>
          <w:p w14:paraId="5CDFB626" w14:textId="77777777" w:rsidR="00F46B5F" w:rsidRPr="00062261" w:rsidRDefault="00F46B5F" w:rsidP="00F46B5F">
            <w:pPr>
              <w:pStyle w:val="a5"/>
              <w:jc w:val="center"/>
              <w:rPr>
                <w:rFonts w:ascii="Times New Roman" w:hAnsi="Times New Roman"/>
                <w:color w:val="000000"/>
                <w:sz w:val="24"/>
                <w:szCs w:val="24"/>
                <w:lang w:val="ru-RU" w:eastAsia="ru-RU"/>
              </w:rPr>
            </w:pPr>
            <w:r w:rsidRPr="00062261">
              <w:rPr>
                <w:rFonts w:ascii="Times New Roman" w:hAnsi="Times New Roman"/>
                <w:color w:val="000000"/>
                <w:sz w:val="24"/>
                <w:szCs w:val="24"/>
                <w:lang w:val="ru-RU" w:eastAsia="ru-RU"/>
              </w:rPr>
              <w:t>Жыл бойы</w:t>
            </w:r>
          </w:p>
        </w:tc>
        <w:tc>
          <w:tcPr>
            <w:tcW w:w="2250" w:type="dxa"/>
            <w:tcBorders>
              <w:top w:val="outset" w:sz="6" w:space="0" w:color="auto"/>
              <w:left w:val="outset" w:sz="6" w:space="0" w:color="auto"/>
              <w:bottom w:val="outset" w:sz="6" w:space="0" w:color="auto"/>
              <w:right w:val="outset" w:sz="6" w:space="0" w:color="auto"/>
            </w:tcBorders>
            <w:shd w:val="clear" w:color="auto" w:fill="auto"/>
          </w:tcPr>
          <w:p w14:paraId="0D5BB9E8"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eastAsia="ru-RU"/>
              </w:rPr>
              <w:t>Кітапханашы</w:t>
            </w:r>
          </w:p>
        </w:tc>
      </w:tr>
      <w:tr w:rsidR="00F46B5F" w:rsidRPr="00B430A8" w14:paraId="66EC8AE0"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43D652B3"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5</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bottom"/>
          </w:tcPr>
          <w:p w14:paraId="102F6FD4"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Жаңа түскен кітаптармен таныстыру көрмелері</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bottom"/>
          </w:tcPr>
          <w:p w14:paraId="06E1C07B" w14:textId="77777777" w:rsidR="00F46B5F" w:rsidRPr="00062261" w:rsidRDefault="00F46B5F" w:rsidP="00F46B5F">
            <w:pPr>
              <w:pStyle w:val="a5"/>
              <w:jc w:val="center"/>
              <w:rPr>
                <w:rFonts w:ascii="Times New Roman" w:hAnsi="Times New Roman"/>
                <w:color w:val="000000"/>
                <w:sz w:val="24"/>
                <w:szCs w:val="24"/>
                <w:lang w:val="ru-RU" w:eastAsia="ru-RU"/>
              </w:rPr>
            </w:pPr>
            <w:r w:rsidRPr="00062261">
              <w:rPr>
                <w:rFonts w:ascii="Times New Roman" w:hAnsi="Times New Roman"/>
                <w:color w:val="000000"/>
                <w:sz w:val="24"/>
                <w:szCs w:val="24"/>
                <w:lang w:val="ru-RU" w:eastAsia="ru-RU"/>
              </w:rPr>
              <w:t>Жаңа оқулықтардың түсуіне байланысты</w:t>
            </w:r>
          </w:p>
        </w:tc>
        <w:tc>
          <w:tcPr>
            <w:tcW w:w="2250" w:type="dxa"/>
            <w:tcBorders>
              <w:top w:val="outset" w:sz="6" w:space="0" w:color="auto"/>
              <w:left w:val="outset" w:sz="6" w:space="0" w:color="auto"/>
              <w:bottom w:val="outset" w:sz="6" w:space="0" w:color="auto"/>
              <w:right w:val="outset" w:sz="6" w:space="0" w:color="auto"/>
            </w:tcBorders>
            <w:shd w:val="clear" w:color="auto" w:fill="auto"/>
          </w:tcPr>
          <w:p w14:paraId="1DA1E575"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eastAsia="ru-RU"/>
              </w:rPr>
              <w:t>Кітапханашы</w:t>
            </w:r>
          </w:p>
        </w:tc>
      </w:tr>
    </w:tbl>
    <w:p w14:paraId="1B989742" w14:textId="77777777" w:rsidR="00F46B5F" w:rsidRPr="00B430A8" w:rsidRDefault="00F46B5F" w:rsidP="00F46B5F">
      <w:pPr>
        <w:pStyle w:val="a5"/>
        <w:rPr>
          <w:rFonts w:ascii="Times New Roman" w:hAnsi="Times New Roman"/>
          <w:b/>
          <w:sz w:val="24"/>
          <w:szCs w:val="24"/>
          <w:lang w:eastAsia="ru-RU"/>
        </w:rPr>
      </w:pPr>
    </w:p>
    <w:p w14:paraId="47EF7753" w14:textId="77777777" w:rsidR="00F46B5F" w:rsidRPr="00B430A8" w:rsidRDefault="00F46B5F" w:rsidP="00F46B5F">
      <w:pPr>
        <w:pStyle w:val="a5"/>
        <w:rPr>
          <w:rFonts w:ascii="Times New Roman" w:hAnsi="Times New Roman"/>
          <w:b/>
          <w:sz w:val="24"/>
          <w:szCs w:val="24"/>
          <w:lang w:eastAsia="ru-RU"/>
        </w:rPr>
      </w:pPr>
    </w:p>
    <w:p w14:paraId="48C17568" w14:textId="77777777" w:rsidR="00F46B5F" w:rsidRPr="00B430A8" w:rsidRDefault="00F46B5F" w:rsidP="00F46B5F">
      <w:pPr>
        <w:pStyle w:val="a5"/>
        <w:rPr>
          <w:rFonts w:ascii="Times New Roman" w:hAnsi="Times New Roman"/>
          <w:b/>
          <w:sz w:val="24"/>
          <w:szCs w:val="24"/>
          <w:lang w:eastAsia="ru-RU"/>
        </w:rPr>
      </w:pPr>
      <w:r w:rsidRPr="00B430A8">
        <w:rPr>
          <w:rFonts w:ascii="Times New Roman" w:hAnsi="Times New Roman"/>
          <w:b/>
          <w:sz w:val="24"/>
          <w:szCs w:val="24"/>
          <w:lang w:eastAsia="ru-RU"/>
        </w:rPr>
        <w:t>7.</w:t>
      </w:r>
      <w:r w:rsidRPr="00B430A8">
        <w:rPr>
          <w:rFonts w:ascii="Times New Roman" w:hAnsi="Times New Roman"/>
          <w:sz w:val="24"/>
          <w:szCs w:val="24"/>
        </w:rPr>
        <w:t xml:space="preserve"> </w:t>
      </w:r>
      <w:r w:rsidRPr="00B430A8">
        <w:rPr>
          <w:rFonts w:ascii="Times New Roman" w:hAnsi="Times New Roman"/>
          <w:b/>
          <w:sz w:val="24"/>
          <w:szCs w:val="24"/>
        </w:rPr>
        <w:t>Оқырмандармен жеке жұмыстар</w:t>
      </w:r>
      <w:r w:rsidRPr="00B430A8">
        <w:rPr>
          <w:rFonts w:ascii="Times New Roman" w:hAnsi="Times New Roman"/>
          <w:b/>
          <w:sz w:val="24"/>
          <w:szCs w:val="24"/>
          <w:lang w:eastAsia="ru-RU"/>
        </w:rPr>
        <w:t>.</w:t>
      </w:r>
    </w:p>
    <w:tbl>
      <w:tblPr>
        <w:tblW w:w="10530" w:type="dxa"/>
        <w:tblInd w:w="8"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630"/>
        <w:gridCol w:w="5400"/>
        <w:gridCol w:w="2250"/>
        <w:gridCol w:w="2250"/>
      </w:tblGrid>
      <w:tr w:rsidR="00F46B5F" w:rsidRPr="00B430A8" w14:paraId="65BC3F9D"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C1F0D8" w14:textId="77777777" w:rsidR="00F46B5F" w:rsidRPr="00062261" w:rsidRDefault="00F46B5F" w:rsidP="00F46B5F">
            <w:pPr>
              <w:pStyle w:val="a5"/>
              <w:rPr>
                <w:rFonts w:ascii="Times New Roman" w:hAnsi="Times New Roman"/>
                <w:b/>
                <w:sz w:val="24"/>
                <w:szCs w:val="24"/>
                <w:lang w:val="ru-RU" w:eastAsia="ru-RU"/>
              </w:rPr>
            </w:pPr>
            <w:r w:rsidRPr="00062261">
              <w:rPr>
                <w:rFonts w:ascii="Times New Roman" w:hAnsi="Times New Roman"/>
                <w:b/>
                <w:sz w:val="24"/>
                <w:szCs w:val="24"/>
                <w:lang w:val="ru-RU" w:eastAsia="ru-RU"/>
              </w:rPr>
              <w:t>№</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41750B" w14:textId="77777777" w:rsidR="00F46B5F" w:rsidRPr="00062261" w:rsidRDefault="00F46B5F" w:rsidP="00F46B5F">
            <w:pPr>
              <w:pStyle w:val="a5"/>
              <w:jc w:val="center"/>
              <w:rPr>
                <w:rFonts w:ascii="Times New Roman" w:hAnsi="Times New Roman"/>
                <w:b/>
                <w:sz w:val="24"/>
                <w:szCs w:val="24"/>
                <w:lang w:val="ru-RU" w:eastAsia="ru-RU"/>
              </w:rPr>
            </w:pPr>
            <w:r w:rsidRPr="00062261">
              <w:rPr>
                <w:rFonts w:ascii="Times New Roman" w:hAnsi="Times New Roman"/>
                <w:b/>
                <w:sz w:val="24"/>
                <w:szCs w:val="24"/>
                <w:lang w:val="ru-RU" w:eastAsia="ru-RU"/>
              </w:rPr>
              <w:t>Жұмыс мазмұны</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9341A63" w14:textId="77777777" w:rsidR="00F46B5F" w:rsidRPr="00062261" w:rsidRDefault="00F46B5F" w:rsidP="00F46B5F">
            <w:pPr>
              <w:pStyle w:val="a5"/>
              <w:jc w:val="center"/>
              <w:rPr>
                <w:rFonts w:ascii="Times New Roman" w:hAnsi="Times New Roman"/>
                <w:b/>
                <w:sz w:val="24"/>
                <w:szCs w:val="24"/>
                <w:lang w:val="ru-RU" w:eastAsia="ru-RU"/>
              </w:rPr>
            </w:pPr>
            <w:r w:rsidRPr="00062261">
              <w:rPr>
                <w:rFonts w:ascii="Times New Roman" w:hAnsi="Times New Roman"/>
                <w:b/>
                <w:sz w:val="24"/>
                <w:szCs w:val="24"/>
                <w:lang w:val="ru-RU" w:eastAsia="ru-RU"/>
              </w:rPr>
              <w:t>Мерзімі</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E51750" w14:textId="77777777" w:rsidR="00F46B5F" w:rsidRPr="00062261" w:rsidRDefault="00F46B5F" w:rsidP="00F46B5F">
            <w:pPr>
              <w:pStyle w:val="a5"/>
              <w:jc w:val="center"/>
              <w:rPr>
                <w:rFonts w:ascii="Times New Roman" w:hAnsi="Times New Roman"/>
                <w:b/>
                <w:sz w:val="24"/>
                <w:szCs w:val="24"/>
                <w:lang w:val="ru-RU" w:eastAsia="ru-RU"/>
              </w:rPr>
            </w:pPr>
            <w:r w:rsidRPr="00062261">
              <w:rPr>
                <w:rFonts w:ascii="Times New Roman" w:hAnsi="Times New Roman"/>
                <w:b/>
                <w:sz w:val="24"/>
                <w:szCs w:val="24"/>
                <w:lang w:val="ru-RU" w:eastAsia="ru-RU"/>
              </w:rPr>
              <w:t>Жауапты</w:t>
            </w:r>
          </w:p>
        </w:tc>
      </w:tr>
      <w:tr w:rsidR="00F46B5F" w:rsidRPr="00B430A8" w14:paraId="250BC6C7"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01E14514"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1</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bottom"/>
          </w:tcPr>
          <w:p w14:paraId="3A23B7FA"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Оқу әдебиеттерін беру</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bottom"/>
          </w:tcPr>
          <w:p w14:paraId="0755D601" w14:textId="77777777" w:rsidR="00F46B5F" w:rsidRPr="00B430A8" w:rsidRDefault="00F46B5F" w:rsidP="00F46B5F">
            <w:pPr>
              <w:pStyle w:val="a5"/>
              <w:jc w:val="center"/>
              <w:rPr>
                <w:rFonts w:ascii="Times New Roman" w:hAnsi="Times New Roman"/>
                <w:sz w:val="24"/>
                <w:szCs w:val="24"/>
              </w:rPr>
            </w:pPr>
            <w:r w:rsidRPr="00062261">
              <w:rPr>
                <w:rFonts w:ascii="Times New Roman" w:hAnsi="Times New Roman"/>
                <w:sz w:val="24"/>
                <w:szCs w:val="24"/>
                <w:lang w:val="ru-RU"/>
              </w:rPr>
              <w:t>Қыркүйек-</w:t>
            </w:r>
            <w:r w:rsidRPr="00B430A8">
              <w:rPr>
                <w:rFonts w:ascii="Times New Roman" w:hAnsi="Times New Roman"/>
                <w:sz w:val="24"/>
                <w:szCs w:val="24"/>
              </w:rPr>
              <w:t>тамыз</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tcPr>
          <w:p w14:paraId="02FFA93A"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Кітапханашы</w:t>
            </w:r>
          </w:p>
        </w:tc>
      </w:tr>
      <w:tr w:rsidR="00F46B5F" w:rsidRPr="00B430A8" w14:paraId="582CDE66"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D57651"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2</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bottom"/>
          </w:tcPr>
          <w:p w14:paraId="4B28F0D8"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Кітапхананың әрбір оқырманының жасына сәйкес көркем әдебиеттер мен мерзімдік баспаларды ұсыну</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bottom"/>
          </w:tcPr>
          <w:p w14:paraId="7CAC6C20"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Күнделікті</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DBD09C6"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Кітапханашы</w:t>
            </w:r>
          </w:p>
        </w:tc>
      </w:tr>
      <w:tr w:rsidR="00F46B5F" w:rsidRPr="00B430A8" w14:paraId="59EBAA3D"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5CD76E"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3</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bottom"/>
          </w:tcPr>
          <w:p w14:paraId="20C171C7"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Кітапхананың жұмыс кестесіне сәйкес мектеп оқушыларына қызмет көрсету</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bottom"/>
          </w:tcPr>
          <w:p w14:paraId="38369877"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Күнделікті</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83D769"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Кітапханашы</w:t>
            </w:r>
          </w:p>
        </w:tc>
      </w:tr>
      <w:tr w:rsidR="00F46B5F" w:rsidRPr="00B430A8" w14:paraId="05DC58BA"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40EED0DC"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4</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bottom"/>
          </w:tcPr>
          <w:p w14:paraId="24CF5493"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Берешектерді анықтау мақсатында оқырмандар формулярларымен жұмыс</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bottom"/>
          </w:tcPr>
          <w:p w14:paraId="40EC5E46"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Желтоқсан, мамыр</w:t>
            </w:r>
          </w:p>
        </w:tc>
        <w:tc>
          <w:tcPr>
            <w:tcW w:w="2250" w:type="dxa"/>
            <w:tcBorders>
              <w:top w:val="outset" w:sz="6" w:space="0" w:color="auto"/>
              <w:left w:val="outset" w:sz="6" w:space="0" w:color="auto"/>
              <w:bottom w:val="outset" w:sz="6" w:space="0" w:color="auto"/>
              <w:right w:val="outset" w:sz="6" w:space="0" w:color="auto"/>
            </w:tcBorders>
            <w:shd w:val="clear" w:color="auto" w:fill="auto"/>
          </w:tcPr>
          <w:p w14:paraId="46E97939"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eastAsia="ru-RU"/>
              </w:rPr>
              <w:t>Кітапханашы</w:t>
            </w:r>
          </w:p>
        </w:tc>
      </w:tr>
      <w:tr w:rsidR="00F46B5F" w:rsidRPr="00B430A8" w14:paraId="45707F4C"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714482F3"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5</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bottom"/>
          </w:tcPr>
          <w:p w14:paraId="6C60AAFF"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Абонементтермен әңгімелесу</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bottom"/>
          </w:tcPr>
          <w:p w14:paraId="538CE941"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Үнемі</w:t>
            </w:r>
          </w:p>
        </w:tc>
        <w:tc>
          <w:tcPr>
            <w:tcW w:w="2250" w:type="dxa"/>
            <w:tcBorders>
              <w:top w:val="outset" w:sz="6" w:space="0" w:color="auto"/>
              <w:left w:val="outset" w:sz="6" w:space="0" w:color="auto"/>
              <w:bottom w:val="outset" w:sz="6" w:space="0" w:color="auto"/>
              <w:right w:val="outset" w:sz="6" w:space="0" w:color="auto"/>
            </w:tcBorders>
            <w:shd w:val="clear" w:color="auto" w:fill="auto"/>
          </w:tcPr>
          <w:p w14:paraId="5FDD3CC0"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Кітапханашы</w:t>
            </w:r>
          </w:p>
        </w:tc>
      </w:tr>
      <w:tr w:rsidR="00F46B5F" w:rsidRPr="00B430A8" w14:paraId="76FCA29C"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07D04F85"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6</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bottom"/>
          </w:tcPr>
          <w:p w14:paraId="5D874AAD"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а) кітапханаға жаңадан түскен кітаптар, энциклопедиялар, журналдар туралы жарнамалық</w:t>
            </w:r>
          </w:p>
          <w:p w14:paraId="2A48B2E1"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б) қайта тіркелген оқырмандармен кітапханада өзін-өзі ұстау ережесі, кітап оқу мәдениеті туралы әңгімелесулер</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bottom"/>
          </w:tcPr>
          <w:p w14:paraId="42032805" w14:textId="77777777" w:rsidR="00F46B5F" w:rsidRPr="00062261" w:rsidRDefault="00F46B5F" w:rsidP="00F46B5F">
            <w:pPr>
              <w:pStyle w:val="a5"/>
              <w:jc w:val="center"/>
              <w:rPr>
                <w:rFonts w:ascii="Times New Roman" w:hAnsi="Times New Roman"/>
                <w:sz w:val="24"/>
                <w:szCs w:val="24"/>
                <w:lang w:val="ru-RU"/>
              </w:rPr>
            </w:pPr>
          </w:p>
        </w:tc>
        <w:tc>
          <w:tcPr>
            <w:tcW w:w="2250" w:type="dxa"/>
            <w:tcBorders>
              <w:top w:val="outset" w:sz="6" w:space="0" w:color="auto"/>
              <w:left w:val="outset" w:sz="6" w:space="0" w:color="auto"/>
              <w:bottom w:val="outset" w:sz="6" w:space="0" w:color="auto"/>
              <w:right w:val="outset" w:sz="6" w:space="0" w:color="auto"/>
            </w:tcBorders>
            <w:shd w:val="clear" w:color="auto" w:fill="auto"/>
          </w:tcPr>
          <w:p w14:paraId="0E233032" w14:textId="77777777" w:rsidR="00F46B5F" w:rsidRPr="00062261" w:rsidRDefault="00F46B5F" w:rsidP="00F46B5F">
            <w:pPr>
              <w:pStyle w:val="a5"/>
              <w:jc w:val="center"/>
              <w:rPr>
                <w:rFonts w:ascii="Times New Roman" w:hAnsi="Times New Roman"/>
                <w:sz w:val="24"/>
                <w:szCs w:val="24"/>
                <w:lang w:val="ru-RU" w:eastAsia="ru-RU"/>
              </w:rPr>
            </w:pPr>
          </w:p>
        </w:tc>
      </w:tr>
    </w:tbl>
    <w:p w14:paraId="54F74091" w14:textId="77777777" w:rsidR="00F46B5F" w:rsidRPr="00B430A8" w:rsidRDefault="00F46B5F" w:rsidP="00F46B5F">
      <w:pPr>
        <w:pStyle w:val="a5"/>
        <w:rPr>
          <w:rFonts w:ascii="Times New Roman" w:hAnsi="Times New Roman"/>
          <w:b/>
          <w:sz w:val="24"/>
          <w:szCs w:val="24"/>
          <w:lang w:eastAsia="ru-RU"/>
        </w:rPr>
      </w:pPr>
    </w:p>
    <w:p w14:paraId="2C74EB4B" w14:textId="77777777" w:rsidR="00F46B5F" w:rsidRPr="00B430A8" w:rsidRDefault="00F46B5F" w:rsidP="00F46B5F">
      <w:pPr>
        <w:pStyle w:val="a5"/>
        <w:rPr>
          <w:rFonts w:ascii="Times New Roman" w:hAnsi="Times New Roman"/>
          <w:b/>
          <w:sz w:val="24"/>
          <w:szCs w:val="24"/>
          <w:lang w:eastAsia="ru-RU"/>
        </w:rPr>
      </w:pPr>
      <w:r w:rsidRPr="00B430A8">
        <w:rPr>
          <w:rFonts w:ascii="Times New Roman" w:hAnsi="Times New Roman"/>
          <w:b/>
          <w:sz w:val="24"/>
          <w:szCs w:val="24"/>
          <w:lang w:eastAsia="ru-RU"/>
        </w:rPr>
        <w:t>8.</w:t>
      </w:r>
      <w:r w:rsidRPr="00B430A8">
        <w:rPr>
          <w:rFonts w:ascii="Times New Roman" w:hAnsi="Times New Roman"/>
          <w:sz w:val="24"/>
          <w:szCs w:val="24"/>
        </w:rPr>
        <w:t xml:space="preserve"> </w:t>
      </w:r>
      <w:r w:rsidRPr="00B430A8">
        <w:rPr>
          <w:rFonts w:ascii="Times New Roman" w:hAnsi="Times New Roman"/>
          <w:b/>
          <w:bCs/>
          <w:sz w:val="24"/>
          <w:szCs w:val="24"/>
          <w:lang w:eastAsia="ru-RU"/>
        </w:rPr>
        <w:t>Біліктілікті арттыру мен кәсіби даму</w:t>
      </w:r>
      <w:r w:rsidRPr="00B430A8">
        <w:rPr>
          <w:rFonts w:ascii="Times New Roman" w:hAnsi="Times New Roman"/>
          <w:b/>
          <w:sz w:val="24"/>
          <w:szCs w:val="24"/>
          <w:lang w:eastAsia="ru-RU"/>
        </w:rPr>
        <w:t>.</w:t>
      </w:r>
    </w:p>
    <w:tbl>
      <w:tblPr>
        <w:tblW w:w="10530" w:type="dxa"/>
        <w:tblInd w:w="8"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630"/>
        <w:gridCol w:w="5400"/>
        <w:gridCol w:w="2250"/>
        <w:gridCol w:w="2250"/>
      </w:tblGrid>
      <w:tr w:rsidR="00F46B5F" w:rsidRPr="00B430A8" w14:paraId="40BD16C4"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737650" w14:textId="77777777" w:rsidR="00F46B5F" w:rsidRPr="00062261" w:rsidRDefault="00F46B5F" w:rsidP="00F46B5F">
            <w:pPr>
              <w:pStyle w:val="a5"/>
              <w:rPr>
                <w:rFonts w:ascii="Times New Roman" w:hAnsi="Times New Roman"/>
                <w:b/>
                <w:sz w:val="24"/>
                <w:szCs w:val="24"/>
                <w:lang w:val="ru-RU" w:eastAsia="ru-RU"/>
              </w:rPr>
            </w:pPr>
            <w:r w:rsidRPr="00062261">
              <w:rPr>
                <w:rFonts w:ascii="Times New Roman" w:hAnsi="Times New Roman"/>
                <w:b/>
                <w:sz w:val="24"/>
                <w:szCs w:val="24"/>
                <w:lang w:val="ru-RU" w:eastAsia="ru-RU"/>
              </w:rPr>
              <w:t>№</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8E9B47" w14:textId="77777777" w:rsidR="00F46B5F" w:rsidRPr="00062261" w:rsidRDefault="00F46B5F" w:rsidP="00F46B5F">
            <w:pPr>
              <w:pStyle w:val="a5"/>
              <w:jc w:val="center"/>
              <w:rPr>
                <w:rFonts w:ascii="Times New Roman" w:hAnsi="Times New Roman"/>
                <w:b/>
                <w:sz w:val="24"/>
                <w:szCs w:val="24"/>
                <w:lang w:val="ru-RU" w:eastAsia="ru-RU"/>
              </w:rPr>
            </w:pPr>
            <w:r w:rsidRPr="00062261">
              <w:rPr>
                <w:rFonts w:ascii="Times New Roman" w:hAnsi="Times New Roman"/>
                <w:b/>
                <w:sz w:val="24"/>
                <w:szCs w:val="24"/>
                <w:lang w:val="ru-RU" w:eastAsia="ru-RU"/>
              </w:rPr>
              <w:t>Жұмыс мазмұны</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DE7BFD2" w14:textId="77777777" w:rsidR="00F46B5F" w:rsidRPr="00062261" w:rsidRDefault="00F46B5F" w:rsidP="00F46B5F">
            <w:pPr>
              <w:pStyle w:val="a5"/>
              <w:jc w:val="center"/>
              <w:rPr>
                <w:rFonts w:ascii="Times New Roman" w:hAnsi="Times New Roman"/>
                <w:b/>
                <w:sz w:val="24"/>
                <w:szCs w:val="24"/>
                <w:lang w:val="ru-RU" w:eastAsia="ru-RU"/>
              </w:rPr>
            </w:pPr>
            <w:r w:rsidRPr="00062261">
              <w:rPr>
                <w:rFonts w:ascii="Times New Roman" w:hAnsi="Times New Roman"/>
                <w:b/>
                <w:sz w:val="24"/>
                <w:szCs w:val="24"/>
                <w:lang w:val="ru-RU" w:eastAsia="ru-RU"/>
              </w:rPr>
              <w:t>Мерзімі</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B6AAA2" w14:textId="77777777" w:rsidR="00F46B5F" w:rsidRPr="00062261" w:rsidRDefault="00F46B5F" w:rsidP="00F46B5F">
            <w:pPr>
              <w:pStyle w:val="a5"/>
              <w:jc w:val="center"/>
              <w:rPr>
                <w:rFonts w:ascii="Times New Roman" w:hAnsi="Times New Roman"/>
                <w:b/>
                <w:sz w:val="24"/>
                <w:szCs w:val="24"/>
                <w:lang w:val="ru-RU" w:eastAsia="ru-RU"/>
              </w:rPr>
            </w:pPr>
            <w:r w:rsidRPr="00062261">
              <w:rPr>
                <w:rFonts w:ascii="Times New Roman" w:hAnsi="Times New Roman"/>
                <w:b/>
                <w:sz w:val="24"/>
                <w:szCs w:val="24"/>
                <w:lang w:val="ru-RU" w:eastAsia="ru-RU"/>
              </w:rPr>
              <w:t>Жауапты</w:t>
            </w:r>
          </w:p>
        </w:tc>
      </w:tr>
      <w:tr w:rsidR="00F46B5F" w:rsidRPr="00B430A8" w14:paraId="22E32196" w14:textId="77777777" w:rsidTr="00D224A7">
        <w:trPr>
          <w:trHeight w:val="493"/>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311F383E"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1</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bottom"/>
          </w:tcPr>
          <w:p w14:paraId="15BD709A"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Қалалық кітапханашылар әдістемелік бірлестіктерінің отырысына қатысу</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bottom"/>
          </w:tcPr>
          <w:p w14:paraId="1F9581C3"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Кестеге сәйкес</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tcPr>
          <w:p w14:paraId="459FEA0F"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Кітапханашы</w:t>
            </w:r>
          </w:p>
        </w:tc>
      </w:tr>
      <w:tr w:rsidR="00F46B5F" w:rsidRPr="00B430A8" w14:paraId="77C6EE8B"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8C2CB0"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2</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bottom"/>
          </w:tcPr>
          <w:p w14:paraId="629B5ACA"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Мектеп және қала кітапханашыларымен әріптестік</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bottom"/>
          </w:tcPr>
          <w:p w14:paraId="7CF6E526"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Үнемі   </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C1E6FB"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Кітапханашы</w:t>
            </w:r>
          </w:p>
        </w:tc>
      </w:tr>
      <w:tr w:rsidR="00F46B5F" w:rsidRPr="00B430A8" w14:paraId="0727FBC7"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BA2FA7"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3</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bottom"/>
          </w:tcPr>
          <w:p w14:paraId="72C2D588"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Заманауи және дәстүрлі кітапханалық технологияларды жетілдіру</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bottom"/>
          </w:tcPr>
          <w:p w14:paraId="3786C7A1"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Оқу жылы бойы</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A543D4"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Кітапханашы</w:t>
            </w:r>
          </w:p>
        </w:tc>
      </w:tr>
      <w:tr w:rsidR="00F46B5F" w:rsidRPr="00B430A8" w14:paraId="63500A5C"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23F2BA04"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4</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bottom"/>
          </w:tcPr>
          <w:p w14:paraId="31D6F230"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Кітапханалық ақпараттық қызмет көрсету түрлерін кеңейту, сапасын арттыру</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bottom"/>
          </w:tcPr>
          <w:p w14:paraId="1E15E0E6"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Оқу жылы бойы</w:t>
            </w:r>
          </w:p>
        </w:tc>
        <w:tc>
          <w:tcPr>
            <w:tcW w:w="2250" w:type="dxa"/>
            <w:tcBorders>
              <w:top w:val="outset" w:sz="6" w:space="0" w:color="auto"/>
              <w:left w:val="outset" w:sz="6" w:space="0" w:color="auto"/>
              <w:bottom w:val="outset" w:sz="6" w:space="0" w:color="auto"/>
              <w:right w:val="outset" w:sz="6" w:space="0" w:color="auto"/>
            </w:tcBorders>
            <w:shd w:val="clear" w:color="auto" w:fill="auto"/>
          </w:tcPr>
          <w:p w14:paraId="486199A4"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eastAsia="ru-RU"/>
              </w:rPr>
              <w:t>Кітапханашы</w:t>
            </w:r>
          </w:p>
        </w:tc>
      </w:tr>
      <w:tr w:rsidR="00F46B5F" w:rsidRPr="00B430A8" w14:paraId="5A4C39E3" w14:textId="77777777" w:rsidTr="00D224A7">
        <w:tc>
          <w:tcPr>
            <w:tcW w:w="630" w:type="dxa"/>
            <w:tcBorders>
              <w:top w:val="outset" w:sz="6" w:space="0" w:color="auto"/>
              <w:left w:val="outset" w:sz="6" w:space="0" w:color="auto"/>
              <w:bottom w:val="outset" w:sz="6" w:space="0" w:color="auto"/>
              <w:right w:val="outset" w:sz="6" w:space="0" w:color="auto"/>
            </w:tcBorders>
            <w:shd w:val="clear" w:color="auto" w:fill="auto"/>
            <w:vAlign w:val="center"/>
          </w:tcPr>
          <w:p w14:paraId="10AA46D6"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5</w:t>
            </w:r>
          </w:p>
        </w:tc>
        <w:tc>
          <w:tcPr>
            <w:tcW w:w="5400" w:type="dxa"/>
            <w:tcBorders>
              <w:top w:val="outset" w:sz="6" w:space="0" w:color="auto"/>
              <w:left w:val="outset" w:sz="6" w:space="0" w:color="auto"/>
              <w:bottom w:val="outset" w:sz="6" w:space="0" w:color="auto"/>
              <w:right w:val="outset" w:sz="6" w:space="0" w:color="auto"/>
            </w:tcBorders>
            <w:shd w:val="clear" w:color="auto" w:fill="auto"/>
            <w:vAlign w:val="bottom"/>
          </w:tcPr>
          <w:p w14:paraId="6F6C4A4B"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Өзіндік білімді шыңдау жұмысы</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bottom"/>
          </w:tcPr>
          <w:p w14:paraId="286B152F"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Жыл бойы</w:t>
            </w:r>
          </w:p>
        </w:tc>
        <w:tc>
          <w:tcPr>
            <w:tcW w:w="2250" w:type="dxa"/>
            <w:tcBorders>
              <w:top w:val="outset" w:sz="6" w:space="0" w:color="auto"/>
              <w:left w:val="outset" w:sz="6" w:space="0" w:color="auto"/>
              <w:bottom w:val="outset" w:sz="6" w:space="0" w:color="auto"/>
              <w:right w:val="outset" w:sz="6" w:space="0" w:color="auto"/>
            </w:tcBorders>
            <w:shd w:val="clear" w:color="auto" w:fill="auto"/>
          </w:tcPr>
          <w:p w14:paraId="2F188251"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Кітапханашы</w:t>
            </w:r>
          </w:p>
        </w:tc>
      </w:tr>
    </w:tbl>
    <w:p w14:paraId="395598D9" w14:textId="77777777" w:rsidR="00F46B5F" w:rsidRPr="00B430A8" w:rsidRDefault="00F46B5F" w:rsidP="00F46B5F">
      <w:pPr>
        <w:pStyle w:val="a5"/>
        <w:rPr>
          <w:rFonts w:ascii="Times New Roman" w:hAnsi="Times New Roman"/>
          <w:b/>
          <w:sz w:val="24"/>
          <w:szCs w:val="24"/>
          <w:lang w:eastAsia="ru-RU"/>
        </w:rPr>
      </w:pPr>
    </w:p>
    <w:p w14:paraId="23D59F71" w14:textId="77777777" w:rsidR="00F46B5F" w:rsidRPr="00B430A8" w:rsidRDefault="00F46B5F" w:rsidP="00F46B5F">
      <w:pPr>
        <w:pStyle w:val="a5"/>
        <w:rPr>
          <w:rFonts w:ascii="Times New Roman" w:hAnsi="Times New Roman"/>
          <w:b/>
          <w:sz w:val="24"/>
          <w:szCs w:val="24"/>
          <w:lang w:eastAsia="ru-RU"/>
        </w:rPr>
      </w:pPr>
      <w:r w:rsidRPr="00B430A8">
        <w:rPr>
          <w:rFonts w:ascii="Times New Roman" w:hAnsi="Times New Roman"/>
          <w:b/>
          <w:sz w:val="24"/>
          <w:szCs w:val="24"/>
          <w:lang w:eastAsia="ru-RU"/>
        </w:rPr>
        <w:t>9.</w:t>
      </w:r>
      <w:r w:rsidRPr="00B430A8">
        <w:rPr>
          <w:rFonts w:ascii="Times New Roman" w:hAnsi="Times New Roman"/>
          <w:b/>
          <w:bCs/>
          <w:sz w:val="24"/>
          <w:szCs w:val="24"/>
          <w:lang w:eastAsia="ru-RU"/>
        </w:rPr>
        <w:t xml:space="preserve"> Көпшілік жұмысы</w:t>
      </w:r>
    </w:p>
    <w:tbl>
      <w:tblPr>
        <w:tblW w:w="10760" w:type="dxa"/>
        <w:tblInd w:w="-262"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1105"/>
        <w:gridCol w:w="4295"/>
        <w:gridCol w:w="1980"/>
        <w:gridCol w:w="1620"/>
        <w:gridCol w:w="1760"/>
      </w:tblGrid>
      <w:tr w:rsidR="00F46B5F" w:rsidRPr="00B430A8" w14:paraId="4DF2511D"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526706" w14:textId="77777777" w:rsidR="00F46B5F" w:rsidRPr="00062261" w:rsidRDefault="00F46B5F" w:rsidP="00F46B5F">
            <w:pPr>
              <w:pStyle w:val="a5"/>
              <w:ind w:left="286" w:hanging="286"/>
              <w:jc w:val="center"/>
              <w:rPr>
                <w:rFonts w:ascii="Times New Roman" w:hAnsi="Times New Roman"/>
                <w:b/>
                <w:sz w:val="24"/>
                <w:szCs w:val="24"/>
                <w:lang w:val="ru-RU" w:eastAsia="ru-RU"/>
              </w:rPr>
            </w:pPr>
            <w:r w:rsidRPr="00062261">
              <w:rPr>
                <w:rFonts w:ascii="Times New Roman" w:hAnsi="Times New Roman"/>
                <w:b/>
                <w:sz w:val="24"/>
                <w:szCs w:val="24"/>
                <w:lang w:val="ru-RU" w:eastAsia="ru-RU"/>
              </w:rPr>
              <w:t>№</w:t>
            </w: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473B21" w14:textId="77777777" w:rsidR="00F46B5F" w:rsidRPr="00062261" w:rsidRDefault="00F46B5F" w:rsidP="00F46B5F">
            <w:pPr>
              <w:pStyle w:val="a5"/>
              <w:jc w:val="center"/>
              <w:rPr>
                <w:rFonts w:ascii="Times New Roman" w:hAnsi="Times New Roman"/>
                <w:b/>
                <w:sz w:val="24"/>
                <w:szCs w:val="24"/>
                <w:lang w:val="ru-RU" w:eastAsia="ru-RU"/>
              </w:rPr>
            </w:pPr>
            <w:r w:rsidRPr="00062261">
              <w:rPr>
                <w:rFonts w:ascii="Times New Roman" w:hAnsi="Times New Roman"/>
                <w:b/>
                <w:sz w:val="24"/>
                <w:szCs w:val="24"/>
                <w:lang w:val="ru-RU" w:eastAsia="ru-RU"/>
              </w:rPr>
              <w:t>Шаралар атауы</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B434AF" w14:textId="77777777" w:rsidR="00F46B5F" w:rsidRPr="00062261" w:rsidRDefault="00F46B5F" w:rsidP="00F46B5F">
            <w:pPr>
              <w:pStyle w:val="a5"/>
              <w:jc w:val="center"/>
              <w:rPr>
                <w:rFonts w:ascii="Times New Roman" w:hAnsi="Times New Roman"/>
                <w:b/>
                <w:sz w:val="24"/>
                <w:szCs w:val="24"/>
                <w:lang w:val="ru-RU" w:eastAsia="ru-RU"/>
              </w:rPr>
            </w:pPr>
            <w:r w:rsidRPr="00062261">
              <w:rPr>
                <w:rFonts w:ascii="Times New Roman" w:hAnsi="Times New Roman"/>
                <w:b/>
                <w:sz w:val="24"/>
                <w:szCs w:val="24"/>
                <w:lang w:val="ru-RU" w:eastAsia="ru-RU"/>
              </w:rPr>
              <w:t>Өткізу түрлері</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55F34B" w14:textId="77777777" w:rsidR="00F46B5F" w:rsidRPr="00062261" w:rsidRDefault="00F46B5F" w:rsidP="00F46B5F">
            <w:pPr>
              <w:pStyle w:val="a5"/>
              <w:jc w:val="center"/>
              <w:rPr>
                <w:rFonts w:ascii="Times New Roman" w:hAnsi="Times New Roman"/>
                <w:b/>
                <w:sz w:val="24"/>
                <w:szCs w:val="24"/>
                <w:lang w:val="ru-RU" w:eastAsia="ru-RU"/>
              </w:rPr>
            </w:pPr>
            <w:r w:rsidRPr="00062261">
              <w:rPr>
                <w:rFonts w:ascii="Times New Roman" w:hAnsi="Times New Roman"/>
                <w:b/>
                <w:sz w:val="24"/>
                <w:szCs w:val="24"/>
                <w:lang w:val="ru-RU" w:eastAsia="ru-RU"/>
              </w:rPr>
              <w:t>Мерзімі</w:t>
            </w:r>
          </w:p>
        </w:tc>
        <w:tc>
          <w:tcPr>
            <w:tcW w:w="17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63564C" w14:textId="77777777" w:rsidR="00F46B5F" w:rsidRPr="00062261" w:rsidRDefault="00F46B5F" w:rsidP="00F46B5F">
            <w:pPr>
              <w:pStyle w:val="a5"/>
              <w:jc w:val="center"/>
              <w:rPr>
                <w:rFonts w:ascii="Times New Roman" w:hAnsi="Times New Roman"/>
                <w:b/>
                <w:sz w:val="24"/>
                <w:szCs w:val="24"/>
                <w:lang w:val="ru-RU" w:eastAsia="ru-RU"/>
              </w:rPr>
            </w:pPr>
            <w:r w:rsidRPr="00062261">
              <w:rPr>
                <w:rFonts w:ascii="Times New Roman" w:hAnsi="Times New Roman"/>
                <w:b/>
                <w:sz w:val="24"/>
                <w:szCs w:val="24"/>
                <w:lang w:val="ru-RU" w:eastAsia="ru-RU"/>
              </w:rPr>
              <w:t>Жауапты</w:t>
            </w:r>
          </w:p>
        </w:tc>
      </w:tr>
      <w:tr w:rsidR="00F46B5F" w:rsidRPr="00B430A8" w14:paraId="6EC16F35"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1EA584" w14:textId="77777777" w:rsidR="00F46B5F" w:rsidRPr="00062261" w:rsidRDefault="00F46B5F" w:rsidP="00917C6A">
            <w:pPr>
              <w:pStyle w:val="a5"/>
              <w:numPr>
                <w:ilvl w:val="0"/>
                <w:numId w:val="30"/>
              </w:numPr>
              <w:rPr>
                <w:rFonts w:ascii="Times New Roman" w:hAnsi="Times New Roman"/>
                <w:sz w:val="24"/>
                <w:szCs w:val="24"/>
                <w:lang w:val="ru-RU" w:eastAsia="ru-RU"/>
              </w:rPr>
            </w:pPr>
            <w:r w:rsidRPr="00062261">
              <w:rPr>
                <w:rFonts w:ascii="Times New Roman" w:hAnsi="Times New Roman"/>
                <w:sz w:val="24"/>
                <w:szCs w:val="24"/>
                <w:lang w:val="ru-RU" w:eastAsia="ru-RU"/>
              </w:rPr>
              <w:lastRenderedPageBreak/>
              <w:t>1</w:t>
            </w: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C0ACF2"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Тұрақты қолданыстағы көрмені жаңарту</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B77A49" w14:textId="77777777" w:rsidR="00F46B5F" w:rsidRPr="00062261" w:rsidRDefault="00F46B5F" w:rsidP="00F46B5F">
            <w:pPr>
              <w:pStyle w:val="a5"/>
              <w:jc w:val="center"/>
              <w:rPr>
                <w:rFonts w:ascii="Times New Roman" w:hAnsi="Times New Roman"/>
                <w:sz w:val="24"/>
                <w:szCs w:val="24"/>
                <w:lang w:val="ru-RU" w:eastAsia="ru-RU"/>
              </w:rPr>
            </w:pP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DB091B"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Жыл бойы</w:t>
            </w:r>
          </w:p>
        </w:tc>
        <w:tc>
          <w:tcPr>
            <w:tcW w:w="17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F90854"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Кітапханашы</w:t>
            </w:r>
          </w:p>
        </w:tc>
      </w:tr>
      <w:tr w:rsidR="00F46B5F" w:rsidRPr="00B430A8" w14:paraId="2A1F5F9D"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D4254A" w14:textId="77777777" w:rsidR="00F46B5F" w:rsidRPr="00062261" w:rsidRDefault="00F46B5F" w:rsidP="00917C6A">
            <w:pPr>
              <w:pStyle w:val="a5"/>
              <w:numPr>
                <w:ilvl w:val="0"/>
                <w:numId w:val="30"/>
              </w:numPr>
              <w:rPr>
                <w:rFonts w:ascii="Times New Roman" w:hAnsi="Times New Roman"/>
                <w:sz w:val="24"/>
                <w:szCs w:val="24"/>
                <w:lang w:val="ru-RU" w:eastAsia="ru-RU"/>
              </w:rPr>
            </w:pPr>
            <w:r w:rsidRPr="00062261">
              <w:rPr>
                <w:rFonts w:ascii="Times New Roman" w:hAnsi="Times New Roman"/>
                <w:sz w:val="24"/>
                <w:szCs w:val="24"/>
                <w:lang w:val="ru-RU" w:eastAsia="ru-RU"/>
              </w:rPr>
              <w:t>2</w:t>
            </w: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A7440D"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Айтулы және мәнді күндер</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EA7B18"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Кітап көрмесі</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810F6C"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Жыл бойы</w:t>
            </w:r>
          </w:p>
        </w:tc>
        <w:tc>
          <w:tcPr>
            <w:tcW w:w="17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1399BEB" w14:textId="77777777" w:rsidR="00F46B5F" w:rsidRPr="00062261" w:rsidRDefault="00F46B5F" w:rsidP="00F46B5F">
            <w:pPr>
              <w:pStyle w:val="a5"/>
              <w:jc w:val="center"/>
              <w:rPr>
                <w:rFonts w:ascii="Times New Roman" w:hAnsi="Times New Roman"/>
                <w:sz w:val="24"/>
                <w:szCs w:val="24"/>
                <w:lang w:val="ru-RU" w:eastAsia="ru-RU"/>
              </w:rPr>
            </w:pPr>
            <w:r w:rsidRPr="00062261">
              <w:rPr>
                <w:rFonts w:ascii="Times New Roman" w:hAnsi="Times New Roman"/>
                <w:sz w:val="24"/>
                <w:szCs w:val="24"/>
                <w:lang w:val="ru-RU" w:eastAsia="ru-RU"/>
              </w:rPr>
              <w:t>Кітапханашы</w:t>
            </w:r>
          </w:p>
        </w:tc>
      </w:tr>
      <w:tr w:rsidR="00F46B5F" w:rsidRPr="00B430A8" w14:paraId="1ED2A801"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A3CA54"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3</w:t>
            </w: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95A625"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«Оқуға құштар мектеп»</w:t>
            </w:r>
          </w:p>
          <w:p w14:paraId="6613CB08"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(жобаны іске асыру)</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60D9D6"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Стенд</w:t>
            </w:r>
          </w:p>
          <w:p w14:paraId="3E9197BF"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Бұрыш</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774C48"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Жыл бойы</w:t>
            </w:r>
          </w:p>
        </w:tc>
        <w:tc>
          <w:tcPr>
            <w:tcW w:w="17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B65473"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tc>
      </w:tr>
      <w:tr w:rsidR="00F46B5F" w:rsidRPr="00B430A8" w14:paraId="35A6A47F"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1283FB3E" w14:textId="77777777" w:rsidR="00F46B5F" w:rsidRPr="00B430A8" w:rsidRDefault="00F46B5F" w:rsidP="00917C6A">
            <w:pPr>
              <w:pStyle w:val="a5"/>
              <w:numPr>
                <w:ilvl w:val="0"/>
                <w:numId w:val="30"/>
              </w:numPr>
              <w:rPr>
                <w:rFonts w:ascii="Times New Roman" w:hAnsi="Times New Roman"/>
                <w:sz w:val="24"/>
                <w:szCs w:val="24"/>
              </w:rPr>
            </w:pPr>
            <w:r w:rsidRPr="00062261">
              <w:rPr>
                <w:rFonts w:ascii="Times New Roman" w:hAnsi="Times New Roman"/>
                <w:sz w:val="24"/>
                <w:szCs w:val="24"/>
                <w:lang w:val="ru-RU"/>
              </w:rPr>
              <w:t>5</w:t>
            </w: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C4A3AEF"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«Рухани жаңғыру –100 кітап»</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C3D29D"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 көрмесі</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173D189"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Жыл бойы</w:t>
            </w:r>
          </w:p>
        </w:tc>
        <w:tc>
          <w:tcPr>
            <w:tcW w:w="17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3A6263"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p w14:paraId="51DD6633" w14:textId="77777777" w:rsidR="00F46B5F" w:rsidRPr="00062261" w:rsidRDefault="00F46B5F" w:rsidP="00F46B5F">
            <w:pPr>
              <w:pStyle w:val="a5"/>
              <w:jc w:val="center"/>
              <w:rPr>
                <w:rFonts w:ascii="Times New Roman" w:hAnsi="Times New Roman"/>
                <w:sz w:val="24"/>
                <w:szCs w:val="24"/>
                <w:lang w:val="ru-RU"/>
              </w:rPr>
            </w:pPr>
          </w:p>
        </w:tc>
      </w:tr>
      <w:tr w:rsidR="00F46B5F" w:rsidRPr="00B430A8" w14:paraId="6012CF29"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55015A2D" w14:textId="77777777" w:rsidR="00F46B5F" w:rsidRPr="00062261" w:rsidRDefault="00F46B5F" w:rsidP="00917C6A">
            <w:pPr>
              <w:pStyle w:val="a5"/>
              <w:numPr>
                <w:ilvl w:val="0"/>
                <w:numId w:val="30"/>
              </w:numPr>
              <w:rPr>
                <w:rFonts w:ascii="Times New Roman" w:hAnsi="Times New Roman"/>
                <w:sz w:val="24"/>
                <w:szCs w:val="24"/>
                <w:lang w:val="ru-RU"/>
              </w:rPr>
            </w:pP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2FED5979" w14:textId="77777777" w:rsidR="00F46B5F" w:rsidRPr="00B430A8" w:rsidRDefault="00F46B5F" w:rsidP="00F46B5F">
            <w:pPr>
              <w:pStyle w:val="a5"/>
              <w:rPr>
                <w:rFonts w:ascii="Times New Roman" w:hAnsi="Times New Roman"/>
                <w:sz w:val="24"/>
                <w:szCs w:val="24"/>
              </w:rPr>
            </w:pPr>
            <w:r w:rsidRPr="00B430A8">
              <w:rPr>
                <w:rFonts w:ascii="Times New Roman" w:hAnsi="Times New Roman"/>
                <w:sz w:val="24"/>
                <w:szCs w:val="24"/>
              </w:rPr>
              <w:t xml:space="preserve">«Абай дана-Абай дара» </w:t>
            </w:r>
          </w:p>
        </w:tc>
        <w:tc>
          <w:tcPr>
            <w:tcW w:w="1980" w:type="dxa"/>
            <w:tcBorders>
              <w:top w:val="outset" w:sz="6" w:space="0" w:color="auto"/>
              <w:left w:val="outset" w:sz="6" w:space="0" w:color="auto"/>
              <w:bottom w:val="outset" w:sz="6" w:space="0" w:color="auto"/>
              <w:right w:val="outset" w:sz="6" w:space="0" w:color="auto"/>
            </w:tcBorders>
            <w:shd w:val="clear" w:color="auto" w:fill="auto"/>
          </w:tcPr>
          <w:p w14:paraId="3F8E4ABA"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 көрмесі</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50D59E42"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Тұрақты</w:t>
            </w:r>
          </w:p>
        </w:tc>
        <w:tc>
          <w:tcPr>
            <w:tcW w:w="1760" w:type="dxa"/>
            <w:tcBorders>
              <w:top w:val="outset" w:sz="6" w:space="0" w:color="auto"/>
              <w:left w:val="outset" w:sz="6" w:space="0" w:color="auto"/>
              <w:bottom w:val="outset" w:sz="6" w:space="0" w:color="auto"/>
              <w:right w:val="outset" w:sz="6" w:space="0" w:color="auto"/>
            </w:tcBorders>
            <w:shd w:val="clear" w:color="auto" w:fill="auto"/>
            <w:vAlign w:val="center"/>
          </w:tcPr>
          <w:p w14:paraId="2E2517E7"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tc>
      </w:tr>
      <w:tr w:rsidR="00F46B5F" w:rsidRPr="00B430A8" w14:paraId="5BCD35C7"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4CA2345B"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6</w:t>
            </w: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05BF6672"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«Әлемді-кітаппен таны»</w:t>
            </w:r>
          </w:p>
        </w:tc>
        <w:tc>
          <w:tcPr>
            <w:tcW w:w="1980" w:type="dxa"/>
            <w:tcBorders>
              <w:top w:val="outset" w:sz="6" w:space="0" w:color="auto"/>
              <w:left w:val="outset" w:sz="6" w:space="0" w:color="auto"/>
              <w:bottom w:val="outset" w:sz="6" w:space="0" w:color="auto"/>
              <w:right w:val="outset" w:sz="6" w:space="0" w:color="auto"/>
            </w:tcBorders>
            <w:shd w:val="clear" w:color="auto" w:fill="auto"/>
          </w:tcPr>
          <w:p w14:paraId="1AC9DFA9"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 көрмесі</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4D960B5E"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Тұрақты</w:t>
            </w:r>
          </w:p>
        </w:tc>
        <w:tc>
          <w:tcPr>
            <w:tcW w:w="1760" w:type="dxa"/>
            <w:tcBorders>
              <w:top w:val="outset" w:sz="6" w:space="0" w:color="auto"/>
              <w:left w:val="outset" w:sz="6" w:space="0" w:color="auto"/>
              <w:bottom w:val="outset" w:sz="6" w:space="0" w:color="auto"/>
              <w:right w:val="outset" w:sz="6" w:space="0" w:color="auto"/>
            </w:tcBorders>
            <w:shd w:val="clear" w:color="auto" w:fill="auto"/>
            <w:vAlign w:val="center"/>
          </w:tcPr>
          <w:p w14:paraId="103EFF1A"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tc>
      </w:tr>
      <w:tr w:rsidR="00F46B5F" w:rsidRPr="00B430A8" w14:paraId="0510E96A"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6A94E902"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7</w:t>
            </w: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6DBBEA22"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«Мәңгілік елге- кітаппен бірге»</w:t>
            </w:r>
          </w:p>
        </w:tc>
        <w:tc>
          <w:tcPr>
            <w:tcW w:w="1980" w:type="dxa"/>
            <w:tcBorders>
              <w:top w:val="outset" w:sz="6" w:space="0" w:color="auto"/>
              <w:left w:val="outset" w:sz="6" w:space="0" w:color="auto"/>
              <w:bottom w:val="outset" w:sz="6" w:space="0" w:color="auto"/>
              <w:right w:val="outset" w:sz="6" w:space="0" w:color="auto"/>
            </w:tcBorders>
            <w:shd w:val="clear" w:color="auto" w:fill="auto"/>
          </w:tcPr>
          <w:p w14:paraId="5D121695"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 көрмесі</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19F93244"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Тұрақты</w:t>
            </w:r>
          </w:p>
        </w:tc>
        <w:tc>
          <w:tcPr>
            <w:tcW w:w="1760" w:type="dxa"/>
            <w:tcBorders>
              <w:top w:val="outset" w:sz="6" w:space="0" w:color="auto"/>
              <w:left w:val="outset" w:sz="6" w:space="0" w:color="auto"/>
              <w:bottom w:val="outset" w:sz="6" w:space="0" w:color="auto"/>
              <w:right w:val="outset" w:sz="6" w:space="0" w:color="auto"/>
            </w:tcBorders>
            <w:shd w:val="clear" w:color="auto" w:fill="auto"/>
            <w:vAlign w:val="center"/>
          </w:tcPr>
          <w:p w14:paraId="080A0FE8"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tc>
      </w:tr>
      <w:tr w:rsidR="00F46B5F" w:rsidRPr="00B430A8" w14:paraId="421ED800"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74D72879" w14:textId="77777777" w:rsidR="00F46B5F" w:rsidRPr="00062261" w:rsidRDefault="00F46B5F" w:rsidP="00917C6A">
            <w:pPr>
              <w:pStyle w:val="a5"/>
              <w:numPr>
                <w:ilvl w:val="0"/>
                <w:numId w:val="30"/>
              </w:numPr>
              <w:rPr>
                <w:rFonts w:ascii="Times New Roman" w:hAnsi="Times New Roman"/>
                <w:sz w:val="24"/>
                <w:szCs w:val="24"/>
                <w:lang w:val="ru-RU"/>
              </w:rPr>
            </w:pP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7D38A729" w14:textId="77777777" w:rsidR="00F46B5F" w:rsidRPr="00062261" w:rsidRDefault="00F46B5F" w:rsidP="00F46B5F">
            <w:pPr>
              <w:pStyle w:val="a5"/>
              <w:rPr>
                <w:rFonts w:ascii="Times New Roman" w:hAnsi="Times New Roman"/>
                <w:sz w:val="24"/>
                <w:szCs w:val="24"/>
                <w:lang w:val="ru-RU"/>
              </w:rPr>
            </w:pPr>
          </w:p>
        </w:tc>
        <w:tc>
          <w:tcPr>
            <w:tcW w:w="1980" w:type="dxa"/>
            <w:tcBorders>
              <w:top w:val="outset" w:sz="6" w:space="0" w:color="auto"/>
              <w:left w:val="outset" w:sz="6" w:space="0" w:color="auto"/>
              <w:bottom w:val="outset" w:sz="6" w:space="0" w:color="auto"/>
              <w:right w:val="outset" w:sz="6" w:space="0" w:color="auto"/>
            </w:tcBorders>
            <w:shd w:val="clear" w:color="auto" w:fill="auto"/>
          </w:tcPr>
          <w:p w14:paraId="0171BDD2" w14:textId="77777777" w:rsidR="00F46B5F" w:rsidRPr="00062261" w:rsidRDefault="00F46B5F" w:rsidP="00F46B5F">
            <w:pPr>
              <w:pStyle w:val="a5"/>
              <w:jc w:val="center"/>
              <w:rPr>
                <w:rFonts w:ascii="Times New Roman" w:hAnsi="Times New Roman"/>
                <w:sz w:val="24"/>
                <w:szCs w:val="24"/>
                <w:lang w:val="ru-RU"/>
              </w:rPr>
            </w:pP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038BC063" w14:textId="77777777" w:rsidR="00F46B5F" w:rsidRPr="00062261" w:rsidRDefault="00F46B5F" w:rsidP="00F46B5F">
            <w:pPr>
              <w:pStyle w:val="a5"/>
              <w:jc w:val="center"/>
              <w:rPr>
                <w:rFonts w:ascii="Times New Roman" w:hAnsi="Times New Roman"/>
                <w:sz w:val="24"/>
                <w:szCs w:val="24"/>
                <w:lang w:val="ru-RU"/>
              </w:rPr>
            </w:pPr>
          </w:p>
        </w:tc>
        <w:tc>
          <w:tcPr>
            <w:tcW w:w="1760" w:type="dxa"/>
            <w:tcBorders>
              <w:top w:val="outset" w:sz="6" w:space="0" w:color="auto"/>
              <w:left w:val="outset" w:sz="6" w:space="0" w:color="auto"/>
              <w:bottom w:val="outset" w:sz="6" w:space="0" w:color="auto"/>
              <w:right w:val="outset" w:sz="6" w:space="0" w:color="auto"/>
            </w:tcBorders>
            <w:shd w:val="clear" w:color="auto" w:fill="auto"/>
            <w:vAlign w:val="center"/>
          </w:tcPr>
          <w:p w14:paraId="2360580E" w14:textId="77777777" w:rsidR="00F46B5F" w:rsidRPr="00062261" w:rsidRDefault="00F46B5F" w:rsidP="00F46B5F">
            <w:pPr>
              <w:pStyle w:val="a5"/>
              <w:jc w:val="center"/>
              <w:rPr>
                <w:rFonts w:ascii="Times New Roman" w:hAnsi="Times New Roman"/>
                <w:sz w:val="24"/>
                <w:szCs w:val="24"/>
                <w:lang w:val="ru-RU"/>
              </w:rPr>
            </w:pPr>
          </w:p>
        </w:tc>
      </w:tr>
      <w:tr w:rsidR="00F46B5F" w:rsidRPr="00B430A8" w14:paraId="1B8D6659"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34515A6B"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8</w:t>
            </w:r>
          </w:p>
        </w:tc>
        <w:tc>
          <w:tcPr>
            <w:tcW w:w="4295" w:type="dxa"/>
            <w:tcBorders>
              <w:top w:val="outset" w:sz="6" w:space="0" w:color="auto"/>
              <w:left w:val="outset" w:sz="6" w:space="0" w:color="auto"/>
              <w:bottom w:val="outset" w:sz="6" w:space="0" w:color="auto"/>
              <w:right w:val="outset" w:sz="6" w:space="0" w:color="auto"/>
            </w:tcBorders>
            <w:shd w:val="clear" w:color="auto" w:fill="auto"/>
          </w:tcPr>
          <w:p w14:paraId="300697EF"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«Ата Заңның тарихи жолы»</w:t>
            </w:r>
          </w:p>
          <w:p w14:paraId="07FF763B"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(30 тамыз ҚР Конституция күні)</w:t>
            </w:r>
          </w:p>
        </w:tc>
        <w:tc>
          <w:tcPr>
            <w:tcW w:w="1980" w:type="dxa"/>
            <w:tcBorders>
              <w:top w:val="outset" w:sz="6" w:space="0" w:color="auto"/>
              <w:left w:val="outset" w:sz="6" w:space="0" w:color="auto"/>
              <w:bottom w:val="outset" w:sz="6" w:space="0" w:color="auto"/>
              <w:right w:val="outset" w:sz="6" w:space="0" w:color="auto"/>
            </w:tcBorders>
            <w:shd w:val="clear" w:color="auto" w:fill="auto"/>
          </w:tcPr>
          <w:p w14:paraId="6E677711"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Онлайн шолу</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124FCBE0"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Тамыз</w:t>
            </w:r>
          </w:p>
        </w:tc>
        <w:tc>
          <w:tcPr>
            <w:tcW w:w="1760" w:type="dxa"/>
            <w:tcBorders>
              <w:top w:val="outset" w:sz="6" w:space="0" w:color="auto"/>
              <w:left w:val="outset" w:sz="6" w:space="0" w:color="auto"/>
              <w:bottom w:val="outset" w:sz="6" w:space="0" w:color="auto"/>
              <w:right w:val="outset" w:sz="6" w:space="0" w:color="auto"/>
            </w:tcBorders>
            <w:shd w:val="clear" w:color="auto" w:fill="auto"/>
            <w:vAlign w:val="center"/>
          </w:tcPr>
          <w:p w14:paraId="1A4D1E3A"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tc>
      </w:tr>
      <w:tr w:rsidR="00F46B5F" w:rsidRPr="00B430A8" w14:paraId="2CBAA4D6"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1A9C1E8E"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9</w:t>
            </w: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724CE63B"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«1 Ке</w:t>
            </w:r>
            <w:r w:rsidRPr="00B430A8">
              <w:rPr>
                <w:rFonts w:ascii="Times New Roman" w:hAnsi="Times New Roman"/>
                <w:sz w:val="24"/>
                <w:szCs w:val="24"/>
              </w:rPr>
              <w:t>л</w:t>
            </w:r>
            <w:r w:rsidRPr="00062261">
              <w:rPr>
                <w:rFonts w:ascii="Times New Roman" w:hAnsi="Times New Roman"/>
                <w:sz w:val="24"/>
                <w:szCs w:val="24"/>
                <w:lang w:val="ru-RU"/>
              </w:rPr>
              <w:t xml:space="preserve">ешекке кемел біліммен»  </w:t>
            </w:r>
          </w:p>
          <w:p w14:paraId="0B294B90"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 xml:space="preserve">(1қыркүйек-Білім күні)                                                          </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tcPr>
          <w:p w14:paraId="4A449CF7"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 көрмесі</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45469EC6"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Қыркүйек</w:t>
            </w: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4145F31D" w14:textId="77777777" w:rsidR="00F46B5F" w:rsidRPr="00062261" w:rsidRDefault="00F46B5F" w:rsidP="00F46B5F">
            <w:pPr>
              <w:pStyle w:val="a5"/>
              <w:jc w:val="center"/>
              <w:rPr>
                <w:rFonts w:ascii="Times New Roman" w:hAnsi="Times New Roman"/>
                <w:sz w:val="24"/>
                <w:szCs w:val="24"/>
                <w:lang w:val="ru-RU"/>
              </w:rPr>
            </w:pPr>
          </w:p>
          <w:p w14:paraId="338C6991"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tc>
      </w:tr>
      <w:tr w:rsidR="00F46B5F" w:rsidRPr="00B430A8" w14:paraId="1DA07247"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0F527252"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10</w:t>
            </w: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68F87FB0"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«Тіл – ұлт тірегі»</w:t>
            </w:r>
          </w:p>
          <w:p w14:paraId="20478338"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 xml:space="preserve">(5 қыркүйек-Тілдер күні)                                                          </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tcPr>
          <w:p w14:paraId="7281AD9E"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Библиографиялық шолу</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73EE8207"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Қыркүйек</w:t>
            </w: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1FFF3BA8"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tc>
      </w:tr>
      <w:tr w:rsidR="00F46B5F" w:rsidRPr="00B430A8" w14:paraId="5D84F760"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2F4CC3E4"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11</w:t>
            </w:r>
          </w:p>
        </w:tc>
        <w:tc>
          <w:tcPr>
            <w:tcW w:w="4295" w:type="dxa"/>
            <w:tcBorders>
              <w:top w:val="outset" w:sz="6" w:space="0" w:color="auto"/>
              <w:left w:val="outset" w:sz="6" w:space="0" w:color="auto"/>
              <w:bottom w:val="outset" w:sz="6" w:space="0" w:color="auto"/>
              <w:right w:val="outset" w:sz="6" w:space="0" w:color="auto"/>
            </w:tcBorders>
            <w:shd w:val="clear" w:color="auto" w:fill="auto"/>
          </w:tcPr>
          <w:p w14:paraId="2F03E137"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 xml:space="preserve">«Кітап-ақылына ақы сұрамайтын алтын қазына» </w:t>
            </w:r>
            <w:r w:rsidRPr="00B430A8">
              <w:rPr>
                <w:rFonts w:ascii="Times New Roman" w:hAnsi="Times New Roman"/>
                <w:sz w:val="24"/>
                <w:szCs w:val="24"/>
              </w:rPr>
              <w:t>(</w:t>
            </w:r>
            <w:r w:rsidRPr="00062261">
              <w:rPr>
                <w:rFonts w:ascii="Times New Roman" w:hAnsi="Times New Roman"/>
                <w:sz w:val="24"/>
                <w:szCs w:val="24"/>
                <w:lang w:val="ru-RU"/>
              </w:rPr>
              <w:t>дөңгелек үстел)</w:t>
            </w:r>
          </w:p>
        </w:tc>
        <w:tc>
          <w:tcPr>
            <w:tcW w:w="1980" w:type="dxa"/>
            <w:tcBorders>
              <w:top w:val="outset" w:sz="6" w:space="0" w:color="auto"/>
              <w:left w:val="outset" w:sz="6" w:space="0" w:color="auto"/>
              <w:bottom w:val="outset" w:sz="6" w:space="0" w:color="auto"/>
              <w:right w:val="outset" w:sz="6" w:space="0" w:color="auto"/>
            </w:tcBorders>
            <w:shd w:val="clear" w:color="auto" w:fill="auto"/>
          </w:tcPr>
          <w:p w14:paraId="42E3B739"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Апталық</w:t>
            </w:r>
          </w:p>
        </w:tc>
        <w:tc>
          <w:tcPr>
            <w:tcW w:w="1620" w:type="dxa"/>
            <w:tcBorders>
              <w:top w:val="outset" w:sz="6" w:space="0" w:color="auto"/>
              <w:left w:val="outset" w:sz="6" w:space="0" w:color="auto"/>
              <w:bottom w:val="outset" w:sz="6" w:space="0" w:color="auto"/>
              <w:right w:val="outset" w:sz="6" w:space="0" w:color="auto"/>
            </w:tcBorders>
            <w:shd w:val="clear" w:color="auto" w:fill="auto"/>
          </w:tcPr>
          <w:p w14:paraId="34F8E10C"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13.09-17.09.</w:t>
            </w:r>
          </w:p>
          <w:p w14:paraId="4ADE4CF2"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2021 жыл</w:t>
            </w: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4D3AB39C"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p w14:paraId="60093D63"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Қазақ тілі ӘБ жетекшісі</w:t>
            </w:r>
          </w:p>
        </w:tc>
      </w:tr>
      <w:tr w:rsidR="00F46B5F" w:rsidRPr="00B430A8" w14:paraId="7B312B7D"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5112F3BE"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13</w:t>
            </w:r>
          </w:p>
        </w:tc>
        <w:tc>
          <w:tcPr>
            <w:tcW w:w="4295" w:type="dxa"/>
            <w:tcBorders>
              <w:top w:val="outset" w:sz="6" w:space="0" w:color="auto"/>
              <w:left w:val="outset" w:sz="6" w:space="0" w:color="auto"/>
              <w:bottom w:val="outset" w:sz="6" w:space="0" w:color="auto"/>
              <w:right w:val="outset" w:sz="6" w:space="0" w:color="auto"/>
            </w:tcBorders>
            <w:shd w:val="clear" w:color="auto" w:fill="auto"/>
          </w:tcPr>
          <w:p w14:paraId="5F1DA001" w14:textId="77777777" w:rsidR="00F46B5F" w:rsidRPr="00B430A8" w:rsidRDefault="00F46B5F" w:rsidP="00F46B5F">
            <w:pPr>
              <w:pStyle w:val="a5"/>
              <w:rPr>
                <w:rFonts w:ascii="Times New Roman" w:hAnsi="Times New Roman"/>
                <w:sz w:val="24"/>
                <w:szCs w:val="24"/>
              </w:rPr>
            </w:pPr>
            <w:r w:rsidRPr="00062261">
              <w:rPr>
                <w:rFonts w:ascii="Times New Roman" w:hAnsi="Times New Roman"/>
                <w:sz w:val="24"/>
                <w:szCs w:val="24"/>
                <w:lang w:val="ru-RU"/>
              </w:rPr>
              <w:t>«Кітапхана ақпараттандырады»</w:t>
            </w:r>
          </w:p>
          <w:p w14:paraId="0E903A5B" w14:textId="77777777" w:rsidR="00F46B5F" w:rsidRPr="00B430A8" w:rsidRDefault="00F46B5F" w:rsidP="00F46B5F">
            <w:pPr>
              <w:pStyle w:val="a5"/>
              <w:rPr>
                <w:rFonts w:ascii="Times New Roman" w:hAnsi="Times New Roman"/>
                <w:sz w:val="24"/>
                <w:szCs w:val="24"/>
              </w:rPr>
            </w:pPr>
            <w:r w:rsidRPr="00B430A8">
              <w:rPr>
                <w:rFonts w:ascii="Times New Roman" w:hAnsi="Times New Roman"/>
                <w:sz w:val="24"/>
                <w:szCs w:val="24"/>
              </w:rPr>
              <w:t>(ақпарат сағаты)</w:t>
            </w:r>
          </w:p>
        </w:tc>
        <w:tc>
          <w:tcPr>
            <w:tcW w:w="1980" w:type="dxa"/>
            <w:tcBorders>
              <w:top w:val="outset" w:sz="6" w:space="0" w:color="auto"/>
              <w:left w:val="outset" w:sz="6" w:space="0" w:color="auto"/>
              <w:bottom w:val="outset" w:sz="6" w:space="0" w:color="auto"/>
              <w:right w:val="outset" w:sz="6" w:space="0" w:color="auto"/>
            </w:tcBorders>
            <w:shd w:val="clear" w:color="auto" w:fill="auto"/>
          </w:tcPr>
          <w:p w14:paraId="4E1B6F6D"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Жаңа кітаппен таныстыру</w:t>
            </w:r>
          </w:p>
        </w:tc>
        <w:tc>
          <w:tcPr>
            <w:tcW w:w="1620" w:type="dxa"/>
            <w:tcBorders>
              <w:top w:val="outset" w:sz="6" w:space="0" w:color="auto"/>
              <w:left w:val="outset" w:sz="6" w:space="0" w:color="auto"/>
              <w:bottom w:val="outset" w:sz="6" w:space="0" w:color="auto"/>
              <w:right w:val="outset" w:sz="6" w:space="0" w:color="auto"/>
            </w:tcBorders>
            <w:shd w:val="clear" w:color="auto" w:fill="auto"/>
          </w:tcPr>
          <w:p w14:paraId="0D8E958C"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Қыркүйек</w:t>
            </w: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320BD362" w14:textId="77777777" w:rsidR="00F46B5F" w:rsidRPr="00062261" w:rsidRDefault="00F46B5F" w:rsidP="00F46B5F">
            <w:pPr>
              <w:pStyle w:val="a5"/>
              <w:jc w:val="center"/>
              <w:rPr>
                <w:rFonts w:ascii="Times New Roman" w:hAnsi="Times New Roman"/>
                <w:sz w:val="24"/>
                <w:szCs w:val="24"/>
                <w:lang w:val="ru-RU"/>
              </w:rPr>
            </w:pPr>
          </w:p>
          <w:p w14:paraId="0AB920EF"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tc>
      </w:tr>
      <w:tr w:rsidR="00F46B5F" w:rsidRPr="00B430A8" w14:paraId="51594927"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285E633B" w14:textId="77777777" w:rsidR="00F46B5F" w:rsidRPr="00062261" w:rsidRDefault="00F46B5F" w:rsidP="00917C6A">
            <w:pPr>
              <w:pStyle w:val="a5"/>
              <w:numPr>
                <w:ilvl w:val="0"/>
                <w:numId w:val="30"/>
              </w:numPr>
              <w:rPr>
                <w:rFonts w:ascii="Times New Roman" w:hAnsi="Times New Roman"/>
                <w:sz w:val="24"/>
                <w:szCs w:val="24"/>
                <w:lang w:val="ru-RU"/>
              </w:rPr>
            </w:pPr>
          </w:p>
        </w:tc>
        <w:tc>
          <w:tcPr>
            <w:tcW w:w="4295" w:type="dxa"/>
            <w:tcBorders>
              <w:top w:val="outset" w:sz="6" w:space="0" w:color="auto"/>
              <w:left w:val="outset" w:sz="6" w:space="0" w:color="auto"/>
              <w:bottom w:val="outset" w:sz="6" w:space="0" w:color="auto"/>
              <w:right w:val="outset" w:sz="6" w:space="0" w:color="auto"/>
            </w:tcBorders>
            <w:shd w:val="clear" w:color="auto" w:fill="auto"/>
          </w:tcPr>
          <w:p w14:paraId="48119BFC"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«Ұстазым менің мәңгілік, жанымда қалар жаңғырып»</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tcPr>
          <w:p w14:paraId="6699EC4F"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 көрмесі</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3A0B83C4"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Қыркүйек</w:t>
            </w: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66CAD3B6" w14:textId="77777777" w:rsidR="00F46B5F" w:rsidRPr="00062261" w:rsidRDefault="00F46B5F" w:rsidP="00F46B5F">
            <w:pPr>
              <w:pStyle w:val="a5"/>
              <w:jc w:val="center"/>
              <w:rPr>
                <w:rFonts w:ascii="Times New Roman" w:hAnsi="Times New Roman"/>
                <w:sz w:val="24"/>
                <w:szCs w:val="24"/>
                <w:lang w:val="ru-RU"/>
              </w:rPr>
            </w:pPr>
          </w:p>
          <w:p w14:paraId="0E28E156"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tc>
      </w:tr>
      <w:tr w:rsidR="00F46B5F" w:rsidRPr="00B430A8" w14:paraId="53B01964"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69583DC0"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14</w:t>
            </w: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7945CDC2"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«Бір ел - бір кітап – 2021» акциясы аясында</w:t>
            </w:r>
          </w:p>
          <w:p w14:paraId="05F3719C"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30-кітап оқимыз»</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tcPr>
          <w:p w14:paraId="675A10F6"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Насихаттау</w:t>
            </w:r>
          </w:p>
          <w:p w14:paraId="05499C6A"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акциясы</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74024953"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Жыл бойы</w:t>
            </w: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16C3E58C"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p w14:paraId="7449F104"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Қазақ тілі ӘБ жетекшісі</w:t>
            </w:r>
          </w:p>
        </w:tc>
      </w:tr>
      <w:tr w:rsidR="00F46B5F" w:rsidRPr="00B430A8" w14:paraId="62F0724F"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25CB03BF" w14:textId="77777777" w:rsidR="00F46B5F" w:rsidRPr="00B430A8" w:rsidRDefault="00F46B5F" w:rsidP="00917C6A">
            <w:pPr>
              <w:pStyle w:val="a5"/>
              <w:numPr>
                <w:ilvl w:val="0"/>
                <w:numId w:val="30"/>
              </w:numPr>
              <w:rPr>
                <w:rFonts w:ascii="Times New Roman" w:hAnsi="Times New Roman"/>
                <w:sz w:val="24"/>
                <w:szCs w:val="24"/>
              </w:rPr>
            </w:pPr>
            <w:r w:rsidRPr="00B430A8">
              <w:rPr>
                <w:rFonts w:ascii="Times New Roman" w:hAnsi="Times New Roman"/>
                <w:sz w:val="24"/>
                <w:szCs w:val="24"/>
              </w:rPr>
              <w:t>15</w:t>
            </w: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785B77DF" w14:textId="77777777" w:rsidR="00F46B5F" w:rsidRPr="00B430A8" w:rsidRDefault="00F46B5F" w:rsidP="00F46B5F">
            <w:pPr>
              <w:pStyle w:val="a5"/>
              <w:rPr>
                <w:rFonts w:ascii="Times New Roman" w:hAnsi="Times New Roman"/>
                <w:sz w:val="24"/>
                <w:szCs w:val="24"/>
              </w:rPr>
            </w:pPr>
            <w:r w:rsidRPr="00B430A8">
              <w:rPr>
                <w:rFonts w:ascii="Times New Roman" w:hAnsi="Times New Roman"/>
                <w:sz w:val="24"/>
                <w:szCs w:val="24"/>
              </w:rPr>
              <w:t>«Қарттарым  – аман сау жүрші»</w:t>
            </w:r>
          </w:p>
          <w:p w14:paraId="68129CC5" w14:textId="77777777" w:rsidR="00F46B5F" w:rsidRPr="00B430A8" w:rsidRDefault="00F46B5F" w:rsidP="00F46B5F">
            <w:pPr>
              <w:pStyle w:val="a5"/>
              <w:rPr>
                <w:rFonts w:ascii="Times New Roman" w:hAnsi="Times New Roman"/>
                <w:sz w:val="24"/>
                <w:szCs w:val="24"/>
              </w:rPr>
            </w:pPr>
            <w:r w:rsidRPr="00B430A8">
              <w:rPr>
                <w:rFonts w:ascii="Times New Roman" w:hAnsi="Times New Roman"/>
                <w:sz w:val="24"/>
                <w:szCs w:val="24"/>
              </w:rPr>
              <w:t>(1-қазан қарттар күні)</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tcPr>
          <w:p w14:paraId="2D152E06"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Онлайн шолу</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20936AB5"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Қазан</w:t>
            </w:r>
          </w:p>
        </w:tc>
        <w:tc>
          <w:tcPr>
            <w:tcW w:w="1760" w:type="dxa"/>
            <w:tcBorders>
              <w:top w:val="outset" w:sz="6" w:space="0" w:color="auto"/>
              <w:left w:val="outset" w:sz="6" w:space="0" w:color="auto"/>
              <w:bottom w:val="outset" w:sz="6" w:space="0" w:color="auto"/>
              <w:right w:val="outset" w:sz="6" w:space="0" w:color="auto"/>
            </w:tcBorders>
            <w:shd w:val="clear" w:color="auto" w:fill="auto"/>
            <w:vAlign w:val="center"/>
          </w:tcPr>
          <w:p w14:paraId="52716304"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tc>
      </w:tr>
      <w:tr w:rsidR="00F46B5F" w:rsidRPr="00B430A8" w14:paraId="38D3F1F6"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3D5E2315"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16</w:t>
            </w: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5F74A30F"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«Ұлттық тәрбиенің қайнар көзі-кітапхана» кітапханаға саяхат</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tcPr>
          <w:p w14:paraId="18A06CC4"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1 сынып оқушыла-</w:t>
            </w:r>
          </w:p>
          <w:p w14:paraId="5D794769"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 xml:space="preserve">рының </w:t>
            </w:r>
            <w:r w:rsidRPr="00B430A8">
              <w:rPr>
                <w:rStyle w:val="afc"/>
                <w:rFonts w:ascii="Times New Roman" w:hAnsi="Times New Roman"/>
                <w:sz w:val="24"/>
                <w:szCs w:val="24"/>
              </w:rPr>
              <w:t>к</w:t>
            </w:r>
            <w:r w:rsidRPr="00062261">
              <w:rPr>
                <w:rStyle w:val="afc"/>
                <w:rFonts w:ascii="Times New Roman" w:hAnsi="Times New Roman"/>
                <w:sz w:val="24"/>
                <w:szCs w:val="24"/>
                <w:lang w:val="ru-RU"/>
              </w:rPr>
              <w:t>ітапханаға алғашқы қадамы</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10B5676E"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Қазан</w:t>
            </w:r>
          </w:p>
        </w:tc>
        <w:tc>
          <w:tcPr>
            <w:tcW w:w="1760" w:type="dxa"/>
            <w:tcBorders>
              <w:top w:val="outset" w:sz="6" w:space="0" w:color="auto"/>
              <w:left w:val="outset" w:sz="6" w:space="0" w:color="auto"/>
              <w:bottom w:val="outset" w:sz="6" w:space="0" w:color="auto"/>
              <w:right w:val="outset" w:sz="6" w:space="0" w:color="auto"/>
            </w:tcBorders>
            <w:shd w:val="clear" w:color="auto" w:fill="auto"/>
            <w:vAlign w:val="center"/>
          </w:tcPr>
          <w:p w14:paraId="1A4DAA19"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p w14:paraId="30835155"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Сынып жетекшілері</w:t>
            </w:r>
          </w:p>
        </w:tc>
      </w:tr>
      <w:tr w:rsidR="00F46B5F" w:rsidRPr="0013787C" w14:paraId="17EF009C"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35F63A2B"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17</w:t>
            </w: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42224841" w14:textId="77777777" w:rsidR="00F46B5F" w:rsidRPr="00B430A8" w:rsidRDefault="00F46B5F" w:rsidP="00F46B5F">
            <w:pPr>
              <w:pStyle w:val="a5"/>
              <w:rPr>
                <w:rFonts w:ascii="Times New Roman" w:hAnsi="Times New Roman"/>
                <w:sz w:val="24"/>
                <w:szCs w:val="24"/>
              </w:rPr>
            </w:pPr>
            <w:r w:rsidRPr="00B430A8">
              <w:rPr>
                <w:rFonts w:ascii="Times New Roman" w:hAnsi="Times New Roman"/>
                <w:sz w:val="24"/>
                <w:szCs w:val="24"/>
              </w:rPr>
              <w:t>«Оқырман мұғалімдер» клубының отырысы</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tcPr>
          <w:p w14:paraId="383ACE24"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Дөңгелек үстел</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4302FD77"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Қазан</w:t>
            </w:r>
          </w:p>
        </w:tc>
        <w:tc>
          <w:tcPr>
            <w:tcW w:w="1760" w:type="dxa"/>
            <w:tcBorders>
              <w:top w:val="outset" w:sz="6" w:space="0" w:color="auto"/>
              <w:left w:val="outset" w:sz="6" w:space="0" w:color="auto"/>
              <w:bottom w:val="outset" w:sz="6" w:space="0" w:color="auto"/>
              <w:right w:val="outset" w:sz="6" w:space="0" w:color="auto"/>
            </w:tcBorders>
            <w:shd w:val="clear" w:color="auto" w:fill="auto"/>
            <w:vAlign w:val="center"/>
          </w:tcPr>
          <w:p w14:paraId="64C29585"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 xml:space="preserve">Қазақ тілі әдебиет пән мұғалімі </w:t>
            </w:r>
          </w:p>
        </w:tc>
      </w:tr>
      <w:tr w:rsidR="00F46B5F" w:rsidRPr="00B430A8" w14:paraId="4CA7129E"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46F72CB9"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18</w:t>
            </w: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137B9D10" w14:textId="77777777" w:rsidR="00F46B5F" w:rsidRPr="00062261" w:rsidRDefault="00F46B5F" w:rsidP="00F46B5F">
            <w:pPr>
              <w:pStyle w:val="a5"/>
              <w:rPr>
                <w:rFonts w:ascii="Times New Roman" w:hAnsi="Times New Roman"/>
                <w:color w:val="000000"/>
                <w:sz w:val="24"/>
                <w:szCs w:val="24"/>
                <w:lang w:val="ru-RU" w:eastAsia="ru-RU"/>
              </w:rPr>
            </w:pPr>
            <w:r w:rsidRPr="00B430A8">
              <w:rPr>
                <w:rFonts w:ascii="Times New Roman" w:hAnsi="Times New Roman"/>
                <w:color w:val="000000"/>
                <w:sz w:val="24"/>
                <w:szCs w:val="24"/>
                <w:lang w:eastAsia="ru-RU"/>
              </w:rPr>
              <w:t xml:space="preserve"> «</w:t>
            </w:r>
            <w:r w:rsidRPr="00062261">
              <w:rPr>
                <w:rFonts w:ascii="Times New Roman" w:hAnsi="Times New Roman"/>
                <w:color w:val="000000"/>
                <w:sz w:val="24"/>
                <w:szCs w:val="24"/>
                <w:lang w:val="ru-RU" w:eastAsia="ru-RU"/>
              </w:rPr>
              <w:t>Өзге емес, өзім айтам өз жайымда»</w:t>
            </w:r>
          </w:p>
          <w:p w14:paraId="084518DA" w14:textId="77777777" w:rsidR="00F46B5F" w:rsidRPr="00062261" w:rsidRDefault="00F46B5F" w:rsidP="00F46B5F">
            <w:pPr>
              <w:pStyle w:val="a5"/>
              <w:rPr>
                <w:rFonts w:ascii="Times New Roman" w:hAnsi="Times New Roman"/>
                <w:color w:val="000000"/>
                <w:sz w:val="24"/>
                <w:szCs w:val="24"/>
                <w:lang w:val="ru-RU" w:eastAsia="ru-RU"/>
              </w:rPr>
            </w:pPr>
            <w:r w:rsidRPr="00062261">
              <w:rPr>
                <w:rFonts w:ascii="Times New Roman" w:hAnsi="Times New Roman"/>
                <w:bCs/>
                <w:color w:val="000000"/>
                <w:sz w:val="24"/>
                <w:szCs w:val="24"/>
                <w:lang w:val="ru-RU" w:eastAsia="ru-RU"/>
              </w:rPr>
              <w:t>(Қасым Аманжоловтың 110 жылдығы)</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tcPr>
          <w:p w14:paraId="5DD712D9"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Виртуалды көрме</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1EFAFCC1"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Қазан</w:t>
            </w:r>
          </w:p>
        </w:tc>
        <w:tc>
          <w:tcPr>
            <w:tcW w:w="1760" w:type="dxa"/>
            <w:tcBorders>
              <w:top w:val="outset" w:sz="6" w:space="0" w:color="auto"/>
              <w:left w:val="outset" w:sz="6" w:space="0" w:color="auto"/>
              <w:bottom w:val="outset" w:sz="6" w:space="0" w:color="auto"/>
              <w:right w:val="outset" w:sz="6" w:space="0" w:color="auto"/>
            </w:tcBorders>
            <w:shd w:val="clear" w:color="auto" w:fill="auto"/>
            <w:vAlign w:val="center"/>
          </w:tcPr>
          <w:p w14:paraId="1DBF3D80"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tc>
      </w:tr>
      <w:tr w:rsidR="00F46B5F" w:rsidRPr="00B430A8" w14:paraId="5734CA6A"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40821D4D"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19</w:t>
            </w: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5AAAEE02"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 xml:space="preserve"> «Мен қандай оқушымын ол туралы менің кітабым айтады» әңгіме-сұхбат</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tcPr>
          <w:p w14:paraId="6A79B72A" w14:textId="77777777" w:rsidR="00F46B5F" w:rsidRPr="00062261" w:rsidRDefault="00F46B5F" w:rsidP="00F46B5F">
            <w:pPr>
              <w:pStyle w:val="a5"/>
              <w:jc w:val="center"/>
              <w:rPr>
                <w:rFonts w:ascii="Times New Roman" w:hAnsi="Times New Roman"/>
                <w:sz w:val="24"/>
                <w:szCs w:val="24"/>
                <w:lang w:val="ru-RU"/>
              </w:rPr>
            </w:pPr>
            <w:r w:rsidRPr="00062261">
              <w:rPr>
                <w:rStyle w:val="afc"/>
                <w:rFonts w:ascii="Times New Roman" w:hAnsi="Times New Roman"/>
                <w:sz w:val="24"/>
                <w:szCs w:val="24"/>
                <w:lang w:val="ru-RU"/>
              </w:rPr>
              <w:t>Оқулықтардың сақталуы туралы әңгімелесу</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5A74AA70" w14:textId="77777777" w:rsidR="00F46B5F" w:rsidRPr="00B430A8" w:rsidRDefault="00F46B5F" w:rsidP="00F46B5F">
            <w:pPr>
              <w:pStyle w:val="a5"/>
              <w:jc w:val="center"/>
              <w:rPr>
                <w:rFonts w:ascii="Times New Roman" w:hAnsi="Times New Roman"/>
                <w:sz w:val="24"/>
                <w:szCs w:val="24"/>
              </w:rPr>
            </w:pPr>
            <w:r w:rsidRPr="00062261">
              <w:rPr>
                <w:rFonts w:ascii="Times New Roman" w:hAnsi="Times New Roman"/>
                <w:sz w:val="24"/>
                <w:szCs w:val="24"/>
                <w:lang w:val="ru-RU"/>
              </w:rPr>
              <w:t>Қазан</w:t>
            </w:r>
          </w:p>
        </w:tc>
        <w:tc>
          <w:tcPr>
            <w:tcW w:w="1760" w:type="dxa"/>
            <w:tcBorders>
              <w:top w:val="outset" w:sz="6" w:space="0" w:color="auto"/>
              <w:left w:val="outset" w:sz="6" w:space="0" w:color="auto"/>
              <w:bottom w:val="outset" w:sz="6" w:space="0" w:color="auto"/>
              <w:right w:val="outset" w:sz="6" w:space="0" w:color="auto"/>
            </w:tcBorders>
            <w:shd w:val="clear" w:color="auto" w:fill="auto"/>
            <w:vAlign w:val="center"/>
          </w:tcPr>
          <w:p w14:paraId="48BB5EE8"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tc>
      </w:tr>
      <w:tr w:rsidR="00F46B5F" w:rsidRPr="00B430A8" w14:paraId="3D42FB24"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1F462013" w14:textId="77777777" w:rsidR="00F46B5F" w:rsidRPr="00062261" w:rsidRDefault="00F46B5F" w:rsidP="00917C6A">
            <w:pPr>
              <w:pStyle w:val="a5"/>
              <w:numPr>
                <w:ilvl w:val="0"/>
                <w:numId w:val="30"/>
              </w:numPr>
              <w:rPr>
                <w:rFonts w:ascii="Times New Roman" w:hAnsi="Times New Roman"/>
                <w:sz w:val="24"/>
                <w:szCs w:val="24"/>
                <w:lang w:val="ru-RU"/>
              </w:rPr>
            </w:pP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60492B07" w14:textId="77777777" w:rsidR="00F46B5F" w:rsidRPr="00B430A8" w:rsidRDefault="00F46B5F" w:rsidP="00F46B5F">
            <w:pPr>
              <w:pStyle w:val="a5"/>
              <w:rPr>
                <w:rFonts w:ascii="Times New Roman" w:hAnsi="Times New Roman"/>
                <w:sz w:val="24"/>
                <w:szCs w:val="24"/>
              </w:rPr>
            </w:pPr>
            <w:r w:rsidRPr="00062261">
              <w:rPr>
                <w:rFonts w:ascii="Times New Roman" w:hAnsi="Times New Roman"/>
                <w:sz w:val="24"/>
                <w:szCs w:val="24"/>
                <w:lang w:val="ru-RU"/>
              </w:rPr>
              <w:t xml:space="preserve">«Жазушы- </w:t>
            </w:r>
            <w:r w:rsidRPr="00B430A8">
              <w:rPr>
                <w:rFonts w:ascii="Times New Roman" w:hAnsi="Times New Roman"/>
                <w:sz w:val="24"/>
                <w:szCs w:val="24"/>
              </w:rPr>
              <w:t>қайраткер»</w:t>
            </w:r>
          </w:p>
          <w:p w14:paraId="7204993C"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(С.Мұратбеков-85 жаста)</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tcPr>
          <w:p w14:paraId="35779001"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Кітап көрмесі</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46DC3DEB"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 xml:space="preserve">Қазан </w:t>
            </w: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0A404C1F"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p w14:paraId="5FB4FC61" w14:textId="77777777" w:rsidR="00F46B5F" w:rsidRPr="00062261" w:rsidRDefault="00F46B5F" w:rsidP="00F46B5F">
            <w:pPr>
              <w:pStyle w:val="a5"/>
              <w:jc w:val="center"/>
              <w:rPr>
                <w:rFonts w:ascii="Times New Roman" w:hAnsi="Times New Roman"/>
                <w:sz w:val="24"/>
                <w:szCs w:val="24"/>
                <w:lang w:val="ru-RU"/>
              </w:rPr>
            </w:pPr>
          </w:p>
        </w:tc>
      </w:tr>
      <w:tr w:rsidR="00F46B5F" w:rsidRPr="00B430A8" w14:paraId="7E5D06DE"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4DA96F1E"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20</w:t>
            </w:r>
          </w:p>
          <w:p w14:paraId="78189FF8" w14:textId="77777777" w:rsidR="00F46B5F" w:rsidRPr="00062261" w:rsidRDefault="00F46B5F" w:rsidP="00F46B5F">
            <w:pPr>
              <w:pStyle w:val="a5"/>
              <w:rPr>
                <w:rFonts w:ascii="Times New Roman" w:hAnsi="Times New Roman"/>
                <w:sz w:val="24"/>
                <w:szCs w:val="24"/>
                <w:lang w:val="ru-RU"/>
              </w:rPr>
            </w:pP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63BDF7A2"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 xml:space="preserve">Әлихан Бөкейханның туғанына -155 жыл </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tcPr>
          <w:p w14:paraId="09D1FC83" w14:textId="77777777" w:rsidR="00F46B5F" w:rsidRPr="00062261" w:rsidRDefault="00F46B5F" w:rsidP="00F46B5F">
            <w:pPr>
              <w:pStyle w:val="a5"/>
              <w:jc w:val="center"/>
              <w:rPr>
                <w:rStyle w:val="afc"/>
                <w:rFonts w:ascii="Times New Roman" w:hAnsi="Times New Roman"/>
                <w:iCs w:val="0"/>
                <w:sz w:val="24"/>
                <w:szCs w:val="24"/>
                <w:lang w:val="ru-RU"/>
              </w:rPr>
            </w:pPr>
            <w:r w:rsidRPr="00062261">
              <w:rPr>
                <w:rFonts w:ascii="Times New Roman" w:hAnsi="Times New Roman"/>
                <w:sz w:val="24"/>
                <w:szCs w:val="24"/>
                <w:lang w:val="ru-RU"/>
              </w:rPr>
              <w:t>Танымды сағат</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57D0EE54"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Қараша</w:t>
            </w:r>
          </w:p>
        </w:tc>
        <w:tc>
          <w:tcPr>
            <w:tcW w:w="1760" w:type="dxa"/>
            <w:tcBorders>
              <w:top w:val="outset" w:sz="6" w:space="0" w:color="auto"/>
              <w:left w:val="outset" w:sz="6" w:space="0" w:color="auto"/>
              <w:bottom w:val="outset" w:sz="6" w:space="0" w:color="auto"/>
              <w:right w:val="outset" w:sz="6" w:space="0" w:color="auto"/>
            </w:tcBorders>
            <w:shd w:val="clear" w:color="auto" w:fill="auto"/>
            <w:vAlign w:val="center"/>
          </w:tcPr>
          <w:p w14:paraId="0553E3F6"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tc>
      </w:tr>
      <w:tr w:rsidR="00F46B5F" w:rsidRPr="00B430A8" w14:paraId="699DB4C5"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51DD5CD2" w14:textId="77777777" w:rsidR="00F46B5F" w:rsidRPr="00062261" w:rsidRDefault="00F46B5F" w:rsidP="00917C6A">
            <w:pPr>
              <w:pStyle w:val="a5"/>
              <w:numPr>
                <w:ilvl w:val="0"/>
                <w:numId w:val="30"/>
              </w:numPr>
              <w:rPr>
                <w:rFonts w:ascii="Times New Roman" w:hAnsi="Times New Roman"/>
                <w:sz w:val="24"/>
                <w:szCs w:val="24"/>
                <w:lang w:val="ru-RU"/>
              </w:rPr>
            </w:pP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343ECCF7"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 xml:space="preserve"> Ақын, ғалым, аудармашы педагог Ахмет Байттұрсынұлының туғанына -150 жыл </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tcPr>
          <w:p w14:paraId="6849F00D"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Кітап көрмесі</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778B1822"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Қараша</w:t>
            </w: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2E29C265"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p w14:paraId="131361DA" w14:textId="77777777" w:rsidR="00F46B5F" w:rsidRPr="00062261" w:rsidRDefault="00F46B5F" w:rsidP="00F46B5F">
            <w:pPr>
              <w:pStyle w:val="a5"/>
              <w:jc w:val="center"/>
              <w:rPr>
                <w:rFonts w:ascii="Times New Roman" w:hAnsi="Times New Roman"/>
                <w:sz w:val="24"/>
                <w:szCs w:val="24"/>
                <w:lang w:val="ru-RU"/>
              </w:rPr>
            </w:pPr>
          </w:p>
        </w:tc>
      </w:tr>
      <w:tr w:rsidR="00F46B5F" w:rsidRPr="00B430A8" w14:paraId="3080593D"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622CDBD5"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21</w:t>
            </w:r>
          </w:p>
        </w:tc>
        <w:tc>
          <w:tcPr>
            <w:tcW w:w="4295" w:type="dxa"/>
            <w:tcBorders>
              <w:top w:val="outset" w:sz="6" w:space="0" w:color="auto"/>
              <w:left w:val="outset" w:sz="6" w:space="0" w:color="auto"/>
              <w:bottom w:val="outset" w:sz="6" w:space="0" w:color="auto"/>
              <w:right w:val="outset" w:sz="6" w:space="0" w:color="auto"/>
            </w:tcBorders>
            <w:shd w:val="clear" w:color="auto" w:fill="auto"/>
          </w:tcPr>
          <w:p w14:paraId="6DFA544A"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«Отан –жерім, Отан-суым, Отан қуат, нәр береді». М.Хакімжанованың өлеңдерін оқу</w:t>
            </w:r>
          </w:p>
        </w:tc>
        <w:tc>
          <w:tcPr>
            <w:tcW w:w="1980" w:type="dxa"/>
            <w:tcBorders>
              <w:top w:val="outset" w:sz="6" w:space="0" w:color="auto"/>
              <w:left w:val="outset" w:sz="6" w:space="0" w:color="auto"/>
              <w:bottom w:val="outset" w:sz="6" w:space="0" w:color="auto"/>
              <w:right w:val="outset" w:sz="6" w:space="0" w:color="auto"/>
            </w:tcBorders>
            <w:shd w:val="clear" w:color="auto" w:fill="auto"/>
          </w:tcPr>
          <w:p w14:paraId="378099E3"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Оқу сағаты</w:t>
            </w:r>
          </w:p>
        </w:tc>
        <w:tc>
          <w:tcPr>
            <w:tcW w:w="1620" w:type="dxa"/>
            <w:tcBorders>
              <w:top w:val="outset" w:sz="6" w:space="0" w:color="auto"/>
              <w:left w:val="outset" w:sz="6" w:space="0" w:color="auto"/>
              <w:bottom w:val="outset" w:sz="6" w:space="0" w:color="auto"/>
              <w:right w:val="outset" w:sz="6" w:space="0" w:color="auto"/>
            </w:tcBorders>
            <w:shd w:val="clear" w:color="auto" w:fill="auto"/>
          </w:tcPr>
          <w:p w14:paraId="5B9C6ECF"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16.11-18.11.</w:t>
            </w:r>
          </w:p>
          <w:p w14:paraId="1B53D0C5" w14:textId="77777777" w:rsidR="00F46B5F" w:rsidRPr="00062261" w:rsidRDefault="00F46B5F" w:rsidP="00801EA6">
            <w:pPr>
              <w:pStyle w:val="a5"/>
              <w:jc w:val="center"/>
              <w:rPr>
                <w:rFonts w:ascii="Times New Roman" w:hAnsi="Times New Roman"/>
                <w:sz w:val="24"/>
                <w:szCs w:val="24"/>
                <w:lang w:val="ru-RU"/>
              </w:rPr>
            </w:pPr>
            <w:r w:rsidRPr="00062261">
              <w:rPr>
                <w:rFonts w:ascii="Times New Roman" w:hAnsi="Times New Roman"/>
                <w:sz w:val="24"/>
                <w:szCs w:val="24"/>
                <w:lang w:val="ru-RU"/>
              </w:rPr>
              <w:t>202</w:t>
            </w:r>
            <w:r w:rsidR="00801EA6">
              <w:rPr>
                <w:rFonts w:ascii="Times New Roman" w:hAnsi="Times New Roman"/>
                <w:sz w:val="24"/>
                <w:szCs w:val="24"/>
                <w:lang w:val="ru-RU"/>
              </w:rPr>
              <w:t>2</w:t>
            </w:r>
            <w:r w:rsidRPr="00062261">
              <w:rPr>
                <w:rFonts w:ascii="Times New Roman" w:hAnsi="Times New Roman"/>
                <w:sz w:val="24"/>
                <w:szCs w:val="24"/>
                <w:lang w:val="ru-RU"/>
              </w:rPr>
              <w:t xml:space="preserve"> жыл</w:t>
            </w: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797CD9AC"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Тіл мамандары</w:t>
            </w:r>
          </w:p>
          <w:p w14:paraId="45B79FF5"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tc>
      </w:tr>
      <w:tr w:rsidR="00F46B5F" w:rsidRPr="00B430A8" w14:paraId="7988C375"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46EC4DD4"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22</w:t>
            </w: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7272A198" w14:textId="77777777" w:rsidR="00F46B5F" w:rsidRPr="00B430A8" w:rsidRDefault="00F46B5F" w:rsidP="00F46B5F">
            <w:pPr>
              <w:pStyle w:val="a5"/>
              <w:rPr>
                <w:rFonts w:ascii="Times New Roman" w:hAnsi="Times New Roman"/>
                <w:sz w:val="24"/>
                <w:szCs w:val="24"/>
              </w:rPr>
            </w:pPr>
            <w:r w:rsidRPr="00062261">
              <w:rPr>
                <w:rFonts w:ascii="Times New Roman" w:hAnsi="Times New Roman"/>
                <w:sz w:val="24"/>
                <w:szCs w:val="24"/>
                <w:lang w:val="ru-RU"/>
              </w:rPr>
              <w:t>«Қазақтың лирик ақыны «М</w:t>
            </w:r>
            <w:r w:rsidRPr="00B430A8">
              <w:rPr>
                <w:rFonts w:ascii="Times New Roman" w:hAnsi="Times New Roman"/>
                <w:sz w:val="24"/>
                <w:szCs w:val="24"/>
              </w:rPr>
              <w:t>ұқағали Мақатаевтың туғанына -90 жыл</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tcPr>
          <w:p w14:paraId="32AE2D6B"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Әдеби кеш</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5F113C9C"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 xml:space="preserve">Қараша </w:t>
            </w:r>
          </w:p>
        </w:tc>
        <w:tc>
          <w:tcPr>
            <w:tcW w:w="1760" w:type="dxa"/>
            <w:tcBorders>
              <w:top w:val="outset" w:sz="6" w:space="0" w:color="auto"/>
              <w:left w:val="outset" w:sz="6" w:space="0" w:color="auto"/>
              <w:bottom w:val="outset" w:sz="6" w:space="0" w:color="auto"/>
              <w:right w:val="outset" w:sz="6" w:space="0" w:color="auto"/>
            </w:tcBorders>
            <w:shd w:val="clear" w:color="auto" w:fill="auto"/>
            <w:vAlign w:val="center"/>
          </w:tcPr>
          <w:p w14:paraId="334F053D"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tc>
      </w:tr>
      <w:tr w:rsidR="00F46B5F" w:rsidRPr="00B430A8" w14:paraId="32E3A776"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0EBF5897"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23</w:t>
            </w: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5DB660B6" w14:textId="77777777" w:rsidR="00F46B5F" w:rsidRPr="00B430A8" w:rsidRDefault="00F46B5F" w:rsidP="00F46B5F">
            <w:pPr>
              <w:pStyle w:val="a5"/>
              <w:rPr>
                <w:rFonts w:ascii="Times New Roman" w:hAnsi="Times New Roman"/>
                <w:sz w:val="24"/>
                <w:szCs w:val="24"/>
              </w:rPr>
            </w:pPr>
            <w:r w:rsidRPr="00062261">
              <w:rPr>
                <w:rFonts w:ascii="Times New Roman" w:hAnsi="Times New Roman"/>
                <w:sz w:val="24"/>
                <w:szCs w:val="24"/>
                <w:lang w:val="ru-RU"/>
              </w:rPr>
              <w:t>«</w:t>
            </w:r>
            <w:r w:rsidRPr="00B430A8">
              <w:rPr>
                <w:rFonts w:ascii="Times New Roman" w:hAnsi="Times New Roman"/>
                <w:sz w:val="24"/>
                <w:szCs w:val="24"/>
              </w:rPr>
              <w:t xml:space="preserve">Көрнекті этнограф, қоғам қайраткері Ақселеу Сейдімбектің туғанына -80 жыл </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tcPr>
          <w:p w14:paraId="38A90760"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 xml:space="preserve">Кітапханалық сағат </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478CBEDF" w14:textId="77777777" w:rsidR="00F46B5F" w:rsidRPr="00062261" w:rsidRDefault="00F46B5F" w:rsidP="00F46B5F">
            <w:pPr>
              <w:pStyle w:val="a5"/>
              <w:jc w:val="center"/>
              <w:rPr>
                <w:rFonts w:ascii="Times New Roman" w:hAnsi="Times New Roman"/>
                <w:sz w:val="24"/>
                <w:szCs w:val="24"/>
                <w:lang w:val="ru-RU"/>
              </w:rPr>
            </w:pPr>
          </w:p>
        </w:tc>
        <w:tc>
          <w:tcPr>
            <w:tcW w:w="1760" w:type="dxa"/>
            <w:tcBorders>
              <w:top w:val="outset" w:sz="6" w:space="0" w:color="auto"/>
              <w:left w:val="outset" w:sz="6" w:space="0" w:color="auto"/>
              <w:bottom w:val="outset" w:sz="6" w:space="0" w:color="auto"/>
              <w:right w:val="outset" w:sz="6" w:space="0" w:color="auto"/>
            </w:tcBorders>
            <w:shd w:val="clear" w:color="auto" w:fill="auto"/>
            <w:vAlign w:val="center"/>
          </w:tcPr>
          <w:p w14:paraId="7D835869"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tc>
      </w:tr>
      <w:tr w:rsidR="00F46B5F" w:rsidRPr="00B430A8" w14:paraId="45520116"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629C2252" w14:textId="77777777" w:rsidR="00F46B5F" w:rsidRPr="00062261" w:rsidRDefault="00F46B5F" w:rsidP="00917C6A">
            <w:pPr>
              <w:pStyle w:val="a5"/>
              <w:numPr>
                <w:ilvl w:val="0"/>
                <w:numId w:val="30"/>
              </w:numPr>
              <w:rPr>
                <w:rFonts w:ascii="Times New Roman" w:hAnsi="Times New Roman"/>
                <w:sz w:val="24"/>
                <w:szCs w:val="24"/>
                <w:lang w:val="ru-RU"/>
              </w:rPr>
            </w:pP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1ADD966F" w14:textId="77777777" w:rsidR="00F46B5F" w:rsidRPr="00B430A8" w:rsidRDefault="00F46B5F" w:rsidP="00F46B5F">
            <w:pPr>
              <w:pStyle w:val="a5"/>
              <w:rPr>
                <w:rFonts w:ascii="Times New Roman" w:hAnsi="Times New Roman"/>
                <w:sz w:val="24"/>
                <w:szCs w:val="24"/>
              </w:rPr>
            </w:pPr>
            <w:r w:rsidRPr="00B430A8">
              <w:rPr>
                <w:rFonts w:ascii="Times New Roman" w:hAnsi="Times New Roman"/>
                <w:sz w:val="24"/>
                <w:szCs w:val="24"/>
              </w:rPr>
              <w:t>«</w:t>
            </w:r>
            <w:r w:rsidRPr="00062261">
              <w:rPr>
                <w:rFonts w:ascii="Times New Roman" w:hAnsi="Times New Roman"/>
                <w:sz w:val="24"/>
                <w:szCs w:val="24"/>
                <w:lang w:val="ru-RU"/>
              </w:rPr>
              <w:t>Бізбен бірге оқып үйреніңіздер</w:t>
            </w:r>
            <w:r w:rsidRPr="00B430A8">
              <w:rPr>
                <w:rFonts w:ascii="Times New Roman" w:hAnsi="Times New Roman"/>
                <w:sz w:val="24"/>
                <w:szCs w:val="24"/>
              </w:rPr>
              <w:t>»</w:t>
            </w:r>
          </w:p>
          <w:p w14:paraId="41E0D05A" w14:textId="77777777" w:rsidR="00F46B5F" w:rsidRPr="00062261" w:rsidRDefault="00F46B5F" w:rsidP="00F46B5F">
            <w:pPr>
              <w:pStyle w:val="a5"/>
              <w:rPr>
                <w:rFonts w:ascii="Times New Roman" w:hAnsi="Times New Roman"/>
                <w:sz w:val="24"/>
                <w:szCs w:val="24"/>
                <w:lang w:val="ru-RU"/>
              </w:rPr>
            </w:pPr>
          </w:p>
        </w:tc>
        <w:tc>
          <w:tcPr>
            <w:tcW w:w="1980" w:type="dxa"/>
            <w:tcBorders>
              <w:top w:val="outset" w:sz="6" w:space="0" w:color="auto"/>
              <w:left w:val="outset" w:sz="6" w:space="0" w:color="auto"/>
              <w:bottom w:val="outset" w:sz="6" w:space="0" w:color="auto"/>
              <w:right w:val="outset" w:sz="6" w:space="0" w:color="auto"/>
            </w:tcBorders>
            <w:shd w:val="clear" w:color="auto" w:fill="auto"/>
          </w:tcPr>
          <w:p w14:paraId="68A5F717"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Көрме-сөз</w:t>
            </w:r>
            <w:r w:rsidRPr="00B430A8">
              <w:rPr>
                <w:rFonts w:ascii="Times New Roman" w:hAnsi="Times New Roman"/>
                <w:sz w:val="24"/>
                <w:szCs w:val="24"/>
              </w:rPr>
              <w:t>д</w:t>
            </w:r>
            <w:r w:rsidRPr="00062261">
              <w:rPr>
                <w:rFonts w:ascii="Times New Roman" w:hAnsi="Times New Roman"/>
                <w:sz w:val="24"/>
                <w:szCs w:val="24"/>
                <w:lang w:val="ru-RU"/>
              </w:rPr>
              <w:t>ік</w:t>
            </w:r>
          </w:p>
        </w:tc>
        <w:tc>
          <w:tcPr>
            <w:tcW w:w="1620" w:type="dxa"/>
            <w:tcBorders>
              <w:top w:val="outset" w:sz="6" w:space="0" w:color="auto"/>
              <w:left w:val="outset" w:sz="6" w:space="0" w:color="auto"/>
              <w:bottom w:val="outset" w:sz="6" w:space="0" w:color="auto"/>
              <w:right w:val="outset" w:sz="6" w:space="0" w:color="auto"/>
            </w:tcBorders>
            <w:shd w:val="clear" w:color="auto" w:fill="auto"/>
          </w:tcPr>
          <w:p w14:paraId="42052ADC"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Қараша</w:t>
            </w: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5B4A1D47"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tc>
      </w:tr>
      <w:tr w:rsidR="00F46B5F" w:rsidRPr="00B430A8" w14:paraId="70CF91C0"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76009017"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lastRenderedPageBreak/>
              <w:t>25</w:t>
            </w: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0EA4C02A" w14:textId="77777777" w:rsidR="00F46B5F" w:rsidRPr="00062261" w:rsidRDefault="00F46B5F" w:rsidP="00F46B5F">
            <w:pPr>
              <w:pStyle w:val="a5"/>
              <w:rPr>
                <w:rFonts w:ascii="Times New Roman" w:hAnsi="Times New Roman"/>
                <w:sz w:val="24"/>
                <w:szCs w:val="24"/>
                <w:lang w:val="ru-RU"/>
              </w:rPr>
            </w:pPr>
            <w:r w:rsidRPr="00B430A8">
              <w:rPr>
                <w:rFonts w:ascii="Times New Roman" w:hAnsi="Times New Roman"/>
                <w:sz w:val="24"/>
                <w:szCs w:val="24"/>
              </w:rPr>
              <w:t>«</w:t>
            </w:r>
            <w:r w:rsidRPr="00062261">
              <w:rPr>
                <w:rFonts w:ascii="Times New Roman" w:hAnsi="Times New Roman"/>
                <w:sz w:val="24"/>
                <w:szCs w:val="24"/>
                <w:lang w:val="ru-RU"/>
              </w:rPr>
              <w:t>Теңге-мемлекеттің тірегі</w:t>
            </w:r>
            <w:r w:rsidRPr="00B430A8">
              <w:rPr>
                <w:rFonts w:ascii="Times New Roman" w:hAnsi="Times New Roman"/>
                <w:sz w:val="24"/>
                <w:szCs w:val="24"/>
              </w:rPr>
              <w:t>»</w:t>
            </w:r>
          </w:p>
          <w:p w14:paraId="616CBDD5" w14:textId="77777777" w:rsidR="00F46B5F" w:rsidRPr="00B430A8" w:rsidRDefault="00F46B5F" w:rsidP="00F46B5F">
            <w:pPr>
              <w:pStyle w:val="a5"/>
              <w:rPr>
                <w:rFonts w:ascii="Times New Roman" w:hAnsi="Times New Roman"/>
                <w:sz w:val="24"/>
                <w:szCs w:val="24"/>
              </w:rPr>
            </w:pPr>
            <w:r w:rsidRPr="00062261">
              <w:rPr>
                <w:rFonts w:ascii="Times New Roman" w:hAnsi="Times New Roman"/>
                <w:sz w:val="24"/>
                <w:szCs w:val="24"/>
                <w:lang w:val="ru-RU"/>
              </w:rPr>
              <w:t>(ҚР ұлттық валютасы</w:t>
            </w:r>
            <w:r w:rsidRPr="00B430A8">
              <w:rPr>
                <w:rFonts w:ascii="Times New Roman" w:hAnsi="Times New Roman"/>
                <w:sz w:val="24"/>
                <w:szCs w:val="24"/>
              </w:rPr>
              <w:t xml:space="preserve"> күні)</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tcPr>
          <w:p w14:paraId="23BB8586"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Шолу</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6BFE23CB"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Қараша</w:t>
            </w: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0FB012D8"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tc>
      </w:tr>
      <w:tr w:rsidR="00F46B5F" w:rsidRPr="00B430A8" w14:paraId="17904E88"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6617762C"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26</w:t>
            </w: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2D1D66E7"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«Кемеңгер елбасы-ырысы елімнің»</w:t>
            </w:r>
          </w:p>
          <w:p w14:paraId="5C017B7E"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 xml:space="preserve"> (Бірінші Президент күні)</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tcPr>
          <w:p w14:paraId="3FEB66DE"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Библиографиялық шолу</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44D6212C"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Желтоқсан</w:t>
            </w: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65C37C9C"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tc>
      </w:tr>
      <w:tr w:rsidR="00F46B5F" w:rsidRPr="00B430A8" w14:paraId="0AA4B12F"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1621736D"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27</w:t>
            </w:r>
          </w:p>
        </w:tc>
        <w:tc>
          <w:tcPr>
            <w:tcW w:w="4295" w:type="dxa"/>
            <w:tcBorders>
              <w:top w:val="outset" w:sz="6" w:space="0" w:color="auto"/>
              <w:left w:val="outset" w:sz="6" w:space="0" w:color="auto"/>
              <w:bottom w:val="outset" w:sz="6" w:space="0" w:color="auto"/>
              <w:right w:val="outset" w:sz="6" w:space="0" w:color="auto"/>
            </w:tcBorders>
            <w:shd w:val="clear" w:color="auto" w:fill="auto"/>
          </w:tcPr>
          <w:p w14:paraId="1C55E308"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 xml:space="preserve">«Кел, балалар, оқылық!» </w:t>
            </w:r>
          </w:p>
          <w:p w14:paraId="25F379DB"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 xml:space="preserve">Ы.Алтынсаринге-180 жыл </w:t>
            </w:r>
          </w:p>
        </w:tc>
        <w:tc>
          <w:tcPr>
            <w:tcW w:w="1980" w:type="dxa"/>
            <w:tcBorders>
              <w:top w:val="outset" w:sz="6" w:space="0" w:color="auto"/>
              <w:left w:val="outset" w:sz="6" w:space="0" w:color="auto"/>
              <w:bottom w:val="outset" w:sz="6" w:space="0" w:color="auto"/>
              <w:right w:val="outset" w:sz="6" w:space="0" w:color="auto"/>
            </w:tcBorders>
            <w:shd w:val="clear" w:color="auto" w:fill="auto"/>
          </w:tcPr>
          <w:p w14:paraId="08969922" w14:textId="77777777" w:rsidR="00F46B5F" w:rsidRPr="00B430A8" w:rsidRDefault="00F46B5F" w:rsidP="00F46B5F">
            <w:pPr>
              <w:pStyle w:val="a5"/>
              <w:jc w:val="center"/>
              <w:rPr>
                <w:rFonts w:ascii="Times New Roman" w:hAnsi="Times New Roman"/>
                <w:sz w:val="24"/>
                <w:szCs w:val="24"/>
              </w:rPr>
            </w:pPr>
            <w:r w:rsidRPr="00062261">
              <w:rPr>
                <w:rFonts w:ascii="Times New Roman" w:hAnsi="Times New Roman"/>
                <w:sz w:val="24"/>
                <w:szCs w:val="24"/>
                <w:lang w:val="ru-RU"/>
              </w:rPr>
              <w:t xml:space="preserve">Әдеби </w:t>
            </w:r>
            <w:r w:rsidRPr="00B430A8">
              <w:rPr>
                <w:rFonts w:ascii="Times New Roman" w:hAnsi="Times New Roman"/>
                <w:sz w:val="24"/>
                <w:szCs w:val="24"/>
              </w:rPr>
              <w:t xml:space="preserve">кеш </w:t>
            </w:r>
          </w:p>
        </w:tc>
        <w:tc>
          <w:tcPr>
            <w:tcW w:w="1620" w:type="dxa"/>
            <w:tcBorders>
              <w:top w:val="outset" w:sz="6" w:space="0" w:color="auto"/>
              <w:left w:val="outset" w:sz="6" w:space="0" w:color="auto"/>
              <w:bottom w:val="outset" w:sz="6" w:space="0" w:color="auto"/>
              <w:right w:val="outset" w:sz="6" w:space="0" w:color="auto"/>
            </w:tcBorders>
            <w:shd w:val="clear" w:color="auto" w:fill="auto"/>
          </w:tcPr>
          <w:p w14:paraId="147D6746" w14:textId="77777777" w:rsidR="00F46B5F" w:rsidRPr="00062261" w:rsidRDefault="00801EA6" w:rsidP="00F46B5F">
            <w:pPr>
              <w:pStyle w:val="a5"/>
              <w:jc w:val="center"/>
              <w:rPr>
                <w:rFonts w:ascii="Times New Roman" w:hAnsi="Times New Roman"/>
                <w:sz w:val="24"/>
                <w:szCs w:val="24"/>
                <w:lang w:val="ru-RU"/>
              </w:rPr>
            </w:pPr>
            <w:r>
              <w:rPr>
                <w:rFonts w:ascii="Times New Roman" w:hAnsi="Times New Roman"/>
                <w:sz w:val="24"/>
                <w:szCs w:val="24"/>
                <w:lang w:val="ru-RU"/>
              </w:rPr>
              <w:t>06.12.2022</w:t>
            </w:r>
            <w:r w:rsidR="00F46B5F" w:rsidRPr="00062261">
              <w:rPr>
                <w:rFonts w:ascii="Times New Roman" w:hAnsi="Times New Roman"/>
                <w:sz w:val="24"/>
                <w:szCs w:val="24"/>
                <w:lang w:val="ru-RU"/>
              </w:rPr>
              <w:t xml:space="preserve"> ж</w:t>
            </w: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29EFAB91"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 xml:space="preserve">Әдебиет пән мұғалімі  </w:t>
            </w:r>
          </w:p>
          <w:p w14:paraId="6A95A9EC" w14:textId="77777777" w:rsidR="00F46B5F" w:rsidRPr="00B430A8" w:rsidRDefault="00F46B5F" w:rsidP="00F46B5F">
            <w:pPr>
              <w:pStyle w:val="a5"/>
              <w:jc w:val="center"/>
              <w:rPr>
                <w:rFonts w:ascii="Times New Roman" w:hAnsi="Times New Roman"/>
                <w:sz w:val="24"/>
                <w:szCs w:val="24"/>
              </w:rPr>
            </w:pPr>
            <w:r w:rsidRPr="00062261">
              <w:rPr>
                <w:rFonts w:ascii="Times New Roman" w:hAnsi="Times New Roman"/>
                <w:sz w:val="24"/>
                <w:szCs w:val="24"/>
                <w:lang w:val="ru-RU"/>
              </w:rPr>
              <w:t>Перенова Ш.А</w:t>
            </w:r>
            <w:r w:rsidRPr="00B430A8">
              <w:rPr>
                <w:rFonts w:ascii="Times New Roman" w:hAnsi="Times New Roman"/>
                <w:sz w:val="24"/>
                <w:szCs w:val="24"/>
              </w:rPr>
              <w:t>.</w:t>
            </w:r>
          </w:p>
        </w:tc>
      </w:tr>
      <w:tr w:rsidR="00F46B5F" w:rsidRPr="00B430A8" w14:paraId="6B931F46"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6B2E0182" w14:textId="77777777" w:rsidR="00F46B5F" w:rsidRPr="00062261" w:rsidRDefault="00F46B5F" w:rsidP="00917C6A">
            <w:pPr>
              <w:pStyle w:val="a5"/>
              <w:numPr>
                <w:ilvl w:val="0"/>
                <w:numId w:val="30"/>
              </w:numPr>
              <w:rPr>
                <w:rFonts w:ascii="Times New Roman" w:hAnsi="Times New Roman"/>
                <w:sz w:val="24"/>
                <w:szCs w:val="24"/>
                <w:lang w:val="ru-RU"/>
              </w:rPr>
            </w:pPr>
          </w:p>
        </w:tc>
        <w:tc>
          <w:tcPr>
            <w:tcW w:w="4295" w:type="dxa"/>
            <w:tcBorders>
              <w:top w:val="outset" w:sz="6" w:space="0" w:color="auto"/>
              <w:left w:val="outset" w:sz="6" w:space="0" w:color="auto"/>
              <w:bottom w:val="outset" w:sz="6" w:space="0" w:color="auto"/>
              <w:right w:val="outset" w:sz="6" w:space="0" w:color="auto"/>
            </w:tcBorders>
            <w:shd w:val="clear" w:color="auto" w:fill="auto"/>
          </w:tcPr>
          <w:p w14:paraId="5EFCC339"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«Қазақтың халық композиторы»</w:t>
            </w:r>
          </w:p>
          <w:p w14:paraId="21DA4A3C" w14:textId="77777777" w:rsidR="00F46B5F" w:rsidRPr="00B430A8" w:rsidRDefault="00F46B5F" w:rsidP="00F46B5F">
            <w:pPr>
              <w:pStyle w:val="a5"/>
              <w:rPr>
                <w:rFonts w:ascii="Times New Roman" w:hAnsi="Times New Roman"/>
                <w:sz w:val="24"/>
                <w:szCs w:val="24"/>
              </w:rPr>
            </w:pPr>
            <w:r w:rsidRPr="00062261">
              <w:rPr>
                <w:rFonts w:ascii="Times New Roman" w:hAnsi="Times New Roman"/>
                <w:sz w:val="24"/>
                <w:szCs w:val="24"/>
                <w:lang w:val="ru-RU"/>
              </w:rPr>
              <w:t>(Құрманғазы Сағырбайұлына-215 жыл</w:t>
            </w:r>
            <w:r w:rsidRPr="00B430A8">
              <w:rPr>
                <w:rFonts w:ascii="Times New Roman" w:hAnsi="Times New Roman"/>
                <w:sz w:val="24"/>
                <w:szCs w:val="24"/>
              </w:rPr>
              <w:t>)</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tcPr>
          <w:p w14:paraId="4E5EA22F"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Кітап көрмесі</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1F80BC5E"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Желтоқсан</w:t>
            </w: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28C72D14"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p w14:paraId="7C192451" w14:textId="77777777" w:rsidR="00F46B5F" w:rsidRPr="00062261" w:rsidRDefault="00F46B5F" w:rsidP="00F46B5F">
            <w:pPr>
              <w:pStyle w:val="a5"/>
              <w:jc w:val="center"/>
              <w:rPr>
                <w:rFonts w:ascii="Times New Roman" w:hAnsi="Times New Roman"/>
                <w:sz w:val="24"/>
                <w:szCs w:val="24"/>
                <w:lang w:val="ru-RU"/>
              </w:rPr>
            </w:pPr>
          </w:p>
        </w:tc>
      </w:tr>
      <w:tr w:rsidR="00F46B5F" w:rsidRPr="00B430A8" w14:paraId="45CDF662"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0623B758" w14:textId="77777777" w:rsidR="00F46B5F" w:rsidRPr="00062261" w:rsidRDefault="00F46B5F" w:rsidP="00917C6A">
            <w:pPr>
              <w:pStyle w:val="a5"/>
              <w:numPr>
                <w:ilvl w:val="0"/>
                <w:numId w:val="30"/>
              </w:numPr>
              <w:rPr>
                <w:rFonts w:ascii="Times New Roman" w:hAnsi="Times New Roman"/>
                <w:sz w:val="24"/>
                <w:szCs w:val="24"/>
                <w:lang w:val="ru-RU"/>
              </w:rPr>
            </w:pPr>
          </w:p>
        </w:tc>
        <w:tc>
          <w:tcPr>
            <w:tcW w:w="4295" w:type="dxa"/>
            <w:tcBorders>
              <w:top w:val="outset" w:sz="6" w:space="0" w:color="auto"/>
              <w:left w:val="outset" w:sz="6" w:space="0" w:color="auto"/>
              <w:bottom w:val="outset" w:sz="6" w:space="0" w:color="auto"/>
              <w:right w:val="outset" w:sz="6" w:space="0" w:color="auto"/>
            </w:tcBorders>
            <w:shd w:val="clear" w:color="auto" w:fill="auto"/>
          </w:tcPr>
          <w:p w14:paraId="233D68A3"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«Ғалым математик»</w:t>
            </w:r>
          </w:p>
          <w:p w14:paraId="05E3FB80" w14:textId="77777777" w:rsidR="00F46B5F" w:rsidRPr="00B430A8" w:rsidRDefault="00F46B5F" w:rsidP="00F46B5F">
            <w:pPr>
              <w:pStyle w:val="a5"/>
              <w:rPr>
                <w:rFonts w:ascii="Times New Roman" w:hAnsi="Times New Roman"/>
                <w:sz w:val="24"/>
                <w:szCs w:val="24"/>
              </w:rPr>
            </w:pPr>
            <w:r w:rsidRPr="00062261">
              <w:rPr>
                <w:rFonts w:ascii="Times New Roman" w:hAnsi="Times New Roman"/>
                <w:sz w:val="24"/>
                <w:szCs w:val="24"/>
                <w:lang w:val="ru-RU"/>
              </w:rPr>
              <w:t>(Хасен Ибрашев -115 жаста</w:t>
            </w:r>
            <w:r w:rsidRPr="00B430A8">
              <w:rPr>
                <w:rFonts w:ascii="Times New Roman" w:hAnsi="Times New Roman"/>
                <w:sz w:val="24"/>
                <w:szCs w:val="24"/>
              </w:rPr>
              <w:t>)</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tcPr>
          <w:p w14:paraId="16341F84"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Ақпарат сағаты</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68A9BF67"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Желтоқсан</w:t>
            </w: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5320B1F3"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p w14:paraId="2857A7D2" w14:textId="77777777" w:rsidR="00F46B5F" w:rsidRPr="00062261" w:rsidRDefault="00F46B5F" w:rsidP="00F46B5F">
            <w:pPr>
              <w:pStyle w:val="a5"/>
              <w:jc w:val="center"/>
              <w:rPr>
                <w:rFonts w:ascii="Times New Roman" w:hAnsi="Times New Roman"/>
                <w:sz w:val="24"/>
                <w:szCs w:val="24"/>
                <w:lang w:val="ru-RU"/>
              </w:rPr>
            </w:pPr>
          </w:p>
        </w:tc>
      </w:tr>
      <w:tr w:rsidR="00F46B5F" w:rsidRPr="00B430A8" w14:paraId="7AC986E4"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0971F84E"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28</w:t>
            </w:r>
          </w:p>
        </w:tc>
        <w:tc>
          <w:tcPr>
            <w:tcW w:w="4295" w:type="dxa"/>
            <w:tcBorders>
              <w:top w:val="outset" w:sz="6" w:space="0" w:color="auto"/>
              <w:left w:val="outset" w:sz="6" w:space="0" w:color="auto"/>
              <w:bottom w:val="outset" w:sz="6" w:space="0" w:color="auto"/>
              <w:right w:val="outset" w:sz="6" w:space="0" w:color="auto"/>
            </w:tcBorders>
            <w:shd w:val="clear" w:color="auto" w:fill="auto"/>
          </w:tcPr>
          <w:p w14:paraId="744F6E9F" w14:textId="77777777" w:rsidR="00F46B5F" w:rsidRPr="00062261" w:rsidRDefault="00F46B5F" w:rsidP="00F46B5F">
            <w:pPr>
              <w:pStyle w:val="a5"/>
              <w:rPr>
                <w:rFonts w:ascii="Times New Roman" w:hAnsi="Times New Roman"/>
                <w:sz w:val="24"/>
                <w:szCs w:val="24"/>
                <w:lang w:val="ru-RU"/>
              </w:rPr>
            </w:pPr>
          </w:p>
          <w:p w14:paraId="2653C2FF" w14:textId="77777777" w:rsidR="00F46B5F" w:rsidRPr="00B430A8" w:rsidRDefault="00F46B5F" w:rsidP="00F46B5F">
            <w:pPr>
              <w:pStyle w:val="a5"/>
              <w:rPr>
                <w:rFonts w:ascii="Times New Roman" w:hAnsi="Times New Roman"/>
                <w:sz w:val="24"/>
                <w:szCs w:val="24"/>
              </w:rPr>
            </w:pPr>
            <w:r w:rsidRPr="00062261">
              <w:rPr>
                <w:rFonts w:ascii="Times New Roman" w:hAnsi="Times New Roman"/>
                <w:sz w:val="24"/>
                <w:szCs w:val="24"/>
                <w:lang w:val="ru-RU"/>
              </w:rPr>
              <w:t>«Ж.Жабаевтың ту</w:t>
            </w:r>
            <w:r w:rsidRPr="00B430A8">
              <w:rPr>
                <w:rFonts w:ascii="Times New Roman" w:hAnsi="Times New Roman"/>
                <w:sz w:val="24"/>
                <w:szCs w:val="24"/>
              </w:rPr>
              <w:t>ылғанына 175-жыл</w:t>
            </w:r>
          </w:p>
        </w:tc>
        <w:tc>
          <w:tcPr>
            <w:tcW w:w="1980" w:type="dxa"/>
            <w:tcBorders>
              <w:top w:val="outset" w:sz="6" w:space="0" w:color="auto"/>
              <w:left w:val="outset" w:sz="6" w:space="0" w:color="auto"/>
              <w:bottom w:val="outset" w:sz="6" w:space="0" w:color="auto"/>
              <w:right w:val="outset" w:sz="6" w:space="0" w:color="auto"/>
            </w:tcBorders>
            <w:shd w:val="clear" w:color="auto" w:fill="auto"/>
          </w:tcPr>
          <w:p w14:paraId="766C8694"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Кітапханалық сағат</w:t>
            </w:r>
          </w:p>
        </w:tc>
        <w:tc>
          <w:tcPr>
            <w:tcW w:w="1620" w:type="dxa"/>
            <w:tcBorders>
              <w:top w:val="outset" w:sz="6" w:space="0" w:color="auto"/>
              <w:left w:val="outset" w:sz="6" w:space="0" w:color="auto"/>
              <w:bottom w:val="outset" w:sz="6" w:space="0" w:color="auto"/>
              <w:right w:val="outset" w:sz="6" w:space="0" w:color="auto"/>
            </w:tcBorders>
            <w:shd w:val="clear" w:color="auto" w:fill="auto"/>
          </w:tcPr>
          <w:p w14:paraId="3C73C2B8" w14:textId="77777777" w:rsidR="00F46B5F" w:rsidRPr="00062261" w:rsidRDefault="00F46B5F" w:rsidP="00801EA6">
            <w:pPr>
              <w:pStyle w:val="a5"/>
              <w:jc w:val="center"/>
              <w:rPr>
                <w:rFonts w:ascii="Times New Roman" w:hAnsi="Times New Roman"/>
                <w:sz w:val="24"/>
                <w:szCs w:val="24"/>
                <w:lang w:val="ru-RU"/>
              </w:rPr>
            </w:pPr>
            <w:r w:rsidRPr="00062261">
              <w:rPr>
                <w:rFonts w:ascii="Times New Roman" w:hAnsi="Times New Roman"/>
                <w:sz w:val="24"/>
                <w:szCs w:val="24"/>
                <w:lang w:val="ru-RU"/>
              </w:rPr>
              <w:t>09.12.202</w:t>
            </w:r>
            <w:r w:rsidR="00801EA6">
              <w:rPr>
                <w:rFonts w:ascii="Times New Roman" w:hAnsi="Times New Roman"/>
                <w:sz w:val="24"/>
                <w:szCs w:val="24"/>
                <w:lang w:val="ru-RU"/>
              </w:rPr>
              <w:t>2</w:t>
            </w:r>
            <w:r w:rsidRPr="00062261">
              <w:rPr>
                <w:rFonts w:ascii="Times New Roman" w:hAnsi="Times New Roman"/>
                <w:sz w:val="24"/>
                <w:szCs w:val="24"/>
                <w:lang w:val="ru-RU"/>
              </w:rPr>
              <w:t xml:space="preserve"> ж.</w:t>
            </w: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4001D680"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 xml:space="preserve">Қазақ-тілі әдебиет пән мұғалімі </w:t>
            </w:r>
          </w:p>
          <w:p w14:paraId="218EB52F"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Перенова Ш.А..</w:t>
            </w:r>
          </w:p>
        </w:tc>
      </w:tr>
      <w:tr w:rsidR="00F46B5F" w:rsidRPr="00B430A8" w14:paraId="32545970"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2048C939"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29</w:t>
            </w:r>
          </w:p>
        </w:tc>
        <w:tc>
          <w:tcPr>
            <w:tcW w:w="4295" w:type="dxa"/>
            <w:tcBorders>
              <w:top w:val="outset" w:sz="6" w:space="0" w:color="auto"/>
              <w:left w:val="outset" w:sz="6" w:space="0" w:color="auto"/>
              <w:bottom w:val="outset" w:sz="6" w:space="0" w:color="auto"/>
              <w:right w:val="outset" w:sz="6" w:space="0" w:color="auto"/>
            </w:tcBorders>
            <w:shd w:val="clear" w:color="auto" w:fill="auto"/>
          </w:tcPr>
          <w:p w14:paraId="235C54DE"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«Үнемі оқитын адам-табысты адам»</w:t>
            </w:r>
          </w:p>
        </w:tc>
        <w:tc>
          <w:tcPr>
            <w:tcW w:w="1980" w:type="dxa"/>
            <w:tcBorders>
              <w:top w:val="outset" w:sz="6" w:space="0" w:color="auto"/>
              <w:left w:val="outset" w:sz="6" w:space="0" w:color="auto"/>
              <w:bottom w:val="outset" w:sz="6" w:space="0" w:color="auto"/>
              <w:right w:val="outset" w:sz="6" w:space="0" w:color="auto"/>
            </w:tcBorders>
            <w:shd w:val="clear" w:color="auto" w:fill="auto"/>
          </w:tcPr>
          <w:p w14:paraId="2830953A"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Кітапханалық сағат</w:t>
            </w:r>
          </w:p>
        </w:tc>
        <w:tc>
          <w:tcPr>
            <w:tcW w:w="1620" w:type="dxa"/>
            <w:tcBorders>
              <w:top w:val="outset" w:sz="6" w:space="0" w:color="auto"/>
              <w:left w:val="outset" w:sz="6" w:space="0" w:color="auto"/>
              <w:bottom w:val="outset" w:sz="6" w:space="0" w:color="auto"/>
              <w:right w:val="outset" w:sz="6" w:space="0" w:color="auto"/>
            </w:tcBorders>
            <w:shd w:val="clear" w:color="auto" w:fill="auto"/>
          </w:tcPr>
          <w:p w14:paraId="6AD99DF8" w14:textId="77777777" w:rsidR="00F46B5F" w:rsidRPr="00062261" w:rsidRDefault="00F46B5F" w:rsidP="00801EA6">
            <w:pPr>
              <w:pStyle w:val="a5"/>
              <w:jc w:val="center"/>
              <w:rPr>
                <w:rFonts w:ascii="Times New Roman" w:hAnsi="Times New Roman"/>
                <w:sz w:val="24"/>
                <w:szCs w:val="24"/>
                <w:lang w:val="ru-RU"/>
              </w:rPr>
            </w:pPr>
            <w:r w:rsidRPr="00062261">
              <w:rPr>
                <w:rFonts w:ascii="Times New Roman" w:hAnsi="Times New Roman"/>
                <w:sz w:val="24"/>
                <w:szCs w:val="24"/>
                <w:lang w:val="ru-RU"/>
              </w:rPr>
              <w:t>14.12.202</w:t>
            </w:r>
            <w:r w:rsidR="00801EA6">
              <w:rPr>
                <w:rFonts w:ascii="Times New Roman" w:hAnsi="Times New Roman"/>
                <w:sz w:val="24"/>
                <w:szCs w:val="24"/>
                <w:lang w:val="ru-RU"/>
              </w:rPr>
              <w:t>2</w:t>
            </w:r>
            <w:r w:rsidRPr="00062261">
              <w:rPr>
                <w:rFonts w:ascii="Times New Roman" w:hAnsi="Times New Roman"/>
                <w:sz w:val="24"/>
                <w:szCs w:val="24"/>
                <w:lang w:val="ru-RU"/>
              </w:rPr>
              <w:t xml:space="preserve"> ж.</w:t>
            </w: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398E335F" w14:textId="77777777" w:rsidR="00F46B5F" w:rsidRPr="00B430A8" w:rsidRDefault="00E26DBB" w:rsidP="00F46B5F">
            <w:pPr>
              <w:pStyle w:val="a5"/>
              <w:jc w:val="center"/>
              <w:rPr>
                <w:rFonts w:ascii="Times New Roman" w:hAnsi="Times New Roman"/>
                <w:sz w:val="24"/>
                <w:szCs w:val="24"/>
              </w:rPr>
            </w:pPr>
            <w:r>
              <w:rPr>
                <w:rFonts w:ascii="Times New Roman" w:hAnsi="Times New Roman"/>
                <w:sz w:val="24"/>
                <w:szCs w:val="24"/>
              </w:rPr>
              <w:t>Н. Серікбаев</w:t>
            </w:r>
            <w:r w:rsidR="00F46B5F" w:rsidRPr="00062261">
              <w:rPr>
                <w:rFonts w:ascii="Times New Roman" w:hAnsi="Times New Roman"/>
                <w:sz w:val="24"/>
                <w:szCs w:val="24"/>
                <w:lang w:val="ru-RU"/>
              </w:rPr>
              <w:t>.</w:t>
            </w:r>
          </w:p>
          <w:p w14:paraId="1F559C27"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Перенова Ш.А.</w:t>
            </w:r>
          </w:p>
        </w:tc>
      </w:tr>
      <w:tr w:rsidR="00F46B5F" w:rsidRPr="00B430A8" w14:paraId="62FAD203"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68F7EC49"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30</w:t>
            </w:r>
          </w:p>
        </w:tc>
        <w:tc>
          <w:tcPr>
            <w:tcW w:w="4295" w:type="dxa"/>
            <w:tcBorders>
              <w:top w:val="outset" w:sz="6" w:space="0" w:color="auto"/>
              <w:left w:val="outset" w:sz="6" w:space="0" w:color="auto"/>
              <w:bottom w:val="outset" w:sz="6" w:space="0" w:color="auto"/>
              <w:right w:val="outset" w:sz="6" w:space="0" w:color="auto"/>
            </w:tcBorders>
            <w:shd w:val="clear" w:color="auto" w:fill="auto"/>
          </w:tcPr>
          <w:p w14:paraId="0A309B1E"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Қазақстанның халық әртісі  Дина Нүрпейісованың туғанына -160-жыл</w:t>
            </w:r>
          </w:p>
        </w:tc>
        <w:tc>
          <w:tcPr>
            <w:tcW w:w="1980" w:type="dxa"/>
            <w:tcBorders>
              <w:top w:val="outset" w:sz="6" w:space="0" w:color="auto"/>
              <w:left w:val="outset" w:sz="6" w:space="0" w:color="auto"/>
              <w:bottom w:val="outset" w:sz="6" w:space="0" w:color="auto"/>
              <w:right w:val="outset" w:sz="6" w:space="0" w:color="auto"/>
            </w:tcBorders>
            <w:shd w:val="clear" w:color="auto" w:fill="auto"/>
          </w:tcPr>
          <w:p w14:paraId="05BB8546" w14:textId="77777777" w:rsidR="00F46B5F" w:rsidRPr="00B430A8" w:rsidRDefault="00F46B5F" w:rsidP="00F46B5F">
            <w:pPr>
              <w:pStyle w:val="a5"/>
              <w:jc w:val="center"/>
              <w:rPr>
                <w:rFonts w:ascii="Times New Roman" w:hAnsi="Times New Roman"/>
                <w:sz w:val="24"/>
                <w:szCs w:val="24"/>
              </w:rPr>
            </w:pPr>
            <w:r w:rsidRPr="00062261">
              <w:rPr>
                <w:rFonts w:ascii="Times New Roman" w:hAnsi="Times New Roman"/>
                <w:sz w:val="24"/>
                <w:szCs w:val="24"/>
                <w:lang w:val="ru-RU"/>
              </w:rPr>
              <w:t xml:space="preserve">Әдеби </w:t>
            </w:r>
            <w:r w:rsidRPr="00B430A8">
              <w:rPr>
                <w:rFonts w:ascii="Times New Roman" w:hAnsi="Times New Roman"/>
                <w:sz w:val="24"/>
                <w:szCs w:val="24"/>
              </w:rPr>
              <w:t xml:space="preserve">сағат </w:t>
            </w:r>
          </w:p>
        </w:tc>
        <w:tc>
          <w:tcPr>
            <w:tcW w:w="1620" w:type="dxa"/>
            <w:tcBorders>
              <w:top w:val="outset" w:sz="6" w:space="0" w:color="auto"/>
              <w:left w:val="outset" w:sz="6" w:space="0" w:color="auto"/>
              <w:bottom w:val="outset" w:sz="6" w:space="0" w:color="auto"/>
              <w:right w:val="outset" w:sz="6" w:space="0" w:color="auto"/>
            </w:tcBorders>
            <w:shd w:val="clear" w:color="auto" w:fill="auto"/>
          </w:tcPr>
          <w:p w14:paraId="05F48AD3" w14:textId="77777777" w:rsidR="00F46B5F" w:rsidRPr="00062261" w:rsidRDefault="00F46B5F" w:rsidP="00F46B5F">
            <w:pPr>
              <w:pStyle w:val="a5"/>
              <w:jc w:val="center"/>
              <w:rPr>
                <w:rFonts w:ascii="Times New Roman" w:hAnsi="Times New Roman"/>
                <w:sz w:val="24"/>
                <w:szCs w:val="24"/>
                <w:lang w:val="ru-RU"/>
              </w:rPr>
            </w:pPr>
          </w:p>
          <w:p w14:paraId="117E8391"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Желтоқсан</w:t>
            </w: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3D8A0D05" w14:textId="77777777" w:rsidR="00F46B5F" w:rsidRPr="00062261" w:rsidRDefault="00F46B5F" w:rsidP="00F46B5F">
            <w:pPr>
              <w:pStyle w:val="a5"/>
              <w:jc w:val="center"/>
              <w:rPr>
                <w:rFonts w:ascii="Times New Roman" w:hAnsi="Times New Roman"/>
                <w:sz w:val="24"/>
                <w:szCs w:val="24"/>
                <w:lang w:val="ru-RU"/>
              </w:rPr>
            </w:pPr>
          </w:p>
          <w:p w14:paraId="74224D42"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Перенова .Ш.А.</w:t>
            </w:r>
          </w:p>
        </w:tc>
      </w:tr>
      <w:tr w:rsidR="00F46B5F" w:rsidRPr="00B430A8" w14:paraId="211BAF27"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4B57B2CD"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31</w:t>
            </w:r>
          </w:p>
        </w:tc>
        <w:tc>
          <w:tcPr>
            <w:tcW w:w="4295" w:type="dxa"/>
            <w:tcBorders>
              <w:top w:val="outset" w:sz="6" w:space="0" w:color="auto"/>
              <w:left w:val="outset" w:sz="6" w:space="0" w:color="auto"/>
              <w:bottom w:val="outset" w:sz="6" w:space="0" w:color="auto"/>
              <w:right w:val="outset" w:sz="6" w:space="0" w:color="auto"/>
            </w:tcBorders>
            <w:shd w:val="clear" w:color="auto" w:fill="auto"/>
          </w:tcPr>
          <w:p w14:paraId="7E734A05"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 xml:space="preserve">Қазақстан Республикасының Тәуелсіздігіне -30 жыл  «Бейбіт күннің батыры» </w:t>
            </w:r>
          </w:p>
        </w:tc>
        <w:tc>
          <w:tcPr>
            <w:tcW w:w="1980" w:type="dxa"/>
            <w:tcBorders>
              <w:top w:val="outset" w:sz="6" w:space="0" w:color="auto"/>
              <w:left w:val="outset" w:sz="6" w:space="0" w:color="auto"/>
              <w:bottom w:val="outset" w:sz="6" w:space="0" w:color="auto"/>
              <w:right w:val="outset" w:sz="6" w:space="0" w:color="auto"/>
            </w:tcBorders>
            <w:shd w:val="clear" w:color="auto" w:fill="auto"/>
          </w:tcPr>
          <w:p w14:paraId="27EBA312"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Кездесу</w:t>
            </w:r>
          </w:p>
        </w:tc>
        <w:tc>
          <w:tcPr>
            <w:tcW w:w="1620" w:type="dxa"/>
            <w:tcBorders>
              <w:top w:val="outset" w:sz="6" w:space="0" w:color="auto"/>
              <w:left w:val="outset" w:sz="6" w:space="0" w:color="auto"/>
              <w:bottom w:val="outset" w:sz="6" w:space="0" w:color="auto"/>
              <w:right w:val="outset" w:sz="6" w:space="0" w:color="auto"/>
            </w:tcBorders>
            <w:shd w:val="clear" w:color="auto" w:fill="auto"/>
          </w:tcPr>
          <w:p w14:paraId="15DBA9C1" w14:textId="77777777" w:rsidR="00F46B5F" w:rsidRPr="00062261" w:rsidRDefault="00F46B5F" w:rsidP="00801EA6">
            <w:pPr>
              <w:pStyle w:val="a5"/>
              <w:jc w:val="center"/>
              <w:rPr>
                <w:rFonts w:ascii="Times New Roman" w:hAnsi="Times New Roman"/>
                <w:sz w:val="24"/>
                <w:szCs w:val="24"/>
                <w:lang w:val="ru-RU"/>
              </w:rPr>
            </w:pPr>
            <w:r w:rsidRPr="00062261">
              <w:rPr>
                <w:rFonts w:ascii="Times New Roman" w:hAnsi="Times New Roman"/>
                <w:sz w:val="24"/>
                <w:szCs w:val="24"/>
                <w:lang w:val="ru-RU"/>
              </w:rPr>
              <w:t>15.12.202</w:t>
            </w:r>
            <w:r w:rsidR="00801EA6">
              <w:rPr>
                <w:rFonts w:ascii="Times New Roman" w:hAnsi="Times New Roman"/>
                <w:sz w:val="24"/>
                <w:szCs w:val="24"/>
                <w:lang w:val="ru-RU"/>
              </w:rPr>
              <w:t>2</w:t>
            </w:r>
            <w:r w:rsidRPr="00062261">
              <w:rPr>
                <w:rFonts w:ascii="Times New Roman" w:hAnsi="Times New Roman"/>
                <w:sz w:val="24"/>
                <w:szCs w:val="24"/>
                <w:lang w:val="ru-RU"/>
              </w:rPr>
              <w:t xml:space="preserve"> ж.</w:t>
            </w: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270C1E24"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Елчибаев Б.</w:t>
            </w:r>
          </w:p>
          <w:p w14:paraId="16ED1A6E"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Перенова.Ш.А.</w:t>
            </w:r>
          </w:p>
        </w:tc>
      </w:tr>
      <w:tr w:rsidR="00F46B5F" w:rsidRPr="00B430A8" w14:paraId="2AFA10F1"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3E1B1FB1"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32</w:t>
            </w: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319BAFCE"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«Кітап оқиық,</w:t>
            </w:r>
            <w:r w:rsidRPr="00B430A8">
              <w:rPr>
                <w:rFonts w:ascii="Times New Roman" w:hAnsi="Times New Roman"/>
                <w:sz w:val="24"/>
                <w:szCs w:val="24"/>
              </w:rPr>
              <w:t xml:space="preserve"> </w:t>
            </w:r>
            <w:r w:rsidRPr="00062261">
              <w:rPr>
                <w:rFonts w:ascii="Times New Roman" w:hAnsi="Times New Roman"/>
                <w:sz w:val="24"/>
                <w:szCs w:val="24"/>
                <w:lang w:val="ru-RU"/>
              </w:rPr>
              <w:t>доста</w:t>
            </w:r>
            <w:r w:rsidRPr="00B430A8">
              <w:rPr>
                <w:rFonts w:ascii="Times New Roman" w:hAnsi="Times New Roman"/>
                <w:sz w:val="24"/>
                <w:szCs w:val="24"/>
              </w:rPr>
              <w:t>р</w:t>
            </w:r>
            <w:r w:rsidRPr="00062261">
              <w:rPr>
                <w:rFonts w:ascii="Times New Roman" w:hAnsi="Times New Roman"/>
                <w:sz w:val="24"/>
                <w:szCs w:val="24"/>
                <w:lang w:val="ru-RU"/>
              </w:rPr>
              <w:t>!</w:t>
            </w:r>
            <w:r w:rsidRPr="00B430A8">
              <w:rPr>
                <w:rFonts w:ascii="Times New Roman" w:hAnsi="Times New Roman"/>
                <w:sz w:val="24"/>
                <w:szCs w:val="24"/>
              </w:rPr>
              <w:t xml:space="preserve"> </w:t>
            </w:r>
            <w:r w:rsidRPr="00062261">
              <w:rPr>
                <w:rFonts w:ascii="Times New Roman" w:hAnsi="Times New Roman"/>
                <w:sz w:val="24"/>
                <w:szCs w:val="24"/>
                <w:lang w:val="ru-RU"/>
              </w:rPr>
              <w:t>»</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tcPr>
          <w:p w14:paraId="3CB437E5"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Кітап оқуды насихаттау</w:t>
            </w:r>
          </w:p>
        </w:tc>
        <w:tc>
          <w:tcPr>
            <w:tcW w:w="1620" w:type="dxa"/>
            <w:tcBorders>
              <w:top w:val="outset" w:sz="6" w:space="0" w:color="auto"/>
              <w:left w:val="outset" w:sz="6" w:space="0" w:color="auto"/>
              <w:bottom w:val="outset" w:sz="6" w:space="0" w:color="auto"/>
              <w:right w:val="outset" w:sz="6" w:space="0" w:color="auto"/>
            </w:tcBorders>
            <w:shd w:val="clear" w:color="auto" w:fill="auto"/>
          </w:tcPr>
          <w:p w14:paraId="68D11FA9" w14:textId="77777777" w:rsidR="00F46B5F" w:rsidRPr="00B430A8" w:rsidRDefault="00F46B5F" w:rsidP="00F46B5F">
            <w:pPr>
              <w:pStyle w:val="a5"/>
              <w:jc w:val="center"/>
              <w:rPr>
                <w:rFonts w:ascii="Times New Roman" w:hAnsi="Times New Roman"/>
                <w:sz w:val="24"/>
                <w:szCs w:val="24"/>
              </w:rPr>
            </w:pPr>
          </w:p>
          <w:p w14:paraId="39B87D92"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Жыл бойы</w:t>
            </w: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75B62872"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p w14:paraId="683A9885"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Сынып жетекшілері</w:t>
            </w:r>
          </w:p>
        </w:tc>
      </w:tr>
      <w:tr w:rsidR="00F46B5F" w:rsidRPr="00B430A8" w14:paraId="79248413"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5668B33C"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33</w:t>
            </w: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09B0DBCB"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«Ата-ананың   сөзі-</w:t>
            </w:r>
            <w:r w:rsidRPr="00B430A8">
              <w:rPr>
                <w:rFonts w:ascii="Times New Roman" w:hAnsi="Times New Roman"/>
                <w:sz w:val="24"/>
                <w:szCs w:val="24"/>
              </w:rPr>
              <w:t xml:space="preserve"> </w:t>
            </w:r>
            <w:r w:rsidRPr="00062261">
              <w:rPr>
                <w:rFonts w:ascii="Times New Roman" w:hAnsi="Times New Roman"/>
                <w:sz w:val="24"/>
                <w:szCs w:val="24"/>
                <w:lang w:val="ru-RU"/>
              </w:rPr>
              <w:t>тәрбиенің көзі»</w:t>
            </w:r>
          </w:p>
          <w:p w14:paraId="60ECA9CD"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(оқимыз,</w:t>
            </w:r>
            <w:r w:rsidRPr="00B430A8">
              <w:rPr>
                <w:rFonts w:ascii="Times New Roman" w:hAnsi="Times New Roman"/>
                <w:sz w:val="24"/>
                <w:szCs w:val="24"/>
              </w:rPr>
              <w:t xml:space="preserve"> </w:t>
            </w:r>
            <w:r w:rsidRPr="00062261">
              <w:rPr>
                <w:rFonts w:ascii="Times New Roman" w:hAnsi="Times New Roman"/>
                <w:sz w:val="24"/>
                <w:szCs w:val="24"/>
                <w:lang w:val="ru-RU"/>
              </w:rPr>
              <w:t>талдаймыз, көреміз отбасылық бағытта)</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tcPr>
          <w:p w14:paraId="723AFA02"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Ата</w:t>
            </w:r>
            <w:r w:rsidRPr="00062261">
              <w:rPr>
                <w:rFonts w:ascii="Times New Roman" w:hAnsi="Times New Roman"/>
                <w:sz w:val="24"/>
                <w:szCs w:val="24"/>
                <w:lang w:val="ru-RU"/>
              </w:rPr>
              <w:t>-</w:t>
            </w:r>
            <w:r w:rsidRPr="00B430A8">
              <w:rPr>
                <w:rFonts w:ascii="Times New Roman" w:hAnsi="Times New Roman"/>
                <w:sz w:val="24"/>
                <w:szCs w:val="24"/>
              </w:rPr>
              <w:t>аналар жиналысы</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5B960514" w14:textId="77777777" w:rsidR="00F46B5F" w:rsidRPr="00062261" w:rsidRDefault="00F46B5F" w:rsidP="00F46B5F">
            <w:pPr>
              <w:pStyle w:val="a5"/>
              <w:jc w:val="center"/>
              <w:rPr>
                <w:rFonts w:ascii="Times New Roman" w:hAnsi="Times New Roman"/>
                <w:sz w:val="24"/>
                <w:szCs w:val="24"/>
                <w:lang w:val="ru-RU"/>
              </w:rPr>
            </w:pP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254DAEE7"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p w14:paraId="303B9734" w14:textId="77777777" w:rsidR="00F46B5F" w:rsidRPr="00062261" w:rsidRDefault="00F46B5F" w:rsidP="00F46B5F">
            <w:pPr>
              <w:pStyle w:val="a5"/>
              <w:jc w:val="center"/>
              <w:rPr>
                <w:rFonts w:ascii="Times New Roman" w:hAnsi="Times New Roman"/>
                <w:sz w:val="24"/>
                <w:szCs w:val="24"/>
                <w:lang w:val="ru-RU"/>
              </w:rPr>
            </w:pPr>
            <w:r w:rsidRPr="00B430A8">
              <w:rPr>
                <w:rFonts w:ascii="Times New Roman" w:hAnsi="Times New Roman"/>
                <w:sz w:val="24"/>
                <w:szCs w:val="24"/>
              </w:rPr>
              <w:t>Сынып жетекшілері</w:t>
            </w:r>
          </w:p>
        </w:tc>
      </w:tr>
      <w:tr w:rsidR="00F46B5F" w:rsidRPr="00B430A8" w14:paraId="3A44EDD0"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08EBB31C"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34</w:t>
            </w: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5542E35B" w14:textId="77777777" w:rsidR="00F46B5F" w:rsidRPr="00B430A8" w:rsidRDefault="00F46B5F" w:rsidP="00F46B5F">
            <w:pPr>
              <w:pStyle w:val="a5"/>
              <w:rPr>
                <w:rFonts w:ascii="Times New Roman" w:hAnsi="Times New Roman"/>
                <w:sz w:val="24"/>
                <w:szCs w:val="24"/>
              </w:rPr>
            </w:pPr>
            <w:r w:rsidRPr="00062261">
              <w:rPr>
                <w:rFonts w:ascii="Times New Roman" w:hAnsi="Times New Roman"/>
                <w:sz w:val="24"/>
                <w:szCs w:val="24"/>
                <w:lang w:val="ru-RU"/>
              </w:rPr>
              <w:t>«Шымкент - сүйікті қалам!</w:t>
            </w:r>
            <w:r w:rsidRPr="00B430A8">
              <w:rPr>
                <w:rFonts w:ascii="Times New Roman" w:hAnsi="Times New Roman"/>
                <w:sz w:val="24"/>
                <w:szCs w:val="24"/>
              </w:rPr>
              <w:t>»</w:t>
            </w:r>
          </w:p>
          <w:p w14:paraId="0218FE04" w14:textId="77777777" w:rsidR="00F46B5F" w:rsidRPr="00B430A8" w:rsidRDefault="00F46B5F" w:rsidP="00F46B5F">
            <w:pPr>
              <w:pStyle w:val="a5"/>
              <w:rPr>
                <w:rFonts w:ascii="Times New Roman" w:hAnsi="Times New Roman"/>
                <w:sz w:val="24"/>
                <w:szCs w:val="24"/>
              </w:rPr>
            </w:pPr>
            <w:r w:rsidRPr="00B430A8">
              <w:rPr>
                <w:rFonts w:ascii="Times New Roman" w:hAnsi="Times New Roman"/>
                <w:sz w:val="24"/>
                <w:szCs w:val="24"/>
              </w:rPr>
              <w:t>(</w:t>
            </w:r>
            <w:r w:rsidRPr="00062261">
              <w:rPr>
                <w:rFonts w:ascii="Times New Roman" w:hAnsi="Times New Roman"/>
                <w:sz w:val="24"/>
                <w:szCs w:val="24"/>
                <w:lang w:val="ru-RU"/>
              </w:rPr>
              <w:t>Туған өлкенің тарихы</w:t>
            </w:r>
            <w:r w:rsidRPr="00B430A8">
              <w:rPr>
                <w:rFonts w:ascii="Times New Roman" w:hAnsi="Times New Roman"/>
                <w:sz w:val="24"/>
                <w:szCs w:val="24"/>
              </w:rPr>
              <w:t>)</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tcPr>
          <w:p w14:paraId="13D59EC5"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Пән апталығына дерек</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0538B1B5" w14:textId="77777777" w:rsidR="00F46B5F" w:rsidRPr="00062261" w:rsidRDefault="00F46B5F" w:rsidP="00F46B5F">
            <w:pPr>
              <w:pStyle w:val="a5"/>
              <w:jc w:val="center"/>
              <w:rPr>
                <w:rFonts w:ascii="Times New Roman" w:hAnsi="Times New Roman"/>
                <w:sz w:val="24"/>
                <w:szCs w:val="24"/>
                <w:lang w:val="ru-RU"/>
              </w:rPr>
            </w:pP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6B061177"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p w14:paraId="62D90295" w14:textId="77777777" w:rsidR="00F46B5F" w:rsidRPr="00062261" w:rsidRDefault="00F46B5F" w:rsidP="00F46B5F">
            <w:pPr>
              <w:pStyle w:val="a5"/>
              <w:jc w:val="center"/>
              <w:rPr>
                <w:rFonts w:ascii="Times New Roman" w:hAnsi="Times New Roman"/>
                <w:sz w:val="24"/>
                <w:szCs w:val="24"/>
                <w:lang w:val="ru-RU"/>
              </w:rPr>
            </w:pPr>
          </w:p>
        </w:tc>
      </w:tr>
      <w:tr w:rsidR="00F46B5F" w:rsidRPr="00B430A8" w14:paraId="4D617A73"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01641CAF" w14:textId="77777777" w:rsidR="00F46B5F" w:rsidRPr="00062261" w:rsidRDefault="00F46B5F" w:rsidP="00917C6A">
            <w:pPr>
              <w:pStyle w:val="a5"/>
              <w:numPr>
                <w:ilvl w:val="0"/>
                <w:numId w:val="30"/>
              </w:numPr>
              <w:rPr>
                <w:rFonts w:ascii="Times New Roman" w:hAnsi="Times New Roman"/>
                <w:sz w:val="24"/>
                <w:szCs w:val="24"/>
                <w:lang w:val="ru-RU"/>
              </w:rPr>
            </w:pP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78AD0A10" w14:textId="77777777" w:rsidR="00F46B5F" w:rsidRPr="00B430A8" w:rsidRDefault="00F46B5F" w:rsidP="00F46B5F">
            <w:pPr>
              <w:pStyle w:val="a5"/>
              <w:rPr>
                <w:rFonts w:ascii="Times New Roman" w:hAnsi="Times New Roman"/>
                <w:sz w:val="24"/>
                <w:szCs w:val="24"/>
              </w:rPr>
            </w:pPr>
            <w:r w:rsidRPr="00B430A8">
              <w:rPr>
                <w:rFonts w:ascii="Times New Roman" w:hAnsi="Times New Roman"/>
                <w:sz w:val="24"/>
                <w:szCs w:val="24"/>
              </w:rPr>
              <w:t>«Көрнекті қоғам және мемлекет қайраткері»</w:t>
            </w:r>
          </w:p>
          <w:p w14:paraId="2167F343" w14:textId="77777777" w:rsidR="00F46B5F" w:rsidRPr="00062261" w:rsidRDefault="00F46B5F" w:rsidP="00F46B5F">
            <w:pPr>
              <w:pStyle w:val="a5"/>
              <w:rPr>
                <w:rFonts w:ascii="Times New Roman" w:hAnsi="Times New Roman"/>
                <w:sz w:val="24"/>
                <w:szCs w:val="24"/>
                <w:lang w:val="ru-RU"/>
              </w:rPr>
            </w:pPr>
            <w:r w:rsidRPr="00B430A8">
              <w:rPr>
                <w:rFonts w:ascii="Times New Roman" w:hAnsi="Times New Roman"/>
                <w:sz w:val="24"/>
                <w:szCs w:val="24"/>
              </w:rPr>
              <w:t>(Д.А.Қонаев</w:t>
            </w:r>
            <w:r w:rsidRPr="00062261">
              <w:rPr>
                <w:rFonts w:ascii="Times New Roman" w:hAnsi="Times New Roman"/>
                <w:sz w:val="24"/>
                <w:szCs w:val="24"/>
                <w:lang w:val="ru-RU"/>
              </w:rPr>
              <w:t>-110 жаста)</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tcPr>
          <w:p w14:paraId="2BEC227D"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Виртуалды көрме</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1CF3E463" w14:textId="77777777" w:rsidR="00F46B5F" w:rsidRPr="00062261" w:rsidRDefault="00F46B5F" w:rsidP="00801EA6">
            <w:pPr>
              <w:pStyle w:val="a5"/>
              <w:jc w:val="center"/>
              <w:rPr>
                <w:rFonts w:ascii="Times New Roman" w:hAnsi="Times New Roman"/>
                <w:sz w:val="24"/>
                <w:szCs w:val="24"/>
                <w:lang w:val="ru-RU"/>
              </w:rPr>
            </w:pPr>
            <w:r w:rsidRPr="00062261">
              <w:rPr>
                <w:rFonts w:ascii="Times New Roman" w:hAnsi="Times New Roman"/>
                <w:sz w:val="24"/>
                <w:szCs w:val="24"/>
                <w:lang w:val="ru-RU"/>
              </w:rPr>
              <w:t>12.01.2</w:t>
            </w:r>
            <w:r w:rsidR="00801EA6">
              <w:rPr>
                <w:rFonts w:ascii="Times New Roman" w:hAnsi="Times New Roman"/>
                <w:sz w:val="24"/>
                <w:szCs w:val="24"/>
                <w:lang w:val="ru-RU"/>
              </w:rPr>
              <w:t>2</w:t>
            </w: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538D6EAC"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p w14:paraId="73DBABFA" w14:textId="77777777" w:rsidR="00F46B5F" w:rsidRPr="00062261" w:rsidRDefault="00F46B5F" w:rsidP="00F46B5F">
            <w:pPr>
              <w:pStyle w:val="a5"/>
              <w:jc w:val="center"/>
              <w:rPr>
                <w:rFonts w:ascii="Times New Roman" w:hAnsi="Times New Roman"/>
                <w:sz w:val="24"/>
                <w:szCs w:val="24"/>
                <w:lang w:val="ru-RU"/>
              </w:rPr>
            </w:pPr>
          </w:p>
        </w:tc>
      </w:tr>
      <w:tr w:rsidR="00F46B5F" w:rsidRPr="00B430A8" w14:paraId="5DC98259"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2FA36585"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35</w:t>
            </w: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2A7A6DB1"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 xml:space="preserve">«Кітап оқиық» эстафетасы  </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tcPr>
          <w:p w14:paraId="35CEF8FE"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 оқудан эст</w:t>
            </w:r>
            <w:r w:rsidRPr="00B430A8">
              <w:rPr>
                <w:rFonts w:ascii="Times New Roman" w:hAnsi="Times New Roman"/>
                <w:sz w:val="24"/>
                <w:szCs w:val="24"/>
              </w:rPr>
              <w:t>а</w:t>
            </w:r>
            <w:r w:rsidRPr="00062261">
              <w:rPr>
                <w:rFonts w:ascii="Times New Roman" w:hAnsi="Times New Roman"/>
                <w:sz w:val="24"/>
                <w:szCs w:val="24"/>
                <w:lang w:val="ru-RU"/>
              </w:rPr>
              <w:t>фета</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6032EC02"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Қаңтар</w:t>
            </w: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1C94EA5C"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p w14:paraId="17EF98E7" w14:textId="77777777" w:rsidR="00F46B5F" w:rsidRPr="00062261" w:rsidRDefault="00F46B5F" w:rsidP="00F46B5F">
            <w:pPr>
              <w:pStyle w:val="a5"/>
              <w:jc w:val="center"/>
              <w:rPr>
                <w:rFonts w:ascii="Times New Roman" w:hAnsi="Times New Roman"/>
                <w:sz w:val="24"/>
                <w:szCs w:val="24"/>
                <w:lang w:val="ru-RU"/>
              </w:rPr>
            </w:pPr>
            <w:r w:rsidRPr="00B430A8">
              <w:rPr>
                <w:rFonts w:ascii="Times New Roman" w:hAnsi="Times New Roman"/>
                <w:sz w:val="24"/>
                <w:szCs w:val="24"/>
              </w:rPr>
              <w:t>Сынып жетекшілері</w:t>
            </w:r>
          </w:p>
        </w:tc>
      </w:tr>
      <w:tr w:rsidR="00F46B5F" w:rsidRPr="00B430A8" w14:paraId="02B803F4"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169A8586"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36</w:t>
            </w: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41011C74"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«Кейіпкерді тап!</w:t>
            </w:r>
            <w:r w:rsidRPr="00B430A8">
              <w:rPr>
                <w:rFonts w:ascii="Times New Roman" w:hAnsi="Times New Roman"/>
                <w:sz w:val="24"/>
                <w:szCs w:val="24"/>
              </w:rPr>
              <w:t xml:space="preserve"> </w:t>
            </w:r>
            <w:r w:rsidRPr="00062261">
              <w:rPr>
                <w:rFonts w:ascii="Times New Roman" w:hAnsi="Times New Roman"/>
                <w:sz w:val="24"/>
                <w:szCs w:val="24"/>
                <w:lang w:val="ru-RU"/>
              </w:rPr>
              <w:t xml:space="preserve">» </w:t>
            </w:r>
          </w:p>
          <w:p w14:paraId="62AD5F83"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(ертегілер бойынша)</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tcPr>
          <w:p w14:paraId="30360878"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Танымдық сағат</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23EFC24E"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Қаңтар</w:t>
            </w: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3FFDF497"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p w14:paraId="0C9D1EEC" w14:textId="77777777" w:rsidR="00F46B5F" w:rsidRPr="00062261" w:rsidRDefault="00F46B5F" w:rsidP="00F46B5F">
            <w:pPr>
              <w:pStyle w:val="a5"/>
              <w:jc w:val="center"/>
              <w:rPr>
                <w:rFonts w:ascii="Times New Roman" w:hAnsi="Times New Roman"/>
                <w:sz w:val="24"/>
                <w:szCs w:val="24"/>
                <w:lang w:val="ru-RU"/>
              </w:rPr>
            </w:pPr>
          </w:p>
        </w:tc>
      </w:tr>
      <w:tr w:rsidR="00F46B5F" w:rsidRPr="00B430A8" w14:paraId="586BA34B"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687C4E4D"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37</w:t>
            </w: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03D4D5B1"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«Біздің отбасымыз кітаппен дос» отбасылық кітап оқу акциясы</w:t>
            </w:r>
          </w:p>
          <w:p w14:paraId="17169922" w14:textId="77777777" w:rsidR="00F46B5F" w:rsidRPr="00062261" w:rsidRDefault="00F46B5F" w:rsidP="00F46B5F">
            <w:pPr>
              <w:pStyle w:val="a5"/>
              <w:rPr>
                <w:rFonts w:ascii="Times New Roman" w:hAnsi="Times New Roman"/>
                <w:sz w:val="24"/>
                <w:szCs w:val="24"/>
                <w:lang w:val="ru-RU"/>
              </w:rPr>
            </w:pP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tcPr>
          <w:p w14:paraId="58FD58CF" w14:textId="77777777" w:rsidR="00F46B5F" w:rsidRPr="00B430A8" w:rsidRDefault="00F46B5F" w:rsidP="00F46B5F">
            <w:pPr>
              <w:pStyle w:val="a5"/>
              <w:jc w:val="center"/>
              <w:rPr>
                <w:rFonts w:ascii="Times New Roman" w:hAnsi="Times New Roman"/>
                <w:sz w:val="24"/>
                <w:szCs w:val="24"/>
              </w:rPr>
            </w:pPr>
            <w:r w:rsidRPr="00062261">
              <w:rPr>
                <w:rFonts w:ascii="Times New Roman" w:hAnsi="Times New Roman"/>
                <w:sz w:val="24"/>
                <w:szCs w:val="24"/>
                <w:lang w:val="ru-RU"/>
              </w:rPr>
              <w:t>Акция</w:t>
            </w:r>
            <w:r w:rsidRPr="00B430A8">
              <w:rPr>
                <w:rFonts w:ascii="Times New Roman" w:hAnsi="Times New Roman"/>
                <w:sz w:val="24"/>
                <w:szCs w:val="24"/>
              </w:rPr>
              <w:t xml:space="preserve"> </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0A44E487"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Ақпан</w:t>
            </w: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0FFFD507"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p w14:paraId="649C3A0B" w14:textId="77777777" w:rsidR="00F46B5F" w:rsidRPr="00062261" w:rsidRDefault="00F46B5F" w:rsidP="00F46B5F">
            <w:pPr>
              <w:pStyle w:val="a5"/>
              <w:jc w:val="center"/>
              <w:rPr>
                <w:rFonts w:ascii="Times New Roman" w:hAnsi="Times New Roman"/>
                <w:sz w:val="24"/>
                <w:szCs w:val="24"/>
                <w:lang w:val="ru-RU"/>
              </w:rPr>
            </w:pPr>
            <w:r w:rsidRPr="00B430A8">
              <w:rPr>
                <w:rFonts w:ascii="Times New Roman" w:hAnsi="Times New Roman"/>
                <w:sz w:val="24"/>
                <w:szCs w:val="24"/>
              </w:rPr>
              <w:t>Сынып жетекшілері</w:t>
            </w:r>
          </w:p>
        </w:tc>
      </w:tr>
      <w:tr w:rsidR="00F46B5F" w:rsidRPr="00B430A8" w14:paraId="4F08910B"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34645248"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38</w:t>
            </w: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07B56C6D" w14:textId="77777777" w:rsidR="00F46B5F" w:rsidRPr="00B430A8" w:rsidRDefault="00F46B5F" w:rsidP="00F46B5F">
            <w:pPr>
              <w:pStyle w:val="a5"/>
              <w:rPr>
                <w:rFonts w:ascii="Times New Roman" w:hAnsi="Times New Roman"/>
                <w:sz w:val="24"/>
                <w:szCs w:val="24"/>
              </w:rPr>
            </w:pPr>
            <w:r w:rsidRPr="00B430A8">
              <w:rPr>
                <w:rFonts w:ascii="Times New Roman" w:hAnsi="Times New Roman"/>
                <w:sz w:val="24"/>
                <w:szCs w:val="24"/>
              </w:rPr>
              <w:t>«</w:t>
            </w:r>
            <w:r w:rsidRPr="00062261">
              <w:rPr>
                <w:rFonts w:ascii="Times New Roman" w:hAnsi="Times New Roman"/>
                <w:sz w:val="24"/>
                <w:szCs w:val="24"/>
                <w:lang w:val="ru-RU"/>
              </w:rPr>
              <w:t>Семей ядролы</w:t>
            </w:r>
            <w:r w:rsidRPr="00B430A8">
              <w:rPr>
                <w:rFonts w:ascii="Times New Roman" w:hAnsi="Times New Roman"/>
                <w:sz w:val="24"/>
                <w:szCs w:val="24"/>
              </w:rPr>
              <w:t xml:space="preserve">қ полигонының жабылуына 30-жыл </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tcPr>
          <w:p w14:paraId="560D4406"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Кітап көрмесі</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55F77D62"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Ақпан</w:t>
            </w: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12920553"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p w14:paraId="06E30A23" w14:textId="77777777" w:rsidR="00F46B5F" w:rsidRPr="00062261" w:rsidRDefault="00F46B5F" w:rsidP="00F46B5F">
            <w:pPr>
              <w:pStyle w:val="a5"/>
              <w:jc w:val="center"/>
              <w:rPr>
                <w:rFonts w:ascii="Times New Roman" w:hAnsi="Times New Roman"/>
                <w:sz w:val="24"/>
                <w:szCs w:val="24"/>
                <w:lang w:val="ru-RU"/>
              </w:rPr>
            </w:pPr>
          </w:p>
        </w:tc>
      </w:tr>
      <w:tr w:rsidR="00F46B5F" w:rsidRPr="00B430A8" w14:paraId="5790EBEF"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16B132E8"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39</w:t>
            </w: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26FAB4F1"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«Ұлттық тәрбиенің қайнар көзі-</w:t>
            </w:r>
            <w:r w:rsidRPr="00B430A8">
              <w:rPr>
                <w:rFonts w:ascii="Times New Roman" w:hAnsi="Times New Roman"/>
                <w:sz w:val="24"/>
                <w:szCs w:val="24"/>
              </w:rPr>
              <w:t>к</w:t>
            </w:r>
            <w:r w:rsidRPr="00062261">
              <w:rPr>
                <w:rFonts w:ascii="Times New Roman" w:hAnsi="Times New Roman"/>
                <w:sz w:val="24"/>
                <w:szCs w:val="24"/>
                <w:lang w:val="ru-RU"/>
              </w:rPr>
              <w:t>ітапхана»</w:t>
            </w:r>
          </w:p>
          <w:p w14:paraId="7AFC400A" w14:textId="77777777" w:rsidR="00F46B5F" w:rsidRPr="00B430A8" w:rsidRDefault="00F46B5F" w:rsidP="00F46B5F">
            <w:pPr>
              <w:pStyle w:val="a5"/>
              <w:rPr>
                <w:rFonts w:ascii="Times New Roman" w:hAnsi="Times New Roman"/>
                <w:sz w:val="24"/>
                <w:szCs w:val="24"/>
              </w:rPr>
            </w:pP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tcPr>
          <w:p w14:paraId="3A31AC34"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Әдеби сағат</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1EA82860"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Ақпан</w:t>
            </w: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3421AA6A"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p w14:paraId="0A937F8D" w14:textId="77777777" w:rsidR="00F46B5F" w:rsidRPr="00062261" w:rsidRDefault="00F46B5F" w:rsidP="00F46B5F">
            <w:pPr>
              <w:pStyle w:val="a5"/>
              <w:jc w:val="center"/>
              <w:rPr>
                <w:rFonts w:ascii="Times New Roman" w:hAnsi="Times New Roman"/>
                <w:sz w:val="24"/>
                <w:szCs w:val="24"/>
                <w:lang w:val="ru-RU"/>
              </w:rPr>
            </w:pPr>
            <w:r w:rsidRPr="00B430A8">
              <w:rPr>
                <w:rFonts w:ascii="Times New Roman" w:hAnsi="Times New Roman"/>
                <w:sz w:val="24"/>
                <w:szCs w:val="24"/>
              </w:rPr>
              <w:t>Тіл мамандары</w:t>
            </w:r>
          </w:p>
        </w:tc>
      </w:tr>
      <w:tr w:rsidR="00F46B5F" w:rsidRPr="00B430A8" w14:paraId="18BE0FA2"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6DB81400" w14:textId="77777777" w:rsidR="00F46B5F" w:rsidRPr="00062261" w:rsidRDefault="00F46B5F" w:rsidP="00917C6A">
            <w:pPr>
              <w:pStyle w:val="a5"/>
              <w:numPr>
                <w:ilvl w:val="0"/>
                <w:numId w:val="30"/>
              </w:numPr>
              <w:rPr>
                <w:rFonts w:ascii="Times New Roman" w:hAnsi="Times New Roman"/>
                <w:sz w:val="24"/>
                <w:szCs w:val="24"/>
                <w:lang w:val="ru-RU"/>
              </w:rPr>
            </w:pP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49E43E95"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«Үш бәйтерек, үш діңгек»</w:t>
            </w:r>
          </w:p>
          <w:p w14:paraId="5441BA43" w14:textId="77777777" w:rsidR="00F46B5F" w:rsidRPr="00062261" w:rsidRDefault="00F46B5F" w:rsidP="00F46B5F">
            <w:pPr>
              <w:pStyle w:val="a5"/>
              <w:rPr>
                <w:rFonts w:ascii="Times New Roman" w:hAnsi="Times New Roman"/>
                <w:sz w:val="24"/>
                <w:szCs w:val="24"/>
                <w:lang w:val="ru-RU"/>
              </w:rPr>
            </w:pPr>
            <w:r w:rsidRPr="00B430A8">
              <w:rPr>
                <w:rFonts w:ascii="Times New Roman" w:hAnsi="Times New Roman"/>
                <w:sz w:val="24"/>
                <w:szCs w:val="24"/>
              </w:rPr>
              <w:t>(Оқырмандар конференциясы)</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tcPr>
          <w:p w14:paraId="789377E6" w14:textId="77777777" w:rsidR="00F46B5F" w:rsidRPr="00B430A8" w:rsidRDefault="00F46B5F" w:rsidP="00F46B5F">
            <w:pPr>
              <w:pStyle w:val="a5"/>
              <w:jc w:val="center"/>
              <w:rPr>
                <w:rFonts w:ascii="Times New Roman" w:hAnsi="Times New Roman"/>
                <w:sz w:val="24"/>
                <w:szCs w:val="24"/>
              </w:rPr>
            </w:pPr>
            <w:r w:rsidRPr="00062261">
              <w:rPr>
                <w:rFonts w:ascii="Times New Roman" w:hAnsi="Times New Roman"/>
                <w:sz w:val="24"/>
                <w:szCs w:val="24"/>
                <w:lang w:val="ru-RU"/>
              </w:rPr>
              <w:t xml:space="preserve">Пән апталығына </w:t>
            </w:r>
            <w:r w:rsidRPr="00B430A8">
              <w:rPr>
                <w:rFonts w:ascii="Times New Roman" w:hAnsi="Times New Roman"/>
                <w:sz w:val="24"/>
                <w:szCs w:val="24"/>
              </w:rPr>
              <w:t>дерек</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4C6BB168" w14:textId="77777777" w:rsidR="00F46B5F" w:rsidRPr="00B430A8" w:rsidRDefault="00F46B5F" w:rsidP="00F46B5F">
            <w:pPr>
              <w:pStyle w:val="a5"/>
              <w:jc w:val="center"/>
              <w:rPr>
                <w:rFonts w:ascii="Times New Roman" w:hAnsi="Times New Roman"/>
                <w:sz w:val="24"/>
                <w:szCs w:val="24"/>
              </w:rPr>
            </w:pP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5A81D08D"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Кітапханашы</w:t>
            </w:r>
          </w:p>
          <w:p w14:paraId="412A8F08" w14:textId="77777777" w:rsidR="00F46B5F" w:rsidRPr="00062261" w:rsidRDefault="00F46B5F" w:rsidP="00F46B5F">
            <w:pPr>
              <w:pStyle w:val="a5"/>
              <w:jc w:val="center"/>
              <w:rPr>
                <w:rFonts w:ascii="Times New Roman" w:hAnsi="Times New Roman"/>
                <w:sz w:val="24"/>
                <w:szCs w:val="24"/>
                <w:lang w:val="ru-RU"/>
              </w:rPr>
            </w:pPr>
            <w:r w:rsidRPr="00B430A8">
              <w:rPr>
                <w:rFonts w:ascii="Times New Roman" w:hAnsi="Times New Roman"/>
                <w:sz w:val="24"/>
                <w:szCs w:val="24"/>
              </w:rPr>
              <w:t>Тіл мамандары</w:t>
            </w:r>
          </w:p>
        </w:tc>
      </w:tr>
      <w:tr w:rsidR="00F46B5F" w:rsidRPr="00B430A8" w14:paraId="759652A4"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4E6A78A4"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41</w:t>
            </w: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65A30DA8" w14:textId="77777777" w:rsidR="00F46B5F" w:rsidRPr="00B430A8" w:rsidRDefault="00F46B5F" w:rsidP="00F46B5F">
            <w:pPr>
              <w:pStyle w:val="a5"/>
              <w:rPr>
                <w:rFonts w:ascii="Times New Roman" w:hAnsi="Times New Roman"/>
                <w:sz w:val="24"/>
                <w:szCs w:val="24"/>
              </w:rPr>
            </w:pPr>
            <w:r w:rsidRPr="00B430A8">
              <w:rPr>
                <w:rFonts w:ascii="Times New Roman" w:hAnsi="Times New Roman"/>
                <w:sz w:val="24"/>
                <w:szCs w:val="24"/>
              </w:rPr>
              <w:t>«</w:t>
            </w:r>
            <w:r w:rsidRPr="00062261">
              <w:rPr>
                <w:rFonts w:ascii="Times New Roman" w:hAnsi="Times New Roman"/>
                <w:sz w:val="24"/>
                <w:szCs w:val="24"/>
                <w:lang w:val="ru-RU"/>
              </w:rPr>
              <w:t>Әлемге әйгілі тұлғалар туралы ең қызықты деректер</w:t>
            </w:r>
            <w:r w:rsidRPr="00B430A8">
              <w:rPr>
                <w:rFonts w:ascii="Times New Roman" w:hAnsi="Times New Roman"/>
                <w:sz w:val="24"/>
                <w:szCs w:val="24"/>
              </w:rPr>
              <w:t>» ақпарат</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tcPr>
          <w:p w14:paraId="3B4FDD51"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Пән апталығына дерек</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01EA4CDD" w14:textId="77777777" w:rsidR="00F46B5F" w:rsidRPr="00062261" w:rsidRDefault="00F46B5F" w:rsidP="00F46B5F">
            <w:pPr>
              <w:pStyle w:val="a5"/>
              <w:jc w:val="center"/>
              <w:rPr>
                <w:rFonts w:ascii="Times New Roman" w:hAnsi="Times New Roman"/>
                <w:sz w:val="24"/>
                <w:szCs w:val="24"/>
                <w:lang w:val="ru-RU"/>
              </w:rPr>
            </w:pP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149364FF"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Кітапханашы</w:t>
            </w:r>
          </w:p>
        </w:tc>
      </w:tr>
      <w:tr w:rsidR="00F46B5F" w:rsidRPr="00B430A8" w14:paraId="535460D0"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22ED63C7" w14:textId="77777777" w:rsidR="00F46B5F" w:rsidRPr="00062261" w:rsidRDefault="00F46B5F" w:rsidP="00917C6A">
            <w:pPr>
              <w:pStyle w:val="a5"/>
              <w:numPr>
                <w:ilvl w:val="0"/>
                <w:numId w:val="30"/>
              </w:numPr>
              <w:rPr>
                <w:rFonts w:ascii="Times New Roman" w:hAnsi="Times New Roman"/>
                <w:sz w:val="24"/>
                <w:szCs w:val="24"/>
                <w:lang w:val="ru-RU"/>
              </w:rPr>
            </w:pP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08198910" w14:textId="77777777" w:rsidR="00F46B5F" w:rsidRPr="00B430A8" w:rsidRDefault="00F46B5F" w:rsidP="00F46B5F">
            <w:pPr>
              <w:pStyle w:val="a5"/>
              <w:rPr>
                <w:rFonts w:ascii="Times New Roman" w:hAnsi="Times New Roman"/>
                <w:sz w:val="24"/>
                <w:szCs w:val="24"/>
              </w:rPr>
            </w:pPr>
            <w:r w:rsidRPr="00B430A8">
              <w:rPr>
                <w:rFonts w:ascii="Times New Roman" w:hAnsi="Times New Roman"/>
                <w:sz w:val="24"/>
                <w:szCs w:val="24"/>
              </w:rPr>
              <w:t>«Қазақ әдебиетінің негізін салушы»</w:t>
            </w:r>
          </w:p>
          <w:p w14:paraId="56ABCE07" w14:textId="77777777" w:rsidR="00F46B5F" w:rsidRPr="00B430A8" w:rsidRDefault="00F46B5F" w:rsidP="00F46B5F">
            <w:pPr>
              <w:pStyle w:val="a5"/>
              <w:rPr>
                <w:rFonts w:ascii="Times New Roman" w:hAnsi="Times New Roman"/>
                <w:sz w:val="24"/>
                <w:szCs w:val="24"/>
              </w:rPr>
            </w:pPr>
            <w:r w:rsidRPr="00B430A8">
              <w:rPr>
                <w:rFonts w:ascii="Times New Roman" w:hAnsi="Times New Roman"/>
                <w:sz w:val="24"/>
                <w:szCs w:val="24"/>
              </w:rPr>
              <w:t>(Ғ.М.Мүсрепов</w:t>
            </w:r>
            <w:r w:rsidRPr="00062261">
              <w:rPr>
                <w:rFonts w:ascii="Times New Roman" w:hAnsi="Times New Roman"/>
                <w:sz w:val="24"/>
                <w:szCs w:val="24"/>
                <w:lang w:val="ru-RU"/>
              </w:rPr>
              <w:t>-120 жаста</w:t>
            </w:r>
            <w:r w:rsidRPr="00B430A8">
              <w:rPr>
                <w:rFonts w:ascii="Times New Roman" w:hAnsi="Times New Roman"/>
                <w:sz w:val="24"/>
                <w:szCs w:val="24"/>
              </w:rPr>
              <w:t>)</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tcPr>
          <w:p w14:paraId="180BCA9F"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Кітап көрмесі</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1768F4B4"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Наурыз</w:t>
            </w: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3080670C"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p w14:paraId="48FE000A" w14:textId="77777777" w:rsidR="00F46B5F" w:rsidRPr="00062261" w:rsidRDefault="00F46B5F" w:rsidP="00F46B5F">
            <w:pPr>
              <w:pStyle w:val="a5"/>
              <w:jc w:val="center"/>
              <w:rPr>
                <w:rFonts w:ascii="Times New Roman" w:hAnsi="Times New Roman"/>
                <w:sz w:val="24"/>
                <w:szCs w:val="24"/>
                <w:lang w:val="ru-RU"/>
              </w:rPr>
            </w:pPr>
          </w:p>
        </w:tc>
      </w:tr>
      <w:tr w:rsidR="00F46B5F" w:rsidRPr="0013787C" w14:paraId="1185235A"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6712FBF4"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42</w:t>
            </w:r>
          </w:p>
        </w:tc>
        <w:tc>
          <w:tcPr>
            <w:tcW w:w="4295" w:type="dxa"/>
            <w:tcBorders>
              <w:top w:val="outset" w:sz="6" w:space="0" w:color="auto"/>
              <w:left w:val="outset" w:sz="6" w:space="0" w:color="auto"/>
              <w:bottom w:val="outset" w:sz="6" w:space="0" w:color="auto"/>
              <w:right w:val="outset" w:sz="6" w:space="0" w:color="auto"/>
            </w:tcBorders>
            <w:shd w:val="clear" w:color="auto" w:fill="auto"/>
          </w:tcPr>
          <w:p w14:paraId="5E58AB29"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«Ата-бабамыздан қалған асыл мұра»</w:t>
            </w:r>
          </w:p>
          <w:p w14:paraId="0AAB36D7"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(сұхбаттасу)</w:t>
            </w:r>
          </w:p>
          <w:p w14:paraId="65637BA5" w14:textId="77777777" w:rsidR="00F46B5F" w:rsidRPr="00062261" w:rsidRDefault="00F46B5F" w:rsidP="00F46B5F">
            <w:pPr>
              <w:pStyle w:val="a5"/>
              <w:rPr>
                <w:rFonts w:ascii="Times New Roman" w:hAnsi="Times New Roman"/>
                <w:sz w:val="24"/>
                <w:szCs w:val="24"/>
                <w:lang w:val="ru-RU"/>
              </w:rPr>
            </w:pPr>
          </w:p>
        </w:tc>
        <w:tc>
          <w:tcPr>
            <w:tcW w:w="1980" w:type="dxa"/>
            <w:tcBorders>
              <w:top w:val="outset" w:sz="6" w:space="0" w:color="auto"/>
              <w:left w:val="outset" w:sz="6" w:space="0" w:color="auto"/>
              <w:bottom w:val="outset" w:sz="6" w:space="0" w:color="auto"/>
              <w:right w:val="outset" w:sz="6" w:space="0" w:color="auto"/>
            </w:tcBorders>
            <w:shd w:val="clear" w:color="auto" w:fill="auto"/>
          </w:tcPr>
          <w:p w14:paraId="348B42DB"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lastRenderedPageBreak/>
              <w:t>Сыр-сұхбат</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5D90A433"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Наурыз</w:t>
            </w: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10F80DCD"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Кітапханашы</w:t>
            </w:r>
          </w:p>
          <w:p w14:paraId="173619B6"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lastRenderedPageBreak/>
              <w:t>Қазақ тілі ӘБ жетекшісі</w:t>
            </w:r>
          </w:p>
        </w:tc>
      </w:tr>
      <w:tr w:rsidR="00F46B5F" w:rsidRPr="00B430A8" w14:paraId="1D66C3DA"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3BA9EB11"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lastRenderedPageBreak/>
              <w:t>43</w:t>
            </w: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00ABCDEF" w14:textId="77777777" w:rsidR="00F46B5F" w:rsidRPr="00B430A8" w:rsidRDefault="00F46B5F" w:rsidP="00F46B5F">
            <w:pPr>
              <w:pStyle w:val="a5"/>
              <w:rPr>
                <w:rFonts w:ascii="Times New Roman" w:hAnsi="Times New Roman"/>
                <w:sz w:val="24"/>
                <w:szCs w:val="24"/>
              </w:rPr>
            </w:pPr>
            <w:r w:rsidRPr="00B430A8">
              <w:rPr>
                <w:rFonts w:ascii="Times New Roman" w:hAnsi="Times New Roman"/>
                <w:sz w:val="24"/>
                <w:szCs w:val="24"/>
              </w:rPr>
              <w:t>«Наурыз келді -құт береке кірді»</w:t>
            </w:r>
          </w:p>
          <w:p w14:paraId="5A080CBC" w14:textId="77777777" w:rsidR="00F46B5F" w:rsidRPr="00B430A8" w:rsidRDefault="00F46B5F" w:rsidP="00F46B5F">
            <w:pPr>
              <w:pStyle w:val="a5"/>
              <w:rPr>
                <w:rFonts w:ascii="Times New Roman" w:hAnsi="Times New Roman"/>
                <w:sz w:val="24"/>
                <w:szCs w:val="24"/>
              </w:rPr>
            </w:pPr>
            <w:r w:rsidRPr="00B430A8">
              <w:rPr>
                <w:rFonts w:ascii="Times New Roman" w:hAnsi="Times New Roman"/>
                <w:sz w:val="24"/>
                <w:szCs w:val="24"/>
              </w:rPr>
              <w:t>(жаңа күн</w:t>
            </w:r>
            <w:r w:rsidRPr="00062261">
              <w:rPr>
                <w:rFonts w:ascii="Times New Roman" w:hAnsi="Times New Roman"/>
                <w:sz w:val="24"/>
                <w:szCs w:val="24"/>
                <w:lang w:val="ru-RU"/>
              </w:rPr>
              <w:t>-жаңа жыл)</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tcPr>
          <w:p w14:paraId="01DD6A02"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Слайд шолу</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26388846"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Наурыз</w:t>
            </w: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61D0AC16"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Кітапханашы</w:t>
            </w:r>
          </w:p>
        </w:tc>
      </w:tr>
      <w:tr w:rsidR="00F46B5F" w:rsidRPr="0013787C" w14:paraId="1498DA0C"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0A743F57"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44</w:t>
            </w: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28AEA87A"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«Көп оқиды тектілер, көп оқыған көп білер» викторинасы</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tcPr>
          <w:p w14:paraId="4F8208D1"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Викториналық ойын</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4A99121E"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Сәуір</w:t>
            </w: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6D58DAB8"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Кітапханашы</w:t>
            </w:r>
          </w:p>
          <w:p w14:paraId="04CBAC2C"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 xml:space="preserve">Қазақ тілі әдебиет пәні мұғалімі </w:t>
            </w:r>
          </w:p>
        </w:tc>
      </w:tr>
      <w:tr w:rsidR="00F46B5F" w:rsidRPr="0013787C" w14:paraId="08357905"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46F1AB77" w14:textId="77777777" w:rsidR="00F46B5F" w:rsidRPr="00B430A8" w:rsidRDefault="00F46B5F" w:rsidP="00917C6A">
            <w:pPr>
              <w:pStyle w:val="a5"/>
              <w:numPr>
                <w:ilvl w:val="0"/>
                <w:numId w:val="30"/>
              </w:numPr>
              <w:rPr>
                <w:rFonts w:ascii="Times New Roman" w:hAnsi="Times New Roman"/>
                <w:sz w:val="24"/>
                <w:szCs w:val="24"/>
              </w:rPr>
            </w:pPr>
            <w:r w:rsidRPr="00B430A8">
              <w:rPr>
                <w:rFonts w:ascii="Times New Roman" w:hAnsi="Times New Roman"/>
                <w:sz w:val="24"/>
                <w:szCs w:val="24"/>
              </w:rPr>
              <w:t>45</w:t>
            </w: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404BDB68"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«Кітапты ашсаң, ғажайыптар басталады»</w:t>
            </w:r>
          </w:p>
          <w:p w14:paraId="392D0331" w14:textId="77777777" w:rsidR="00F46B5F" w:rsidRPr="00B430A8" w:rsidRDefault="00F46B5F" w:rsidP="00F46B5F">
            <w:pPr>
              <w:pStyle w:val="a5"/>
              <w:rPr>
                <w:rFonts w:ascii="Times New Roman" w:hAnsi="Times New Roman"/>
                <w:sz w:val="24"/>
                <w:szCs w:val="24"/>
              </w:rPr>
            </w:pPr>
            <w:r w:rsidRPr="00B430A8">
              <w:rPr>
                <w:rFonts w:ascii="Times New Roman" w:hAnsi="Times New Roman"/>
                <w:sz w:val="24"/>
                <w:szCs w:val="24"/>
              </w:rPr>
              <w:t>(кітап күніне орай)</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tcPr>
          <w:p w14:paraId="0EE0438C" w14:textId="77777777" w:rsidR="00F46B5F" w:rsidRPr="00062261" w:rsidRDefault="00F46B5F" w:rsidP="00F46B5F">
            <w:pPr>
              <w:pStyle w:val="a5"/>
              <w:jc w:val="center"/>
              <w:rPr>
                <w:rFonts w:ascii="Times New Roman" w:hAnsi="Times New Roman"/>
                <w:sz w:val="24"/>
                <w:szCs w:val="24"/>
                <w:lang w:val="ru-RU"/>
              </w:rPr>
            </w:pPr>
            <w:r w:rsidRPr="00062261">
              <w:rPr>
                <w:rStyle w:val="afc"/>
                <w:rFonts w:ascii="Times New Roman" w:hAnsi="Times New Roman"/>
                <w:sz w:val="24"/>
                <w:szCs w:val="24"/>
                <w:lang w:val="ru-RU"/>
              </w:rPr>
              <w:t>Әдеби саяхат сабағы</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4C8C160B"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Сәуір</w:t>
            </w: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35368913"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Кітапханашы       Қазақ тілі әдебиет пән мұғалімі .</w:t>
            </w:r>
          </w:p>
        </w:tc>
      </w:tr>
      <w:tr w:rsidR="00F46B5F" w:rsidRPr="0013787C" w14:paraId="64330F5E"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06706380"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46</w:t>
            </w: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20A5DF32" w14:textId="77777777" w:rsidR="00F46B5F" w:rsidRPr="00062261" w:rsidRDefault="00F46B5F" w:rsidP="00F46B5F">
            <w:pPr>
              <w:pStyle w:val="a5"/>
              <w:rPr>
                <w:rFonts w:ascii="Times New Roman" w:hAnsi="Times New Roman"/>
                <w:sz w:val="24"/>
                <w:szCs w:val="24"/>
                <w:lang w:val="ru-RU" w:eastAsia="ru-RU"/>
              </w:rPr>
            </w:pPr>
            <w:r w:rsidRPr="00062261">
              <w:rPr>
                <w:rFonts w:ascii="Times New Roman" w:hAnsi="Times New Roman"/>
                <w:sz w:val="24"/>
                <w:szCs w:val="24"/>
                <w:lang w:val="ru-RU" w:eastAsia="ru-RU"/>
              </w:rPr>
              <w:t>«Білімдіден шыққан сөз,</w:t>
            </w:r>
          </w:p>
          <w:p w14:paraId="167055C3" w14:textId="77777777" w:rsidR="00F46B5F" w:rsidRPr="00B430A8" w:rsidRDefault="00F46B5F" w:rsidP="00F46B5F">
            <w:pPr>
              <w:pStyle w:val="a5"/>
              <w:rPr>
                <w:rFonts w:ascii="Times New Roman" w:hAnsi="Times New Roman"/>
                <w:sz w:val="24"/>
                <w:szCs w:val="24"/>
                <w:lang w:eastAsia="ru-RU"/>
              </w:rPr>
            </w:pPr>
            <w:r w:rsidRPr="00062261">
              <w:rPr>
                <w:rFonts w:ascii="Times New Roman" w:hAnsi="Times New Roman"/>
                <w:sz w:val="24"/>
                <w:szCs w:val="24"/>
                <w:lang w:val="ru-RU" w:eastAsia="ru-RU"/>
              </w:rPr>
              <w:t> Талаптыға болсын кез</w:t>
            </w:r>
            <w:r w:rsidRPr="00B430A8">
              <w:rPr>
                <w:rFonts w:ascii="Times New Roman" w:hAnsi="Times New Roman"/>
                <w:sz w:val="24"/>
                <w:szCs w:val="24"/>
                <w:lang w:eastAsia="ru-RU"/>
              </w:rPr>
              <w:t>»</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tcPr>
          <w:p w14:paraId="6E96D016"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Мақал айту сайысы</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2AB9C950"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Сәуір</w:t>
            </w: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346CDC81"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Кітапханашы</w:t>
            </w:r>
          </w:p>
          <w:p w14:paraId="4F53FD8E"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Қазақ тілі әдебиет пән мұғалімі</w:t>
            </w:r>
          </w:p>
        </w:tc>
      </w:tr>
      <w:tr w:rsidR="00F46B5F" w:rsidRPr="00B430A8" w14:paraId="57E24045"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15E180BD"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47</w:t>
            </w: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0714823E"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«Көп ұлтты Қазақстан»</w:t>
            </w:r>
          </w:p>
          <w:p w14:paraId="38D5451D"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(Қазақстан халқының бірлігі күні)</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tcPr>
          <w:p w14:paraId="68C9330A"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Кітапханалық шолу</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09B7E7BE"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Мамыр</w:t>
            </w: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6F422715"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Кітапханашы</w:t>
            </w:r>
          </w:p>
        </w:tc>
      </w:tr>
      <w:tr w:rsidR="00F46B5F" w:rsidRPr="00B430A8" w14:paraId="1A930AA7"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1DC889C9" w14:textId="77777777" w:rsidR="00F46B5F" w:rsidRPr="00062261" w:rsidRDefault="00F46B5F" w:rsidP="00917C6A">
            <w:pPr>
              <w:pStyle w:val="a5"/>
              <w:numPr>
                <w:ilvl w:val="0"/>
                <w:numId w:val="30"/>
              </w:numPr>
              <w:rPr>
                <w:rFonts w:ascii="Times New Roman" w:hAnsi="Times New Roman"/>
                <w:sz w:val="24"/>
                <w:szCs w:val="24"/>
                <w:lang w:val="ru-RU"/>
              </w:rPr>
            </w:pP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315A9B05"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«Қазақтың бұлбұлы»</w:t>
            </w:r>
          </w:p>
          <w:p w14:paraId="7BF9CEBA" w14:textId="77777777" w:rsidR="00F46B5F" w:rsidRPr="00B430A8" w:rsidRDefault="00F46B5F" w:rsidP="00F46B5F">
            <w:pPr>
              <w:pStyle w:val="a5"/>
              <w:rPr>
                <w:rFonts w:ascii="Times New Roman" w:hAnsi="Times New Roman"/>
                <w:sz w:val="24"/>
                <w:szCs w:val="24"/>
              </w:rPr>
            </w:pPr>
            <w:r w:rsidRPr="00062261">
              <w:rPr>
                <w:rFonts w:ascii="Times New Roman" w:hAnsi="Times New Roman"/>
                <w:sz w:val="24"/>
                <w:szCs w:val="24"/>
                <w:lang w:val="ru-RU"/>
              </w:rPr>
              <w:t>(К.Байсейітова-110 жаста)</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tcPr>
          <w:p w14:paraId="397CB373"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Кітап көрмесі</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7FFD229B"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 xml:space="preserve">Мамыр </w:t>
            </w: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2D25A0BA" w14:textId="77777777" w:rsidR="00F46B5F" w:rsidRPr="00062261" w:rsidRDefault="00F46B5F" w:rsidP="00F46B5F">
            <w:pPr>
              <w:pStyle w:val="a5"/>
              <w:jc w:val="center"/>
              <w:rPr>
                <w:rFonts w:ascii="Times New Roman" w:hAnsi="Times New Roman"/>
                <w:sz w:val="24"/>
                <w:szCs w:val="24"/>
                <w:lang w:val="ru-RU"/>
              </w:rPr>
            </w:pPr>
            <w:r w:rsidRPr="00062261">
              <w:rPr>
                <w:rFonts w:ascii="Times New Roman" w:hAnsi="Times New Roman"/>
                <w:sz w:val="24"/>
                <w:szCs w:val="24"/>
                <w:lang w:val="ru-RU"/>
              </w:rPr>
              <w:t>Кітапханашы</w:t>
            </w:r>
          </w:p>
          <w:p w14:paraId="1793C256" w14:textId="77777777" w:rsidR="00F46B5F" w:rsidRPr="00062261" w:rsidRDefault="00F46B5F" w:rsidP="00F46B5F">
            <w:pPr>
              <w:pStyle w:val="a5"/>
              <w:jc w:val="center"/>
              <w:rPr>
                <w:rFonts w:ascii="Times New Roman" w:hAnsi="Times New Roman"/>
                <w:sz w:val="24"/>
                <w:szCs w:val="24"/>
                <w:lang w:val="ru-RU"/>
              </w:rPr>
            </w:pPr>
          </w:p>
        </w:tc>
      </w:tr>
      <w:tr w:rsidR="00F46B5F" w:rsidRPr="00B430A8" w14:paraId="017FEDEF"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160C5EFE"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48</w:t>
            </w:r>
          </w:p>
        </w:tc>
        <w:tc>
          <w:tcPr>
            <w:tcW w:w="4295" w:type="dxa"/>
            <w:tcBorders>
              <w:top w:val="outset" w:sz="6" w:space="0" w:color="auto"/>
              <w:left w:val="outset" w:sz="6" w:space="0" w:color="auto"/>
              <w:bottom w:val="outset" w:sz="6" w:space="0" w:color="auto"/>
              <w:right w:val="outset" w:sz="6" w:space="0" w:color="auto"/>
            </w:tcBorders>
            <w:shd w:val="clear" w:color="auto" w:fill="auto"/>
            <w:vAlign w:val="center"/>
          </w:tcPr>
          <w:p w14:paraId="73A50432" w14:textId="77777777" w:rsidR="00F46B5F" w:rsidRPr="00B430A8" w:rsidRDefault="00F46B5F" w:rsidP="00F46B5F">
            <w:pPr>
              <w:pStyle w:val="a5"/>
              <w:rPr>
                <w:rFonts w:ascii="Times New Roman" w:hAnsi="Times New Roman"/>
                <w:sz w:val="24"/>
                <w:szCs w:val="24"/>
              </w:rPr>
            </w:pPr>
            <w:r w:rsidRPr="00B430A8">
              <w:rPr>
                <w:rFonts w:ascii="Times New Roman" w:hAnsi="Times New Roman"/>
                <w:sz w:val="24"/>
                <w:szCs w:val="24"/>
              </w:rPr>
              <w:t>«Ұлы Жеңіс жасасын!»</w:t>
            </w:r>
          </w:p>
          <w:p w14:paraId="1C9EEEC6" w14:textId="77777777" w:rsidR="00F46B5F" w:rsidRPr="00B430A8" w:rsidRDefault="00F46B5F" w:rsidP="00F46B5F">
            <w:pPr>
              <w:pStyle w:val="a5"/>
              <w:rPr>
                <w:rFonts w:ascii="Times New Roman" w:hAnsi="Times New Roman"/>
                <w:sz w:val="24"/>
                <w:szCs w:val="24"/>
              </w:rPr>
            </w:pPr>
            <w:r w:rsidRPr="00B430A8">
              <w:rPr>
                <w:rFonts w:ascii="Times New Roman" w:hAnsi="Times New Roman"/>
                <w:sz w:val="24"/>
                <w:szCs w:val="24"/>
              </w:rPr>
              <w:t>(</w:t>
            </w:r>
            <w:r w:rsidRPr="00062261">
              <w:rPr>
                <w:rFonts w:ascii="Times New Roman" w:hAnsi="Times New Roman"/>
                <w:sz w:val="24"/>
                <w:szCs w:val="24"/>
                <w:lang w:val="ru-RU"/>
              </w:rPr>
              <w:t>9-</w:t>
            </w:r>
            <w:r w:rsidRPr="00B430A8">
              <w:rPr>
                <w:rFonts w:ascii="Times New Roman" w:hAnsi="Times New Roman"/>
                <w:sz w:val="24"/>
                <w:szCs w:val="24"/>
              </w:rPr>
              <w:t>мамыр жеңіс күніне)</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tcPr>
          <w:p w14:paraId="183AD81B"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Слайд шолу</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248143CD"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Мамыр</w:t>
            </w:r>
          </w:p>
        </w:tc>
        <w:tc>
          <w:tcPr>
            <w:tcW w:w="1760" w:type="dxa"/>
            <w:tcBorders>
              <w:top w:val="outset" w:sz="6" w:space="0" w:color="auto"/>
              <w:left w:val="outset" w:sz="6" w:space="0" w:color="auto"/>
              <w:bottom w:val="outset" w:sz="6" w:space="0" w:color="auto"/>
              <w:right w:val="outset" w:sz="6" w:space="0" w:color="auto"/>
            </w:tcBorders>
            <w:shd w:val="clear" w:color="auto" w:fill="auto"/>
          </w:tcPr>
          <w:p w14:paraId="0E12C799"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Кітапханашы</w:t>
            </w:r>
          </w:p>
        </w:tc>
      </w:tr>
      <w:tr w:rsidR="00F46B5F" w:rsidRPr="00B430A8" w14:paraId="182FB0C4"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23D7A9E4"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49</w:t>
            </w:r>
          </w:p>
        </w:tc>
        <w:tc>
          <w:tcPr>
            <w:tcW w:w="4295" w:type="dxa"/>
            <w:tcBorders>
              <w:top w:val="outset" w:sz="6" w:space="0" w:color="auto"/>
              <w:left w:val="outset" w:sz="6" w:space="0" w:color="auto"/>
              <w:bottom w:val="outset" w:sz="6" w:space="0" w:color="auto"/>
              <w:right w:val="outset" w:sz="6" w:space="0" w:color="auto"/>
            </w:tcBorders>
            <w:shd w:val="clear" w:color="auto" w:fill="auto"/>
          </w:tcPr>
          <w:p w14:paraId="239D4EEC"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31-</w:t>
            </w:r>
            <w:r w:rsidRPr="00B430A8">
              <w:rPr>
                <w:rFonts w:ascii="Times New Roman" w:hAnsi="Times New Roman"/>
                <w:sz w:val="24"/>
                <w:szCs w:val="24"/>
              </w:rPr>
              <w:t>мамыр с</w:t>
            </w:r>
            <w:r w:rsidRPr="00062261">
              <w:rPr>
                <w:rFonts w:ascii="Times New Roman" w:hAnsi="Times New Roman"/>
                <w:sz w:val="24"/>
                <w:szCs w:val="24"/>
                <w:lang w:val="ru-RU"/>
              </w:rPr>
              <w:t>аяси қуғын-сүргінге ұшырағандарды еске алу күні</w:t>
            </w:r>
          </w:p>
        </w:tc>
        <w:tc>
          <w:tcPr>
            <w:tcW w:w="1980" w:type="dxa"/>
            <w:tcBorders>
              <w:top w:val="outset" w:sz="6" w:space="0" w:color="auto"/>
              <w:left w:val="outset" w:sz="6" w:space="0" w:color="auto"/>
              <w:bottom w:val="outset" w:sz="6" w:space="0" w:color="auto"/>
              <w:right w:val="outset" w:sz="6" w:space="0" w:color="auto"/>
            </w:tcBorders>
            <w:shd w:val="clear" w:color="auto" w:fill="auto"/>
          </w:tcPr>
          <w:p w14:paraId="64E97076"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Виртуалды көрме</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6A8C5451"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Мамыр</w:t>
            </w:r>
          </w:p>
        </w:tc>
        <w:tc>
          <w:tcPr>
            <w:tcW w:w="1760" w:type="dxa"/>
            <w:tcBorders>
              <w:top w:val="outset" w:sz="6" w:space="0" w:color="auto"/>
              <w:left w:val="outset" w:sz="6" w:space="0" w:color="auto"/>
              <w:bottom w:val="outset" w:sz="6" w:space="0" w:color="auto"/>
              <w:right w:val="outset" w:sz="6" w:space="0" w:color="auto"/>
            </w:tcBorders>
            <w:shd w:val="clear" w:color="auto" w:fill="auto"/>
            <w:vAlign w:val="center"/>
          </w:tcPr>
          <w:p w14:paraId="248B89BC"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Кітапханашы</w:t>
            </w:r>
          </w:p>
        </w:tc>
      </w:tr>
      <w:tr w:rsidR="00F46B5F" w:rsidRPr="00B430A8" w14:paraId="131EB6B7" w14:textId="77777777" w:rsidTr="00A34363">
        <w:tc>
          <w:tcPr>
            <w:tcW w:w="1105" w:type="dxa"/>
            <w:tcBorders>
              <w:top w:val="outset" w:sz="6" w:space="0" w:color="auto"/>
              <w:left w:val="outset" w:sz="6" w:space="0" w:color="auto"/>
              <w:bottom w:val="outset" w:sz="6" w:space="0" w:color="auto"/>
              <w:right w:val="outset" w:sz="6" w:space="0" w:color="auto"/>
            </w:tcBorders>
            <w:shd w:val="clear" w:color="auto" w:fill="auto"/>
            <w:vAlign w:val="center"/>
          </w:tcPr>
          <w:p w14:paraId="789CFCE8" w14:textId="77777777" w:rsidR="00F46B5F" w:rsidRPr="00062261" w:rsidRDefault="00F46B5F" w:rsidP="00917C6A">
            <w:pPr>
              <w:pStyle w:val="a5"/>
              <w:numPr>
                <w:ilvl w:val="0"/>
                <w:numId w:val="30"/>
              </w:numPr>
              <w:rPr>
                <w:rFonts w:ascii="Times New Roman" w:hAnsi="Times New Roman"/>
                <w:sz w:val="24"/>
                <w:szCs w:val="24"/>
                <w:lang w:val="ru-RU"/>
              </w:rPr>
            </w:pPr>
            <w:r w:rsidRPr="00062261">
              <w:rPr>
                <w:rFonts w:ascii="Times New Roman" w:hAnsi="Times New Roman"/>
                <w:sz w:val="24"/>
                <w:szCs w:val="24"/>
                <w:lang w:val="ru-RU"/>
              </w:rPr>
              <w:t>50</w:t>
            </w:r>
          </w:p>
        </w:tc>
        <w:tc>
          <w:tcPr>
            <w:tcW w:w="4295" w:type="dxa"/>
            <w:tcBorders>
              <w:top w:val="outset" w:sz="6" w:space="0" w:color="auto"/>
              <w:left w:val="outset" w:sz="6" w:space="0" w:color="auto"/>
              <w:bottom w:val="outset" w:sz="6" w:space="0" w:color="auto"/>
              <w:right w:val="outset" w:sz="6" w:space="0" w:color="auto"/>
            </w:tcBorders>
            <w:shd w:val="clear" w:color="auto" w:fill="auto"/>
          </w:tcPr>
          <w:p w14:paraId="399F48D7" w14:textId="77777777" w:rsidR="00F46B5F" w:rsidRPr="00B430A8" w:rsidRDefault="00F46B5F" w:rsidP="00F46B5F">
            <w:pPr>
              <w:pStyle w:val="a5"/>
              <w:rPr>
                <w:rFonts w:ascii="Times New Roman" w:hAnsi="Times New Roman"/>
                <w:sz w:val="24"/>
                <w:szCs w:val="24"/>
              </w:rPr>
            </w:pPr>
            <w:r w:rsidRPr="00B430A8">
              <w:rPr>
                <w:rFonts w:ascii="Times New Roman" w:hAnsi="Times New Roman"/>
                <w:sz w:val="24"/>
                <w:szCs w:val="24"/>
              </w:rPr>
              <w:t>«Мемлекеттік рәміздер</w:t>
            </w:r>
            <w:r w:rsidRPr="00062261">
              <w:rPr>
                <w:rFonts w:ascii="Times New Roman" w:hAnsi="Times New Roman"/>
                <w:sz w:val="24"/>
                <w:szCs w:val="24"/>
                <w:lang w:val="ru-RU"/>
              </w:rPr>
              <w:t>-</w:t>
            </w:r>
            <w:r w:rsidRPr="00B430A8">
              <w:rPr>
                <w:rFonts w:ascii="Times New Roman" w:hAnsi="Times New Roman"/>
                <w:sz w:val="24"/>
                <w:szCs w:val="24"/>
              </w:rPr>
              <w:t>ұлттық мақтаныш»</w:t>
            </w:r>
          </w:p>
          <w:p w14:paraId="2EBA43FC" w14:textId="77777777" w:rsidR="00F46B5F" w:rsidRPr="00B430A8" w:rsidRDefault="00F46B5F" w:rsidP="00F46B5F">
            <w:pPr>
              <w:pStyle w:val="a5"/>
              <w:rPr>
                <w:rFonts w:ascii="Times New Roman" w:hAnsi="Times New Roman"/>
                <w:sz w:val="24"/>
                <w:szCs w:val="24"/>
              </w:rPr>
            </w:pPr>
            <w:r w:rsidRPr="00B430A8">
              <w:rPr>
                <w:rFonts w:ascii="Times New Roman" w:hAnsi="Times New Roman"/>
                <w:sz w:val="24"/>
                <w:szCs w:val="24"/>
              </w:rPr>
              <w:t>4 маусым ҚР мемлекеттік рәміздеріне-25 жыл</w:t>
            </w:r>
          </w:p>
        </w:tc>
        <w:tc>
          <w:tcPr>
            <w:tcW w:w="1980" w:type="dxa"/>
            <w:tcBorders>
              <w:top w:val="outset" w:sz="6" w:space="0" w:color="auto"/>
              <w:left w:val="outset" w:sz="6" w:space="0" w:color="auto"/>
              <w:bottom w:val="outset" w:sz="6" w:space="0" w:color="auto"/>
              <w:right w:val="outset" w:sz="6" w:space="0" w:color="auto"/>
            </w:tcBorders>
            <w:shd w:val="clear" w:color="auto" w:fill="auto"/>
          </w:tcPr>
          <w:p w14:paraId="3ACEF942"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Кітап көрмесі</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tcPr>
          <w:p w14:paraId="313D233B"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Маусым</w:t>
            </w:r>
          </w:p>
        </w:tc>
        <w:tc>
          <w:tcPr>
            <w:tcW w:w="1760" w:type="dxa"/>
            <w:tcBorders>
              <w:top w:val="outset" w:sz="6" w:space="0" w:color="auto"/>
              <w:left w:val="outset" w:sz="6" w:space="0" w:color="auto"/>
              <w:bottom w:val="outset" w:sz="6" w:space="0" w:color="auto"/>
              <w:right w:val="outset" w:sz="6" w:space="0" w:color="auto"/>
            </w:tcBorders>
            <w:shd w:val="clear" w:color="auto" w:fill="auto"/>
            <w:vAlign w:val="center"/>
          </w:tcPr>
          <w:p w14:paraId="117D6880" w14:textId="77777777" w:rsidR="00F46B5F" w:rsidRPr="00B430A8" w:rsidRDefault="00F46B5F" w:rsidP="00F46B5F">
            <w:pPr>
              <w:pStyle w:val="a5"/>
              <w:jc w:val="center"/>
              <w:rPr>
                <w:rFonts w:ascii="Times New Roman" w:hAnsi="Times New Roman"/>
                <w:sz w:val="24"/>
                <w:szCs w:val="24"/>
              </w:rPr>
            </w:pPr>
            <w:r w:rsidRPr="00B430A8">
              <w:rPr>
                <w:rFonts w:ascii="Times New Roman" w:hAnsi="Times New Roman"/>
                <w:sz w:val="24"/>
                <w:szCs w:val="24"/>
              </w:rPr>
              <w:t>Кітапханашы</w:t>
            </w:r>
          </w:p>
        </w:tc>
      </w:tr>
    </w:tbl>
    <w:p w14:paraId="1C545782" w14:textId="77777777" w:rsidR="00F46B5F" w:rsidRPr="00B430A8" w:rsidRDefault="00F46B5F" w:rsidP="00F46B5F">
      <w:pPr>
        <w:pStyle w:val="a5"/>
        <w:rPr>
          <w:rFonts w:ascii="Times New Roman" w:hAnsi="Times New Roman"/>
          <w:b/>
          <w:sz w:val="24"/>
          <w:szCs w:val="24"/>
        </w:rPr>
      </w:pPr>
    </w:p>
    <w:p w14:paraId="6AADE593" w14:textId="77777777" w:rsidR="00F46B5F" w:rsidRPr="00B430A8" w:rsidRDefault="00F46B5F" w:rsidP="00F46B5F">
      <w:pPr>
        <w:pStyle w:val="a5"/>
        <w:rPr>
          <w:rFonts w:ascii="Times New Roman" w:hAnsi="Times New Roman"/>
          <w:b/>
          <w:sz w:val="24"/>
          <w:szCs w:val="24"/>
        </w:rPr>
      </w:pPr>
      <w:r w:rsidRPr="00B430A8">
        <w:rPr>
          <w:rFonts w:ascii="Times New Roman" w:hAnsi="Times New Roman"/>
          <w:b/>
          <w:sz w:val="24"/>
          <w:szCs w:val="24"/>
        </w:rPr>
        <w:t>10.Оқырмандарға қызмет.</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4373"/>
        <w:gridCol w:w="5003"/>
      </w:tblGrid>
      <w:tr w:rsidR="00F46B5F" w:rsidRPr="00B430A8" w14:paraId="7A186B6B" w14:textId="77777777" w:rsidTr="00C141FA">
        <w:tc>
          <w:tcPr>
            <w:tcW w:w="805" w:type="dxa"/>
            <w:tcBorders>
              <w:top w:val="single" w:sz="4" w:space="0" w:color="auto"/>
              <w:left w:val="single" w:sz="4" w:space="0" w:color="auto"/>
              <w:bottom w:val="single" w:sz="4" w:space="0" w:color="auto"/>
              <w:right w:val="single" w:sz="4" w:space="0" w:color="auto"/>
            </w:tcBorders>
          </w:tcPr>
          <w:p w14:paraId="2C4D1FF4" w14:textId="77777777" w:rsidR="00F46B5F" w:rsidRPr="00062261" w:rsidRDefault="00F46B5F" w:rsidP="00F46B5F">
            <w:pPr>
              <w:pStyle w:val="a5"/>
              <w:jc w:val="center"/>
              <w:rPr>
                <w:rFonts w:ascii="Times New Roman" w:hAnsi="Times New Roman"/>
                <w:b/>
                <w:sz w:val="24"/>
                <w:szCs w:val="24"/>
                <w:lang w:val="ru-RU"/>
              </w:rPr>
            </w:pPr>
          </w:p>
          <w:p w14:paraId="25CFAE88" w14:textId="77777777" w:rsidR="00F46B5F" w:rsidRPr="00062261" w:rsidRDefault="00F46B5F" w:rsidP="00F46B5F">
            <w:pPr>
              <w:pStyle w:val="a5"/>
              <w:jc w:val="center"/>
              <w:rPr>
                <w:rFonts w:ascii="Times New Roman" w:hAnsi="Times New Roman"/>
                <w:b/>
                <w:sz w:val="24"/>
                <w:szCs w:val="24"/>
                <w:lang w:val="ru-RU"/>
              </w:rPr>
            </w:pPr>
            <w:r w:rsidRPr="00062261">
              <w:rPr>
                <w:rFonts w:ascii="Times New Roman" w:hAnsi="Times New Roman"/>
                <w:b/>
                <w:sz w:val="24"/>
                <w:szCs w:val="24"/>
                <w:lang w:val="ru-RU"/>
              </w:rPr>
              <w:t>№</w:t>
            </w:r>
          </w:p>
        </w:tc>
        <w:tc>
          <w:tcPr>
            <w:tcW w:w="4373" w:type="dxa"/>
            <w:tcBorders>
              <w:top w:val="single" w:sz="4" w:space="0" w:color="auto"/>
              <w:left w:val="single" w:sz="4" w:space="0" w:color="auto"/>
              <w:bottom w:val="single" w:sz="4" w:space="0" w:color="auto"/>
              <w:right w:val="single" w:sz="4" w:space="0" w:color="auto"/>
            </w:tcBorders>
          </w:tcPr>
          <w:p w14:paraId="2B67578C" w14:textId="77777777" w:rsidR="00F46B5F" w:rsidRPr="00062261" w:rsidRDefault="00F46B5F" w:rsidP="00F46B5F">
            <w:pPr>
              <w:pStyle w:val="a5"/>
              <w:jc w:val="center"/>
              <w:rPr>
                <w:rFonts w:ascii="Times New Roman" w:hAnsi="Times New Roman"/>
                <w:b/>
                <w:sz w:val="24"/>
                <w:szCs w:val="24"/>
                <w:lang w:val="ru-RU"/>
              </w:rPr>
            </w:pPr>
          </w:p>
          <w:p w14:paraId="36965BEB" w14:textId="77777777" w:rsidR="00F46B5F" w:rsidRPr="00062261" w:rsidRDefault="00F46B5F" w:rsidP="00F46B5F">
            <w:pPr>
              <w:pStyle w:val="a5"/>
              <w:jc w:val="center"/>
              <w:rPr>
                <w:rFonts w:ascii="Times New Roman" w:hAnsi="Times New Roman"/>
                <w:b/>
                <w:sz w:val="24"/>
                <w:szCs w:val="24"/>
                <w:lang w:val="ru-RU"/>
              </w:rPr>
            </w:pPr>
            <w:r w:rsidRPr="00062261">
              <w:rPr>
                <w:rFonts w:ascii="Times New Roman" w:hAnsi="Times New Roman"/>
                <w:b/>
                <w:sz w:val="24"/>
                <w:szCs w:val="24"/>
                <w:lang w:val="ru-RU"/>
              </w:rPr>
              <w:t>202</w:t>
            </w:r>
            <w:r w:rsidR="00801EA6">
              <w:rPr>
                <w:rFonts w:ascii="Times New Roman" w:hAnsi="Times New Roman"/>
                <w:b/>
                <w:sz w:val="24"/>
                <w:szCs w:val="24"/>
                <w:lang w:val="ru-RU"/>
              </w:rPr>
              <w:t>1</w:t>
            </w:r>
            <w:r w:rsidRPr="00062261">
              <w:rPr>
                <w:rFonts w:ascii="Times New Roman" w:hAnsi="Times New Roman"/>
                <w:b/>
                <w:sz w:val="24"/>
                <w:szCs w:val="24"/>
                <w:lang w:val="ru-RU"/>
              </w:rPr>
              <w:t>-202</w:t>
            </w:r>
            <w:r w:rsidR="00801EA6">
              <w:rPr>
                <w:rFonts w:ascii="Times New Roman" w:hAnsi="Times New Roman"/>
                <w:b/>
                <w:sz w:val="24"/>
                <w:szCs w:val="24"/>
                <w:lang w:val="ru-RU"/>
              </w:rPr>
              <w:t>2</w:t>
            </w:r>
            <w:r w:rsidRPr="00062261">
              <w:rPr>
                <w:rFonts w:ascii="Times New Roman" w:hAnsi="Times New Roman"/>
                <w:b/>
                <w:sz w:val="24"/>
                <w:szCs w:val="24"/>
                <w:lang w:val="ru-RU"/>
              </w:rPr>
              <w:t xml:space="preserve">  оқу жылында орындалды</w:t>
            </w:r>
          </w:p>
          <w:p w14:paraId="415119D7" w14:textId="77777777" w:rsidR="00F46B5F" w:rsidRPr="00062261" w:rsidRDefault="00F46B5F" w:rsidP="00F46B5F">
            <w:pPr>
              <w:pStyle w:val="a5"/>
              <w:jc w:val="center"/>
              <w:rPr>
                <w:rFonts w:ascii="Times New Roman" w:hAnsi="Times New Roman"/>
                <w:b/>
                <w:sz w:val="24"/>
                <w:szCs w:val="24"/>
                <w:lang w:val="ru-RU"/>
              </w:rPr>
            </w:pPr>
          </w:p>
        </w:tc>
        <w:tc>
          <w:tcPr>
            <w:tcW w:w="5003" w:type="dxa"/>
            <w:tcBorders>
              <w:top w:val="single" w:sz="4" w:space="0" w:color="auto"/>
              <w:left w:val="single" w:sz="4" w:space="0" w:color="auto"/>
              <w:bottom w:val="single" w:sz="4" w:space="0" w:color="auto"/>
              <w:right w:val="single" w:sz="4" w:space="0" w:color="auto"/>
            </w:tcBorders>
          </w:tcPr>
          <w:p w14:paraId="5F593448" w14:textId="77777777" w:rsidR="00F46B5F" w:rsidRPr="00062261" w:rsidRDefault="00F46B5F" w:rsidP="00F46B5F">
            <w:pPr>
              <w:pStyle w:val="a5"/>
              <w:jc w:val="center"/>
              <w:rPr>
                <w:rFonts w:ascii="Times New Roman" w:hAnsi="Times New Roman"/>
                <w:b/>
                <w:sz w:val="24"/>
                <w:szCs w:val="24"/>
                <w:lang w:val="ru-RU"/>
              </w:rPr>
            </w:pPr>
          </w:p>
          <w:p w14:paraId="7C378C90" w14:textId="77777777" w:rsidR="00F46B5F" w:rsidRPr="00062261" w:rsidRDefault="00F46B5F" w:rsidP="00801EA6">
            <w:pPr>
              <w:pStyle w:val="a5"/>
              <w:jc w:val="center"/>
              <w:rPr>
                <w:rFonts w:ascii="Times New Roman" w:hAnsi="Times New Roman"/>
                <w:b/>
                <w:sz w:val="24"/>
                <w:szCs w:val="24"/>
                <w:lang w:val="ru-RU"/>
              </w:rPr>
            </w:pPr>
            <w:r w:rsidRPr="00062261">
              <w:rPr>
                <w:rFonts w:ascii="Times New Roman" w:hAnsi="Times New Roman"/>
                <w:b/>
                <w:sz w:val="24"/>
                <w:szCs w:val="24"/>
                <w:lang w:val="ru-RU"/>
              </w:rPr>
              <w:t>202</w:t>
            </w:r>
            <w:r w:rsidR="00801EA6">
              <w:rPr>
                <w:rFonts w:ascii="Times New Roman" w:hAnsi="Times New Roman"/>
                <w:b/>
                <w:sz w:val="24"/>
                <w:szCs w:val="24"/>
                <w:lang w:val="ru-RU"/>
              </w:rPr>
              <w:t>2</w:t>
            </w:r>
            <w:r w:rsidRPr="00062261">
              <w:rPr>
                <w:rFonts w:ascii="Times New Roman" w:hAnsi="Times New Roman"/>
                <w:b/>
                <w:sz w:val="24"/>
                <w:szCs w:val="24"/>
                <w:lang w:val="ru-RU"/>
              </w:rPr>
              <w:t>-202</w:t>
            </w:r>
            <w:r w:rsidR="00801EA6">
              <w:rPr>
                <w:rFonts w:ascii="Times New Roman" w:hAnsi="Times New Roman"/>
                <w:b/>
                <w:sz w:val="24"/>
                <w:szCs w:val="24"/>
                <w:lang w:val="ru-RU"/>
              </w:rPr>
              <w:t>3</w:t>
            </w:r>
            <w:r w:rsidRPr="00062261">
              <w:rPr>
                <w:rFonts w:ascii="Times New Roman" w:hAnsi="Times New Roman"/>
                <w:b/>
                <w:sz w:val="24"/>
                <w:szCs w:val="24"/>
                <w:lang w:val="ru-RU"/>
              </w:rPr>
              <w:t xml:space="preserve"> оқу жылына жоспарланды</w:t>
            </w:r>
          </w:p>
        </w:tc>
      </w:tr>
      <w:tr w:rsidR="00F46B5F" w:rsidRPr="00B430A8" w14:paraId="2893D8EE" w14:textId="77777777" w:rsidTr="00C141FA">
        <w:tc>
          <w:tcPr>
            <w:tcW w:w="805" w:type="dxa"/>
            <w:tcBorders>
              <w:top w:val="single" w:sz="4" w:space="0" w:color="auto"/>
              <w:left w:val="single" w:sz="4" w:space="0" w:color="auto"/>
              <w:bottom w:val="single" w:sz="4" w:space="0" w:color="auto"/>
              <w:right w:val="single" w:sz="4" w:space="0" w:color="auto"/>
            </w:tcBorders>
          </w:tcPr>
          <w:p w14:paraId="15DDD27F" w14:textId="77777777" w:rsidR="00F46B5F" w:rsidRPr="00062261" w:rsidRDefault="00F46B5F" w:rsidP="00F46B5F">
            <w:pPr>
              <w:pStyle w:val="a5"/>
              <w:rPr>
                <w:rFonts w:ascii="Times New Roman" w:hAnsi="Times New Roman"/>
                <w:sz w:val="24"/>
                <w:szCs w:val="24"/>
                <w:lang w:val="ru-RU"/>
              </w:rPr>
            </w:pPr>
          </w:p>
          <w:p w14:paraId="79E117E4"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1</w:t>
            </w:r>
          </w:p>
        </w:tc>
        <w:tc>
          <w:tcPr>
            <w:tcW w:w="4373" w:type="dxa"/>
            <w:tcBorders>
              <w:top w:val="single" w:sz="4" w:space="0" w:color="auto"/>
              <w:left w:val="single" w:sz="4" w:space="0" w:color="auto"/>
              <w:bottom w:val="single" w:sz="4" w:space="0" w:color="auto"/>
              <w:right w:val="single" w:sz="4" w:space="0" w:color="auto"/>
            </w:tcBorders>
          </w:tcPr>
          <w:p w14:paraId="4B5E8A27" w14:textId="77777777" w:rsidR="00F46B5F" w:rsidRPr="00062261" w:rsidRDefault="00F46B5F" w:rsidP="00F46B5F">
            <w:pPr>
              <w:pStyle w:val="a5"/>
              <w:rPr>
                <w:rFonts w:ascii="Times New Roman" w:hAnsi="Times New Roman"/>
                <w:sz w:val="24"/>
                <w:szCs w:val="24"/>
                <w:lang w:val="ru-RU"/>
              </w:rPr>
            </w:pPr>
          </w:p>
          <w:p w14:paraId="04E6CB9E"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Оқырмандар саны –298</w:t>
            </w:r>
          </w:p>
        </w:tc>
        <w:tc>
          <w:tcPr>
            <w:tcW w:w="5003" w:type="dxa"/>
            <w:tcBorders>
              <w:top w:val="single" w:sz="4" w:space="0" w:color="auto"/>
              <w:left w:val="single" w:sz="4" w:space="0" w:color="auto"/>
              <w:bottom w:val="single" w:sz="4" w:space="0" w:color="auto"/>
              <w:right w:val="single" w:sz="4" w:space="0" w:color="auto"/>
            </w:tcBorders>
          </w:tcPr>
          <w:p w14:paraId="251E30E3" w14:textId="77777777" w:rsidR="00F46B5F" w:rsidRPr="00062261" w:rsidRDefault="00F46B5F" w:rsidP="00F46B5F">
            <w:pPr>
              <w:pStyle w:val="a5"/>
              <w:rPr>
                <w:rFonts w:ascii="Times New Roman" w:hAnsi="Times New Roman"/>
                <w:sz w:val="24"/>
                <w:szCs w:val="24"/>
                <w:lang w:val="ru-RU"/>
              </w:rPr>
            </w:pPr>
          </w:p>
          <w:p w14:paraId="124628B1"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Оқырмандар саны – 320</w:t>
            </w:r>
          </w:p>
        </w:tc>
      </w:tr>
      <w:tr w:rsidR="00F46B5F" w:rsidRPr="00B430A8" w14:paraId="234A14D7" w14:textId="77777777" w:rsidTr="00C141FA">
        <w:tc>
          <w:tcPr>
            <w:tcW w:w="805" w:type="dxa"/>
            <w:tcBorders>
              <w:top w:val="single" w:sz="4" w:space="0" w:color="auto"/>
              <w:left w:val="single" w:sz="4" w:space="0" w:color="auto"/>
              <w:bottom w:val="single" w:sz="4" w:space="0" w:color="auto"/>
              <w:right w:val="single" w:sz="4" w:space="0" w:color="auto"/>
            </w:tcBorders>
          </w:tcPr>
          <w:p w14:paraId="4AF5F901" w14:textId="77777777" w:rsidR="00F46B5F" w:rsidRPr="00062261" w:rsidRDefault="00F46B5F" w:rsidP="00F46B5F">
            <w:pPr>
              <w:pStyle w:val="a5"/>
              <w:rPr>
                <w:rFonts w:ascii="Times New Roman" w:hAnsi="Times New Roman"/>
                <w:sz w:val="24"/>
                <w:szCs w:val="24"/>
                <w:lang w:val="ru-RU"/>
              </w:rPr>
            </w:pPr>
          </w:p>
          <w:p w14:paraId="595E6D55"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2</w:t>
            </w:r>
          </w:p>
        </w:tc>
        <w:tc>
          <w:tcPr>
            <w:tcW w:w="4373" w:type="dxa"/>
            <w:tcBorders>
              <w:top w:val="single" w:sz="4" w:space="0" w:color="auto"/>
              <w:left w:val="single" w:sz="4" w:space="0" w:color="auto"/>
              <w:bottom w:val="single" w:sz="4" w:space="0" w:color="auto"/>
              <w:right w:val="single" w:sz="4" w:space="0" w:color="auto"/>
            </w:tcBorders>
          </w:tcPr>
          <w:p w14:paraId="16954B25" w14:textId="77777777" w:rsidR="00F46B5F" w:rsidRPr="00062261" w:rsidRDefault="00F46B5F" w:rsidP="00F46B5F">
            <w:pPr>
              <w:pStyle w:val="a5"/>
              <w:rPr>
                <w:rFonts w:ascii="Times New Roman" w:hAnsi="Times New Roman"/>
                <w:sz w:val="24"/>
                <w:szCs w:val="24"/>
                <w:lang w:val="ru-RU"/>
              </w:rPr>
            </w:pPr>
          </w:p>
          <w:p w14:paraId="7870882E"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Келгендер саны – 2682</w:t>
            </w:r>
          </w:p>
        </w:tc>
        <w:tc>
          <w:tcPr>
            <w:tcW w:w="5003" w:type="dxa"/>
            <w:tcBorders>
              <w:top w:val="single" w:sz="4" w:space="0" w:color="auto"/>
              <w:left w:val="single" w:sz="4" w:space="0" w:color="auto"/>
              <w:bottom w:val="single" w:sz="4" w:space="0" w:color="auto"/>
              <w:right w:val="single" w:sz="4" w:space="0" w:color="auto"/>
            </w:tcBorders>
          </w:tcPr>
          <w:p w14:paraId="10254054" w14:textId="77777777" w:rsidR="00F46B5F" w:rsidRPr="00062261" w:rsidRDefault="00F46B5F" w:rsidP="00F46B5F">
            <w:pPr>
              <w:pStyle w:val="a5"/>
              <w:rPr>
                <w:rFonts w:ascii="Times New Roman" w:hAnsi="Times New Roman"/>
                <w:sz w:val="24"/>
                <w:szCs w:val="24"/>
                <w:lang w:val="ru-RU"/>
              </w:rPr>
            </w:pPr>
          </w:p>
          <w:p w14:paraId="0021947C" w14:textId="77777777" w:rsidR="00F46B5F" w:rsidRPr="00B430A8" w:rsidRDefault="00F46B5F" w:rsidP="00F46B5F">
            <w:pPr>
              <w:pStyle w:val="a5"/>
              <w:rPr>
                <w:rFonts w:ascii="Times New Roman" w:hAnsi="Times New Roman"/>
                <w:sz w:val="24"/>
                <w:szCs w:val="24"/>
              </w:rPr>
            </w:pPr>
            <w:r w:rsidRPr="00062261">
              <w:rPr>
                <w:rFonts w:ascii="Times New Roman" w:hAnsi="Times New Roman"/>
                <w:sz w:val="24"/>
                <w:szCs w:val="24"/>
                <w:lang w:val="ru-RU"/>
              </w:rPr>
              <w:t xml:space="preserve">Келетіндер саны – </w:t>
            </w:r>
            <w:r w:rsidRPr="00B430A8">
              <w:rPr>
                <w:rFonts w:ascii="Times New Roman" w:hAnsi="Times New Roman"/>
                <w:sz w:val="24"/>
                <w:szCs w:val="24"/>
              </w:rPr>
              <w:t>2800</w:t>
            </w:r>
          </w:p>
        </w:tc>
      </w:tr>
      <w:tr w:rsidR="00F46B5F" w:rsidRPr="00B430A8" w14:paraId="1BF170FF" w14:textId="77777777" w:rsidTr="00C141FA">
        <w:tc>
          <w:tcPr>
            <w:tcW w:w="805" w:type="dxa"/>
            <w:tcBorders>
              <w:top w:val="single" w:sz="4" w:space="0" w:color="auto"/>
              <w:left w:val="single" w:sz="4" w:space="0" w:color="auto"/>
              <w:bottom w:val="single" w:sz="4" w:space="0" w:color="auto"/>
              <w:right w:val="single" w:sz="4" w:space="0" w:color="auto"/>
            </w:tcBorders>
          </w:tcPr>
          <w:p w14:paraId="6C0E53FF" w14:textId="77777777" w:rsidR="00F46B5F" w:rsidRPr="00062261" w:rsidRDefault="00F46B5F" w:rsidP="00F46B5F">
            <w:pPr>
              <w:pStyle w:val="a5"/>
              <w:rPr>
                <w:rFonts w:ascii="Times New Roman" w:hAnsi="Times New Roman"/>
                <w:sz w:val="24"/>
                <w:szCs w:val="24"/>
                <w:lang w:val="ru-RU"/>
              </w:rPr>
            </w:pPr>
          </w:p>
          <w:p w14:paraId="7CB94855"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3</w:t>
            </w:r>
          </w:p>
        </w:tc>
        <w:tc>
          <w:tcPr>
            <w:tcW w:w="4373" w:type="dxa"/>
            <w:tcBorders>
              <w:top w:val="single" w:sz="4" w:space="0" w:color="auto"/>
              <w:left w:val="single" w:sz="4" w:space="0" w:color="auto"/>
              <w:bottom w:val="single" w:sz="4" w:space="0" w:color="auto"/>
              <w:right w:val="single" w:sz="4" w:space="0" w:color="auto"/>
            </w:tcBorders>
          </w:tcPr>
          <w:p w14:paraId="6B18D7E4"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 xml:space="preserve"> </w:t>
            </w:r>
          </w:p>
          <w:p w14:paraId="331F3F23"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Берілген кітап саны 5364</w:t>
            </w:r>
          </w:p>
        </w:tc>
        <w:tc>
          <w:tcPr>
            <w:tcW w:w="5003" w:type="dxa"/>
            <w:tcBorders>
              <w:top w:val="single" w:sz="4" w:space="0" w:color="auto"/>
              <w:left w:val="single" w:sz="4" w:space="0" w:color="auto"/>
              <w:bottom w:val="single" w:sz="4" w:space="0" w:color="auto"/>
              <w:right w:val="single" w:sz="4" w:space="0" w:color="auto"/>
            </w:tcBorders>
          </w:tcPr>
          <w:p w14:paraId="50C5FE8D"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 xml:space="preserve"> </w:t>
            </w:r>
          </w:p>
          <w:p w14:paraId="56C34315" w14:textId="77777777" w:rsidR="00F46B5F" w:rsidRPr="00B430A8" w:rsidRDefault="00F46B5F" w:rsidP="00F46B5F">
            <w:pPr>
              <w:pStyle w:val="a5"/>
              <w:rPr>
                <w:rFonts w:ascii="Times New Roman" w:hAnsi="Times New Roman"/>
                <w:sz w:val="24"/>
                <w:szCs w:val="24"/>
              </w:rPr>
            </w:pPr>
            <w:r w:rsidRPr="00062261">
              <w:rPr>
                <w:rFonts w:ascii="Times New Roman" w:hAnsi="Times New Roman"/>
                <w:sz w:val="24"/>
                <w:szCs w:val="24"/>
                <w:lang w:val="ru-RU"/>
              </w:rPr>
              <w:t>Берілетін кітап саны –5490</w:t>
            </w:r>
          </w:p>
        </w:tc>
      </w:tr>
      <w:tr w:rsidR="00F46B5F" w:rsidRPr="00B430A8" w14:paraId="5E186C07" w14:textId="77777777" w:rsidTr="00C141FA">
        <w:tc>
          <w:tcPr>
            <w:tcW w:w="805" w:type="dxa"/>
            <w:tcBorders>
              <w:top w:val="single" w:sz="4" w:space="0" w:color="auto"/>
              <w:left w:val="single" w:sz="4" w:space="0" w:color="auto"/>
              <w:bottom w:val="single" w:sz="4" w:space="0" w:color="auto"/>
              <w:right w:val="single" w:sz="4" w:space="0" w:color="auto"/>
            </w:tcBorders>
          </w:tcPr>
          <w:p w14:paraId="18889D7D" w14:textId="77777777" w:rsidR="00F46B5F" w:rsidRPr="00062261" w:rsidRDefault="00F46B5F" w:rsidP="00F46B5F">
            <w:pPr>
              <w:pStyle w:val="a5"/>
              <w:rPr>
                <w:rFonts w:ascii="Times New Roman" w:hAnsi="Times New Roman"/>
                <w:sz w:val="24"/>
                <w:szCs w:val="24"/>
                <w:lang w:val="ru-RU"/>
              </w:rPr>
            </w:pPr>
          </w:p>
          <w:p w14:paraId="4C0E7663"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4</w:t>
            </w:r>
          </w:p>
        </w:tc>
        <w:tc>
          <w:tcPr>
            <w:tcW w:w="4373" w:type="dxa"/>
            <w:tcBorders>
              <w:top w:val="single" w:sz="4" w:space="0" w:color="auto"/>
              <w:left w:val="single" w:sz="4" w:space="0" w:color="auto"/>
              <w:bottom w:val="single" w:sz="4" w:space="0" w:color="auto"/>
              <w:right w:val="single" w:sz="4" w:space="0" w:color="auto"/>
            </w:tcBorders>
          </w:tcPr>
          <w:p w14:paraId="61E093B9"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 xml:space="preserve"> </w:t>
            </w:r>
          </w:p>
          <w:p w14:paraId="7F8FFF4A"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Оқылуы – 12,2%</w:t>
            </w:r>
          </w:p>
        </w:tc>
        <w:tc>
          <w:tcPr>
            <w:tcW w:w="5003" w:type="dxa"/>
            <w:tcBorders>
              <w:top w:val="single" w:sz="4" w:space="0" w:color="auto"/>
              <w:left w:val="single" w:sz="4" w:space="0" w:color="auto"/>
              <w:bottom w:val="single" w:sz="4" w:space="0" w:color="auto"/>
              <w:right w:val="single" w:sz="4" w:space="0" w:color="auto"/>
            </w:tcBorders>
          </w:tcPr>
          <w:p w14:paraId="5241A6FA"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 xml:space="preserve"> </w:t>
            </w:r>
          </w:p>
          <w:p w14:paraId="3BAFB0A5"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 xml:space="preserve">Оқылуы – </w:t>
            </w:r>
            <w:r w:rsidRPr="00B430A8">
              <w:rPr>
                <w:rFonts w:ascii="Times New Roman" w:hAnsi="Times New Roman"/>
                <w:sz w:val="24"/>
                <w:szCs w:val="24"/>
              </w:rPr>
              <w:t>12,5</w:t>
            </w:r>
            <w:r w:rsidRPr="00062261">
              <w:rPr>
                <w:rFonts w:ascii="Times New Roman" w:hAnsi="Times New Roman"/>
                <w:sz w:val="24"/>
                <w:szCs w:val="24"/>
                <w:lang w:val="ru-RU"/>
              </w:rPr>
              <w:t>%</w:t>
            </w:r>
          </w:p>
        </w:tc>
      </w:tr>
      <w:tr w:rsidR="00F46B5F" w:rsidRPr="00B430A8" w14:paraId="1F80E465" w14:textId="77777777" w:rsidTr="00C141FA">
        <w:tc>
          <w:tcPr>
            <w:tcW w:w="805" w:type="dxa"/>
            <w:tcBorders>
              <w:top w:val="single" w:sz="4" w:space="0" w:color="auto"/>
              <w:left w:val="single" w:sz="4" w:space="0" w:color="auto"/>
              <w:bottom w:val="single" w:sz="4" w:space="0" w:color="auto"/>
              <w:right w:val="single" w:sz="4" w:space="0" w:color="auto"/>
            </w:tcBorders>
          </w:tcPr>
          <w:p w14:paraId="69F52A52" w14:textId="77777777" w:rsidR="00F46B5F" w:rsidRPr="00062261" w:rsidRDefault="00F46B5F" w:rsidP="00F46B5F">
            <w:pPr>
              <w:pStyle w:val="a5"/>
              <w:rPr>
                <w:rFonts w:ascii="Times New Roman" w:hAnsi="Times New Roman"/>
                <w:sz w:val="24"/>
                <w:szCs w:val="24"/>
                <w:lang w:val="ru-RU"/>
              </w:rPr>
            </w:pPr>
          </w:p>
          <w:p w14:paraId="7D658D90"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5</w:t>
            </w:r>
          </w:p>
        </w:tc>
        <w:tc>
          <w:tcPr>
            <w:tcW w:w="4373" w:type="dxa"/>
            <w:tcBorders>
              <w:top w:val="single" w:sz="4" w:space="0" w:color="auto"/>
              <w:left w:val="single" w:sz="4" w:space="0" w:color="auto"/>
              <w:bottom w:val="single" w:sz="4" w:space="0" w:color="auto"/>
              <w:right w:val="single" w:sz="4" w:space="0" w:color="auto"/>
            </w:tcBorders>
          </w:tcPr>
          <w:p w14:paraId="3BF4BE3B" w14:textId="77777777" w:rsidR="00F46B5F" w:rsidRPr="00062261" w:rsidRDefault="00F46B5F" w:rsidP="00F46B5F">
            <w:pPr>
              <w:pStyle w:val="a5"/>
              <w:rPr>
                <w:rFonts w:ascii="Times New Roman" w:hAnsi="Times New Roman"/>
                <w:sz w:val="24"/>
                <w:szCs w:val="24"/>
                <w:lang w:val="ru-RU"/>
              </w:rPr>
            </w:pPr>
          </w:p>
          <w:p w14:paraId="3732AD15"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Кітап айналымы –1,5%</w:t>
            </w:r>
          </w:p>
        </w:tc>
        <w:tc>
          <w:tcPr>
            <w:tcW w:w="5003" w:type="dxa"/>
            <w:tcBorders>
              <w:top w:val="single" w:sz="4" w:space="0" w:color="auto"/>
              <w:left w:val="single" w:sz="4" w:space="0" w:color="auto"/>
              <w:bottom w:val="single" w:sz="4" w:space="0" w:color="auto"/>
              <w:right w:val="single" w:sz="4" w:space="0" w:color="auto"/>
            </w:tcBorders>
          </w:tcPr>
          <w:p w14:paraId="2E26DBB1" w14:textId="77777777" w:rsidR="00F46B5F" w:rsidRPr="00062261" w:rsidRDefault="00F46B5F" w:rsidP="00F46B5F">
            <w:pPr>
              <w:pStyle w:val="a5"/>
              <w:rPr>
                <w:rFonts w:ascii="Times New Roman" w:hAnsi="Times New Roman"/>
                <w:sz w:val="24"/>
                <w:szCs w:val="24"/>
                <w:lang w:val="ru-RU"/>
              </w:rPr>
            </w:pPr>
          </w:p>
          <w:p w14:paraId="23C6DFB5"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Кітап айналымы –</w:t>
            </w:r>
            <w:r w:rsidRPr="00B430A8">
              <w:rPr>
                <w:rFonts w:ascii="Times New Roman" w:hAnsi="Times New Roman"/>
                <w:sz w:val="24"/>
                <w:szCs w:val="24"/>
              </w:rPr>
              <w:t>1,8</w:t>
            </w:r>
            <w:r w:rsidRPr="00062261">
              <w:rPr>
                <w:rFonts w:ascii="Times New Roman" w:hAnsi="Times New Roman"/>
                <w:sz w:val="24"/>
                <w:szCs w:val="24"/>
                <w:lang w:val="ru-RU"/>
              </w:rPr>
              <w:t>%</w:t>
            </w:r>
          </w:p>
        </w:tc>
      </w:tr>
      <w:tr w:rsidR="00F46B5F" w:rsidRPr="00B430A8" w14:paraId="2CB0AE1A" w14:textId="77777777" w:rsidTr="00C141FA">
        <w:tc>
          <w:tcPr>
            <w:tcW w:w="805" w:type="dxa"/>
            <w:tcBorders>
              <w:top w:val="single" w:sz="4" w:space="0" w:color="auto"/>
              <w:left w:val="single" w:sz="4" w:space="0" w:color="auto"/>
              <w:bottom w:val="single" w:sz="4" w:space="0" w:color="auto"/>
              <w:right w:val="single" w:sz="4" w:space="0" w:color="auto"/>
            </w:tcBorders>
          </w:tcPr>
          <w:p w14:paraId="2EC6AEAA" w14:textId="77777777" w:rsidR="00F46B5F" w:rsidRPr="00062261" w:rsidRDefault="00F46B5F" w:rsidP="00F46B5F">
            <w:pPr>
              <w:pStyle w:val="a5"/>
              <w:rPr>
                <w:rFonts w:ascii="Times New Roman" w:hAnsi="Times New Roman"/>
                <w:sz w:val="24"/>
                <w:szCs w:val="24"/>
                <w:lang w:val="ru-RU"/>
              </w:rPr>
            </w:pPr>
          </w:p>
          <w:p w14:paraId="17277D89"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6</w:t>
            </w:r>
          </w:p>
        </w:tc>
        <w:tc>
          <w:tcPr>
            <w:tcW w:w="4373" w:type="dxa"/>
            <w:tcBorders>
              <w:top w:val="single" w:sz="4" w:space="0" w:color="auto"/>
              <w:left w:val="single" w:sz="4" w:space="0" w:color="auto"/>
              <w:bottom w:val="single" w:sz="4" w:space="0" w:color="auto"/>
              <w:right w:val="single" w:sz="4" w:space="0" w:color="auto"/>
            </w:tcBorders>
          </w:tcPr>
          <w:p w14:paraId="6107B913" w14:textId="77777777" w:rsidR="00F46B5F" w:rsidRPr="00062261" w:rsidRDefault="00F46B5F" w:rsidP="00F46B5F">
            <w:pPr>
              <w:pStyle w:val="a5"/>
              <w:rPr>
                <w:rFonts w:ascii="Times New Roman" w:hAnsi="Times New Roman"/>
                <w:sz w:val="24"/>
                <w:szCs w:val="24"/>
                <w:lang w:val="ru-RU"/>
              </w:rPr>
            </w:pPr>
          </w:p>
          <w:p w14:paraId="0053F29C"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Қатысқаны –</w:t>
            </w:r>
            <w:r w:rsidRPr="00B430A8">
              <w:rPr>
                <w:rFonts w:ascii="Times New Roman" w:hAnsi="Times New Roman"/>
                <w:sz w:val="24"/>
                <w:szCs w:val="24"/>
              </w:rPr>
              <w:t xml:space="preserve">11 </w:t>
            </w:r>
            <w:r w:rsidRPr="00062261">
              <w:rPr>
                <w:rFonts w:ascii="Times New Roman" w:hAnsi="Times New Roman"/>
                <w:sz w:val="24"/>
                <w:szCs w:val="24"/>
                <w:lang w:val="ru-RU"/>
              </w:rPr>
              <w:t>%</w:t>
            </w:r>
          </w:p>
        </w:tc>
        <w:tc>
          <w:tcPr>
            <w:tcW w:w="5003" w:type="dxa"/>
            <w:tcBorders>
              <w:top w:val="single" w:sz="4" w:space="0" w:color="auto"/>
              <w:left w:val="single" w:sz="4" w:space="0" w:color="auto"/>
              <w:bottom w:val="single" w:sz="4" w:space="0" w:color="auto"/>
              <w:right w:val="single" w:sz="4" w:space="0" w:color="auto"/>
            </w:tcBorders>
          </w:tcPr>
          <w:p w14:paraId="2F8F02F2" w14:textId="77777777" w:rsidR="00F46B5F" w:rsidRPr="00062261" w:rsidRDefault="00F46B5F" w:rsidP="00F46B5F">
            <w:pPr>
              <w:pStyle w:val="a5"/>
              <w:rPr>
                <w:rFonts w:ascii="Times New Roman" w:hAnsi="Times New Roman"/>
                <w:sz w:val="24"/>
                <w:szCs w:val="24"/>
                <w:lang w:val="ru-RU"/>
              </w:rPr>
            </w:pPr>
          </w:p>
          <w:p w14:paraId="1C70C134" w14:textId="77777777" w:rsidR="00F46B5F" w:rsidRPr="00062261" w:rsidRDefault="00F46B5F" w:rsidP="00F46B5F">
            <w:pPr>
              <w:pStyle w:val="a5"/>
              <w:rPr>
                <w:rFonts w:ascii="Times New Roman" w:hAnsi="Times New Roman"/>
                <w:sz w:val="24"/>
                <w:szCs w:val="24"/>
                <w:lang w:val="ru-RU"/>
              </w:rPr>
            </w:pPr>
            <w:r w:rsidRPr="00062261">
              <w:rPr>
                <w:rFonts w:ascii="Times New Roman" w:hAnsi="Times New Roman"/>
                <w:sz w:val="24"/>
                <w:szCs w:val="24"/>
                <w:lang w:val="ru-RU"/>
              </w:rPr>
              <w:t>Қатысатыны –12</w:t>
            </w:r>
            <w:r w:rsidRPr="00B430A8">
              <w:rPr>
                <w:rFonts w:ascii="Times New Roman" w:hAnsi="Times New Roman"/>
                <w:sz w:val="24"/>
                <w:szCs w:val="24"/>
              </w:rPr>
              <w:t xml:space="preserve"> </w:t>
            </w:r>
            <w:r w:rsidRPr="00062261">
              <w:rPr>
                <w:rFonts w:ascii="Times New Roman" w:hAnsi="Times New Roman"/>
                <w:sz w:val="24"/>
                <w:szCs w:val="24"/>
                <w:lang w:val="ru-RU"/>
              </w:rPr>
              <w:t>%</w:t>
            </w:r>
          </w:p>
        </w:tc>
      </w:tr>
    </w:tbl>
    <w:p w14:paraId="1113D67E" w14:textId="77777777" w:rsidR="00475167" w:rsidRDefault="00475167" w:rsidP="002A16D7">
      <w:pPr>
        <w:rPr>
          <w:b/>
          <w:lang w:val="kk-KZ"/>
        </w:rPr>
      </w:pPr>
    </w:p>
    <w:p w14:paraId="41185858" w14:textId="77777777" w:rsidR="002A16D7" w:rsidRDefault="002A16D7" w:rsidP="00B430A8">
      <w:pPr>
        <w:jc w:val="center"/>
        <w:rPr>
          <w:b/>
          <w:lang w:val="kk-KZ"/>
        </w:rPr>
      </w:pPr>
    </w:p>
    <w:p w14:paraId="5E020720" w14:textId="77777777" w:rsidR="00B430A8" w:rsidRPr="007C62AF" w:rsidRDefault="00B430A8" w:rsidP="00B430A8">
      <w:pPr>
        <w:jc w:val="center"/>
        <w:rPr>
          <w:rFonts w:eastAsia="Adobe Caslon Pro Bold"/>
          <w:b/>
          <w:lang w:val="kk-KZ"/>
        </w:rPr>
      </w:pPr>
      <w:r w:rsidRPr="007C62AF">
        <w:rPr>
          <w:b/>
          <w:lang w:val="kk-KZ"/>
        </w:rPr>
        <w:t xml:space="preserve">Республикалық бірыңғай </w:t>
      </w:r>
      <w:r w:rsidRPr="007C62AF">
        <w:rPr>
          <w:rFonts w:eastAsia="Adobe Caslon Pro Bold"/>
          <w:b/>
          <w:lang w:val="kk-KZ"/>
        </w:rPr>
        <w:t>«</w:t>
      </w:r>
      <w:r w:rsidRPr="007C62AF">
        <w:rPr>
          <w:b/>
          <w:lang w:val="kk-KZ"/>
        </w:rPr>
        <w:t>Жас</w:t>
      </w:r>
      <w:r w:rsidRPr="007C62AF">
        <w:rPr>
          <w:rFonts w:eastAsia="Adobe Caslon Pro Bold"/>
          <w:b/>
          <w:lang w:val="kk-KZ"/>
        </w:rPr>
        <w:t xml:space="preserve"> </w:t>
      </w:r>
      <w:r w:rsidRPr="007C62AF">
        <w:rPr>
          <w:b/>
          <w:lang w:val="kk-KZ"/>
        </w:rPr>
        <w:t>ұлан</w:t>
      </w:r>
      <w:r w:rsidRPr="007C62AF">
        <w:rPr>
          <w:rFonts w:eastAsia="Adobe Caslon Pro Bold"/>
          <w:b/>
          <w:lang w:val="kk-KZ"/>
        </w:rPr>
        <w:t xml:space="preserve">»  </w:t>
      </w:r>
      <w:r w:rsidRPr="007C62AF">
        <w:rPr>
          <w:b/>
          <w:lang w:val="kk-KZ"/>
        </w:rPr>
        <w:t xml:space="preserve"> балалар</w:t>
      </w:r>
      <w:r w:rsidRPr="007C62AF">
        <w:rPr>
          <w:rFonts w:eastAsia="Adobe Caslon Pro Bold"/>
          <w:b/>
          <w:lang w:val="kk-KZ"/>
        </w:rPr>
        <w:t xml:space="preserve"> </w:t>
      </w:r>
      <w:r w:rsidRPr="007C62AF">
        <w:rPr>
          <w:b/>
          <w:lang w:val="kk-KZ"/>
        </w:rPr>
        <w:t xml:space="preserve"> мен </w:t>
      </w:r>
      <w:r w:rsidRPr="007C62AF">
        <w:rPr>
          <w:rFonts w:eastAsia="Adobe Caslon Pro Bold"/>
          <w:b/>
          <w:lang w:val="kk-KZ"/>
        </w:rPr>
        <w:t xml:space="preserve"> </w:t>
      </w:r>
      <w:r w:rsidRPr="007C62AF">
        <w:rPr>
          <w:b/>
          <w:lang w:val="kk-KZ"/>
        </w:rPr>
        <w:t>жасөспірімдер</w:t>
      </w:r>
    </w:p>
    <w:p w14:paraId="0ED84AB1" w14:textId="77777777" w:rsidR="00B430A8" w:rsidRPr="007C62AF" w:rsidRDefault="00B430A8" w:rsidP="00B430A8">
      <w:pPr>
        <w:jc w:val="center"/>
        <w:rPr>
          <w:rFonts w:eastAsia="Adobe Caslon Pro Bold"/>
          <w:b/>
          <w:lang w:val="kk-KZ"/>
        </w:rPr>
      </w:pPr>
      <w:r w:rsidRPr="007C62AF">
        <w:rPr>
          <w:rFonts w:eastAsia="Adobe Caslon Pro Bold"/>
          <w:b/>
          <w:lang w:val="kk-KZ"/>
        </w:rPr>
        <w:t xml:space="preserve"> </w:t>
      </w:r>
      <w:r w:rsidRPr="007C62AF">
        <w:rPr>
          <w:b/>
          <w:lang w:val="kk-KZ"/>
        </w:rPr>
        <w:t xml:space="preserve">ұйымының </w:t>
      </w:r>
      <w:r w:rsidRPr="007C62AF">
        <w:rPr>
          <w:rFonts w:eastAsia="Adobe Caslon Pro Bold"/>
          <w:b/>
          <w:lang w:val="kk-KZ"/>
        </w:rPr>
        <w:t xml:space="preserve">  </w:t>
      </w:r>
      <w:r w:rsidRPr="007C62AF">
        <w:rPr>
          <w:b/>
          <w:lang w:val="kk-KZ"/>
        </w:rPr>
        <w:t>жылдық</w:t>
      </w:r>
      <w:r w:rsidRPr="007C62AF">
        <w:rPr>
          <w:rFonts w:eastAsia="Adobe Caslon Pro Bold"/>
          <w:b/>
          <w:lang w:val="kk-KZ"/>
        </w:rPr>
        <w:t xml:space="preserve"> </w:t>
      </w:r>
      <w:r w:rsidRPr="007C62AF">
        <w:rPr>
          <w:b/>
          <w:lang w:val="kk-KZ"/>
        </w:rPr>
        <w:t xml:space="preserve"> жұмыс </w:t>
      </w:r>
      <w:r w:rsidRPr="007C62AF">
        <w:rPr>
          <w:rFonts w:eastAsia="Adobe Caslon Pro Bold"/>
          <w:b/>
          <w:lang w:val="kk-KZ"/>
        </w:rPr>
        <w:t xml:space="preserve"> </w:t>
      </w:r>
      <w:r w:rsidRPr="007C62AF">
        <w:rPr>
          <w:b/>
          <w:lang w:val="kk-KZ"/>
        </w:rPr>
        <w:t>жоспары</w:t>
      </w:r>
    </w:p>
    <w:p w14:paraId="1AB629A4" w14:textId="77777777" w:rsidR="00B430A8" w:rsidRPr="007C62AF" w:rsidRDefault="00B430A8" w:rsidP="007C62AF">
      <w:pPr>
        <w:jc w:val="center"/>
        <w:rPr>
          <w:rFonts w:eastAsia="Adobe Caslon Pro Bold"/>
          <w:b/>
          <w:color w:val="000000"/>
          <w:lang w:val="kk-KZ"/>
        </w:rPr>
      </w:pPr>
      <w:r w:rsidRPr="007C62AF">
        <w:rPr>
          <w:rFonts w:eastAsia="Adobe Caslon Pro Bold"/>
          <w:b/>
          <w:color w:val="000000"/>
          <w:lang w:val="kk-KZ"/>
        </w:rPr>
        <w:t>202</w:t>
      </w:r>
      <w:r w:rsidR="00023E7D">
        <w:rPr>
          <w:rFonts w:eastAsia="Adobe Caslon Pro Bold"/>
          <w:b/>
          <w:color w:val="000000"/>
          <w:lang w:val="kk-KZ"/>
        </w:rPr>
        <w:t>2</w:t>
      </w:r>
      <w:r w:rsidRPr="007C62AF">
        <w:rPr>
          <w:rFonts w:eastAsia="Adobe Caslon Pro Bold"/>
          <w:b/>
          <w:color w:val="000000"/>
          <w:lang w:val="kk-KZ"/>
        </w:rPr>
        <w:t xml:space="preserve"> – 202</w:t>
      </w:r>
      <w:r w:rsidR="00023E7D">
        <w:rPr>
          <w:rFonts w:eastAsia="Adobe Caslon Pro Bold"/>
          <w:b/>
          <w:color w:val="000000"/>
          <w:lang w:val="kk-KZ"/>
        </w:rPr>
        <w:t>3</w:t>
      </w:r>
      <w:r w:rsidRPr="007C62AF">
        <w:rPr>
          <w:rFonts w:eastAsia="Adobe Caslon Pro Bold"/>
          <w:b/>
          <w:color w:val="000000"/>
          <w:lang w:val="kk-KZ"/>
        </w:rPr>
        <w:t xml:space="preserve"> </w:t>
      </w:r>
      <w:r w:rsidRPr="007C62AF">
        <w:rPr>
          <w:rFonts w:eastAsia="Calibri"/>
          <w:b/>
          <w:color w:val="000000"/>
          <w:lang w:val="kk-KZ"/>
        </w:rPr>
        <w:t xml:space="preserve"> </w:t>
      </w:r>
      <w:r w:rsidRPr="007C62AF">
        <w:rPr>
          <w:b/>
          <w:color w:val="000000"/>
          <w:lang w:val="kk-KZ"/>
        </w:rPr>
        <w:t>оқу</w:t>
      </w:r>
      <w:r w:rsidRPr="007C62AF">
        <w:rPr>
          <w:rFonts w:eastAsia="Adobe Caslon Pro Bold"/>
          <w:b/>
          <w:color w:val="000000"/>
          <w:lang w:val="kk-KZ"/>
        </w:rPr>
        <w:t xml:space="preserve"> </w:t>
      </w:r>
      <w:r w:rsidRPr="007C62AF">
        <w:rPr>
          <w:rFonts w:eastAsia="Calibri"/>
          <w:b/>
          <w:color w:val="000000"/>
          <w:lang w:val="kk-KZ"/>
        </w:rPr>
        <w:t xml:space="preserve"> </w:t>
      </w:r>
      <w:r w:rsidRPr="007C62AF">
        <w:rPr>
          <w:b/>
          <w:color w:val="000000"/>
          <w:lang w:val="kk-KZ"/>
        </w:rPr>
        <w:t>жылы</w:t>
      </w:r>
      <w:r w:rsidRPr="007C62AF">
        <w:rPr>
          <w:rFonts w:eastAsia="Adobe Caslon Pro Bold"/>
          <w:b/>
          <w:color w:val="000000"/>
          <w:lang w:val="kk-KZ"/>
        </w:rPr>
        <w:t>.</w:t>
      </w:r>
    </w:p>
    <w:p w14:paraId="59683B0A" w14:textId="77777777" w:rsidR="00B430A8" w:rsidRPr="00B430A8" w:rsidRDefault="00B430A8" w:rsidP="00B430A8">
      <w:pPr>
        <w:rPr>
          <w:b/>
          <w:lang w:val="kk-KZ"/>
        </w:rPr>
      </w:pPr>
    </w:p>
    <w:p w14:paraId="0EADCCE5" w14:textId="77777777" w:rsidR="00B430A8" w:rsidRPr="00B430A8" w:rsidRDefault="00B430A8" w:rsidP="00B430A8">
      <w:pPr>
        <w:rPr>
          <w:b/>
          <w:color w:val="0070C0"/>
        </w:rPr>
      </w:pPr>
      <w:r w:rsidRPr="00B430A8">
        <w:rPr>
          <w:b/>
          <w:color w:val="0070C0"/>
        </w:rPr>
        <w:t>Мақсаты:</w:t>
      </w:r>
    </w:p>
    <w:p w14:paraId="3C9A3400" w14:textId="77777777" w:rsidR="00B430A8" w:rsidRPr="00B430A8" w:rsidRDefault="00B430A8" w:rsidP="00917C6A">
      <w:pPr>
        <w:numPr>
          <w:ilvl w:val="0"/>
          <w:numId w:val="32"/>
        </w:numPr>
        <w:suppressAutoHyphens/>
        <w:rPr>
          <w:color w:val="000000"/>
        </w:rPr>
      </w:pPr>
      <w:r w:rsidRPr="00B430A8">
        <w:rPr>
          <w:color w:val="000000"/>
        </w:rPr>
        <w:lastRenderedPageBreak/>
        <w:t xml:space="preserve">«Жас Ұлан» ұйымының жеті бағытын толығымен қамти отырып, Жас Ұландар мен Жас Қырандардың  қоғамдық әлеуметтік, танымдық және шығармашылық қабілеттерін дамытып </w:t>
      </w:r>
    </w:p>
    <w:p w14:paraId="02C9B06E" w14:textId="77777777" w:rsidR="00B430A8" w:rsidRPr="00B430A8" w:rsidRDefault="00B430A8" w:rsidP="00B430A8">
      <w:pPr>
        <w:ind w:left="720"/>
        <w:rPr>
          <w:color w:val="000000"/>
        </w:rPr>
      </w:pPr>
      <w:r w:rsidRPr="00B430A8">
        <w:rPr>
          <w:color w:val="000000"/>
        </w:rPr>
        <w:t>оны қоғам игілігіне пайдалануына жағдай жасау.</w:t>
      </w:r>
    </w:p>
    <w:p w14:paraId="0E8229EE" w14:textId="77777777" w:rsidR="00B430A8" w:rsidRPr="00B430A8" w:rsidRDefault="00B430A8" w:rsidP="00B430A8">
      <w:pPr>
        <w:ind w:left="720" w:hanging="720"/>
        <w:rPr>
          <w:color w:val="000000"/>
        </w:rPr>
      </w:pPr>
    </w:p>
    <w:p w14:paraId="328F4B42" w14:textId="77777777" w:rsidR="00B430A8" w:rsidRPr="00B430A8" w:rsidRDefault="00B430A8" w:rsidP="00B430A8">
      <w:pPr>
        <w:ind w:left="720" w:hanging="720"/>
        <w:rPr>
          <w:color w:val="000000"/>
        </w:rPr>
      </w:pPr>
    </w:p>
    <w:p w14:paraId="3E46EB82" w14:textId="77777777" w:rsidR="00B430A8" w:rsidRPr="00B430A8" w:rsidRDefault="00B430A8" w:rsidP="00B430A8">
      <w:pPr>
        <w:rPr>
          <w:b/>
          <w:color w:val="0070C0"/>
        </w:rPr>
      </w:pPr>
      <w:r w:rsidRPr="00B430A8">
        <w:rPr>
          <w:b/>
        </w:rPr>
        <w:t xml:space="preserve"> </w:t>
      </w:r>
      <w:r w:rsidRPr="00B430A8">
        <w:rPr>
          <w:b/>
          <w:color w:val="0070C0"/>
        </w:rPr>
        <w:t>Міндеттері:</w:t>
      </w:r>
    </w:p>
    <w:p w14:paraId="41C5AD79" w14:textId="77777777" w:rsidR="00B430A8" w:rsidRPr="00B430A8" w:rsidRDefault="00B430A8" w:rsidP="00917C6A">
      <w:pPr>
        <w:numPr>
          <w:ilvl w:val="0"/>
          <w:numId w:val="31"/>
        </w:numPr>
        <w:suppressAutoHyphens/>
        <w:rPr>
          <w:color w:val="000000"/>
        </w:rPr>
      </w:pPr>
      <w:r w:rsidRPr="00B430A8">
        <w:rPr>
          <w:color w:val="000000"/>
        </w:rPr>
        <w:t>Жас Ұландықтардың  әлеуметтік тәжірибелерін байыту және дамыту;</w:t>
      </w:r>
    </w:p>
    <w:p w14:paraId="579CCD3A" w14:textId="77777777" w:rsidR="00B430A8" w:rsidRPr="00B430A8" w:rsidRDefault="00B430A8" w:rsidP="00917C6A">
      <w:pPr>
        <w:numPr>
          <w:ilvl w:val="0"/>
          <w:numId w:val="31"/>
        </w:numPr>
        <w:suppressAutoHyphens/>
        <w:jc w:val="both"/>
        <w:rPr>
          <w:color w:val="000000"/>
        </w:rPr>
      </w:pPr>
      <w:r w:rsidRPr="00B430A8">
        <w:rPr>
          <w:color w:val="000000"/>
        </w:rPr>
        <w:t xml:space="preserve">Жас Ұландықтарды азаматтылыққа, отансүйгіштікке,мемлекеттік рәміздер мен ұлттық </w:t>
      </w:r>
    </w:p>
    <w:p w14:paraId="357A14D8" w14:textId="77777777" w:rsidR="00B430A8" w:rsidRPr="00B430A8" w:rsidRDefault="00B430A8" w:rsidP="00B430A8">
      <w:pPr>
        <w:ind w:left="720" w:hanging="720"/>
        <w:jc w:val="both"/>
        <w:rPr>
          <w:color w:val="000000"/>
        </w:rPr>
      </w:pPr>
      <w:r w:rsidRPr="00B430A8">
        <w:rPr>
          <w:color w:val="000000"/>
        </w:rPr>
        <w:t>дәстүрлерді сыйлауға тәрбиелеу;</w:t>
      </w:r>
    </w:p>
    <w:p w14:paraId="277E7617" w14:textId="77777777" w:rsidR="00B430A8" w:rsidRPr="00B430A8" w:rsidRDefault="00B430A8" w:rsidP="00917C6A">
      <w:pPr>
        <w:numPr>
          <w:ilvl w:val="0"/>
          <w:numId w:val="31"/>
        </w:numPr>
        <w:suppressAutoHyphens/>
        <w:spacing w:line="276" w:lineRule="auto"/>
        <w:rPr>
          <w:color w:val="000000"/>
        </w:rPr>
      </w:pPr>
      <w:r w:rsidRPr="00B430A8">
        <w:rPr>
          <w:color w:val="000000"/>
        </w:rPr>
        <w:t>Мектеп «Жас Ұлан» ұйымының  жұмыстарын  БАҚ  арқылы жариялау.</w:t>
      </w:r>
    </w:p>
    <w:p w14:paraId="39851F1B" w14:textId="77777777" w:rsidR="00B430A8" w:rsidRPr="00B430A8" w:rsidRDefault="00B430A8" w:rsidP="00917C6A">
      <w:pPr>
        <w:numPr>
          <w:ilvl w:val="0"/>
          <w:numId w:val="31"/>
        </w:numPr>
        <w:suppressAutoHyphens/>
        <w:spacing w:line="276" w:lineRule="auto"/>
        <w:rPr>
          <w:color w:val="000000"/>
        </w:rPr>
      </w:pPr>
      <w:r w:rsidRPr="00B430A8">
        <w:rPr>
          <w:color w:val="000000"/>
        </w:rPr>
        <w:t>Облыстық,қалалық ұйымдастырылған іс-шараларға оқушыларды кеңінен қатыстыру.</w:t>
      </w:r>
    </w:p>
    <w:p w14:paraId="430724FA" w14:textId="77777777" w:rsidR="00B430A8" w:rsidRPr="007C62AF" w:rsidRDefault="00B430A8" w:rsidP="00917C6A">
      <w:pPr>
        <w:numPr>
          <w:ilvl w:val="0"/>
          <w:numId w:val="31"/>
        </w:numPr>
        <w:suppressAutoHyphens/>
        <w:spacing w:line="276" w:lineRule="auto"/>
        <w:rPr>
          <w:color w:val="000000"/>
        </w:rPr>
      </w:pPr>
      <w:r w:rsidRPr="00B430A8">
        <w:rPr>
          <w:color w:val="000000"/>
        </w:rPr>
        <w:t>Мектеп кеңесі мүшелерінің жұмысын жандандыру</w:t>
      </w:r>
    </w:p>
    <w:p w14:paraId="04226051" w14:textId="77777777" w:rsidR="00B430A8" w:rsidRPr="00B430A8" w:rsidRDefault="00B430A8" w:rsidP="00B430A8">
      <w:pPr>
        <w:rPr>
          <w:color w:val="000000"/>
        </w:rPr>
      </w:pPr>
    </w:p>
    <w:p w14:paraId="35D5C091" w14:textId="77777777" w:rsidR="00B430A8" w:rsidRPr="00B430A8" w:rsidRDefault="00B430A8" w:rsidP="00B430A8">
      <w:pPr>
        <w:jc w:val="center"/>
        <w:rPr>
          <w:color w:val="000000"/>
        </w:rPr>
      </w:pPr>
    </w:p>
    <w:tbl>
      <w:tblPr>
        <w:tblW w:w="10848" w:type="dxa"/>
        <w:jc w:val="center"/>
        <w:tblLayout w:type="fixed"/>
        <w:tblLook w:val="0000" w:firstRow="0" w:lastRow="0" w:firstColumn="0" w:lastColumn="0" w:noHBand="0" w:noVBand="0"/>
      </w:tblPr>
      <w:tblGrid>
        <w:gridCol w:w="546"/>
        <w:gridCol w:w="2070"/>
        <w:gridCol w:w="1662"/>
        <w:gridCol w:w="1800"/>
        <w:gridCol w:w="1350"/>
        <w:gridCol w:w="1350"/>
        <w:gridCol w:w="2070"/>
      </w:tblGrid>
      <w:tr w:rsidR="00D021F7" w:rsidRPr="00B430A8" w14:paraId="44053A12"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64495CE8" w14:textId="77777777" w:rsidR="00B430A8" w:rsidRPr="00B430A8" w:rsidRDefault="00B430A8" w:rsidP="00B430A8">
            <w:pPr>
              <w:widowControl w:val="0"/>
              <w:rPr>
                <w:rFonts w:eastAsia="Calibri"/>
                <w:b/>
                <w:color w:val="000000"/>
              </w:rPr>
            </w:pPr>
            <w:r w:rsidRPr="00B430A8">
              <w:rPr>
                <w:rFonts w:eastAsia="Calibri"/>
                <w:b/>
                <w:color w:val="000000"/>
              </w:rPr>
              <w:t>№</w:t>
            </w:r>
          </w:p>
        </w:tc>
        <w:tc>
          <w:tcPr>
            <w:tcW w:w="2070" w:type="dxa"/>
            <w:tcBorders>
              <w:top w:val="single" w:sz="4" w:space="0" w:color="000000"/>
              <w:left w:val="single" w:sz="4" w:space="0" w:color="000000"/>
              <w:bottom w:val="single" w:sz="4" w:space="0" w:color="000000"/>
              <w:right w:val="single" w:sz="4" w:space="0" w:color="000000"/>
            </w:tcBorders>
          </w:tcPr>
          <w:p w14:paraId="6D7E0F23" w14:textId="77777777" w:rsidR="00B430A8" w:rsidRPr="00B430A8" w:rsidRDefault="00B430A8" w:rsidP="00B430A8">
            <w:pPr>
              <w:widowControl w:val="0"/>
              <w:jc w:val="center"/>
              <w:rPr>
                <w:rFonts w:eastAsia="Calibri"/>
                <w:b/>
                <w:color w:val="000000"/>
              </w:rPr>
            </w:pPr>
            <w:r w:rsidRPr="00B430A8">
              <w:rPr>
                <w:rFonts w:eastAsia="Calibri"/>
                <w:b/>
                <w:color w:val="000000"/>
              </w:rPr>
              <w:t>Іс-шараның атауы</w:t>
            </w:r>
          </w:p>
        </w:tc>
        <w:tc>
          <w:tcPr>
            <w:tcW w:w="1662" w:type="dxa"/>
            <w:tcBorders>
              <w:top w:val="single" w:sz="4" w:space="0" w:color="000000"/>
              <w:left w:val="single" w:sz="4" w:space="0" w:color="000000"/>
              <w:bottom w:val="single" w:sz="4" w:space="0" w:color="000000"/>
              <w:right w:val="single" w:sz="4" w:space="0" w:color="000000"/>
            </w:tcBorders>
          </w:tcPr>
          <w:p w14:paraId="1817B046" w14:textId="77777777" w:rsidR="00B430A8" w:rsidRPr="00B430A8" w:rsidRDefault="00B430A8" w:rsidP="00B430A8">
            <w:pPr>
              <w:widowControl w:val="0"/>
              <w:jc w:val="center"/>
              <w:rPr>
                <w:rFonts w:eastAsia="Calibri"/>
                <w:b/>
                <w:color w:val="000000"/>
              </w:rPr>
            </w:pPr>
            <w:r w:rsidRPr="00B430A8">
              <w:rPr>
                <w:rFonts w:eastAsia="Calibri"/>
                <w:b/>
                <w:color w:val="000000"/>
              </w:rPr>
              <w:t>Өткізілу</w:t>
            </w:r>
          </w:p>
          <w:p w14:paraId="5FD218F6" w14:textId="77777777" w:rsidR="00B430A8" w:rsidRPr="00B430A8" w:rsidRDefault="00B430A8" w:rsidP="00B430A8">
            <w:pPr>
              <w:widowControl w:val="0"/>
              <w:jc w:val="center"/>
              <w:rPr>
                <w:rFonts w:eastAsia="Calibri"/>
                <w:b/>
                <w:color w:val="000000"/>
              </w:rPr>
            </w:pPr>
            <w:r w:rsidRPr="00B430A8">
              <w:rPr>
                <w:rFonts w:eastAsia="Calibri"/>
                <w:b/>
                <w:color w:val="000000"/>
              </w:rPr>
              <w:t>формасы</w:t>
            </w:r>
          </w:p>
        </w:tc>
        <w:tc>
          <w:tcPr>
            <w:tcW w:w="1800" w:type="dxa"/>
            <w:tcBorders>
              <w:top w:val="single" w:sz="4" w:space="0" w:color="000000"/>
              <w:left w:val="single" w:sz="4" w:space="0" w:color="000000"/>
              <w:bottom w:val="single" w:sz="4" w:space="0" w:color="000000"/>
              <w:right w:val="single" w:sz="4" w:space="0" w:color="000000"/>
            </w:tcBorders>
          </w:tcPr>
          <w:p w14:paraId="1A1483AA" w14:textId="77777777" w:rsidR="00B430A8" w:rsidRPr="00B430A8" w:rsidRDefault="00B430A8" w:rsidP="00B430A8">
            <w:pPr>
              <w:widowControl w:val="0"/>
              <w:jc w:val="center"/>
              <w:rPr>
                <w:rFonts w:eastAsia="Calibri"/>
                <w:b/>
                <w:color w:val="000000"/>
              </w:rPr>
            </w:pPr>
            <w:r w:rsidRPr="00B430A8">
              <w:rPr>
                <w:rFonts w:eastAsia="Calibri"/>
                <w:b/>
                <w:color w:val="000000"/>
              </w:rPr>
              <w:t>Мақсаты</w:t>
            </w:r>
          </w:p>
        </w:tc>
        <w:tc>
          <w:tcPr>
            <w:tcW w:w="1350" w:type="dxa"/>
            <w:tcBorders>
              <w:top w:val="single" w:sz="4" w:space="0" w:color="000000"/>
              <w:left w:val="single" w:sz="4" w:space="0" w:color="000000"/>
              <w:bottom w:val="single" w:sz="4" w:space="0" w:color="000000"/>
              <w:right w:val="single" w:sz="4" w:space="0" w:color="000000"/>
            </w:tcBorders>
          </w:tcPr>
          <w:p w14:paraId="200BD29F" w14:textId="77777777" w:rsidR="00B430A8" w:rsidRPr="00B430A8" w:rsidRDefault="00B430A8" w:rsidP="00B430A8">
            <w:pPr>
              <w:widowControl w:val="0"/>
              <w:jc w:val="center"/>
              <w:rPr>
                <w:rFonts w:eastAsia="Calibri"/>
                <w:b/>
                <w:color w:val="000000"/>
              </w:rPr>
            </w:pPr>
            <w:r w:rsidRPr="00B430A8">
              <w:rPr>
                <w:rFonts w:eastAsia="Calibri"/>
                <w:b/>
                <w:color w:val="000000"/>
              </w:rPr>
              <w:t>Қатысушылар</w:t>
            </w:r>
          </w:p>
        </w:tc>
        <w:tc>
          <w:tcPr>
            <w:tcW w:w="1350" w:type="dxa"/>
            <w:tcBorders>
              <w:top w:val="single" w:sz="4" w:space="0" w:color="000000"/>
              <w:left w:val="single" w:sz="4" w:space="0" w:color="000000"/>
              <w:bottom w:val="single" w:sz="4" w:space="0" w:color="000000"/>
              <w:right w:val="single" w:sz="4" w:space="0" w:color="000000"/>
            </w:tcBorders>
          </w:tcPr>
          <w:p w14:paraId="009BEAA4" w14:textId="77777777" w:rsidR="00B430A8" w:rsidRPr="00B430A8" w:rsidRDefault="00B430A8" w:rsidP="00B430A8">
            <w:pPr>
              <w:widowControl w:val="0"/>
              <w:jc w:val="center"/>
              <w:rPr>
                <w:rFonts w:eastAsia="Calibri"/>
                <w:b/>
                <w:color w:val="000000"/>
              </w:rPr>
            </w:pPr>
            <w:r w:rsidRPr="00B430A8">
              <w:rPr>
                <w:rFonts w:eastAsia="Calibri"/>
                <w:b/>
                <w:color w:val="000000"/>
              </w:rPr>
              <w:t>Өткізілу уақыты, орны</w:t>
            </w:r>
          </w:p>
          <w:p w14:paraId="788556FD" w14:textId="77777777" w:rsidR="00B430A8" w:rsidRPr="00B430A8" w:rsidRDefault="00B430A8" w:rsidP="00B430A8">
            <w:pPr>
              <w:widowControl w:val="0"/>
              <w:jc w:val="center"/>
              <w:rPr>
                <w:rFonts w:eastAsia="Calibri"/>
                <w:b/>
                <w:color w:val="000000"/>
              </w:rPr>
            </w:pPr>
          </w:p>
        </w:tc>
        <w:tc>
          <w:tcPr>
            <w:tcW w:w="2070" w:type="dxa"/>
            <w:tcBorders>
              <w:top w:val="single" w:sz="4" w:space="0" w:color="000000"/>
              <w:left w:val="single" w:sz="4" w:space="0" w:color="000000"/>
              <w:bottom w:val="single" w:sz="4" w:space="0" w:color="000000"/>
              <w:right w:val="single" w:sz="4" w:space="0" w:color="000000"/>
            </w:tcBorders>
          </w:tcPr>
          <w:p w14:paraId="2E6717B5" w14:textId="77777777" w:rsidR="00B430A8" w:rsidRPr="00B430A8" w:rsidRDefault="00B430A8" w:rsidP="00B430A8">
            <w:pPr>
              <w:widowControl w:val="0"/>
              <w:jc w:val="center"/>
              <w:rPr>
                <w:rFonts w:eastAsia="Calibri"/>
                <w:b/>
                <w:color w:val="000000"/>
              </w:rPr>
            </w:pPr>
            <w:r w:rsidRPr="00B430A8">
              <w:rPr>
                <w:rFonts w:eastAsia="Calibri"/>
                <w:b/>
                <w:color w:val="000000"/>
              </w:rPr>
              <w:t>Жауаптылар</w:t>
            </w:r>
          </w:p>
        </w:tc>
      </w:tr>
      <w:tr w:rsidR="00D021F7" w:rsidRPr="00B430A8" w14:paraId="7F6110E0"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17918AAD" w14:textId="77777777" w:rsidR="00B430A8" w:rsidRPr="00B430A8" w:rsidRDefault="00B430A8" w:rsidP="00B430A8">
            <w:pPr>
              <w:widowControl w:val="0"/>
              <w:rPr>
                <w:rFonts w:eastAsia="Calibri"/>
                <w:color w:val="000000"/>
              </w:rPr>
            </w:pPr>
            <w:r w:rsidRPr="00B430A8">
              <w:rPr>
                <w:rFonts w:eastAsia="Calibri"/>
                <w:color w:val="000000"/>
              </w:rPr>
              <w:t>1</w:t>
            </w:r>
          </w:p>
        </w:tc>
        <w:tc>
          <w:tcPr>
            <w:tcW w:w="2070" w:type="dxa"/>
            <w:tcBorders>
              <w:top w:val="single" w:sz="4" w:space="0" w:color="000000"/>
              <w:left w:val="single" w:sz="4" w:space="0" w:color="000000"/>
              <w:bottom w:val="single" w:sz="4" w:space="0" w:color="000000"/>
              <w:right w:val="single" w:sz="4" w:space="0" w:color="000000"/>
            </w:tcBorders>
          </w:tcPr>
          <w:p w14:paraId="4581C2EC" w14:textId="77777777" w:rsidR="00B430A8" w:rsidRPr="00B430A8" w:rsidRDefault="00B430A8" w:rsidP="00B430A8">
            <w:pPr>
              <w:widowControl w:val="0"/>
              <w:rPr>
                <w:rFonts w:eastAsia="Calibri"/>
                <w:color w:val="000000"/>
              </w:rPr>
            </w:pPr>
            <w:r w:rsidRPr="00B430A8">
              <w:rPr>
                <w:rFonts w:eastAsia="Calibri"/>
                <w:color w:val="000000"/>
              </w:rPr>
              <w:t>Ата заң-ел тірегі</w:t>
            </w:r>
          </w:p>
        </w:tc>
        <w:tc>
          <w:tcPr>
            <w:tcW w:w="1662" w:type="dxa"/>
            <w:tcBorders>
              <w:top w:val="single" w:sz="4" w:space="0" w:color="000000"/>
              <w:left w:val="single" w:sz="4" w:space="0" w:color="000000"/>
              <w:bottom w:val="single" w:sz="4" w:space="0" w:color="000000"/>
              <w:right w:val="single" w:sz="4" w:space="0" w:color="000000"/>
            </w:tcBorders>
          </w:tcPr>
          <w:p w14:paraId="1E1FBACB" w14:textId="77777777" w:rsidR="00B430A8" w:rsidRPr="00B430A8" w:rsidRDefault="00B430A8" w:rsidP="00B430A8">
            <w:pPr>
              <w:widowControl w:val="0"/>
              <w:rPr>
                <w:rFonts w:eastAsia="Calibri"/>
                <w:color w:val="000000"/>
              </w:rPr>
            </w:pPr>
            <w:r w:rsidRPr="00B430A8">
              <w:rPr>
                <w:rFonts w:eastAsia="Calibri"/>
                <w:color w:val="000000"/>
              </w:rPr>
              <w:t xml:space="preserve">Конституция  күніне жиын </w:t>
            </w:r>
          </w:p>
        </w:tc>
        <w:tc>
          <w:tcPr>
            <w:tcW w:w="1800" w:type="dxa"/>
            <w:tcBorders>
              <w:top w:val="single" w:sz="4" w:space="0" w:color="000000"/>
              <w:left w:val="single" w:sz="4" w:space="0" w:color="000000"/>
              <w:bottom w:val="single" w:sz="4" w:space="0" w:color="000000"/>
              <w:right w:val="single" w:sz="4" w:space="0" w:color="000000"/>
            </w:tcBorders>
          </w:tcPr>
          <w:p w14:paraId="424DB62B" w14:textId="77777777" w:rsidR="00B430A8" w:rsidRPr="00B430A8" w:rsidRDefault="00B430A8" w:rsidP="00B430A8">
            <w:pPr>
              <w:widowControl w:val="0"/>
              <w:rPr>
                <w:rFonts w:eastAsia="Calibri"/>
                <w:color w:val="000000"/>
              </w:rPr>
            </w:pPr>
            <w:r w:rsidRPr="00B430A8">
              <w:rPr>
                <w:rFonts w:eastAsia="Calibri"/>
                <w:color w:val="000000"/>
              </w:rPr>
              <w:t>Оқушыларды Конституцияны құрметтеуге үйрету</w:t>
            </w:r>
          </w:p>
        </w:tc>
        <w:tc>
          <w:tcPr>
            <w:tcW w:w="1350" w:type="dxa"/>
            <w:tcBorders>
              <w:top w:val="single" w:sz="4" w:space="0" w:color="000000"/>
              <w:left w:val="single" w:sz="4" w:space="0" w:color="000000"/>
              <w:bottom w:val="single" w:sz="4" w:space="0" w:color="000000"/>
              <w:right w:val="single" w:sz="4" w:space="0" w:color="000000"/>
            </w:tcBorders>
          </w:tcPr>
          <w:p w14:paraId="3A5260D8" w14:textId="77777777" w:rsidR="00B430A8" w:rsidRPr="00B430A8" w:rsidRDefault="00B430A8" w:rsidP="00B430A8">
            <w:pPr>
              <w:widowControl w:val="0"/>
              <w:rPr>
                <w:rFonts w:eastAsia="Calibri"/>
                <w:color w:val="000000"/>
              </w:rPr>
            </w:pPr>
            <w:r w:rsidRPr="00B430A8">
              <w:rPr>
                <w:rFonts w:eastAsia="Calibri"/>
                <w:color w:val="000000"/>
              </w:rPr>
              <w:t>Мектеп ұжымы, оқушылар</w:t>
            </w:r>
          </w:p>
        </w:tc>
        <w:tc>
          <w:tcPr>
            <w:tcW w:w="1350" w:type="dxa"/>
            <w:tcBorders>
              <w:top w:val="single" w:sz="4" w:space="0" w:color="000000"/>
              <w:left w:val="single" w:sz="4" w:space="0" w:color="000000"/>
              <w:bottom w:val="single" w:sz="4" w:space="0" w:color="000000"/>
              <w:right w:val="single" w:sz="4" w:space="0" w:color="000000"/>
            </w:tcBorders>
          </w:tcPr>
          <w:p w14:paraId="055A146A" w14:textId="77777777" w:rsidR="00B430A8" w:rsidRPr="00B430A8" w:rsidRDefault="00B430A8" w:rsidP="00B430A8">
            <w:pPr>
              <w:widowControl w:val="0"/>
              <w:jc w:val="center"/>
              <w:rPr>
                <w:rFonts w:eastAsia="Calibri"/>
                <w:color w:val="000000"/>
              </w:rPr>
            </w:pPr>
          </w:p>
        </w:tc>
        <w:tc>
          <w:tcPr>
            <w:tcW w:w="2070" w:type="dxa"/>
            <w:tcBorders>
              <w:top w:val="single" w:sz="4" w:space="0" w:color="000000"/>
              <w:left w:val="single" w:sz="4" w:space="0" w:color="000000"/>
              <w:bottom w:val="single" w:sz="4" w:space="0" w:color="000000"/>
              <w:right w:val="single" w:sz="4" w:space="0" w:color="000000"/>
            </w:tcBorders>
          </w:tcPr>
          <w:p w14:paraId="6BCDE718" w14:textId="77777777" w:rsidR="00B430A8" w:rsidRPr="00B430A8" w:rsidRDefault="00B430A8" w:rsidP="00B430A8">
            <w:pPr>
              <w:widowControl w:val="0"/>
              <w:rPr>
                <w:rFonts w:eastAsia="Calibri"/>
                <w:color w:val="000000"/>
              </w:rPr>
            </w:pPr>
            <w:r w:rsidRPr="00B430A8">
              <w:rPr>
                <w:rFonts w:eastAsia="Calibri"/>
                <w:color w:val="000000"/>
              </w:rPr>
              <w:t>ДТІЖО</w:t>
            </w:r>
          </w:p>
          <w:p w14:paraId="55277396" w14:textId="77777777" w:rsidR="00B430A8" w:rsidRPr="00B430A8" w:rsidRDefault="00B430A8" w:rsidP="00B430A8">
            <w:pPr>
              <w:widowControl w:val="0"/>
              <w:rPr>
                <w:rFonts w:eastAsia="Calibri"/>
                <w:color w:val="000000"/>
              </w:rPr>
            </w:pPr>
            <w:r w:rsidRPr="00B430A8">
              <w:rPr>
                <w:rFonts w:eastAsia="Calibri"/>
                <w:color w:val="000000"/>
              </w:rPr>
              <w:t xml:space="preserve"> </w:t>
            </w:r>
            <w:r w:rsidR="00F035DC">
              <w:rPr>
                <w:rFonts w:eastAsia="Calibri"/>
                <w:color w:val="000000"/>
                <w:lang w:val="kk-KZ"/>
              </w:rPr>
              <w:t>Н. Серікбаев</w:t>
            </w:r>
            <w:r w:rsidRPr="00B430A8">
              <w:rPr>
                <w:rFonts w:eastAsia="Calibri"/>
                <w:color w:val="000000"/>
                <w:lang w:val="kk-KZ"/>
              </w:rPr>
              <w:t xml:space="preserve"> </w:t>
            </w:r>
            <w:r w:rsidRPr="00B430A8">
              <w:rPr>
                <w:rFonts w:eastAsia="Calibri"/>
                <w:color w:val="000000"/>
              </w:rPr>
              <w:t>Тәлімгер</w:t>
            </w:r>
          </w:p>
          <w:p w14:paraId="658A22AC" w14:textId="77777777" w:rsidR="00B430A8" w:rsidRPr="00B430A8" w:rsidRDefault="00D021F7" w:rsidP="00B430A8">
            <w:pPr>
              <w:widowControl w:val="0"/>
              <w:rPr>
                <w:rFonts w:eastAsia="Calibri"/>
                <w:color w:val="000000"/>
                <w:lang w:val="kk-KZ"/>
              </w:rPr>
            </w:pPr>
            <w:r>
              <w:rPr>
                <w:rFonts w:eastAsia="Calibri"/>
                <w:color w:val="000000"/>
                <w:lang w:val="kk-KZ"/>
              </w:rPr>
              <w:t>Э.</w:t>
            </w:r>
            <w:r w:rsidR="00B430A8" w:rsidRPr="00B430A8">
              <w:rPr>
                <w:rFonts w:eastAsia="Calibri"/>
                <w:color w:val="000000"/>
                <w:lang w:val="kk-KZ"/>
              </w:rPr>
              <w:t xml:space="preserve">Султанбаева </w:t>
            </w:r>
          </w:p>
        </w:tc>
      </w:tr>
      <w:tr w:rsidR="00D021F7" w:rsidRPr="00B430A8" w14:paraId="28DA02A6"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49D14CE6" w14:textId="77777777" w:rsidR="00B430A8" w:rsidRPr="00B430A8" w:rsidRDefault="00B430A8" w:rsidP="00B430A8">
            <w:pPr>
              <w:widowControl w:val="0"/>
              <w:rPr>
                <w:rFonts w:eastAsia="Calibri"/>
                <w:color w:val="000000"/>
              </w:rPr>
            </w:pPr>
            <w:r w:rsidRPr="00B430A8">
              <w:rPr>
                <w:rFonts w:eastAsia="Calibri"/>
                <w:color w:val="000000"/>
              </w:rPr>
              <w:t>2</w:t>
            </w:r>
          </w:p>
        </w:tc>
        <w:tc>
          <w:tcPr>
            <w:tcW w:w="2070" w:type="dxa"/>
            <w:tcBorders>
              <w:top w:val="single" w:sz="4" w:space="0" w:color="000000"/>
              <w:left w:val="single" w:sz="4" w:space="0" w:color="000000"/>
              <w:bottom w:val="single" w:sz="4" w:space="0" w:color="000000"/>
              <w:right w:val="single" w:sz="4" w:space="0" w:color="000000"/>
            </w:tcBorders>
          </w:tcPr>
          <w:p w14:paraId="7D7FE034" w14:textId="77777777" w:rsidR="00B430A8" w:rsidRPr="00B430A8" w:rsidRDefault="00B430A8" w:rsidP="00B430A8">
            <w:pPr>
              <w:widowControl w:val="0"/>
              <w:rPr>
                <w:rFonts w:eastAsia="Calibri"/>
                <w:color w:val="000000"/>
              </w:rPr>
            </w:pPr>
            <w:r w:rsidRPr="00B430A8">
              <w:rPr>
                <w:rFonts w:eastAsia="Calibri"/>
                <w:color w:val="000000"/>
              </w:rPr>
              <w:t>Армысың алтын ұя-мектебім</w:t>
            </w:r>
          </w:p>
        </w:tc>
        <w:tc>
          <w:tcPr>
            <w:tcW w:w="1662" w:type="dxa"/>
            <w:tcBorders>
              <w:top w:val="single" w:sz="4" w:space="0" w:color="000000"/>
              <w:left w:val="single" w:sz="4" w:space="0" w:color="000000"/>
              <w:bottom w:val="single" w:sz="4" w:space="0" w:color="000000"/>
              <w:right w:val="single" w:sz="4" w:space="0" w:color="000000"/>
            </w:tcBorders>
          </w:tcPr>
          <w:p w14:paraId="2DC92420" w14:textId="77777777" w:rsidR="00B430A8" w:rsidRPr="00B430A8" w:rsidRDefault="00B430A8" w:rsidP="00B430A8">
            <w:pPr>
              <w:widowControl w:val="0"/>
              <w:rPr>
                <w:rFonts w:eastAsia="Calibri"/>
                <w:color w:val="000000"/>
              </w:rPr>
            </w:pPr>
            <w:r w:rsidRPr="00B430A8">
              <w:rPr>
                <w:rFonts w:eastAsia="Calibri"/>
                <w:color w:val="000000"/>
              </w:rPr>
              <w:t xml:space="preserve">Білім күніне жиын  </w:t>
            </w:r>
          </w:p>
        </w:tc>
        <w:tc>
          <w:tcPr>
            <w:tcW w:w="1800" w:type="dxa"/>
            <w:tcBorders>
              <w:top w:val="single" w:sz="4" w:space="0" w:color="000000"/>
              <w:left w:val="single" w:sz="4" w:space="0" w:color="000000"/>
              <w:bottom w:val="single" w:sz="4" w:space="0" w:color="000000"/>
              <w:right w:val="single" w:sz="4" w:space="0" w:color="000000"/>
            </w:tcBorders>
          </w:tcPr>
          <w:p w14:paraId="187BB592" w14:textId="77777777" w:rsidR="00B430A8" w:rsidRPr="00B430A8" w:rsidRDefault="00B430A8" w:rsidP="00B430A8">
            <w:pPr>
              <w:widowControl w:val="0"/>
              <w:rPr>
                <w:b/>
                <w:i/>
                <w:color w:val="000000"/>
                <w:highlight w:val="white"/>
              </w:rPr>
            </w:pPr>
            <w:r w:rsidRPr="00B430A8">
              <w:t xml:space="preserve">«Болашаққа бағдар: рухани жаңғыру» мақаласы аясында </w:t>
            </w:r>
            <w:r w:rsidRPr="00B430A8">
              <w:rPr>
                <w:color w:val="000000"/>
                <w:highlight w:val="white"/>
              </w:rPr>
              <w:t xml:space="preserve">«Саналы ұрпақ – жарқын болашақ» </w:t>
            </w:r>
            <w:r w:rsidRPr="00B430A8">
              <w:t>атты тақырыпта алғашқы қоңырау. Адалдық сағаттары</w:t>
            </w:r>
          </w:p>
        </w:tc>
        <w:tc>
          <w:tcPr>
            <w:tcW w:w="1350" w:type="dxa"/>
            <w:tcBorders>
              <w:top w:val="single" w:sz="4" w:space="0" w:color="000000"/>
              <w:left w:val="single" w:sz="4" w:space="0" w:color="000000"/>
              <w:bottom w:val="single" w:sz="4" w:space="0" w:color="000000"/>
              <w:right w:val="single" w:sz="4" w:space="0" w:color="000000"/>
            </w:tcBorders>
          </w:tcPr>
          <w:p w14:paraId="5CF162A0" w14:textId="77777777" w:rsidR="00B430A8" w:rsidRPr="00B430A8" w:rsidRDefault="00B430A8" w:rsidP="00B430A8">
            <w:pPr>
              <w:widowControl w:val="0"/>
              <w:rPr>
                <w:rFonts w:eastAsia="Calibri"/>
                <w:color w:val="000000"/>
              </w:rPr>
            </w:pPr>
            <w:r w:rsidRPr="00B430A8">
              <w:rPr>
                <w:rFonts w:eastAsia="Calibri"/>
                <w:color w:val="000000"/>
              </w:rPr>
              <w:t>Мектеп ұжымы, оқушылар</w:t>
            </w:r>
          </w:p>
        </w:tc>
        <w:tc>
          <w:tcPr>
            <w:tcW w:w="1350" w:type="dxa"/>
            <w:tcBorders>
              <w:top w:val="single" w:sz="4" w:space="0" w:color="000000"/>
              <w:left w:val="single" w:sz="4" w:space="0" w:color="000000"/>
              <w:bottom w:val="single" w:sz="4" w:space="0" w:color="000000"/>
              <w:right w:val="single" w:sz="4" w:space="0" w:color="000000"/>
            </w:tcBorders>
          </w:tcPr>
          <w:p w14:paraId="336183FE" w14:textId="77777777" w:rsidR="00B430A8" w:rsidRPr="00B430A8" w:rsidRDefault="00B430A8" w:rsidP="00B430A8">
            <w:pPr>
              <w:widowControl w:val="0"/>
              <w:jc w:val="center"/>
              <w:rPr>
                <w:rFonts w:eastAsia="Calibri"/>
                <w:color w:val="000000"/>
              </w:rPr>
            </w:pPr>
            <w:r w:rsidRPr="00B430A8">
              <w:rPr>
                <w:rFonts w:eastAsia="Calibri"/>
                <w:color w:val="000000"/>
              </w:rPr>
              <w:t>Қыркүйек</w:t>
            </w:r>
          </w:p>
        </w:tc>
        <w:tc>
          <w:tcPr>
            <w:tcW w:w="2070" w:type="dxa"/>
            <w:tcBorders>
              <w:top w:val="single" w:sz="4" w:space="0" w:color="000000"/>
              <w:left w:val="single" w:sz="4" w:space="0" w:color="000000"/>
              <w:bottom w:val="single" w:sz="4" w:space="0" w:color="000000"/>
              <w:right w:val="single" w:sz="4" w:space="0" w:color="000000"/>
            </w:tcBorders>
          </w:tcPr>
          <w:p w14:paraId="3F118862" w14:textId="77777777" w:rsidR="00B430A8" w:rsidRPr="00B430A8" w:rsidRDefault="00B430A8" w:rsidP="00B430A8">
            <w:pPr>
              <w:widowControl w:val="0"/>
              <w:rPr>
                <w:rFonts w:eastAsia="Calibri"/>
                <w:color w:val="000000"/>
              </w:rPr>
            </w:pPr>
            <w:r w:rsidRPr="00B430A8">
              <w:rPr>
                <w:rFonts w:eastAsia="Calibri"/>
                <w:color w:val="000000"/>
              </w:rPr>
              <w:t>ДТІЖО</w:t>
            </w:r>
          </w:p>
          <w:p w14:paraId="1EA9DAAA" w14:textId="77777777" w:rsidR="00B430A8" w:rsidRPr="00B430A8" w:rsidRDefault="00B430A8" w:rsidP="00B430A8">
            <w:pPr>
              <w:widowControl w:val="0"/>
              <w:rPr>
                <w:rFonts w:eastAsia="Calibri"/>
                <w:color w:val="000000"/>
              </w:rPr>
            </w:pPr>
            <w:r w:rsidRPr="00B430A8">
              <w:rPr>
                <w:rFonts w:eastAsia="Calibri"/>
                <w:color w:val="000000"/>
              </w:rPr>
              <w:t xml:space="preserve"> </w:t>
            </w:r>
            <w:r w:rsidR="00F035DC">
              <w:rPr>
                <w:rFonts w:eastAsia="Calibri"/>
                <w:color w:val="000000"/>
                <w:lang w:val="kk-KZ"/>
              </w:rPr>
              <w:t>Н. Серікбаев</w:t>
            </w:r>
            <w:r w:rsidRPr="00B430A8">
              <w:rPr>
                <w:rFonts w:eastAsia="Calibri"/>
                <w:color w:val="000000"/>
                <w:lang w:val="kk-KZ"/>
              </w:rPr>
              <w:t xml:space="preserve"> </w:t>
            </w:r>
            <w:r w:rsidRPr="00B430A8">
              <w:rPr>
                <w:rFonts w:eastAsia="Calibri"/>
                <w:color w:val="000000"/>
              </w:rPr>
              <w:t>Тәлімгер</w:t>
            </w:r>
          </w:p>
          <w:p w14:paraId="75367509" w14:textId="77777777" w:rsidR="00B430A8" w:rsidRPr="00B430A8" w:rsidRDefault="000640A8" w:rsidP="00B430A8">
            <w:pPr>
              <w:widowControl w:val="0"/>
              <w:rPr>
                <w:rFonts w:eastAsia="Calibri"/>
                <w:color w:val="000000"/>
              </w:rPr>
            </w:pPr>
            <w:r>
              <w:rPr>
                <w:rFonts w:eastAsia="Calibri"/>
                <w:color w:val="000000"/>
                <w:lang w:val="kk-KZ"/>
              </w:rPr>
              <w:t>Ш. Сапар</w:t>
            </w:r>
          </w:p>
          <w:p w14:paraId="4534CCD6" w14:textId="77777777" w:rsidR="00B430A8" w:rsidRPr="00B430A8" w:rsidRDefault="00B430A8" w:rsidP="00B430A8">
            <w:pPr>
              <w:widowControl w:val="0"/>
              <w:rPr>
                <w:rFonts w:eastAsia="Calibri"/>
                <w:color w:val="000000"/>
              </w:rPr>
            </w:pPr>
            <w:r w:rsidRPr="00B430A8">
              <w:rPr>
                <w:rFonts w:eastAsia="Calibri"/>
                <w:color w:val="000000"/>
              </w:rPr>
              <w:t>Педагог ұйымдастырушы</w:t>
            </w:r>
          </w:p>
          <w:p w14:paraId="15A2FD3E" w14:textId="77777777" w:rsidR="00B430A8" w:rsidRPr="00B430A8" w:rsidRDefault="00B430A8" w:rsidP="00B430A8">
            <w:pPr>
              <w:widowControl w:val="0"/>
              <w:rPr>
                <w:rFonts w:eastAsia="Calibri"/>
                <w:color w:val="000000"/>
              </w:rPr>
            </w:pPr>
            <w:r w:rsidRPr="00B430A8">
              <w:rPr>
                <w:rFonts w:eastAsia="Calibri"/>
                <w:color w:val="000000"/>
              </w:rPr>
              <w:t>Сынып жетекшілер</w:t>
            </w:r>
          </w:p>
        </w:tc>
      </w:tr>
      <w:tr w:rsidR="00D021F7" w:rsidRPr="00B430A8" w14:paraId="773F8D3D"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4EA46CF3" w14:textId="77777777" w:rsidR="00B430A8" w:rsidRPr="00B430A8" w:rsidRDefault="00B430A8" w:rsidP="00B430A8">
            <w:pPr>
              <w:widowControl w:val="0"/>
              <w:rPr>
                <w:rFonts w:eastAsia="Calibri"/>
                <w:color w:val="000000"/>
              </w:rPr>
            </w:pPr>
            <w:r w:rsidRPr="00B430A8">
              <w:rPr>
                <w:rFonts w:eastAsia="Calibri"/>
                <w:color w:val="000000"/>
              </w:rPr>
              <w:t>3</w:t>
            </w:r>
          </w:p>
        </w:tc>
        <w:tc>
          <w:tcPr>
            <w:tcW w:w="2070" w:type="dxa"/>
            <w:tcBorders>
              <w:top w:val="single" w:sz="4" w:space="0" w:color="000000"/>
              <w:left w:val="single" w:sz="4" w:space="0" w:color="000000"/>
              <w:bottom w:val="single" w:sz="4" w:space="0" w:color="000000"/>
              <w:right w:val="single" w:sz="4" w:space="0" w:color="000000"/>
            </w:tcBorders>
          </w:tcPr>
          <w:p w14:paraId="14F48D88" w14:textId="77777777" w:rsidR="00B430A8" w:rsidRPr="00B430A8" w:rsidRDefault="00B430A8" w:rsidP="00B430A8">
            <w:pPr>
              <w:widowControl w:val="0"/>
              <w:rPr>
                <w:rFonts w:eastAsia="Calibri"/>
                <w:color w:val="000000"/>
              </w:rPr>
            </w:pPr>
            <w:r w:rsidRPr="00B430A8">
              <w:rPr>
                <w:rFonts w:eastAsia="Calibri"/>
                <w:color w:val="000000"/>
              </w:rPr>
              <w:t>05.09.1872 жылы Ахмет Байтұрсыновтың туған күніне орай «Тілдер күні» мерекесі</w:t>
            </w:r>
          </w:p>
        </w:tc>
        <w:tc>
          <w:tcPr>
            <w:tcW w:w="1662" w:type="dxa"/>
            <w:tcBorders>
              <w:top w:val="single" w:sz="4" w:space="0" w:color="000000"/>
              <w:left w:val="single" w:sz="4" w:space="0" w:color="000000"/>
              <w:bottom w:val="single" w:sz="4" w:space="0" w:color="000000"/>
              <w:right w:val="single" w:sz="4" w:space="0" w:color="000000"/>
            </w:tcBorders>
          </w:tcPr>
          <w:p w14:paraId="04E6596D" w14:textId="77777777" w:rsidR="00B430A8" w:rsidRPr="00B430A8" w:rsidRDefault="00B430A8" w:rsidP="00B430A8">
            <w:pPr>
              <w:widowControl w:val="0"/>
              <w:rPr>
                <w:rFonts w:eastAsia="Calibri"/>
                <w:color w:val="000000"/>
              </w:rPr>
            </w:pPr>
            <w:r w:rsidRPr="00B430A8">
              <w:rPr>
                <w:rFonts w:eastAsia="Calibri"/>
                <w:color w:val="000000"/>
              </w:rPr>
              <w:t xml:space="preserve">Қазақстан халықтарының тілдері күнін ұйымдастыру </w:t>
            </w:r>
          </w:p>
        </w:tc>
        <w:tc>
          <w:tcPr>
            <w:tcW w:w="1800" w:type="dxa"/>
            <w:tcBorders>
              <w:top w:val="single" w:sz="4" w:space="0" w:color="000000"/>
              <w:left w:val="single" w:sz="4" w:space="0" w:color="000000"/>
              <w:bottom w:val="single" w:sz="4" w:space="0" w:color="000000"/>
              <w:right w:val="single" w:sz="4" w:space="0" w:color="000000"/>
            </w:tcBorders>
          </w:tcPr>
          <w:p w14:paraId="140154DC" w14:textId="77777777" w:rsidR="00B430A8" w:rsidRPr="00B430A8" w:rsidRDefault="00B430A8" w:rsidP="00B430A8">
            <w:pPr>
              <w:widowControl w:val="0"/>
            </w:pPr>
            <w:r w:rsidRPr="00B430A8">
              <w:t>«Мемлекеттік тіл – Қазақстан халықтарын біріктіретін тіл» тақырыбында концерттік іс-шара.</w:t>
            </w:r>
          </w:p>
        </w:tc>
        <w:tc>
          <w:tcPr>
            <w:tcW w:w="1350" w:type="dxa"/>
            <w:tcBorders>
              <w:top w:val="single" w:sz="4" w:space="0" w:color="000000"/>
              <w:left w:val="single" w:sz="4" w:space="0" w:color="000000"/>
              <w:bottom w:val="single" w:sz="4" w:space="0" w:color="000000"/>
              <w:right w:val="single" w:sz="4" w:space="0" w:color="000000"/>
            </w:tcBorders>
          </w:tcPr>
          <w:p w14:paraId="1221407C" w14:textId="77777777" w:rsidR="00B430A8" w:rsidRPr="00B430A8" w:rsidRDefault="00B430A8" w:rsidP="00B430A8">
            <w:pPr>
              <w:widowControl w:val="0"/>
              <w:rPr>
                <w:rFonts w:eastAsia="Calibri"/>
                <w:color w:val="000000"/>
              </w:rPr>
            </w:pPr>
            <w:r w:rsidRPr="00B430A8">
              <w:rPr>
                <w:rFonts w:eastAsia="Calibri"/>
                <w:color w:val="000000"/>
              </w:rPr>
              <w:t>Мектеп ұжымы, оқушылар</w:t>
            </w:r>
          </w:p>
          <w:p w14:paraId="20B3903E" w14:textId="77777777" w:rsidR="00B430A8" w:rsidRPr="00B430A8" w:rsidRDefault="00B430A8" w:rsidP="00B430A8">
            <w:pPr>
              <w:widowControl w:val="0"/>
              <w:rPr>
                <w:rFonts w:eastAsia="Calibri"/>
                <w:color w:val="000000"/>
              </w:rPr>
            </w:pPr>
          </w:p>
        </w:tc>
        <w:tc>
          <w:tcPr>
            <w:tcW w:w="1350" w:type="dxa"/>
            <w:tcBorders>
              <w:top w:val="single" w:sz="4" w:space="0" w:color="000000"/>
              <w:left w:val="single" w:sz="4" w:space="0" w:color="000000"/>
              <w:bottom w:val="single" w:sz="4" w:space="0" w:color="000000"/>
              <w:right w:val="single" w:sz="4" w:space="0" w:color="000000"/>
            </w:tcBorders>
          </w:tcPr>
          <w:p w14:paraId="23B16108" w14:textId="77777777" w:rsidR="00B430A8" w:rsidRPr="00B430A8" w:rsidRDefault="00B430A8" w:rsidP="00B430A8">
            <w:pPr>
              <w:widowControl w:val="0"/>
              <w:jc w:val="center"/>
              <w:rPr>
                <w:rFonts w:eastAsia="Calibri"/>
                <w:color w:val="000000"/>
              </w:rPr>
            </w:pPr>
            <w:r w:rsidRPr="00B430A8">
              <w:rPr>
                <w:rFonts w:eastAsia="Calibri"/>
                <w:color w:val="000000"/>
              </w:rPr>
              <w:t>Қыркүйек</w:t>
            </w:r>
          </w:p>
        </w:tc>
        <w:tc>
          <w:tcPr>
            <w:tcW w:w="2070" w:type="dxa"/>
            <w:tcBorders>
              <w:top w:val="single" w:sz="4" w:space="0" w:color="000000"/>
              <w:left w:val="single" w:sz="4" w:space="0" w:color="000000"/>
              <w:bottom w:val="single" w:sz="4" w:space="0" w:color="000000"/>
              <w:right w:val="single" w:sz="4" w:space="0" w:color="000000"/>
            </w:tcBorders>
          </w:tcPr>
          <w:p w14:paraId="66E446D2" w14:textId="77777777" w:rsidR="00B430A8" w:rsidRPr="00B430A8" w:rsidRDefault="00B430A8" w:rsidP="00B430A8">
            <w:pPr>
              <w:widowControl w:val="0"/>
              <w:rPr>
                <w:rFonts w:eastAsia="Calibri"/>
                <w:color w:val="000000"/>
              </w:rPr>
            </w:pPr>
            <w:r w:rsidRPr="00B430A8">
              <w:rPr>
                <w:rFonts w:eastAsia="Calibri"/>
                <w:color w:val="000000"/>
              </w:rPr>
              <w:t>ДТІЖО</w:t>
            </w:r>
          </w:p>
          <w:p w14:paraId="5E7DDB1A" w14:textId="77777777" w:rsidR="00B430A8" w:rsidRPr="00B430A8" w:rsidRDefault="00B430A8" w:rsidP="00B430A8">
            <w:pPr>
              <w:widowControl w:val="0"/>
              <w:rPr>
                <w:rFonts w:eastAsia="Calibri"/>
                <w:color w:val="000000"/>
              </w:rPr>
            </w:pPr>
            <w:r w:rsidRPr="00B430A8">
              <w:rPr>
                <w:rFonts w:eastAsia="Calibri"/>
                <w:color w:val="000000"/>
              </w:rPr>
              <w:t xml:space="preserve"> </w:t>
            </w:r>
            <w:r w:rsidR="00F035DC">
              <w:rPr>
                <w:rFonts w:eastAsia="Calibri"/>
                <w:color w:val="000000"/>
                <w:lang w:val="kk-KZ"/>
              </w:rPr>
              <w:t>Н. Серікбаев</w:t>
            </w:r>
            <w:r w:rsidRPr="00B430A8">
              <w:rPr>
                <w:rFonts w:eastAsia="Calibri"/>
                <w:color w:val="000000"/>
                <w:lang w:val="kk-KZ"/>
              </w:rPr>
              <w:t xml:space="preserve"> </w:t>
            </w:r>
            <w:r w:rsidRPr="00B430A8">
              <w:rPr>
                <w:rFonts w:eastAsia="Calibri"/>
                <w:color w:val="000000"/>
              </w:rPr>
              <w:t>Тәлімгер</w:t>
            </w:r>
          </w:p>
          <w:p w14:paraId="1D4B551B" w14:textId="77777777" w:rsidR="00B430A8" w:rsidRPr="00B430A8" w:rsidRDefault="000640A8" w:rsidP="00B430A8">
            <w:pPr>
              <w:widowControl w:val="0"/>
              <w:rPr>
                <w:rFonts w:eastAsia="Calibri"/>
                <w:color w:val="000000"/>
              </w:rPr>
            </w:pPr>
            <w:r>
              <w:rPr>
                <w:rFonts w:eastAsia="Calibri"/>
                <w:color w:val="000000"/>
                <w:lang w:val="kk-KZ"/>
              </w:rPr>
              <w:t>Ш. Сапар</w:t>
            </w:r>
            <w:r w:rsidR="00B430A8" w:rsidRPr="00B430A8">
              <w:rPr>
                <w:rFonts w:eastAsia="Calibri"/>
                <w:color w:val="000000"/>
                <w:lang w:val="kk-KZ"/>
              </w:rPr>
              <w:t xml:space="preserve"> </w:t>
            </w:r>
            <w:r w:rsidR="00B430A8" w:rsidRPr="00B430A8">
              <w:rPr>
                <w:rFonts w:eastAsia="Calibri"/>
                <w:color w:val="000000"/>
              </w:rPr>
              <w:t>Педагог ұйымдастырушы</w:t>
            </w:r>
          </w:p>
          <w:p w14:paraId="6E0CAC6C" w14:textId="77777777" w:rsidR="00B430A8" w:rsidRPr="00B430A8" w:rsidRDefault="00B430A8" w:rsidP="00B430A8">
            <w:pPr>
              <w:widowControl w:val="0"/>
              <w:rPr>
                <w:rFonts w:eastAsia="Calibri"/>
                <w:color w:val="000000"/>
              </w:rPr>
            </w:pPr>
            <w:r w:rsidRPr="00B430A8">
              <w:rPr>
                <w:rFonts w:eastAsia="Calibri"/>
                <w:color w:val="000000"/>
              </w:rPr>
              <w:t>Қазақ тілі бірлестігі</w:t>
            </w:r>
          </w:p>
        </w:tc>
      </w:tr>
      <w:tr w:rsidR="00D021F7" w:rsidRPr="00B430A8" w14:paraId="640A1560"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5C1A4D7A" w14:textId="77777777" w:rsidR="00B430A8" w:rsidRPr="00B430A8" w:rsidRDefault="00B430A8" w:rsidP="00B430A8">
            <w:pPr>
              <w:widowControl w:val="0"/>
              <w:rPr>
                <w:rFonts w:eastAsia="Calibri"/>
                <w:color w:val="000000"/>
              </w:rPr>
            </w:pPr>
            <w:r w:rsidRPr="00B430A8">
              <w:rPr>
                <w:rFonts w:eastAsia="Calibri"/>
                <w:color w:val="000000"/>
              </w:rPr>
              <w:t>4</w:t>
            </w:r>
          </w:p>
        </w:tc>
        <w:tc>
          <w:tcPr>
            <w:tcW w:w="2070" w:type="dxa"/>
            <w:tcBorders>
              <w:top w:val="single" w:sz="4" w:space="0" w:color="000000"/>
              <w:left w:val="single" w:sz="4" w:space="0" w:color="000000"/>
              <w:bottom w:val="single" w:sz="4" w:space="0" w:color="000000"/>
              <w:right w:val="single" w:sz="4" w:space="0" w:color="000000"/>
            </w:tcBorders>
          </w:tcPr>
          <w:p w14:paraId="781B25F2" w14:textId="77777777" w:rsidR="00B430A8" w:rsidRPr="00B430A8" w:rsidRDefault="00B430A8" w:rsidP="00B430A8">
            <w:pPr>
              <w:widowControl w:val="0"/>
              <w:rPr>
                <w:rFonts w:eastAsia="Calibri"/>
                <w:color w:val="000000"/>
              </w:rPr>
            </w:pPr>
            <w:r w:rsidRPr="00B430A8">
              <w:rPr>
                <w:rFonts w:eastAsia="Calibri"/>
                <w:color w:val="000000"/>
              </w:rPr>
              <w:t>«Отбасы-әр адамға өз бесігі»</w:t>
            </w:r>
          </w:p>
        </w:tc>
        <w:tc>
          <w:tcPr>
            <w:tcW w:w="1662" w:type="dxa"/>
            <w:tcBorders>
              <w:top w:val="single" w:sz="4" w:space="0" w:color="000000"/>
              <w:left w:val="single" w:sz="4" w:space="0" w:color="000000"/>
              <w:bottom w:val="single" w:sz="4" w:space="0" w:color="000000"/>
              <w:right w:val="single" w:sz="4" w:space="0" w:color="000000"/>
            </w:tcBorders>
          </w:tcPr>
          <w:p w14:paraId="448BB2F2" w14:textId="77777777" w:rsidR="00B430A8" w:rsidRPr="00B430A8" w:rsidRDefault="00B430A8" w:rsidP="00B430A8">
            <w:pPr>
              <w:widowControl w:val="0"/>
              <w:rPr>
                <w:rFonts w:eastAsia="Calibri"/>
                <w:color w:val="000000"/>
              </w:rPr>
            </w:pPr>
            <w:r w:rsidRPr="00B430A8">
              <w:rPr>
                <w:rFonts w:eastAsia="Calibri"/>
                <w:color w:val="000000"/>
              </w:rPr>
              <w:t>Пікір сайыс</w:t>
            </w:r>
          </w:p>
          <w:p w14:paraId="3E5CB579" w14:textId="77777777" w:rsidR="00B430A8" w:rsidRPr="00B430A8" w:rsidRDefault="00B430A8" w:rsidP="00B430A8">
            <w:pPr>
              <w:widowControl w:val="0"/>
              <w:rPr>
                <w:rFonts w:eastAsia="Calibri"/>
                <w:color w:val="000000"/>
              </w:rPr>
            </w:pPr>
          </w:p>
        </w:tc>
        <w:tc>
          <w:tcPr>
            <w:tcW w:w="1800" w:type="dxa"/>
            <w:tcBorders>
              <w:top w:val="single" w:sz="4" w:space="0" w:color="000000"/>
              <w:left w:val="single" w:sz="4" w:space="0" w:color="000000"/>
              <w:bottom w:val="single" w:sz="4" w:space="0" w:color="000000"/>
              <w:right w:val="single" w:sz="4" w:space="0" w:color="000000"/>
            </w:tcBorders>
          </w:tcPr>
          <w:p w14:paraId="05AAA858" w14:textId="77777777" w:rsidR="00B430A8" w:rsidRPr="00B430A8" w:rsidRDefault="00B430A8" w:rsidP="00B430A8">
            <w:pPr>
              <w:widowControl w:val="0"/>
              <w:rPr>
                <w:rFonts w:eastAsia="Calibri"/>
                <w:color w:val="000000"/>
              </w:rPr>
            </w:pPr>
            <w:r w:rsidRPr="00B430A8">
              <w:rPr>
                <w:rFonts w:eastAsia="Calibri"/>
                <w:color w:val="000000"/>
              </w:rPr>
              <w:t>Оқушыларды ынтымақ-бірлікке тәрбиелеу</w:t>
            </w:r>
          </w:p>
        </w:tc>
        <w:tc>
          <w:tcPr>
            <w:tcW w:w="1350" w:type="dxa"/>
            <w:tcBorders>
              <w:top w:val="single" w:sz="4" w:space="0" w:color="000000"/>
              <w:left w:val="single" w:sz="4" w:space="0" w:color="000000"/>
              <w:bottom w:val="single" w:sz="4" w:space="0" w:color="000000"/>
              <w:right w:val="single" w:sz="4" w:space="0" w:color="000000"/>
            </w:tcBorders>
          </w:tcPr>
          <w:p w14:paraId="7F08F315" w14:textId="77777777" w:rsidR="00B430A8" w:rsidRPr="00B430A8" w:rsidRDefault="00B430A8" w:rsidP="00B430A8">
            <w:pPr>
              <w:widowControl w:val="0"/>
              <w:rPr>
                <w:rFonts w:eastAsia="Calibri"/>
                <w:color w:val="000000"/>
              </w:rPr>
            </w:pPr>
            <w:r w:rsidRPr="00B430A8">
              <w:rPr>
                <w:rFonts w:eastAsia="Calibri"/>
                <w:color w:val="000000"/>
              </w:rPr>
              <w:t>Мектеп ұжымы, оқушылар,</w:t>
            </w:r>
          </w:p>
          <w:p w14:paraId="156278E6" w14:textId="77777777" w:rsidR="00B430A8" w:rsidRPr="00B430A8" w:rsidRDefault="00B430A8" w:rsidP="00B430A8">
            <w:pPr>
              <w:widowControl w:val="0"/>
              <w:rPr>
                <w:rFonts w:eastAsia="Calibri"/>
                <w:color w:val="000000"/>
              </w:rPr>
            </w:pPr>
            <w:r w:rsidRPr="00B430A8">
              <w:rPr>
                <w:rFonts w:eastAsia="Calibri"/>
                <w:color w:val="000000"/>
              </w:rPr>
              <w:t>ата-аналар</w:t>
            </w:r>
          </w:p>
        </w:tc>
        <w:tc>
          <w:tcPr>
            <w:tcW w:w="1350" w:type="dxa"/>
            <w:tcBorders>
              <w:top w:val="single" w:sz="4" w:space="0" w:color="000000"/>
              <w:left w:val="single" w:sz="4" w:space="0" w:color="000000"/>
              <w:bottom w:val="single" w:sz="4" w:space="0" w:color="000000"/>
              <w:right w:val="single" w:sz="4" w:space="0" w:color="000000"/>
            </w:tcBorders>
          </w:tcPr>
          <w:p w14:paraId="7DC4C43A" w14:textId="77777777" w:rsidR="00B430A8" w:rsidRPr="00B430A8" w:rsidRDefault="00B430A8" w:rsidP="00B430A8">
            <w:pPr>
              <w:widowControl w:val="0"/>
              <w:jc w:val="center"/>
              <w:rPr>
                <w:rFonts w:eastAsia="Calibri"/>
                <w:color w:val="000000"/>
              </w:rPr>
            </w:pPr>
            <w:r w:rsidRPr="00B430A8">
              <w:rPr>
                <w:rFonts w:eastAsia="Calibri"/>
                <w:color w:val="000000"/>
              </w:rPr>
              <w:t>Қыркүйек</w:t>
            </w:r>
          </w:p>
        </w:tc>
        <w:tc>
          <w:tcPr>
            <w:tcW w:w="2070" w:type="dxa"/>
            <w:tcBorders>
              <w:top w:val="single" w:sz="4" w:space="0" w:color="000000"/>
              <w:left w:val="single" w:sz="4" w:space="0" w:color="000000"/>
              <w:bottom w:val="single" w:sz="4" w:space="0" w:color="000000"/>
              <w:right w:val="single" w:sz="4" w:space="0" w:color="000000"/>
            </w:tcBorders>
          </w:tcPr>
          <w:p w14:paraId="00A8D983" w14:textId="77777777" w:rsidR="00B430A8" w:rsidRPr="00B430A8" w:rsidRDefault="00B430A8" w:rsidP="00B430A8">
            <w:pPr>
              <w:widowControl w:val="0"/>
              <w:rPr>
                <w:rFonts w:eastAsia="Calibri"/>
                <w:color w:val="000000"/>
              </w:rPr>
            </w:pPr>
          </w:p>
          <w:p w14:paraId="68AD348E" w14:textId="77777777" w:rsidR="00B430A8" w:rsidRPr="00B430A8" w:rsidRDefault="00B430A8" w:rsidP="00B430A8">
            <w:pPr>
              <w:widowControl w:val="0"/>
              <w:rPr>
                <w:rFonts w:eastAsia="Calibri"/>
                <w:color w:val="000000"/>
              </w:rPr>
            </w:pPr>
            <w:r w:rsidRPr="00B430A8">
              <w:rPr>
                <w:rFonts w:eastAsia="Calibri"/>
                <w:color w:val="000000"/>
              </w:rPr>
              <w:t xml:space="preserve"> Тәлімгер</w:t>
            </w:r>
          </w:p>
          <w:p w14:paraId="57C60DBE" w14:textId="77777777" w:rsidR="00B430A8" w:rsidRPr="00B430A8" w:rsidRDefault="000640A8" w:rsidP="00B430A8">
            <w:pPr>
              <w:widowControl w:val="0"/>
              <w:rPr>
                <w:rFonts w:eastAsia="Calibri"/>
                <w:color w:val="000000"/>
              </w:rPr>
            </w:pPr>
            <w:r>
              <w:rPr>
                <w:rFonts w:eastAsia="Calibri"/>
                <w:color w:val="000000"/>
                <w:lang w:val="kk-KZ"/>
              </w:rPr>
              <w:t>Ш. Сапар</w:t>
            </w:r>
            <w:r w:rsidR="00B430A8" w:rsidRPr="00B430A8">
              <w:rPr>
                <w:rFonts w:eastAsia="Calibri"/>
                <w:color w:val="000000"/>
                <w:lang w:val="kk-KZ"/>
              </w:rPr>
              <w:t xml:space="preserve"> </w:t>
            </w:r>
            <w:r w:rsidR="00B430A8" w:rsidRPr="00B430A8">
              <w:rPr>
                <w:rFonts w:eastAsia="Calibri"/>
                <w:color w:val="000000"/>
              </w:rPr>
              <w:t>Сынып жетекшілер</w:t>
            </w:r>
          </w:p>
        </w:tc>
      </w:tr>
      <w:tr w:rsidR="00D021F7" w:rsidRPr="00B430A8" w14:paraId="54FC8127"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71E2FE88" w14:textId="77777777" w:rsidR="00B430A8" w:rsidRPr="00B430A8" w:rsidRDefault="00B430A8" w:rsidP="00B430A8">
            <w:pPr>
              <w:widowControl w:val="0"/>
              <w:rPr>
                <w:rFonts w:eastAsia="Calibri"/>
                <w:color w:val="000000"/>
              </w:rPr>
            </w:pPr>
            <w:r w:rsidRPr="00B430A8">
              <w:rPr>
                <w:rFonts w:eastAsia="Calibri"/>
                <w:color w:val="000000"/>
              </w:rPr>
              <w:t>5</w:t>
            </w:r>
          </w:p>
        </w:tc>
        <w:tc>
          <w:tcPr>
            <w:tcW w:w="2070" w:type="dxa"/>
            <w:tcBorders>
              <w:top w:val="single" w:sz="4" w:space="0" w:color="000000"/>
              <w:left w:val="single" w:sz="4" w:space="0" w:color="000000"/>
              <w:bottom w:val="single" w:sz="4" w:space="0" w:color="000000"/>
              <w:right w:val="single" w:sz="4" w:space="0" w:color="000000"/>
            </w:tcBorders>
          </w:tcPr>
          <w:p w14:paraId="2C4B8E82" w14:textId="77777777" w:rsidR="00B430A8" w:rsidRPr="00B430A8" w:rsidRDefault="00B430A8" w:rsidP="00B430A8">
            <w:pPr>
              <w:widowControl w:val="0"/>
              <w:rPr>
                <w:rFonts w:eastAsia="Calibri"/>
                <w:color w:val="000000"/>
              </w:rPr>
            </w:pPr>
            <w:r w:rsidRPr="00B430A8">
              <w:rPr>
                <w:rFonts w:eastAsia="Calibri"/>
                <w:color w:val="000000"/>
              </w:rPr>
              <w:t>«Менің отбасым»</w:t>
            </w:r>
          </w:p>
        </w:tc>
        <w:tc>
          <w:tcPr>
            <w:tcW w:w="1662" w:type="dxa"/>
            <w:tcBorders>
              <w:top w:val="single" w:sz="4" w:space="0" w:color="000000"/>
              <w:left w:val="single" w:sz="4" w:space="0" w:color="000000"/>
              <w:bottom w:val="single" w:sz="4" w:space="0" w:color="000000"/>
              <w:right w:val="single" w:sz="4" w:space="0" w:color="000000"/>
            </w:tcBorders>
          </w:tcPr>
          <w:p w14:paraId="69A6E8AA" w14:textId="77777777" w:rsidR="00B430A8" w:rsidRPr="00B430A8" w:rsidRDefault="00B430A8" w:rsidP="00B430A8">
            <w:pPr>
              <w:widowControl w:val="0"/>
              <w:rPr>
                <w:rFonts w:eastAsia="Calibri"/>
                <w:color w:val="000000"/>
              </w:rPr>
            </w:pPr>
            <w:r w:rsidRPr="00B430A8">
              <w:rPr>
                <w:rFonts w:eastAsia="Calibri"/>
                <w:color w:val="000000"/>
              </w:rPr>
              <w:t xml:space="preserve">Мектепшілік жас ақын, жазушылар байқауы </w:t>
            </w:r>
          </w:p>
        </w:tc>
        <w:tc>
          <w:tcPr>
            <w:tcW w:w="1800" w:type="dxa"/>
            <w:tcBorders>
              <w:top w:val="single" w:sz="4" w:space="0" w:color="000000"/>
              <w:left w:val="single" w:sz="4" w:space="0" w:color="000000"/>
              <w:bottom w:val="single" w:sz="4" w:space="0" w:color="000000"/>
              <w:right w:val="single" w:sz="4" w:space="0" w:color="000000"/>
            </w:tcBorders>
          </w:tcPr>
          <w:p w14:paraId="4338C0FC" w14:textId="77777777" w:rsidR="00B430A8" w:rsidRPr="00B430A8" w:rsidRDefault="00B430A8" w:rsidP="00B430A8">
            <w:pPr>
              <w:widowControl w:val="0"/>
              <w:rPr>
                <w:rFonts w:eastAsia="Calibri"/>
                <w:color w:val="000000"/>
              </w:rPr>
            </w:pPr>
            <w:r w:rsidRPr="00B430A8">
              <w:rPr>
                <w:rFonts w:eastAsia="Calibri"/>
                <w:color w:val="000000"/>
              </w:rPr>
              <w:t>Балалардың көркемөнер құралдары арқылы өз армандарын бейнелету</w:t>
            </w:r>
          </w:p>
        </w:tc>
        <w:tc>
          <w:tcPr>
            <w:tcW w:w="1350" w:type="dxa"/>
            <w:tcBorders>
              <w:top w:val="single" w:sz="4" w:space="0" w:color="000000"/>
              <w:left w:val="single" w:sz="4" w:space="0" w:color="000000"/>
              <w:bottom w:val="single" w:sz="4" w:space="0" w:color="000000"/>
              <w:right w:val="single" w:sz="4" w:space="0" w:color="000000"/>
            </w:tcBorders>
          </w:tcPr>
          <w:p w14:paraId="73506DB8" w14:textId="77777777" w:rsidR="00B430A8" w:rsidRPr="00B430A8" w:rsidRDefault="00B430A8" w:rsidP="00B430A8">
            <w:pPr>
              <w:widowControl w:val="0"/>
              <w:rPr>
                <w:rFonts w:eastAsia="Calibri"/>
                <w:color w:val="000000"/>
              </w:rPr>
            </w:pPr>
            <w:r w:rsidRPr="00B430A8">
              <w:rPr>
                <w:rFonts w:eastAsia="Calibri"/>
                <w:color w:val="000000"/>
              </w:rPr>
              <w:t>2-7 сынып</w:t>
            </w:r>
          </w:p>
        </w:tc>
        <w:tc>
          <w:tcPr>
            <w:tcW w:w="1350" w:type="dxa"/>
            <w:tcBorders>
              <w:top w:val="single" w:sz="4" w:space="0" w:color="000000"/>
              <w:left w:val="single" w:sz="4" w:space="0" w:color="000000"/>
              <w:bottom w:val="single" w:sz="4" w:space="0" w:color="000000"/>
              <w:right w:val="single" w:sz="4" w:space="0" w:color="000000"/>
            </w:tcBorders>
          </w:tcPr>
          <w:p w14:paraId="6F8E1471" w14:textId="77777777" w:rsidR="00B430A8" w:rsidRPr="00B430A8" w:rsidRDefault="00B430A8" w:rsidP="00B430A8">
            <w:pPr>
              <w:widowControl w:val="0"/>
              <w:jc w:val="center"/>
              <w:rPr>
                <w:rFonts w:eastAsia="Calibri"/>
                <w:color w:val="000000"/>
              </w:rPr>
            </w:pPr>
            <w:r w:rsidRPr="00B430A8">
              <w:rPr>
                <w:rFonts w:eastAsia="Calibri"/>
                <w:color w:val="000000"/>
              </w:rPr>
              <w:t>Қыркүйек</w:t>
            </w:r>
          </w:p>
        </w:tc>
        <w:tc>
          <w:tcPr>
            <w:tcW w:w="2070" w:type="dxa"/>
            <w:tcBorders>
              <w:top w:val="single" w:sz="4" w:space="0" w:color="000000"/>
              <w:left w:val="single" w:sz="4" w:space="0" w:color="000000"/>
              <w:bottom w:val="single" w:sz="4" w:space="0" w:color="000000"/>
              <w:right w:val="single" w:sz="4" w:space="0" w:color="000000"/>
            </w:tcBorders>
          </w:tcPr>
          <w:p w14:paraId="38B322C5" w14:textId="77777777" w:rsidR="00B430A8" w:rsidRPr="00B430A8" w:rsidRDefault="00B430A8" w:rsidP="00B430A8">
            <w:pPr>
              <w:widowControl w:val="0"/>
              <w:rPr>
                <w:rFonts w:eastAsia="Calibri"/>
                <w:color w:val="000000"/>
              </w:rPr>
            </w:pPr>
            <w:r w:rsidRPr="00B430A8">
              <w:rPr>
                <w:rFonts w:eastAsia="Calibri"/>
                <w:color w:val="000000"/>
              </w:rPr>
              <w:t>ДТІЖО</w:t>
            </w:r>
          </w:p>
          <w:p w14:paraId="4B49B2D0" w14:textId="77777777" w:rsidR="00B430A8" w:rsidRPr="00B430A8" w:rsidRDefault="00B430A8" w:rsidP="00B430A8">
            <w:pPr>
              <w:widowControl w:val="0"/>
              <w:rPr>
                <w:rFonts w:eastAsia="Calibri"/>
                <w:color w:val="000000"/>
              </w:rPr>
            </w:pPr>
            <w:r w:rsidRPr="00B430A8">
              <w:rPr>
                <w:rFonts w:eastAsia="Calibri"/>
                <w:color w:val="000000"/>
              </w:rPr>
              <w:t xml:space="preserve"> </w:t>
            </w:r>
            <w:r w:rsidR="00F035DC">
              <w:rPr>
                <w:rFonts w:eastAsia="Calibri"/>
                <w:color w:val="000000"/>
                <w:lang w:val="kk-KZ"/>
              </w:rPr>
              <w:t>Н. Серікбаев</w:t>
            </w:r>
            <w:r w:rsidRPr="00B430A8">
              <w:rPr>
                <w:rFonts w:eastAsia="Calibri"/>
                <w:color w:val="000000"/>
                <w:lang w:val="kk-KZ"/>
              </w:rPr>
              <w:t xml:space="preserve"> </w:t>
            </w:r>
            <w:r w:rsidRPr="00B430A8">
              <w:rPr>
                <w:rFonts w:eastAsia="Calibri"/>
                <w:color w:val="000000"/>
              </w:rPr>
              <w:t>Тәлімгер</w:t>
            </w:r>
          </w:p>
          <w:p w14:paraId="655DA7D5" w14:textId="77777777" w:rsidR="00B430A8" w:rsidRPr="00B430A8" w:rsidRDefault="000640A8" w:rsidP="00B430A8">
            <w:pPr>
              <w:widowControl w:val="0"/>
              <w:rPr>
                <w:rFonts w:eastAsia="Calibri"/>
                <w:color w:val="000000"/>
              </w:rPr>
            </w:pPr>
            <w:r>
              <w:rPr>
                <w:rFonts w:eastAsia="Calibri"/>
                <w:color w:val="000000"/>
                <w:lang w:val="kk-KZ"/>
              </w:rPr>
              <w:t>Ш. Сапар</w:t>
            </w:r>
            <w:r w:rsidR="00B430A8" w:rsidRPr="00B430A8">
              <w:rPr>
                <w:rFonts w:eastAsia="Calibri"/>
                <w:color w:val="000000"/>
                <w:lang w:val="kk-KZ"/>
              </w:rPr>
              <w:t xml:space="preserve"> </w:t>
            </w:r>
            <w:r w:rsidR="00B430A8" w:rsidRPr="00B430A8">
              <w:rPr>
                <w:rFonts w:eastAsia="Calibri"/>
                <w:color w:val="000000"/>
              </w:rPr>
              <w:t>Бейнелеу пәнінің мұғалімдері</w:t>
            </w:r>
          </w:p>
        </w:tc>
      </w:tr>
      <w:tr w:rsidR="00D021F7" w:rsidRPr="00B430A8" w14:paraId="6656BA30"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75F388C9" w14:textId="77777777" w:rsidR="00B430A8" w:rsidRPr="00B430A8" w:rsidRDefault="00B430A8" w:rsidP="00B430A8">
            <w:pPr>
              <w:widowControl w:val="0"/>
              <w:rPr>
                <w:rFonts w:eastAsia="Calibri"/>
                <w:color w:val="000000"/>
              </w:rPr>
            </w:pPr>
            <w:r w:rsidRPr="00B430A8">
              <w:rPr>
                <w:rFonts w:eastAsia="Calibri"/>
                <w:color w:val="000000"/>
              </w:rPr>
              <w:lastRenderedPageBreak/>
              <w:t>6</w:t>
            </w:r>
          </w:p>
        </w:tc>
        <w:tc>
          <w:tcPr>
            <w:tcW w:w="2070" w:type="dxa"/>
            <w:tcBorders>
              <w:top w:val="single" w:sz="4" w:space="0" w:color="000000"/>
              <w:left w:val="single" w:sz="4" w:space="0" w:color="000000"/>
              <w:bottom w:val="single" w:sz="4" w:space="0" w:color="000000"/>
              <w:right w:val="single" w:sz="4" w:space="0" w:color="000000"/>
            </w:tcBorders>
          </w:tcPr>
          <w:p w14:paraId="1AD37C23" w14:textId="77777777" w:rsidR="00B430A8" w:rsidRPr="00B430A8" w:rsidRDefault="00B430A8" w:rsidP="00B430A8">
            <w:pPr>
              <w:widowControl w:val="0"/>
              <w:rPr>
                <w:rFonts w:eastAsia="Calibri"/>
                <w:color w:val="000000"/>
              </w:rPr>
            </w:pPr>
            <w:r w:rsidRPr="00B430A8">
              <w:rPr>
                <w:rFonts w:eastAsia="Calibri"/>
                <w:color w:val="000000"/>
              </w:rPr>
              <w:t>«Жас ұлан» қалалық балалар ұйымының жұмыс жоспарымен таныстыру</w:t>
            </w:r>
          </w:p>
        </w:tc>
        <w:tc>
          <w:tcPr>
            <w:tcW w:w="1662" w:type="dxa"/>
            <w:tcBorders>
              <w:top w:val="single" w:sz="4" w:space="0" w:color="000000"/>
              <w:left w:val="single" w:sz="4" w:space="0" w:color="000000"/>
              <w:bottom w:val="single" w:sz="4" w:space="0" w:color="000000"/>
              <w:right w:val="single" w:sz="4" w:space="0" w:color="000000"/>
            </w:tcBorders>
          </w:tcPr>
          <w:p w14:paraId="3E4DFA98" w14:textId="77777777" w:rsidR="00B430A8" w:rsidRPr="00B430A8" w:rsidRDefault="00B430A8" w:rsidP="00B430A8">
            <w:pPr>
              <w:widowControl w:val="0"/>
              <w:rPr>
                <w:rFonts w:eastAsia="Calibri"/>
                <w:color w:val="000000"/>
              </w:rPr>
            </w:pPr>
            <w:r w:rsidRPr="00B430A8">
              <w:rPr>
                <w:rFonts w:eastAsia="Calibri"/>
                <w:color w:val="000000"/>
              </w:rPr>
              <w:t xml:space="preserve">Жиналыс, отырыс </w:t>
            </w:r>
          </w:p>
        </w:tc>
        <w:tc>
          <w:tcPr>
            <w:tcW w:w="1800" w:type="dxa"/>
            <w:tcBorders>
              <w:top w:val="single" w:sz="4" w:space="0" w:color="000000"/>
              <w:left w:val="single" w:sz="4" w:space="0" w:color="000000"/>
              <w:bottom w:val="single" w:sz="4" w:space="0" w:color="000000"/>
              <w:right w:val="single" w:sz="4" w:space="0" w:color="000000"/>
            </w:tcBorders>
          </w:tcPr>
          <w:p w14:paraId="509375AE" w14:textId="77777777" w:rsidR="00B430A8" w:rsidRPr="00B430A8" w:rsidRDefault="00B430A8" w:rsidP="00B430A8">
            <w:pPr>
              <w:widowControl w:val="0"/>
              <w:rPr>
                <w:rFonts w:eastAsia="Calibri"/>
                <w:color w:val="000000"/>
              </w:rPr>
            </w:pPr>
            <w:r w:rsidRPr="00B430A8">
              <w:rPr>
                <w:rFonts w:eastAsia="Calibri"/>
                <w:color w:val="000000"/>
              </w:rPr>
              <w:t>Оқушыларға қалалық «Жас ұлан» балалар ұйымы туралы түсінік беру.</w:t>
            </w:r>
          </w:p>
        </w:tc>
        <w:tc>
          <w:tcPr>
            <w:tcW w:w="1350" w:type="dxa"/>
            <w:tcBorders>
              <w:top w:val="single" w:sz="4" w:space="0" w:color="000000"/>
              <w:left w:val="single" w:sz="4" w:space="0" w:color="000000"/>
              <w:bottom w:val="single" w:sz="4" w:space="0" w:color="000000"/>
              <w:right w:val="single" w:sz="4" w:space="0" w:color="000000"/>
            </w:tcBorders>
          </w:tcPr>
          <w:p w14:paraId="44167398" w14:textId="77777777" w:rsidR="00B430A8" w:rsidRPr="00B430A8" w:rsidRDefault="00B430A8" w:rsidP="00B430A8">
            <w:pPr>
              <w:widowControl w:val="0"/>
              <w:rPr>
                <w:rFonts w:eastAsia="Calibri"/>
                <w:color w:val="000000"/>
              </w:rPr>
            </w:pPr>
            <w:r w:rsidRPr="00B430A8">
              <w:rPr>
                <w:rFonts w:eastAsia="Calibri"/>
                <w:color w:val="000000"/>
              </w:rPr>
              <w:t>1-10 сынып</w:t>
            </w:r>
          </w:p>
        </w:tc>
        <w:tc>
          <w:tcPr>
            <w:tcW w:w="1350" w:type="dxa"/>
            <w:tcBorders>
              <w:top w:val="single" w:sz="4" w:space="0" w:color="000000"/>
              <w:left w:val="single" w:sz="4" w:space="0" w:color="000000"/>
              <w:bottom w:val="single" w:sz="4" w:space="0" w:color="000000"/>
              <w:right w:val="single" w:sz="4" w:space="0" w:color="000000"/>
            </w:tcBorders>
          </w:tcPr>
          <w:p w14:paraId="2C5D70D3" w14:textId="77777777" w:rsidR="00B430A8" w:rsidRPr="00B430A8" w:rsidRDefault="00B430A8" w:rsidP="00B430A8">
            <w:pPr>
              <w:widowControl w:val="0"/>
              <w:jc w:val="center"/>
              <w:rPr>
                <w:rFonts w:eastAsia="Calibri"/>
                <w:color w:val="000000"/>
              </w:rPr>
            </w:pPr>
            <w:r w:rsidRPr="00B430A8">
              <w:rPr>
                <w:rFonts w:eastAsia="Calibri"/>
                <w:color w:val="000000"/>
              </w:rPr>
              <w:t>Қыркүйек</w:t>
            </w:r>
          </w:p>
        </w:tc>
        <w:tc>
          <w:tcPr>
            <w:tcW w:w="2070" w:type="dxa"/>
            <w:tcBorders>
              <w:top w:val="single" w:sz="4" w:space="0" w:color="000000"/>
              <w:left w:val="single" w:sz="4" w:space="0" w:color="000000"/>
              <w:bottom w:val="single" w:sz="4" w:space="0" w:color="000000"/>
              <w:right w:val="single" w:sz="4" w:space="0" w:color="000000"/>
            </w:tcBorders>
          </w:tcPr>
          <w:p w14:paraId="17BE29FE" w14:textId="77777777" w:rsidR="00B430A8" w:rsidRPr="00B430A8" w:rsidRDefault="00B430A8" w:rsidP="00B430A8">
            <w:pPr>
              <w:widowControl w:val="0"/>
              <w:rPr>
                <w:rFonts w:eastAsia="Calibri"/>
                <w:color w:val="000000"/>
              </w:rPr>
            </w:pPr>
          </w:p>
          <w:p w14:paraId="755DB8DB" w14:textId="77777777" w:rsidR="00B430A8" w:rsidRPr="00B430A8" w:rsidRDefault="00B430A8" w:rsidP="00B430A8">
            <w:pPr>
              <w:widowControl w:val="0"/>
              <w:rPr>
                <w:rFonts w:eastAsia="Calibri"/>
                <w:color w:val="000000"/>
              </w:rPr>
            </w:pPr>
            <w:r w:rsidRPr="00B430A8">
              <w:rPr>
                <w:rFonts w:eastAsia="Calibri"/>
                <w:color w:val="000000"/>
              </w:rPr>
              <w:t xml:space="preserve"> Тәлімгер</w:t>
            </w:r>
          </w:p>
          <w:p w14:paraId="2789A39E" w14:textId="77777777" w:rsidR="00B430A8" w:rsidRPr="00B430A8" w:rsidRDefault="000640A8" w:rsidP="00B430A8">
            <w:pPr>
              <w:widowControl w:val="0"/>
              <w:rPr>
                <w:rFonts w:eastAsia="Calibri"/>
                <w:color w:val="000000"/>
                <w:lang w:val="kk-KZ"/>
              </w:rPr>
            </w:pPr>
            <w:r>
              <w:rPr>
                <w:rFonts w:eastAsia="Calibri"/>
                <w:color w:val="000000"/>
                <w:lang w:val="kk-KZ"/>
              </w:rPr>
              <w:t>Ш. Сапар</w:t>
            </w:r>
            <w:r w:rsidR="00B430A8" w:rsidRPr="00B430A8">
              <w:rPr>
                <w:rFonts w:eastAsia="Calibri"/>
                <w:color w:val="000000"/>
                <w:lang w:val="kk-KZ"/>
              </w:rPr>
              <w:t xml:space="preserve"> </w:t>
            </w:r>
          </w:p>
        </w:tc>
      </w:tr>
      <w:tr w:rsidR="00D021F7" w:rsidRPr="00B430A8" w14:paraId="772E7285"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2831C2D1" w14:textId="77777777" w:rsidR="00B430A8" w:rsidRPr="00B430A8" w:rsidRDefault="00B430A8" w:rsidP="00B430A8">
            <w:pPr>
              <w:widowControl w:val="0"/>
              <w:rPr>
                <w:rFonts w:eastAsia="Calibri"/>
                <w:color w:val="000000"/>
              </w:rPr>
            </w:pPr>
            <w:r w:rsidRPr="00B430A8">
              <w:rPr>
                <w:rFonts w:eastAsia="Calibri"/>
                <w:color w:val="000000"/>
              </w:rPr>
              <w:t>7</w:t>
            </w:r>
          </w:p>
        </w:tc>
        <w:tc>
          <w:tcPr>
            <w:tcW w:w="2070" w:type="dxa"/>
            <w:tcBorders>
              <w:top w:val="single" w:sz="4" w:space="0" w:color="000000"/>
              <w:left w:val="single" w:sz="4" w:space="0" w:color="000000"/>
              <w:bottom w:val="single" w:sz="4" w:space="0" w:color="000000"/>
              <w:right w:val="single" w:sz="4" w:space="0" w:color="000000"/>
            </w:tcBorders>
          </w:tcPr>
          <w:p w14:paraId="180B9DAD" w14:textId="77777777" w:rsidR="00B430A8" w:rsidRPr="00B430A8" w:rsidRDefault="00B430A8" w:rsidP="00B430A8">
            <w:pPr>
              <w:widowControl w:val="0"/>
              <w:rPr>
                <w:rFonts w:eastAsia="Calibri"/>
                <w:color w:val="000000"/>
              </w:rPr>
            </w:pPr>
            <w:r w:rsidRPr="00B430A8">
              <w:rPr>
                <w:rFonts w:eastAsia="Calibri"/>
                <w:color w:val="000000"/>
              </w:rPr>
              <w:t>Мектеп ұланбасы және орынбасарын  сайлау</w:t>
            </w:r>
          </w:p>
        </w:tc>
        <w:tc>
          <w:tcPr>
            <w:tcW w:w="1662" w:type="dxa"/>
            <w:tcBorders>
              <w:top w:val="single" w:sz="4" w:space="0" w:color="000000"/>
              <w:left w:val="single" w:sz="4" w:space="0" w:color="000000"/>
              <w:bottom w:val="single" w:sz="4" w:space="0" w:color="000000"/>
              <w:right w:val="single" w:sz="4" w:space="0" w:color="000000"/>
            </w:tcBorders>
          </w:tcPr>
          <w:p w14:paraId="10ACAFD8" w14:textId="77777777" w:rsidR="00B430A8" w:rsidRPr="00B430A8" w:rsidRDefault="00B430A8" w:rsidP="00B430A8">
            <w:pPr>
              <w:widowControl w:val="0"/>
              <w:rPr>
                <w:rFonts w:eastAsia="Calibri"/>
                <w:color w:val="000000"/>
              </w:rPr>
            </w:pPr>
            <w:r w:rsidRPr="00B430A8">
              <w:rPr>
                <w:rFonts w:eastAsia="Calibri"/>
                <w:color w:val="000000"/>
              </w:rPr>
              <w:t xml:space="preserve">Сайлау </w:t>
            </w:r>
          </w:p>
        </w:tc>
        <w:tc>
          <w:tcPr>
            <w:tcW w:w="1800" w:type="dxa"/>
            <w:tcBorders>
              <w:top w:val="single" w:sz="4" w:space="0" w:color="000000"/>
              <w:left w:val="single" w:sz="4" w:space="0" w:color="000000"/>
              <w:bottom w:val="single" w:sz="4" w:space="0" w:color="000000"/>
              <w:right w:val="single" w:sz="4" w:space="0" w:color="000000"/>
            </w:tcBorders>
          </w:tcPr>
          <w:p w14:paraId="4BE2BB93" w14:textId="77777777" w:rsidR="00B430A8" w:rsidRPr="00B430A8" w:rsidRDefault="00B430A8" w:rsidP="00B430A8">
            <w:pPr>
              <w:widowControl w:val="0"/>
              <w:rPr>
                <w:rFonts w:eastAsia="Calibri"/>
                <w:color w:val="000000"/>
              </w:rPr>
            </w:pPr>
            <w:r w:rsidRPr="00B430A8">
              <w:rPr>
                <w:rFonts w:eastAsia="Calibri"/>
                <w:color w:val="000000"/>
              </w:rPr>
              <w:t>Оқушыларды мектеп ұланбасы мен класс ұланымен таныстыру</w:t>
            </w:r>
          </w:p>
        </w:tc>
        <w:tc>
          <w:tcPr>
            <w:tcW w:w="1350" w:type="dxa"/>
            <w:tcBorders>
              <w:top w:val="single" w:sz="4" w:space="0" w:color="000000"/>
              <w:left w:val="single" w:sz="4" w:space="0" w:color="000000"/>
              <w:bottom w:val="single" w:sz="4" w:space="0" w:color="000000"/>
              <w:right w:val="single" w:sz="4" w:space="0" w:color="000000"/>
            </w:tcBorders>
          </w:tcPr>
          <w:p w14:paraId="5442C287" w14:textId="77777777" w:rsidR="00B430A8" w:rsidRPr="00B430A8" w:rsidRDefault="00B430A8" w:rsidP="00B430A8">
            <w:pPr>
              <w:widowControl w:val="0"/>
              <w:rPr>
                <w:rFonts w:eastAsia="Calibri"/>
                <w:color w:val="000000"/>
              </w:rPr>
            </w:pPr>
            <w:r w:rsidRPr="00B430A8">
              <w:rPr>
                <w:rFonts w:eastAsia="Calibri"/>
                <w:color w:val="000000"/>
              </w:rPr>
              <w:t>5-10 сынып</w:t>
            </w:r>
          </w:p>
        </w:tc>
        <w:tc>
          <w:tcPr>
            <w:tcW w:w="1350" w:type="dxa"/>
            <w:tcBorders>
              <w:top w:val="single" w:sz="4" w:space="0" w:color="000000"/>
              <w:left w:val="single" w:sz="4" w:space="0" w:color="000000"/>
              <w:bottom w:val="single" w:sz="4" w:space="0" w:color="000000"/>
              <w:right w:val="single" w:sz="4" w:space="0" w:color="000000"/>
            </w:tcBorders>
          </w:tcPr>
          <w:p w14:paraId="202DA3DD" w14:textId="77777777" w:rsidR="00B430A8" w:rsidRPr="00B430A8" w:rsidRDefault="00B430A8" w:rsidP="00B430A8">
            <w:pPr>
              <w:widowControl w:val="0"/>
              <w:jc w:val="center"/>
              <w:rPr>
                <w:rFonts w:eastAsia="Calibri"/>
                <w:color w:val="000000"/>
              </w:rPr>
            </w:pPr>
            <w:r w:rsidRPr="00B430A8">
              <w:rPr>
                <w:rFonts w:eastAsia="Calibri"/>
                <w:color w:val="000000"/>
              </w:rPr>
              <w:t>Қыркүйек</w:t>
            </w:r>
          </w:p>
        </w:tc>
        <w:tc>
          <w:tcPr>
            <w:tcW w:w="2070" w:type="dxa"/>
            <w:tcBorders>
              <w:top w:val="single" w:sz="4" w:space="0" w:color="000000"/>
              <w:left w:val="single" w:sz="4" w:space="0" w:color="000000"/>
              <w:bottom w:val="single" w:sz="4" w:space="0" w:color="000000"/>
              <w:right w:val="single" w:sz="4" w:space="0" w:color="000000"/>
            </w:tcBorders>
          </w:tcPr>
          <w:p w14:paraId="11F42191" w14:textId="77777777" w:rsidR="00B430A8" w:rsidRPr="00B430A8" w:rsidRDefault="00B430A8" w:rsidP="00B430A8">
            <w:pPr>
              <w:widowControl w:val="0"/>
              <w:rPr>
                <w:rFonts w:eastAsia="Calibri"/>
                <w:color w:val="000000"/>
              </w:rPr>
            </w:pPr>
          </w:p>
          <w:p w14:paraId="5DB867B4" w14:textId="77777777" w:rsidR="00B430A8" w:rsidRPr="00B430A8" w:rsidRDefault="00B430A8" w:rsidP="00B430A8">
            <w:pPr>
              <w:widowControl w:val="0"/>
              <w:rPr>
                <w:rFonts w:eastAsia="Calibri"/>
                <w:color w:val="000000"/>
              </w:rPr>
            </w:pPr>
            <w:r w:rsidRPr="00B430A8">
              <w:rPr>
                <w:rFonts w:eastAsia="Calibri"/>
                <w:color w:val="000000"/>
              </w:rPr>
              <w:t xml:space="preserve"> Тәлімгер</w:t>
            </w:r>
          </w:p>
          <w:p w14:paraId="066F4ECB" w14:textId="77777777" w:rsidR="00B430A8" w:rsidRPr="00B430A8" w:rsidRDefault="000640A8" w:rsidP="00B430A8">
            <w:pPr>
              <w:widowControl w:val="0"/>
              <w:rPr>
                <w:rFonts w:eastAsia="Calibri"/>
                <w:color w:val="000000"/>
              </w:rPr>
            </w:pPr>
            <w:r>
              <w:rPr>
                <w:rFonts w:eastAsia="Calibri"/>
                <w:color w:val="000000"/>
                <w:lang w:val="kk-KZ"/>
              </w:rPr>
              <w:t>Ш. Сапар</w:t>
            </w:r>
            <w:r w:rsidR="00B430A8" w:rsidRPr="00B430A8">
              <w:rPr>
                <w:rFonts w:eastAsia="Calibri"/>
                <w:color w:val="000000"/>
                <w:lang w:val="kk-KZ"/>
              </w:rPr>
              <w:t xml:space="preserve"> </w:t>
            </w:r>
            <w:r w:rsidR="00B430A8" w:rsidRPr="00B430A8">
              <w:rPr>
                <w:rFonts w:eastAsia="Calibri"/>
                <w:color w:val="000000"/>
              </w:rPr>
              <w:t>Сынып жетекшілер</w:t>
            </w:r>
          </w:p>
        </w:tc>
      </w:tr>
      <w:tr w:rsidR="00D021F7" w:rsidRPr="00B430A8" w14:paraId="5E4FC197"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4BEC6209" w14:textId="77777777" w:rsidR="00B430A8" w:rsidRPr="00B430A8" w:rsidRDefault="00B430A8" w:rsidP="00B430A8">
            <w:pPr>
              <w:widowControl w:val="0"/>
              <w:rPr>
                <w:rFonts w:eastAsia="Calibri"/>
                <w:color w:val="000000"/>
              </w:rPr>
            </w:pPr>
            <w:r w:rsidRPr="00B430A8">
              <w:rPr>
                <w:rFonts w:eastAsia="Calibri"/>
                <w:color w:val="000000"/>
              </w:rPr>
              <w:t>8</w:t>
            </w:r>
          </w:p>
        </w:tc>
        <w:tc>
          <w:tcPr>
            <w:tcW w:w="2070" w:type="dxa"/>
            <w:tcBorders>
              <w:top w:val="single" w:sz="4" w:space="0" w:color="000000"/>
              <w:left w:val="single" w:sz="4" w:space="0" w:color="000000"/>
              <w:bottom w:val="single" w:sz="4" w:space="0" w:color="000000"/>
              <w:right w:val="single" w:sz="4" w:space="0" w:color="000000"/>
            </w:tcBorders>
          </w:tcPr>
          <w:p w14:paraId="4679C7B7" w14:textId="77777777" w:rsidR="00B430A8" w:rsidRPr="00B430A8" w:rsidRDefault="00B430A8" w:rsidP="00B430A8">
            <w:pPr>
              <w:widowControl w:val="0"/>
              <w:rPr>
                <w:rFonts w:eastAsia="Calibri"/>
                <w:color w:val="FF0000"/>
              </w:rPr>
            </w:pPr>
            <w:r w:rsidRPr="00B430A8">
              <w:rPr>
                <w:rFonts w:eastAsia="Calibri"/>
                <w:color w:val="000000"/>
              </w:rPr>
              <w:t>«</w:t>
            </w:r>
            <w:r w:rsidRPr="00B430A8">
              <w:rPr>
                <w:rFonts w:eastAsia="Calibri"/>
                <w:color w:val="000000"/>
                <w:highlight w:val="white"/>
              </w:rPr>
              <w:t>Қарттарым-асыл қазынам</w:t>
            </w:r>
            <w:r w:rsidRPr="00B430A8">
              <w:rPr>
                <w:rFonts w:eastAsia="Calibri"/>
                <w:color w:val="000000"/>
              </w:rPr>
              <w:t>»</w:t>
            </w:r>
          </w:p>
        </w:tc>
        <w:tc>
          <w:tcPr>
            <w:tcW w:w="1662" w:type="dxa"/>
            <w:tcBorders>
              <w:top w:val="single" w:sz="4" w:space="0" w:color="000000"/>
              <w:left w:val="single" w:sz="4" w:space="0" w:color="000000"/>
              <w:bottom w:val="single" w:sz="4" w:space="0" w:color="000000"/>
              <w:right w:val="single" w:sz="4" w:space="0" w:color="000000"/>
            </w:tcBorders>
          </w:tcPr>
          <w:p w14:paraId="48EF8628" w14:textId="77777777" w:rsidR="00B430A8" w:rsidRPr="00B430A8" w:rsidRDefault="00B430A8" w:rsidP="00B430A8">
            <w:pPr>
              <w:widowControl w:val="0"/>
              <w:rPr>
                <w:rFonts w:eastAsia="Calibri"/>
                <w:color w:val="000000"/>
              </w:rPr>
            </w:pPr>
            <w:r w:rsidRPr="00B430A8">
              <w:rPr>
                <w:rFonts w:eastAsia="Calibri"/>
                <w:color w:val="000000"/>
              </w:rPr>
              <w:t xml:space="preserve">Қариялармен кездесіу, әңгіме жүргізу </w:t>
            </w:r>
          </w:p>
        </w:tc>
        <w:tc>
          <w:tcPr>
            <w:tcW w:w="1800" w:type="dxa"/>
            <w:tcBorders>
              <w:top w:val="single" w:sz="4" w:space="0" w:color="000000"/>
              <w:left w:val="single" w:sz="4" w:space="0" w:color="000000"/>
              <w:bottom w:val="single" w:sz="4" w:space="0" w:color="000000"/>
              <w:right w:val="single" w:sz="4" w:space="0" w:color="000000"/>
            </w:tcBorders>
          </w:tcPr>
          <w:p w14:paraId="27FA7BBB" w14:textId="77777777" w:rsidR="00B430A8" w:rsidRPr="00B430A8" w:rsidRDefault="00B430A8" w:rsidP="00B430A8">
            <w:pPr>
              <w:widowControl w:val="0"/>
              <w:rPr>
                <w:rFonts w:eastAsia="Calibri"/>
                <w:color w:val="000000"/>
              </w:rPr>
            </w:pPr>
            <w:r w:rsidRPr="00B430A8">
              <w:rPr>
                <w:rFonts w:eastAsia="Calibri"/>
                <w:color w:val="000000"/>
              </w:rPr>
              <w:t>Адамгершілікке,үлкенге құрмет көрсетуге тәрбиелеу</w:t>
            </w:r>
          </w:p>
        </w:tc>
        <w:tc>
          <w:tcPr>
            <w:tcW w:w="1350" w:type="dxa"/>
            <w:tcBorders>
              <w:top w:val="single" w:sz="4" w:space="0" w:color="000000"/>
              <w:left w:val="single" w:sz="4" w:space="0" w:color="000000"/>
              <w:bottom w:val="single" w:sz="4" w:space="0" w:color="000000"/>
              <w:right w:val="single" w:sz="4" w:space="0" w:color="000000"/>
            </w:tcBorders>
          </w:tcPr>
          <w:p w14:paraId="4F698E8C" w14:textId="77777777" w:rsidR="00B430A8" w:rsidRPr="00B430A8" w:rsidRDefault="00B430A8" w:rsidP="00B430A8">
            <w:pPr>
              <w:widowControl w:val="0"/>
              <w:rPr>
                <w:rFonts w:eastAsia="Calibri"/>
                <w:color w:val="000000"/>
              </w:rPr>
            </w:pPr>
            <w:r w:rsidRPr="00B430A8">
              <w:rPr>
                <w:rFonts w:eastAsia="Calibri"/>
                <w:color w:val="000000"/>
              </w:rPr>
              <w:t>8-10 сынып</w:t>
            </w:r>
          </w:p>
        </w:tc>
        <w:tc>
          <w:tcPr>
            <w:tcW w:w="1350" w:type="dxa"/>
            <w:tcBorders>
              <w:top w:val="single" w:sz="4" w:space="0" w:color="000000"/>
              <w:left w:val="single" w:sz="4" w:space="0" w:color="000000"/>
              <w:bottom w:val="single" w:sz="4" w:space="0" w:color="000000"/>
              <w:right w:val="single" w:sz="4" w:space="0" w:color="000000"/>
            </w:tcBorders>
          </w:tcPr>
          <w:p w14:paraId="1F8E73FE" w14:textId="77777777" w:rsidR="00B430A8" w:rsidRPr="00B430A8" w:rsidRDefault="00B430A8" w:rsidP="00B430A8">
            <w:pPr>
              <w:widowControl w:val="0"/>
              <w:jc w:val="center"/>
              <w:rPr>
                <w:rFonts w:eastAsia="Calibri"/>
                <w:color w:val="000000"/>
              </w:rPr>
            </w:pPr>
            <w:r w:rsidRPr="00B430A8">
              <w:rPr>
                <w:rFonts w:eastAsia="Calibri"/>
                <w:color w:val="000000"/>
              </w:rPr>
              <w:t>Қазан</w:t>
            </w:r>
          </w:p>
        </w:tc>
        <w:tc>
          <w:tcPr>
            <w:tcW w:w="2070" w:type="dxa"/>
            <w:tcBorders>
              <w:top w:val="single" w:sz="4" w:space="0" w:color="000000"/>
              <w:left w:val="single" w:sz="4" w:space="0" w:color="000000"/>
              <w:bottom w:val="single" w:sz="4" w:space="0" w:color="000000"/>
              <w:right w:val="single" w:sz="4" w:space="0" w:color="000000"/>
            </w:tcBorders>
          </w:tcPr>
          <w:p w14:paraId="370496AA" w14:textId="77777777" w:rsidR="00B430A8" w:rsidRPr="00B430A8" w:rsidRDefault="00B430A8" w:rsidP="00B430A8">
            <w:pPr>
              <w:widowControl w:val="0"/>
              <w:rPr>
                <w:rFonts w:eastAsia="Calibri"/>
                <w:color w:val="000000"/>
              </w:rPr>
            </w:pPr>
          </w:p>
          <w:p w14:paraId="4614C4DC" w14:textId="77777777" w:rsidR="00B430A8" w:rsidRPr="00B430A8" w:rsidRDefault="00B430A8" w:rsidP="00B430A8">
            <w:pPr>
              <w:widowControl w:val="0"/>
              <w:rPr>
                <w:rFonts w:eastAsia="Calibri"/>
                <w:color w:val="000000"/>
              </w:rPr>
            </w:pPr>
            <w:r w:rsidRPr="00B430A8">
              <w:rPr>
                <w:rFonts w:eastAsia="Calibri"/>
                <w:color w:val="000000"/>
              </w:rPr>
              <w:t xml:space="preserve"> Тәлімгер</w:t>
            </w:r>
          </w:p>
          <w:p w14:paraId="25D1023E" w14:textId="77777777" w:rsidR="00B430A8" w:rsidRPr="00B430A8" w:rsidRDefault="000640A8" w:rsidP="00B430A8">
            <w:pPr>
              <w:widowControl w:val="0"/>
              <w:rPr>
                <w:rFonts w:eastAsia="Calibri"/>
                <w:color w:val="000000"/>
                <w:lang w:val="kk-KZ"/>
              </w:rPr>
            </w:pPr>
            <w:r>
              <w:rPr>
                <w:rFonts w:eastAsia="Calibri"/>
                <w:color w:val="000000"/>
                <w:lang w:val="kk-KZ"/>
              </w:rPr>
              <w:t>Ш. Сапар</w:t>
            </w:r>
          </w:p>
        </w:tc>
      </w:tr>
      <w:tr w:rsidR="00D021F7" w:rsidRPr="00B430A8" w14:paraId="61D35A3E"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34C2991E" w14:textId="77777777" w:rsidR="00B430A8" w:rsidRPr="00B430A8" w:rsidRDefault="00B430A8" w:rsidP="00B430A8">
            <w:pPr>
              <w:widowControl w:val="0"/>
              <w:rPr>
                <w:rFonts w:eastAsia="Calibri"/>
                <w:color w:val="000000"/>
              </w:rPr>
            </w:pPr>
            <w:r w:rsidRPr="00B430A8">
              <w:rPr>
                <w:rFonts w:eastAsia="Calibri"/>
                <w:color w:val="000000"/>
              </w:rPr>
              <w:t>9</w:t>
            </w:r>
          </w:p>
        </w:tc>
        <w:tc>
          <w:tcPr>
            <w:tcW w:w="2070" w:type="dxa"/>
            <w:tcBorders>
              <w:top w:val="single" w:sz="4" w:space="0" w:color="000000"/>
              <w:left w:val="single" w:sz="4" w:space="0" w:color="000000"/>
              <w:bottom w:val="single" w:sz="4" w:space="0" w:color="000000"/>
              <w:right w:val="single" w:sz="4" w:space="0" w:color="000000"/>
            </w:tcBorders>
          </w:tcPr>
          <w:p w14:paraId="2878F6E1" w14:textId="77777777" w:rsidR="00B430A8" w:rsidRPr="00B430A8" w:rsidRDefault="00B430A8" w:rsidP="00B430A8">
            <w:pPr>
              <w:widowControl w:val="0"/>
              <w:rPr>
                <w:rFonts w:eastAsia="Calibri"/>
                <w:color w:val="FF0000"/>
              </w:rPr>
            </w:pPr>
            <w:r w:rsidRPr="00B430A8">
              <w:rPr>
                <w:rFonts w:eastAsia="Calibri"/>
                <w:color w:val="000000"/>
              </w:rPr>
              <w:t>«</w:t>
            </w:r>
            <w:r w:rsidRPr="00B430A8">
              <w:rPr>
                <w:rFonts w:eastAsia="Calibri"/>
                <w:color w:val="000000"/>
                <w:highlight w:val="white"/>
              </w:rPr>
              <w:t>Ұстаздар біздің тамаша</w:t>
            </w:r>
            <w:r w:rsidRPr="00B430A8">
              <w:rPr>
                <w:rFonts w:eastAsia="Calibri"/>
                <w:color w:val="000000"/>
              </w:rPr>
              <w:t>»</w:t>
            </w:r>
          </w:p>
        </w:tc>
        <w:tc>
          <w:tcPr>
            <w:tcW w:w="1662" w:type="dxa"/>
            <w:tcBorders>
              <w:top w:val="single" w:sz="4" w:space="0" w:color="000000"/>
              <w:left w:val="single" w:sz="4" w:space="0" w:color="000000"/>
              <w:bottom w:val="single" w:sz="4" w:space="0" w:color="000000"/>
              <w:right w:val="single" w:sz="4" w:space="0" w:color="000000"/>
            </w:tcBorders>
          </w:tcPr>
          <w:p w14:paraId="43A3ED8E" w14:textId="77777777" w:rsidR="00B430A8" w:rsidRPr="00B430A8" w:rsidRDefault="00B430A8" w:rsidP="00B430A8">
            <w:pPr>
              <w:widowControl w:val="0"/>
              <w:rPr>
                <w:rFonts w:eastAsia="Calibri"/>
                <w:color w:val="000000"/>
              </w:rPr>
            </w:pPr>
            <w:r w:rsidRPr="00B430A8">
              <w:rPr>
                <w:rFonts w:eastAsia="Calibri"/>
                <w:color w:val="000000"/>
              </w:rPr>
              <w:t xml:space="preserve">Мерекелік тарту </w:t>
            </w:r>
          </w:p>
        </w:tc>
        <w:tc>
          <w:tcPr>
            <w:tcW w:w="1800" w:type="dxa"/>
            <w:tcBorders>
              <w:top w:val="single" w:sz="4" w:space="0" w:color="000000"/>
              <w:left w:val="single" w:sz="4" w:space="0" w:color="000000"/>
              <w:bottom w:val="single" w:sz="4" w:space="0" w:color="000000"/>
              <w:right w:val="single" w:sz="4" w:space="0" w:color="000000"/>
            </w:tcBorders>
          </w:tcPr>
          <w:p w14:paraId="02DD35EF" w14:textId="77777777" w:rsidR="00B430A8" w:rsidRPr="00B430A8" w:rsidRDefault="00B430A8" w:rsidP="00B430A8">
            <w:pPr>
              <w:widowControl w:val="0"/>
              <w:rPr>
                <w:rFonts w:eastAsia="Calibri"/>
                <w:color w:val="000000"/>
              </w:rPr>
            </w:pPr>
            <w:r w:rsidRPr="00B430A8">
              <w:rPr>
                <w:rFonts w:eastAsia="Calibri"/>
                <w:color w:val="000000"/>
              </w:rPr>
              <w:t>Ұстазға деген құрметті, сыйластықты жоғарылату</w:t>
            </w:r>
          </w:p>
        </w:tc>
        <w:tc>
          <w:tcPr>
            <w:tcW w:w="1350" w:type="dxa"/>
            <w:tcBorders>
              <w:top w:val="single" w:sz="4" w:space="0" w:color="000000"/>
              <w:left w:val="single" w:sz="4" w:space="0" w:color="000000"/>
              <w:bottom w:val="single" w:sz="4" w:space="0" w:color="000000"/>
              <w:right w:val="single" w:sz="4" w:space="0" w:color="000000"/>
            </w:tcBorders>
          </w:tcPr>
          <w:p w14:paraId="7B6AC107" w14:textId="77777777" w:rsidR="00B430A8" w:rsidRPr="00B430A8" w:rsidRDefault="00B430A8" w:rsidP="00B430A8">
            <w:pPr>
              <w:widowControl w:val="0"/>
              <w:rPr>
                <w:rFonts w:eastAsia="Calibri"/>
                <w:color w:val="000000"/>
              </w:rPr>
            </w:pPr>
            <w:r w:rsidRPr="00B430A8">
              <w:rPr>
                <w:rFonts w:eastAsia="Calibri"/>
                <w:color w:val="000000"/>
              </w:rPr>
              <w:t>Мектеп оқушылары</w:t>
            </w:r>
          </w:p>
        </w:tc>
        <w:tc>
          <w:tcPr>
            <w:tcW w:w="1350" w:type="dxa"/>
            <w:tcBorders>
              <w:top w:val="single" w:sz="4" w:space="0" w:color="000000"/>
              <w:left w:val="single" w:sz="4" w:space="0" w:color="000000"/>
              <w:bottom w:val="single" w:sz="4" w:space="0" w:color="000000"/>
              <w:right w:val="single" w:sz="4" w:space="0" w:color="000000"/>
            </w:tcBorders>
          </w:tcPr>
          <w:p w14:paraId="497C1405" w14:textId="77777777" w:rsidR="00B430A8" w:rsidRPr="00B430A8" w:rsidRDefault="00B430A8" w:rsidP="00B430A8">
            <w:pPr>
              <w:widowControl w:val="0"/>
              <w:jc w:val="center"/>
              <w:rPr>
                <w:rFonts w:eastAsia="Calibri"/>
                <w:color w:val="000000"/>
              </w:rPr>
            </w:pPr>
            <w:r w:rsidRPr="00B430A8">
              <w:rPr>
                <w:rFonts w:eastAsia="Calibri"/>
                <w:color w:val="000000"/>
              </w:rPr>
              <w:t>Қазан</w:t>
            </w:r>
          </w:p>
        </w:tc>
        <w:tc>
          <w:tcPr>
            <w:tcW w:w="2070" w:type="dxa"/>
            <w:tcBorders>
              <w:top w:val="single" w:sz="4" w:space="0" w:color="000000"/>
              <w:left w:val="single" w:sz="4" w:space="0" w:color="000000"/>
              <w:bottom w:val="single" w:sz="4" w:space="0" w:color="000000"/>
              <w:right w:val="single" w:sz="4" w:space="0" w:color="000000"/>
            </w:tcBorders>
          </w:tcPr>
          <w:p w14:paraId="3818D291" w14:textId="77777777" w:rsidR="00B430A8" w:rsidRPr="00B430A8" w:rsidRDefault="00B430A8" w:rsidP="00B430A8">
            <w:pPr>
              <w:widowControl w:val="0"/>
              <w:rPr>
                <w:rFonts w:eastAsia="Calibri"/>
                <w:color w:val="000000"/>
              </w:rPr>
            </w:pPr>
            <w:r w:rsidRPr="00B430A8">
              <w:rPr>
                <w:rFonts w:eastAsia="Calibri"/>
                <w:color w:val="000000"/>
              </w:rPr>
              <w:t>Педагог</w:t>
            </w:r>
          </w:p>
          <w:p w14:paraId="2B52DAD8" w14:textId="77777777" w:rsidR="00B430A8" w:rsidRPr="00B430A8" w:rsidRDefault="00B430A8" w:rsidP="00B430A8">
            <w:pPr>
              <w:widowControl w:val="0"/>
              <w:rPr>
                <w:rFonts w:eastAsia="Calibri"/>
                <w:color w:val="000000"/>
              </w:rPr>
            </w:pPr>
            <w:r w:rsidRPr="00B430A8">
              <w:rPr>
                <w:rFonts w:eastAsia="Calibri"/>
                <w:color w:val="000000"/>
              </w:rPr>
              <w:t>ұйымдастырушы</w:t>
            </w:r>
          </w:p>
          <w:p w14:paraId="24A265F7" w14:textId="77777777" w:rsidR="00B430A8" w:rsidRPr="00B430A8" w:rsidRDefault="00B430A8" w:rsidP="00B430A8">
            <w:pPr>
              <w:widowControl w:val="0"/>
              <w:rPr>
                <w:rFonts w:eastAsia="Calibri"/>
                <w:color w:val="000000"/>
              </w:rPr>
            </w:pPr>
            <w:r w:rsidRPr="00B430A8">
              <w:rPr>
                <w:rFonts w:eastAsia="Calibri"/>
                <w:color w:val="000000"/>
              </w:rPr>
              <w:t xml:space="preserve"> Тәлімгер</w:t>
            </w:r>
          </w:p>
          <w:p w14:paraId="052E71E0" w14:textId="77777777" w:rsidR="00B430A8" w:rsidRPr="00B430A8" w:rsidRDefault="000640A8" w:rsidP="00B430A8">
            <w:pPr>
              <w:widowControl w:val="0"/>
              <w:rPr>
                <w:rFonts w:eastAsia="Calibri"/>
                <w:color w:val="000000"/>
                <w:lang w:val="kk-KZ"/>
              </w:rPr>
            </w:pPr>
            <w:r>
              <w:rPr>
                <w:rFonts w:eastAsia="Calibri"/>
                <w:color w:val="000000"/>
                <w:lang w:val="kk-KZ"/>
              </w:rPr>
              <w:t>Ш. Сапар</w:t>
            </w:r>
            <w:r w:rsidR="00B430A8" w:rsidRPr="00B430A8">
              <w:rPr>
                <w:rFonts w:eastAsia="Calibri"/>
                <w:color w:val="000000"/>
                <w:lang w:val="kk-KZ"/>
              </w:rPr>
              <w:t xml:space="preserve"> </w:t>
            </w:r>
          </w:p>
        </w:tc>
      </w:tr>
      <w:tr w:rsidR="00D021F7" w:rsidRPr="00B430A8" w14:paraId="6945A564"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0439DB63" w14:textId="77777777" w:rsidR="00B430A8" w:rsidRPr="00B430A8" w:rsidRDefault="00B430A8" w:rsidP="00B430A8">
            <w:pPr>
              <w:widowControl w:val="0"/>
              <w:rPr>
                <w:rFonts w:eastAsia="Calibri"/>
                <w:color w:val="000000"/>
              </w:rPr>
            </w:pPr>
            <w:r w:rsidRPr="00B430A8">
              <w:rPr>
                <w:rFonts w:eastAsia="Calibri"/>
                <w:color w:val="000000"/>
              </w:rPr>
              <w:t>10</w:t>
            </w:r>
          </w:p>
        </w:tc>
        <w:tc>
          <w:tcPr>
            <w:tcW w:w="2070" w:type="dxa"/>
            <w:tcBorders>
              <w:top w:val="single" w:sz="4" w:space="0" w:color="000000"/>
              <w:left w:val="single" w:sz="4" w:space="0" w:color="000000"/>
              <w:bottom w:val="single" w:sz="4" w:space="0" w:color="000000"/>
              <w:right w:val="single" w:sz="4" w:space="0" w:color="000000"/>
            </w:tcBorders>
          </w:tcPr>
          <w:p w14:paraId="3AA216CB" w14:textId="77777777" w:rsidR="00B430A8" w:rsidRPr="00B430A8" w:rsidRDefault="00B430A8" w:rsidP="00B430A8">
            <w:pPr>
              <w:widowControl w:val="0"/>
              <w:rPr>
                <w:rFonts w:eastAsia="Calibri"/>
                <w:color w:val="000000"/>
              </w:rPr>
            </w:pPr>
            <w:r w:rsidRPr="00B430A8">
              <w:rPr>
                <w:rFonts w:eastAsia="Calibri"/>
                <w:color w:val="000000"/>
              </w:rPr>
              <w:t>«Ел рәміздері-ел рухы»</w:t>
            </w:r>
          </w:p>
        </w:tc>
        <w:tc>
          <w:tcPr>
            <w:tcW w:w="1662" w:type="dxa"/>
            <w:tcBorders>
              <w:top w:val="single" w:sz="4" w:space="0" w:color="000000"/>
              <w:left w:val="single" w:sz="4" w:space="0" w:color="000000"/>
              <w:bottom w:val="single" w:sz="4" w:space="0" w:color="000000"/>
              <w:right w:val="single" w:sz="4" w:space="0" w:color="000000"/>
            </w:tcBorders>
          </w:tcPr>
          <w:p w14:paraId="77513B91" w14:textId="77777777" w:rsidR="00B430A8" w:rsidRPr="00B430A8" w:rsidRDefault="00B430A8" w:rsidP="00B430A8">
            <w:pPr>
              <w:widowControl w:val="0"/>
              <w:rPr>
                <w:rFonts w:eastAsia="Calibri"/>
                <w:color w:val="000000"/>
              </w:rPr>
            </w:pPr>
            <w:r w:rsidRPr="00B430A8">
              <w:rPr>
                <w:rFonts w:eastAsia="Calibri"/>
                <w:color w:val="000000"/>
              </w:rPr>
              <w:t xml:space="preserve">Байқауға қатысу  </w:t>
            </w:r>
          </w:p>
        </w:tc>
        <w:tc>
          <w:tcPr>
            <w:tcW w:w="1800" w:type="dxa"/>
            <w:tcBorders>
              <w:top w:val="single" w:sz="4" w:space="0" w:color="000000"/>
              <w:left w:val="single" w:sz="4" w:space="0" w:color="000000"/>
              <w:bottom w:val="single" w:sz="4" w:space="0" w:color="000000"/>
              <w:right w:val="single" w:sz="4" w:space="0" w:color="000000"/>
            </w:tcBorders>
          </w:tcPr>
          <w:p w14:paraId="02671102" w14:textId="77777777" w:rsidR="00B430A8" w:rsidRPr="00B430A8" w:rsidRDefault="00B430A8" w:rsidP="00B430A8">
            <w:pPr>
              <w:widowControl w:val="0"/>
              <w:rPr>
                <w:rFonts w:eastAsia="Calibri"/>
                <w:color w:val="000000"/>
              </w:rPr>
            </w:pPr>
            <w:r w:rsidRPr="00B430A8">
              <w:rPr>
                <w:rFonts w:eastAsia="Calibri"/>
                <w:color w:val="000000"/>
              </w:rPr>
              <w:t>Интелектуалдық ойындар арқылы оқушылардың қызығушылығын ояту</w:t>
            </w:r>
          </w:p>
        </w:tc>
        <w:tc>
          <w:tcPr>
            <w:tcW w:w="1350" w:type="dxa"/>
            <w:tcBorders>
              <w:top w:val="single" w:sz="4" w:space="0" w:color="000000"/>
              <w:left w:val="single" w:sz="4" w:space="0" w:color="000000"/>
              <w:bottom w:val="single" w:sz="4" w:space="0" w:color="000000"/>
              <w:right w:val="single" w:sz="4" w:space="0" w:color="000000"/>
            </w:tcBorders>
          </w:tcPr>
          <w:p w14:paraId="4704196C" w14:textId="77777777" w:rsidR="00B430A8" w:rsidRPr="00B430A8" w:rsidRDefault="00B430A8" w:rsidP="00B430A8">
            <w:pPr>
              <w:widowControl w:val="0"/>
              <w:rPr>
                <w:rFonts w:eastAsia="Calibri"/>
                <w:color w:val="000000"/>
              </w:rPr>
            </w:pPr>
            <w:r w:rsidRPr="00B430A8">
              <w:rPr>
                <w:rFonts w:eastAsia="Calibri"/>
                <w:color w:val="000000"/>
              </w:rPr>
              <w:t>Ұйым мүшелері</w:t>
            </w:r>
          </w:p>
        </w:tc>
        <w:tc>
          <w:tcPr>
            <w:tcW w:w="1350" w:type="dxa"/>
            <w:tcBorders>
              <w:top w:val="single" w:sz="4" w:space="0" w:color="000000"/>
              <w:left w:val="single" w:sz="4" w:space="0" w:color="000000"/>
              <w:bottom w:val="single" w:sz="4" w:space="0" w:color="000000"/>
              <w:right w:val="single" w:sz="4" w:space="0" w:color="000000"/>
            </w:tcBorders>
          </w:tcPr>
          <w:p w14:paraId="035017B6" w14:textId="77777777" w:rsidR="00B430A8" w:rsidRPr="00B430A8" w:rsidRDefault="00B430A8" w:rsidP="00B430A8">
            <w:pPr>
              <w:widowControl w:val="0"/>
              <w:jc w:val="center"/>
              <w:rPr>
                <w:rFonts w:eastAsia="Calibri"/>
                <w:color w:val="000000"/>
              </w:rPr>
            </w:pPr>
            <w:r w:rsidRPr="00B430A8">
              <w:rPr>
                <w:rFonts w:eastAsia="Calibri"/>
                <w:color w:val="000000"/>
              </w:rPr>
              <w:t>Қазан</w:t>
            </w:r>
          </w:p>
        </w:tc>
        <w:tc>
          <w:tcPr>
            <w:tcW w:w="2070" w:type="dxa"/>
            <w:tcBorders>
              <w:top w:val="single" w:sz="4" w:space="0" w:color="000000"/>
              <w:left w:val="single" w:sz="4" w:space="0" w:color="000000"/>
              <w:bottom w:val="single" w:sz="4" w:space="0" w:color="000000"/>
              <w:right w:val="single" w:sz="4" w:space="0" w:color="000000"/>
            </w:tcBorders>
          </w:tcPr>
          <w:p w14:paraId="32AA5292" w14:textId="77777777" w:rsidR="00B430A8" w:rsidRPr="00B430A8" w:rsidRDefault="00B430A8" w:rsidP="00B430A8">
            <w:pPr>
              <w:widowControl w:val="0"/>
              <w:rPr>
                <w:rFonts w:eastAsia="Calibri"/>
                <w:color w:val="000000"/>
              </w:rPr>
            </w:pPr>
          </w:p>
          <w:p w14:paraId="4B2E8062" w14:textId="77777777" w:rsidR="00B430A8" w:rsidRPr="00B430A8" w:rsidRDefault="00B430A8" w:rsidP="00B430A8">
            <w:pPr>
              <w:widowControl w:val="0"/>
              <w:rPr>
                <w:rFonts w:eastAsia="Calibri"/>
                <w:color w:val="000000"/>
              </w:rPr>
            </w:pPr>
            <w:r w:rsidRPr="00B430A8">
              <w:rPr>
                <w:rFonts w:eastAsia="Calibri"/>
                <w:color w:val="000000"/>
              </w:rPr>
              <w:t xml:space="preserve"> Тәлімгер</w:t>
            </w:r>
          </w:p>
          <w:p w14:paraId="52001C2C" w14:textId="77777777" w:rsidR="00B430A8" w:rsidRPr="00B430A8" w:rsidRDefault="000640A8" w:rsidP="00B430A8">
            <w:pPr>
              <w:widowControl w:val="0"/>
              <w:rPr>
                <w:rFonts w:eastAsia="Calibri"/>
                <w:color w:val="000000"/>
                <w:lang w:val="kk-KZ"/>
              </w:rPr>
            </w:pPr>
            <w:r>
              <w:rPr>
                <w:rFonts w:eastAsia="Calibri"/>
                <w:color w:val="000000"/>
                <w:lang w:val="kk-KZ"/>
              </w:rPr>
              <w:t>Ш. Сапар</w:t>
            </w:r>
            <w:r w:rsidR="00B430A8" w:rsidRPr="00B430A8">
              <w:rPr>
                <w:rFonts w:eastAsia="Calibri"/>
                <w:color w:val="000000"/>
                <w:lang w:val="kk-KZ"/>
              </w:rPr>
              <w:t xml:space="preserve"> </w:t>
            </w:r>
          </w:p>
        </w:tc>
      </w:tr>
      <w:tr w:rsidR="00D021F7" w:rsidRPr="00B430A8" w14:paraId="798470E3"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2FE6CC43" w14:textId="77777777" w:rsidR="00B430A8" w:rsidRPr="00B430A8" w:rsidRDefault="00B430A8" w:rsidP="00B430A8">
            <w:pPr>
              <w:widowControl w:val="0"/>
              <w:rPr>
                <w:rFonts w:eastAsia="Calibri"/>
                <w:color w:val="000000"/>
              </w:rPr>
            </w:pPr>
            <w:r w:rsidRPr="00B430A8">
              <w:rPr>
                <w:rFonts w:eastAsia="Calibri"/>
                <w:color w:val="000000"/>
              </w:rPr>
              <w:t>11</w:t>
            </w:r>
          </w:p>
        </w:tc>
        <w:tc>
          <w:tcPr>
            <w:tcW w:w="2070" w:type="dxa"/>
            <w:tcBorders>
              <w:top w:val="single" w:sz="4" w:space="0" w:color="000000"/>
              <w:left w:val="single" w:sz="4" w:space="0" w:color="000000"/>
              <w:bottom w:val="single" w:sz="4" w:space="0" w:color="000000"/>
              <w:right w:val="single" w:sz="4" w:space="0" w:color="000000"/>
            </w:tcBorders>
          </w:tcPr>
          <w:p w14:paraId="44370580" w14:textId="77777777" w:rsidR="00B430A8" w:rsidRPr="00B430A8" w:rsidRDefault="00B430A8" w:rsidP="00B430A8">
            <w:pPr>
              <w:widowControl w:val="0"/>
              <w:rPr>
                <w:rFonts w:eastAsia="Calibri"/>
                <w:color w:val="000000"/>
              </w:rPr>
            </w:pPr>
            <w:r w:rsidRPr="00B430A8">
              <w:rPr>
                <w:rFonts w:eastAsia="Calibri"/>
                <w:color w:val="000000"/>
              </w:rPr>
              <w:t>«Салауатты өмір»</w:t>
            </w:r>
          </w:p>
        </w:tc>
        <w:tc>
          <w:tcPr>
            <w:tcW w:w="1662" w:type="dxa"/>
            <w:tcBorders>
              <w:top w:val="single" w:sz="4" w:space="0" w:color="000000"/>
              <w:left w:val="single" w:sz="4" w:space="0" w:color="000000"/>
              <w:bottom w:val="single" w:sz="4" w:space="0" w:color="000000"/>
              <w:right w:val="single" w:sz="4" w:space="0" w:color="000000"/>
            </w:tcBorders>
          </w:tcPr>
          <w:p w14:paraId="0DDACD34" w14:textId="77777777" w:rsidR="00B430A8" w:rsidRPr="00B430A8" w:rsidRDefault="00B430A8" w:rsidP="00B430A8">
            <w:pPr>
              <w:widowControl w:val="0"/>
              <w:rPr>
                <w:rFonts w:eastAsia="Calibri"/>
                <w:color w:val="000000"/>
              </w:rPr>
            </w:pPr>
            <w:r w:rsidRPr="00B430A8">
              <w:rPr>
                <w:rFonts w:eastAsia="Calibri"/>
                <w:color w:val="000000"/>
              </w:rPr>
              <w:t xml:space="preserve">Психолог, дәрігер мамандармен кездесу </w:t>
            </w:r>
          </w:p>
        </w:tc>
        <w:tc>
          <w:tcPr>
            <w:tcW w:w="1800" w:type="dxa"/>
            <w:tcBorders>
              <w:top w:val="single" w:sz="4" w:space="0" w:color="000000"/>
              <w:left w:val="single" w:sz="4" w:space="0" w:color="000000"/>
              <w:bottom w:val="single" w:sz="4" w:space="0" w:color="000000"/>
              <w:right w:val="single" w:sz="4" w:space="0" w:color="000000"/>
            </w:tcBorders>
          </w:tcPr>
          <w:p w14:paraId="1DFF053B" w14:textId="77777777" w:rsidR="00B430A8" w:rsidRPr="00B430A8" w:rsidRDefault="00B430A8" w:rsidP="00B430A8">
            <w:pPr>
              <w:widowControl w:val="0"/>
              <w:rPr>
                <w:rFonts w:eastAsia="Calibri"/>
                <w:color w:val="000000"/>
              </w:rPr>
            </w:pPr>
            <w:r w:rsidRPr="00B430A8">
              <w:rPr>
                <w:rFonts w:eastAsia="Calibri"/>
                <w:color w:val="000000"/>
              </w:rPr>
              <w:t>Салауатты өмір салтын сақтау мақсатында</w:t>
            </w:r>
          </w:p>
        </w:tc>
        <w:tc>
          <w:tcPr>
            <w:tcW w:w="1350" w:type="dxa"/>
            <w:tcBorders>
              <w:top w:val="single" w:sz="4" w:space="0" w:color="000000"/>
              <w:left w:val="single" w:sz="4" w:space="0" w:color="000000"/>
              <w:bottom w:val="single" w:sz="4" w:space="0" w:color="000000"/>
              <w:right w:val="single" w:sz="4" w:space="0" w:color="000000"/>
            </w:tcBorders>
          </w:tcPr>
          <w:p w14:paraId="5B786AE5" w14:textId="77777777" w:rsidR="00B430A8" w:rsidRPr="00B430A8" w:rsidRDefault="00B430A8" w:rsidP="00B430A8">
            <w:pPr>
              <w:widowControl w:val="0"/>
              <w:rPr>
                <w:rFonts w:eastAsia="Calibri"/>
                <w:color w:val="000000"/>
              </w:rPr>
            </w:pPr>
            <w:r w:rsidRPr="00B430A8">
              <w:rPr>
                <w:rFonts w:eastAsia="Calibri"/>
                <w:color w:val="000000"/>
              </w:rPr>
              <w:t>8-11 сынып</w:t>
            </w:r>
          </w:p>
          <w:p w14:paraId="35A9B174" w14:textId="77777777" w:rsidR="00B430A8" w:rsidRPr="00B430A8" w:rsidRDefault="00B430A8" w:rsidP="00B430A8">
            <w:pPr>
              <w:widowControl w:val="0"/>
              <w:rPr>
                <w:rFonts w:eastAsia="Calibri"/>
                <w:color w:val="000000"/>
              </w:rPr>
            </w:pPr>
          </w:p>
        </w:tc>
        <w:tc>
          <w:tcPr>
            <w:tcW w:w="1350" w:type="dxa"/>
            <w:tcBorders>
              <w:top w:val="single" w:sz="4" w:space="0" w:color="000000"/>
              <w:left w:val="single" w:sz="4" w:space="0" w:color="000000"/>
              <w:bottom w:val="single" w:sz="4" w:space="0" w:color="000000"/>
              <w:right w:val="single" w:sz="4" w:space="0" w:color="000000"/>
            </w:tcBorders>
          </w:tcPr>
          <w:p w14:paraId="4A0975F3" w14:textId="77777777" w:rsidR="00B430A8" w:rsidRPr="00B430A8" w:rsidRDefault="00B430A8" w:rsidP="00B430A8">
            <w:pPr>
              <w:widowControl w:val="0"/>
              <w:jc w:val="center"/>
              <w:rPr>
                <w:rFonts w:eastAsia="Calibri"/>
                <w:color w:val="000000"/>
              </w:rPr>
            </w:pPr>
            <w:r w:rsidRPr="00B430A8">
              <w:rPr>
                <w:rFonts w:eastAsia="Calibri"/>
                <w:color w:val="000000"/>
              </w:rPr>
              <w:t>Қазан</w:t>
            </w:r>
          </w:p>
        </w:tc>
        <w:tc>
          <w:tcPr>
            <w:tcW w:w="2070" w:type="dxa"/>
            <w:tcBorders>
              <w:top w:val="single" w:sz="4" w:space="0" w:color="000000"/>
              <w:left w:val="single" w:sz="4" w:space="0" w:color="000000"/>
              <w:bottom w:val="single" w:sz="4" w:space="0" w:color="000000"/>
              <w:right w:val="single" w:sz="4" w:space="0" w:color="000000"/>
            </w:tcBorders>
          </w:tcPr>
          <w:p w14:paraId="67FEB7B4" w14:textId="77777777" w:rsidR="00B430A8" w:rsidRPr="00B430A8" w:rsidRDefault="00B430A8" w:rsidP="00B430A8">
            <w:pPr>
              <w:widowControl w:val="0"/>
              <w:rPr>
                <w:rFonts w:eastAsia="Calibri"/>
                <w:color w:val="000000"/>
              </w:rPr>
            </w:pPr>
            <w:r w:rsidRPr="00B430A8">
              <w:rPr>
                <w:rFonts w:eastAsia="Calibri"/>
                <w:color w:val="000000"/>
              </w:rPr>
              <w:t>ДТІЖО</w:t>
            </w:r>
          </w:p>
          <w:p w14:paraId="31DA58B9" w14:textId="77777777" w:rsidR="00B430A8" w:rsidRPr="00B430A8" w:rsidRDefault="00B430A8" w:rsidP="00B430A8">
            <w:pPr>
              <w:widowControl w:val="0"/>
              <w:rPr>
                <w:rFonts w:eastAsia="Calibri"/>
                <w:color w:val="000000"/>
              </w:rPr>
            </w:pPr>
            <w:r w:rsidRPr="00B430A8">
              <w:rPr>
                <w:rFonts w:eastAsia="Calibri"/>
                <w:color w:val="000000"/>
              </w:rPr>
              <w:t xml:space="preserve"> </w:t>
            </w:r>
            <w:r w:rsidR="00F035DC">
              <w:rPr>
                <w:rFonts w:eastAsia="Calibri"/>
                <w:color w:val="000000"/>
              </w:rPr>
              <w:t>Н. Серікбаев</w:t>
            </w:r>
            <w:r w:rsidRPr="00B430A8">
              <w:rPr>
                <w:rFonts w:eastAsia="Calibri"/>
                <w:color w:val="000000"/>
              </w:rPr>
              <w:t xml:space="preserve"> Тәлімгер</w:t>
            </w:r>
          </w:p>
          <w:p w14:paraId="208A6D01" w14:textId="77777777" w:rsidR="00B430A8" w:rsidRPr="00B430A8" w:rsidRDefault="000640A8" w:rsidP="00B430A8">
            <w:pPr>
              <w:widowControl w:val="0"/>
              <w:rPr>
                <w:rFonts w:eastAsia="Calibri"/>
                <w:color w:val="000000"/>
              </w:rPr>
            </w:pPr>
            <w:r>
              <w:rPr>
                <w:rFonts w:eastAsia="Calibri"/>
                <w:color w:val="000000"/>
              </w:rPr>
              <w:t>Ш. Сапар</w:t>
            </w:r>
            <w:r w:rsidR="00B430A8" w:rsidRPr="00B430A8">
              <w:rPr>
                <w:rFonts w:eastAsia="Calibri"/>
                <w:color w:val="000000"/>
              </w:rPr>
              <w:t xml:space="preserve"> Медбике</w:t>
            </w:r>
          </w:p>
        </w:tc>
      </w:tr>
      <w:tr w:rsidR="00D021F7" w:rsidRPr="00B430A8" w14:paraId="1522DA54"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68EBB723" w14:textId="77777777" w:rsidR="00B430A8" w:rsidRPr="00B430A8" w:rsidRDefault="00B430A8" w:rsidP="00B430A8">
            <w:pPr>
              <w:widowControl w:val="0"/>
              <w:rPr>
                <w:rFonts w:eastAsia="Calibri"/>
                <w:color w:val="000000"/>
              </w:rPr>
            </w:pPr>
            <w:r w:rsidRPr="00B430A8">
              <w:rPr>
                <w:rFonts w:eastAsia="Calibri"/>
                <w:color w:val="000000"/>
              </w:rPr>
              <w:t>12</w:t>
            </w:r>
          </w:p>
        </w:tc>
        <w:tc>
          <w:tcPr>
            <w:tcW w:w="2070" w:type="dxa"/>
            <w:tcBorders>
              <w:top w:val="single" w:sz="4" w:space="0" w:color="000000"/>
              <w:left w:val="single" w:sz="4" w:space="0" w:color="000000"/>
              <w:bottom w:val="single" w:sz="4" w:space="0" w:color="000000"/>
              <w:right w:val="single" w:sz="4" w:space="0" w:color="000000"/>
            </w:tcBorders>
          </w:tcPr>
          <w:p w14:paraId="35DDB187" w14:textId="77777777" w:rsidR="00B430A8" w:rsidRPr="00B430A8" w:rsidRDefault="00B430A8" w:rsidP="00B430A8">
            <w:pPr>
              <w:widowControl w:val="0"/>
              <w:rPr>
                <w:rFonts w:eastAsia="Calibri"/>
                <w:color w:val="000000"/>
              </w:rPr>
            </w:pPr>
            <w:r w:rsidRPr="00B430A8">
              <w:rPr>
                <w:rFonts w:eastAsia="Calibri"/>
                <w:color w:val="000000"/>
              </w:rPr>
              <w:t>«Жас ұлан» балалар мен жасөспірімдер ұйымы мүшелерінің отырысы</w:t>
            </w:r>
          </w:p>
        </w:tc>
        <w:tc>
          <w:tcPr>
            <w:tcW w:w="1662" w:type="dxa"/>
            <w:tcBorders>
              <w:top w:val="single" w:sz="4" w:space="0" w:color="000000"/>
              <w:left w:val="single" w:sz="4" w:space="0" w:color="000000"/>
              <w:bottom w:val="single" w:sz="4" w:space="0" w:color="000000"/>
              <w:right w:val="single" w:sz="4" w:space="0" w:color="000000"/>
            </w:tcBorders>
          </w:tcPr>
          <w:p w14:paraId="14F04C88" w14:textId="77777777" w:rsidR="00B430A8" w:rsidRPr="00B430A8" w:rsidRDefault="00B430A8" w:rsidP="00B430A8">
            <w:pPr>
              <w:widowControl w:val="0"/>
              <w:rPr>
                <w:rFonts w:eastAsia="Calibri"/>
                <w:color w:val="000000"/>
              </w:rPr>
            </w:pPr>
            <w:r w:rsidRPr="00B430A8">
              <w:rPr>
                <w:rFonts w:eastAsia="Calibri"/>
                <w:color w:val="000000"/>
              </w:rPr>
              <w:t xml:space="preserve">Жиналыс, отырыс </w:t>
            </w:r>
          </w:p>
        </w:tc>
        <w:tc>
          <w:tcPr>
            <w:tcW w:w="1800" w:type="dxa"/>
            <w:tcBorders>
              <w:top w:val="single" w:sz="4" w:space="0" w:color="000000"/>
              <w:left w:val="single" w:sz="4" w:space="0" w:color="000000"/>
              <w:bottom w:val="single" w:sz="4" w:space="0" w:color="000000"/>
              <w:right w:val="single" w:sz="4" w:space="0" w:color="000000"/>
            </w:tcBorders>
          </w:tcPr>
          <w:p w14:paraId="61B4B1A1" w14:textId="77777777" w:rsidR="00B430A8" w:rsidRPr="00B430A8" w:rsidRDefault="00B430A8" w:rsidP="00B430A8">
            <w:pPr>
              <w:widowControl w:val="0"/>
              <w:rPr>
                <w:rFonts w:eastAsia="Calibri"/>
                <w:color w:val="000000"/>
              </w:rPr>
            </w:pPr>
            <w:r w:rsidRPr="00B430A8">
              <w:rPr>
                <w:rFonts w:eastAsia="Calibri"/>
                <w:color w:val="000000"/>
              </w:rPr>
              <w:t>«Жас ұланның» жұмысының жүргізіу жайы</w:t>
            </w:r>
          </w:p>
        </w:tc>
        <w:tc>
          <w:tcPr>
            <w:tcW w:w="1350" w:type="dxa"/>
            <w:tcBorders>
              <w:top w:val="single" w:sz="4" w:space="0" w:color="000000"/>
              <w:left w:val="single" w:sz="4" w:space="0" w:color="000000"/>
              <w:bottom w:val="single" w:sz="4" w:space="0" w:color="000000"/>
              <w:right w:val="single" w:sz="4" w:space="0" w:color="000000"/>
            </w:tcBorders>
          </w:tcPr>
          <w:p w14:paraId="6C0F5E7A" w14:textId="77777777" w:rsidR="00B430A8" w:rsidRPr="00B430A8" w:rsidRDefault="00B430A8" w:rsidP="00B430A8">
            <w:pPr>
              <w:widowControl w:val="0"/>
              <w:rPr>
                <w:rFonts w:eastAsia="Calibri"/>
                <w:color w:val="000000"/>
              </w:rPr>
            </w:pPr>
            <w:r w:rsidRPr="00B430A8">
              <w:rPr>
                <w:rFonts w:eastAsia="Calibri"/>
                <w:color w:val="000000"/>
              </w:rPr>
              <w:t>Ұйым мүшелері</w:t>
            </w:r>
          </w:p>
        </w:tc>
        <w:tc>
          <w:tcPr>
            <w:tcW w:w="1350" w:type="dxa"/>
            <w:tcBorders>
              <w:top w:val="single" w:sz="4" w:space="0" w:color="000000"/>
              <w:left w:val="single" w:sz="4" w:space="0" w:color="000000"/>
              <w:bottom w:val="single" w:sz="4" w:space="0" w:color="000000"/>
              <w:right w:val="single" w:sz="4" w:space="0" w:color="000000"/>
            </w:tcBorders>
          </w:tcPr>
          <w:p w14:paraId="24A86B3A" w14:textId="77777777" w:rsidR="00B430A8" w:rsidRPr="00B430A8" w:rsidRDefault="00B430A8" w:rsidP="00B430A8">
            <w:pPr>
              <w:widowControl w:val="0"/>
              <w:jc w:val="center"/>
              <w:rPr>
                <w:rFonts w:eastAsia="Calibri"/>
                <w:color w:val="000000"/>
              </w:rPr>
            </w:pPr>
            <w:r w:rsidRPr="00B430A8">
              <w:rPr>
                <w:rFonts w:eastAsia="Calibri"/>
                <w:color w:val="000000"/>
              </w:rPr>
              <w:t>Ай сайын</w:t>
            </w:r>
          </w:p>
        </w:tc>
        <w:tc>
          <w:tcPr>
            <w:tcW w:w="2070" w:type="dxa"/>
            <w:tcBorders>
              <w:top w:val="single" w:sz="4" w:space="0" w:color="000000"/>
              <w:left w:val="single" w:sz="4" w:space="0" w:color="000000"/>
              <w:bottom w:val="single" w:sz="4" w:space="0" w:color="000000"/>
              <w:right w:val="single" w:sz="4" w:space="0" w:color="000000"/>
            </w:tcBorders>
          </w:tcPr>
          <w:p w14:paraId="6C26621D" w14:textId="77777777" w:rsidR="00B430A8" w:rsidRPr="00B430A8" w:rsidRDefault="00B430A8" w:rsidP="00B430A8">
            <w:pPr>
              <w:widowControl w:val="0"/>
              <w:rPr>
                <w:rFonts w:eastAsia="Calibri"/>
                <w:color w:val="000000"/>
              </w:rPr>
            </w:pPr>
          </w:p>
          <w:p w14:paraId="178EEEC5" w14:textId="77777777" w:rsidR="00B430A8" w:rsidRPr="00B430A8" w:rsidRDefault="00B430A8" w:rsidP="00B430A8">
            <w:pPr>
              <w:widowControl w:val="0"/>
              <w:rPr>
                <w:rFonts w:eastAsia="Calibri"/>
                <w:color w:val="000000"/>
              </w:rPr>
            </w:pPr>
            <w:r w:rsidRPr="00B430A8">
              <w:rPr>
                <w:rFonts w:eastAsia="Calibri"/>
                <w:color w:val="000000"/>
              </w:rPr>
              <w:t xml:space="preserve"> Тәлімгер</w:t>
            </w:r>
          </w:p>
          <w:p w14:paraId="616AB556" w14:textId="77777777" w:rsidR="00B430A8" w:rsidRPr="00B430A8" w:rsidRDefault="000640A8" w:rsidP="00B430A8">
            <w:pPr>
              <w:widowControl w:val="0"/>
              <w:rPr>
                <w:rFonts w:eastAsia="Calibri"/>
                <w:color w:val="000000"/>
              </w:rPr>
            </w:pPr>
            <w:r>
              <w:rPr>
                <w:rFonts w:eastAsia="Calibri"/>
                <w:color w:val="000000"/>
                <w:lang w:val="kk-KZ"/>
              </w:rPr>
              <w:t>Ш. Сапар</w:t>
            </w:r>
            <w:r w:rsidR="00B430A8" w:rsidRPr="00B430A8">
              <w:rPr>
                <w:rFonts w:eastAsia="Calibri"/>
                <w:color w:val="000000"/>
                <w:lang w:val="kk-KZ"/>
              </w:rPr>
              <w:t xml:space="preserve">  </w:t>
            </w:r>
            <w:r w:rsidR="00B430A8" w:rsidRPr="00B430A8">
              <w:rPr>
                <w:rFonts w:eastAsia="Calibri"/>
                <w:color w:val="000000"/>
              </w:rPr>
              <w:t>Мектеп ұланбасы</w:t>
            </w:r>
          </w:p>
          <w:p w14:paraId="55BB7FCE" w14:textId="77777777" w:rsidR="00B430A8" w:rsidRPr="00B430A8" w:rsidRDefault="00B430A8" w:rsidP="00B430A8">
            <w:pPr>
              <w:widowControl w:val="0"/>
              <w:rPr>
                <w:rFonts w:eastAsia="Calibri"/>
                <w:color w:val="000000"/>
              </w:rPr>
            </w:pPr>
            <w:r w:rsidRPr="00B430A8">
              <w:rPr>
                <w:rFonts w:eastAsia="Calibri"/>
                <w:color w:val="000000"/>
              </w:rPr>
              <w:t>Сынып топбасшылары</w:t>
            </w:r>
          </w:p>
        </w:tc>
      </w:tr>
      <w:tr w:rsidR="00D021F7" w:rsidRPr="00B430A8" w14:paraId="591043BB"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751E8FD8" w14:textId="77777777" w:rsidR="00B430A8" w:rsidRPr="00B430A8" w:rsidRDefault="00B430A8" w:rsidP="00B430A8">
            <w:pPr>
              <w:widowControl w:val="0"/>
              <w:rPr>
                <w:rFonts w:eastAsia="Calibri"/>
                <w:color w:val="000000"/>
              </w:rPr>
            </w:pPr>
            <w:r w:rsidRPr="00B430A8">
              <w:rPr>
                <w:rFonts w:eastAsia="Calibri"/>
                <w:color w:val="000000"/>
              </w:rPr>
              <w:t>13</w:t>
            </w:r>
          </w:p>
        </w:tc>
        <w:tc>
          <w:tcPr>
            <w:tcW w:w="2070" w:type="dxa"/>
            <w:tcBorders>
              <w:top w:val="single" w:sz="4" w:space="0" w:color="000000"/>
              <w:left w:val="single" w:sz="4" w:space="0" w:color="000000"/>
              <w:bottom w:val="single" w:sz="4" w:space="0" w:color="000000"/>
              <w:right w:val="single" w:sz="4" w:space="0" w:color="000000"/>
            </w:tcBorders>
          </w:tcPr>
          <w:p w14:paraId="30814EAD" w14:textId="77777777" w:rsidR="00B430A8" w:rsidRPr="00B430A8" w:rsidRDefault="00B430A8" w:rsidP="00B430A8">
            <w:pPr>
              <w:widowControl w:val="0"/>
              <w:rPr>
                <w:rFonts w:eastAsia="Calibri"/>
                <w:color w:val="000000"/>
              </w:rPr>
            </w:pPr>
            <w:r w:rsidRPr="00B430A8">
              <w:rPr>
                <w:rFonts w:eastAsia="Calibri"/>
                <w:color w:val="000000"/>
              </w:rPr>
              <w:t>«Ел ертеңі-«Жас Ұлан»</w:t>
            </w:r>
          </w:p>
        </w:tc>
        <w:tc>
          <w:tcPr>
            <w:tcW w:w="1662" w:type="dxa"/>
            <w:tcBorders>
              <w:top w:val="single" w:sz="4" w:space="0" w:color="000000"/>
              <w:left w:val="single" w:sz="4" w:space="0" w:color="000000"/>
              <w:bottom w:val="single" w:sz="4" w:space="0" w:color="000000"/>
              <w:right w:val="single" w:sz="4" w:space="0" w:color="000000"/>
            </w:tcBorders>
          </w:tcPr>
          <w:p w14:paraId="6BB40A67" w14:textId="77777777" w:rsidR="00B430A8" w:rsidRPr="00B430A8" w:rsidRDefault="00B430A8" w:rsidP="00B430A8">
            <w:pPr>
              <w:widowControl w:val="0"/>
              <w:rPr>
                <w:rFonts w:eastAsia="Calibri"/>
                <w:color w:val="000000"/>
              </w:rPr>
            </w:pPr>
            <w:r w:rsidRPr="00B430A8">
              <w:rPr>
                <w:rFonts w:eastAsia="Calibri"/>
                <w:color w:val="000000"/>
              </w:rPr>
              <w:t xml:space="preserve">Қалалық слеті отырысына қатысу </w:t>
            </w:r>
          </w:p>
        </w:tc>
        <w:tc>
          <w:tcPr>
            <w:tcW w:w="1800" w:type="dxa"/>
            <w:tcBorders>
              <w:top w:val="single" w:sz="4" w:space="0" w:color="000000"/>
              <w:left w:val="single" w:sz="4" w:space="0" w:color="000000"/>
              <w:bottom w:val="single" w:sz="4" w:space="0" w:color="000000"/>
              <w:right w:val="single" w:sz="4" w:space="0" w:color="000000"/>
            </w:tcBorders>
          </w:tcPr>
          <w:p w14:paraId="74FFFD29" w14:textId="77777777" w:rsidR="00B430A8" w:rsidRPr="00B430A8" w:rsidRDefault="00B430A8" w:rsidP="00B430A8">
            <w:pPr>
              <w:widowControl w:val="0"/>
              <w:rPr>
                <w:rFonts w:eastAsia="Calibri"/>
                <w:color w:val="000000"/>
              </w:rPr>
            </w:pPr>
            <w:r w:rsidRPr="00B430A8">
              <w:rPr>
                <w:rFonts w:eastAsia="Calibri"/>
                <w:color w:val="000000"/>
              </w:rPr>
              <w:t>Балалар мен жасөспірімдер ұйымының қызметін жан-жақты жүргізу.</w:t>
            </w:r>
          </w:p>
        </w:tc>
        <w:tc>
          <w:tcPr>
            <w:tcW w:w="1350" w:type="dxa"/>
            <w:tcBorders>
              <w:top w:val="single" w:sz="4" w:space="0" w:color="000000"/>
              <w:left w:val="single" w:sz="4" w:space="0" w:color="000000"/>
              <w:bottom w:val="single" w:sz="4" w:space="0" w:color="000000"/>
              <w:right w:val="single" w:sz="4" w:space="0" w:color="000000"/>
            </w:tcBorders>
          </w:tcPr>
          <w:p w14:paraId="1BA015E4" w14:textId="77777777" w:rsidR="00B430A8" w:rsidRPr="00B430A8" w:rsidRDefault="00B430A8" w:rsidP="00B430A8">
            <w:pPr>
              <w:widowControl w:val="0"/>
              <w:rPr>
                <w:rFonts w:eastAsia="Calibri"/>
                <w:color w:val="000000"/>
              </w:rPr>
            </w:pPr>
            <w:r w:rsidRPr="00B430A8">
              <w:rPr>
                <w:rFonts w:eastAsia="Calibri"/>
                <w:color w:val="000000"/>
              </w:rPr>
              <w:t>жас қырандар</w:t>
            </w:r>
          </w:p>
          <w:p w14:paraId="67749960" w14:textId="77777777" w:rsidR="00B430A8" w:rsidRPr="00B430A8" w:rsidRDefault="00B430A8" w:rsidP="00B430A8">
            <w:pPr>
              <w:widowControl w:val="0"/>
              <w:rPr>
                <w:rFonts w:eastAsia="Calibri"/>
                <w:color w:val="000000"/>
              </w:rPr>
            </w:pPr>
            <w:r w:rsidRPr="00B430A8">
              <w:rPr>
                <w:rFonts w:eastAsia="Calibri"/>
                <w:color w:val="000000"/>
              </w:rPr>
              <w:t>5-9 сынып</w:t>
            </w:r>
          </w:p>
        </w:tc>
        <w:tc>
          <w:tcPr>
            <w:tcW w:w="1350" w:type="dxa"/>
            <w:tcBorders>
              <w:top w:val="single" w:sz="4" w:space="0" w:color="000000"/>
              <w:left w:val="single" w:sz="4" w:space="0" w:color="000000"/>
              <w:bottom w:val="single" w:sz="4" w:space="0" w:color="000000"/>
              <w:right w:val="single" w:sz="4" w:space="0" w:color="000000"/>
            </w:tcBorders>
          </w:tcPr>
          <w:p w14:paraId="7F2CF800" w14:textId="77777777" w:rsidR="00B430A8" w:rsidRPr="00B430A8" w:rsidRDefault="00B430A8" w:rsidP="00B430A8">
            <w:pPr>
              <w:widowControl w:val="0"/>
              <w:jc w:val="center"/>
              <w:rPr>
                <w:rFonts w:eastAsia="Calibri"/>
                <w:color w:val="000000"/>
              </w:rPr>
            </w:pPr>
            <w:r w:rsidRPr="00B430A8">
              <w:rPr>
                <w:rFonts w:eastAsia="Calibri"/>
                <w:color w:val="000000"/>
              </w:rPr>
              <w:t>Қазан</w:t>
            </w:r>
          </w:p>
        </w:tc>
        <w:tc>
          <w:tcPr>
            <w:tcW w:w="2070" w:type="dxa"/>
            <w:tcBorders>
              <w:top w:val="single" w:sz="4" w:space="0" w:color="000000"/>
              <w:left w:val="single" w:sz="4" w:space="0" w:color="000000"/>
              <w:bottom w:val="single" w:sz="4" w:space="0" w:color="000000"/>
              <w:right w:val="single" w:sz="4" w:space="0" w:color="000000"/>
            </w:tcBorders>
          </w:tcPr>
          <w:p w14:paraId="7B330910" w14:textId="77777777" w:rsidR="00B430A8" w:rsidRPr="00B430A8" w:rsidRDefault="00B430A8" w:rsidP="00B430A8">
            <w:pPr>
              <w:widowControl w:val="0"/>
              <w:rPr>
                <w:rFonts w:eastAsia="Calibri"/>
                <w:color w:val="000000"/>
              </w:rPr>
            </w:pPr>
            <w:r w:rsidRPr="00B430A8">
              <w:rPr>
                <w:rFonts w:eastAsia="Calibri"/>
                <w:color w:val="000000"/>
              </w:rPr>
              <w:t xml:space="preserve"> Тәлімгер</w:t>
            </w:r>
          </w:p>
          <w:p w14:paraId="6FEFAEC2" w14:textId="77777777" w:rsidR="00B430A8" w:rsidRPr="00B430A8" w:rsidRDefault="000640A8" w:rsidP="00B430A8">
            <w:pPr>
              <w:widowControl w:val="0"/>
              <w:rPr>
                <w:rFonts w:eastAsia="Calibri"/>
                <w:color w:val="000000"/>
              </w:rPr>
            </w:pPr>
            <w:r>
              <w:rPr>
                <w:rFonts w:eastAsia="Calibri"/>
                <w:color w:val="000000"/>
                <w:lang w:val="kk-KZ"/>
              </w:rPr>
              <w:t>Ш. Сапар</w:t>
            </w:r>
            <w:r w:rsidR="00B430A8" w:rsidRPr="00B430A8">
              <w:rPr>
                <w:rFonts w:eastAsia="Calibri"/>
                <w:color w:val="000000"/>
                <w:lang w:val="kk-KZ"/>
              </w:rPr>
              <w:t xml:space="preserve"> </w:t>
            </w:r>
            <w:r w:rsidR="00B430A8" w:rsidRPr="00B430A8">
              <w:rPr>
                <w:rFonts w:eastAsia="Calibri"/>
                <w:color w:val="000000"/>
              </w:rPr>
              <w:t>Мектеп ұланбасы</w:t>
            </w:r>
          </w:p>
        </w:tc>
      </w:tr>
      <w:tr w:rsidR="00D021F7" w:rsidRPr="00B430A8" w14:paraId="0F540509"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6003557E" w14:textId="77777777" w:rsidR="00B430A8" w:rsidRPr="00B430A8" w:rsidRDefault="00B430A8" w:rsidP="00B430A8">
            <w:pPr>
              <w:widowControl w:val="0"/>
              <w:rPr>
                <w:rFonts w:eastAsia="Calibri"/>
                <w:color w:val="000000"/>
              </w:rPr>
            </w:pPr>
            <w:r w:rsidRPr="00B430A8">
              <w:rPr>
                <w:rFonts w:eastAsia="Calibri"/>
                <w:color w:val="000000"/>
              </w:rPr>
              <w:t>14</w:t>
            </w:r>
          </w:p>
        </w:tc>
        <w:tc>
          <w:tcPr>
            <w:tcW w:w="2070" w:type="dxa"/>
            <w:tcBorders>
              <w:top w:val="single" w:sz="4" w:space="0" w:color="000000"/>
              <w:left w:val="single" w:sz="4" w:space="0" w:color="000000"/>
              <w:bottom w:val="single" w:sz="4" w:space="0" w:color="000000"/>
              <w:right w:val="single" w:sz="4" w:space="0" w:color="000000"/>
            </w:tcBorders>
          </w:tcPr>
          <w:p w14:paraId="7AF3A693" w14:textId="77777777" w:rsidR="00B430A8" w:rsidRPr="00B430A8" w:rsidRDefault="00B430A8" w:rsidP="00B430A8">
            <w:pPr>
              <w:widowControl w:val="0"/>
              <w:rPr>
                <w:rFonts w:eastAsia="Calibri"/>
                <w:color w:val="000000"/>
              </w:rPr>
            </w:pPr>
            <w:r w:rsidRPr="00B430A8">
              <w:rPr>
                <w:rFonts w:eastAsia="Calibri"/>
                <w:color w:val="000000"/>
              </w:rPr>
              <w:t>«Сыры көп, айтар қыз баланың»</w:t>
            </w:r>
          </w:p>
        </w:tc>
        <w:tc>
          <w:tcPr>
            <w:tcW w:w="1662" w:type="dxa"/>
            <w:tcBorders>
              <w:top w:val="single" w:sz="4" w:space="0" w:color="000000"/>
              <w:left w:val="single" w:sz="4" w:space="0" w:color="000000"/>
              <w:bottom w:val="single" w:sz="4" w:space="0" w:color="000000"/>
              <w:right w:val="single" w:sz="4" w:space="0" w:color="000000"/>
            </w:tcBorders>
          </w:tcPr>
          <w:p w14:paraId="704A5381" w14:textId="77777777" w:rsidR="00B430A8" w:rsidRPr="00B430A8" w:rsidRDefault="00B430A8" w:rsidP="00B430A8">
            <w:pPr>
              <w:widowControl w:val="0"/>
              <w:rPr>
                <w:rFonts w:eastAsia="Calibri"/>
                <w:color w:val="000000"/>
              </w:rPr>
            </w:pPr>
            <w:r w:rsidRPr="00B430A8">
              <w:rPr>
                <w:rFonts w:eastAsia="Calibri"/>
                <w:color w:val="000000"/>
              </w:rPr>
              <w:t>Қыздар жиналысы</w:t>
            </w:r>
          </w:p>
          <w:p w14:paraId="6E7270AD" w14:textId="77777777" w:rsidR="00B430A8" w:rsidRPr="00B430A8" w:rsidRDefault="00B430A8" w:rsidP="00B430A8">
            <w:pPr>
              <w:widowControl w:val="0"/>
              <w:rPr>
                <w:rFonts w:eastAsia="Calibri"/>
                <w:color w:val="000000"/>
              </w:rPr>
            </w:pPr>
          </w:p>
        </w:tc>
        <w:tc>
          <w:tcPr>
            <w:tcW w:w="1800" w:type="dxa"/>
            <w:tcBorders>
              <w:top w:val="single" w:sz="4" w:space="0" w:color="000000"/>
              <w:left w:val="single" w:sz="4" w:space="0" w:color="000000"/>
              <w:bottom w:val="single" w:sz="4" w:space="0" w:color="000000"/>
              <w:right w:val="single" w:sz="4" w:space="0" w:color="000000"/>
            </w:tcBorders>
          </w:tcPr>
          <w:p w14:paraId="37597D95" w14:textId="77777777" w:rsidR="00B430A8" w:rsidRPr="00B430A8" w:rsidRDefault="00B430A8" w:rsidP="00B430A8">
            <w:pPr>
              <w:widowControl w:val="0"/>
              <w:rPr>
                <w:rFonts w:eastAsia="Calibri"/>
                <w:color w:val="000000"/>
              </w:rPr>
            </w:pPr>
          </w:p>
        </w:tc>
        <w:tc>
          <w:tcPr>
            <w:tcW w:w="1350" w:type="dxa"/>
            <w:tcBorders>
              <w:top w:val="single" w:sz="4" w:space="0" w:color="000000"/>
              <w:left w:val="single" w:sz="4" w:space="0" w:color="000000"/>
              <w:bottom w:val="single" w:sz="4" w:space="0" w:color="000000"/>
              <w:right w:val="single" w:sz="4" w:space="0" w:color="000000"/>
            </w:tcBorders>
          </w:tcPr>
          <w:p w14:paraId="7F3383C8" w14:textId="77777777" w:rsidR="00B430A8" w:rsidRPr="00B430A8" w:rsidRDefault="00B430A8" w:rsidP="00B430A8">
            <w:pPr>
              <w:widowControl w:val="0"/>
              <w:rPr>
                <w:rFonts w:eastAsia="Calibri"/>
                <w:color w:val="000000"/>
              </w:rPr>
            </w:pPr>
            <w:r w:rsidRPr="00B430A8">
              <w:rPr>
                <w:rFonts w:eastAsia="Calibri"/>
                <w:color w:val="000000"/>
              </w:rPr>
              <w:t>8-10 сынып</w:t>
            </w:r>
          </w:p>
        </w:tc>
        <w:tc>
          <w:tcPr>
            <w:tcW w:w="1350" w:type="dxa"/>
            <w:tcBorders>
              <w:top w:val="single" w:sz="4" w:space="0" w:color="000000"/>
              <w:left w:val="single" w:sz="4" w:space="0" w:color="000000"/>
              <w:bottom w:val="single" w:sz="4" w:space="0" w:color="000000"/>
              <w:right w:val="single" w:sz="4" w:space="0" w:color="000000"/>
            </w:tcBorders>
          </w:tcPr>
          <w:p w14:paraId="76539ADF" w14:textId="77777777" w:rsidR="00B430A8" w:rsidRPr="00B430A8" w:rsidRDefault="00B430A8" w:rsidP="00B430A8">
            <w:pPr>
              <w:widowControl w:val="0"/>
              <w:jc w:val="center"/>
              <w:rPr>
                <w:rFonts w:eastAsia="Calibri"/>
                <w:color w:val="000000"/>
              </w:rPr>
            </w:pPr>
            <w:r w:rsidRPr="00B430A8">
              <w:rPr>
                <w:rFonts w:eastAsia="Calibri"/>
                <w:color w:val="000000"/>
              </w:rPr>
              <w:t>Қараша</w:t>
            </w:r>
          </w:p>
        </w:tc>
        <w:tc>
          <w:tcPr>
            <w:tcW w:w="2070" w:type="dxa"/>
            <w:tcBorders>
              <w:top w:val="single" w:sz="4" w:space="0" w:color="000000"/>
              <w:left w:val="single" w:sz="4" w:space="0" w:color="000000"/>
              <w:bottom w:val="single" w:sz="4" w:space="0" w:color="000000"/>
              <w:right w:val="single" w:sz="4" w:space="0" w:color="000000"/>
            </w:tcBorders>
          </w:tcPr>
          <w:p w14:paraId="006949BD" w14:textId="77777777" w:rsidR="00B430A8" w:rsidRPr="00B430A8" w:rsidRDefault="00B430A8" w:rsidP="00B430A8">
            <w:pPr>
              <w:widowControl w:val="0"/>
              <w:rPr>
                <w:rFonts w:eastAsia="Calibri"/>
                <w:color w:val="000000"/>
              </w:rPr>
            </w:pPr>
            <w:r w:rsidRPr="00B430A8">
              <w:rPr>
                <w:rFonts w:eastAsia="Calibri"/>
                <w:color w:val="000000"/>
              </w:rPr>
              <w:t>Педпгог ұйымдастырушы</w:t>
            </w:r>
          </w:p>
          <w:p w14:paraId="623E7A5A" w14:textId="77777777" w:rsidR="00B430A8" w:rsidRPr="00B430A8" w:rsidRDefault="00B430A8" w:rsidP="00B430A8">
            <w:pPr>
              <w:widowControl w:val="0"/>
              <w:rPr>
                <w:rFonts w:eastAsia="Calibri"/>
                <w:color w:val="000000"/>
              </w:rPr>
            </w:pPr>
            <w:r w:rsidRPr="00B430A8">
              <w:rPr>
                <w:rFonts w:eastAsia="Calibri"/>
                <w:color w:val="000000"/>
              </w:rPr>
              <w:t xml:space="preserve"> Тәлімгер</w:t>
            </w:r>
          </w:p>
          <w:p w14:paraId="11E8AC5C" w14:textId="77777777" w:rsidR="00B430A8" w:rsidRPr="00B430A8" w:rsidRDefault="000640A8" w:rsidP="00B430A8">
            <w:pPr>
              <w:widowControl w:val="0"/>
              <w:rPr>
                <w:rFonts w:eastAsia="Calibri"/>
                <w:color w:val="000000"/>
              </w:rPr>
            </w:pPr>
            <w:r>
              <w:rPr>
                <w:rFonts w:eastAsia="Calibri"/>
                <w:color w:val="000000"/>
                <w:lang w:val="kk-KZ"/>
              </w:rPr>
              <w:t>Ш. Сапар</w:t>
            </w:r>
            <w:r w:rsidR="00B430A8" w:rsidRPr="00B430A8">
              <w:rPr>
                <w:rFonts w:eastAsia="Calibri"/>
                <w:color w:val="000000"/>
                <w:lang w:val="kk-KZ"/>
              </w:rPr>
              <w:t xml:space="preserve"> </w:t>
            </w:r>
            <w:r w:rsidR="00B430A8" w:rsidRPr="00B430A8">
              <w:rPr>
                <w:rFonts w:eastAsia="Calibri"/>
                <w:color w:val="000000"/>
              </w:rPr>
              <w:t>Сынып жетекшілер</w:t>
            </w:r>
          </w:p>
          <w:p w14:paraId="2629093C" w14:textId="77777777" w:rsidR="00B430A8" w:rsidRPr="00B430A8" w:rsidRDefault="00B430A8" w:rsidP="00B430A8">
            <w:pPr>
              <w:widowControl w:val="0"/>
              <w:rPr>
                <w:rFonts w:eastAsia="Calibri"/>
                <w:color w:val="000000"/>
              </w:rPr>
            </w:pPr>
            <w:r w:rsidRPr="00B430A8">
              <w:rPr>
                <w:rFonts w:eastAsia="Calibri"/>
                <w:color w:val="000000"/>
              </w:rPr>
              <w:t>Қыздар төрайымы</w:t>
            </w:r>
          </w:p>
        </w:tc>
      </w:tr>
      <w:tr w:rsidR="00D021F7" w:rsidRPr="00B430A8" w14:paraId="1B376CAB"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2551F3A0" w14:textId="77777777" w:rsidR="00B430A8" w:rsidRPr="00B430A8" w:rsidRDefault="00B430A8" w:rsidP="00B430A8">
            <w:pPr>
              <w:widowControl w:val="0"/>
              <w:rPr>
                <w:rFonts w:eastAsia="Calibri"/>
                <w:color w:val="000000"/>
              </w:rPr>
            </w:pPr>
            <w:r w:rsidRPr="00B430A8">
              <w:rPr>
                <w:rFonts w:eastAsia="Calibri"/>
                <w:color w:val="000000"/>
              </w:rPr>
              <w:t>15</w:t>
            </w:r>
          </w:p>
        </w:tc>
        <w:tc>
          <w:tcPr>
            <w:tcW w:w="2070" w:type="dxa"/>
            <w:tcBorders>
              <w:top w:val="single" w:sz="4" w:space="0" w:color="000000"/>
              <w:left w:val="single" w:sz="4" w:space="0" w:color="000000"/>
              <w:bottom w:val="single" w:sz="4" w:space="0" w:color="000000"/>
              <w:right w:val="single" w:sz="4" w:space="0" w:color="000000"/>
            </w:tcBorders>
          </w:tcPr>
          <w:p w14:paraId="53FC144B" w14:textId="77777777" w:rsidR="00B430A8" w:rsidRPr="00B430A8" w:rsidRDefault="00B430A8" w:rsidP="00B430A8">
            <w:pPr>
              <w:widowControl w:val="0"/>
              <w:rPr>
                <w:rFonts w:eastAsia="Calibri"/>
                <w:color w:val="000000"/>
              </w:rPr>
            </w:pPr>
            <w:r w:rsidRPr="00B430A8">
              <w:rPr>
                <w:rFonts w:eastAsia="Calibri"/>
                <w:color w:val="000000"/>
              </w:rPr>
              <w:t>Біл,кел,көр,қатыс,жең.</w:t>
            </w:r>
          </w:p>
        </w:tc>
        <w:tc>
          <w:tcPr>
            <w:tcW w:w="1662" w:type="dxa"/>
            <w:tcBorders>
              <w:top w:val="single" w:sz="4" w:space="0" w:color="000000"/>
              <w:left w:val="single" w:sz="4" w:space="0" w:color="000000"/>
              <w:bottom w:val="single" w:sz="4" w:space="0" w:color="000000"/>
              <w:right w:val="single" w:sz="4" w:space="0" w:color="000000"/>
            </w:tcBorders>
          </w:tcPr>
          <w:p w14:paraId="08A372EA" w14:textId="77777777" w:rsidR="00B430A8" w:rsidRPr="00B430A8" w:rsidRDefault="00B430A8" w:rsidP="00B430A8">
            <w:pPr>
              <w:widowControl w:val="0"/>
              <w:rPr>
                <w:rFonts w:eastAsia="Calibri"/>
                <w:color w:val="000000"/>
              </w:rPr>
            </w:pPr>
            <w:r w:rsidRPr="00B430A8">
              <w:rPr>
                <w:rFonts w:eastAsia="Calibri"/>
                <w:color w:val="000000"/>
              </w:rPr>
              <w:t xml:space="preserve">Зияткерлік ойынына қатысу  </w:t>
            </w:r>
          </w:p>
        </w:tc>
        <w:tc>
          <w:tcPr>
            <w:tcW w:w="1800" w:type="dxa"/>
            <w:tcBorders>
              <w:top w:val="single" w:sz="4" w:space="0" w:color="000000"/>
              <w:left w:val="single" w:sz="4" w:space="0" w:color="000000"/>
              <w:bottom w:val="single" w:sz="4" w:space="0" w:color="000000"/>
              <w:right w:val="single" w:sz="4" w:space="0" w:color="000000"/>
            </w:tcBorders>
          </w:tcPr>
          <w:p w14:paraId="017C438B" w14:textId="77777777" w:rsidR="00B430A8" w:rsidRPr="00B430A8" w:rsidRDefault="00B430A8" w:rsidP="00B430A8">
            <w:pPr>
              <w:widowControl w:val="0"/>
              <w:rPr>
                <w:rFonts w:eastAsia="Calibri"/>
                <w:color w:val="000000"/>
              </w:rPr>
            </w:pPr>
            <w:r w:rsidRPr="00B430A8">
              <w:rPr>
                <w:rFonts w:eastAsia="Calibri"/>
                <w:color w:val="000000"/>
              </w:rPr>
              <w:t>Оқушылардың ой-өрісін кеңейту</w:t>
            </w:r>
          </w:p>
        </w:tc>
        <w:tc>
          <w:tcPr>
            <w:tcW w:w="1350" w:type="dxa"/>
            <w:tcBorders>
              <w:top w:val="single" w:sz="4" w:space="0" w:color="000000"/>
              <w:left w:val="single" w:sz="4" w:space="0" w:color="000000"/>
              <w:bottom w:val="single" w:sz="4" w:space="0" w:color="000000"/>
              <w:right w:val="single" w:sz="4" w:space="0" w:color="000000"/>
            </w:tcBorders>
          </w:tcPr>
          <w:p w14:paraId="1737D862" w14:textId="77777777" w:rsidR="00B430A8" w:rsidRPr="00B430A8" w:rsidRDefault="00B430A8" w:rsidP="00B430A8">
            <w:pPr>
              <w:widowControl w:val="0"/>
              <w:rPr>
                <w:rFonts w:eastAsia="Calibri"/>
                <w:color w:val="000000"/>
              </w:rPr>
            </w:pPr>
            <w:r w:rsidRPr="00B430A8">
              <w:rPr>
                <w:rFonts w:eastAsia="Calibri"/>
                <w:color w:val="000000"/>
              </w:rPr>
              <w:t>2-9сынып</w:t>
            </w:r>
          </w:p>
        </w:tc>
        <w:tc>
          <w:tcPr>
            <w:tcW w:w="1350" w:type="dxa"/>
            <w:tcBorders>
              <w:top w:val="single" w:sz="4" w:space="0" w:color="000000"/>
              <w:left w:val="single" w:sz="4" w:space="0" w:color="000000"/>
              <w:bottom w:val="single" w:sz="4" w:space="0" w:color="000000"/>
              <w:right w:val="single" w:sz="4" w:space="0" w:color="000000"/>
            </w:tcBorders>
          </w:tcPr>
          <w:p w14:paraId="5474D383" w14:textId="77777777" w:rsidR="00B430A8" w:rsidRPr="00B430A8" w:rsidRDefault="00B430A8" w:rsidP="00B430A8">
            <w:pPr>
              <w:widowControl w:val="0"/>
              <w:jc w:val="center"/>
              <w:rPr>
                <w:rFonts w:eastAsia="Calibri"/>
                <w:color w:val="000000"/>
              </w:rPr>
            </w:pPr>
            <w:r w:rsidRPr="00B430A8">
              <w:rPr>
                <w:rFonts w:eastAsia="Calibri"/>
                <w:color w:val="000000"/>
              </w:rPr>
              <w:t>Қараша</w:t>
            </w:r>
          </w:p>
        </w:tc>
        <w:tc>
          <w:tcPr>
            <w:tcW w:w="2070" w:type="dxa"/>
            <w:tcBorders>
              <w:top w:val="single" w:sz="4" w:space="0" w:color="000000"/>
              <w:left w:val="single" w:sz="4" w:space="0" w:color="000000"/>
              <w:bottom w:val="single" w:sz="4" w:space="0" w:color="000000"/>
              <w:right w:val="single" w:sz="4" w:space="0" w:color="000000"/>
            </w:tcBorders>
          </w:tcPr>
          <w:p w14:paraId="20E31881" w14:textId="77777777" w:rsidR="00B430A8" w:rsidRPr="00B430A8" w:rsidRDefault="00B430A8" w:rsidP="00B430A8">
            <w:pPr>
              <w:widowControl w:val="0"/>
              <w:rPr>
                <w:rFonts w:eastAsia="Calibri"/>
                <w:color w:val="000000"/>
              </w:rPr>
            </w:pPr>
            <w:r w:rsidRPr="00B430A8">
              <w:rPr>
                <w:rFonts w:eastAsia="Calibri"/>
                <w:color w:val="000000"/>
              </w:rPr>
              <w:t xml:space="preserve"> Тәлімгер</w:t>
            </w:r>
          </w:p>
          <w:p w14:paraId="432FC8CE" w14:textId="77777777" w:rsidR="00B430A8" w:rsidRPr="00B430A8" w:rsidRDefault="000640A8" w:rsidP="00B430A8">
            <w:pPr>
              <w:widowControl w:val="0"/>
              <w:rPr>
                <w:rFonts w:eastAsia="Calibri"/>
                <w:color w:val="000000"/>
                <w:lang w:val="kk-KZ"/>
              </w:rPr>
            </w:pPr>
            <w:r>
              <w:rPr>
                <w:rFonts w:eastAsia="Calibri"/>
                <w:color w:val="000000"/>
                <w:lang w:val="kk-KZ"/>
              </w:rPr>
              <w:t>Ш. Сапар</w:t>
            </w:r>
            <w:r w:rsidR="00B430A8" w:rsidRPr="00B430A8">
              <w:rPr>
                <w:rFonts w:eastAsia="Calibri"/>
                <w:color w:val="000000"/>
                <w:lang w:val="kk-KZ"/>
              </w:rPr>
              <w:t xml:space="preserve"> </w:t>
            </w:r>
          </w:p>
        </w:tc>
      </w:tr>
      <w:tr w:rsidR="00D021F7" w:rsidRPr="00B430A8" w14:paraId="77BEE494"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385089D4" w14:textId="77777777" w:rsidR="00B430A8" w:rsidRPr="00B430A8" w:rsidRDefault="00B430A8" w:rsidP="00B430A8">
            <w:pPr>
              <w:widowControl w:val="0"/>
              <w:rPr>
                <w:rFonts w:eastAsia="Calibri"/>
                <w:color w:val="000000"/>
              </w:rPr>
            </w:pPr>
            <w:r w:rsidRPr="00B430A8">
              <w:rPr>
                <w:rFonts w:eastAsia="Calibri"/>
                <w:color w:val="000000"/>
              </w:rPr>
              <w:t>16</w:t>
            </w:r>
          </w:p>
        </w:tc>
        <w:tc>
          <w:tcPr>
            <w:tcW w:w="2070" w:type="dxa"/>
            <w:tcBorders>
              <w:top w:val="single" w:sz="4" w:space="0" w:color="000000"/>
              <w:left w:val="single" w:sz="4" w:space="0" w:color="000000"/>
              <w:bottom w:val="single" w:sz="4" w:space="0" w:color="000000"/>
              <w:right w:val="single" w:sz="4" w:space="0" w:color="000000"/>
            </w:tcBorders>
          </w:tcPr>
          <w:p w14:paraId="04C45C37" w14:textId="77777777" w:rsidR="00B430A8" w:rsidRPr="00B430A8" w:rsidRDefault="00B430A8" w:rsidP="00B430A8">
            <w:pPr>
              <w:widowControl w:val="0"/>
              <w:rPr>
                <w:rFonts w:eastAsia="Calibri"/>
                <w:color w:val="000000"/>
              </w:rPr>
            </w:pPr>
            <w:r w:rsidRPr="00B430A8">
              <w:rPr>
                <w:rFonts w:eastAsia="Calibri"/>
                <w:color w:val="000000"/>
              </w:rPr>
              <w:t>«Үздік Ұланбасы»</w:t>
            </w:r>
          </w:p>
        </w:tc>
        <w:tc>
          <w:tcPr>
            <w:tcW w:w="1662" w:type="dxa"/>
            <w:tcBorders>
              <w:top w:val="single" w:sz="4" w:space="0" w:color="000000"/>
              <w:left w:val="single" w:sz="4" w:space="0" w:color="000000"/>
              <w:bottom w:val="single" w:sz="4" w:space="0" w:color="000000"/>
              <w:right w:val="single" w:sz="4" w:space="0" w:color="000000"/>
            </w:tcBorders>
          </w:tcPr>
          <w:p w14:paraId="7C12676B" w14:textId="77777777" w:rsidR="00B430A8" w:rsidRPr="00B430A8" w:rsidRDefault="00B430A8" w:rsidP="00B430A8">
            <w:pPr>
              <w:widowControl w:val="0"/>
              <w:rPr>
                <w:rFonts w:eastAsia="Calibri"/>
                <w:color w:val="000000"/>
              </w:rPr>
            </w:pPr>
            <w:r w:rsidRPr="00B430A8">
              <w:rPr>
                <w:rFonts w:eastAsia="Calibri"/>
                <w:color w:val="000000"/>
              </w:rPr>
              <w:t xml:space="preserve">Байқауына қатысу  </w:t>
            </w:r>
          </w:p>
        </w:tc>
        <w:tc>
          <w:tcPr>
            <w:tcW w:w="1800" w:type="dxa"/>
            <w:tcBorders>
              <w:top w:val="single" w:sz="4" w:space="0" w:color="000000"/>
              <w:left w:val="single" w:sz="4" w:space="0" w:color="000000"/>
              <w:bottom w:val="single" w:sz="4" w:space="0" w:color="000000"/>
              <w:right w:val="single" w:sz="4" w:space="0" w:color="000000"/>
            </w:tcBorders>
          </w:tcPr>
          <w:p w14:paraId="691671F9" w14:textId="77777777" w:rsidR="00B430A8" w:rsidRPr="00B430A8" w:rsidRDefault="00B430A8" w:rsidP="00B430A8">
            <w:pPr>
              <w:widowControl w:val="0"/>
              <w:rPr>
                <w:rFonts w:eastAsia="Calibri"/>
                <w:color w:val="000000"/>
              </w:rPr>
            </w:pPr>
            <w:r w:rsidRPr="00B430A8">
              <w:rPr>
                <w:rFonts w:eastAsia="Calibri"/>
                <w:color w:val="000000"/>
              </w:rPr>
              <w:t xml:space="preserve">Ұйымдағы өзіндік басқару </w:t>
            </w:r>
            <w:r w:rsidRPr="00B430A8">
              <w:rPr>
                <w:rFonts w:eastAsia="Calibri"/>
                <w:color w:val="000000"/>
              </w:rPr>
              <w:lastRenderedPageBreak/>
              <w:t>қызметін жақсарту және насихаттау</w:t>
            </w:r>
          </w:p>
        </w:tc>
        <w:tc>
          <w:tcPr>
            <w:tcW w:w="1350" w:type="dxa"/>
            <w:tcBorders>
              <w:top w:val="single" w:sz="4" w:space="0" w:color="000000"/>
              <w:left w:val="single" w:sz="4" w:space="0" w:color="000000"/>
              <w:bottom w:val="single" w:sz="4" w:space="0" w:color="000000"/>
              <w:right w:val="single" w:sz="4" w:space="0" w:color="000000"/>
            </w:tcBorders>
          </w:tcPr>
          <w:p w14:paraId="1D1F5246" w14:textId="77777777" w:rsidR="00B430A8" w:rsidRPr="00B430A8" w:rsidRDefault="00B430A8" w:rsidP="00B430A8">
            <w:pPr>
              <w:widowControl w:val="0"/>
              <w:rPr>
                <w:rFonts w:eastAsia="Calibri"/>
                <w:color w:val="000000"/>
              </w:rPr>
            </w:pPr>
            <w:r w:rsidRPr="00B430A8">
              <w:rPr>
                <w:rFonts w:eastAsia="Calibri"/>
                <w:color w:val="000000"/>
              </w:rPr>
              <w:lastRenderedPageBreak/>
              <w:t>Мектеп ұланбасы</w:t>
            </w:r>
          </w:p>
        </w:tc>
        <w:tc>
          <w:tcPr>
            <w:tcW w:w="1350" w:type="dxa"/>
            <w:tcBorders>
              <w:top w:val="single" w:sz="4" w:space="0" w:color="000000"/>
              <w:left w:val="single" w:sz="4" w:space="0" w:color="000000"/>
              <w:bottom w:val="single" w:sz="4" w:space="0" w:color="000000"/>
              <w:right w:val="single" w:sz="4" w:space="0" w:color="000000"/>
            </w:tcBorders>
          </w:tcPr>
          <w:p w14:paraId="55A401B9" w14:textId="77777777" w:rsidR="00B430A8" w:rsidRPr="00B430A8" w:rsidRDefault="00B430A8" w:rsidP="00B430A8">
            <w:pPr>
              <w:widowControl w:val="0"/>
              <w:jc w:val="center"/>
              <w:rPr>
                <w:rFonts w:eastAsia="Calibri"/>
                <w:color w:val="000000"/>
              </w:rPr>
            </w:pPr>
            <w:r w:rsidRPr="00B430A8">
              <w:rPr>
                <w:rFonts w:eastAsia="Calibri"/>
                <w:color w:val="000000"/>
              </w:rPr>
              <w:t>Қараша</w:t>
            </w:r>
          </w:p>
        </w:tc>
        <w:tc>
          <w:tcPr>
            <w:tcW w:w="2070" w:type="dxa"/>
            <w:tcBorders>
              <w:top w:val="single" w:sz="4" w:space="0" w:color="000000"/>
              <w:left w:val="single" w:sz="4" w:space="0" w:color="000000"/>
              <w:bottom w:val="single" w:sz="4" w:space="0" w:color="000000"/>
              <w:right w:val="single" w:sz="4" w:space="0" w:color="000000"/>
            </w:tcBorders>
          </w:tcPr>
          <w:p w14:paraId="0FE2FC30" w14:textId="77777777" w:rsidR="00B430A8" w:rsidRPr="00B430A8" w:rsidRDefault="00B430A8" w:rsidP="00B430A8">
            <w:pPr>
              <w:widowControl w:val="0"/>
              <w:rPr>
                <w:rFonts w:eastAsia="Calibri"/>
                <w:color w:val="000000"/>
              </w:rPr>
            </w:pPr>
            <w:r w:rsidRPr="00B430A8">
              <w:rPr>
                <w:rFonts w:eastAsia="Calibri"/>
                <w:color w:val="000000"/>
              </w:rPr>
              <w:t xml:space="preserve"> Тәлімгер</w:t>
            </w:r>
          </w:p>
          <w:p w14:paraId="11F17915" w14:textId="77777777" w:rsidR="00B430A8" w:rsidRPr="00B430A8" w:rsidRDefault="000640A8" w:rsidP="00B430A8">
            <w:pPr>
              <w:widowControl w:val="0"/>
              <w:rPr>
                <w:rFonts w:eastAsia="Calibri"/>
                <w:color w:val="000000"/>
                <w:lang w:val="kk-KZ"/>
              </w:rPr>
            </w:pPr>
            <w:r>
              <w:rPr>
                <w:rFonts w:eastAsia="Calibri"/>
                <w:color w:val="000000"/>
                <w:lang w:val="kk-KZ"/>
              </w:rPr>
              <w:t>Ш. Сапар</w:t>
            </w:r>
            <w:r w:rsidR="00B430A8" w:rsidRPr="00B430A8">
              <w:rPr>
                <w:rFonts w:eastAsia="Calibri"/>
                <w:color w:val="000000"/>
                <w:lang w:val="kk-KZ"/>
              </w:rPr>
              <w:t xml:space="preserve"> </w:t>
            </w:r>
          </w:p>
        </w:tc>
      </w:tr>
      <w:tr w:rsidR="00D021F7" w:rsidRPr="00B430A8" w14:paraId="308CFB17"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71540CAE" w14:textId="77777777" w:rsidR="00B430A8" w:rsidRPr="00B430A8" w:rsidRDefault="00B430A8" w:rsidP="00B430A8">
            <w:pPr>
              <w:widowControl w:val="0"/>
              <w:rPr>
                <w:rFonts w:eastAsia="Calibri"/>
                <w:color w:val="000000"/>
              </w:rPr>
            </w:pPr>
            <w:r w:rsidRPr="00B430A8">
              <w:rPr>
                <w:rFonts w:eastAsia="Calibri"/>
                <w:color w:val="000000"/>
              </w:rPr>
              <w:t>17</w:t>
            </w:r>
          </w:p>
        </w:tc>
        <w:tc>
          <w:tcPr>
            <w:tcW w:w="2070" w:type="dxa"/>
            <w:tcBorders>
              <w:top w:val="single" w:sz="4" w:space="0" w:color="000000"/>
              <w:left w:val="single" w:sz="4" w:space="0" w:color="000000"/>
              <w:bottom w:val="single" w:sz="4" w:space="0" w:color="000000"/>
              <w:right w:val="single" w:sz="4" w:space="0" w:color="000000"/>
            </w:tcBorders>
          </w:tcPr>
          <w:p w14:paraId="4077666C" w14:textId="77777777" w:rsidR="00B430A8" w:rsidRPr="00B430A8" w:rsidRDefault="00B430A8" w:rsidP="00B430A8">
            <w:pPr>
              <w:widowControl w:val="0"/>
              <w:rPr>
                <w:rFonts w:eastAsia="Calibri"/>
                <w:color w:val="000000"/>
              </w:rPr>
            </w:pPr>
            <w:r w:rsidRPr="00B430A8">
              <w:rPr>
                <w:rFonts w:eastAsia="Calibri"/>
                <w:color w:val="000000"/>
              </w:rPr>
              <w:t>«Жас ұлан» балалар мен жасөспірімдер ұйымы мүшелерінің отырысы</w:t>
            </w:r>
          </w:p>
        </w:tc>
        <w:tc>
          <w:tcPr>
            <w:tcW w:w="1662" w:type="dxa"/>
            <w:tcBorders>
              <w:top w:val="single" w:sz="4" w:space="0" w:color="000000"/>
              <w:left w:val="single" w:sz="4" w:space="0" w:color="000000"/>
              <w:bottom w:val="single" w:sz="4" w:space="0" w:color="000000"/>
              <w:right w:val="single" w:sz="4" w:space="0" w:color="000000"/>
            </w:tcBorders>
          </w:tcPr>
          <w:p w14:paraId="3FA116C6" w14:textId="77777777" w:rsidR="00B430A8" w:rsidRPr="00B430A8" w:rsidRDefault="00B430A8" w:rsidP="00B430A8">
            <w:pPr>
              <w:widowControl w:val="0"/>
              <w:rPr>
                <w:rFonts w:eastAsia="Calibri"/>
                <w:color w:val="000000"/>
              </w:rPr>
            </w:pPr>
            <w:r w:rsidRPr="00B430A8">
              <w:rPr>
                <w:rFonts w:eastAsia="Calibri"/>
                <w:color w:val="000000"/>
              </w:rPr>
              <w:t>Жиналыс, отырыс</w:t>
            </w:r>
          </w:p>
          <w:p w14:paraId="21F38618" w14:textId="77777777" w:rsidR="00B430A8" w:rsidRPr="00B430A8" w:rsidRDefault="00B430A8" w:rsidP="00B430A8">
            <w:pPr>
              <w:widowControl w:val="0"/>
              <w:rPr>
                <w:rFonts w:eastAsia="Calibri"/>
                <w:color w:val="000000"/>
              </w:rPr>
            </w:pPr>
          </w:p>
        </w:tc>
        <w:tc>
          <w:tcPr>
            <w:tcW w:w="1800" w:type="dxa"/>
            <w:tcBorders>
              <w:top w:val="single" w:sz="4" w:space="0" w:color="000000"/>
              <w:left w:val="single" w:sz="4" w:space="0" w:color="000000"/>
              <w:bottom w:val="single" w:sz="4" w:space="0" w:color="000000"/>
              <w:right w:val="single" w:sz="4" w:space="0" w:color="000000"/>
            </w:tcBorders>
          </w:tcPr>
          <w:p w14:paraId="166C0A3B" w14:textId="77777777" w:rsidR="00B430A8" w:rsidRPr="00B430A8" w:rsidRDefault="00B430A8" w:rsidP="00B430A8">
            <w:pPr>
              <w:widowControl w:val="0"/>
              <w:rPr>
                <w:rFonts w:eastAsia="Calibri"/>
                <w:color w:val="000000"/>
              </w:rPr>
            </w:pPr>
            <w:r w:rsidRPr="00B430A8">
              <w:rPr>
                <w:rFonts w:eastAsia="Calibri"/>
                <w:color w:val="000000"/>
              </w:rPr>
              <w:t>«Жас ұланның» жұмысының жүргізіу жайы</w:t>
            </w:r>
          </w:p>
        </w:tc>
        <w:tc>
          <w:tcPr>
            <w:tcW w:w="1350" w:type="dxa"/>
            <w:tcBorders>
              <w:top w:val="single" w:sz="4" w:space="0" w:color="000000"/>
              <w:left w:val="single" w:sz="4" w:space="0" w:color="000000"/>
              <w:bottom w:val="single" w:sz="4" w:space="0" w:color="000000"/>
              <w:right w:val="single" w:sz="4" w:space="0" w:color="000000"/>
            </w:tcBorders>
          </w:tcPr>
          <w:p w14:paraId="49D14629" w14:textId="77777777" w:rsidR="00B430A8" w:rsidRPr="00B430A8" w:rsidRDefault="00B430A8" w:rsidP="00B430A8">
            <w:pPr>
              <w:widowControl w:val="0"/>
              <w:rPr>
                <w:rFonts w:eastAsia="Calibri"/>
                <w:color w:val="000000"/>
              </w:rPr>
            </w:pPr>
            <w:r w:rsidRPr="00B430A8">
              <w:rPr>
                <w:rFonts w:eastAsia="Calibri"/>
                <w:color w:val="000000"/>
              </w:rPr>
              <w:t>Ұйым мүшелері</w:t>
            </w:r>
          </w:p>
        </w:tc>
        <w:tc>
          <w:tcPr>
            <w:tcW w:w="1350" w:type="dxa"/>
            <w:tcBorders>
              <w:top w:val="single" w:sz="4" w:space="0" w:color="000000"/>
              <w:left w:val="single" w:sz="4" w:space="0" w:color="000000"/>
              <w:bottom w:val="single" w:sz="4" w:space="0" w:color="000000"/>
              <w:right w:val="single" w:sz="4" w:space="0" w:color="000000"/>
            </w:tcBorders>
          </w:tcPr>
          <w:p w14:paraId="7C7D6CBB" w14:textId="77777777" w:rsidR="00B430A8" w:rsidRPr="00B430A8" w:rsidRDefault="00B430A8" w:rsidP="00B430A8">
            <w:pPr>
              <w:widowControl w:val="0"/>
              <w:jc w:val="center"/>
              <w:rPr>
                <w:rFonts w:eastAsia="Calibri"/>
                <w:color w:val="000000"/>
              </w:rPr>
            </w:pPr>
            <w:r w:rsidRPr="00B430A8">
              <w:rPr>
                <w:rFonts w:eastAsia="Calibri"/>
                <w:color w:val="000000"/>
              </w:rPr>
              <w:t>Ай сайын</w:t>
            </w:r>
          </w:p>
        </w:tc>
        <w:tc>
          <w:tcPr>
            <w:tcW w:w="2070" w:type="dxa"/>
            <w:tcBorders>
              <w:top w:val="single" w:sz="4" w:space="0" w:color="000000"/>
              <w:left w:val="single" w:sz="4" w:space="0" w:color="000000"/>
              <w:bottom w:val="single" w:sz="4" w:space="0" w:color="000000"/>
              <w:right w:val="single" w:sz="4" w:space="0" w:color="000000"/>
            </w:tcBorders>
          </w:tcPr>
          <w:p w14:paraId="72C139F7" w14:textId="77777777" w:rsidR="00B430A8" w:rsidRPr="00B430A8" w:rsidRDefault="00B430A8" w:rsidP="00B430A8">
            <w:pPr>
              <w:widowControl w:val="0"/>
              <w:rPr>
                <w:rFonts w:eastAsia="Calibri"/>
                <w:color w:val="000000"/>
              </w:rPr>
            </w:pPr>
            <w:r w:rsidRPr="00B430A8">
              <w:rPr>
                <w:rFonts w:eastAsia="Calibri"/>
                <w:color w:val="000000"/>
              </w:rPr>
              <w:t xml:space="preserve"> Тәлімгер</w:t>
            </w:r>
          </w:p>
          <w:p w14:paraId="79D9B8A1" w14:textId="77777777" w:rsidR="00B430A8" w:rsidRPr="00B430A8" w:rsidRDefault="000640A8" w:rsidP="00B430A8">
            <w:pPr>
              <w:widowControl w:val="0"/>
              <w:rPr>
                <w:rFonts w:eastAsia="Calibri"/>
                <w:color w:val="000000"/>
              </w:rPr>
            </w:pPr>
            <w:r>
              <w:rPr>
                <w:rFonts w:eastAsia="Calibri"/>
                <w:color w:val="000000"/>
                <w:lang w:val="kk-KZ"/>
              </w:rPr>
              <w:t>Ш. Сапар</w:t>
            </w:r>
            <w:r w:rsidR="00B430A8" w:rsidRPr="00B430A8">
              <w:rPr>
                <w:rFonts w:eastAsia="Calibri"/>
                <w:color w:val="000000"/>
                <w:lang w:val="kk-KZ"/>
              </w:rPr>
              <w:t xml:space="preserve"> </w:t>
            </w:r>
            <w:r w:rsidR="00B430A8" w:rsidRPr="00B430A8">
              <w:rPr>
                <w:rFonts w:eastAsia="Calibri"/>
                <w:color w:val="000000"/>
              </w:rPr>
              <w:t>Мектеп Президенті</w:t>
            </w:r>
          </w:p>
        </w:tc>
      </w:tr>
      <w:tr w:rsidR="00D021F7" w:rsidRPr="00B430A8" w14:paraId="50E43B1B"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2B896BE9" w14:textId="77777777" w:rsidR="00B430A8" w:rsidRPr="00B430A8" w:rsidRDefault="00B430A8" w:rsidP="00B430A8">
            <w:pPr>
              <w:widowControl w:val="0"/>
              <w:rPr>
                <w:rFonts w:eastAsia="Calibri"/>
                <w:color w:val="000000"/>
              </w:rPr>
            </w:pPr>
            <w:r w:rsidRPr="00B430A8">
              <w:rPr>
                <w:rFonts w:eastAsia="Calibri"/>
                <w:color w:val="000000"/>
              </w:rPr>
              <w:t>18</w:t>
            </w:r>
          </w:p>
        </w:tc>
        <w:tc>
          <w:tcPr>
            <w:tcW w:w="2070" w:type="dxa"/>
            <w:tcBorders>
              <w:top w:val="single" w:sz="4" w:space="0" w:color="000000"/>
              <w:left w:val="single" w:sz="4" w:space="0" w:color="000000"/>
              <w:bottom w:val="single" w:sz="4" w:space="0" w:color="000000"/>
              <w:right w:val="single" w:sz="4" w:space="0" w:color="000000"/>
            </w:tcBorders>
          </w:tcPr>
          <w:p w14:paraId="51FD9938" w14:textId="77777777" w:rsidR="00B430A8" w:rsidRPr="00B430A8" w:rsidRDefault="00B430A8" w:rsidP="00B430A8">
            <w:pPr>
              <w:widowControl w:val="0"/>
              <w:rPr>
                <w:rFonts w:eastAsia="Calibri"/>
                <w:color w:val="000000"/>
              </w:rPr>
            </w:pPr>
            <w:r w:rsidRPr="00B430A8">
              <w:rPr>
                <w:rFonts w:eastAsia="Calibri"/>
                <w:color w:val="000000"/>
              </w:rPr>
              <w:t>«Елін сүйген, елі сүйген -Елбасы»</w:t>
            </w:r>
          </w:p>
        </w:tc>
        <w:tc>
          <w:tcPr>
            <w:tcW w:w="1662" w:type="dxa"/>
            <w:tcBorders>
              <w:top w:val="single" w:sz="4" w:space="0" w:color="000000"/>
              <w:left w:val="single" w:sz="4" w:space="0" w:color="000000"/>
              <w:bottom w:val="single" w:sz="4" w:space="0" w:color="000000"/>
              <w:right w:val="single" w:sz="4" w:space="0" w:color="000000"/>
            </w:tcBorders>
          </w:tcPr>
          <w:p w14:paraId="08EBCF71" w14:textId="77777777" w:rsidR="00B430A8" w:rsidRPr="00B430A8" w:rsidRDefault="00B430A8" w:rsidP="00B430A8">
            <w:pPr>
              <w:widowControl w:val="0"/>
              <w:rPr>
                <w:rFonts w:eastAsia="Calibri"/>
                <w:color w:val="000000"/>
              </w:rPr>
            </w:pPr>
            <w:r w:rsidRPr="00B430A8">
              <w:rPr>
                <w:rFonts w:eastAsia="Calibri"/>
                <w:color w:val="000000"/>
              </w:rPr>
              <w:t xml:space="preserve">Мерекелік концертік іс-шараға қатысу </w:t>
            </w:r>
          </w:p>
        </w:tc>
        <w:tc>
          <w:tcPr>
            <w:tcW w:w="1800" w:type="dxa"/>
            <w:tcBorders>
              <w:top w:val="single" w:sz="4" w:space="0" w:color="000000"/>
              <w:left w:val="single" w:sz="4" w:space="0" w:color="000000"/>
              <w:bottom w:val="single" w:sz="4" w:space="0" w:color="000000"/>
              <w:right w:val="single" w:sz="4" w:space="0" w:color="000000"/>
            </w:tcBorders>
          </w:tcPr>
          <w:p w14:paraId="5981CA36" w14:textId="77777777" w:rsidR="00B430A8" w:rsidRPr="00B430A8" w:rsidRDefault="00B430A8" w:rsidP="00B430A8">
            <w:pPr>
              <w:widowControl w:val="0"/>
              <w:rPr>
                <w:rFonts w:eastAsia="Calibri"/>
                <w:color w:val="000000"/>
              </w:rPr>
            </w:pPr>
            <w:r w:rsidRPr="00B430A8">
              <w:rPr>
                <w:rFonts w:eastAsia="Calibri"/>
                <w:color w:val="000000"/>
              </w:rPr>
              <w:t>Елбасын құрметтеуге тәрбиелеу</w:t>
            </w:r>
          </w:p>
        </w:tc>
        <w:tc>
          <w:tcPr>
            <w:tcW w:w="1350" w:type="dxa"/>
            <w:tcBorders>
              <w:top w:val="single" w:sz="4" w:space="0" w:color="000000"/>
              <w:left w:val="single" w:sz="4" w:space="0" w:color="000000"/>
              <w:bottom w:val="single" w:sz="4" w:space="0" w:color="000000"/>
              <w:right w:val="single" w:sz="4" w:space="0" w:color="000000"/>
            </w:tcBorders>
          </w:tcPr>
          <w:p w14:paraId="6337613E" w14:textId="77777777" w:rsidR="00B430A8" w:rsidRPr="00B430A8" w:rsidRDefault="00B430A8" w:rsidP="00B430A8">
            <w:pPr>
              <w:widowControl w:val="0"/>
              <w:rPr>
                <w:rFonts w:eastAsia="Calibri"/>
                <w:color w:val="000000"/>
              </w:rPr>
            </w:pPr>
            <w:r w:rsidRPr="00B430A8">
              <w:rPr>
                <w:rFonts w:eastAsia="Calibri"/>
                <w:color w:val="000000"/>
              </w:rPr>
              <w:t>Мектеп ұжымы</w:t>
            </w:r>
          </w:p>
        </w:tc>
        <w:tc>
          <w:tcPr>
            <w:tcW w:w="1350" w:type="dxa"/>
            <w:tcBorders>
              <w:top w:val="single" w:sz="4" w:space="0" w:color="000000"/>
              <w:left w:val="single" w:sz="4" w:space="0" w:color="000000"/>
              <w:bottom w:val="single" w:sz="4" w:space="0" w:color="000000"/>
              <w:right w:val="single" w:sz="4" w:space="0" w:color="000000"/>
            </w:tcBorders>
          </w:tcPr>
          <w:p w14:paraId="5E9A6961" w14:textId="77777777" w:rsidR="00B430A8" w:rsidRPr="00B430A8" w:rsidRDefault="00B430A8" w:rsidP="00B430A8">
            <w:pPr>
              <w:widowControl w:val="0"/>
              <w:jc w:val="center"/>
              <w:rPr>
                <w:rFonts w:eastAsia="Calibri"/>
                <w:color w:val="000000"/>
              </w:rPr>
            </w:pPr>
            <w:r w:rsidRPr="00B430A8">
              <w:rPr>
                <w:rFonts w:eastAsia="Calibri"/>
                <w:color w:val="000000"/>
              </w:rPr>
              <w:t>Желтоқсан</w:t>
            </w:r>
          </w:p>
        </w:tc>
        <w:tc>
          <w:tcPr>
            <w:tcW w:w="2070" w:type="dxa"/>
            <w:tcBorders>
              <w:top w:val="single" w:sz="4" w:space="0" w:color="000000"/>
              <w:left w:val="single" w:sz="4" w:space="0" w:color="000000"/>
              <w:bottom w:val="single" w:sz="4" w:space="0" w:color="000000"/>
              <w:right w:val="single" w:sz="4" w:space="0" w:color="000000"/>
            </w:tcBorders>
          </w:tcPr>
          <w:p w14:paraId="64C9909E" w14:textId="77777777" w:rsidR="00B430A8" w:rsidRPr="00B430A8" w:rsidRDefault="00B430A8" w:rsidP="00B430A8">
            <w:pPr>
              <w:widowControl w:val="0"/>
              <w:rPr>
                <w:rFonts w:eastAsia="Calibri"/>
                <w:color w:val="000000"/>
              </w:rPr>
            </w:pPr>
            <w:r w:rsidRPr="00B430A8">
              <w:rPr>
                <w:rFonts w:eastAsia="Calibri"/>
                <w:color w:val="000000"/>
              </w:rPr>
              <w:t xml:space="preserve"> Тәлімгер</w:t>
            </w:r>
          </w:p>
          <w:p w14:paraId="23BDEA32" w14:textId="77777777" w:rsidR="00B430A8" w:rsidRPr="00B430A8" w:rsidRDefault="000640A8" w:rsidP="00B430A8">
            <w:pPr>
              <w:widowControl w:val="0"/>
              <w:rPr>
                <w:rFonts w:eastAsia="Calibri"/>
                <w:color w:val="000000"/>
              </w:rPr>
            </w:pPr>
            <w:r>
              <w:rPr>
                <w:rFonts w:eastAsia="Calibri"/>
                <w:color w:val="000000"/>
                <w:lang w:val="kk-KZ"/>
              </w:rPr>
              <w:t>Ш. Сапар</w:t>
            </w:r>
            <w:r w:rsidR="00B430A8" w:rsidRPr="00B430A8">
              <w:rPr>
                <w:rFonts w:eastAsia="Calibri"/>
                <w:color w:val="000000"/>
                <w:lang w:val="kk-KZ"/>
              </w:rPr>
              <w:t xml:space="preserve"> </w:t>
            </w:r>
            <w:r w:rsidR="00B430A8" w:rsidRPr="00B430A8">
              <w:rPr>
                <w:rFonts w:eastAsia="Calibri"/>
                <w:color w:val="000000"/>
              </w:rPr>
              <w:t>Мектеп ұланбасы</w:t>
            </w:r>
          </w:p>
          <w:p w14:paraId="47CE501D" w14:textId="77777777" w:rsidR="00B430A8" w:rsidRPr="00B430A8" w:rsidRDefault="00B430A8" w:rsidP="00B430A8">
            <w:pPr>
              <w:widowControl w:val="0"/>
              <w:rPr>
                <w:rFonts w:eastAsia="Calibri"/>
                <w:color w:val="000000"/>
              </w:rPr>
            </w:pPr>
            <w:r w:rsidRPr="00B430A8">
              <w:rPr>
                <w:rFonts w:eastAsia="Calibri"/>
                <w:color w:val="000000"/>
              </w:rPr>
              <w:t>Музыка жетекшісі</w:t>
            </w:r>
          </w:p>
        </w:tc>
      </w:tr>
      <w:tr w:rsidR="00D021F7" w:rsidRPr="00B430A8" w14:paraId="6F71A9B5"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5EBC5B17" w14:textId="77777777" w:rsidR="00B430A8" w:rsidRPr="00B430A8" w:rsidRDefault="00B430A8" w:rsidP="00B430A8">
            <w:pPr>
              <w:widowControl w:val="0"/>
              <w:rPr>
                <w:rFonts w:eastAsia="Calibri"/>
                <w:color w:val="000000"/>
              </w:rPr>
            </w:pPr>
            <w:r w:rsidRPr="00B430A8">
              <w:rPr>
                <w:rFonts w:eastAsia="Calibri"/>
                <w:color w:val="000000"/>
              </w:rPr>
              <w:t>19</w:t>
            </w:r>
          </w:p>
        </w:tc>
        <w:tc>
          <w:tcPr>
            <w:tcW w:w="2070" w:type="dxa"/>
            <w:tcBorders>
              <w:top w:val="single" w:sz="4" w:space="0" w:color="000000"/>
              <w:left w:val="single" w:sz="4" w:space="0" w:color="000000"/>
              <w:bottom w:val="single" w:sz="4" w:space="0" w:color="000000"/>
              <w:right w:val="single" w:sz="4" w:space="0" w:color="000000"/>
            </w:tcBorders>
          </w:tcPr>
          <w:p w14:paraId="7AFF6ADA" w14:textId="77777777" w:rsidR="00B430A8" w:rsidRPr="00B430A8" w:rsidRDefault="00B430A8" w:rsidP="00B430A8">
            <w:pPr>
              <w:widowControl w:val="0"/>
              <w:rPr>
                <w:rFonts w:eastAsia="Calibri"/>
                <w:color w:val="000000"/>
                <w:lang w:val="kk-KZ"/>
              </w:rPr>
            </w:pPr>
            <w:r w:rsidRPr="00B430A8">
              <w:rPr>
                <w:rFonts w:eastAsia="Calibri"/>
                <w:color w:val="000000"/>
              </w:rPr>
              <w:t>«Ел ұландары» «Жас ұлан» балалар мен жасөспірімдер ұйымы</w:t>
            </w:r>
            <w:r w:rsidRPr="00B430A8">
              <w:rPr>
                <w:rFonts w:eastAsia="Calibri"/>
                <w:color w:val="000000"/>
                <w:lang w:val="kk-KZ"/>
              </w:rPr>
              <w:t xml:space="preserve">на 10 жыл </w:t>
            </w:r>
          </w:p>
        </w:tc>
        <w:tc>
          <w:tcPr>
            <w:tcW w:w="1662" w:type="dxa"/>
            <w:tcBorders>
              <w:top w:val="single" w:sz="4" w:space="0" w:color="000000"/>
              <w:left w:val="single" w:sz="4" w:space="0" w:color="000000"/>
              <w:bottom w:val="single" w:sz="4" w:space="0" w:color="000000"/>
              <w:right w:val="single" w:sz="4" w:space="0" w:color="000000"/>
            </w:tcBorders>
          </w:tcPr>
          <w:p w14:paraId="33B323CF" w14:textId="77777777" w:rsidR="00B430A8" w:rsidRPr="00B430A8" w:rsidRDefault="00B430A8" w:rsidP="00B430A8">
            <w:pPr>
              <w:widowControl w:val="0"/>
              <w:rPr>
                <w:rFonts w:eastAsia="Calibri"/>
                <w:color w:val="000000"/>
                <w:lang w:val="kk-KZ"/>
              </w:rPr>
            </w:pPr>
            <w:r w:rsidRPr="00B430A8">
              <w:rPr>
                <w:rFonts w:eastAsia="Calibri"/>
                <w:color w:val="000000"/>
                <w:lang w:val="kk-KZ"/>
              </w:rPr>
              <w:t xml:space="preserve">«Жас Ұлан» ұйымына қабылдау жиыны </w:t>
            </w:r>
          </w:p>
        </w:tc>
        <w:tc>
          <w:tcPr>
            <w:tcW w:w="1800" w:type="dxa"/>
            <w:tcBorders>
              <w:top w:val="single" w:sz="4" w:space="0" w:color="000000"/>
              <w:left w:val="single" w:sz="4" w:space="0" w:color="000000"/>
              <w:bottom w:val="single" w:sz="4" w:space="0" w:color="000000"/>
              <w:right w:val="single" w:sz="4" w:space="0" w:color="000000"/>
            </w:tcBorders>
          </w:tcPr>
          <w:p w14:paraId="7A71845A" w14:textId="77777777" w:rsidR="00B430A8" w:rsidRPr="00B430A8" w:rsidRDefault="00B430A8" w:rsidP="00B430A8">
            <w:pPr>
              <w:widowControl w:val="0"/>
              <w:rPr>
                <w:rFonts w:eastAsia="Calibri"/>
                <w:color w:val="000000"/>
                <w:lang w:val="kk-KZ"/>
              </w:rPr>
            </w:pPr>
          </w:p>
        </w:tc>
        <w:tc>
          <w:tcPr>
            <w:tcW w:w="1350" w:type="dxa"/>
            <w:tcBorders>
              <w:top w:val="single" w:sz="4" w:space="0" w:color="000000"/>
              <w:left w:val="single" w:sz="4" w:space="0" w:color="000000"/>
              <w:bottom w:val="single" w:sz="4" w:space="0" w:color="000000"/>
              <w:right w:val="single" w:sz="4" w:space="0" w:color="000000"/>
            </w:tcBorders>
          </w:tcPr>
          <w:p w14:paraId="6FEF6DD3" w14:textId="77777777" w:rsidR="00B430A8" w:rsidRPr="00B430A8" w:rsidRDefault="00B430A8" w:rsidP="00B430A8">
            <w:pPr>
              <w:widowControl w:val="0"/>
              <w:rPr>
                <w:rFonts w:eastAsia="Calibri"/>
                <w:color w:val="000000"/>
              </w:rPr>
            </w:pPr>
            <w:r w:rsidRPr="00B430A8">
              <w:rPr>
                <w:rFonts w:eastAsia="Calibri"/>
                <w:color w:val="000000"/>
              </w:rPr>
              <w:t>2-5сынып</w:t>
            </w:r>
          </w:p>
        </w:tc>
        <w:tc>
          <w:tcPr>
            <w:tcW w:w="1350" w:type="dxa"/>
            <w:tcBorders>
              <w:top w:val="single" w:sz="4" w:space="0" w:color="000000"/>
              <w:left w:val="single" w:sz="4" w:space="0" w:color="000000"/>
              <w:bottom w:val="single" w:sz="4" w:space="0" w:color="000000"/>
              <w:right w:val="single" w:sz="4" w:space="0" w:color="000000"/>
            </w:tcBorders>
          </w:tcPr>
          <w:p w14:paraId="4F551EAE" w14:textId="77777777" w:rsidR="00B430A8" w:rsidRPr="00B430A8" w:rsidRDefault="00B430A8" w:rsidP="00B430A8">
            <w:pPr>
              <w:widowControl w:val="0"/>
              <w:jc w:val="center"/>
              <w:rPr>
                <w:rFonts w:eastAsia="Calibri"/>
                <w:color w:val="000000"/>
              </w:rPr>
            </w:pPr>
            <w:r w:rsidRPr="00B430A8">
              <w:rPr>
                <w:rFonts w:eastAsia="Calibri"/>
                <w:color w:val="000000"/>
              </w:rPr>
              <w:t>Желтоқсан</w:t>
            </w:r>
          </w:p>
        </w:tc>
        <w:tc>
          <w:tcPr>
            <w:tcW w:w="2070" w:type="dxa"/>
            <w:tcBorders>
              <w:top w:val="single" w:sz="4" w:space="0" w:color="000000"/>
              <w:left w:val="single" w:sz="4" w:space="0" w:color="000000"/>
              <w:bottom w:val="single" w:sz="4" w:space="0" w:color="000000"/>
              <w:right w:val="single" w:sz="4" w:space="0" w:color="000000"/>
            </w:tcBorders>
          </w:tcPr>
          <w:p w14:paraId="0F86C9C3" w14:textId="77777777" w:rsidR="00B430A8" w:rsidRPr="00B430A8" w:rsidRDefault="00B430A8" w:rsidP="00B430A8">
            <w:pPr>
              <w:widowControl w:val="0"/>
              <w:rPr>
                <w:rFonts w:eastAsia="Calibri"/>
                <w:color w:val="000000"/>
              </w:rPr>
            </w:pPr>
            <w:r w:rsidRPr="00B430A8">
              <w:rPr>
                <w:rFonts w:eastAsia="Calibri"/>
                <w:color w:val="000000"/>
              </w:rPr>
              <w:t xml:space="preserve"> Тәлімгер</w:t>
            </w:r>
          </w:p>
          <w:p w14:paraId="40F6FB6E" w14:textId="77777777" w:rsidR="00B430A8" w:rsidRPr="00B430A8" w:rsidRDefault="000640A8" w:rsidP="00B430A8">
            <w:pPr>
              <w:widowControl w:val="0"/>
              <w:rPr>
                <w:rFonts w:eastAsia="Calibri"/>
                <w:color w:val="000000"/>
              </w:rPr>
            </w:pPr>
            <w:r>
              <w:rPr>
                <w:rFonts w:eastAsia="Calibri"/>
                <w:color w:val="000000"/>
                <w:lang w:val="kk-KZ"/>
              </w:rPr>
              <w:t>Ш. Сапар</w:t>
            </w:r>
            <w:r w:rsidR="00B430A8" w:rsidRPr="00B430A8">
              <w:rPr>
                <w:rFonts w:eastAsia="Calibri"/>
                <w:color w:val="000000"/>
                <w:lang w:val="kk-KZ"/>
              </w:rPr>
              <w:t xml:space="preserve"> </w:t>
            </w:r>
            <w:r w:rsidR="00B430A8" w:rsidRPr="00B430A8">
              <w:rPr>
                <w:rFonts w:eastAsia="Calibri"/>
                <w:color w:val="000000"/>
              </w:rPr>
              <w:t>Мектеп Президенті</w:t>
            </w:r>
          </w:p>
          <w:p w14:paraId="5E1890A3" w14:textId="77777777" w:rsidR="00B430A8" w:rsidRPr="00B430A8" w:rsidRDefault="00B430A8" w:rsidP="00B430A8">
            <w:pPr>
              <w:widowControl w:val="0"/>
              <w:rPr>
                <w:rFonts w:eastAsia="Calibri"/>
                <w:color w:val="000000"/>
              </w:rPr>
            </w:pPr>
            <w:r w:rsidRPr="00B430A8">
              <w:rPr>
                <w:rFonts w:eastAsia="Calibri"/>
                <w:color w:val="000000"/>
              </w:rPr>
              <w:t>Мектеп ұланбасы</w:t>
            </w:r>
          </w:p>
        </w:tc>
      </w:tr>
      <w:tr w:rsidR="00D021F7" w:rsidRPr="00B430A8" w14:paraId="66318991" w14:textId="77777777" w:rsidTr="00D021F7">
        <w:trPr>
          <w:trHeight w:val="720"/>
          <w:jc w:val="center"/>
        </w:trPr>
        <w:tc>
          <w:tcPr>
            <w:tcW w:w="546" w:type="dxa"/>
            <w:tcBorders>
              <w:top w:val="single" w:sz="4" w:space="0" w:color="000000"/>
              <w:left w:val="single" w:sz="4" w:space="0" w:color="000000"/>
              <w:bottom w:val="single" w:sz="4" w:space="0" w:color="000000"/>
              <w:right w:val="single" w:sz="4" w:space="0" w:color="000000"/>
            </w:tcBorders>
          </w:tcPr>
          <w:p w14:paraId="7688858D" w14:textId="77777777" w:rsidR="00B430A8" w:rsidRPr="00B430A8" w:rsidRDefault="00B430A8" w:rsidP="00B430A8">
            <w:pPr>
              <w:widowControl w:val="0"/>
              <w:rPr>
                <w:rFonts w:eastAsia="Calibri"/>
                <w:color w:val="000000"/>
              </w:rPr>
            </w:pPr>
            <w:r w:rsidRPr="00B430A8">
              <w:rPr>
                <w:rFonts w:eastAsia="Calibri"/>
                <w:color w:val="000000"/>
              </w:rPr>
              <w:t>20</w:t>
            </w:r>
          </w:p>
        </w:tc>
        <w:tc>
          <w:tcPr>
            <w:tcW w:w="2070" w:type="dxa"/>
            <w:tcBorders>
              <w:top w:val="single" w:sz="4" w:space="0" w:color="000000"/>
              <w:left w:val="single" w:sz="4" w:space="0" w:color="000000"/>
              <w:bottom w:val="single" w:sz="4" w:space="0" w:color="000000"/>
              <w:right w:val="single" w:sz="4" w:space="0" w:color="000000"/>
            </w:tcBorders>
          </w:tcPr>
          <w:p w14:paraId="6E787BB7" w14:textId="77777777" w:rsidR="00B430A8" w:rsidRPr="00B430A8" w:rsidRDefault="00B430A8" w:rsidP="00B430A8">
            <w:pPr>
              <w:widowControl w:val="0"/>
              <w:rPr>
                <w:rFonts w:eastAsia="Calibri"/>
                <w:color w:val="000000"/>
              </w:rPr>
            </w:pPr>
            <w:r w:rsidRPr="00B430A8">
              <w:rPr>
                <w:rFonts w:eastAsia="Calibri"/>
                <w:color w:val="000000"/>
              </w:rPr>
              <w:t>«Елімнің бақытын тербеткен – Тәуелсіздік</w:t>
            </w:r>
            <w:r w:rsidRPr="00B430A8">
              <w:rPr>
                <w:rFonts w:eastAsia="Calibri"/>
                <w:color w:val="000000"/>
                <w:lang w:val="kk-KZ"/>
              </w:rPr>
              <w:t>-30 жыл</w:t>
            </w:r>
            <w:r w:rsidRPr="00B430A8">
              <w:rPr>
                <w:rFonts w:eastAsia="Calibri"/>
                <w:color w:val="000000"/>
              </w:rPr>
              <w:t>»</w:t>
            </w:r>
          </w:p>
          <w:p w14:paraId="1F2F014F" w14:textId="77777777" w:rsidR="00B430A8" w:rsidRPr="00B430A8" w:rsidRDefault="00B430A8" w:rsidP="00B430A8">
            <w:pPr>
              <w:widowControl w:val="0"/>
              <w:rPr>
                <w:rFonts w:eastAsia="Calibri"/>
                <w:color w:val="000000"/>
              </w:rPr>
            </w:pPr>
          </w:p>
        </w:tc>
        <w:tc>
          <w:tcPr>
            <w:tcW w:w="1662" w:type="dxa"/>
            <w:tcBorders>
              <w:top w:val="single" w:sz="4" w:space="0" w:color="000000"/>
              <w:left w:val="single" w:sz="4" w:space="0" w:color="000000"/>
              <w:bottom w:val="single" w:sz="4" w:space="0" w:color="000000"/>
              <w:right w:val="single" w:sz="4" w:space="0" w:color="000000"/>
            </w:tcBorders>
          </w:tcPr>
          <w:p w14:paraId="695207D7" w14:textId="77777777" w:rsidR="00B430A8" w:rsidRPr="00B430A8" w:rsidRDefault="00B430A8" w:rsidP="00B430A8">
            <w:pPr>
              <w:widowControl w:val="0"/>
              <w:rPr>
                <w:rFonts w:eastAsia="Calibri"/>
                <w:color w:val="000000"/>
              </w:rPr>
            </w:pPr>
            <w:r w:rsidRPr="00B430A8">
              <w:rPr>
                <w:rFonts w:eastAsia="Calibri"/>
                <w:color w:val="000000"/>
              </w:rPr>
              <w:t xml:space="preserve">Салтанатты жиын </w:t>
            </w:r>
          </w:p>
        </w:tc>
        <w:tc>
          <w:tcPr>
            <w:tcW w:w="1800" w:type="dxa"/>
            <w:tcBorders>
              <w:top w:val="single" w:sz="4" w:space="0" w:color="000000"/>
              <w:left w:val="single" w:sz="4" w:space="0" w:color="000000"/>
              <w:bottom w:val="single" w:sz="4" w:space="0" w:color="000000"/>
              <w:right w:val="single" w:sz="4" w:space="0" w:color="000000"/>
            </w:tcBorders>
          </w:tcPr>
          <w:p w14:paraId="0B03C2A3" w14:textId="77777777" w:rsidR="00B430A8" w:rsidRPr="00B430A8" w:rsidRDefault="00B430A8" w:rsidP="00B430A8">
            <w:pPr>
              <w:widowControl w:val="0"/>
              <w:rPr>
                <w:rFonts w:eastAsia="Calibri"/>
                <w:color w:val="000000"/>
              </w:rPr>
            </w:pPr>
            <w:r w:rsidRPr="00B430A8">
              <w:rPr>
                <w:rFonts w:eastAsia="Calibri"/>
                <w:color w:val="000000"/>
              </w:rPr>
              <w:t>Патриоттық күш-қуаты мол жастарды тәрбиелеу.</w:t>
            </w:r>
          </w:p>
        </w:tc>
        <w:tc>
          <w:tcPr>
            <w:tcW w:w="1350" w:type="dxa"/>
            <w:tcBorders>
              <w:top w:val="single" w:sz="4" w:space="0" w:color="000000"/>
              <w:left w:val="single" w:sz="4" w:space="0" w:color="000000"/>
              <w:bottom w:val="single" w:sz="4" w:space="0" w:color="000000"/>
              <w:right w:val="single" w:sz="4" w:space="0" w:color="000000"/>
            </w:tcBorders>
          </w:tcPr>
          <w:p w14:paraId="2A4EA089" w14:textId="77777777" w:rsidR="00B430A8" w:rsidRPr="00B430A8" w:rsidRDefault="00B430A8" w:rsidP="00B430A8">
            <w:pPr>
              <w:widowControl w:val="0"/>
              <w:rPr>
                <w:rFonts w:eastAsia="Calibri"/>
                <w:color w:val="000000"/>
              </w:rPr>
            </w:pPr>
            <w:r w:rsidRPr="00B430A8">
              <w:rPr>
                <w:rFonts w:eastAsia="Calibri"/>
                <w:color w:val="000000"/>
              </w:rPr>
              <w:t>Мектеп ұжымы, оқушылар</w:t>
            </w:r>
          </w:p>
        </w:tc>
        <w:tc>
          <w:tcPr>
            <w:tcW w:w="1350" w:type="dxa"/>
            <w:tcBorders>
              <w:top w:val="single" w:sz="4" w:space="0" w:color="000000"/>
              <w:left w:val="single" w:sz="4" w:space="0" w:color="000000"/>
              <w:bottom w:val="single" w:sz="4" w:space="0" w:color="000000"/>
              <w:right w:val="single" w:sz="4" w:space="0" w:color="000000"/>
            </w:tcBorders>
          </w:tcPr>
          <w:p w14:paraId="25717FE3" w14:textId="77777777" w:rsidR="00B430A8" w:rsidRPr="00B430A8" w:rsidRDefault="00B430A8" w:rsidP="00B430A8">
            <w:pPr>
              <w:widowControl w:val="0"/>
              <w:jc w:val="center"/>
              <w:rPr>
                <w:rFonts w:eastAsia="Calibri"/>
                <w:color w:val="000000"/>
              </w:rPr>
            </w:pPr>
            <w:r w:rsidRPr="00B430A8">
              <w:rPr>
                <w:rFonts w:eastAsia="Calibri"/>
                <w:color w:val="000000"/>
              </w:rPr>
              <w:t>Желтоқсан</w:t>
            </w:r>
          </w:p>
        </w:tc>
        <w:tc>
          <w:tcPr>
            <w:tcW w:w="2070" w:type="dxa"/>
            <w:tcBorders>
              <w:top w:val="single" w:sz="4" w:space="0" w:color="000000"/>
              <w:left w:val="single" w:sz="4" w:space="0" w:color="000000"/>
              <w:bottom w:val="single" w:sz="4" w:space="0" w:color="000000"/>
              <w:right w:val="single" w:sz="4" w:space="0" w:color="000000"/>
            </w:tcBorders>
          </w:tcPr>
          <w:p w14:paraId="0E43F252" w14:textId="77777777" w:rsidR="00B430A8" w:rsidRPr="00B430A8" w:rsidRDefault="00B430A8" w:rsidP="00B430A8">
            <w:pPr>
              <w:widowControl w:val="0"/>
              <w:rPr>
                <w:rFonts w:eastAsia="Calibri"/>
                <w:color w:val="000000"/>
              </w:rPr>
            </w:pPr>
            <w:r w:rsidRPr="00B430A8">
              <w:rPr>
                <w:rFonts w:eastAsia="Calibri"/>
                <w:color w:val="000000"/>
              </w:rPr>
              <w:t>ДТІЖО</w:t>
            </w:r>
          </w:p>
          <w:p w14:paraId="5FB3F8DF" w14:textId="77777777" w:rsidR="00B430A8" w:rsidRPr="00B430A8" w:rsidRDefault="00B430A8" w:rsidP="00B430A8">
            <w:pPr>
              <w:widowControl w:val="0"/>
              <w:rPr>
                <w:rFonts w:eastAsia="Calibri"/>
                <w:color w:val="000000"/>
              </w:rPr>
            </w:pPr>
            <w:r w:rsidRPr="00B430A8">
              <w:rPr>
                <w:rFonts w:eastAsia="Calibri"/>
                <w:color w:val="000000"/>
              </w:rPr>
              <w:t xml:space="preserve"> </w:t>
            </w:r>
            <w:r w:rsidR="00F035DC">
              <w:rPr>
                <w:rFonts w:eastAsia="Calibri"/>
                <w:color w:val="000000"/>
                <w:lang w:val="kk-KZ"/>
              </w:rPr>
              <w:t>Н. Серікбаев</w:t>
            </w:r>
            <w:r w:rsidRPr="00B430A8">
              <w:rPr>
                <w:rFonts w:eastAsia="Calibri"/>
                <w:color w:val="000000"/>
                <w:lang w:val="kk-KZ"/>
              </w:rPr>
              <w:t xml:space="preserve"> </w:t>
            </w:r>
            <w:r w:rsidRPr="00B430A8">
              <w:rPr>
                <w:rFonts w:eastAsia="Calibri"/>
                <w:color w:val="000000"/>
              </w:rPr>
              <w:t>Тәлімгер</w:t>
            </w:r>
          </w:p>
          <w:p w14:paraId="165F6EFC" w14:textId="77777777" w:rsidR="00B430A8" w:rsidRPr="00B430A8" w:rsidRDefault="000640A8" w:rsidP="00B430A8">
            <w:pPr>
              <w:widowControl w:val="0"/>
              <w:rPr>
                <w:rFonts w:eastAsia="Calibri"/>
                <w:color w:val="000000"/>
              </w:rPr>
            </w:pPr>
            <w:r>
              <w:rPr>
                <w:rFonts w:eastAsia="Calibri"/>
                <w:color w:val="000000"/>
                <w:lang w:val="kk-KZ"/>
              </w:rPr>
              <w:t>Ш. Сапар</w:t>
            </w:r>
            <w:r w:rsidR="00B430A8" w:rsidRPr="00B430A8">
              <w:rPr>
                <w:rFonts w:eastAsia="Calibri"/>
                <w:color w:val="000000"/>
                <w:lang w:val="kk-KZ"/>
              </w:rPr>
              <w:t xml:space="preserve"> </w:t>
            </w:r>
            <w:r w:rsidR="00B430A8" w:rsidRPr="00B430A8">
              <w:rPr>
                <w:rFonts w:eastAsia="Calibri"/>
                <w:color w:val="000000"/>
              </w:rPr>
              <w:t>Музыка жетекшісі</w:t>
            </w:r>
          </w:p>
        </w:tc>
      </w:tr>
      <w:tr w:rsidR="00D021F7" w:rsidRPr="00B430A8" w14:paraId="02E559E4" w14:textId="77777777" w:rsidTr="00D021F7">
        <w:trPr>
          <w:trHeight w:val="660"/>
          <w:jc w:val="center"/>
        </w:trPr>
        <w:tc>
          <w:tcPr>
            <w:tcW w:w="546" w:type="dxa"/>
            <w:tcBorders>
              <w:top w:val="single" w:sz="4" w:space="0" w:color="000000"/>
              <w:left w:val="single" w:sz="4" w:space="0" w:color="000000"/>
              <w:bottom w:val="single" w:sz="4" w:space="0" w:color="000000"/>
              <w:right w:val="single" w:sz="4" w:space="0" w:color="000000"/>
            </w:tcBorders>
          </w:tcPr>
          <w:p w14:paraId="15777F95" w14:textId="77777777" w:rsidR="00B430A8" w:rsidRPr="00B430A8" w:rsidRDefault="00B430A8" w:rsidP="00B430A8">
            <w:pPr>
              <w:widowControl w:val="0"/>
              <w:rPr>
                <w:rFonts w:eastAsia="Calibri"/>
                <w:color w:val="000000"/>
              </w:rPr>
            </w:pPr>
            <w:r w:rsidRPr="00B430A8">
              <w:rPr>
                <w:rFonts w:eastAsia="Calibri"/>
                <w:color w:val="000000"/>
              </w:rPr>
              <w:t>21</w:t>
            </w:r>
          </w:p>
        </w:tc>
        <w:tc>
          <w:tcPr>
            <w:tcW w:w="2070" w:type="dxa"/>
            <w:tcBorders>
              <w:top w:val="single" w:sz="4" w:space="0" w:color="000000"/>
              <w:left w:val="single" w:sz="4" w:space="0" w:color="000000"/>
              <w:bottom w:val="single" w:sz="4" w:space="0" w:color="000000"/>
              <w:right w:val="single" w:sz="4" w:space="0" w:color="000000"/>
            </w:tcBorders>
          </w:tcPr>
          <w:p w14:paraId="24662CEE" w14:textId="77777777" w:rsidR="00B430A8" w:rsidRPr="00B430A8" w:rsidRDefault="00B430A8" w:rsidP="00B430A8">
            <w:pPr>
              <w:widowControl w:val="0"/>
              <w:rPr>
                <w:rFonts w:eastAsia="Calibri"/>
                <w:color w:val="000000"/>
              </w:rPr>
            </w:pPr>
            <w:r w:rsidRPr="00B430A8">
              <w:rPr>
                <w:rFonts w:eastAsia="Calibri"/>
                <w:color w:val="000000"/>
              </w:rPr>
              <w:t>«Қош келдің Жаңа -2022жыл!»</w:t>
            </w:r>
          </w:p>
        </w:tc>
        <w:tc>
          <w:tcPr>
            <w:tcW w:w="1662" w:type="dxa"/>
            <w:tcBorders>
              <w:top w:val="single" w:sz="4" w:space="0" w:color="000000"/>
              <w:left w:val="single" w:sz="4" w:space="0" w:color="000000"/>
              <w:bottom w:val="single" w:sz="4" w:space="0" w:color="000000"/>
              <w:right w:val="single" w:sz="4" w:space="0" w:color="000000"/>
            </w:tcBorders>
          </w:tcPr>
          <w:p w14:paraId="7ED669F8" w14:textId="77777777" w:rsidR="00B430A8" w:rsidRPr="00B430A8" w:rsidRDefault="00B430A8" w:rsidP="00B430A8">
            <w:pPr>
              <w:widowControl w:val="0"/>
              <w:rPr>
                <w:rFonts w:eastAsia="Calibri"/>
                <w:color w:val="000000"/>
              </w:rPr>
            </w:pPr>
            <w:r w:rsidRPr="00B430A8">
              <w:rPr>
                <w:rFonts w:eastAsia="Calibri"/>
                <w:color w:val="000000"/>
              </w:rPr>
              <w:t xml:space="preserve">Жаңа жыл кеші </w:t>
            </w:r>
          </w:p>
        </w:tc>
        <w:tc>
          <w:tcPr>
            <w:tcW w:w="1800" w:type="dxa"/>
            <w:tcBorders>
              <w:top w:val="single" w:sz="4" w:space="0" w:color="000000"/>
              <w:left w:val="single" w:sz="4" w:space="0" w:color="000000"/>
              <w:bottom w:val="single" w:sz="4" w:space="0" w:color="000000"/>
              <w:right w:val="single" w:sz="4" w:space="0" w:color="000000"/>
            </w:tcBorders>
          </w:tcPr>
          <w:p w14:paraId="02AC4230" w14:textId="77777777" w:rsidR="00B430A8" w:rsidRPr="00B430A8" w:rsidRDefault="00B430A8" w:rsidP="00B430A8">
            <w:pPr>
              <w:widowControl w:val="0"/>
              <w:rPr>
                <w:rFonts w:eastAsia="Calibri"/>
                <w:color w:val="000000"/>
              </w:rPr>
            </w:pPr>
          </w:p>
        </w:tc>
        <w:tc>
          <w:tcPr>
            <w:tcW w:w="1350" w:type="dxa"/>
            <w:tcBorders>
              <w:top w:val="single" w:sz="4" w:space="0" w:color="000000"/>
              <w:left w:val="single" w:sz="4" w:space="0" w:color="000000"/>
              <w:bottom w:val="single" w:sz="4" w:space="0" w:color="000000"/>
              <w:right w:val="single" w:sz="4" w:space="0" w:color="000000"/>
            </w:tcBorders>
          </w:tcPr>
          <w:p w14:paraId="2573DEEA" w14:textId="77777777" w:rsidR="00B430A8" w:rsidRPr="00B430A8" w:rsidRDefault="00B430A8" w:rsidP="00B430A8">
            <w:pPr>
              <w:widowControl w:val="0"/>
              <w:rPr>
                <w:rFonts w:eastAsia="Calibri"/>
                <w:color w:val="000000"/>
              </w:rPr>
            </w:pPr>
            <w:r w:rsidRPr="00B430A8">
              <w:rPr>
                <w:rFonts w:eastAsia="Calibri"/>
                <w:color w:val="000000"/>
              </w:rPr>
              <w:t>1-11 сынып</w:t>
            </w:r>
          </w:p>
        </w:tc>
        <w:tc>
          <w:tcPr>
            <w:tcW w:w="1350" w:type="dxa"/>
            <w:tcBorders>
              <w:top w:val="single" w:sz="4" w:space="0" w:color="000000"/>
              <w:left w:val="single" w:sz="4" w:space="0" w:color="000000"/>
              <w:bottom w:val="single" w:sz="4" w:space="0" w:color="000000"/>
              <w:right w:val="single" w:sz="4" w:space="0" w:color="000000"/>
            </w:tcBorders>
          </w:tcPr>
          <w:p w14:paraId="693B88AE" w14:textId="77777777" w:rsidR="00B430A8" w:rsidRPr="00B430A8" w:rsidRDefault="00B430A8" w:rsidP="00B430A8">
            <w:pPr>
              <w:widowControl w:val="0"/>
              <w:jc w:val="center"/>
              <w:rPr>
                <w:rFonts w:eastAsia="Calibri"/>
                <w:color w:val="000000"/>
              </w:rPr>
            </w:pPr>
            <w:r w:rsidRPr="00B430A8">
              <w:rPr>
                <w:rFonts w:eastAsia="Calibri"/>
                <w:color w:val="000000"/>
              </w:rPr>
              <w:t>Желтоқсан</w:t>
            </w:r>
          </w:p>
        </w:tc>
        <w:tc>
          <w:tcPr>
            <w:tcW w:w="2070" w:type="dxa"/>
            <w:tcBorders>
              <w:top w:val="single" w:sz="4" w:space="0" w:color="000000"/>
              <w:left w:val="single" w:sz="4" w:space="0" w:color="000000"/>
              <w:bottom w:val="single" w:sz="4" w:space="0" w:color="000000"/>
              <w:right w:val="single" w:sz="4" w:space="0" w:color="000000"/>
            </w:tcBorders>
          </w:tcPr>
          <w:p w14:paraId="2BF76B9B" w14:textId="77777777" w:rsidR="00B430A8" w:rsidRPr="00B430A8" w:rsidRDefault="00B430A8" w:rsidP="00B430A8">
            <w:pPr>
              <w:widowControl w:val="0"/>
              <w:rPr>
                <w:rFonts w:eastAsia="Calibri"/>
                <w:color w:val="000000"/>
              </w:rPr>
            </w:pPr>
          </w:p>
          <w:p w14:paraId="4DE7DE78" w14:textId="77777777" w:rsidR="00B430A8" w:rsidRPr="00B430A8" w:rsidRDefault="00B430A8" w:rsidP="00B430A8">
            <w:pPr>
              <w:widowControl w:val="0"/>
              <w:rPr>
                <w:rFonts w:eastAsia="Calibri"/>
                <w:color w:val="000000"/>
              </w:rPr>
            </w:pPr>
            <w:r w:rsidRPr="00B430A8">
              <w:rPr>
                <w:rFonts w:eastAsia="Calibri"/>
                <w:color w:val="000000"/>
              </w:rPr>
              <w:t xml:space="preserve"> Тәлімгер</w:t>
            </w:r>
          </w:p>
          <w:p w14:paraId="534E6E2B" w14:textId="77777777" w:rsidR="00B430A8" w:rsidRPr="00B430A8" w:rsidRDefault="000640A8" w:rsidP="00B430A8">
            <w:pPr>
              <w:widowControl w:val="0"/>
              <w:rPr>
                <w:rFonts w:eastAsia="Calibri"/>
                <w:color w:val="000000"/>
              </w:rPr>
            </w:pPr>
            <w:r>
              <w:rPr>
                <w:rFonts w:eastAsia="Calibri"/>
                <w:color w:val="000000"/>
                <w:lang w:val="kk-KZ"/>
              </w:rPr>
              <w:t>Ш. Сапар</w:t>
            </w:r>
            <w:r w:rsidR="00B430A8" w:rsidRPr="00B430A8">
              <w:rPr>
                <w:rFonts w:eastAsia="Calibri"/>
                <w:color w:val="000000"/>
                <w:lang w:val="kk-KZ"/>
              </w:rPr>
              <w:t xml:space="preserve"> </w:t>
            </w:r>
            <w:r w:rsidR="00B430A8" w:rsidRPr="00B430A8">
              <w:rPr>
                <w:rFonts w:eastAsia="Calibri"/>
                <w:color w:val="000000"/>
              </w:rPr>
              <w:t>Сынып жетекшілер</w:t>
            </w:r>
          </w:p>
        </w:tc>
      </w:tr>
      <w:tr w:rsidR="00D021F7" w:rsidRPr="00B430A8" w14:paraId="6A7E7223"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33B63361" w14:textId="77777777" w:rsidR="00B430A8" w:rsidRPr="00B430A8" w:rsidRDefault="00B430A8" w:rsidP="00B430A8">
            <w:pPr>
              <w:widowControl w:val="0"/>
              <w:rPr>
                <w:rFonts w:eastAsia="Calibri"/>
                <w:color w:val="000000"/>
              </w:rPr>
            </w:pPr>
            <w:r w:rsidRPr="00B430A8">
              <w:rPr>
                <w:rFonts w:eastAsia="Calibri"/>
                <w:color w:val="000000"/>
              </w:rPr>
              <w:t>22</w:t>
            </w:r>
          </w:p>
        </w:tc>
        <w:tc>
          <w:tcPr>
            <w:tcW w:w="2070" w:type="dxa"/>
            <w:tcBorders>
              <w:top w:val="single" w:sz="4" w:space="0" w:color="000000"/>
              <w:left w:val="single" w:sz="4" w:space="0" w:color="000000"/>
              <w:bottom w:val="single" w:sz="4" w:space="0" w:color="000000"/>
              <w:right w:val="single" w:sz="4" w:space="0" w:color="000000"/>
            </w:tcBorders>
          </w:tcPr>
          <w:p w14:paraId="6FDDE8E1" w14:textId="77777777" w:rsidR="00B430A8" w:rsidRPr="00B430A8" w:rsidRDefault="00B430A8" w:rsidP="00B430A8">
            <w:pPr>
              <w:widowControl w:val="0"/>
              <w:rPr>
                <w:rFonts w:eastAsia="Calibri"/>
                <w:color w:val="000000"/>
              </w:rPr>
            </w:pPr>
            <w:r w:rsidRPr="00B430A8">
              <w:rPr>
                <w:rFonts w:eastAsia="Calibri"/>
                <w:color w:val="000000"/>
              </w:rPr>
              <w:t>«Жас ұлан» балалар мен жасөспірімдер ұйымы мүшелерінің отырысы</w:t>
            </w:r>
          </w:p>
        </w:tc>
        <w:tc>
          <w:tcPr>
            <w:tcW w:w="1662" w:type="dxa"/>
            <w:tcBorders>
              <w:top w:val="single" w:sz="4" w:space="0" w:color="000000"/>
              <w:left w:val="single" w:sz="4" w:space="0" w:color="000000"/>
              <w:bottom w:val="single" w:sz="4" w:space="0" w:color="000000"/>
              <w:right w:val="single" w:sz="4" w:space="0" w:color="000000"/>
            </w:tcBorders>
          </w:tcPr>
          <w:p w14:paraId="2F3BEC03" w14:textId="77777777" w:rsidR="00B430A8" w:rsidRPr="00B430A8" w:rsidRDefault="00B430A8" w:rsidP="00B430A8">
            <w:pPr>
              <w:widowControl w:val="0"/>
              <w:rPr>
                <w:rFonts w:eastAsia="Calibri"/>
                <w:color w:val="000000"/>
              </w:rPr>
            </w:pPr>
            <w:r w:rsidRPr="00B430A8">
              <w:rPr>
                <w:rFonts w:eastAsia="Calibri"/>
                <w:color w:val="000000"/>
              </w:rPr>
              <w:t xml:space="preserve">Жиналыс, отырыс </w:t>
            </w:r>
          </w:p>
        </w:tc>
        <w:tc>
          <w:tcPr>
            <w:tcW w:w="1800" w:type="dxa"/>
            <w:tcBorders>
              <w:top w:val="single" w:sz="4" w:space="0" w:color="000000"/>
              <w:left w:val="single" w:sz="4" w:space="0" w:color="000000"/>
              <w:bottom w:val="single" w:sz="4" w:space="0" w:color="000000"/>
              <w:right w:val="single" w:sz="4" w:space="0" w:color="000000"/>
            </w:tcBorders>
          </w:tcPr>
          <w:p w14:paraId="28D9F4B3" w14:textId="77777777" w:rsidR="00B430A8" w:rsidRPr="00B430A8" w:rsidRDefault="00B430A8" w:rsidP="00B430A8">
            <w:pPr>
              <w:widowControl w:val="0"/>
              <w:rPr>
                <w:rFonts w:eastAsia="Calibri"/>
                <w:color w:val="000000"/>
              </w:rPr>
            </w:pPr>
            <w:r w:rsidRPr="00B430A8">
              <w:rPr>
                <w:rFonts w:eastAsia="Calibri"/>
                <w:color w:val="000000"/>
              </w:rPr>
              <w:t>«Жас ұланның» жұмысының жүргізіу жайы</w:t>
            </w:r>
          </w:p>
        </w:tc>
        <w:tc>
          <w:tcPr>
            <w:tcW w:w="1350" w:type="dxa"/>
            <w:tcBorders>
              <w:top w:val="single" w:sz="4" w:space="0" w:color="000000"/>
              <w:left w:val="single" w:sz="4" w:space="0" w:color="000000"/>
              <w:bottom w:val="single" w:sz="4" w:space="0" w:color="000000"/>
              <w:right w:val="single" w:sz="4" w:space="0" w:color="000000"/>
            </w:tcBorders>
          </w:tcPr>
          <w:p w14:paraId="4C8D470D" w14:textId="77777777" w:rsidR="00B430A8" w:rsidRPr="00B430A8" w:rsidRDefault="00B430A8" w:rsidP="00B430A8">
            <w:pPr>
              <w:widowControl w:val="0"/>
              <w:rPr>
                <w:rFonts w:eastAsia="Calibri"/>
                <w:color w:val="000000"/>
              </w:rPr>
            </w:pPr>
            <w:r w:rsidRPr="00B430A8">
              <w:rPr>
                <w:rFonts w:eastAsia="Calibri"/>
                <w:color w:val="000000"/>
              </w:rPr>
              <w:t>Ұйым мүшелері</w:t>
            </w:r>
          </w:p>
        </w:tc>
        <w:tc>
          <w:tcPr>
            <w:tcW w:w="1350" w:type="dxa"/>
            <w:tcBorders>
              <w:top w:val="single" w:sz="4" w:space="0" w:color="000000"/>
              <w:left w:val="single" w:sz="4" w:space="0" w:color="000000"/>
              <w:bottom w:val="single" w:sz="4" w:space="0" w:color="000000"/>
              <w:right w:val="single" w:sz="4" w:space="0" w:color="000000"/>
            </w:tcBorders>
          </w:tcPr>
          <w:p w14:paraId="62EB9743" w14:textId="77777777" w:rsidR="00B430A8" w:rsidRPr="00B430A8" w:rsidRDefault="00B430A8" w:rsidP="00B430A8">
            <w:pPr>
              <w:widowControl w:val="0"/>
              <w:jc w:val="center"/>
              <w:rPr>
                <w:rFonts w:eastAsia="Calibri"/>
                <w:color w:val="000000"/>
              </w:rPr>
            </w:pPr>
            <w:r w:rsidRPr="00B430A8">
              <w:rPr>
                <w:rFonts w:eastAsia="Calibri"/>
                <w:color w:val="000000"/>
              </w:rPr>
              <w:t>Ай сайын</w:t>
            </w:r>
          </w:p>
        </w:tc>
        <w:tc>
          <w:tcPr>
            <w:tcW w:w="2070" w:type="dxa"/>
            <w:tcBorders>
              <w:top w:val="single" w:sz="4" w:space="0" w:color="000000"/>
              <w:left w:val="single" w:sz="4" w:space="0" w:color="000000"/>
              <w:bottom w:val="single" w:sz="4" w:space="0" w:color="000000"/>
              <w:right w:val="single" w:sz="4" w:space="0" w:color="000000"/>
            </w:tcBorders>
          </w:tcPr>
          <w:p w14:paraId="0316C181" w14:textId="77777777" w:rsidR="00B430A8" w:rsidRPr="00B430A8" w:rsidRDefault="00B430A8" w:rsidP="00B430A8">
            <w:pPr>
              <w:widowControl w:val="0"/>
              <w:rPr>
                <w:rFonts w:eastAsia="Calibri"/>
                <w:color w:val="000000"/>
              </w:rPr>
            </w:pPr>
          </w:p>
          <w:p w14:paraId="1B0A3560" w14:textId="77777777" w:rsidR="00B430A8" w:rsidRPr="00B430A8" w:rsidRDefault="00B430A8" w:rsidP="00B430A8">
            <w:pPr>
              <w:widowControl w:val="0"/>
              <w:rPr>
                <w:rFonts w:eastAsia="Calibri"/>
                <w:color w:val="000000"/>
              </w:rPr>
            </w:pPr>
            <w:r w:rsidRPr="00B430A8">
              <w:rPr>
                <w:rFonts w:eastAsia="Calibri"/>
                <w:color w:val="000000"/>
              </w:rPr>
              <w:t xml:space="preserve"> Тәлімгер</w:t>
            </w:r>
          </w:p>
          <w:p w14:paraId="71AE709A" w14:textId="77777777" w:rsidR="00B430A8" w:rsidRPr="00B430A8" w:rsidRDefault="000640A8" w:rsidP="00B430A8">
            <w:pPr>
              <w:widowControl w:val="0"/>
              <w:rPr>
                <w:rFonts w:eastAsia="Calibri"/>
                <w:color w:val="000000"/>
              </w:rPr>
            </w:pPr>
            <w:r>
              <w:rPr>
                <w:rFonts w:eastAsia="Calibri"/>
                <w:color w:val="000000"/>
                <w:lang w:val="kk-KZ"/>
              </w:rPr>
              <w:t>Ш. Сапар</w:t>
            </w:r>
            <w:r w:rsidR="00B430A8" w:rsidRPr="00B430A8">
              <w:rPr>
                <w:rFonts w:eastAsia="Calibri"/>
                <w:color w:val="000000"/>
                <w:lang w:val="kk-KZ"/>
              </w:rPr>
              <w:t xml:space="preserve"> </w:t>
            </w:r>
            <w:r w:rsidR="00B430A8" w:rsidRPr="00B430A8">
              <w:rPr>
                <w:rFonts w:eastAsia="Calibri"/>
                <w:color w:val="000000"/>
              </w:rPr>
              <w:t>Мектеп ұланбасы</w:t>
            </w:r>
          </w:p>
          <w:p w14:paraId="4C22B4C9" w14:textId="77777777" w:rsidR="00B430A8" w:rsidRPr="00B430A8" w:rsidRDefault="00B430A8" w:rsidP="00B430A8">
            <w:pPr>
              <w:widowControl w:val="0"/>
              <w:rPr>
                <w:rFonts w:eastAsia="Calibri"/>
                <w:color w:val="000000"/>
              </w:rPr>
            </w:pPr>
          </w:p>
        </w:tc>
      </w:tr>
      <w:tr w:rsidR="00D021F7" w:rsidRPr="00B430A8" w14:paraId="2E668F11"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0FED90DE" w14:textId="77777777" w:rsidR="00B430A8" w:rsidRPr="00B430A8" w:rsidRDefault="00B430A8" w:rsidP="00B430A8">
            <w:pPr>
              <w:widowControl w:val="0"/>
              <w:rPr>
                <w:rFonts w:eastAsia="Calibri"/>
                <w:color w:val="000000"/>
              </w:rPr>
            </w:pPr>
            <w:r w:rsidRPr="00B430A8">
              <w:rPr>
                <w:rFonts w:eastAsia="Calibri"/>
                <w:color w:val="000000"/>
              </w:rPr>
              <w:t>23</w:t>
            </w:r>
          </w:p>
        </w:tc>
        <w:tc>
          <w:tcPr>
            <w:tcW w:w="2070" w:type="dxa"/>
            <w:tcBorders>
              <w:top w:val="single" w:sz="4" w:space="0" w:color="000000"/>
              <w:left w:val="single" w:sz="4" w:space="0" w:color="000000"/>
              <w:bottom w:val="single" w:sz="4" w:space="0" w:color="000000"/>
              <w:right w:val="single" w:sz="4" w:space="0" w:color="000000"/>
            </w:tcBorders>
          </w:tcPr>
          <w:p w14:paraId="27DB5A8F" w14:textId="77777777" w:rsidR="00B430A8" w:rsidRPr="00B430A8" w:rsidRDefault="00B430A8" w:rsidP="00B430A8">
            <w:pPr>
              <w:widowControl w:val="0"/>
              <w:rPr>
                <w:rFonts w:eastAsia="Calibri"/>
                <w:color w:val="000000"/>
              </w:rPr>
            </w:pPr>
            <w:r w:rsidRPr="00B430A8">
              <w:rPr>
                <w:rFonts w:eastAsia="Calibri"/>
                <w:color w:val="000000"/>
              </w:rPr>
              <w:t>Қалалық мектеп ұйымдары  кеңесінің отырысы</w:t>
            </w:r>
          </w:p>
        </w:tc>
        <w:tc>
          <w:tcPr>
            <w:tcW w:w="1662" w:type="dxa"/>
            <w:tcBorders>
              <w:top w:val="single" w:sz="4" w:space="0" w:color="000000"/>
              <w:left w:val="single" w:sz="4" w:space="0" w:color="000000"/>
              <w:bottom w:val="single" w:sz="4" w:space="0" w:color="000000"/>
              <w:right w:val="single" w:sz="4" w:space="0" w:color="000000"/>
            </w:tcBorders>
          </w:tcPr>
          <w:p w14:paraId="252DE57C" w14:textId="77777777" w:rsidR="00B430A8" w:rsidRPr="00B430A8" w:rsidRDefault="00B430A8" w:rsidP="00B430A8">
            <w:pPr>
              <w:widowControl w:val="0"/>
              <w:rPr>
                <w:rFonts w:eastAsia="Calibri"/>
                <w:color w:val="000000"/>
              </w:rPr>
            </w:pPr>
            <w:r w:rsidRPr="00B430A8">
              <w:rPr>
                <w:rFonts w:eastAsia="Calibri"/>
                <w:color w:val="000000"/>
              </w:rPr>
              <w:t xml:space="preserve">Тренингке қатысу  </w:t>
            </w:r>
          </w:p>
        </w:tc>
        <w:tc>
          <w:tcPr>
            <w:tcW w:w="1800" w:type="dxa"/>
            <w:tcBorders>
              <w:top w:val="single" w:sz="4" w:space="0" w:color="000000"/>
              <w:left w:val="single" w:sz="4" w:space="0" w:color="000000"/>
              <w:bottom w:val="single" w:sz="4" w:space="0" w:color="000000"/>
              <w:right w:val="single" w:sz="4" w:space="0" w:color="000000"/>
            </w:tcBorders>
          </w:tcPr>
          <w:p w14:paraId="6CC98F19" w14:textId="77777777" w:rsidR="00B430A8" w:rsidRPr="00B430A8" w:rsidRDefault="00B430A8" w:rsidP="00B430A8">
            <w:pPr>
              <w:widowControl w:val="0"/>
              <w:rPr>
                <w:rFonts w:eastAsia="Calibri"/>
                <w:color w:val="000000"/>
              </w:rPr>
            </w:pPr>
            <w:r w:rsidRPr="00B430A8">
              <w:rPr>
                <w:rFonts w:eastAsia="Calibri"/>
                <w:color w:val="000000"/>
              </w:rPr>
              <w:t>Қоғамдағы мектеп ұйымдары арасындағы өзара байланысты нығайту</w:t>
            </w:r>
          </w:p>
        </w:tc>
        <w:tc>
          <w:tcPr>
            <w:tcW w:w="1350" w:type="dxa"/>
            <w:tcBorders>
              <w:top w:val="single" w:sz="4" w:space="0" w:color="000000"/>
              <w:left w:val="single" w:sz="4" w:space="0" w:color="000000"/>
              <w:bottom w:val="single" w:sz="4" w:space="0" w:color="000000"/>
              <w:right w:val="single" w:sz="4" w:space="0" w:color="000000"/>
            </w:tcBorders>
          </w:tcPr>
          <w:p w14:paraId="0B83B61C" w14:textId="77777777" w:rsidR="00B430A8" w:rsidRPr="00B430A8" w:rsidRDefault="00B430A8" w:rsidP="00B430A8">
            <w:pPr>
              <w:widowControl w:val="0"/>
              <w:rPr>
                <w:rFonts w:eastAsia="Calibri"/>
                <w:color w:val="000000"/>
              </w:rPr>
            </w:pPr>
            <w:r w:rsidRPr="00B430A8">
              <w:rPr>
                <w:rFonts w:eastAsia="Calibri"/>
                <w:color w:val="000000"/>
              </w:rPr>
              <w:t>Ұланбасы</w:t>
            </w:r>
          </w:p>
        </w:tc>
        <w:tc>
          <w:tcPr>
            <w:tcW w:w="1350" w:type="dxa"/>
            <w:tcBorders>
              <w:top w:val="single" w:sz="4" w:space="0" w:color="000000"/>
              <w:left w:val="single" w:sz="4" w:space="0" w:color="000000"/>
              <w:bottom w:val="single" w:sz="4" w:space="0" w:color="000000"/>
              <w:right w:val="single" w:sz="4" w:space="0" w:color="000000"/>
            </w:tcBorders>
          </w:tcPr>
          <w:p w14:paraId="56EE05BF" w14:textId="77777777" w:rsidR="00B430A8" w:rsidRPr="00B430A8" w:rsidRDefault="00B430A8" w:rsidP="00B430A8">
            <w:pPr>
              <w:widowControl w:val="0"/>
              <w:jc w:val="center"/>
              <w:rPr>
                <w:rFonts w:eastAsia="Calibri"/>
                <w:color w:val="000000"/>
              </w:rPr>
            </w:pPr>
            <w:r w:rsidRPr="00B430A8">
              <w:rPr>
                <w:rFonts w:eastAsia="Calibri"/>
                <w:color w:val="000000"/>
              </w:rPr>
              <w:t>Қаңтар</w:t>
            </w:r>
          </w:p>
          <w:p w14:paraId="045F455C" w14:textId="77777777" w:rsidR="00B430A8" w:rsidRPr="00B430A8" w:rsidRDefault="00B430A8" w:rsidP="00B430A8">
            <w:pPr>
              <w:widowControl w:val="0"/>
              <w:jc w:val="center"/>
              <w:rPr>
                <w:rFonts w:eastAsia="Calibri"/>
                <w:color w:val="000000"/>
              </w:rPr>
            </w:pPr>
          </w:p>
        </w:tc>
        <w:tc>
          <w:tcPr>
            <w:tcW w:w="2070" w:type="dxa"/>
            <w:tcBorders>
              <w:top w:val="single" w:sz="4" w:space="0" w:color="000000"/>
              <w:left w:val="single" w:sz="4" w:space="0" w:color="000000"/>
              <w:bottom w:val="single" w:sz="4" w:space="0" w:color="000000"/>
              <w:right w:val="single" w:sz="4" w:space="0" w:color="000000"/>
            </w:tcBorders>
          </w:tcPr>
          <w:p w14:paraId="55F48D26" w14:textId="77777777" w:rsidR="00B430A8" w:rsidRPr="00B430A8" w:rsidRDefault="00B430A8" w:rsidP="00B430A8">
            <w:pPr>
              <w:widowControl w:val="0"/>
              <w:rPr>
                <w:rFonts w:eastAsia="Calibri"/>
                <w:color w:val="000000"/>
              </w:rPr>
            </w:pPr>
          </w:p>
          <w:p w14:paraId="21D7C386" w14:textId="77777777" w:rsidR="00B430A8" w:rsidRPr="00B430A8" w:rsidRDefault="00B430A8" w:rsidP="00B430A8">
            <w:pPr>
              <w:widowControl w:val="0"/>
              <w:rPr>
                <w:rFonts w:eastAsia="Calibri"/>
                <w:color w:val="000000"/>
              </w:rPr>
            </w:pPr>
            <w:r w:rsidRPr="00B430A8">
              <w:rPr>
                <w:rFonts w:eastAsia="Calibri"/>
                <w:color w:val="000000"/>
              </w:rPr>
              <w:t xml:space="preserve"> Тәлімгер</w:t>
            </w:r>
          </w:p>
          <w:p w14:paraId="6D74A18D" w14:textId="77777777" w:rsidR="00B430A8" w:rsidRPr="00B430A8" w:rsidRDefault="000640A8" w:rsidP="00B430A8">
            <w:pPr>
              <w:widowControl w:val="0"/>
              <w:rPr>
                <w:rFonts w:eastAsia="Calibri"/>
                <w:color w:val="000000"/>
                <w:lang w:val="kk-KZ"/>
              </w:rPr>
            </w:pPr>
            <w:r>
              <w:rPr>
                <w:rFonts w:eastAsia="Calibri"/>
                <w:color w:val="000000"/>
                <w:lang w:val="kk-KZ"/>
              </w:rPr>
              <w:t>Ш. Сапар</w:t>
            </w:r>
            <w:r w:rsidR="00B430A8" w:rsidRPr="00B430A8">
              <w:rPr>
                <w:rFonts w:eastAsia="Calibri"/>
                <w:color w:val="000000"/>
                <w:lang w:val="kk-KZ"/>
              </w:rPr>
              <w:t xml:space="preserve"> </w:t>
            </w:r>
          </w:p>
        </w:tc>
      </w:tr>
      <w:tr w:rsidR="00D021F7" w:rsidRPr="00B430A8" w14:paraId="2C6D0F3D"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2F8B47EF" w14:textId="77777777" w:rsidR="00B430A8" w:rsidRPr="00B430A8" w:rsidRDefault="00B430A8" w:rsidP="00B430A8">
            <w:pPr>
              <w:widowControl w:val="0"/>
              <w:rPr>
                <w:rFonts w:eastAsia="Calibri"/>
                <w:color w:val="000000"/>
              </w:rPr>
            </w:pPr>
            <w:r w:rsidRPr="00B430A8">
              <w:rPr>
                <w:rFonts w:eastAsia="Calibri"/>
                <w:color w:val="000000"/>
              </w:rPr>
              <w:t>24</w:t>
            </w:r>
          </w:p>
        </w:tc>
        <w:tc>
          <w:tcPr>
            <w:tcW w:w="2070" w:type="dxa"/>
            <w:tcBorders>
              <w:top w:val="single" w:sz="4" w:space="0" w:color="000000"/>
              <w:left w:val="single" w:sz="4" w:space="0" w:color="000000"/>
              <w:bottom w:val="single" w:sz="4" w:space="0" w:color="000000"/>
              <w:right w:val="single" w:sz="4" w:space="0" w:color="000000"/>
            </w:tcBorders>
          </w:tcPr>
          <w:p w14:paraId="0D535D9D" w14:textId="77777777" w:rsidR="00B430A8" w:rsidRPr="00B430A8" w:rsidRDefault="00B430A8" w:rsidP="00B430A8">
            <w:pPr>
              <w:widowControl w:val="0"/>
              <w:rPr>
                <w:rFonts w:eastAsia="Calibri"/>
                <w:color w:val="000000"/>
              </w:rPr>
            </w:pPr>
            <w:r w:rsidRPr="00B430A8">
              <w:rPr>
                <w:rFonts w:eastAsia="Calibri"/>
                <w:color w:val="000000"/>
              </w:rPr>
              <w:t>«Жас ұлан» балалар мен жасөспірімдер ұйымы мүшелерінің отырысы</w:t>
            </w:r>
          </w:p>
        </w:tc>
        <w:tc>
          <w:tcPr>
            <w:tcW w:w="1662" w:type="dxa"/>
            <w:tcBorders>
              <w:top w:val="single" w:sz="4" w:space="0" w:color="000000"/>
              <w:left w:val="single" w:sz="4" w:space="0" w:color="000000"/>
              <w:bottom w:val="single" w:sz="4" w:space="0" w:color="000000"/>
              <w:right w:val="single" w:sz="4" w:space="0" w:color="000000"/>
            </w:tcBorders>
          </w:tcPr>
          <w:p w14:paraId="523B15F1" w14:textId="77777777" w:rsidR="00B430A8" w:rsidRPr="00B430A8" w:rsidRDefault="00B430A8" w:rsidP="00B430A8">
            <w:pPr>
              <w:widowControl w:val="0"/>
              <w:rPr>
                <w:rFonts w:eastAsia="Calibri"/>
                <w:color w:val="000000"/>
              </w:rPr>
            </w:pPr>
            <w:r w:rsidRPr="00B430A8">
              <w:rPr>
                <w:rFonts w:eastAsia="Calibri"/>
                <w:color w:val="000000"/>
              </w:rPr>
              <w:t xml:space="preserve">Жиналыс, отырыс  </w:t>
            </w:r>
          </w:p>
        </w:tc>
        <w:tc>
          <w:tcPr>
            <w:tcW w:w="1800" w:type="dxa"/>
            <w:tcBorders>
              <w:top w:val="single" w:sz="4" w:space="0" w:color="000000"/>
              <w:left w:val="single" w:sz="4" w:space="0" w:color="000000"/>
              <w:bottom w:val="single" w:sz="4" w:space="0" w:color="000000"/>
              <w:right w:val="single" w:sz="4" w:space="0" w:color="000000"/>
            </w:tcBorders>
          </w:tcPr>
          <w:p w14:paraId="3FC5AA73" w14:textId="77777777" w:rsidR="00B430A8" w:rsidRPr="00B430A8" w:rsidRDefault="00B430A8" w:rsidP="00B430A8">
            <w:pPr>
              <w:widowControl w:val="0"/>
              <w:rPr>
                <w:rFonts w:eastAsia="Calibri"/>
                <w:color w:val="000000"/>
              </w:rPr>
            </w:pPr>
            <w:r w:rsidRPr="00B430A8">
              <w:rPr>
                <w:rFonts w:eastAsia="Calibri"/>
                <w:color w:val="000000"/>
              </w:rPr>
              <w:t>«Жас ұланның» жұмысының жүргізіу жайы</w:t>
            </w:r>
          </w:p>
        </w:tc>
        <w:tc>
          <w:tcPr>
            <w:tcW w:w="1350" w:type="dxa"/>
            <w:tcBorders>
              <w:top w:val="single" w:sz="4" w:space="0" w:color="000000"/>
              <w:left w:val="single" w:sz="4" w:space="0" w:color="000000"/>
              <w:bottom w:val="single" w:sz="4" w:space="0" w:color="000000"/>
              <w:right w:val="single" w:sz="4" w:space="0" w:color="000000"/>
            </w:tcBorders>
          </w:tcPr>
          <w:p w14:paraId="1D28C6D6" w14:textId="77777777" w:rsidR="00B430A8" w:rsidRPr="00B430A8" w:rsidRDefault="00B430A8" w:rsidP="00B430A8">
            <w:pPr>
              <w:widowControl w:val="0"/>
              <w:rPr>
                <w:rFonts w:eastAsia="Calibri"/>
                <w:color w:val="000000"/>
              </w:rPr>
            </w:pPr>
            <w:r w:rsidRPr="00B430A8">
              <w:rPr>
                <w:rFonts w:eastAsia="Calibri"/>
                <w:color w:val="000000"/>
              </w:rPr>
              <w:t>Жас ұландар мен жас қырандар</w:t>
            </w:r>
          </w:p>
        </w:tc>
        <w:tc>
          <w:tcPr>
            <w:tcW w:w="1350" w:type="dxa"/>
            <w:tcBorders>
              <w:top w:val="single" w:sz="4" w:space="0" w:color="000000"/>
              <w:left w:val="single" w:sz="4" w:space="0" w:color="000000"/>
              <w:bottom w:val="single" w:sz="4" w:space="0" w:color="000000"/>
              <w:right w:val="single" w:sz="4" w:space="0" w:color="000000"/>
            </w:tcBorders>
          </w:tcPr>
          <w:p w14:paraId="4060B70A" w14:textId="77777777" w:rsidR="00B430A8" w:rsidRPr="00B430A8" w:rsidRDefault="00B430A8" w:rsidP="00B430A8">
            <w:pPr>
              <w:widowControl w:val="0"/>
              <w:jc w:val="center"/>
              <w:rPr>
                <w:rFonts w:eastAsia="Calibri"/>
                <w:color w:val="000000"/>
              </w:rPr>
            </w:pPr>
            <w:r w:rsidRPr="00B430A8">
              <w:rPr>
                <w:rFonts w:eastAsia="Calibri"/>
                <w:color w:val="000000"/>
              </w:rPr>
              <w:t>Ай сайын</w:t>
            </w:r>
          </w:p>
        </w:tc>
        <w:tc>
          <w:tcPr>
            <w:tcW w:w="2070" w:type="dxa"/>
            <w:tcBorders>
              <w:top w:val="single" w:sz="4" w:space="0" w:color="000000"/>
              <w:left w:val="single" w:sz="4" w:space="0" w:color="000000"/>
              <w:bottom w:val="single" w:sz="4" w:space="0" w:color="000000"/>
              <w:right w:val="single" w:sz="4" w:space="0" w:color="000000"/>
            </w:tcBorders>
          </w:tcPr>
          <w:p w14:paraId="595AD66B" w14:textId="77777777" w:rsidR="00B430A8" w:rsidRPr="00B430A8" w:rsidRDefault="00B430A8" w:rsidP="00B430A8">
            <w:pPr>
              <w:widowControl w:val="0"/>
              <w:rPr>
                <w:rFonts w:eastAsia="Calibri"/>
                <w:color w:val="000000"/>
              </w:rPr>
            </w:pPr>
          </w:p>
          <w:p w14:paraId="0CE0B445" w14:textId="77777777" w:rsidR="00B430A8" w:rsidRPr="00B430A8" w:rsidRDefault="00B430A8" w:rsidP="00B430A8">
            <w:pPr>
              <w:widowControl w:val="0"/>
              <w:rPr>
                <w:rFonts w:eastAsia="Calibri"/>
                <w:color w:val="000000"/>
              </w:rPr>
            </w:pPr>
            <w:r w:rsidRPr="00B430A8">
              <w:rPr>
                <w:rFonts w:eastAsia="Calibri"/>
                <w:color w:val="000000"/>
              </w:rPr>
              <w:t xml:space="preserve"> Тәлімгер</w:t>
            </w:r>
          </w:p>
          <w:p w14:paraId="23707609" w14:textId="77777777" w:rsidR="00B430A8" w:rsidRPr="00B430A8" w:rsidRDefault="000640A8" w:rsidP="00B430A8">
            <w:pPr>
              <w:widowControl w:val="0"/>
              <w:rPr>
                <w:rFonts w:eastAsia="Calibri"/>
                <w:color w:val="000000"/>
              </w:rPr>
            </w:pPr>
            <w:r>
              <w:rPr>
                <w:rFonts w:eastAsia="Calibri"/>
                <w:color w:val="000000"/>
                <w:lang w:val="kk-KZ"/>
              </w:rPr>
              <w:t>Ш. Сапар</w:t>
            </w:r>
            <w:r w:rsidR="00B430A8" w:rsidRPr="00B430A8">
              <w:rPr>
                <w:rFonts w:eastAsia="Calibri"/>
                <w:color w:val="000000"/>
                <w:lang w:val="kk-KZ"/>
              </w:rPr>
              <w:t xml:space="preserve"> </w:t>
            </w:r>
            <w:r w:rsidR="00B430A8" w:rsidRPr="00B430A8">
              <w:rPr>
                <w:rFonts w:eastAsia="Calibri"/>
                <w:color w:val="000000"/>
              </w:rPr>
              <w:t>Мектеп ұланбасы орынбасары</w:t>
            </w:r>
          </w:p>
        </w:tc>
      </w:tr>
      <w:tr w:rsidR="00D021F7" w:rsidRPr="00B430A8" w14:paraId="0430F20B"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6EEE5413" w14:textId="77777777" w:rsidR="00B430A8" w:rsidRPr="00B430A8" w:rsidRDefault="00B430A8" w:rsidP="00B430A8">
            <w:pPr>
              <w:widowControl w:val="0"/>
              <w:rPr>
                <w:rFonts w:eastAsia="Calibri"/>
                <w:color w:val="000000"/>
              </w:rPr>
            </w:pPr>
            <w:r w:rsidRPr="00B430A8">
              <w:rPr>
                <w:rFonts w:eastAsia="Calibri"/>
                <w:color w:val="000000"/>
              </w:rPr>
              <w:t>25</w:t>
            </w:r>
          </w:p>
        </w:tc>
        <w:tc>
          <w:tcPr>
            <w:tcW w:w="2070" w:type="dxa"/>
            <w:tcBorders>
              <w:top w:val="single" w:sz="4" w:space="0" w:color="000000"/>
              <w:left w:val="single" w:sz="4" w:space="0" w:color="000000"/>
              <w:bottom w:val="single" w:sz="4" w:space="0" w:color="000000"/>
              <w:right w:val="single" w:sz="4" w:space="0" w:color="000000"/>
            </w:tcBorders>
          </w:tcPr>
          <w:p w14:paraId="481C5097" w14:textId="77777777" w:rsidR="00B430A8" w:rsidRPr="00B430A8" w:rsidRDefault="00B430A8" w:rsidP="00B430A8">
            <w:pPr>
              <w:widowControl w:val="0"/>
              <w:rPr>
                <w:rFonts w:eastAsia="Calibri"/>
                <w:color w:val="000000"/>
              </w:rPr>
            </w:pPr>
            <w:r w:rsidRPr="00B430A8">
              <w:rPr>
                <w:rFonts w:eastAsia="Calibri"/>
                <w:color w:val="000000"/>
              </w:rPr>
              <w:t>«Жұлдызды жол - 2022»</w:t>
            </w:r>
          </w:p>
          <w:p w14:paraId="014C9C15" w14:textId="77777777" w:rsidR="00B430A8" w:rsidRPr="00B430A8" w:rsidRDefault="00B430A8" w:rsidP="00B430A8">
            <w:pPr>
              <w:widowControl w:val="0"/>
              <w:rPr>
                <w:rFonts w:eastAsia="Calibri"/>
                <w:color w:val="000000"/>
              </w:rPr>
            </w:pPr>
          </w:p>
        </w:tc>
        <w:tc>
          <w:tcPr>
            <w:tcW w:w="1662" w:type="dxa"/>
            <w:tcBorders>
              <w:top w:val="single" w:sz="4" w:space="0" w:color="000000"/>
              <w:left w:val="single" w:sz="4" w:space="0" w:color="000000"/>
              <w:bottom w:val="single" w:sz="4" w:space="0" w:color="000000"/>
              <w:right w:val="single" w:sz="4" w:space="0" w:color="000000"/>
            </w:tcBorders>
          </w:tcPr>
          <w:p w14:paraId="730C8254" w14:textId="77777777" w:rsidR="00B430A8" w:rsidRPr="00B430A8" w:rsidRDefault="00B430A8" w:rsidP="00B430A8">
            <w:pPr>
              <w:widowControl w:val="0"/>
              <w:rPr>
                <w:rFonts w:eastAsia="Calibri"/>
                <w:color w:val="000000"/>
              </w:rPr>
            </w:pPr>
            <w:r w:rsidRPr="00B430A8">
              <w:rPr>
                <w:rFonts w:eastAsia="Calibri"/>
                <w:color w:val="000000"/>
              </w:rPr>
              <w:t xml:space="preserve">Ән байқауына қатысу </w:t>
            </w:r>
          </w:p>
        </w:tc>
        <w:tc>
          <w:tcPr>
            <w:tcW w:w="1800" w:type="dxa"/>
            <w:tcBorders>
              <w:top w:val="single" w:sz="4" w:space="0" w:color="000000"/>
              <w:left w:val="single" w:sz="4" w:space="0" w:color="000000"/>
              <w:bottom w:val="single" w:sz="4" w:space="0" w:color="000000"/>
              <w:right w:val="single" w:sz="4" w:space="0" w:color="000000"/>
            </w:tcBorders>
          </w:tcPr>
          <w:p w14:paraId="41F0D344" w14:textId="77777777" w:rsidR="00B430A8" w:rsidRPr="00B430A8" w:rsidRDefault="00B430A8" w:rsidP="00B430A8">
            <w:pPr>
              <w:widowControl w:val="0"/>
              <w:rPr>
                <w:rFonts w:eastAsia="Calibri"/>
                <w:color w:val="000000"/>
              </w:rPr>
            </w:pPr>
            <w:r w:rsidRPr="00B430A8">
              <w:rPr>
                <w:rFonts w:eastAsia="Calibri"/>
                <w:color w:val="000000"/>
              </w:rPr>
              <w:t>Оқушылардың музыкалық-эстетикалық тәрбиесін жетілдіру,музыка мәдениетін дамыту</w:t>
            </w:r>
          </w:p>
        </w:tc>
        <w:tc>
          <w:tcPr>
            <w:tcW w:w="1350" w:type="dxa"/>
            <w:tcBorders>
              <w:top w:val="single" w:sz="4" w:space="0" w:color="000000"/>
              <w:left w:val="single" w:sz="4" w:space="0" w:color="000000"/>
              <w:bottom w:val="single" w:sz="4" w:space="0" w:color="000000"/>
              <w:right w:val="single" w:sz="4" w:space="0" w:color="000000"/>
            </w:tcBorders>
          </w:tcPr>
          <w:p w14:paraId="4EE5BBBB" w14:textId="77777777" w:rsidR="00B430A8" w:rsidRPr="00B430A8" w:rsidRDefault="00B430A8" w:rsidP="00B430A8">
            <w:pPr>
              <w:widowControl w:val="0"/>
              <w:rPr>
                <w:rFonts w:eastAsia="Calibri"/>
                <w:color w:val="000000"/>
              </w:rPr>
            </w:pPr>
            <w:r w:rsidRPr="00B430A8">
              <w:rPr>
                <w:rFonts w:eastAsia="Calibri"/>
                <w:color w:val="000000"/>
              </w:rPr>
              <w:t>5-10 сынып</w:t>
            </w:r>
          </w:p>
        </w:tc>
        <w:tc>
          <w:tcPr>
            <w:tcW w:w="1350" w:type="dxa"/>
            <w:tcBorders>
              <w:top w:val="single" w:sz="4" w:space="0" w:color="000000"/>
              <w:left w:val="single" w:sz="4" w:space="0" w:color="000000"/>
              <w:bottom w:val="single" w:sz="4" w:space="0" w:color="000000"/>
              <w:right w:val="single" w:sz="4" w:space="0" w:color="000000"/>
            </w:tcBorders>
          </w:tcPr>
          <w:p w14:paraId="5E5FE194" w14:textId="77777777" w:rsidR="00B430A8" w:rsidRPr="00B430A8" w:rsidRDefault="00B430A8" w:rsidP="00B430A8">
            <w:pPr>
              <w:widowControl w:val="0"/>
              <w:jc w:val="center"/>
              <w:rPr>
                <w:rFonts w:eastAsia="Calibri"/>
                <w:color w:val="000000"/>
              </w:rPr>
            </w:pPr>
            <w:r w:rsidRPr="00B430A8">
              <w:rPr>
                <w:rFonts w:eastAsia="Calibri"/>
                <w:color w:val="000000"/>
              </w:rPr>
              <w:t>Қаңтар</w:t>
            </w:r>
          </w:p>
        </w:tc>
        <w:tc>
          <w:tcPr>
            <w:tcW w:w="2070" w:type="dxa"/>
            <w:tcBorders>
              <w:top w:val="single" w:sz="4" w:space="0" w:color="000000"/>
              <w:left w:val="single" w:sz="4" w:space="0" w:color="000000"/>
              <w:bottom w:val="single" w:sz="4" w:space="0" w:color="000000"/>
              <w:right w:val="single" w:sz="4" w:space="0" w:color="000000"/>
            </w:tcBorders>
          </w:tcPr>
          <w:p w14:paraId="1F5DD325" w14:textId="77777777" w:rsidR="00B430A8" w:rsidRPr="00B430A8" w:rsidRDefault="00B430A8" w:rsidP="00B430A8">
            <w:pPr>
              <w:widowControl w:val="0"/>
              <w:rPr>
                <w:rFonts w:eastAsia="Calibri"/>
                <w:color w:val="000000"/>
              </w:rPr>
            </w:pPr>
          </w:p>
          <w:p w14:paraId="6D79E6E4" w14:textId="77777777" w:rsidR="00B430A8" w:rsidRPr="00B430A8" w:rsidRDefault="00B430A8" w:rsidP="00B430A8">
            <w:pPr>
              <w:widowControl w:val="0"/>
              <w:rPr>
                <w:rFonts w:eastAsia="Calibri"/>
                <w:color w:val="000000"/>
              </w:rPr>
            </w:pPr>
            <w:r w:rsidRPr="00B430A8">
              <w:rPr>
                <w:rFonts w:eastAsia="Calibri"/>
                <w:color w:val="000000"/>
              </w:rPr>
              <w:t xml:space="preserve"> Тәлімгер</w:t>
            </w:r>
          </w:p>
          <w:p w14:paraId="789B985C" w14:textId="77777777" w:rsidR="00B430A8" w:rsidRPr="00B430A8" w:rsidRDefault="000640A8" w:rsidP="00B430A8">
            <w:pPr>
              <w:widowControl w:val="0"/>
              <w:rPr>
                <w:rFonts w:eastAsia="Calibri"/>
                <w:color w:val="000000"/>
              </w:rPr>
            </w:pPr>
            <w:r>
              <w:rPr>
                <w:rFonts w:eastAsia="Calibri"/>
                <w:color w:val="000000"/>
                <w:lang w:val="kk-KZ"/>
              </w:rPr>
              <w:t>Ш. Сапар</w:t>
            </w:r>
            <w:r w:rsidR="00B430A8" w:rsidRPr="00B430A8">
              <w:rPr>
                <w:rFonts w:eastAsia="Calibri"/>
                <w:color w:val="000000"/>
                <w:lang w:val="kk-KZ"/>
              </w:rPr>
              <w:t xml:space="preserve"> </w:t>
            </w:r>
            <w:r w:rsidR="00B430A8" w:rsidRPr="00B430A8">
              <w:rPr>
                <w:rFonts w:eastAsia="Calibri"/>
                <w:color w:val="000000"/>
              </w:rPr>
              <w:t>Музыка мұғалімі</w:t>
            </w:r>
          </w:p>
        </w:tc>
      </w:tr>
      <w:tr w:rsidR="00D021F7" w:rsidRPr="00B430A8" w14:paraId="4202367D"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64C243C5" w14:textId="77777777" w:rsidR="00B430A8" w:rsidRPr="00B430A8" w:rsidRDefault="00B430A8" w:rsidP="00B430A8">
            <w:pPr>
              <w:widowControl w:val="0"/>
              <w:rPr>
                <w:rFonts w:eastAsia="Calibri"/>
                <w:color w:val="000000"/>
              </w:rPr>
            </w:pPr>
            <w:r w:rsidRPr="00B430A8">
              <w:rPr>
                <w:rFonts w:eastAsia="Calibri"/>
                <w:color w:val="000000"/>
              </w:rPr>
              <w:lastRenderedPageBreak/>
              <w:t>26</w:t>
            </w:r>
          </w:p>
        </w:tc>
        <w:tc>
          <w:tcPr>
            <w:tcW w:w="2070" w:type="dxa"/>
            <w:tcBorders>
              <w:top w:val="single" w:sz="4" w:space="0" w:color="000000"/>
              <w:left w:val="single" w:sz="4" w:space="0" w:color="000000"/>
              <w:bottom w:val="single" w:sz="4" w:space="0" w:color="000000"/>
              <w:right w:val="single" w:sz="4" w:space="0" w:color="000000"/>
            </w:tcBorders>
          </w:tcPr>
          <w:p w14:paraId="0BAECA1D" w14:textId="77777777" w:rsidR="00B430A8" w:rsidRPr="00B430A8" w:rsidRDefault="00B430A8" w:rsidP="00B430A8">
            <w:pPr>
              <w:widowControl w:val="0"/>
              <w:rPr>
                <w:rFonts w:eastAsia="Calibri"/>
                <w:color w:val="000000"/>
              </w:rPr>
            </w:pPr>
            <w:r w:rsidRPr="00B430A8">
              <w:rPr>
                <w:rFonts w:eastAsia="Calibri"/>
                <w:color w:val="000000"/>
              </w:rPr>
              <w:t>«Жас ұлан» балалар мен жасөспірімдер ұйымы мүшелерінің отырысы</w:t>
            </w:r>
          </w:p>
        </w:tc>
        <w:tc>
          <w:tcPr>
            <w:tcW w:w="1662" w:type="dxa"/>
            <w:tcBorders>
              <w:top w:val="single" w:sz="4" w:space="0" w:color="000000"/>
              <w:left w:val="single" w:sz="4" w:space="0" w:color="000000"/>
              <w:bottom w:val="single" w:sz="4" w:space="0" w:color="000000"/>
              <w:right w:val="single" w:sz="4" w:space="0" w:color="000000"/>
            </w:tcBorders>
          </w:tcPr>
          <w:p w14:paraId="4B8C8371" w14:textId="77777777" w:rsidR="00B430A8" w:rsidRPr="00B430A8" w:rsidRDefault="00B430A8" w:rsidP="00B430A8">
            <w:pPr>
              <w:widowControl w:val="0"/>
              <w:rPr>
                <w:rFonts w:eastAsia="Calibri"/>
                <w:color w:val="000000"/>
              </w:rPr>
            </w:pPr>
            <w:r w:rsidRPr="00B430A8">
              <w:rPr>
                <w:rFonts w:eastAsia="Calibri"/>
                <w:color w:val="000000"/>
              </w:rPr>
              <w:t xml:space="preserve">Жиналыс, отырыс </w:t>
            </w:r>
          </w:p>
        </w:tc>
        <w:tc>
          <w:tcPr>
            <w:tcW w:w="1800" w:type="dxa"/>
            <w:tcBorders>
              <w:top w:val="single" w:sz="4" w:space="0" w:color="000000"/>
              <w:left w:val="single" w:sz="4" w:space="0" w:color="000000"/>
              <w:bottom w:val="single" w:sz="4" w:space="0" w:color="000000"/>
              <w:right w:val="single" w:sz="4" w:space="0" w:color="000000"/>
            </w:tcBorders>
          </w:tcPr>
          <w:p w14:paraId="689B55C6" w14:textId="77777777" w:rsidR="00B430A8" w:rsidRPr="00B430A8" w:rsidRDefault="00B430A8" w:rsidP="00B430A8">
            <w:pPr>
              <w:widowControl w:val="0"/>
              <w:rPr>
                <w:rFonts w:eastAsia="Calibri"/>
                <w:color w:val="000000"/>
              </w:rPr>
            </w:pPr>
            <w:r w:rsidRPr="00B430A8">
              <w:rPr>
                <w:rFonts w:eastAsia="Calibri"/>
                <w:color w:val="000000"/>
              </w:rPr>
              <w:t>«Жас ұланның» жұмысының жүргізіу жайы</w:t>
            </w:r>
          </w:p>
        </w:tc>
        <w:tc>
          <w:tcPr>
            <w:tcW w:w="1350" w:type="dxa"/>
            <w:tcBorders>
              <w:top w:val="single" w:sz="4" w:space="0" w:color="000000"/>
              <w:left w:val="single" w:sz="4" w:space="0" w:color="000000"/>
              <w:bottom w:val="single" w:sz="4" w:space="0" w:color="000000"/>
              <w:right w:val="single" w:sz="4" w:space="0" w:color="000000"/>
            </w:tcBorders>
          </w:tcPr>
          <w:p w14:paraId="2A3670F6" w14:textId="77777777" w:rsidR="00B430A8" w:rsidRPr="00B430A8" w:rsidRDefault="00B430A8" w:rsidP="00B430A8">
            <w:pPr>
              <w:widowControl w:val="0"/>
              <w:rPr>
                <w:rFonts w:eastAsia="Calibri"/>
                <w:color w:val="000000"/>
              </w:rPr>
            </w:pPr>
            <w:r w:rsidRPr="00B430A8">
              <w:rPr>
                <w:rFonts w:eastAsia="Calibri"/>
                <w:color w:val="000000"/>
              </w:rPr>
              <w:t>Жас ұландар мен жас қырандар</w:t>
            </w:r>
          </w:p>
        </w:tc>
        <w:tc>
          <w:tcPr>
            <w:tcW w:w="1350" w:type="dxa"/>
            <w:tcBorders>
              <w:top w:val="single" w:sz="4" w:space="0" w:color="000000"/>
              <w:left w:val="single" w:sz="4" w:space="0" w:color="000000"/>
              <w:bottom w:val="single" w:sz="4" w:space="0" w:color="000000"/>
              <w:right w:val="single" w:sz="4" w:space="0" w:color="000000"/>
            </w:tcBorders>
          </w:tcPr>
          <w:p w14:paraId="059853A7" w14:textId="77777777" w:rsidR="00B430A8" w:rsidRPr="00B430A8" w:rsidRDefault="00B430A8" w:rsidP="00B430A8">
            <w:pPr>
              <w:widowControl w:val="0"/>
              <w:jc w:val="center"/>
              <w:rPr>
                <w:rFonts w:eastAsia="Calibri"/>
                <w:color w:val="000000"/>
              </w:rPr>
            </w:pPr>
            <w:r w:rsidRPr="00B430A8">
              <w:rPr>
                <w:rFonts w:eastAsia="Calibri"/>
                <w:color w:val="000000"/>
              </w:rPr>
              <w:t>Ай сайын</w:t>
            </w:r>
          </w:p>
        </w:tc>
        <w:tc>
          <w:tcPr>
            <w:tcW w:w="2070" w:type="dxa"/>
            <w:tcBorders>
              <w:top w:val="single" w:sz="4" w:space="0" w:color="000000"/>
              <w:left w:val="single" w:sz="4" w:space="0" w:color="000000"/>
              <w:bottom w:val="single" w:sz="4" w:space="0" w:color="000000"/>
              <w:right w:val="single" w:sz="4" w:space="0" w:color="000000"/>
            </w:tcBorders>
          </w:tcPr>
          <w:p w14:paraId="3FCDEFAE" w14:textId="77777777" w:rsidR="00B430A8" w:rsidRPr="00B430A8" w:rsidRDefault="00B430A8" w:rsidP="00B430A8">
            <w:pPr>
              <w:widowControl w:val="0"/>
              <w:rPr>
                <w:rFonts w:eastAsia="Calibri"/>
                <w:color w:val="000000"/>
              </w:rPr>
            </w:pPr>
          </w:p>
          <w:p w14:paraId="5A70C106" w14:textId="77777777" w:rsidR="00B430A8" w:rsidRPr="00B430A8" w:rsidRDefault="00B430A8" w:rsidP="00B430A8">
            <w:pPr>
              <w:widowControl w:val="0"/>
              <w:rPr>
                <w:rFonts w:eastAsia="Calibri"/>
                <w:color w:val="000000"/>
              </w:rPr>
            </w:pPr>
            <w:r w:rsidRPr="00B430A8">
              <w:rPr>
                <w:rFonts w:eastAsia="Calibri"/>
                <w:color w:val="000000"/>
              </w:rPr>
              <w:t xml:space="preserve"> Тәлімгер</w:t>
            </w:r>
          </w:p>
          <w:p w14:paraId="32A9E2B7" w14:textId="77777777" w:rsidR="00B430A8" w:rsidRPr="00B430A8" w:rsidRDefault="000640A8" w:rsidP="00B430A8">
            <w:pPr>
              <w:widowControl w:val="0"/>
              <w:rPr>
                <w:rFonts w:eastAsia="Calibri"/>
                <w:color w:val="000000"/>
              </w:rPr>
            </w:pPr>
            <w:r>
              <w:rPr>
                <w:rFonts w:eastAsia="Calibri"/>
                <w:color w:val="000000"/>
                <w:lang w:val="kk-KZ"/>
              </w:rPr>
              <w:t>Ш. Сапар</w:t>
            </w:r>
            <w:r w:rsidR="00B430A8" w:rsidRPr="00B430A8">
              <w:rPr>
                <w:rFonts w:eastAsia="Calibri"/>
                <w:color w:val="000000"/>
                <w:lang w:val="kk-KZ"/>
              </w:rPr>
              <w:t xml:space="preserve"> </w:t>
            </w:r>
            <w:r w:rsidR="00B430A8" w:rsidRPr="00B430A8">
              <w:rPr>
                <w:rFonts w:eastAsia="Calibri"/>
                <w:color w:val="000000"/>
              </w:rPr>
              <w:t>Мектеп ұланбасы</w:t>
            </w:r>
          </w:p>
          <w:p w14:paraId="3A6B50A9" w14:textId="77777777" w:rsidR="00B430A8" w:rsidRPr="00B430A8" w:rsidRDefault="00B430A8" w:rsidP="00B430A8">
            <w:pPr>
              <w:widowControl w:val="0"/>
              <w:rPr>
                <w:rFonts w:eastAsia="Calibri"/>
                <w:color w:val="000000"/>
              </w:rPr>
            </w:pPr>
          </w:p>
        </w:tc>
      </w:tr>
      <w:tr w:rsidR="00D021F7" w:rsidRPr="00B430A8" w14:paraId="56482C2B"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69F1441B" w14:textId="77777777" w:rsidR="00B430A8" w:rsidRPr="00B430A8" w:rsidRDefault="00B430A8" w:rsidP="00B430A8">
            <w:pPr>
              <w:widowControl w:val="0"/>
              <w:rPr>
                <w:rFonts w:eastAsia="Calibri"/>
                <w:color w:val="000000"/>
              </w:rPr>
            </w:pPr>
            <w:r w:rsidRPr="00B430A8">
              <w:rPr>
                <w:rFonts w:eastAsia="Calibri"/>
                <w:color w:val="000000"/>
              </w:rPr>
              <w:t>27</w:t>
            </w:r>
          </w:p>
        </w:tc>
        <w:tc>
          <w:tcPr>
            <w:tcW w:w="2070" w:type="dxa"/>
            <w:tcBorders>
              <w:top w:val="single" w:sz="4" w:space="0" w:color="000000"/>
              <w:left w:val="single" w:sz="4" w:space="0" w:color="000000"/>
              <w:bottom w:val="single" w:sz="4" w:space="0" w:color="000000"/>
              <w:right w:val="single" w:sz="4" w:space="0" w:color="000000"/>
            </w:tcBorders>
          </w:tcPr>
          <w:p w14:paraId="67CEB2D2" w14:textId="77777777" w:rsidR="00B430A8" w:rsidRPr="00B430A8" w:rsidRDefault="00B430A8" w:rsidP="00B430A8">
            <w:pPr>
              <w:widowControl w:val="0"/>
              <w:rPr>
                <w:rFonts w:eastAsia="Calibri"/>
                <w:color w:val="000000"/>
              </w:rPr>
            </w:pPr>
            <w:r w:rsidRPr="00B430A8">
              <w:rPr>
                <w:rFonts w:eastAsia="Calibri"/>
                <w:color w:val="000000"/>
              </w:rPr>
              <w:t>«КиноАРТ»</w:t>
            </w:r>
          </w:p>
        </w:tc>
        <w:tc>
          <w:tcPr>
            <w:tcW w:w="1662" w:type="dxa"/>
            <w:tcBorders>
              <w:top w:val="single" w:sz="4" w:space="0" w:color="000000"/>
              <w:left w:val="single" w:sz="4" w:space="0" w:color="000000"/>
              <w:bottom w:val="single" w:sz="4" w:space="0" w:color="000000"/>
              <w:right w:val="single" w:sz="4" w:space="0" w:color="000000"/>
            </w:tcBorders>
          </w:tcPr>
          <w:p w14:paraId="7FAF1B85" w14:textId="77777777" w:rsidR="00B430A8" w:rsidRPr="00B430A8" w:rsidRDefault="00B430A8" w:rsidP="00B430A8">
            <w:pPr>
              <w:widowControl w:val="0"/>
              <w:rPr>
                <w:rFonts w:eastAsia="Calibri"/>
                <w:color w:val="000000"/>
              </w:rPr>
            </w:pPr>
            <w:r w:rsidRPr="00B430A8">
              <w:rPr>
                <w:rFonts w:eastAsia="Calibri"/>
                <w:color w:val="000000"/>
              </w:rPr>
              <w:t xml:space="preserve">Кинофестиваль  </w:t>
            </w:r>
          </w:p>
        </w:tc>
        <w:tc>
          <w:tcPr>
            <w:tcW w:w="1800" w:type="dxa"/>
            <w:tcBorders>
              <w:top w:val="single" w:sz="4" w:space="0" w:color="000000"/>
              <w:left w:val="single" w:sz="4" w:space="0" w:color="000000"/>
              <w:bottom w:val="single" w:sz="4" w:space="0" w:color="000000"/>
              <w:right w:val="single" w:sz="4" w:space="0" w:color="000000"/>
            </w:tcBorders>
          </w:tcPr>
          <w:p w14:paraId="7BBFB978" w14:textId="77777777" w:rsidR="00B430A8" w:rsidRPr="00B430A8" w:rsidRDefault="00B430A8" w:rsidP="00B430A8">
            <w:pPr>
              <w:widowControl w:val="0"/>
              <w:rPr>
                <w:rFonts w:eastAsia="Calibri"/>
                <w:color w:val="000000"/>
              </w:rPr>
            </w:pPr>
            <w:r w:rsidRPr="00B430A8">
              <w:rPr>
                <w:rFonts w:eastAsia="Calibri"/>
                <w:color w:val="000000"/>
              </w:rPr>
              <w:t>Оқушылардың шығармашылық қабілетін дамыту,мәдени құндылықтарға тәрбиелеу.</w:t>
            </w:r>
          </w:p>
        </w:tc>
        <w:tc>
          <w:tcPr>
            <w:tcW w:w="1350" w:type="dxa"/>
            <w:tcBorders>
              <w:top w:val="single" w:sz="4" w:space="0" w:color="000000"/>
              <w:left w:val="single" w:sz="4" w:space="0" w:color="000000"/>
              <w:bottom w:val="single" w:sz="4" w:space="0" w:color="000000"/>
              <w:right w:val="single" w:sz="4" w:space="0" w:color="000000"/>
            </w:tcBorders>
          </w:tcPr>
          <w:p w14:paraId="053B300D" w14:textId="77777777" w:rsidR="00B430A8" w:rsidRPr="00B430A8" w:rsidRDefault="00B430A8" w:rsidP="00B430A8">
            <w:pPr>
              <w:widowControl w:val="0"/>
              <w:rPr>
                <w:rFonts w:eastAsia="Calibri"/>
                <w:color w:val="000000"/>
              </w:rPr>
            </w:pPr>
            <w:r w:rsidRPr="00B430A8">
              <w:rPr>
                <w:rFonts w:eastAsia="Calibri"/>
                <w:color w:val="000000"/>
              </w:rPr>
              <w:t>5-10  сынып</w:t>
            </w:r>
          </w:p>
        </w:tc>
        <w:tc>
          <w:tcPr>
            <w:tcW w:w="1350" w:type="dxa"/>
            <w:tcBorders>
              <w:top w:val="single" w:sz="4" w:space="0" w:color="000000"/>
              <w:left w:val="single" w:sz="4" w:space="0" w:color="000000"/>
              <w:bottom w:val="single" w:sz="4" w:space="0" w:color="000000"/>
              <w:right w:val="single" w:sz="4" w:space="0" w:color="000000"/>
            </w:tcBorders>
          </w:tcPr>
          <w:p w14:paraId="4AAF1526" w14:textId="77777777" w:rsidR="00B430A8" w:rsidRPr="00B430A8" w:rsidRDefault="00B430A8" w:rsidP="00B430A8">
            <w:pPr>
              <w:widowControl w:val="0"/>
              <w:jc w:val="center"/>
              <w:rPr>
                <w:rFonts w:eastAsia="Calibri"/>
                <w:color w:val="000000"/>
              </w:rPr>
            </w:pPr>
            <w:r w:rsidRPr="00B430A8">
              <w:rPr>
                <w:rFonts w:eastAsia="Calibri"/>
                <w:color w:val="000000"/>
              </w:rPr>
              <w:t>Ақпан</w:t>
            </w:r>
          </w:p>
        </w:tc>
        <w:tc>
          <w:tcPr>
            <w:tcW w:w="2070" w:type="dxa"/>
            <w:tcBorders>
              <w:top w:val="single" w:sz="4" w:space="0" w:color="000000"/>
              <w:left w:val="single" w:sz="4" w:space="0" w:color="000000"/>
              <w:bottom w:val="single" w:sz="4" w:space="0" w:color="000000"/>
              <w:right w:val="single" w:sz="4" w:space="0" w:color="000000"/>
            </w:tcBorders>
          </w:tcPr>
          <w:p w14:paraId="39CB3603" w14:textId="77777777" w:rsidR="00B430A8" w:rsidRPr="00B430A8" w:rsidRDefault="00B430A8" w:rsidP="00B430A8">
            <w:pPr>
              <w:widowControl w:val="0"/>
              <w:rPr>
                <w:rFonts w:eastAsia="Calibri"/>
                <w:color w:val="000000"/>
              </w:rPr>
            </w:pPr>
            <w:r w:rsidRPr="00B430A8">
              <w:rPr>
                <w:rFonts w:eastAsia="Calibri"/>
                <w:color w:val="000000"/>
              </w:rPr>
              <w:t>ДТІЖО</w:t>
            </w:r>
          </w:p>
          <w:p w14:paraId="43E3D773" w14:textId="77777777" w:rsidR="00B430A8" w:rsidRPr="00B430A8" w:rsidRDefault="00B430A8" w:rsidP="00B430A8">
            <w:pPr>
              <w:widowControl w:val="0"/>
              <w:rPr>
                <w:rFonts w:eastAsia="Calibri"/>
                <w:color w:val="000000"/>
              </w:rPr>
            </w:pPr>
            <w:r w:rsidRPr="00B430A8">
              <w:rPr>
                <w:rFonts w:eastAsia="Calibri"/>
                <w:color w:val="000000"/>
              </w:rPr>
              <w:t xml:space="preserve"> </w:t>
            </w:r>
            <w:r w:rsidR="00F035DC">
              <w:rPr>
                <w:rFonts w:eastAsia="Calibri"/>
                <w:color w:val="000000"/>
                <w:lang w:val="kk-KZ"/>
              </w:rPr>
              <w:t>Н. Серікбаев</w:t>
            </w:r>
            <w:r w:rsidRPr="00B430A8">
              <w:rPr>
                <w:rFonts w:eastAsia="Calibri"/>
                <w:color w:val="000000"/>
                <w:lang w:val="kk-KZ"/>
              </w:rPr>
              <w:t xml:space="preserve"> </w:t>
            </w:r>
            <w:r w:rsidRPr="00B430A8">
              <w:rPr>
                <w:rFonts w:eastAsia="Calibri"/>
                <w:color w:val="000000"/>
              </w:rPr>
              <w:t>Тәлімгер</w:t>
            </w:r>
          </w:p>
          <w:p w14:paraId="16CD1FC3" w14:textId="77777777" w:rsidR="00B430A8" w:rsidRPr="00B430A8" w:rsidRDefault="000640A8" w:rsidP="00B430A8">
            <w:pPr>
              <w:widowControl w:val="0"/>
              <w:rPr>
                <w:rFonts w:eastAsia="Calibri"/>
                <w:color w:val="000000"/>
              </w:rPr>
            </w:pPr>
            <w:r>
              <w:rPr>
                <w:rFonts w:eastAsia="Calibri"/>
                <w:color w:val="000000"/>
                <w:lang w:val="kk-KZ"/>
              </w:rPr>
              <w:t>Ш. Сапар</w:t>
            </w:r>
            <w:r w:rsidR="00B430A8" w:rsidRPr="00B430A8">
              <w:rPr>
                <w:rFonts w:eastAsia="Calibri"/>
                <w:color w:val="000000"/>
                <w:lang w:val="kk-KZ"/>
              </w:rPr>
              <w:t xml:space="preserve"> </w:t>
            </w:r>
            <w:r w:rsidR="00B430A8" w:rsidRPr="00B430A8">
              <w:rPr>
                <w:rFonts w:eastAsia="Calibri"/>
                <w:color w:val="000000"/>
              </w:rPr>
              <w:t>Мектеп Президенті</w:t>
            </w:r>
          </w:p>
        </w:tc>
      </w:tr>
      <w:tr w:rsidR="00D021F7" w:rsidRPr="00B430A8" w14:paraId="55D3FBCD"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29D34D88" w14:textId="77777777" w:rsidR="00B430A8" w:rsidRPr="00B430A8" w:rsidRDefault="00B430A8" w:rsidP="00B430A8">
            <w:pPr>
              <w:widowControl w:val="0"/>
              <w:rPr>
                <w:rFonts w:eastAsia="Calibri"/>
                <w:color w:val="000000"/>
              </w:rPr>
            </w:pPr>
            <w:r w:rsidRPr="00B430A8">
              <w:rPr>
                <w:rFonts w:eastAsia="Calibri"/>
                <w:color w:val="000000"/>
              </w:rPr>
              <w:t>28</w:t>
            </w:r>
          </w:p>
        </w:tc>
        <w:tc>
          <w:tcPr>
            <w:tcW w:w="2070" w:type="dxa"/>
            <w:tcBorders>
              <w:top w:val="single" w:sz="4" w:space="0" w:color="000000"/>
              <w:left w:val="single" w:sz="4" w:space="0" w:color="000000"/>
              <w:bottom w:val="single" w:sz="4" w:space="0" w:color="000000"/>
              <w:right w:val="single" w:sz="4" w:space="0" w:color="000000"/>
            </w:tcBorders>
          </w:tcPr>
          <w:p w14:paraId="2A522111" w14:textId="77777777" w:rsidR="00B430A8" w:rsidRPr="00B430A8" w:rsidRDefault="00B430A8" w:rsidP="00B430A8">
            <w:pPr>
              <w:widowControl w:val="0"/>
              <w:rPr>
                <w:rFonts w:eastAsia="Calibri"/>
                <w:color w:val="000000"/>
              </w:rPr>
            </w:pPr>
            <w:r w:rsidRPr="00B430A8">
              <w:rPr>
                <w:rFonts w:eastAsia="Calibri"/>
                <w:color w:val="000000"/>
              </w:rPr>
              <w:t>Қылмыссыз болашақ</w:t>
            </w:r>
          </w:p>
        </w:tc>
        <w:tc>
          <w:tcPr>
            <w:tcW w:w="1662" w:type="dxa"/>
            <w:tcBorders>
              <w:top w:val="single" w:sz="4" w:space="0" w:color="000000"/>
              <w:left w:val="single" w:sz="4" w:space="0" w:color="000000"/>
              <w:bottom w:val="single" w:sz="4" w:space="0" w:color="000000"/>
              <w:right w:val="single" w:sz="4" w:space="0" w:color="000000"/>
            </w:tcBorders>
          </w:tcPr>
          <w:p w14:paraId="2BCB47AB" w14:textId="77777777" w:rsidR="00B430A8" w:rsidRPr="00B430A8" w:rsidRDefault="00B430A8" w:rsidP="00B430A8">
            <w:pPr>
              <w:widowControl w:val="0"/>
              <w:rPr>
                <w:rFonts w:eastAsia="Calibri"/>
                <w:color w:val="000000"/>
              </w:rPr>
            </w:pPr>
            <w:r w:rsidRPr="00B430A8">
              <w:rPr>
                <w:rFonts w:eastAsia="Calibri"/>
                <w:color w:val="000000"/>
              </w:rPr>
              <w:t xml:space="preserve">Баяндама, әңгіме жүргізу </w:t>
            </w:r>
          </w:p>
        </w:tc>
        <w:tc>
          <w:tcPr>
            <w:tcW w:w="1800" w:type="dxa"/>
            <w:tcBorders>
              <w:top w:val="single" w:sz="4" w:space="0" w:color="000000"/>
              <w:left w:val="single" w:sz="4" w:space="0" w:color="000000"/>
              <w:bottom w:val="single" w:sz="4" w:space="0" w:color="000000"/>
              <w:right w:val="single" w:sz="4" w:space="0" w:color="000000"/>
            </w:tcBorders>
          </w:tcPr>
          <w:p w14:paraId="30893155" w14:textId="77777777" w:rsidR="00B430A8" w:rsidRPr="00B430A8" w:rsidRDefault="00B430A8" w:rsidP="00B430A8">
            <w:pPr>
              <w:widowControl w:val="0"/>
              <w:rPr>
                <w:rFonts w:eastAsia="Calibri"/>
                <w:color w:val="000000"/>
              </w:rPr>
            </w:pPr>
            <w:r w:rsidRPr="00B430A8">
              <w:rPr>
                <w:rFonts w:eastAsia="Calibri"/>
                <w:color w:val="000000"/>
              </w:rPr>
              <w:t>Оқушылар арасында құқық -бұзушылықтың алдын алу</w:t>
            </w:r>
          </w:p>
        </w:tc>
        <w:tc>
          <w:tcPr>
            <w:tcW w:w="1350" w:type="dxa"/>
            <w:tcBorders>
              <w:top w:val="single" w:sz="4" w:space="0" w:color="000000"/>
              <w:left w:val="single" w:sz="4" w:space="0" w:color="000000"/>
              <w:bottom w:val="single" w:sz="4" w:space="0" w:color="000000"/>
              <w:right w:val="single" w:sz="4" w:space="0" w:color="000000"/>
            </w:tcBorders>
          </w:tcPr>
          <w:p w14:paraId="1A3644ED" w14:textId="77777777" w:rsidR="00B430A8" w:rsidRPr="00B430A8" w:rsidRDefault="00B430A8" w:rsidP="00B430A8">
            <w:pPr>
              <w:widowControl w:val="0"/>
              <w:rPr>
                <w:rFonts w:eastAsia="Calibri"/>
                <w:color w:val="000000"/>
              </w:rPr>
            </w:pPr>
            <w:r w:rsidRPr="00B430A8">
              <w:rPr>
                <w:rFonts w:eastAsia="Calibri"/>
                <w:color w:val="000000"/>
              </w:rPr>
              <w:t>8-9 сынып</w:t>
            </w:r>
          </w:p>
        </w:tc>
        <w:tc>
          <w:tcPr>
            <w:tcW w:w="1350" w:type="dxa"/>
            <w:tcBorders>
              <w:top w:val="single" w:sz="4" w:space="0" w:color="000000"/>
              <w:left w:val="single" w:sz="4" w:space="0" w:color="000000"/>
              <w:bottom w:val="single" w:sz="4" w:space="0" w:color="000000"/>
              <w:right w:val="single" w:sz="4" w:space="0" w:color="000000"/>
            </w:tcBorders>
          </w:tcPr>
          <w:p w14:paraId="2EFEF0AB" w14:textId="77777777" w:rsidR="00B430A8" w:rsidRPr="00B430A8" w:rsidRDefault="00B430A8" w:rsidP="00B430A8">
            <w:pPr>
              <w:widowControl w:val="0"/>
              <w:jc w:val="center"/>
              <w:rPr>
                <w:rFonts w:eastAsia="Calibri"/>
                <w:color w:val="000000"/>
              </w:rPr>
            </w:pPr>
            <w:r w:rsidRPr="00B430A8">
              <w:rPr>
                <w:rFonts w:eastAsia="Calibri"/>
                <w:color w:val="000000"/>
              </w:rPr>
              <w:t>Ақпан</w:t>
            </w:r>
          </w:p>
        </w:tc>
        <w:tc>
          <w:tcPr>
            <w:tcW w:w="2070" w:type="dxa"/>
            <w:tcBorders>
              <w:top w:val="single" w:sz="4" w:space="0" w:color="000000"/>
              <w:left w:val="single" w:sz="4" w:space="0" w:color="000000"/>
              <w:bottom w:val="single" w:sz="4" w:space="0" w:color="000000"/>
              <w:right w:val="single" w:sz="4" w:space="0" w:color="000000"/>
            </w:tcBorders>
          </w:tcPr>
          <w:p w14:paraId="0563AF49" w14:textId="77777777" w:rsidR="00B430A8" w:rsidRPr="00B430A8" w:rsidRDefault="00B430A8" w:rsidP="00B430A8">
            <w:pPr>
              <w:widowControl w:val="0"/>
              <w:rPr>
                <w:rFonts w:eastAsia="Calibri"/>
                <w:color w:val="000000"/>
              </w:rPr>
            </w:pPr>
          </w:p>
          <w:p w14:paraId="5C482ADB" w14:textId="77777777" w:rsidR="00B430A8" w:rsidRPr="00B430A8" w:rsidRDefault="00B430A8" w:rsidP="00B430A8">
            <w:pPr>
              <w:widowControl w:val="0"/>
              <w:rPr>
                <w:rFonts w:eastAsia="Calibri"/>
                <w:color w:val="000000"/>
              </w:rPr>
            </w:pPr>
            <w:r w:rsidRPr="00B430A8">
              <w:rPr>
                <w:rFonts w:eastAsia="Calibri"/>
                <w:color w:val="000000"/>
              </w:rPr>
              <w:t xml:space="preserve"> Тәлімгер</w:t>
            </w:r>
          </w:p>
          <w:p w14:paraId="57A0FB42" w14:textId="77777777" w:rsidR="00B430A8" w:rsidRPr="00B430A8" w:rsidRDefault="000640A8" w:rsidP="00B430A8">
            <w:pPr>
              <w:widowControl w:val="0"/>
              <w:rPr>
                <w:rFonts w:eastAsia="Calibri"/>
                <w:color w:val="000000"/>
                <w:lang w:val="kk-KZ"/>
              </w:rPr>
            </w:pPr>
            <w:r>
              <w:rPr>
                <w:rFonts w:eastAsia="Calibri"/>
                <w:color w:val="000000"/>
                <w:lang w:val="kk-KZ"/>
              </w:rPr>
              <w:t>Ш. Сапар</w:t>
            </w:r>
            <w:r w:rsidR="00B430A8" w:rsidRPr="00B430A8">
              <w:rPr>
                <w:rFonts w:eastAsia="Calibri"/>
                <w:color w:val="000000"/>
                <w:lang w:val="kk-KZ"/>
              </w:rPr>
              <w:t xml:space="preserve"> </w:t>
            </w:r>
          </w:p>
        </w:tc>
      </w:tr>
      <w:tr w:rsidR="00D021F7" w:rsidRPr="00B430A8" w14:paraId="5F4E0803"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406FC5BC" w14:textId="77777777" w:rsidR="00B430A8" w:rsidRPr="00B430A8" w:rsidRDefault="00B430A8" w:rsidP="00B430A8">
            <w:pPr>
              <w:widowControl w:val="0"/>
              <w:rPr>
                <w:rFonts w:eastAsia="Calibri"/>
                <w:color w:val="000000"/>
              </w:rPr>
            </w:pPr>
            <w:r w:rsidRPr="00B430A8">
              <w:rPr>
                <w:rFonts w:eastAsia="Calibri"/>
                <w:color w:val="000000"/>
              </w:rPr>
              <w:t>29</w:t>
            </w:r>
          </w:p>
        </w:tc>
        <w:tc>
          <w:tcPr>
            <w:tcW w:w="2070" w:type="dxa"/>
            <w:tcBorders>
              <w:top w:val="single" w:sz="4" w:space="0" w:color="000000"/>
              <w:left w:val="single" w:sz="4" w:space="0" w:color="000000"/>
              <w:bottom w:val="single" w:sz="4" w:space="0" w:color="000000"/>
              <w:right w:val="single" w:sz="4" w:space="0" w:color="000000"/>
            </w:tcBorders>
          </w:tcPr>
          <w:p w14:paraId="1B01841B" w14:textId="77777777" w:rsidR="00B430A8" w:rsidRPr="00B430A8" w:rsidRDefault="00B430A8" w:rsidP="00B430A8">
            <w:pPr>
              <w:widowControl w:val="0"/>
              <w:rPr>
                <w:rFonts w:eastAsia="Calibri"/>
                <w:color w:val="000000"/>
              </w:rPr>
            </w:pPr>
            <w:r w:rsidRPr="00B430A8">
              <w:rPr>
                <w:rFonts w:eastAsia="Calibri"/>
                <w:color w:val="000000"/>
              </w:rPr>
              <w:t>«Ал, кәнекей қыздар»</w:t>
            </w:r>
          </w:p>
        </w:tc>
        <w:tc>
          <w:tcPr>
            <w:tcW w:w="1662" w:type="dxa"/>
            <w:tcBorders>
              <w:top w:val="single" w:sz="4" w:space="0" w:color="000000"/>
              <w:left w:val="single" w:sz="4" w:space="0" w:color="000000"/>
              <w:bottom w:val="single" w:sz="4" w:space="0" w:color="000000"/>
              <w:right w:val="single" w:sz="4" w:space="0" w:color="000000"/>
            </w:tcBorders>
          </w:tcPr>
          <w:p w14:paraId="2435CC3D" w14:textId="77777777" w:rsidR="00B430A8" w:rsidRPr="00B430A8" w:rsidRDefault="00B430A8" w:rsidP="00B430A8">
            <w:pPr>
              <w:widowControl w:val="0"/>
              <w:rPr>
                <w:rFonts w:eastAsia="Calibri"/>
                <w:color w:val="000000"/>
              </w:rPr>
            </w:pPr>
            <w:r w:rsidRPr="00B430A8">
              <w:rPr>
                <w:rFonts w:eastAsia="Calibri"/>
                <w:color w:val="000000"/>
              </w:rPr>
              <w:t xml:space="preserve">Мерекелік -байқау  </w:t>
            </w:r>
          </w:p>
        </w:tc>
        <w:tc>
          <w:tcPr>
            <w:tcW w:w="1800" w:type="dxa"/>
            <w:tcBorders>
              <w:top w:val="single" w:sz="4" w:space="0" w:color="000000"/>
              <w:left w:val="single" w:sz="4" w:space="0" w:color="000000"/>
              <w:bottom w:val="single" w:sz="4" w:space="0" w:color="000000"/>
              <w:right w:val="single" w:sz="4" w:space="0" w:color="000000"/>
            </w:tcBorders>
          </w:tcPr>
          <w:p w14:paraId="3EE8FE20" w14:textId="77777777" w:rsidR="00B430A8" w:rsidRPr="00B430A8" w:rsidRDefault="00B430A8" w:rsidP="00B430A8">
            <w:pPr>
              <w:widowControl w:val="0"/>
              <w:rPr>
                <w:rFonts w:eastAsia="Calibri"/>
                <w:color w:val="000000"/>
              </w:rPr>
            </w:pPr>
            <w:r w:rsidRPr="00B430A8">
              <w:rPr>
                <w:rFonts w:eastAsia="Calibri"/>
                <w:color w:val="000000"/>
              </w:rPr>
              <w:t>Қыз балалардың танымдық және шығармашылық қабілетін,эстетикалық талғамын,шеберлігін дамыту.</w:t>
            </w:r>
          </w:p>
        </w:tc>
        <w:tc>
          <w:tcPr>
            <w:tcW w:w="1350" w:type="dxa"/>
            <w:tcBorders>
              <w:top w:val="single" w:sz="4" w:space="0" w:color="000000"/>
              <w:left w:val="single" w:sz="4" w:space="0" w:color="000000"/>
              <w:bottom w:val="single" w:sz="4" w:space="0" w:color="000000"/>
              <w:right w:val="single" w:sz="4" w:space="0" w:color="000000"/>
            </w:tcBorders>
          </w:tcPr>
          <w:p w14:paraId="0B69F3C9" w14:textId="77777777" w:rsidR="00B430A8" w:rsidRPr="00B430A8" w:rsidRDefault="00B430A8" w:rsidP="00B430A8">
            <w:pPr>
              <w:widowControl w:val="0"/>
              <w:rPr>
                <w:rFonts w:eastAsia="Calibri"/>
                <w:color w:val="000000"/>
              </w:rPr>
            </w:pPr>
            <w:r w:rsidRPr="00B430A8">
              <w:rPr>
                <w:rFonts w:eastAsia="Calibri"/>
                <w:color w:val="000000"/>
              </w:rPr>
              <w:t>6-7сынып</w:t>
            </w:r>
          </w:p>
        </w:tc>
        <w:tc>
          <w:tcPr>
            <w:tcW w:w="1350" w:type="dxa"/>
            <w:tcBorders>
              <w:top w:val="single" w:sz="4" w:space="0" w:color="000000"/>
              <w:left w:val="single" w:sz="4" w:space="0" w:color="000000"/>
              <w:bottom w:val="single" w:sz="4" w:space="0" w:color="000000"/>
              <w:right w:val="single" w:sz="4" w:space="0" w:color="000000"/>
            </w:tcBorders>
          </w:tcPr>
          <w:p w14:paraId="7ABA178B" w14:textId="77777777" w:rsidR="00B430A8" w:rsidRPr="00B430A8" w:rsidRDefault="00B430A8" w:rsidP="00B430A8">
            <w:pPr>
              <w:widowControl w:val="0"/>
              <w:jc w:val="center"/>
              <w:rPr>
                <w:rFonts w:eastAsia="Calibri"/>
                <w:color w:val="000000"/>
              </w:rPr>
            </w:pPr>
            <w:r w:rsidRPr="00B430A8">
              <w:rPr>
                <w:rFonts w:eastAsia="Calibri"/>
                <w:color w:val="000000"/>
              </w:rPr>
              <w:t>Наурыз</w:t>
            </w:r>
          </w:p>
        </w:tc>
        <w:tc>
          <w:tcPr>
            <w:tcW w:w="2070" w:type="dxa"/>
            <w:tcBorders>
              <w:top w:val="single" w:sz="4" w:space="0" w:color="000000"/>
              <w:left w:val="single" w:sz="4" w:space="0" w:color="000000"/>
              <w:bottom w:val="single" w:sz="4" w:space="0" w:color="000000"/>
              <w:right w:val="single" w:sz="4" w:space="0" w:color="000000"/>
            </w:tcBorders>
          </w:tcPr>
          <w:p w14:paraId="5026322C" w14:textId="77777777" w:rsidR="00B430A8" w:rsidRPr="00B430A8" w:rsidRDefault="00B430A8" w:rsidP="00B430A8">
            <w:pPr>
              <w:widowControl w:val="0"/>
              <w:rPr>
                <w:rFonts w:eastAsia="Calibri"/>
                <w:color w:val="000000"/>
              </w:rPr>
            </w:pPr>
            <w:r w:rsidRPr="00B430A8">
              <w:rPr>
                <w:rFonts w:eastAsia="Calibri"/>
                <w:color w:val="000000"/>
              </w:rPr>
              <w:t>Қыздар ұйымының жетекшісі</w:t>
            </w:r>
          </w:p>
          <w:p w14:paraId="645F936E" w14:textId="77777777" w:rsidR="00B430A8" w:rsidRPr="00B430A8" w:rsidRDefault="00B430A8" w:rsidP="00B430A8">
            <w:pPr>
              <w:widowControl w:val="0"/>
              <w:rPr>
                <w:rFonts w:eastAsia="Calibri"/>
                <w:color w:val="000000"/>
              </w:rPr>
            </w:pPr>
            <w:r w:rsidRPr="00B430A8">
              <w:rPr>
                <w:rFonts w:eastAsia="Calibri"/>
                <w:color w:val="000000"/>
              </w:rPr>
              <w:t>Сынып жетекшілер</w:t>
            </w:r>
          </w:p>
          <w:p w14:paraId="41A7CDCF" w14:textId="77777777" w:rsidR="00B430A8" w:rsidRPr="00B430A8" w:rsidRDefault="00B430A8" w:rsidP="00B430A8">
            <w:pPr>
              <w:widowControl w:val="0"/>
              <w:rPr>
                <w:rFonts w:eastAsia="Calibri"/>
                <w:color w:val="000000"/>
              </w:rPr>
            </w:pPr>
            <w:r w:rsidRPr="00B430A8">
              <w:rPr>
                <w:rFonts w:eastAsia="Calibri"/>
                <w:color w:val="000000"/>
              </w:rPr>
              <w:t xml:space="preserve"> Тәлімгер</w:t>
            </w:r>
          </w:p>
          <w:p w14:paraId="5D8F58C9" w14:textId="77777777" w:rsidR="00B430A8" w:rsidRPr="00B430A8" w:rsidRDefault="000640A8" w:rsidP="00B430A8">
            <w:pPr>
              <w:widowControl w:val="0"/>
              <w:rPr>
                <w:rFonts w:eastAsia="Calibri"/>
                <w:color w:val="000000"/>
                <w:lang w:val="kk-KZ"/>
              </w:rPr>
            </w:pPr>
            <w:r>
              <w:rPr>
                <w:rFonts w:eastAsia="Calibri"/>
                <w:color w:val="000000"/>
                <w:lang w:val="kk-KZ"/>
              </w:rPr>
              <w:t>Ш. Сапар</w:t>
            </w:r>
            <w:r w:rsidR="00B430A8" w:rsidRPr="00B430A8">
              <w:rPr>
                <w:rFonts w:eastAsia="Calibri"/>
                <w:color w:val="000000"/>
                <w:lang w:val="kk-KZ"/>
              </w:rPr>
              <w:t xml:space="preserve"> </w:t>
            </w:r>
          </w:p>
        </w:tc>
      </w:tr>
      <w:tr w:rsidR="00D021F7" w:rsidRPr="00B430A8" w14:paraId="1EA64AFC"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4F9631A2" w14:textId="77777777" w:rsidR="00B430A8" w:rsidRPr="00B430A8" w:rsidRDefault="00B430A8" w:rsidP="00B430A8">
            <w:pPr>
              <w:widowControl w:val="0"/>
              <w:rPr>
                <w:rFonts w:eastAsia="Calibri"/>
                <w:color w:val="000000"/>
              </w:rPr>
            </w:pPr>
            <w:r w:rsidRPr="00B430A8">
              <w:rPr>
                <w:rFonts w:eastAsia="Calibri"/>
                <w:color w:val="000000"/>
              </w:rPr>
              <w:t>30</w:t>
            </w:r>
          </w:p>
        </w:tc>
        <w:tc>
          <w:tcPr>
            <w:tcW w:w="2070" w:type="dxa"/>
            <w:tcBorders>
              <w:top w:val="single" w:sz="4" w:space="0" w:color="000000"/>
              <w:left w:val="single" w:sz="4" w:space="0" w:color="000000"/>
              <w:bottom w:val="single" w:sz="4" w:space="0" w:color="000000"/>
              <w:right w:val="single" w:sz="4" w:space="0" w:color="000000"/>
            </w:tcBorders>
          </w:tcPr>
          <w:p w14:paraId="4FFAE5D3" w14:textId="77777777" w:rsidR="00B430A8" w:rsidRPr="00B430A8" w:rsidRDefault="00B430A8" w:rsidP="00B430A8">
            <w:pPr>
              <w:widowControl w:val="0"/>
              <w:rPr>
                <w:rFonts w:eastAsia="Calibri"/>
                <w:color w:val="000000"/>
              </w:rPr>
            </w:pPr>
            <w:r w:rsidRPr="00B430A8">
              <w:rPr>
                <w:rFonts w:eastAsia="Calibri"/>
                <w:color w:val="000000"/>
              </w:rPr>
              <w:t>«Наурыз-мерекем,наурызым»</w:t>
            </w:r>
          </w:p>
        </w:tc>
        <w:tc>
          <w:tcPr>
            <w:tcW w:w="1662" w:type="dxa"/>
            <w:tcBorders>
              <w:top w:val="single" w:sz="4" w:space="0" w:color="000000"/>
              <w:left w:val="single" w:sz="4" w:space="0" w:color="000000"/>
              <w:bottom w:val="single" w:sz="4" w:space="0" w:color="000000"/>
              <w:right w:val="single" w:sz="4" w:space="0" w:color="000000"/>
            </w:tcBorders>
          </w:tcPr>
          <w:p w14:paraId="674F9E8D" w14:textId="77777777" w:rsidR="00B430A8" w:rsidRPr="00B430A8" w:rsidRDefault="00B430A8" w:rsidP="00B430A8">
            <w:pPr>
              <w:widowControl w:val="0"/>
              <w:rPr>
                <w:rFonts w:eastAsia="Calibri"/>
                <w:color w:val="000000"/>
              </w:rPr>
            </w:pPr>
            <w:r w:rsidRPr="00B430A8">
              <w:rPr>
                <w:rFonts w:eastAsia="Calibri"/>
                <w:color w:val="000000"/>
              </w:rPr>
              <w:t xml:space="preserve">Мерекелік тарту </w:t>
            </w:r>
          </w:p>
        </w:tc>
        <w:tc>
          <w:tcPr>
            <w:tcW w:w="1800" w:type="dxa"/>
            <w:tcBorders>
              <w:top w:val="single" w:sz="4" w:space="0" w:color="000000"/>
              <w:left w:val="single" w:sz="4" w:space="0" w:color="000000"/>
              <w:bottom w:val="single" w:sz="4" w:space="0" w:color="000000"/>
              <w:right w:val="single" w:sz="4" w:space="0" w:color="000000"/>
            </w:tcBorders>
          </w:tcPr>
          <w:p w14:paraId="74826B53" w14:textId="77777777" w:rsidR="00B430A8" w:rsidRPr="00B430A8" w:rsidRDefault="00B430A8" w:rsidP="00B430A8">
            <w:pPr>
              <w:widowControl w:val="0"/>
              <w:rPr>
                <w:rFonts w:eastAsia="Calibri"/>
                <w:color w:val="000000"/>
              </w:rPr>
            </w:pPr>
            <w:r w:rsidRPr="00B430A8">
              <w:rPr>
                <w:rFonts w:eastAsia="Calibri"/>
                <w:color w:val="000000"/>
              </w:rPr>
              <w:t>Наурыз мейрамы туралы түсініктерін</w:t>
            </w:r>
          </w:p>
          <w:p w14:paraId="4A5C42C4" w14:textId="77777777" w:rsidR="00B430A8" w:rsidRPr="00B430A8" w:rsidRDefault="00B430A8" w:rsidP="00B430A8">
            <w:pPr>
              <w:widowControl w:val="0"/>
              <w:rPr>
                <w:rFonts w:eastAsia="Calibri"/>
                <w:color w:val="000000"/>
              </w:rPr>
            </w:pPr>
            <w:r w:rsidRPr="00B430A8">
              <w:rPr>
                <w:rFonts w:eastAsia="Calibri"/>
                <w:color w:val="000000"/>
              </w:rPr>
              <w:t>кеңейту,шығармашылық қабілеттерін дамыту</w:t>
            </w:r>
          </w:p>
        </w:tc>
        <w:tc>
          <w:tcPr>
            <w:tcW w:w="1350" w:type="dxa"/>
            <w:tcBorders>
              <w:top w:val="single" w:sz="4" w:space="0" w:color="000000"/>
              <w:left w:val="single" w:sz="4" w:space="0" w:color="000000"/>
              <w:bottom w:val="single" w:sz="4" w:space="0" w:color="000000"/>
              <w:right w:val="single" w:sz="4" w:space="0" w:color="000000"/>
            </w:tcBorders>
          </w:tcPr>
          <w:p w14:paraId="507A3D88" w14:textId="77777777" w:rsidR="00B430A8" w:rsidRPr="00B430A8" w:rsidRDefault="00B430A8" w:rsidP="00B430A8">
            <w:pPr>
              <w:widowControl w:val="0"/>
              <w:rPr>
                <w:rFonts w:eastAsia="Calibri"/>
                <w:color w:val="000000"/>
              </w:rPr>
            </w:pPr>
            <w:r w:rsidRPr="00B430A8">
              <w:rPr>
                <w:rFonts w:eastAsia="Calibri"/>
                <w:color w:val="000000"/>
              </w:rPr>
              <w:t>Мектеп ұжымы, оқушылар</w:t>
            </w:r>
          </w:p>
        </w:tc>
        <w:tc>
          <w:tcPr>
            <w:tcW w:w="1350" w:type="dxa"/>
            <w:tcBorders>
              <w:top w:val="single" w:sz="4" w:space="0" w:color="000000"/>
              <w:left w:val="single" w:sz="4" w:space="0" w:color="000000"/>
              <w:bottom w:val="single" w:sz="4" w:space="0" w:color="000000"/>
              <w:right w:val="single" w:sz="4" w:space="0" w:color="000000"/>
            </w:tcBorders>
          </w:tcPr>
          <w:p w14:paraId="7C976C8F" w14:textId="77777777" w:rsidR="00B430A8" w:rsidRPr="00B430A8" w:rsidRDefault="00B430A8" w:rsidP="00B430A8">
            <w:pPr>
              <w:widowControl w:val="0"/>
              <w:jc w:val="center"/>
              <w:rPr>
                <w:rFonts w:eastAsia="Calibri"/>
                <w:color w:val="000000"/>
              </w:rPr>
            </w:pPr>
            <w:r w:rsidRPr="00B430A8">
              <w:rPr>
                <w:rFonts w:eastAsia="Calibri"/>
                <w:color w:val="000000"/>
              </w:rPr>
              <w:t>Наурыз</w:t>
            </w:r>
          </w:p>
        </w:tc>
        <w:tc>
          <w:tcPr>
            <w:tcW w:w="2070" w:type="dxa"/>
            <w:tcBorders>
              <w:top w:val="single" w:sz="4" w:space="0" w:color="000000"/>
              <w:left w:val="single" w:sz="4" w:space="0" w:color="000000"/>
              <w:bottom w:val="single" w:sz="4" w:space="0" w:color="000000"/>
              <w:right w:val="single" w:sz="4" w:space="0" w:color="000000"/>
            </w:tcBorders>
          </w:tcPr>
          <w:p w14:paraId="582CA834" w14:textId="77777777" w:rsidR="00B430A8" w:rsidRPr="00B430A8" w:rsidRDefault="00B430A8" w:rsidP="00B430A8">
            <w:pPr>
              <w:widowControl w:val="0"/>
              <w:rPr>
                <w:rFonts w:eastAsia="Calibri"/>
                <w:color w:val="000000"/>
              </w:rPr>
            </w:pPr>
          </w:p>
          <w:p w14:paraId="443DAF47" w14:textId="77777777" w:rsidR="00B430A8" w:rsidRPr="00B430A8" w:rsidRDefault="00B430A8" w:rsidP="00B430A8">
            <w:pPr>
              <w:widowControl w:val="0"/>
              <w:rPr>
                <w:rFonts w:eastAsia="Calibri"/>
                <w:color w:val="000000"/>
              </w:rPr>
            </w:pPr>
            <w:r w:rsidRPr="00B430A8">
              <w:rPr>
                <w:rFonts w:eastAsia="Calibri"/>
                <w:color w:val="000000"/>
              </w:rPr>
              <w:t xml:space="preserve"> Тәлімгер</w:t>
            </w:r>
          </w:p>
          <w:p w14:paraId="0D7A0F36" w14:textId="77777777" w:rsidR="00B430A8" w:rsidRPr="00B430A8" w:rsidRDefault="000640A8" w:rsidP="00B430A8">
            <w:pPr>
              <w:widowControl w:val="0"/>
              <w:rPr>
                <w:rFonts w:eastAsia="Calibri"/>
                <w:color w:val="000000"/>
              </w:rPr>
            </w:pPr>
            <w:r>
              <w:rPr>
                <w:rFonts w:eastAsia="Calibri"/>
                <w:color w:val="000000"/>
                <w:lang w:val="kk-KZ"/>
              </w:rPr>
              <w:t>Ш. Сапар</w:t>
            </w:r>
            <w:r w:rsidR="00B430A8" w:rsidRPr="00B430A8">
              <w:rPr>
                <w:rFonts w:eastAsia="Calibri"/>
                <w:color w:val="000000"/>
                <w:lang w:val="kk-KZ"/>
              </w:rPr>
              <w:t xml:space="preserve"> </w:t>
            </w:r>
            <w:r w:rsidR="00B430A8" w:rsidRPr="00B430A8">
              <w:rPr>
                <w:rFonts w:eastAsia="Calibri"/>
                <w:color w:val="000000"/>
              </w:rPr>
              <w:t>Сынып жетекшілер</w:t>
            </w:r>
          </w:p>
        </w:tc>
      </w:tr>
      <w:tr w:rsidR="00D021F7" w:rsidRPr="00B430A8" w14:paraId="1A269D31"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6C975A25" w14:textId="77777777" w:rsidR="00B430A8" w:rsidRPr="00B430A8" w:rsidRDefault="00B430A8" w:rsidP="00B430A8">
            <w:pPr>
              <w:widowControl w:val="0"/>
              <w:rPr>
                <w:rFonts w:eastAsia="Calibri"/>
                <w:color w:val="000000"/>
              </w:rPr>
            </w:pPr>
            <w:r w:rsidRPr="00B430A8">
              <w:rPr>
                <w:rFonts w:eastAsia="Calibri"/>
                <w:color w:val="000000"/>
              </w:rPr>
              <w:t>31</w:t>
            </w:r>
          </w:p>
        </w:tc>
        <w:tc>
          <w:tcPr>
            <w:tcW w:w="2070" w:type="dxa"/>
            <w:tcBorders>
              <w:top w:val="single" w:sz="4" w:space="0" w:color="000000"/>
              <w:left w:val="single" w:sz="4" w:space="0" w:color="000000"/>
              <w:bottom w:val="single" w:sz="4" w:space="0" w:color="000000"/>
              <w:right w:val="single" w:sz="4" w:space="0" w:color="000000"/>
            </w:tcBorders>
          </w:tcPr>
          <w:p w14:paraId="056A2AEA" w14:textId="77777777" w:rsidR="00B430A8" w:rsidRPr="00B430A8" w:rsidRDefault="00B430A8" w:rsidP="00B430A8">
            <w:pPr>
              <w:widowControl w:val="0"/>
              <w:rPr>
                <w:rFonts w:eastAsia="Calibri"/>
                <w:color w:val="000000"/>
              </w:rPr>
            </w:pPr>
            <w:r w:rsidRPr="00B430A8">
              <w:rPr>
                <w:rFonts w:eastAsia="Calibri"/>
                <w:color w:val="000000"/>
              </w:rPr>
              <w:t>«Жас ұлан» балалар мен жасөспірімдер ұйымы мүшелерінің отырысы</w:t>
            </w:r>
          </w:p>
        </w:tc>
        <w:tc>
          <w:tcPr>
            <w:tcW w:w="1662" w:type="dxa"/>
            <w:tcBorders>
              <w:top w:val="single" w:sz="4" w:space="0" w:color="000000"/>
              <w:left w:val="single" w:sz="4" w:space="0" w:color="000000"/>
              <w:bottom w:val="single" w:sz="4" w:space="0" w:color="000000"/>
              <w:right w:val="single" w:sz="4" w:space="0" w:color="000000"/>
            </w:tcBorders>
          </w:tcPr>
          <w:p w14:paraId="54FD1505" w14:textId="77777777" w:rsidR="00B430A8" w:rsidRPr="00B430A8" w:rsidRDefault="00B430A8" w:rsidP="00B430A8">
            <w:pPr>
              <w:widowControl w:val="0"/>
              <w:rPr>
                <w:rFonts w:eastAsia="Calibri"/>
                <w:color w:val="000000"/>
              </w:rPr>
            </w:pPr>
            <w:r w:rsidRPr="00B430A8">
              <w:rPr>
                <w:rFonts w:eastAsia="Calibri"/>
                <w:color w:val="000000"/>
              </w:rPr>
              <w:t xml:space="preserve">Жиналыс, отырыс  </w:t>
            </w:r>
          </w:p>
        </w:tc>
        <w:tc>
          <w:tcPr>
            <w:tcW w:w="1800" w:type="dxa"/>
            <w:tcBorders>
              <w:top w:val="single" w:sz="4" w:space="0" w:color="000000"/>
              <w:left w:val="single" w:sz="4" w:space="0" w:color="000000"/>
              <w:bottom w:val="single" w:sz="4" w:space="0" w:color="000000"/>
              <w:right w:val="single" w:sz="4" w:space="0" w:color="000000"/>
            </w:tcBorders>
          </w:tcPr>
          <w:p w14:paraId="0C1C3BA2" w14:textId="77777777" w:rsidR="00B430A8" w:rsidRPr="00B430A8" w:rsidRDefault="00B430A8" w:rsidP="00B430A8">
            <w:pPr>
              <w:widowControl w:val="0"/>
              <w:rPr>
                <w:rFonts w:eastAsia="Calibri"/>
                <w:color w:val="000000"/>
              </w:rPr>
            </w:pPr>
            <w:r w:rsidRPr="00B430A8">
              <w:rPr>
                <w:rFonts w:eastAsia="Calibri"/>
                <w:color w:val="000000"/>
              </w:rPr>
              <w:t>«Жас ұланның» жұмысының жүргізіу жайы</w:t>
            </w:r>
          </w:p>
        </w:tc>
        <w:tc>
          <w:tcPr>
            <w:tcW w:w="1350" w:type="dxa"/>
            <w:tcBorders>
              <w:top w:val="single" w:sz="4" w:space="0" w:color="000000"/>
              <w:left w:val="single" w:sz="4" w:space="0" w:color="000000"/>
              <w:bottom w:val="single" w:sz="4" w:space="0" w:color="000000"/>
              <w:right w:val="single" w:sz="4" w:space="0" w:color="000000"/>
            </w:tcBorders>
          </w:tcPr>
          <w:p w14:paraId="32286F06" w14:textId="77777777" w:rsidR="00B430A8" w:rsidRPr="00B430A8" w:rsidRDefault="00B430A8" w:rsidP="00B430A8">
            <w:pPr>
              <w:widowControl w:val="0"/>
              <w:rPr>
                <w:rFonts w:eastAsia="Calibri"/>
                <w:color w:val="000000"/>
              </w:rPr>
            </w:pPr>
            <w:r w:rsidRPr="00B430A8">
              <w:rPr>
                <w:rFonts w:eastAsia="Calibri"/>
                <w:color w:val="000000"/>
              </w:rPr>
              <w:t>Жас ұландар мен жас қырандар</w:t>
            </w:r>
          </w:p>
        </w:tc>
        <w:tc>
          <w:tcPr>
            <w:tcW w:w="1350" w:type="dxa"/>
            <w:tcBorders>
              <w:top w:val="single" w:sz="4" w:space="0" w:color="000000"/>
              <w:left w:val="single" w:sz="4" w:space="0" w:color="000000"/>
              <w:bottom w:val="single" w:sz="4" w:space="0" w:color="000000"/>
              <w:right w:val="single" w:sz="4" w:space="0" w:color="000000"/>
            </w:tcBorders>
          </w:tcPr>
          <w:p w14:paraId="5438035C" w14:textId="77777777" w:rsidR="00B430A8" w:rsidRPr="00B430A8" w:rsidRDefault="00B430A8" w:rsidP="00B430A8">
            <w:pPr>
              <w:widowControl w:val="0"/>
              <w:jc w:val="center"/>
              <w:rPr>
                <w:rFonts w:eastAsia="Calibri"/>
                <w:color w:val="000000"/>
              </w:rPr>
            </w:pPr>
            <w:r w:rsidRPr="00B430A8">
              <w:rPr>
                <w:rFonts w:eastAsia="Calibri"/>
                <w:color w:val="000000"/>
              </w:rPr>
              <w:t>Ай сайын</w:t>
            </w:r>
          </w:p>
        </w:tc>
        <w:tc>
          <w:tcPr>
            <w:tcW w:w="2070" w:type="dxa"/>
            <w:tcBorders>
              <w:top w:val="single" w:sz="4" w:space="0" w:color="000000"/>
              <w:left w:val="single" w:sz="4" w:space="0" w:color="000000"/>
              <w:bottom w:val="single" w:sz="4" w:space="0" w:color="000000"/>
              <w:right w:val="single" w:sz="4" w:space="0" w:color="000000"/>
            </w:tcBorders>
          </w:tcPr>
          <w:p w14:paraId="03E5B385" w14:textId="77777777" w:rsidR="00B430A8" w:rsidRPr="00B430A8" w:rsidRDefault="00B430A8" w:rsidP="00B430A8">
            <w:pPr>
              <w:widowControl w:val="0"/>
              <w:rPr>
                <w:rFonts w:eastAsia="Calibri"/>
                <w:color w:val="000000"/>
              </w:rPr>
            </w:pPr>
          </w:p>
          <w:p w14:paraId="1E24B9A7" w14:textId="77777777" w:rsidR="00B430A8" w:rsidRPr="00B430A8" w:rsidRDefault="00B430A8" w:rsidP="00B430A8">
            <w:pPr>
              <w:widowControl w:val="0"/>
              <w:rPr>
                <w:rFonts w:eastAsia="Calibri"/>
                <w:color w:val="000000"/>
              </w:rPr>
            </w:pPr>
            <w:r w:rsidRPr="00B430A8">
              <w:rPr>
                <w:rFonts w:eastAsia="Calibri"/>
                <w:color w:val="000000"/>
              </w:rPr>
              <w:t xml:space="preserve"> Тәлімгер</w:t>
            </w:r>
          </w:p>
          <w:p w14:paraId="01F30853" w14:textId="77777777" w:rsidR="00B430A8" w:rsidRPr="00B430A8" w:rsidRDefault="000640A8" w:rsidP="00B430A8">
            <w:pPr>
              <w:widowControl w:val="0"/>
              <w:rPr>
                <w:rFonts w:eastAsia="Calibri"/>
                <w:color w:val="000000"/>
              </w:rPr>
            </w:pPr>
            <w:r>
              <w:rPr>
                <w:rFonts w:eastAsia="Calibri"/>
                <w:color w:val="000000"/>
                <w:lang w:val="kk-KZ"/>
              </w:rPr>
              <w:t>Ш. Сапар</w:t>
            </w:r>
            <w:r w:rsidR="00B430A8" w:rsidRPr="00B430A8">
              <w:rPr>
                <w:rFonts w:eastAsia="Calibri"/>
                <w:color w:val="000000"/>
                <w:lang w:val="kk-KZ"/>
              </w:rPr>
              <w:t xml:space="preserve"> </w:t>
            </w:r>
            <w:r w:rsidR="00B430A8" w:rsidRPr="00B430A8">
              <w:rPr>
                <w:rFonts w:eastAsia="Calibri"/>
                <w:color w:val="000000"/>
              </w:rPr>
              <w:t>Мектеп ұланбасы</w:t>
            </w:r>
          </w:p>
          <w:p w14:paraId="639304A8" w14:textId="77777777" w:rsidR="00B430A8" w:rsidRPr="00B430A8" w:rsidRDefault="00B430A8" w:rsidP="00B430A8">
            <w:pPr>
              <w:widowControl w:val="0"/>
              <w:rPr>
                <w:rFonts w:eastAsia="Calibri"/>
                <w:color w:val="000000"/>
              </w:rPr>
            </w:pPr>
            <w:r w:rsidRPr="00B430A8">
              <w:rPr>
                <w:rFonts w:eastAsia="Calibri"/>
                <w:color w:val="000000"/>
              </w:rPr>
              <w:t>Сынып топбасшылары</w:t>
            </w:r>
          </w:p>
        </w:tc>
      </w:tr>
      <w:tr w:rsidR="00D021F7" w:rsidRPr="00B430A8" w14:paraId="26D5F7A4"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56692A74" w14:textId="77777777" w:rsidR="00B430A8" w:rsidRPr="00B430A8" w:rsidRDefault="00B430A8" w:rsidP="00B430A8">
            <w:pPr>
              <w:widowControl w:val="0"/>
              <w:rPr>
                <w:rFonts w:eastAsia="Calibri"/>
                <w:color w:val="000000"/>
              </w:rPr>
            </w:pPr>
            <w:r w:rsidRPr="00B430A8">
              <w:rPr>
                <w:rFonts w:eastAsia="Calibri"/>
                <w:color w:val="000000"/>
              </w:rPr>
              <w:t>32</w:t>
            </w:r>
          </w:p>
        </w:tc>
        <w:tc>
          <w:tcPr>
            <w:tcW w:w="2070" w:type="dxa"/>
            <w:tcBorders>
              <w:top w:val="single" w:sz="4" w:space="0" w:color="000000"/>
              <w:left w:val="single" w:sz="4" w:space="0" w:color="000000"/>
              <w:bottom w:val="single" w:sz="4" w:space="0" w:color="000000"/>
              <w:right w:val="single" w:sz="4" w:space="0" w:color="000000"/>
            </w:tcBorders>
          </w:tcPr>
          <w:p w14:paraId="1B8E9330" w14:textId="77777777" w:rsidR="00B430A8" w:rsidRPr="00B430A8" w:rsidRDefault="00B430A8" w:rsidP="00B430A8">
            <w:pPr>
              <w:widowControl w:val="0"/>
              <w:rPr>
                <w:rFonts w:eastAsia="Calibri"/>
                <w:color w:val="000000"/>
              </w:rPr>
            </w:pPr>
            <w:r w:rsidRPr="00B430A8">
              <w:rPr>
                <w:rFonts w:eastAsia="Calibri"/>
                <w:color w:val="000000"/>
              </w:rPr>
              <w:t>«Жылы ұя»</w:t>
            </w:r>
          </w:p>
        </w:tc>
        <w:tc>
          <w:tcPr>
            <w:tcW w:w="1662" w:type="dxa"/>
            <w:tcBorders>
              <w:top w:val="single" w:sz="4" w:space="0" w:color="000000"/>
              <w:left w:val="single" w:sz="4" w:space="0" w:color="000000"/>
              <w:bottom w:val="single" w:sz="4" w:space="0" w:color="000000"/>
              <w:right w:val="single" w:sz="4" w:space="0" w:color="000000"/>
            </w:tcBorders>
          </w:tcPr>
          <w:p w14:paraId="47B15342" w14:textId="77777777" w:rsidR="00B430A8" w:rsidRPr="00B430A8" w:rsidRDefault="00B430A8" w:rsidP="00B430A8">
            <w:pPr>
              <w:widowControl w:val="0"/>
              <w:rPr>
                <w:rFonts w:eastAsia="Calibri"/>
                <w:color w:val="000000"/>
              </w:rPr>
            </w:pPr>
            <w:r w:rsidRPr="00B430A8">
              <w:rPr>
                <w:rFonts w:eastAsia="Calibri"/>
                <w:color w:val="000000"/>
              </w:rPr>
              <w:t xml:space="preserve">Қайырымдылық акциясы  </w:t>
            </w:r>
          </w:p>
        </w:tc>
        <w:tc>
          <w:tcPr>
            <w:tcW w:w="1800" w:type="dxa"/>
            <w:tcBorders>
              <w:top w:val="single" w:sz="4" w:space="0" w:color="000000"/>
              <w:left w:val="single" w:sz="4" w:space="0" w:color="000000"/>
              <w:bottom w:val="single" w:sz="4" w:space="0" w:color="000000"/>
              <w:right w:val="single" w:sz="4" w:space="0" w:color="000000"/>
            </w:tcBorders>
          </w:tcPr>
          <w:p w14:paraId="78D3D501" w14:textId="77777777" w:rsidR="00B430A8" w:rsidRPr="00B430A8" w:rsidRDefault="00B430A8" w:rsidP="00B430A8">
            <w:pPr>
              <w:widowControl w:val="0"/>
              <w:rPr>
                <w:rFonts w:eastAsia="Calibri"/>
                <w:color w:val="000000"/>
              </w:rPr>
            </w:pPr>
            <w:r w:rsidRPr="00B430A8">
              <w:rPr>
                <w:rFonts w:eastAsia="Calibri"/>
                <w:color w:val="000000"/>
              </w:rPr>
              <w:t>Оқушыларды рухани адамгершілікке,өзара қарым-қатынасқа,достыққа,қайырымдылыққа тәрбиелеу</w:t>
            </w:r>
          </w:p>
        </w:tc>
        <w:tc>
          <w:tcPr>
            <w:tcW w:w="1350" w:type="dxa"/>
            <w:tcBorders>
              <w:top w:val="single" w:sz="4" w:space="0" w:color="000000"/>
              <w:left w:val="single" w:sz="4" w:space="0" w:color="000000"/>
              <w:bottom w:val="single" w:sz="4" w:space="0" w:color="000000"/>
              <w:right w:val="single" w:sz="4" w:space="0" w:color="000000"/>
            </w:tcBorders>
          </w:tcPr>
          <w:p w14:paraId="719F72E2" w14:textId="77777777" w:rsidR="00B430A8" w:rsidRPr="00B430A8" w:rsidRDefault="00B430A8" w:rsidP="00B430A8">
            <w:pPr>
              <w:widowControl w:val="0"/>
              <w:rPr>
                <w:rFonts w:eastAsia="Calibri"/>
                <w:color w:val="000000"/>
              </w:rPr>
            </w:pPr>
            <w:r w:rsidRPr="00B430A8">
              <w:rPr>
                <w:rFonts w:eastAsia="Calibri"/>
                <w:color w:val="000000"/>
              </w:rPr>
              <w:t>8-11 сынып</w:t>
            </w:r>
          </w:p>
        </w:tc>
        <w:tc>
          <w:tcPr>
            <w:tcW w:w="1350" w:type="dxa"/>
            <w:tcBorders>
              <w:top w:val="single" w:sz="4" w:space="0" w:color="000000"/>
              <w:left w:val="single" w:sz="4" w:space="0" w:color="000000"/>
              <w:bottom w:val="single" w:sz="4" w:space="0" w:color="000000"/>
              <w:right w:val="single" w:sz="4" w:space="0" w:color="000000"/>
            </w:tcBorders>
          </w:tcPr>
          <w:p w14:paraId="0D073B1F" w14:textId="77777777" w:rsidR="00B430A8" w:rsidRPr="00B430A8" w:rsidRDefault="00B430A8" w:rsidP="00B430A8">
            <w:pPr>
              <w:widowControl w:val="0"/>
              <w:jc w:val="center"/>
              <w:rPr>
                <w:rFonts w:eastAsia="Calibri"/>
                <w:color w:val="000000"/>
              </w:rPr>
            </w:pPr>
            <w:r w:rsidRPr="00B430A8">
              <w:rPr>
                <w:rFonts w:eastAsia="Calibri"/>
                <w:color w:val="000000"/>
              </w:rPr>
              <w:t>Сәуір</w:t>
            </w:r>
          </w:p>
        </w:tc>
        <w:tc>
          <w:tcPr>
            <w:tcW w:w="2070" w:type="dxa"/>
            <w:tcBorders>
              <w:top w:val="single" w:sz="4" w:space="0" w:color="000000"/>
              <w:left w:val="single" w:sz="4" w:space="0" w:color="000000"/>
              <w:bottom w:val="single" w:sz="4" w:space="0" w:color="000000"/>
              <w:right w:val="single" w:sz="4" w:space="0" w:color="000000"/>
            </w:tcBorders>
          </w:tcPr>
          <w:p w14:paraId="6973C0D8" w14:textId="77777777" w:rsidR="00B430A8" w:rsidRPr="00B430A8" w:rsidRDefault="00B430A8" w:rsidP="00B430A8">
            <w:pPr>
              <w:widowControl w:val="0"/>
              <w:rPr>
                <w:rFonts w:eastAsia="Calibri"/>
                <w:color w:val="000000"/>
              </w:rPr>
            </w:pPr>
            <w:r w:rsidRPr="00B430A8">
              <w:rPr>
                <w:rFonts w:eastAsia="Calibri"/>
                <w:color w:val="000000"/>
              </w:rPr>
              <w:t>ДТІЖО</w:t>
            </w:r>
          </w:p>
          <w:p w14:paraId="18B9FB3C" w14:textId="77777777" w:rsidR="00B430A8" w:rsidRPr="00B430A8" w:rsidRDefault="00B430A8" w:rsidP="00B430A8">
            <w:pPr>
              <w:widowControl w:val="0"/>
              <w:rPr>
                <w:rFonts w:eastAsia="Calibri"/>
                <w:color w:val="000000"/>
              </w:rPr>
            </w:pPr>
            <w:r w:rsidRPr="00B430A8">
              <w:rPr>
                <w:rFonts w:eastAsia="Calibri"/>
                <w:color w:val="000000"/>
              </w:rPr>
              <w:t xml:space="preserve"> </w:t>
            </w:r>
            <w:r w:rsidR="00F035DC">
              <w:rPr>
                <w:rFonts w:eastAsia="Calibri"/>
                <w:color w:val="000000"/>
                <w:lang w:val="kk-KZ"/>
              </w:rPr>
              <w:t>Н. Серікбаев</w:t>
            </w:r>
            <w:r w:rsidRPr="00B430A8">
              <w:rPr>
                <w:rFonts w:eastAsia="Calibri"/>
                <w:color w:val="000000"/>
                <w:lang w:val="kk-KZ"/>
              </w:rPr>
              <w:t xml:space="preserve"> </w:t>
            </w:r>
            <w:r w:rsidRPr="00B430A8">
              <w:rPr>
                <w:rFonts w:eastAsia="Calibri"/>
                <w:color w:val="000000"/>
              </w:rPr>
              <w:t>Тәлімгер</w:t>
            </w:r>
          </w:p>
          <w:p w14:paraId="31E7DB54" w14:textId="77777777" w:rsidR="00B430A8" w:rsidRPr="00B430A8" w:rsidRDefault="000640A8" w:rsidP="00B430A8">
            <w:pPr>
              <w:widowControl w:val="0"/>
              <w:rPr>
                <w:rFonts w:eastAsia="Calibri"/>
                <w:color w:val="000000"/>
              </w:rPr>
            </w:pPr>
            <w:r>
              <w:rPr>
                <w:rFonts w:eastAsia="Calibri"/>
                <w:color w:val="000000"/>
                <w:lang w:val="kk-KZ"/>
              </w:rPr>
              <w:t>Ш. Сапар</w:t>
            </w:r>
            <w:r w:rsidR="00B430A8" w:rsidRPr="00B430A8">
              <w:rPr>
                <w:rFonts w:eastAsia="Calibri"/>
                <w:color w:val="000000"/>
              </w:rPr>
              <w:br/>
              <w:t>Өзін-өзі басқару ұйымы</w:t>
            </w:r>
          </w:p>
        </w:tc>
      </w:tr>
      <w:tr w:rsidR="00D021F7" w:rsidRPr="00B430A8" w14:paraId="4144005E"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798A050C" w14:textId="77777777" w:rsidR="00B430A8" w:rsidRPr="00B430A8" w:rsidRDefault="00B430A8" w:rsidP="00B430A8">
            <w:pPr>
              <w:widowControl w:val="0"/>
              <w:rPr>
                <w:rFonts w:eastAsia="Calibri"/>
                <w:color w:val="000000"/>
              </w:rPr>
            </w:pPr>
            <w:r w:rsidRPr="00B430A8">
              <w:rPr>
                <w:rFonts w:eastAsia="Calibri"/>
                <w:color w:val="000000"/>
              </w:rPr>
              <w:t>33</w:t>
            </w:r>
          </w:p>
        </w:tc>
        <w:tc>
          <w:tcPr>
            <w:tcW w:w="2070" w:type="dxa"/>
            <w:tcBorders>
              <w:top w:val="single" w:sz="4" w:space="0" w:color="000000"/>
              <w:left w:val="single" w:sz="4" w:space="0" w:color="000000"/>
              <w:bottom w:val="single" w:sz="4" w:space="0" w:color="000000"/>
              <w:right w:val="single" w:sz="4" w:space="0" w:color="000000"/>
            </w:tcBorders>
          </w:tcPr>
          <w:p w14:paraId="3EF09F96" w14:textId="77777777" w:rsidR="00B430A8" w:rsidRPr="00B430A8" w:rsidRDefault="00B430A8" w:rsidP="00B430A8">
            <w:pPr>
              <w:widowControl w:val="0"/>
              <w:rPr>
                <w:rFonts w:eastAsia="Calibri"/>
                <w:color w:val="000000"/>
              </w:rPr>
            </w:pPr>
            <w:r w:rsidRPr="00B430A8">
              <w:rPr>
                <w:rFonts w:eastAsia="Calibri"/>
                <w:color w:val="000000"/>
              </w:rPr>
              <w:t>«Қауіпсіз жолдар»</w:t>
            </w:r>
          </w:p>
        </w:tc>
        <w:tc>
          <w:tcPr>
            <w:tcW w:w="1662" w:type="dxa"/>
            <w:tcBorders>
              <w:top w:val="single" w:sz="4" w:space="0" w:color="000000"/>
              <w:left w:val="single" w:sz="4" w:space="0" w:color="000000"/>
              <w:bottom w:val="single" w:sz="4" w:space="0" w:color="000000"/>
              <w:right w:val="single" w:sz="4" w:space="0" w:color="000000"/>
            </w:tcBorders>
          </w:tcPr>
          <w:p w14:paraId="30270BA5" w14:textId="77777777" w:rsidR="00B430A8" w:rsidRPr="00B430A8" w:rsidRDefault="00B430A8" w:rsidP="00B430A8">
            <w:pPr>
              <w:widowControl w:val="0"/>
              <w:rPr>
                <w:rFonts w:eastAsia="Calibri"/>
                <w:color w:val="000000"/>
              </w:rPr>
            </w:pPr>
            <w:r w:rsidRPr="00B430A8">
              <w:rPr>
                <w:rFonts w:eastAsia="Calibri"/>
                <w:color w:val="000000"/>
              </w:rPr>
              <w:t xml:space="preserve">Семинарға қатысу мерзімінде </w:t>
            </w:r>
          </w:p>
        </w:tc>
        <w:tc>
          <w:tcPr>
            <w:tcW w:w="1800" w:type="dxa"/>
            <w:tcBorders>
              <w:top w:val="single" w:sz="4" w:space="0" w:color="000000"/>
              <w:left w:val="single" w:sz="4" w:space="0" w:color="000000"/>
              <w:bottom w:val="single" w:sz="4" w:space="0" w:color="000000"/>
              <w:right w:val="single" w:sz="4" w:space="0" w:color="000000"/>
            </w:tcBorders>
          </w:tcPr>
          <w:p w14:paraId="64F67DB9" w14:textId="77777777" w:rsidR="00B430A8" w:rsidRPr="00B430A8" w:rsidRDefault="00B430A8" w:rsidP="00B430A8">
            <w:pPr>
              <w:widowControl w:val="0"/>
              <w:rPr>
                <w:rFonts w:eastAsia="Calibri"/>
                <w:color w:val="000000"/>
              </w:rPr>
            </w:pPr>
            <w:r w:rsidRPr="00B430A8">
              <w:rPr>
                <w:rFonts w:eastAsia="Calibri"/>
                <w:color w:val="000000"/>
              </w:rPr>
              <w:t>Мектептер арасында тәжірибе алмасу</w:t>
            </w:r>
          </w:p>
        </w:tc>
        <w:tc>
          <w:tcPr>
            <w:tcW w:w="1350" w:type="dxa"/>
            <w:tcBorders>
              <w:top w:val="single" w:sz="4" w:space="0" w:color="000000"/>
              <w:left w:val="single" w:sz="4" w:space="0" w:color="000000"/>
              <w:bottom w:val="single" w:sz="4" w:space="0" w:color="000000"/>
              <w:right w:val="single" w:sz="4" w:space="0" w:color="000000"/>
            </w:tcBorders>
          </w:tcPr>
          <w:p w14:paraId="5F4218AB" w14:textId="77777777" w:rsidR="00B430A8" w:rsidRPr="00B430A8" w:rsidRDefault="00B430A8" w:rsidP="00B430A8">
            <w:pPr>
              <w:widowControl w:val="0"/>
              <w:rPr>
                <w:rFonts w:eastAsia="Calibri"/>
                <w:color w:val="000000"/>
              </w:rPr>
            </w:pPr>
            <w:r w:rsidRPr="00B430A8">
              <w:rPr>
                <w:rFonts w:eastAsia="Calibri"/>
                <w:color w:val="000000"/>
              </w:rPr>
              <w:t>Аға тәлімгер</w:t>
            </w:r>
          </w:p>
          <w:p w14:paraId="05B938A2" w14:textId="77777777" w:rsidR="00B430A8" w:rsidRPr="00B430A8" w:rsidRDefault="00B430A8" w:rsidP="00B430A8">
            <w:pPr>
              <w:widowControl w:val="0"/>
              <w:rPr>
                <w:rFonts w:eastAsia="Calibri"/>
                <w:color w:val="000000"/>
              </w:rPr>
            </w:pPr>
            <w:r w:rsidRPr="00B430A8">
              <w:rPr>
                <w:rFonts w:eastAsia="Calibri"/>
                <w:color w:val="000000"/>
              </w:rPr>
              <w:t>Ұйым мүшелері</w:t>
            </w:r>
          </w:p>
        </w:tc>
        <w:tc>
          <w:tcPr>
            <w:tcW w:w="1350" w:type="dxa"/>
            <w:tcBorders>
              <w:top w:val="single" w:sz="4" w:space="0" w:color="000000"/>
              <w:left w:val="single" w:sz="4" w:space="0" w:color="000000"/>
              <w:bottom w:val="single" w:sz="4" w:space="0" w:color="000000"/>
              <w:right w:val="single" w:sz="4" w:space="0" w:color="000000"/>
            </w:tcBorders>
          </w:tcPr>
          <w:p w14:paraId="2DBE5088" w14:textId="77777777" w:rsidR="00B430A8" w:rsidRPr="00B430A8" w:rsidRDefault="00B430A8" w:rsidP="00B430A8">
            <w:pPr>
              <w:widowControl w:val="0"/>
              <w:jc w:val="center"/>
              <w:rPr>
                <w:rFonts w:eastAsia="Calibri"/>
                <w:color w:val="000000"/>
              </w:rPr>
            </w:pPr>
            <w:r w:rsidRPr="00B430A8">
              <w:rPr>
                <w:rFonts w:eastAsia="Calibri"/>
                <w:color w:val="000000"/>
              </w:rPr>
              <w:t>Сәуір</w:t>
            </w:r>
          </w:p>
        </w:tc>
        <w:tc>
          <w:tcPr>
            <w:tcW w:w="2070" w:type="dxa"/>
            <w:tcBorders>
              <w:top w:val="single" w:sz="4" w:space="0" w:color="000000"/>
              <w:left w:val="single" w:sz="4" w:space="0" w:color="000000"/>
              <w:bottom w:val="single" w:sz="4" w:space="0" w:color="000000"/>
              <w:right w:val="single" w:sz="4" w:space="0" w:color="000000"/>
            </w:tcBorders>
          </w:tcPr>
          <w:p w14:paraId="7924354A" w14:textId="77777777" w:rsidR="00B430A8" w:rsidRPr="00B430A8" w:rsidRDefault="00B430A8" w:rsidP="00B430A8">
            <w:pPr>
              <w:widowControl w:val="0"/>
              <w:rPr>
                <w:rFonts w:eastAsia="Calibri"/>
                <w:color w:val="000000"/>
              </w:rPr>
            </w:pPr>
          </w:p>
          <w:p w14:paraId="7D1D4773" w14:textId="77777777" w:rsidR="00B430A8" w:rsidRPr="00B430A8" w:rsidRDefault="00B430A8" w:rsidP="00B430A8">
            <w:pPr>
              <w:widowControl w:val="0"/>
              <w:rPr>
                <w:rFonts w:eastAsia="Calibri"/>
                <w:color w:val="000000"/>
              </w:rPr>
            </w:pPr>
            <w:r w:rsidRPr="00B430A8">
              <w:rPr>
                <w:rFonts w:eastAsia="Calibri"/>
                <w:color w:val="000000"/>
              </w:rPr>
              <w:t xml:space="preserve"> Тәлімгер</w:t>
            </w:r>
          </w:p>
          <w:p w14:paraId="674AF272" w14:textId="77777777" w:rsidR="00B430A8" w:rsidRPr="00B430A8" w:rsidRDefault="000640A8" w:rsidP="00B430A8">
            <w:pPr>
              <w:widowControl w:val="0"/>
              <w:rPr>
                <w:rFonts w:eastAsia="Calibri"/>
                <w:color w:val="000000"/>
                <w:lang w:val="kk-KZ"/>
              </w:rPr>
            </w:pPr>
            <w:r>
              <w:rPr>
                <w:rFonts w:eastAsia="Calibri"/>
                <w:color w:val="000000"/>
                <w:lang w:val="kk-KZ"/>
              </w:rPr>
              <w:t>Ш. Сапар</w:t>
            </w:r>
            <w:r w:rsidR="00B430A8" w:rsidRPr="00B430A8">
              <w:rPr>
                <w:rFonts w:eastAsia="Calibri"/>
                <w:color w:val="000000"/>
                <w:lang w:val="kk-KZ"/>
              </w:rPr>
              <w:t xml:space="preserve"> </w:t>
            </w:r>
          </w:p>
        </w:tc>
      </w:tr>
      <w:tr w:rsidR="00D021F7" w:rsidRPr="00B430A8" w14:paraId="657AEB6F"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68CEE0C6" w14:textId="77777777" w:rsidR="00B430A8" w:rsidRPr="00B430A8" w:rsidRDefault="00B430A8" w:rsidP="00B430A8">
            <w:pPr>
              <w:widowControl w:val="0"/>
              <w:rPr>
                <w:rFonts w:eastAsia="Calibri"/>
                <w:color w:val="000000"/>
              </w:rPr>
            </w:pPr>
            <w:r w:rsidRPr="00B430A8">
              <w:rPr>
                <w:rFonts w:eastAsia="Calibri"/>
                <w:color w:val="000000"/>
              </w:rPr>
              <w:t>34</w:t>
            </w:r>
          </w:p>
        </w:tc>
        <w:tc>
          <w:tcPr>
            <w:tcW w:w="2070" w:type="dxa"/>
            <w:tcBorders>
              <w:top w:val="single" w:sz="4" w:space="0" w:color="000000"/>
              <w:left w:val="single" w:sz="4" w:space="0" w:color="000000"/>
              <w:bottom w:val="single" w:sz="4" w:space="0" w:color="000000"/>
              <w:right w:val="single" w:sz="4" w:space="0" w:color="000000"/>
            </w:tcBorders>
          </w:tcPr>
          <w:p w14:paraId="639208D5" w14:textId="77777777" w:rsidR="00B430A8" w:rsidRPr="00B430A8" w:rsidRDefault="00B430A8" w:rsidP="00B430A8">
            <w:pPr>
              <w:widowControl w:val="0"/>
              <w:rPr>
                <w:rFonts w:eastAsia="Calibri"/>
                <w:color w:val="000000"/>
              </w:rPr>
            </w:pPr>
            <w:r w:rsidRPr="00B430A8">
              <w:rPr>
                <w:rFonts w:eastAsia="Calibri"/>
                <w:color w:val="000000"/>
              </w:rPr>
              <w:t>«Отбасым – алтын бесігім»</w:t>
            </w:r>
          </w:p>
        </w:tc>
        <w:tc>
          <w:tcPr>
            <w:tcW w:w="1662" w:type="dxa"/>
            <w:tcBorders>
              <w:top w:val="single" w:sz="4" w:space="0" w:color="000000"/>
              <w:left w:val="single" w:sz="4" w:space="0" w:color="000000"/>
              <w:bottom w:val="single" w:sz="4" w:space="0" w:color="000000"/>
              <w:right w:val="single" w:sz="4" w:space="0" w:color="000000"/>
            </w:tcBorders>
          </w:tcPr>
          <w:p w14:paraId="7469CBB6" w14:textId="77777777" w:rsidR="00B430A8" w:rsidRPr="00B430A8" w:rsidRDefault="00B430A8" w:rsidP="00B430A8">
            <w:pPr>
              <w:widowControl w:val="0"/>
              <w:rPr>
                <w:rFonts w:eastAsia="Calibri"/>
                <w:color w:val="000000"/>
              </w:rPr>
            </w:pPr>
            <w:r w:rsidRPr="00B430A8">
              <w:rPr>
                <w:rFonts w:eastAsia="Calibri"/>
                <w:color w:val="000000"/>
              </w:rPr>
              <w:t>Кездесу</w:t>
            </w:r>
          </w:p>
          <w:p w14:paraId="19B8FA62" w14:textId="77777777" w:rsidR="00B430A8" w:rsidRPr="00B430A8" w:rsidRDefault="00B430A8" w:rsidP="00B430A8">
            <w:pPr>
              <w:widowControl w:val="0"/>
              <w:rPr>
                <w:rFonts w:eastAsia="Calibri"/>
                <w:color w:val="000000"/>
              </w:rPr>
            </w:pPr>
          </w:p>
        </w:tc>
        <w:tc>
          <w:tcPr>
            <w:tcW w:w="1800" w:type="dxa"/>
            <w:tcBorders>
              <w:top w:val="single" w:sz="4" w:space="0" w:color="000000"/>
              <w:left w:val="single" w:sz="4" w:space="0" w:color="000000"/>
              <w:bottom w:val="single" w:sz="4" w:space="0" w:color="000000"/>
              <w:right w:val="single" w:sz="4" w:space="0" w:color="000000"/>
            </w:tcBorders>
          </w:tcPr>
          <w:p w14:paraId="686A3F6A" w14:textId="77777777" w:rsidR="00B430A8" w:rsidRPr="00B430A8" w:rsidRDefault="00B430A8" w:rsidP="00B430A8">
            <w:pPr>
              <w:widowControl w:val="0"/>
              <w:rPr>
                <w:rFonts w:eastAsia="Calibri"/>
                <w:color w:val="000000"/>
              </w:rPr>
            </w:pPr>
            <w:r w:rsidRPr="00B430A8">
              <w:rPr>
                <w:rFonts w:eastAsia="Calibri"/>
                <w:color w:val="000000"/>
              </w:rPr>
              <w:t>Оқушыларды ынтымақ-</w:t>
            </w:r>
            <w:r w:rsidRPr="00B430A8">
              <w:rPr>
                <w:rFonts w:eastAsia="Calibri"/>
                <w:color w:val="000000"/>
              </w:rPr>
              <w:lastRenderedPageBreak/>
              <w:t>бірлікке тәрбиелеу</w:t>
            </w:r>
          </w:p>
        </w:tc>
        <w:tc>
          <w:tcPr>
            <w:tcW w:w="1350" w:type="dxa"/>
            <w:tcBorders>
              <w:top w:val="single" w:sz="4" w:space="0" w:color="000000"/>
              <w:left w:val="single" w:sz="4" w:space="0" w:color="000000"/>
              <w:bottom w:val="single" w:sz="4" w:space="0" w:color="000000"/>
              <w:right w:val="single" w:sz="4" w:space="0" w:color="000000"/>
            </w:tcBorders>
          </w:tcPr>
          <w:p w14:paraId="4F0FC017" w14:textId="77777777" w:rsidR="00B430A8" w:rsidRPr="00B430A8" w:rsidRDefault="00B430A8" w:rsidP="00B430A8">
            <w:pPr>
              <w:widowControl w:val="0"/>
              <w:rPr>
                <w:rFonts w:eastAsia="Calibri"/>
                <w:color w:val="000000"/>
              </w:rPr>
            </w:pPr>
            <w:r w:rsidRPr="00B430A8">
              <w:rPr>
                <w:rFonts w:eastAsia="Calibri"/>
                <w:color w:val="000000"/>
              </w:rPr>
              <w:lastRenderedPageBreak/>
              <w:t>Жас қырандар</w:t>
            </w:r>
          </w:p>
        </w:tc>
        <w:tc>
          <w:tcPr>
            <w:tcW w:w="1350" w:type="dxa"/>
            <w:tcBorders>
              <w:top w:val="single" w:sz="4" w:space="0" w:color="000000"/>
              <w:left w:val="single" w:sz="4" w:space="0" w:color="000000"/>
              <w:bottom w:val="single" w:sz="4" w:space="0" w:color="000000"/>
              <w:right w:val="single" w:sz="4" w:space="0" w:color="000000"/>
            </w:tcBorders>
          </w:tcPr>
          <w:p w14:paraId="2A49127D" w14:textId="77777777" w:rsidR="00B430A8" w:rsidRPr="00B430A8" w:rsidRDefault="00B430A8" w:rsidP="00B430A8">
            <w:pPr>
              <w:widowControl w:val="0"/>
              <w:jc w:val="center"/>
              <w:rPr>
                <w:rFonts w:eastAsia="Calibri"/>
                <w:color w:val="000000"/>
              </w:rPr>
            </w:pPr>
            <w:r w:rsidRPr="00B430A8">
              <w:rPr>
                <w:rFonts w:eastAsia="Calibri"/>
                <w:color w:val="000000"/>
              </w:rPr>
              <w:t>Сәуір</w:t>
            </w:r>
          </w:p>
        </w:tc>
        <w:tc>
          <w:tcPr>
            <w:tcW w:w="2070" w:type="dxa"/>
            <w:tcBorders>
              <w:top w:val="single" w:sz="4" w:space="0" w:color="000000"/>
              <w:left w:val="single" w:sz="4" w:space="0" w:color="000000"/>
              <w:bottom w:val="single" w:sz="4" w:space="0" w:color="000000"/>
              <w:right w:val="single" w:sz="4" w:space="0" w:color="000000"/>
            </w:tcBorders>
          </w:tcPr>
          <w:p w14:paraId="505720F9" w14:textId="77777777" w:rsidR="00B430A8" w:rsidRPr="00B430A8" w:rsidRDefault="00B430A8" w:rsidP="00B430A8">
            <w:pPr>
              <w:widowControl w:val="0"/>
              <w:rPr>
                <w:rFonts w:eastAsia="Calibri"/>
                <w:color w:val="000000"/>
              </w:rPr>
            </w:pPr>
            <w:r w:rsidRPr="00B430A8">
              <w:rPr>
                <w:rFonts w:eastAsia="Calibri"/>
                <w:color w:val="000000"/>
              </w:rPr>
              <w:t>ДТІЖО</w:t>
            </w:r>
          </w:p>
          <w:p w14:paraId="3998C8F3" w14:textId="77777777" w:rsidR="00B430A8" w:rsidRPr="00B430A8" w:rsidRDefault="00B430A8" w:rsidP="00B430A8">
            <w:pPr>
              <w:widowControl w:val="0"/>
              <w:rPr>
                <w:rFonts w:eastAsia="Calibri"/>
                <w:color w:val="000000"/>
              </w:rPr>
            </w:pPr>
            <w:r w:rsidRPr="00B430A8">
              <w:rPr>
                <w:rFonts w:eastAsia="Calibri"/>
                <w:color w:val="000000"/>
              </w:rPr>
              <w:t xml:space="preserve"> </w:t>
            </w:r>
            <w:r w:rsidR="00F035DC">
              <w:rPr>
                <w:rFonts w:eastAsia="Calibri"/>
                <w:color w:val="000000"/>
                <w:lang w:val="kk-KZ"/>
              </w:rPr>
              <w:t>Н. Серікбаев</w:t>
            </w:r>
            <w:r w:rsidRPr="00B430A8">
              <w:rPr>
                <w:rFonts w:eastAsia="Calibri"/>
                <w:color w:val="000000"/>
                <w:lang w:val="kk-KZ"/>
              </w:rPr>
              <w:t xml:space="preserve"> </w:t>
            </w:r>
            <w:r w:rsidRPr="00B430A8">
              <w:rPr>
                <w:rFonts w:eastAsia="Calibri"/>
                <w:color w:val="000000"/>
              </w:rPr>
              <w:lastRenderedPageBreak/>
              <w:t>Тәлімгер</w:t>
            </w:r>
          </w:p>
          <w:p w14:paraId="3561D99C" w14:textId="77777777" w:rsidR="00B430A8" w:rsidRPr="00B430A8" w:rsidRDefault="000640A8" w:rsidP="00B430A8">
            <w:pPr>
              <w:widowControl w:val="0"/>
              <w:rPr>
                <w:rFonts w:eastAsia="Calibri"/>
                <w:color w:val="000000"/>
              </w:rPr>
            </w:pPr>
            <w:r>
              <w:rPr>
                <w:rFonts w:eastAsia="Calibri"/>
                <w:color w:val="000000"/>
                <w:lang w:val="kk-KZ"/>
              </w:rPr>
              <w:t>Ш. Сапар</w:t>
            </w:r>
            <w:r w:rsidR="00B430A8" w:rsidRPr="00B430A8">
              <w:rPr>
                <w:rFonts w:eastAsia="Calibri"/>
                <w:color w:val="000000"/>
                <w:lang w:val="kk-KZ"/>
              </w:rPr>
              <w:t xml:space="preserve"> </w:t>
            </w:r>
            <w:r w:rsidR="00B430A8" w:rsidRPr="00B430A8">
              <w:rPr>
                <w:rFonts w:eastAsia="Calibri"/>
                <w:color w:val="000000"/>
              </w:rPr>
              <w:t>«Адал Ұрпақ» ЕМК</w:t>
            </w:r>
          </w:p>
          <w:p w14:paraId="05E60C85" w14:textId="77777777" w:rsidR="00B430A8" w:rsidRPr="00B430A8" w:rsidRDefault="00B430A8" w:rsidP="00B430A8">
            <w:pPr>
              <w:widowControl w:val="0"/>
              <w:rPr>
                <w:rFonts w:eastAsia="Calibri"/>
                <w:color w:val="000000"/>
              </w:rPr>
            </w:pPr>
            <w:r w:rsidRPr="00B430A8">
              <w:rPr>
                <w:rFonts w:eastAsia="Calibri"/>
                <w:color w:val="000000"/>
              </w:rPr>
              <w:t>Президенті</w:t>
            </w:r>
          </w:p>
        </w:tc>
      </w:tr>
      <w:tr w:rsidR="00D021F7" w:rsidRPr="00B430A8" w14:paraId="0A7E506C"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37A6E61B" w14:textId="77777777" w:rsidR="00B430A8" w:rsidRPr="00B430A8" w:rsidRDefault="00B430A8" w:rsidP="00B430A8">
            <w:pPr>
              <w:widowControl w:val="0"/>
              <w:rPr>
                <w:rFonts w:eastAsia="Calibri"/>
                <w:color w:val="000000"/>
              </w:rPr>
            </w:pPr>
            <w:r w:rsidRPr="00B430A8">
              <w:rPr>
                <w:rFonts w:eastAsia="Calibri"/>
                <w:color w:val="000000"/>
              </w:rPr>
              <w:lastRenderedPageBreak/>
              <w:t>35</w:t>
            </w:r>
          </w:p>
        </w:tc>
        <w:tc>
          <w:tcPr>
            <w:tcW w:w="2070" w:type="dxa"/>
            <w:tcBorders>
              <w:top w:val="single" w:sz="4" w:space="0" w:color="000000"/>
              <w:left w:val="single" w:sz="4" w:space="0" w:color="000000"/>
              <w:bottom w:val="single" w:sz="4" w:space="0" w:color="000000"/>
              <w:right w:val="single" w:sz="4" w:space="0" w:color="000000"/>
            </w:tcBorders>
          </w:tcPr>
          <w:p w14:paraId="18D6590D" w14:textId="77777777" w:rsidR="00B430A8" w:rsidRPr="00B430A8" w:rsidRDefault="00B430A8" w:rsidP="00B430A8">
            <w:pPr>
              <w:widowControl w:val="0"/>
              <w:rPr>
                <w:rFonts w:eastAsia="Calibri"/>
                <w:color w:val="000000"/>
              </w:rPr>
            </w:pPr>
            <w:r w:rsidRPr="00B430A8">
              <w:rPr>
                <w:rFonts w:eastAsia="Calibri"/>
                <w:color w:val="000000"/>
              </w:rPr>
              <w:t>«Ғарышкерлер күні»</w:t>
            </w:r>
          </w:p>
        </w:tc>
        <w:tc>
          <w:tcPr>
            <w:tcW w:w="1662" w:type="dxa"/>
            <w:tcBorders>
              <w:top w:val="single" w:sz="4" w:space="0" w:color="000000"/>
              <w:left w:val="single" w:sz="4" w:space="0" w:color="000000"/>
              <w:bottom w:val="single" w:sz="4" w:space="0" w:color="000000"/>
              <w:right w:val="single" w:sz="4" w:space="0" w:color="000000"/>
            </w:tcBorders>
          </w:tcPr>
          <w:p w14:paraId="722306E2" w14:textId="77777777" w:rsidR="00B430A8" w:rsidRPr="00B430A8" w:rsidRDefault="00B430A8" w:rsidP="00B430A8">
            <w:pPr>
              <w:widowControl w:val="0"/>
              <w:rPr>
                <w:rFonts w:eastAsia="Calibri"/>
                <w:color w:val="000000"/>
              </w:rPr>
            </w:pPr>
            <w:r w:rsidRPr="00B430A8">
              <w:rPr>
                <w:rFonts w:eastAsia="Calibri"/>
                <w:color w:val="000000"/>
              </w:rPr>
              <w:t xml:space="preserve">Танымдық сабақ  </w:t>
            </w:r>
          </w:p>
        </w:tc>
        <w:tc>
          <w:tcPr>
            <w:tcW w:w="1800" w:type="dxa"/>
            <w:tcBorders>
              <w:top w:val="single" w:sz="4" w:space="0" w:color="000000"/>
              <w:left w:val="single" w:sz="4" w:space="0" w:color="000000"/>
              <w:bottom w:val="single" w:sz="4" w:space="0" w:color="000000"/>
              <w:right w:val="single" w:sz="4" w:space="0" w:color="000000"/>
            </w:tcBorders>
          </w:tcPr>
          <w:p w14:paraId="44CC1106" w14:textId="77777777" w:rsidR="00B430A8" w:rsidRPr="00B430A8" w:rsidRDefault="00B430A8" w:rsidP="00B430A8">
            <w:pPr>
              <w:widowControl w:val="0"/>
              <w:rPr>
                <w:rFonts w:eastAsia="Calibri"/>
                <w:color w:val="000000"/>
              </w:rPr>
            </w:pPr>
            <w:r w:rsidRPr="00B430A8">
              <w:rPr>
                <w:rFonts w:eastAsia="Calibri"/>
                <w:color w:val="000000"/>
              </w:rPr>
              <w:t>Оқушыларды патриоттық бағытта тәрбиелеу</w:t>
            </w:r>
          </w:p>
        </w:tc>
        <w:tc>
          <w:tcPr>
            <w:tcW w:w="1350" w:type="dxa"/>
            <w:tcBorders>
              <w:top w:val="single" w:sz="4" w:space="0" w:color="000000"/>
              <w:left w:val="single" w:sz="4" w:space="0" w:color="000000"/>
              <w:bottom w:val="single" w:sz="4" w:space="0" w:color="000000"/>
              <w:right w:val="single" w:sz="4" w:space="0" w:color="000000"/>
            </w:tcBorders>
          </w:tcPr>
          <w:p w14:paraId="63B5F602" w14:textId="77777777" w:rsidR="00B430A8" w:rsidRPr="00B430A8" w:rsidRDefault="00B430A8" w:rsidP="00B430A8">
            <w:pPr>
              <w:widowControl w:val="0"/>
              <w:rPr>
                <w:rFonts w:eastAsia="Calibri"/>
                <w:color w:val="000000"/>
              </w:rPr>
            </w:pPr>
            <w:r w:rsidRPr="00B430A8">
              <w:rPr>
                <w:rFonts w:eastAsia="Calibri"/>
                <w:color w:val="000000"/>
              </w:rPr>
              <w:t>Мектеп оқушылары</w:t>
            </w:r>
          </w:p>
        </w:tc>
        <w:tc>
          <w:tcPr>
            <w:tcW w:w="1350" w:type="dxa"/>
            <w:tcBorders>
              <w:top w:val="single" w:sz="4" w:space="0" w:color="000000"/>
              <w:left w:val="single" w:sz="4" w:space="0" w:color="000000"/>
              <w:bottom w:val="single" w:sz="4" w:space="0" w:color="000000"/>
              <w:right w:val="single" w:sz="4" w:space="0" w:color="000000"/>
            </w:tcBorders>
          </w:tcPr>
          <w:p w14:paraId="56AB9AF8" w14:textId="77777777" w:rsidR="00B430A8" w:rsidRPr="00B430A8" w:rsidRDefault="00B430A8" w:rsidP="00B430A8">
            <w:pPr>
              <w:widowControl w:val="0"/>
              <w:jc w:val="center"/>
              <w:rPr>
                <w:rFonts w:eastAsia="Calibri"/>
                <w:color w:val="000000"/>
              </w:rPr>
            </w:pPr>
            <w:r w:rsidRPr="00B430A8">
              <w:rPr>
                <w:rFonts w:eastAsia="Calibri"/>
                <w:color w:val="000000"/>
              </w:rPr>
              <w:t>Сәуір</w:t>
            </w:r>
          </w:p>
        </w:tc>
        <w:tc>
          <w:tcPr>
            <w:tcW w:w="2070" w:type="dxa"/>
            <w:tcBorders>
              <w:top w:val="single" w:sz="4" w:space="0" w:color="000000"/>
              <w:left w:val="single" w:sz="4" w:space="0" w:color="000000"/>
              <w:bottom w:val="single" w:sz="4" w:space="0" w:color="000000"/>
              <w:right w:val="single" w:sz="4" w:space="0" w:color="000000"/>
            </w:tcBorders>
          </w:tcPr>
          <w:p w14:paraId="1064F9AF" w14:textId="77777777" w:rsidR="00B430A8" w:rsidRPr="00B430A8" w:rsidRDefault="00B430A8" w:rsidP="00B430A8">
            <w:pPr>
              <w:widowControl w:val="0"/>
              <w:rPr>
                <w:rFonts w:eastAsia="Calibri"/>
                <w:color w:val="000000"/>
              </w:rPr>
            </w:pPr>
          </w:p>
          <w:p w14:paraId="0CCB5D09" w14:textId="77777777" w:rsidR="00B430A8" w:rsidRPr="00B430A8" w:rsidRDefault="00B430A8" w:rsidP="00B430A8">
            <w:pPr>
              <w:widowControl w:val="0"/>
              <w:rPr>
                <w:rFonts w:eastAsia="Calibri"/>
                <w:color w:val="000000"/>
              </w:rPr>
            </w:pPr>
            <w:r w:rsidRPr="00B430A8">
              <w:rPr>
                <w:rFonts w:eastAsia="Calibri"/>
                <w:color w:val="000000"/>
              </w:rPr>
              <w:t xml:space="preserve"> Тәлімгер</w:t>
            </w:r>
          </w:p>
          <w:p w14:paraId="70BCC70F" w14:textId="77777777" w:rsidR="00B430A8" w:rsidRPr="00B430A8" w:rsidRDefault="000640A8" w:rsidP="00B430A8">
            <w:pPr>
              <w:widowControl w:val="0"/>
              <w:rPr>
                <w:rFonts w:eastAsia="Calibri"/>
                <w:color w:val="000000"/>
              </w:rPr>
            </w:pPr>
            <w:r>
              <w:rPr>
                <w:rFonts w:eastAsia="Calibri"/>
                <w:color w:val="000000"/>
                <w:lang w:val="kk-KZ"/>
              </w:rPr>
              <w:t>Ш. Сапар</w:t>
            </w:r>
            <w:r w:rsidR="00B430A8" w:rsidRPr="00B430A8">
              <w:rPr>
                <w:rFonts w:eastAsia="Calibri"/>
                <w:color w:val="000000"/>
                <w:lang w:val="kk-KZ"/>
              </w:rPr>
              <w:t xml:space="preserve"> </w:t>
            </w:r>
            <w:r w:rsidR="00B430A8" w:rsidRPr="00B430A8">
              <w:rPr>
                <w:rFonts w:eastAsia="Calibri"/>
                <w:color w:val="000000"/>
              </w:rPr>
              <w:t>Кітапханашы</w:t>
            </w:r>
          </w:p>
          <w:p w14:paraId="152D6B69" w14:textId="77777777" w:rsidR="00B430A8" w:rsidRPr="00B430A8" w:rsidRDefault="00B430A8" w:rsidP="00B430A8">
            <w:pPr>
              <w:widowControl w:val="0"/>
              <w:rPr>
                <w:rFonts w:eastAsia="Calibri"/>
                <w:color w:val="000000"/>
              </w:rPr>
            </w:pPr>
            <w:r w:rsidRPr="00B430A8">
              <w:rPr>
                <w:rFonts w:eastAsia="Calibri"/>
                <w:color w:val="000000"/>
              </w:rPr>
              <w:t>Физика пәні мұғалімдері</w:t>
            </w:r>
          </w:p>
        </w:tc>
      </w:tr>
      <w:tr w:rsidR="00D021F7" w:rsidRPr="00B430A8" w14:paraId="16972B05"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2ADFF855" w14:textId="77777777" w:rsidR="00B430A8" w:rsidRPr="00B430A8" w:rsidRDefault="00B430A8" w:rsidP="00B430A8">
            <w:pPr>
              <w:widowControl w:val="0"/>
              <w:rPr>
                <w:rFonts w:eastAsia="Calibri"/>
                <w:color w:val="000000"/>
              </w:rPr>
            </w:pPr>
            <w:r w:rsidRPr="00B430A8">
              <w:rPr>
                <w:rFonts w:eastAsia="Calibri"/>
                <w:color w:val="000000"/>
              </w:rPr>
              <w:t>36</w:t>
            </w:r>
          </w:p>
        </w:tc>
        <w:tc>
          <w:tcPr>
            <w:tcW w:w="2070" w:type="dxa"/>
            <w:tcBorders>
              <w:top w:val="single" w:sz="4" w:space="0" w:color="000000"/>
              <w:left w:val="single" w:sz="4" w:space="0" w:color="000000"/>
              <w:bottom w:val="single" w:sz="4" w:space="0" w:color="000000"/>
              <w:right w:val="single" w:sz="4" w:space="0" w:color="000000"/>
            </w:tcBorders>
          </w:tcPr>
          <w:p w14:paraId="6D469816" w14:textId="77777777" w:rsidR="00B430A8" w:rsidRPr="00B430A8" w:rsidRDefault="00B430A8" w:rsidP="00B430A8">
            <w:pPr>
              <w:widowControl w:val="0"/>
              <w:rPr>
                <w:rFonts w:eastAsia="Calibri"/>
                <w:color w:val="000000"/>
              </w:rPr>
            </w:pPr>
            <w:r w:rsidRPr="00B430A8">
              <w:rPr>
                <w:rFonts w:eastAsia="Calibri"/>
                <w:color w:val="000000"/>
              </w:rPr>
              <w:t>«Қазақстан –бірліктің бесігі »</w:t>
            </w:r>
          </w:p>
        </w:tc>
        <w:tc>
          <w:tcPr>
            <w:tcW w:w="1662" w:type="dxa"/>
            <w:tcBorders>
              <w:top w:val="single" w:sz="4" w:space="0" w:color="000000"/>
              <w:left w:val="single" w:sz="4" w:space="0" w:color="000000"/>
              <w:bottom w:val="single" w:sz="4" w:space="0" w:color="000000"/>
              <w:right w:val="single" w:sz="4" w:space="0" w:color="000000"/>
            </w:tcBorders>
          </w:tcPr>
          <w:p w14:paraId="48458192" w14:textId="77777777" w:rsidR="00B430A8" w:rsidRPr="00B430A8" w:rsidRDefault="00B430A8" w:rsidP="00B430A8">
            <w:pPr>
              <w:widowControl w:val="0"/>
              <w:rPr>
                <w:rFonts w:eastAsia="Calibri"/>
                <w:color w:val="000000"/>
              </w:rPr>
            </w:pPr>
            <w:r w:rsidRPr="00B430A8">
              <w:rPr>
                <w:rFonts w:eastAsia="Calibri"/>
                <w:color w:val="000000"/>
              </w:rPr>
              <w:t xml:space="preserve">Достық фестиваліне қатысу </w:t>
            </w:r>
          </w:p>
        </w:tc>
        <w:tc>
          <w:tcPr>
            <w:tcW w:w="1800" w:type="dxa"/>
            <w:tcBorders>
              <w:top w:val="single" w:sz="4" w:space="0" w:color="000000"/>
              <w:left w:val="single" w:sz="4" w:space="0" w:color="000000"/>
              <w:bottom w:val="single" w:sz="4" w:space="0" w:color="000000"/>
              <w:right w:val="single" w:sz="4" w:space="0" w:color="000000"/>
            </w:tcBorders>
          </w:tcPr>
          <w:p w14:paraId="2D88A85D" w14:textId="77777777" w:rsidR="00B430A8" w:rsidRPr="00B430A8" w:rsidRDefault="00B430A8" w:rsidP="00B430A8">
            <w:pPr>
              <w:widowControl w:val="0"/>
              <w:rPr>
                <w:rFonts w:eastAsia="Calibri"/>
                <w:color w:val="000000"/>
              </w:rPr>
            </w:pPr>
            <w:r w:rsidRPr="00B430A8">
              <w:rPr>
                <w:rFonts w:eastAsia="Calibri"/>
                <w:color w:val="000000"/>
              </w:rPr>
              <w:t>Ұлттар арасындағы достықты дамыту</w:t>
            </w:r>
          </w:p>
        </w:tc>
        <w:tc>
          <w:tcPr>
            <w:tcW w:w="1350" w:type="dxa"/>
            <w:tcBorders>
              <w:top w:val="single" w:sz="4" w:space="0" w:color="000000"/>
              <w:left w:val="single" w:sz="4" w:space="0" w:color="000000"/>
              <w:bottom w:val="single" w:sz="4" w:space="0" w:color="000000"/>
              <w:right w:val="single" w:sz="4" w:space="0" w:color="000000"/>
            </w:tcBorders>
          </w:tcPr>
          <w:p w14:paraId="6EAFC7F5" w14:textId="77777777" w:rsidR="00B430A8" w:rsidRPr="00B430A8" w:rsidRDefault="00B430A8" w:rsidP="00B430A8">
            <w:pPr>
              <w:widowControl w:val="0"/>
              <w:rPr>
                <w:rFonts w:eastAsia="Calibri"/>
                <w:color w:val="000000"/>
              </w:rPr>
            </w:pPr>
            <w:r w:rsidRPr="00B430A8">
              <w:rPr>
                <w:rFonts w:eastAsia="Calibri"/>
                <w:color w:val="000000"/>
              </w:rPr>
              <w:t>1-11 класс</w:t>
            </w:r>
          </w:p>
        </w:tc>
        <w:tc>
          <w:tcPr>
            <w:tcW w:w="1350" w:type="dxa"/>
            <w:tcBorders>
              <w:top w:val="single" w:sz="4" w:space="0" w:color="000000"/>
              <w:left w:val="single" w:sz="4" w:space="0" w:color="000000"/>
              <w:bottom w:val="single" w:sz="4" w:space="0" w:color="000000"/>
              <w:right w:val="single" w:sz="4" w:space="0" w:color="000000"/>
            </w:tcBorders>
          </w:tcPr>
          <w:p w14:paraId="6896E97A" w14:textId="77777777" w:rsidR="00B430A8" w:rsidRPr="00B430A8" w:rsidRDefault="00B430A8" w:rsidP="00B430A8">
            <w:pPr>
              <w:widowControl w:val="0"/>
              <w:jc w:val="center"/>
              <w:rPr>
                <w:rFonts w:eastAsia="Calibri"/>
                <w:color w:val="000000"/>
              </w:rPr>
            </w:pPr>
            <w:r w:rsidRPr="00B430A8">
              <w:rPr>
                <w:rFonts w:eastAsia="Calibri"/>
                <w:color w:val="000000"/>
              </w:rPr>
              <w:t>Сәуір</w:t>
            </w:r>
          </w:p>
        </w:tc>
        <w:tc>
          <w:tcPr>
            <w:tcW w:w="2070" w:type="dxa"/>
            <w:tcBorders>
              <w:top w:val="single" w:sz="4" w:space="0" w:color="000000"/>
              <w:left w:val="single" w:sz="4" w:space="0" w:color="000000"/>
              <w:bottom w:val="single" w:sz="4" w:space="0" w:color="000000"/>
              <w:right w:val="single" w:sz="4" w:space="0" w:color="000000"/>
            </w:tcBorders>
          </w:tcPr>
          <w:p w14:paraId="0087E7AF" w14:textId="77777777" w:rsidR="00B430A8" w:rsidRPr="00B430A8" w:rsidRDefault="00B430A8" w:rsidP="00B430A8">
            <w:pPr>
              <w:widowControl w:val="0"/>
              <w:rPr>
                <w:rFonts w:eastAsia="Calibri"/>
                <w:color w:val="000000"/>
              </w:rPr>
            </w:pPr>
            <w:r w:rsidRPr="00B430A8">
              <w:rPr>
                <w:rFonts w:eastAsia="Calibri"/>
                <w:color w:val="000000"/>
              </w:rPr>
              <w:t>Педагог ұйымдастырушы</w:t>
            </w:r>
          </w:p>
          <w:p w14:paraId="78CFC970" w14:textId="77777777" w:rsidR="00B430A8" w:rsidRPr="00B430A8" w:rsidRDefault="00B430A8" w:rsidP="00B430A8">
            <w:pPr>
              <w:widowControl w:val="0"/>
              <w:rPr>
                <w:rFonts w:eastAsia="Calibri"/>
                <w:color w:val="000000"/>
              </w:rPr>
            </w:pPr>
            <w:r w:rsidRPr="00B430A8">
              <w:rPr>
                <w:rFonts w:eastAsia="Calibri"/>
                <w:color w:val="000000"/>
              </w:rPr>
              <w:t xml:space="preserve"> Тәлімгер</w:t>
            </w:r>
          </w:p>
          <w:p w14:paraId="566FB59D" w14:textId="77777777" w:rsidR="00B430A8" w:rsidRPr="00B430A8" w:rsidRDefault="000640A8" w:rsidP="00B430A8">
            <w:pPr>
              <w:widowControl w:val="0"/>
              <w:rPr>
                <w:rFonts w:eastAsia="Calibri"/>
                <w:color w:val="000000"/>
              </w:rPr>
            </w:pPr>
            <w:r>
              <w:rPr>
                <w:rFonts w:eastAsia="Calibri"/>
                <w:color w:val="000000"/>
                <w:lang w:val="kk-KZ"/>
              </w:rPr>
              <w:t>Ш. Сапар</w:t>
            </w:r>
            <w:r w:rsidR="00B430A8" w:rsidRPr="00B430A8">
              <w:rPr>
                <w:rFonts w:eastAsia="Calibri"/>
                <w:color w:val="000000"/>
                <w:lang w:val="kk-KZ"/>
              </w:rPr>
              <w:t xml:space="preserve"> </w:t>
            </w:r>
            <w:r w:rsidR="00B430A8" w:rsidRPr="00B430A8">
              <w:rPr>
                <w:rFonts w:eastAsia="Calibri"/>
                <w:color w:val="000000"/>
              </w:rPr>
              <w:t>Мектеп Президенті</w:t>
            </w:r>
          </w:p>
        </w:tc>
      </w:tr>
      <w:tr w:rsidR="00D021F7" w:rsidRPr="00B430A8" w14:paraId="5DCFEE1C"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405A1045" w14:textId="77777777" w:rsidR="00B430A8" w:rsidRPr="00B430A8" w:rsidRDefault="00B430A8" w:rsidP="00B430A8">
            <w:pPr>
              <w:widowControl w:val="0"/>
              <w:rPr>
                <w:rFonts w:eastAsia="Calibri"/>
                <w:color w:val="000000"/>
              </w:rPr>
            </w:pPr>
            <w:r w:rsidRPr="00B430A8">
              <w:rPr>
                <w:rFonts w:eastAsia="Calibri"/>
                <w:color w:val="000000"/>
              </w:rPr>
              <w:t>37</w:t>
            </w:r>
          </w:p>
        </w:tc>
        <w:tc>
          <w:tcPr>
            <w:tcW w:w="2070" w:type="dxa"/>
            <w:tcBorders>
              <w:top w:val="single" w:sz="4" w:space="0" w:color="000000"/>
              <w:left w:val="single" w:sz="4" w:space="0" w:color="000000"/>
              <w:bottom w:val="single" w:sz="4" w:space="0" w:color="000000"/>
              <w:right w:val="single" w:sz="4" w:space="0" w:color="000000"/>
            </w:tcBorders>
          </w:tcPr>
          <w:p w14:paraId="5A2EFC69" w14:textId="77777777" w:rsidR="00B430A8" w:rsidRPr="00B430A8" w:rsidRDefault="00B430A8" w:rsidP="00B430A8">
            <w:pPr>
              <w:widowControl w:val="0"/>
              <w:rPr>
                <w:rFonts w:eastAsia="Calibri"/>
                <w:color w:val="000000"/>
              </w:rPr>
            </w:pPr>
            <w:r w:rsidRPr="00B430A8">
              <w:rPr>
                <w:rFonts w:eastAsia="Calibri"/>
                <w:color w:val="000000"/>
              </w:rPr>
              <w:t>«Жас ұлан» балалар мен жасөспірімдер ұйымы мүшелерінің отырысы</w:t>
            </w:r>
          </w:p>
        </w:tc>
        <w:tc>
          <w:tcPr>
            <w:tcW w:w="1662" w:type="dxa"/>
            <w:tcBorders>
              <w:top w:val="single" w:sz="4" w:space="0" w:color="000000"/>
              <w:left w:val="single" w:sz="4" w:space="0" w:color="000000"/>
              <w:bottom w:val="single" w:sz="4" w:space="0" w:color="000000"/>
              <w:right w:val="single" w:sz="4" w:space="0" w:color="000000"/>
            </w:tcBorders>
          </w:tcPr>
          <w:p w14:paraId="57961DB6" w14:textId="77777777" w:rsidR="00B430A8" w:rsidRPr="00B430A8" w:rsidRDefault="00B430A8" w:rsidP="00B430A8">
            <w:pPr>
              <w:widowControl w:val="0"/>
              <w:rPr>
                <w:rFonts w:eastAsia="Calibri"/>
                <w:color w:val="000000"/>
              </w:rPr>
            </w:pPr>
            <w:r w:rsidRPr="00B430A8">
              <w:rPr>
                <w:rFonts w:eastAsia="Calibri"/>
                <w:color w:val="000000"/>
              </w:rPr>
              <w:t xml:space="preserve">жиналыс, отырыс </w:t>
            </w:r>
          </w:p>
        </w:tc>
        <w:tc>
          <w:tcPr>
            <w:tcW w:w="1800" w:type="dxa"/>
            <w:tcBorders>
              <w:top w:val="single" w:sz="4" w:space="0" w:color="000000"/>
              <w:left w:val="single" w:sz="4" w:space="0" w:color="000000"/>
              <w:bottom w:val="single" w:sz="4" w:space="0" w:color="000000"/>
              <w:right w:val="single" w:sz="4" w:space="0" w:color="000000"/>
            </w:tcBorders>
          </w:tcPr>
          <w:p w14:paraId="34FEB997" w14:textId="77777777" w:rsidR="00B430A8" w:rsidRPr="00B430A8" w:rsidRDefault="00B430A8" w:rsidP="00B430A8">
            <w:pPr>
              <w:widowControl w:val="0"/>
              <w:rPr>
                <w:rFonts w:eastAsia="Calibri"/>
                <w:color w:val="000000"/>
              </w:rPr>
            </w:pPr>
            <w:r w:rsidRPr="00B430A8">
              <w:rPr>
                <w:rFonts w:eastAsia="Calibri"/>
                <w:color w:val="000000"/>
              </w:rPr>
              <w:t>«Жас ұланның» жұмысының жүргізіу жайы</w:t>
            </w:r>
          </w:p>
        </w:tc>
        <w:tc>
          <w:tcPr>
            <w:tcW w:w="1350" w:type="dxa"/>
            <w:tcBorders>
              <w:top w:val="single" w:sz="4" w:space="0" w:color="000000"/>
              <w:left w:val="single" w:sz="4" w:space="0" w:color="000000"/>
              <w:bottom w:val="single" w:sz="4" w:space="0" w:color="000000"/>
              <w:right w:val="single" w:sz="4" w:space="0" w:color="000000"/>
            </w:tcBorders>
          </w:tcPr>
          <w:p w14:paraId="2B22B3F8" w14:textId="77777777" w:rsidR="00B430A8" w:rsidRPr="00B430A8" w:rsidRDefault="00B430A8" w:rsidP="00B430A8">
            <w:pPr>
              <w:widowControl w:val="0"/>
              <w:rPr>
                <w:rFonts w:eastAsia="Calibri"/>
                <w:color w:val="000000"/>
              </w:rPr>
            </w:pPr>
            <w:r w:rsidRPr="00B430A8">
              <w:rPr>
                <w:rFonts w:eastAsia="Calibri"/>
                <w:color w:val="000000"/>
              </w:rPr>
              <w:t>Жас ұландар мен жас қырандар</w:t>
            </w:r>
          </w:p>
        </w:tc>
        <w:tc>
          <w:tcPr>
            <w:tcW w:w="1350" w:type="dxa"/>
            <w:tcBorders>
              <w:top w:val="single" w:sz="4" w:space="0" w:color="000000"/>
              <w:left w:val="single" w:sz="4" w:space="0" w:color="000000"/>
              <w:bottom w:val="single" w:sz="4" w:space="0" w:color="000000"/>
              <w:right w:val="single" w:sz="4" w:space="0" w:color="000000"/>
            </w:tcBorders>
          </w:tcPr>
          <w:p w14:paraId="6D5EE9F6" w14:textId="77777777" w:rsidR="00B430A8" w:rsidRPr="00B430A8" w:rsidRDefault="00B430A8" w:rsidP="00B430A8">
            <w:pPr>
              <w:widowControl w:val="0"/>
              <w:jc w:val="center"/>
              <w:rPr>
                <w:rFonts w:eastAsia="Calibri"/>
                <w:color w:val="000000"/>
              </w:rPr>
            </w:pPr>
            <w:r w:rsidRPr="00B430A8">
              <w:rPr>
                <w:rFonts w:eastAsia="Calibri"/>
                <w:color w:val="000000"/>
              </w:rPr>
              <w:t>Ай сайын</w:t>
            </w:r>
          </w:p>
        </w:tc>
        <w:tc>
          <w:tcPr>
            <w:tcW w:w="2070" w:type="dxa"/>
            <w:tcBorders>
              <w:top w:val="single" w:sz="4" w:space="0" w:color="000000"/>
              <w:left w:val="single" w:sz="4" w:space="0" w:color="000000"/>
              <w:bottom w:val="single" w:sz="4" w:space="0" w:color="000000"/>
              <w:right w:val="single" w:sz="4" w:space="0" w:color="000000"/>
            </w:tcBorders>
          </w:tcPr>
          <w:p w14:paraId="6D427D66" w14:textId="77777777" w:rsidR="00B430A8" w:rsidRPr="00B430A8" w:rsidRDefault="00B430A8" w:rsidP="00B430A8">
            <w:pPr>
              <w:widowControl w:val="0"/>
              <w:rPr>
                <w:rFonts w:eastAsia="Calibri"/>
                <w:color w:val="000000"/>
              </w:rPr>
            </w:pPr>
            <w:r w:rsidRPr="00B430A8">
              <w:rPr>
                <w:rFonts w:eastAsia="Calibri"/>
                <w:color w:val="000000"/>
              </w:rPr>
              <w:t xml:space="preserve"> Тәлімгер</w:t>
            </w:r>
          </w:p>
          <w:p w14:paraId="2AD195C9" w14:textId="77777777" w:rsidR="00B430A8" w:rsidRPr="00B430A8" w:rsidRDefault="000640A8" w:rsidP="00B430A8">
            <w:pPr>
              <w:widowControl w:val="0"/>
              <w:rPr>
                <w:rFonts w:eastAsia="Calibri"/>
                <w:color w:val="000000"/>
              </w:rPr>
            </w:pPr>
            <w:r>
              <w:rPr>
                <w:rFonts w:eastAsia="Calibri"/>
                <w:color w:val="000000"/>
                <w:lang w:val="kk-KZ"/>
              </w:rPr>
              <w:t>Ш. Сапар</w:t>
            </w:r>
            <w:r w:rsidR="00B430A8" w:rsidRPr="00B430A8">
              <w:rPr>
                <w:rFonts w:eastAsia="Calibri"/>
                <w:color w:val="000000"/>
                <w:lang w:val="kk-KZ"/>
              </w:rPr>
              <w:t xml:space="preserve"> </w:t>
            </w:r>
            <w:r w:rsidR="00B430A8" w:rsidRPr="00B430A8">
              <w:rPr>
                <w:rFonts w:eastAsia="Calibri"/>
                <w:color w:val="000000"/>
              </w:rPr>
              <w:t>Мектеп ұланбасы</w:t>
            </w:r>
          </w:p>
          <w:p w14:paraId="456C10DE" w14:textId="77777777" w:rsidR="00B430A8" w:rsidRPr="00B430A8" w:rsidRDefault="00B430A8" w:rsidP="00B430A8">
            <w:pPr>
              <w:widowControl w:val="0"/>
              <w:rPr>
                <w:rFonts w:eastAsia="Calibri"/>
                <w:color w:val="000000"/>
              </w:rPr>
            </w:pPr>
          </w:p>
        </w:tc>
      </w:tr>
      <w:tr w:rsidR="00D021F7" w:rsidRPr="00B430A8" w14:paraId="45164C03"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0CEEA3BB" w14:textId="77777777" w:rsidR="00B430A8" w:rsidRPr="00B430A8" w:rsidRDefault="00B430A8" w:rsidP="00B430A8">
            <w:pPr>
              <w:widowControl w:val="0"/>
              <w:rPr>
                <w:rFonts w:eastAsia="Calibri"/>
                <w:color w:val="000000"/>
              </w:rPr>
            </w:pPr>
            <w:r w:rsidRPr="00B430A8">
              <w:rPr>
                <w:rFonts w:eastAsia="Calibri"/>
                <w:color w:val="000000"/>
              </w:rPr>
              <w:t>38</w:t>
            </w:r>
          </w:p>
        </w:tc>
        <w:tc>
          <w:tcPr>
            <w:tcW w:w="2070" w:type="dxa"/>
            <w:tcBorders>
              <w:top w:val="single" w:sz="4" w:space="0" w:color="000000"/>
              <w:left w:val="single" w:sz="4" w:space="0" w:color="000000"/>
              <w:bottom w:val="single" w:sz="4" w:space="0" w:color="000000"/>
              <w:right w:val="single" w:sz="4" w:space="0" w:color="000000"/>
            </w:tcBorders>
          </w:tcPr>
          <w:p w14:paraId="3A0C0491" w14:textId="77777777" w:rsidR="00B430A8" w:rsidRPr="00B430A8" w:rsidRDefault="00B430A8" w:rsidP="00B430A8">
            <w:pPr>
              <w:widowControl w:val="0"/>
              <w:rPr>
                <w:rFonts w:eastAsia="Calibri"/>
                <w:color w:val="000000"/>
              </w:rPr>
            </w:pPr>
            <w:r w:rsidRPr="00B430A8">
              <w:rPr>
                <w:rFonts w:eastAsia="Calibri"/>
                <w:color w:val="000000"/>
              </w:rPr>
              <w:t>«Жас сарбаз»</w:t>
            </w:r>
          </w:p>
        </w:tc>
        <w:tc>
          <w:tcPr>
            <w:tcW w:w="1662" w:type="dxa"/>
            <w:tcBorders>
              <w:top w:val="single" w:sz="4" w:space="0" w:color="000000"/>
              <w:left w:val="single" w:sz="4" w:space="0" w:color="000000"/>
              <w:bottom w:val="single" w:sz="4" w:space="0" w:color="000000"/>
              <w:right w:val="single" w:sz="4" w:space="0" w:color="000000"/>
            </w:tcBorders>
          </w:tcPr>
          <w:p w14:paraId="7A17FB06" w14:textId="77777777" w:rsidR="00B430A8" w:rsidRPr="00B430A8" w:rsidRDefault="00B430A8" w:rsidP="00B430A8">
            <w:pPr>
              <w:widowControl w:val="0"/>
              <w:rPr>
                <w:rFonts w:eastAsia="Calibri"/>
                <w:color w:val="000000"/>
              </w:rPr>
            </w:pPr>
            <w:r w:rsidRPr="00B430A8">
              <w:rPr>
                <w:rFonts w:eastAsia="Calibri"/>
                <w:color w:val="000000"/>
              </w:rPr>
              <w:t xml:space="preserve">Байқауына қатысу  </w:t>
            </w:r>
          </w:p>
        </w:tc>
        <w:tc>
          <w:tcPr>
            <w:tcW w:w="1800" w:type="dxa"/>
            <w:tcBorders>
              <w:top w:val="single" w:sz="4" w:space="0" w:color="000000"/>
              <w:left w:val="single" w:sz="4" w:space="0" w:color="000000"/>
              <w:bottom w:val="single" w:sz="4" w:space="0" w:color="000000"/>
              <w:right w:val="single" w:sz="4" w:space="0" w:color="000000"/>
            </w:tcBorders>
          </w:tcPr>
          <w:p w14:paraId="050618E8" w14:textId="77777777" w:rsidR="00B430A8" w:rsidRPr="00B430A8" w:rsidRDefault="00B430A8" w:rsidP="00B430A8">
            <w:pPr>
              <w:widowControl w:val="0"/>
              <w:rPr>
                <w:rFonts w:eastAsia="Calibri"/>
                <w:color w:val="000000"/>
              </w:rPr>
            </w:pPr>
            <w:r w:rsidRPr="00B430A8">
              <w:rPr>
                <w:rFonts w:eastAsia="Calibri"/>
                <w:color w:val="000000"/>
              </w:rPr>
              <w:t>Ұландарды ұлтжандылыққа,батылдық пен жауапкершілікке тәрбиелеу,саптағы ереже дағдыларын білуге үйрету,азаматтық тәрбие жұмыстарын дамыту.</w:t>
            </w:r>
          </w:p>
        </w:tc>
        <w:tc>
          <w:tcPr>
            <w:tcW w:w="1350" w:type="dxa"/>
            <w:tcBorders>
              <w:top w:val="single" w:sz="4" w:space="0" w:color="000000"/>
              <w:left w:val="single" w:sz="4" w:space="0" w:color="000000"/>
              <w:bottom w:val="single" w:sz="4" w:space="0" w:color="000000"/>
              <w:right w:val="single" w:sz="4" w:space="0" w:color="000000"/>
            </w:tcBorders>
          </w:tcPr>
          <w:p w14:paraId="55F63C58" w14:textId="77777777" w:rsidR="00B430A8" w:rsidRPr="00B430A8" w:rsidRDefault="00B430A8" w:rsidP="00B430A8">
            <w:pPr>
              <w:widowControl w:val="0"/>
              <w:rPr>
                <w:rFonts w:eastAsia="Calibri"/>
                <w:color w:val="000000"/>
              </w:rPr>
            </w:pPr>
            <w:r w:rsidRPr="00B430A8">
              <w:rPr>
                <w:rFonts w:eastAsia="Calibri"/>
                <w:color w:val="000000"/>
              </w:rPr>
              <w:t>6 сынып</w:t>
            </w:r>
          </w:p>
        </w:tc>
        <w:tc>
          <w:tcPr>
            <w:tcW w:w="1350" w:type="dxa"/>
            <w:tcBorders>
              <w:top w:val="single" w:sz="4" w:space="0" w:color="000000"/>
              <w:left w:val="single" w:sz="4" w:space="0" w:color="000000"/>
              <w:bottom w:val="single" w:sz="4" w:space="0" w:color="000000"/>
              <w:right w:val="single" w:sz="4" w:space="0" w:color="000000"/>
            </w:tcBorders>
          </w:tcPr>
          <w:p w14:paraId="6275E16B" w14:textId="77777777" w:rsidR="00B430A8" w:rsidRPr="00B430A8" w:rsidRDefault="00B430A8" w:rsidP="00B430A8">
            <w:pPr>
              <w:widowControl w:val="0"/>
              <w:jc w:val="center"/>
              <w:rPr>
                <w:rFonts w:eastAsia="Calibri"/>
                <w:color w:val="000000"/>
              </w:rPr>
            </w:pPr>
            <w:r w:rsidRPr="00B430A8">
              <w:rPr>
                <w:rFonts w:eastAsia="Calibri"/>
                <w:color w:val="000000"/>
              </w:rPr>
              <w:t>Мамыр</w:t>
            </w:r>
          </w:p>
        </w:tc>
        <w:tc>
          <w:tcPr>
            <w:tcW w:w="2070" w:type="dxa"/>
            <w:tcBorders>
              <w:top w:val="single" w:sz="4" w:space="0" w:color="000000"/>
              <w:left w:val="single" w:sz="4" w:space="0" w:color="000000"/>
              <w:bottom w:val="single" w:sz="4" w:space="0" w:color="000000"/>
              <w:right w:val="single" w:sz="4" w:space="0" w:color="000000"/>
            </w:tcBorders>
          </w:tcPr>
          <w:p w14:paraId="5F55C3D3" w14:textId="77777777" w:rsidR="00B430A8" w:rsidRPr="00B430A8" w:rsidRDefault="00B430A8" w:rsidP="00B430A8">
            <w:pPr>
              <w:widowControl w:val="0"/>
              <w:rPr>
                <w:rFonts w:eastAsia="Calibri"/>
                <w:color w:val="000000"/>
              </w:rPr>
            </w:pPr>
            <w:r w:rsidRPr="00B430A8">
              <w:rPr>
                <w:rFonts w:eastAsia="Calibri"/>
                <w:color w:val="000000"/>
              </w:rPr>
              <w:t>ДТІЖО</w:t>
            </w:r>
          </w:p>
          <w:p w14:paraId="78465C73" w14:textId="77777777" w:rsidR="00B430A8" w:rsidRPr="00B430A8" w:rsidRDefault="00B430A8" w:rsidP="00B430A8">
            <w:pPr>
              <w:widowControl w:val="0"/>
              <w:rPr>
                <w:rFonts w:eastAsia="Calibri"/>
                <w:color w:val="000000"/>
              </w:rPr>
            </w:pPr>
            <w:r w:rsidRPr="00B430A8">
              <w:rPr>
                <w:rFonts w:eastAsia="Calibri"/>
                <w:color w:val="000000"/>
              </w:rPr>
              <w:t xml:space="preserve"> </w:t>
            </w:r>
            <w:r w:rsidR="00F035DC">
              <w:rPr>
                <w:rFonts w:eastAsia="Calibri"/>
                <w:color w:val="000000"/>
                <w:lang w:val="kk-KZ"/>
              </w:rPr>
              <w:t>Н. Серікбаев</w:t>
            </w:r>
            <w:r w:rsidRPr="00B430A8">
              <w:rPr>
                <w:rFonts w:eastAsia="Calibri"/>
                <w:color w:val="000000"/>
                <w:lang w:val="kk-KZ"/>
              </w:rPr>
              <w:t xml:space="preserve"> </w:t>
            </w:r>
            <w:r w:rsidRPr="00B430A8">
              <w:rPr>
                <w:rFonts w:eastAsia="Calibri"/>
                <w:color w:val="000000"/>
              </w:rPr>
              <w:t>Тәлімгер</w:t>
            </w:r>
          </w:p>
          <w:p w14:paraId="3E55B013" w14:textId="77777777" w:rsidR="00B430A8" w:rsidRPr="00B430A8" w:rsidRDefault="000640A8" w:rsidP="00B430A8">
            <w:pPr>
              <w:widowControl w:val="0"/>
              <w:rPr>
                <w:rFonts w:eastAsia="Calibri"/>
                <w:color w:val="000000"/>
              </w:rPr>
            </w:pPr>
            <w:r>
              <w:rPr>
                <w:rFonts w:eastAsia="Calibri"/>
                <w:color w:val="000000"/>
                <w:lang w:val="kk-KZ"/>
              </w:rPr>
              <w:t>Ш. Сапар</w:t>
            </w:r>
            <w:r w:rsidR="00B430A8" w:rsidRPr="00B430A8">
              <w:rPr>
                <w:rFonts w:eastAsia="Calibri"/>
                <w:color w:val="000000"/>
                <w:lang w:val="kk-KZ"/>
              </w:rPr>
              <w:t xml:space="preserve"> </w:t>
            </w:r>
            <w:r w:rsidR="00B430A8" w:rsidRPr="00B430A8">
              <w:rPr>
                <w:rFonts w:eastAsia="Calibri"/>
                <w:color w:val="000000"/>
              </w:rPr>
              <w:t>Алғашқы әскери дайындық пәнінің мұғалімі</w:t>
            </w:r>
          </w:p>
          <w:p w14:paraId="78508BF6" w14:textId="77777777" w:rsidR="00B430A8" w:rsidRPr="00B430A8" w:rsidRDefault="00B430A8" w:rsidP="00B430A8">
            <w:pPr>
              <w:widowControl w:val="0"/>
              <w:rPr>
                <w:rFonts w:eastAsia="Calibri"/>
                <w:color w:val="000000"/>
              </w:rPr>
            </w:pPr>
            <w:r w:rsidRPr="00B430A8">
              <w:rPr>
                <w:rFonts w:eastAsia="Calibri"/>
                <w:color w:val="000000"/>
              </w:rPr>
              <w:t>Жас инспектор тобы</w:t>
            </w:r>
          </w:p>
        </w:tc>
      </w:tr>
      <w:tr w:rsidR="00D021F7" w:rsidRPr="00B430A8" w14:paraId="6B702959"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036EDB72" w14:textId="77777777" w:rsidR="00B430A8" w:rsidRPr="00B430A8" w:rsidRDefault="00B430A8" w:rsidP="00B430A8">
            <w:pPr>
              <w:widowControl w:val="0"/>
              <w:rPr>
                <w:rFonts w:eastAsia="Calibri"/>
                <w:color w:val="000000"/>
              </w:rPr>
            </w:pPr>
            <w:r w:rsidRPr="00B430A8">
              <w:rPr>
                <w:rFonts w:eastAsia="Calibri"/>
                <w:color w:val="000000"/>
              </w:rPr>
              <w:t>39</w:t>
            </w:r>
          </w:p>
        </w:tc>
        <w:tc>
          <w:tcPr>
            <w:tcW w:w="2070" w:type="dxa"/>
            <w:tcBorders>
              <w:top w:val="single" w:sz="4" w:space="0" w:color="000000"/>
              <w:left w:val="single" w:sz="4" w:space="0" w:color="000000"/>
              <w:bottom w:val="single" w:sz="4" w:space="0" w:color="000000"/>
              <w:right w:val="single" w:sz="4" w:space="0" w:color="000000"/>
            </w:tcBorders>
          </w:tcPr>
          <w:p w14:paraId="4EE55B69" w14:textId="77777777" w:rsidR="00B430A8" w:rsidRPr="00B430A8" w:rsidRDefault="00B430A8" w:rsidP="00B430A8">
            <w:pPr>
              <w:widowControl w:val="0"/>
              <w:rPr>
                <w:rFonts w:eastAsia="Calibri"/>
                <w:color w:val="000000"/>
              </w:rPr>
            </w:pPr>
            <w:r w:rsidRPr="00B430A8">
              <w:rPr>
                <w:rFonts w:eastAsia="Calibri"/>
                <w:color w:val="000000"/>
              </w:rPr>
              <w:t>Отан қорғаушылар күні</w:t>
            </w:r>
          </w:p>
        </w:tc>
        <w:tc>
          <w:tcPr>
            <w:tcW w:w="1662" w:type="dxa"/>
            <w:tcBorders>
              <w:top w:val="single" w:sz="4" w:space="0" w:color="000000"/>
              <w:left w:val="single" w:sz="4" w:space="0" w:color="000000"/>
              <w:bottom w:val="single" w:sz="4" w:space="0" w:color="000000"/>
              <w:right w:val="single" w:sz="4" w:space="0" w:color="000000"/>
            </w:tcBorders>
          </w:tcPr>
          <w:p w14:paraId="4FF0B16C" w14:textId="77777777" w:rsidR="00B430A8" w:rsidRPr="00B430A8" w:rsidRDefault="00B430A8" w:rsidP="00B430A8">
            <w:pPr>
              <w:widowControl w:val="0"/>
              <w:rPr>
                <w:rFonts w:eastAsia="Calibri"/>
                <w:color w:val="000000"/>
              </w:rPr>
            </w:pPr>
            <w:r w:rsidRPr="00B430A8">
              <w:rPr>
                <w:rFonts w:eastAsia="Calibri"/>
                <w:color w:val="000000"/>
              </w:rPr>
              <w:t xml:space="preserve">Мерекелік тарту  </w:t>
            </w:r>
          </w:p>
        </w:tc>
        <w:tc>
          <w:tcPr>
            <w:tcW w:w="1800" w:type="dxa"/>
            <w:tcBorders>
              <w:top w:val="single" w:sz="4" w:space="0" w:color="000000"/>
              <w:left w:val="single" w:sz="4" w:space="0" w:color="000000"/>
              <w:bottom w:val="single" w:sz="4" w:space="0" w:color="000000"/>
              <w:right w:val="single" w:sz="4" w:space="0" w:color="000000"/>
            </w:tcBorders>
          </w:tcPr>
          <w:p w14:paraId="5FD353C0" w14:textId="77777777" w:rsidR="00B430A8" w:rsidRPr="00B430A8" w:rsidRDefault="00B430A8" w:rsidP="00B430A8">
            <w:pPr>
              <w:widowControl w:val="0"/>
              <w:rPr>
                <w:rFonts w:eastAsia="Calibri"/>
                <w:color w:val="000000"/>
              </w:rPr>
            </w:pPr>
            <w:r w:rsidRPr="00B430A8">
              <w:rPr>
                <w:rFonts w:eastAsia="Calibri"/>
                <w:color w:val="000000"/>
              </w:rPr>
              <w:t>Отанын сүйіуге,оны қорғауға баулу</w:t>
            </w:r>
          </w:p>
        </w:tc>
        <w:tc>
          <w:tcPr>
            <w:tcW w:w="1350" w:type="dxa"/>
            <w:tcBorders>
              <w:top w:val="single" w:sz="4" w:space="0" w:color="000000"/>
              <w:left w:val="single" w:sz="4" w:space="0" w:color="000000"/>
              <w:bottom w:val="single" w:sz="4" w:space="0" w:color="000000"/>
              <w:right w:val="single" w:sz="4" w:space="0" w:color="000000"/>
            </w:tcBorders>
          </w:tcPr>
          <w:p w14:paraId="4940CC95" w14:textId="77777777" w:rsidR="00B430A8" w:rsidRPr="00B430A8" w:rsidRDefault="00B430A8" w:rsidP="00B430A8">
            <w:pPr>
              <w:widowControl w:val="0"/>
              <w:rPr>
                <w:rFonts w:eastAsia="Calibri"/>
                <w:color w:val="000000"/>
              </w:rPr>
            </w:pPr>
            <w:r w:rsidRPr="00B430A8">
              <w:rPr>
                <w:rFonts w:eastAsia="Calibri"/>
                <w:color w:val="000000"/>
              </w:rPr>
              <w:t>Мектеп ұжымы, оқушылар</w:t>
            </w:r>
          </w:p>
        </w:tc>
        <w:tc>
          <w:tcPr>
            <w:tcW w:w="1350" w:type="dxa"/>
            <w:tcBorders>
              <w:top w:val="single" w:sz="4" w:space="0" w:color="000000"/>
              <w:left w:val="single" w:sz="4" w:space="0" w:color="000000"/>
              <w:bottom w:val="single" w:sz="4" w:space="0" w:color="000000"/>
              <w:right w:val="single" w:sz="4" w:space="0" w:color="000000"/>
            </w:tcBorders>
          </w:tcPr>
          <w:p w14:paraId="55F5562E" w14:textId="77777777" w:rsidR="00B430A8" w:rsidRPr="00B430A8" w:rsidRDefault="00B430A8" w:rsidP="00B430A8">
            <w:pPr>
              <w:widowControl w:val="0"/>
              <w:jc w:val="center"/>
              <w:rPr>
                <w:rFonts w:eastAsia="Calibri"/>
                <w:color w:val="000000"/>
              </w:rPr>
            </w:pPr>
            <w:r w:rsidRPr="00B430A8">
              <w:rPr>
                <w:rFonts w:eastAsia="Calibri"/>
                <w:color w:val="000000"/>
              </w:rPr>
              <w:t>Мамыр</w:t>
            </w:r>
          </w:p>
        </w:tc>
        <w:tc>
          <w:tcPr>
            <w:tcW w:w="2070" w:type="dxa"/>
            <w:tcBorders>
              <w:top w:val="single" w:sz="4" w:space="0" w:color="000000"/>
              <w:left w:val="single" w:sz="4" w:space="0" w:color="000000"/>
              <w:bottom w:val="single" w:sz="4" w:space="0" w:color="000000"/>
              <w:right w:val="single" w:sz="4" w:space="0" w:color="000000"/>
            </w:tcBorders>
          </w:tcPr>
          <w:p w14:paraId="3FF80BB0" w14:textId="77777777" w:rsidR="00B430A8" w:rsidRPr="00B430A8" w:rsidRDefault="00B430A8" w:rsidP="00B430A8">
            <w:pPr>
              <w:widowControl w:val="0"/>
              <w:rPr>
                <w:rFonts w:eastAsia="Calibri"/>
                <w:color w:val="000000"/>
              </w:rPr>
            </w:pPr>
            <w:r w:rsidRPr="00B430A8">
              <w:rPr>
                <w:rFonts w:eastAsia="Calibri"/>
                <w:color w:val="000000"/>
              </w:rPr>
              <w:t>Педагог ұйымдастырушы</w:t>
            </w:r>
          </w:p>
          <w:p w14:paraId="29E524C6" w14:textId="77777777" w:rsidR="00B430A8" w:rsidRPr="00B430A8" w:rsidRDefault="00B430A8" w:rsidP="00B430A8">
            <w:pPr>
              <w:widowControl w:val="0"/>
              <w:rPr>
                <w:rFonts w:eastAsia="Calibri"/>
                <w:color w:val="000000"/>
              </w:rPr>
            </w:pPr>
            <w:r w:rsidRPr="00B430A8">
              <w:rPr>
                <w:rFonts w:eastAsia="Calibri"/>
                <w:color w:val="000000"/>
              </w:rPr>
              <w:t>ДТІЖО</w:t>
            </w:r>
          </w:p>
          <w:p w14:paraId="56C07E7E" w14:textId="77777777" w:rsidR="00B430A8" w:rsidRPr="00B430A8" w:rsidRDefault="00B430A8" w:rsidP="00B430A8">
            <w:pPr>
              <w:widowControl w:val="0"/>
              <w:rPr>
                <w:rFonts w:eastAsia="Calibri"/>
                <w:color w:val="000000"/>
              </w:rPr>
            </w:pPr>
            <w:r w:rsidRPr="00B430A8">
              <w:rPr>
                <w:rFonts w:eastAsia="Calibri"/>
                <w:color w:val="000000"/>
              </w:rPr>
              <w:t xml:space="preserve"> </w:t>
            </w:r>
            <w:r w:rsidR="00F035DC">
              <w:rPr>
                <w:rFonts w:eastAsia="Calibri"/>
                <w:color w:val="000000"/>
                <w:lang w:val="kk-KZ"/>
              </w:rPr>
              <w:t>Н. Серікбаев</w:t>
            </w:r>
            <w:r w:rsidRPr="00B430A8">
              <w:rPr>
                <w:rFonts w:eastAsia="Calibri"/>
                <w:color w:val="000000"/>
                <w:lang w:val="kk-KZ"/>
              </w:rPr>
              <w:t xml:space="preserve"> </w:t>
            </w:r>
            <w:r w:rsidRPr="00B430A8">
              <w:rPr>
                <w:rFonts w:eastAsia="Calibri"/>
                <w:color w:val="000000"/>
              </w:rPr>
              <w:t>Тәлімгер</w:t>
            </w:r>
          </w:p>
          <w:p w14:paraId="31C19B50" w14:textId="77777777" w:rsidR="00B430A8" w:rsidRPr="00B430A8" w:rsidRDefault="000640A8" w:rsidP="00B430A8">
            <w:pPr>
              <w:widowControl w:val="0"/>
              <w:rPr>
                <w:rFonts w:eastAsia="Calibri"/>
                <w:color w:val="000000"/>
              </w:rPr>
            </w:pPr>
            <w:r>
              <w:rPr>
                <w:rFonts w:eastAsia="Calibri"/>
                <w:color w:val="000000"/>
                <w:lang w:val="kk-KZ"/>
              </w:rPr>
              <w:t>Ш. Сапар</w:t>
            </w:r>
            <w:r w:rsidR="00B430A8" w:rsidRPr="00B430A8">
              <w:rPr>
                <w:rFonts w:eastAsia="Calibri"/>
                <w:color w:val="000000"/>
                <w:lang w:val="kk-KZ"/>
              </w:rPr>
              <w:t xml:space="preserve"> </w:t>
            </w:r>
            <w:r w:rsidR="00B430A8" w:rsidRPr="00B430A8">
              <w:rPr>
                <w:rFonts w:eastAsia="Calibri"/>
                <w:color w:val="000000"/>
              </w:rPr>
              <w:t>Өзін-өзі басқару ұйымы</w:t>
            </w:r>
          </w:p>
        </w:tc>
      </w:tr>
      <w:tr w:rsidR="00D021F7" w:rsidRPr="00B430A8" w14:paraId="6B901F54" w14:textId="77777777" w:rsidTr="00D021F7">
        <w:trPr>
          <w:jc w:val="center"/>
        </w:trPr>
        <w:tc>
          <w:tcPr>
            <w:tcW w:w="546" w:type="dxa"/>
            <w:tcBorders>
              <w:top w:val="single" w:sz="4" w:space="0" w:color="000000"/>
              <w:left w:val="single" w:sz="4" w:space="0" w:color="000000"/>
              <w:bottom w:val="single" w:sz="4" w:space="0" w:color="000000"/>
              <w:right w:val="single" w:sz="4" w:space="0" w:color="000000"/>
            </w:tcBorders>
          </w:tcPr>
          <w:p w14:paraId="48EF1AA4" w14:textId="77777777" w:rsidR="00B430A8" w:rsidRPr="00B430A8" w:rsidRDefault="00B430A8" w:rsidP="00B430A8">
            <w:pPr>
              <w:widowControl w:val="0"/>
              <w:rPr>
                <w:rFonts w:eastAsia="Calibri"/>
                <w:color w:val="000000"/>
              </w:rPr>
            </w:pPr>
            <w:r w:rsidRPr="00B430A8">
              <w:rPr>
                <w:rFonts w:eastAsia="Calibri"/>
                <w:color w:val="000000"/>
              </w:rPr>
              <w:t>40</w:t>
            </w:r>
          </w:p>
        </w:tc>
        <w:tc>
          <w:tcPr>
            <w:tcW w:w="2070" w:type="dxa"/>
            <w:tcBorders>
              <w:top w:val="single" w:sz="4" w:space="0" w:color="000000"/>
              <w:left w:val="single" w:sz="4" w:space="0" w:color="000000"/>
              <w:bottom w:val="single" w:sz="4" w:space="0" w:color="000000"/>
              <w:right w:val="single" w:sz="4" w:space="0" w:color="000000"/>
            </w:tcBorders>
          </w:tcPr>
          <w:p w14:paraId="17DDE138" w14:textId="77777777" w:rsidR="00B430A8" w:rsidRPr="00B430A8" w:rsidRDefault="00B430A8" w:rsidP="00B430A8">
            <w:pPr>
              <w:widowControl w:val="0"/>
              <w:rPr>
                <w:rFonts w:eastAsia="Calibri"/>
                <w:color w:val="000000"/>
              </w:rPr>
            </w:pPr>
            <w:r w:rsidRPr="00B430A8">
              <w:rPr>
                <w:rFonts w:eastAsia="Calibri"/>
                <w:color w:val="000000"/>
              </w:rPr>
              <w:t>«Жас ұлан» балалар мен жасөспірімдер ұйымы мүшелерінің отырысы</w:t>
            </w:r>
          </w:p>
        </w:tc>
        <w:tc>
          <w:tcPr>
            <w:tcW w:w="1662" w:type="dxa"/>
            <w:tcBorders>
              <w:top w:val="single" w:sz="4" w:space="0" w:color="000000"/>
              <w:left w:val="single" w:sz="4" w:space="0" w:color="000000"/>
              <w:bottom w:val="single" w:sz="4" w:space="0" w:color="000000"/>
              <w:right w:val="single" w:sz="4" w:space="0" w:color="000000"/>
            </w:tcBorders>
          </w:tcPr>
          <w:p w14:paraId="3615DA71" w14:textId="77777777" w:rsidR="00B430A8" w:rsidRPr="00B430A8" w:rsidRDefault="00B430A8" w:rsidP="00B430A8">
            <w:pPr>
              <w:widowControl w:val="0"/>
              <w:rPr>
                <w:rFonts w:eastAsia="Calibri"/>
                <w:color w:val="000000"/>
              </w:rPr>
            </w:pPr>
            <w:r w:rsidRPr="00B430A8">
              <w:rPr>
                <w:rFonts w:eastAsia="Calibri"/>
                <w:color w:val="000000"/>
              </w:rPr>
              <w:t xml:space="preserve">Жиналыс, отырыс  </w:t>
            </w:r>
          </w:p>
        </w:tc>
        <w:tc>
          <w:tcPr>
            <w:tcW w:w="1800" w:type="dxa"/>
            <w:tcBorders>
              <w:top w:val="single" w:sz="4" w:space="0" w:color="000000"/>
              <w:left w:val="single" w:sz="4" w:space="0" w:color="000000"/>
              <w:bottom w:val="single" w:sz="4" w:space="0" w:color="000000"/>
              <w:right w:val="single" w:sz="4" w:space="0" w:color="000000"/>
            </w:tcBorders>
          </w:tcPr>
          <w:p w14:paraId="7F69E442" w14:textId="77777777" w:rsidR="00B430A8" w:rsidRPr="00B430A8" w:rsidRDefault="00B430A8" w:rsidP="00B430A8">
            <w:pPr>
              <w:widowControl w:val="0"/>
              <w:rPr>
                <w:rFonts w:eastAsia="Calibri"/>
                <w:color w:val="000000"/>
              </w:rPr>
            </w:pPr>
            <w:r w:rsidRPr="00B430A8">
              <w:rPr>
                <w:rFonts w:eastAsia="Calibri"/>
                <w:color w:val="000000"/>
              </w:rPr>
              <w:t>«Жас ұланның» жұмысының жүргізіу жайы</w:t>
            </w:r>
          </w:p>
        </w:tc>
        <w:tc>
          <w:tcPr>
            <w:tcW w:w="1350" w:type="dxa"/>
            <w:tcBorders>
              <w:top w:val="single" w:sz="4" w:space="0" w:color="000000"/>
              <w:left w:val="single" w:sz="4" w:space="0" w:color="000000"/>
              <w:bottom w:val="single" w:sz="4" w:space="0" w:color="000000"/>
              <w:right w:val="single" w:sz="4" w:space="0" w:color="000000"/>
            </w:tcBorders>
          </w:tcPr>
          <w:p w14:paraId="1C66B58F" w14:textId="77777777" w:rsidR="00B430A8" w:rsidRPr="00B430A8" w:rsidRDefault="00B430A8" w:rsidP="00B430A8">
            <w:pPr>
              <w:widowControl w:val="0"/>
              <w:rPr>
                <w:rFonts w:eastAsia="Calibri"/>
                <w:color w:val="000000"/>
              </w:rPr>
            </w:pPr>
            <w:r w:rsidRPr="00B430A8">
              <w:rPr>
                <w:rFonts w:eastAsia="Calibri"/>
                <w:color w:val="000000"/>
              </w:rPr>
              <w:t>Жас ұландар мен жас қырандар</w:t>
            </w:r>
          </w:p>
        </w:tc>
        <w:tc>
          <w:tcPr>
            <w:tcW w:w="1350" w:type="dxa"/>
            <w:tcBorders>
              <w:top w:val="single" w:sz="4" w:space="0" w:color="000000"/>
              <w:left w:val="single" w:sz="4" w:space="0" w:color="000000"/>
              <w:bottom w:val="single" w:sz="4" w:space="0" w:color="000000"/>
              <w:right w:val="single" w:sz="4" w:space="0" w:color="000000"/>
            </w:tcBorders>
          </w:tcPr>
          <w:p w14:paraId="2B4FF2E9" w14:textId="77777777" w:rsidR="00B430A8" w:rsidRPr="00B430A8" w:rsidRDefault="00B430A8" w:rsidP="00B430A8">
            <w:pPr>
              <w:widowControl w:val="0"/>
              <w:jc w:val="center"/>
              <w:rPr>
                <w:rFonts w:eastAsia="Calibri"/>
                <w:color w:val="000000"/>
              </w:rPr>
            </w:pPr>
            <w:r w:rsidRPr="00B430A8">
              <w:rPr>
                <w:rFonts w:eastAsia="Calibri"/>
                <w:color w:val="000000"/>
              </w:rPr>
              <w:t>Ай сайын</w:t>
            </w:r>
          </w:p>
        </w:tc>
        <w:tc>
          <w:tcPr>
            <w:tcW w:w="2070" w:type="dxa"/>
            <w:tcBorders>
              <w:top w:val="single" w:sz="4" w:space="0" w:color="000000"/>
              <w:left w:val="single" w:sz="4" w:space="0" w:color="000000"/>
              <w:bottom w:val="single" w:sz="4" w:space="0" w:color="000000"/>
              <w:right w:val="single" w:sz="4" w:space="0" w:color="000000"/>
            </w:tcBorders>
          </w:tcPr>
          <w:p w14:paraId="3526A4D2" w14:textId="77777777" w:rsidR="00B430A8" w:rsidRPr="00B430A8" w:rsidRDefault="00B430A8" w:rsidP="00B430A8">
            <w:pPr>
              <w:widowControl w:val="0"/>
              <w:rPr>
                <w:rFonts w:eastAsia="Calibri"/>
                <w:color w:val="000000"/>
              </w:rPr>
            </w:pPr>
          </w:p>
          <w:p w14:paraId="268DCD67" w14:textId="77777777" w:rsidR="00B430A8" w:rsidRPr="00B430A8" w:rsidRDefault="00B430A8" w:rsidP="00B430A8">
            <w:pPr>
              <w:widowControl w:val="0"/>
              <w:rPr>
                <w:rFonts w:eastAsia="Calibri"/>
                <w:color w:val="000000"/>
              </w:rPr>
            </w:pPr>
            <w:r w:rsidRPr="00B430A8">
              <w:rPr>
                <w:rFonts w:eastAsia="Calibri"/>
                <w:color w:val="000000"/>
              </w:rPr>
              <w:t xml:space="preserve"> Тәлімгер.     </w:t>
            </w:r>
          </w:p>
          <w:p w14:paraId="290DBC57" w14:textId="77777777" w:rsidR="00B430A8" w:rsidRPr="00B430A8" w:rsidRDefault="000640A8" w:rsidP="00B430A8">
            <w:pPr>
              <w:widowControl w:val="0"/>
              <w:rPr>
                <w:rFonts w:eastAsia="Calibri"/>
                <w:color w:val="000000"/>
              </w:rPr>
            </w:pPr>
            <w:r>
              <w:rPr>
                <w:rFonts w:eastAsia="Calibri"/>
                <w:color w:val="000000"/>
                <w:lang w:val="kk-KZ"/>
              </w:rPr>
              <w:t>Ш. Сапар</w:t>
            </w:r>
            <w:r w:rsidR="00B430A8" w:rsidRPr="00B430A8">
              <w:rPr>
                <w:rFonts w:eastAsia="Calibri"/>
                <w:color w:val="000000"/>
                <w:lang w:val="kk-KZ"/>
              </w:rPr>
              <w:t xml:space="preserve"> </w:t>
            </w:r>
            <w:r w:rsidR="00B430A8" w:rsidRPr="00B430A8">
              <w:rPr>
                <w:rFonts w:eastAsia="Calibri"/>
                <w:color w:val="000000"/>
              </w:rPr>
              <w:t>Мектеп ұланбасы</w:t>
            </w:r>
          </w:p>
          <w:p w14:paraId="0EFF19DE" w14:textId="77777777" w:rsidR="00B430A8" w:rsidRPr="00B430A8" w:rsidRDefault="00B430A8" w:rsidP="00B430A8">
            <w:pPr>
              <w:widowControl w:val="0"/>
              <w:rPr>
                <w:rFonts w:eastAsia="Calibri"/>
                <w:color w:val="000000"/>
              </w:rPr>
            </w:pPr>
          </w:p>
        </w:tc>
      </w:tr>
      <w:tr w:rsidR="00D021F7" w:rsidRPr="00B430A8" w14:paraId="60F595B3" w14:textId="77777777" w:rsidTr="00D021F7">
        <w:trPr>
          <w:trHeight w:val="1028"/>
          <w:jc w:val="center"/>
        </w:trPr>
        <w:tc>
          <w:tcPr>
            <w:tcW w:w="546" w:type="dxa"/>
            <w:tcBorders>
              <w:top w:val="single" w:sz="4" w:space="0" w:color="000000"/>
              <w:left w:val="single" w:sz="4" w:space="0" w:color="000000"/>
              <w:bottom w:val="single" w:sz="4" w:space="0" w:color="000000"/>
              <w:right w:val="single" w:sz="4" w:space="0" w:color="000000"/>
            </w:tcBorders>
          </w:tcPr>
          <w:p w14:paraId="130ED6E0" w14:textId="77777777" w:rsidR="00B430A8" w:rsidRPr="00B430A8" w:rsidRDefault="00B430A8" w:rsidP="00B430A8">
            <w:pPr>
              <w:widowControl w:val="0"/>
              <w:rPr>
                <w:rFonts w:eastAsia="Calibri"/>
                <w:color w:val="000000"/>
              </w:rPr>
            </w:pPr>
            <w:r w:rsidRPr="00B430A8">
              <w:rPr>
                <w:rFonts w:eastAsia="Calibri"/>
                <w:color w:val="000000"/>
              </w:rPr>
              <w:t>41</w:t>
            </w:r>
          </w:p>
        </w:tc>
        <w:tc>
          <w:tcPr>
            <w:tcW w:w="2070" w:type="dxa"/>
            <w:tcBorders>
              <w:top w:val="single" w:sz="4" w:space="0" w:color="000000"/>
              <w:left w:val="single" w:sz="4" w:space="0" w:color="000000"/>
              <w:bottom w:val="single" w:sz="4" w:space="0" w:color="000000"/>
              <w:right w:val="single" w:sz="4" w:space="0" w:color="000000"/>
            </w:tcBorders>
          </w:tcPr>
          <w:p w14:paraId="3B55FE81" w14:textId="77777777" w:rsidR="00B430A8" w:rsidRPr="00B430A8" w:rsidRDefault="00B430A8" w:rsidP="00B430A8">
            <w:pPr>
              <w:widowControl w:val="0"/>
              <w:rPr>
                <w:rFonts w:eastAsia="Calibri"/>
                <w:color w:val="000000"/>
              </w:rPr>
            </w:pPr>
            <w:r w:rsidRPr="00B430A8">
              <w:rPr>
                <w:rFonts w:eastAsia="Calibri"/>
                <w:color w:val="000000"/>
              </w:rPr>
              <w:t>1 Маусым Балаларды қорғау күніне арналған мерекелік шара</w:t>
            </w:r>
          </w:p>
        </w:tc>
        <w:tc>
          <w:tcPr>
            <w:tcW w:w="1662" w:type="dxa"/>
            <w:tcBorders>
              <w:top w:val="single" w:sz="4" w:space="0" w:color="000000"/>
              <w:left w:val="single" w:sz="4" w:space="0" w:color="000000"/>
              <w:bottom w:val="single" w:sz="4" w:space="0" w:color="000000"/>
              <w:right w:val="single" w:sz="4" w:space="0" w:color="000000"/>
            </w:tcBorders>
          </w:tcPr>
          <w:p w14:paraId="6D117E5E" w14:textId="77777777" w:rsidR="00B430A8" w:rsidRPr="00B430A8" w:rsidRDefault="00B430A8" w:rsidP="00B430A8">
            <w:pPr>
              <w:widowControl w:val="0"/>
              <w:rPr>
                <w:rFonts w:eastAsia="Calibri"/>
                <w:color w:val="000000"/>
              </w:rPr>
            </w:pPr>
            <w:r w:rsidRPr="00B430A8">
              <w:rPr>
                <w:rFonts w:eastAsia="Calibri"/>
                <w:color w:val="000000"/>
              </w:rPr>
              <w:t xml:space="preserve">Мерекелік шеруге қатысу  </w:t>
            </w:r>
          </w:p>
        </w:tc>
        <w:tc>
          <w:tcPr>
            <w:tcW w:w="1800" w:type="dxa"/>
            <w:tcBorders>
              <w:top w:val="single" w:sz="4" w:space="0" w:color="000000"/>
              <w:left w:val="single" w:sz="4" w:space="0" w:color="000000"/>
              <w:bottom w:val="single" w:sz="4" w:space="0" w:color="000000"/>
              <w:right w:val="single" w:sz="4" w:space="0" w:color="000000"/>
            </w:tcBorders>
          </w:tcPr>
          <w:p w14:paraId="5329BE61" w14:textId="77777777" w:rsidR="00B430A8" w:rsidRPr="00B430A8" w:rsidRDefault="00B430A8" w:rsidP="00B430A8">
            <w:pPr>
              <w:widowControl w:val="0"/>
              <w:rPr>
                <w:rFonts w:eastAsia="Calibri"/>
                <w:color w:val="000000"/>
              </w:rPr>
            </w:pPr>
            <w:r w:rsidRPr="00B430A8">
              <w:rPr>
                <w:rFonts w:eastAsia="Calibri"/>
                <w:color w:val="000000"/>
              </w:rPr>
              <w:t>Балдырғандарды қорғай білуге тәрбиелеу</w:t>
            </w:r>
          </w:p>
        </w:tc>
        <w:tc>
          <w:tcPr>
            <w:tcW w:w="1350" w:type="dxa"/>
            <w:tcBorders>
              <w:top w:val="single" w:sz="4" w:space="0" w:color="000000"/>
              <w:left w:val="single" w:sz="4" w:space="0" w:color="000000"/>
              <w:bottom w:val="single" w:sz="4" w:space="0" w:color="000000"/>
              <w:right w:val="single" w:sz="4" w:space="0" w:color="000000"/>
            </w:tcBorders>
          </w:tcPr>
          <w:p w14:paraId="03796E2D" w14:textId="77777777" w:rsidR="00B430A8" w:rsidRPr="00B430A8" w:rsidRDefault="00B430A8" w:rsidP="00B430A8">
            <w:pPr>
              <w:widowControl w:val="0"/>
              <w:rPr>
                <w:rFonts w:eastAsia="Calibri"/>
                <w:color w:val="000000"/>
              </w:rPr>
            </w:pPr>
            <w:r w:rsidRPr="00B430A8">
              <w:rPr>
                <w:rFonts w:eastAsia="Calibri"/>
                <w:color w:val="000000"/>
              </w:rPr>
              <w:t>Жас қырандар, жас ұландар</w:t>
            </w:r>
          </w:p>
        </w:tc>
        <w:tc>
          <w:tcPr>
            <w:tcW w:w="1350" w:type="dxa"/>
            <w:tcBorders>
              <w:top w:val="single" w:sz="4" w:space="0" w:color="000000"/>
              <w:left w:val="single" w:sz="4" w:space="0" w:color="000000"/>
              <w:bottom w:val="single" w:sz="4" w:space="0" w:color="000000"/>
              <w:right w:val="single" w:sz="4" w:space="0" w:color="000000"/>
            </w:tcBorders>
          </w:tcPr>
          <w:p w14:paraId="64846D24" w14:textId="77777777" w:rsidR="00B430A8" w:rsidRPr="00B430A8" w:rsidRDefault="00B430A8" w:rsidP="00B430A8">
            <w:pPr>
              <w:widowControl w:val="0"/>
              <w:jc w:val="center"/>
              <w:rPr>
                <w:rFonts w:eastAsia="Calibri"/>
                <w:color w:val="000000"/>
              </w:rPr>
            </w:pPr>
            <w:r w:rsidRPr="00B430A8">
              <w:rPr>
                <w:rFonts w:eastAsia="Calibri"/>
                <w:color w:val="000000"/>
              </w:rPr>
              <w:t>Маусым</w:t>
            </w:r>
          </w:p>
        </w:tc>
        <w:tc>
          <w:tcPr>
            <w:tcW w:w="2070" w:type="dxa"/>
            <w:tcBorders>
              <w:top w:val="single" w:sz="4" w:space="0" w:color="000000"/>
              <w:left w:val="single" w:sz="4" w:space="0" w:color="000000"/>
              <w:bottom w:val="single" w:sz="4" w:space="0" w:color="000000"/>
              <w:right w:val="single" w:sz="4" w:space="0" w:color="000000"/>
            </w:tcBorders>
          </w:tcPr>
          <w:p w14:paraId="475BF224" w14:textId="77777777" w:rsidR="00B430A8" w:rsidRPr="00B430A8" w:rsidRDefault="00B430A8" w:rsidP="00B430A8">
            <w:pPr>
              <w:widowControl w:val="0"/>
              <w:rPr>
                <w:rFonts w:eastAsia="Calibri"/>
                <w:color w:val="000000"/>
              </w:rPr>
            </w:pPr>
            <w:r w:rsidRPr="00B430A8">
              <w:rPr>
                <w:rFonts w:eastAsia="Calibri"/>
                <w:color w:val="000000"/>
              </w:rPr>
              <w:t>Педагог ұйымдастырушы</w:t>
            </w:r>
          </w:p>
          <w:p w14:paraId="2D6536C8" w14:textId="77777777" w:rsidR="00B430A8" w:rsidRPr="00B430A8" w:rsidRDefault="00B430A8" w:rsidP="00B430A8">
            <w:pPr>
              <w:widowControl w:val="0"/>
              <w:rPr>
                <w:rFonts w:eastAsia="Calibri"/>
                <w:color w:val="000000"/>
              </w:rPr>
            </w:pPr>
          </w:p>
          <w:p w14:paraId="1EF3591F" w14:textId="77777777" w:rsidR="00B430A8" w:rsidRPr="00B430A8" w:rsidRDefault="00B430A8" w:rsidP="00B430A8">
            <w:pPr>
              <w:widowControl w:val="0"/>
              <w:rPr>
                <w:rFonts w:eastAsia="Calibri"/>
                <w:color w:val="000000"/>
              </w:rPr>
            </w:pPr>
            <w:r w:rsidRPr="00B430A8">
              <w:rPr>
                <w:rFonts w:eastAsia="Calibri"/>
                <w:color w:val="000000"/>
              </w:rPr>
              <w:t xml:space="preserve"> Тәлімгер</w:t>
            </w:r>
          </w:p>
          <w:p w14:paraId="78AEB228" w14:textId="77777777" w:rsidR="00B430A8" w:rsidRPr="00B430A8" w:rsidRDefault="000640A8" w:rsidP="00B430A8">
            <w:pPr>
              <w:widowControl w:val="0"/>
              <w:rPr>
                <w:rFonts w:eastAsia="Calibri"/>
                <w:color w:val="000000"/>
                <w:lang w:val="kk-KZ"/>
              </w:rPr>
            </w:pPr>
            <w:r>
              <w:rPr>
                <w:rFonts w:eastAsia="Calibri"/>
                <w:color w:val="000000"/>
                <w:lang w:val="kk-KZ"/>
              </w:rPr>
              <w:t>Ш. Сапар</w:t>
            </w:r>
            <w:r w:rsidR="00B430A8" w:rsidRPr="00B430A8">
              <w:rPr>
                <w:rFonts w:eastAsia="Calibri"/>
                <w:color w:val="000000"/>
                <w:lang w:val="kk-KZ"/>
              </w:rPr>
              <w:t xml:space="preserve"> </w:t>
            </w:r>
          </w:p>
        </w:tc>
      </w:tr>
    </w:tbl>
    <w:p w14:paraId="487CE6E4" w14:textId="77777777" w:rsidR="002D0F83" w:rsidRPr="00A34363" w:rsidRDefault="002D0F83" w:rsidP="00A34363">
      <w:pPr>
        <w:rPr>
          <w:b/>
          <w:bCs/>
          <w:lang w:val="kk-KZ"/>
        </w:rPr>
      </w:pPr>
    </w:p>
    <w:p w14:paraId="7AB2A41F" w14:textId="77777777" w:rsidR="00C141FA" w:rsidRDefault="00C141FA" w:rsidP="00B430A8">
      <w:pPr>
        <w:jc w:val="center"/>
        <w:rPr>
          <w:b/>
          <w:bCs/>
          <w:lang w:val="kk-KZ"/>
        </w:rPr>
      </w:pPr>
    </w:p>
    <w:p w14:paraId="324F3DA9" w14:textId="77777777" w:rsidR="00C141FA" w:rsidRDefault="00C141FA" w:rsidP="00B430A8">
      <w:pPr>
        <w:jc w:val="center"/>
        <w:rPr>
          <w:b/>
          <w:bCs/>
          <w:lang w:val="kk-KZ"/>
        </w:rPr>
      </w:pPr>
    </w:p>
    <w:p w14:paraId="24FD54BD" w14:textId="77777777" w:rsidR="00C141FA" w:rsidRDefault="00C141FA" w:rsidP="00B430A8">
      <w:pPr>
        <w:jc w:val="center"/>
        <w:rPr>
          <w:b/>
          <w:bCs/>
          <w:lang w:val="kk-KZ"/>
        </w:rPr>
      </w:pPr>
    </w:p>
    <w:p w14:paraId="25A8900F" w14:textId="77777777" w:rsidR="00C141FA" w:rsidRDefault="00C141FA" w:rsidP="00B430A8">
      <w:pPr>
        <w:jc w:val="center"/>
        <w:rPr>
          <w:b/>
          <w:bCs/>
          <w:lang w:val="kk-KZ"/>
        </w:rPr>
      </w:pPr>
    </w:p>
    <w:p w14:paraId="4EAB482B" w14:textId="77777777" w:rsidR="00C141FA" w:rsidRDefault="00C141FA" w:rsidP="00B430A8">
      <w:pPr>
        <w:jc w:val="center"/>
        <w:rPr>
          <w:b/>
          <w:bCs/>
          <w:lang w:val="kk-KZ"/>
        </w:rPr>
      </w:pPr>
    </w:p>
    <w:p w14:paraId="1BFC86B8" w14:textId="77777777" w:rsidR="00C141FA" w:rsidRDefault="00C141FA" w:rsidP="00B430A8">
      <w:pPr>
        <w:jc w:val="center"/>
        <w:rPr>
          <w:b/>
          <w:bCs/>
          <w:lang w:val="kk-KZ"/>
        </w:rPr>
      </w:pPr>
    </w:p>
    <w:p w14:paraId="41C9064D" w14:textId="77777777" w:rsidR="00C141FA" w:rsidRDefault="00C141FA" w:rsidP="00B430A8">
      <w:pPr>
        <w:jc w:val="center"/>
        <w:rPr>
          <w:b/>
          <w:bCs/>
          <w:lang w:val="kk-KZ"/>
        </w:rPr>
      </w:pPr>
    </w:p>
    <w:p w14:paraId="5803A06C" w14:textId="77777777" w:rsidR="00C141FA" w:rsidRDefault="00C141FA" w:rsidP="00B430A8">
      <w:pPr>
        <w:jc w:val="center"/>
        <w:rPr>
          <w:b/>
          <w:bCs/>
          <w:lang w:val="kk-KZ"/>
        </w:rPr>
      </w:pPr>
    </w:p>
    <w:p w14:paraId="1E2E3105" w14:textId="77777777" w:rsidR="00C141FA" w:rsidRDefault="00C141FA" w:rsidP="00B430A8">
      <w:pPr>
        <w:jc w:val="center"/>
        <w:rPr>
          <w:b/>
          <w:bCs/>
          <w:lang w:val="kk-KZ"/>
        </w:rPr>
      </w:pPr>
    </w:p>
    <w:p w14:paraId="6D1B41DD" w14:textId="77777777" w:rsidR="00C141FA" w:rsidRDefault="00C141FA" w:rsidP="00B430A8">
      <w:pPr>
        <w:jc w:val="center"/>
        <w:rPr>
          <w:b/>
          <w:bCs/>
          <w:lang w:val="kk-KZ"/>
        </w:rPr>
      </w:pPr>
    </w:p>
    <w:p w14:paraId="49BAAC34" w14:textId="77777777" w:rsidR="00C141FA" w:rsidRDefault="00C141FA" w:rsidP="00B430A8">
      <w:pPr>
        <w:jc w:val="center"/>
        <w:rPr>
          <w:b/>
          <w:bCs/>
          <w:lang w:val="kk-KZ"/>
        </w:rPr>
      </w:pPr>
    </w:p>
    <w:p w14:paraId="196D168B" w14:textId="77777777" w:rsidR="00C141FA" w:rsidRDefault="00C141FA" w:rsidP="00B430A8">
      <w:pPr>
        <w:jc w:val="center"/>
        <w:rPr>
          <w:b/>
          <w:bCs/>
          <w:lang w:val="kk-KZ"/>
        </w:rPr>
      </w:pPr>
    </w:p>
    <w:p w14:paraId="09068933" w14:textId="77777777" w:rsidR="00C141FA" w:rsidRDefault="00C141FA" w:rsidP="00B430A8">
      <w:pPr>
        <w:jc w:val="center"/>
        <w:rPr>
          <w:b/>
          <w:bCs/>
          <w:lang w:val="kk-KZ"/>
        </w:rPr>
      </w:pPr>
    </w:p>
    <w:p w14:paraId="5ACA0D91" w14:textId="77777777" w:rsidR="00C141FA" w:rsidRDefault="00C141FA" w:rsidP="00B430A8">
      <w:pPr>
        <w:jc w:val="center"/>
        <w:rPr>
          <w:b/>
          <w:bCs/>
          <w:lang w:val="kk-KZ"/>
        </w:rPr>
      </w:pPr>
    </w:p>
    <w:p w14:paraId="14775BAE" w14:textId="77777777" w:rsidR="00C141FA" w:rsidRDefault="00C141FA" w:rsidP="00B430A8">
      <w:pPr>
        <w:jc w:val="center"/>
        <w:rPr>
          <w:b/>
          <w:bCs/>
          <w:lang w:val="kk-KZ"/>
        </w:rPr>
      </w:pPr>
    </w:p>
    <w:p w14:paraId="4204DA2F" w14:textId="77777777" w:rsidR="00C141FA" w:rsidRDefault="00C141FA" w:rsidP="00B430A8">
      <w:pPr>
        <w:jc w:val="center"/>
        <w:rPr>
          <w:b/>
          <w:bCs/>
          <w:lang w:val="kk-KZ"/>
        </w:rPr>
      </w:pPr>
    </w:p>
    <w:p w14:paraId="4F330AD9" w14:textId="77777777" w:rsidR="00C141FA" w:rsidRDefault="00C141FA" w:rsidP="00B430A8">
      <w:pPr>
        <w:jc w:val="center"/>
        <w:rPr>
          <w:b/>
          <w:bCs/>
          <w:lang w:val="kk-KZ"/>
        </w:rPr>
      </w:pPr>
    </w:p>
    <w:p w14:paraId="74341580" w14:textId="77777777" w:rsidR="00C141FA" w:rsidRDefault="00C141FA" w:rsidP="00B430A8">
      <w:pPr>
        <w:jc w:val="center"/>
        <w:rPr>
          <w:b/>
          <w:bCs/>
          <w:lang w:val="kk-KZ"/>
        </w:rPr>
      </w:pPr>
    </w:p>
    <w:p w14:paraId="0D29B435" w14:textId="77777777" w:rsidR="00C141FA" w:rsidRDefault="00C141FA" w:rsidP="00B430A8">
      <w:pPr>
        <w:jc w:val="center"/>
        <w:rPr>
          <w:b/>
          <w:bCs/>
          <w:lang w:val="kk-KZ"/>
        </w:rPr>
      </w:pPr>
    </w:p>
    <w:p w14:paraId="13F30D87" w14:textId="77777777" w:rsidR="00C141FA" w:rsidRDefault="00C141FA" w:rsidP="00B430A8">
      <w:pPr>
        <w:jc w:val="center"/>
        <w:rPr>
          <w:b/>
          <w:bCs/>
          <w:lang w:val="kk-KZ"/>
        </w:rPr>
      </w:pPr>
    </w:p>
    <w:p w14:paraId="6E5AB753" w14:textId="77777777" w:rsidR="00C141FA" w:rsidRDefault="00C141FA" w:rsidP="00B430A8">
      <w:pPr>
        <w:jc w:val="center"/>
        <w:rPr>
          <w:b/>
          <w:bCs/>
          <w:lang w:val="kk-KZ"/>
        </w:rPr>
      </w:pPr>
    </w:p>
    <w:p w14:paraId="2937EFB4" w14:textId="77777777" w:rsidR="00C141FA" w:rsidRDefault="00C141FA" w:rsidP="00B430A8">
      <w:pPr>
        <w:jc w:val="center"/>
        <w:rPr>
          <w:b/>
          <w:bCs/>
          <w:lang w:val="kk-KZ"/>
        </w:rPr>
      </w:pPr>
    </w:p>
    <w:p w14:paraId="61F38C4D" w14:textId="77777777" w:rsidR="00C141FA" w:rsidRDefault="00C141FA" w:rsidP="00B430A8">
      <w:pPr>
        <w:jc w:val="center"/>
        <w:rPr>
          <w:b/>
          <w:bCs/>
          <w:lang w:val="kk-KZ"/>
        </w:rPr>
      </w:pPr>
    </w:p>
    <w:p w14:paraId="575A63DA" w14:textId="77777777" w:rsidR="00C141FA" w:rsidRDefault="00C141FA" w:rsidP="00B430A8">
      <w:pPr>
        <w:jc w:val="center"/>
        <w:rPr>
          <w:b/>
          <w:bCs/>
          <w:lang w:val="kk-KZ"/>
        </w:rPr>
      </w:pPr>
    </w:p>
    <w:p w14:paraId="41B58207" w14:textId="77777777" w:rsidR="00C141FA" w:rsidRDefault="00C141FA" w:rsidP="00B430A8">
      <w:pPr>
        <w:jc w:val="center"/>
        <w:rPr>
          <w:b/>
          <w:bCs/>
          <w:lang w:val="kk-KZ"/>
        </w:rPr>
      </w:pPr>
    </w:p>
    <w:p w14:paraId="6B4A2C98" w14:textId="77777777" w:rsidR="00C141FA" w:rsidRDefault="00C141FA" w:rsidP="00B430A8">
      <w:pPr>
        <w:jc w:val="center"/>
        <w:rPr>
          <w:b/>
          <w:bCs/>
          <w:lang w:val="kk-KZ"/>
        </w:rPr>
      </w:pPr>
    </w:p>
    <w:p w14:paraId="179DAC32" w14:textId="77777777" w:rsidR="00C141FA" w:rsidRDefault="00C141FA" w:rsidP="00B430A8">
      <w:pPr>
        <w:jc w:val="center"/>
        <w:rPr>
          <w:b/>
          <w:bCs/>
          <w:lang w:val="kk-KZ"/>
        </w:rPr>
      </w:pPr>
    </w:p>
    <w:p w14:paraId="16E3C013" w14:textId="77777777" w:rsidR="00C141FA" w:rsidRDefault="00C141FA" w:rsidP="00B430A8">
      <w:pPr>
        <w:jc w:val="center"/>
        <w:rPr>
          <w:b/>
          <w:bCs/>
          <w:lang w:val="kk-KZ"/>
        </w:rPr>
      </w:pPr>
    </w:p>
    <w:p w14:paraId="3A4C5E70" w14:textId="77777777" w:rsidR="00C141FA" w:rsidRDefault="00C141FA" w:rsidP="00B430A8">
      <w:pPr>
        <w:jc w:val="center"/>
        <w:rPr>
          <w:b/>
          <w:bCs/>
          <w:lang w:val="kk-KZ"/>
        </w:rPr>
      </w:pPr>
    </w:p>
    <w:p w14:paraId="1ECFB7BF" w14:textId="77777777" w:rsidR="00C141FA" w:rsidRDefault="00C141FA" w:rsidP="00B430A8">
      <w:pPr>
        <w:jc w:val="center"/>
        <w:rPr>
          <w:b/>
          <w:bCs/>
          <w:lang w:val="kk-KZ"/>
        </w:rPr>
      </w:pPr>
    </w:p>
    <w:p w14:paraId="21C8D1B0" w14:textId="77777777" w:rsidR="00C141FA" w:rsidRDefault="00C141FA" w:rsidP="00B430A8">
      <w:pPr>
        <w:jc w:val="center"/>
        <w:rPr>
          <w:b/>
          <w:bCs/>
          <w:lang w:val="kk-KZ"/>
        </w:rPr>
      </w:pPr>
    </w:p>
    <w:p w14:paraId="3021025D" w14:textId="77777777" w:rsidR="00C141FA" w:rsidRDefault="00C141FA" w:rsidP="00B430A8">
      <w:pPr>
        <w:jc w:val="center"/>
        <w:rPr>
          <w:b/>
          <w:bCs/>
          <w:lang w:val="kk-KZ"/>
        </w:rPr>
      </w:pPr>
    </w:p>
    <w:p w14:paraId="7D6470D0" w14:textId="77777777" w:rsidR="00C141FA" w:rsidRDefault="00C141FA" w:rsidP="00B430A8">
      <w:pPr>
        <w:jc w:val="center"/>
        <w:rPr>
          <w:b/>
          <w:bCs/>
          <w:lang w:val="kk-KZ"/>
        </w:rPr>
      </w:pPr>
    </w:p>
    <w:p w14:paraId="1148E343" w14:textId="77777777" w:rsidR="00C141FA" w:rsidRDefault="00C141FA" w:rsidP="00B430A8">
      <w:pPr>
        <w:jc w:val="center"/>
        <w:rPr>
          <w:b/>
          <w:bCs/>
          <w:lang w:val="kk-KZ"/>
        </w:rPr>
      </w:pPr>
    </w:p>
    <w:p w14:paraId="34433305" w14:textId="77777777" w:rsidR="00C141FA" w:rsidRDefault="00C141FA" w:rsidP="00B430A8">
      <w:pPr>
        <w:jc w:val="center"/>
        <w:rPr>
          <w:b/>
          <w:bCs/>
          <w:lang w:val="kk-KZ"/>
        </w:rPr>
      </w:pPr>
    </w:p>
    <w:p w14:paraId="11090AB4" w14:textId="77777777" w:rsidR="00C141FA" w:rsidRDefault="00C141FA" w:rsidP="00B430A8">
      <w:pPr>
        <w:jc w:val="center"/>
        <w:rPr>
          <w:b/>
          <w:bCs/>
          <w:lang w:val="kk-KZ"/>
        </w:rPr>
      </w:pPr>
    </w:p>
    <w:p w14:paraId="22EC6499" w14:textId="77777777" w:rsidR="00C141FA" w:rsidRDefault="00C141FA" w:rsidP="00B430A8">
      <w:pPr>
        <w:jc w:val="center"/>
        <w:rPr>
          <w:b/>
          <w:bCs/>
          <w:lang w:val="kk-KZ"/>
        </w:rPr>
      </w:pPr>
    </w:p>
    <w:p w14:paraId="61DC06D0" w14:textId="77777777" w:rsidR="00C141FA" w:rsidRDefault="00C141FA" w:rsidP="00B430A8">
      <w:pPr>
        <w:jc w:val="center"/>
        <w:rPr>
          <w:b/>
          <w:bCs/>
          <w:lang w:val="kk-KZ"/>
        </w:rPr>
      </w:pPr>
    </w:p>
    <w:p w14:paraId="50FE5378" w14:textId="77777777" w:rsidR="00C141FA" w:rsidRDefault="00C141FA" w:rsidP="00B430A8">
      <w:pPr>
        <w:jc w:val="center"/>
        <w:rPr>
          <w:b/>
          <w:bCs/>
          <w:lang w:val="kk-KZ"/>
        </w:rPr>
      </w:pPr>
    </w:p>
    <w:p w14:paraId="47D510BD" w14:textId="77777777" w:rsidR="00C141FA" w:rsidRDefault="00C141FA" w:rsidP="00B430A8">
      <w:pPr>
        <w:jc w:val="center"/>
        <w:rPr>
          <w:b/>
          <w:bCs/>
          <w:lang w:val="kk-KZ"/>
        </w:rPr>
      </w:pPr>
    </w:p>
    <w:p w14:paraId="53EFFCF3" w14:textId="77777777" w:rsidR="00C141FA" w:rsidRDefault="00C141FA" w:rsidP="00B430A8">
      <w:pPr>
        <w:jc w:val="center"/>
        <w:rPr>
          <w:b/>
          <w:bCs/>
          <w:lang w:val="kk-KZ"/>
        </w:rPr>
      </w:pPr>
    </w:p>
    <w:p w14:paraId="38C7CB66" w14:textId="77777777" w:rsidR="00C141FA" w:rsidRDefault="00C141FA" w:rsidP="00B430A8">
      <w:pPr>
        <w:jc w:val="center"/>
        <w:rPr>
          <w:b/>
          <w:bCs/>
          <w:lang w:val="kk-KZ"/>
        </w:rPr>
      </w:pPr>
    </w:p>
    <w:p w14:paraId="63D2C8B7" w14:textId="77777777" w:rsidR="00C141FA" w:rsidRDefault="00C141FA" w:rsidP="00B430A8">
      <w:pPr>
        <w:jc w:val="center"/>
        <w:rPr>
          <w:b/>
          <w:bCs/>
          <w:lang w:val="kk-KZ"/>
        </w:rPr>
      </w:pPr>
    </w:p>
    <w:p w14:paraId="286B0B52" w14:textId="77777777" w:rsidR="00C141FA" w:rsidRDefault="00C141FA" w:rsidP="00B430A8">
      <w:pPr>
        <w:jc w:val="center"/>
        <w:rPr>
          <w:b/>
          <w:bCs/>
          <w:lang w:val="kk-KZ"/>
        </w:rPr>
      </w:pPr>
    </w:p>
    <w:p w14:paraId="2D9DFF6A" w14:textId="77777777" w:rsidR="00C141FA" w:rsidRDefault="00C141FA" w:rsidP="00B430A8">
      <w:pPr>
        <w:jc w:val="center"/>
        <w:rPr>
          <w:b/>
          <w:bCs/>
          <w:lang w:val="kk-KZ"/>
        </w:rPr>
      </w:pPr>
    </w:p>
    <w:p w14:paraId="215C48F2" w14:textId="77777777" w:rsidR="00C141FA" w:rsidRDefault="00C141FA" w:rsidP="00B430A8">
      <w:pPr>
        <w:jc w:val="center"/>
        <w:rPr>
          <w:b/>
          <w:bCs/>
          <w:lang w:val="kk-KZ"/>
        </w:rPr>
      </w:pPr>
    </w:p>
    <w:p w14:paraId="6C6731AB" w14:textId="77777777" w:rsidR="00C141FA" w:rsidRDefault="00C141FA" w:rsidP="00B430A8">
      <w:pPr>
        <w:jc w:val="center"/>
        <w:rPr>
          <w:b/>
          <w:bCs/>
          <w:lang w:val="kk-KZ"/>
        </w:rPr>
      </w:pPr>
    </w:p>
    <w:p w14:paraId="4DE97172" w14:textId="77777777" w:rsidR="00C141FA" w:rsidRDefault="00C141FA" w:rsidP="00B430A8">
      <w:pPr>
        <w:jc w:val="center"/>
        <w:rPr>
          <w:b/>
          <w:bCs/>
          <w:lang w:val="kk-KZ"/>
        </w:rPr>
      </w:pPr>
    </w:p>
    <w:p w14:paraId="0FB1F3DD" w14:textId="77777777" w:rsidR="00C141FA" w:rsidRDefault="00C141FA" w:rsidP="00B430A8">
      <w:pPr>
        <w:jc w:val="center"/>
        <w:rPr>
          <w:b/>
          <w:bCs/>
          <w:lang w:val="kk-KZ"/>
        </w:rPr>
      </w:pPr>
    </w:p>
    <w:p w14:paraId="38E529C5" w14:textId="77777777" w:rsidR="00C141FA" w:rsidRDefault="00C141FA" w:rsidP="00B430A8">
      <w:pPr>
        <w:jc w:val="center"/>
        <w:rPr>
          <w:b/>
          <w:bCs/>
          <w:lang w:val="kk-KZ"/>
        </w:rPr>
      </w:pPr>
    </w:p>
    <w:p w14:paraId="4A804528" w14:textId="77777777" w:rsidR="00C141FA" w:rsidRDefault="00C141FA" w:rsidP="00B430A8">
      <w:pPr>
        <w:jc w:val="center"/>
        <w:rPr>
          <w:b/>
          <w:bCs/>
          <w:lang w:val="kk-KZ"/>
        </w:rPr>
      </w:pPr>
    </w:p>
    <w:p w14:paraId="35E9DA29" w14:textId="77777777" w:rsidR="00C141FA" w:rsidRDefault="00C141FA" w:rsidP="00B430A8">
      <w:pPr>
        <w:jc w:val="center"/>
        <w:rPr>
          <w:b/>
          <w:bCs/>
          <w:lang w:val="kk-KZ"/>
        </w:rPr>
      </w:pPr>
    </w:p>
    <w:p w14:paraId="67632D6F" w14:textId="77777777" w:rsidR="00B430A8" w:rsidRPr="00B430A8" w:rsidRDefault="00801EA6" w:rsidP="00B430A8">
      <w:pPr>
        <w:jc w:val="center"/>
        <w:rPr>
          <w:b/>
          <w:bCs/>
          <w:lang w:val="kk-KZ"/>
        </w:rPr>
      </w:pPr>
      <w:r>
        <w:rPr>
          <w:b/>
          <w:bCs/>
          <w:lang w:val="kk-KZ"/>
        </w:rPr>
        <w:t>№ Н. Тілендиев атындағы</w:t>
      </w:r>
      <w:r w:rsidR="00B430A8" w:rsidRPr="00B430A8">
        <w:rPr>
          <w:b/>
          <w:bCs/>
          <w:lang w:val="kk-KZ"/>
        </w:rPr>
        <w:t xml:space="preserve"> жалпы орта білім беретін мектебінің    «Ұшқыр ой алаңы» дебаттық қозғалысын жүзеге асыру жөніндегі</w:t>
      </w:r>
    </w:p>
    <w:p w14:paraId="62D2F3A8" w14:textId="77777777" w:rsidR="00B430A8" w:rsidRPr="00B430A8" w:rsidRDefault="00B430A8" w:rsidP="00B430A8">
      <w:pPr>
        <w:jc w:val="center"/>
        <w:rPr>
          <w:b/>
          <w:bCs/>
          <w:lang w:val="kk-KZ"/>
        </w:rPr>
      </w:pPr>
      <w:r w:rsidRPr="00B430A8">
        <w:rPr>
          <w:b/>
          <w:bCs/>
          <w:lang w:val="kk-KZ"/>
        </w:rPr>
        <w:t xml:space="preserve"> 202</w:t>
      </w:r>
      <w:r w:rsidR="002D0F83">
        <w:rPr>
          <w:b/>
          <w:bCs/>
          <w:lang w:val="kk-KZ"/>
        </w:rPr>
        <w:t>2</w:t>
      </w:r>
      <w:r w:rsidRPr="00B430A8">
        <w:rPr>
          <w:b/>
          <w:bCs/>
          <w:lang w:val="kk-KZ"/>
        </w:rPr>
        <w:t>-202</w:t>
      </w:r>
      <w:r w:rsidR="002D0F83">
        <w:rPr>
          <w:b/>
          <w:bCs/>
          <w:lang w:val="kk-KZ"/>
        </w:rPr>
        <w:t>3</w:t>
      </w:r>
      <w:r w:rsidRPr="00B430A8">
        <w:rPr>
          <w:b/>
          <w:bCs/>
          <w:lang w:val="kk-KZ"/>
        </w:rPr>
        <w:t xml:space="preserve"> оқу  жылына арналған іс-шаралар жоспары</w:t>
      </w:r>
    </w:p>
    <w:tbl>
      <w:tblPr>
        <w:tblW w:w="1050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520"/>
        <w:gridCol w:w="1080"/>
        <w:gridCol w:w="810"/>
        <w:gridCol w:w="450"/>
        <w:gridCol w:w="1530"/>
        <w:gridCol w:w="270"/>
        <w:gridCol w:w="1939"/>
        <w:gridCol w:w="1276"/>
      </w:tblGrid>
      <w:tr w:rsidR="00276673" w:rsidRPr="00B430A8" w14:paraId="29EF8B8E" w14:textId="77777777" w:rsidTr="00801EA6">
        <w:tc>
          <w:tcPr>
            <w:tcW w:w="630" w:type="dxa"/>
            <w:shd w:val="clear" w:color="auto" w:fill="auto"/>
          </w:tcPr>
          <w:p w14:paraId="51DA694B" w14:textId="77777777" w:rsidR="00B430A8" w:rsidRPr="00276673" w:rsidRDefault="00B430A8" w:rsidP="00276673">
            <w:pPr>
              <w:jc w:val="center"/>
              <w:rPr>
                <w:b/>
                <w:bCs/>
                <w:lang w:val="kk-KZ"/>
              </w:rPr>
            </w:pPr>
            <w:r w:rsidRPr="00276673">
              <w:rPr>
                <w:b/>
                <w:bCs/>
                <w:lang w:val="kk-KZ"/>
              </w:rPr>
              <w:lastRenderedPageBreak/>
              <w:t>№</w:t>
            </w:r>
          </w:p>
        </w:tc>
        <w:tc>
          <w:tcPr>
            <w:tcW w:w="2520" w:type="dxa"/>
            <w:shd w:val="clear" w:color="auto" w:fill="auto"/>
          </w:tcPr>
          <w:p w14:paraId="4306465A" w14:textId="77777777" w:rsidR="00B430A8" w:rsidRPr="00276673" w:rsidRDefault="00B430A8" w:rsidP="00276673">
            <w:pPr>
              <w:jc w:val="center"/>
              <w:rPr>
                <w:b/>
                <w:bCs/>
                <w:lang w:val="kk-KZ"/>
              </w:rPr>
            </w:pPr>
            <w:r w:rsidRPr="00276673">
              <w:rPr>
                <w:b/>
                <w:bCs/>
                <w:lang w:val="kk-KZ"/>
              </w:rPr>
              <w:t>Іс-шараның атауы</w:t>
            </w:r>
          </w:p>
        </w:tc>
        <w:tc>
          <w:tcPr>
            <w:tcW w:w="1890" w:type="dxa"/>
            <w:gridSpan w:val="2"/>
            <w:shd w:val="clear" w:color="auto" w:fill="auto"/>
          </w:tcPr>
          <w:p w14:paraId="62C5B7F2" w14:textId="77777777" w:rsidR="00B430A8" w:rsidRPr="00276673" w:rsidRDefault="00B430A8" w:rsidP="00276673">
            <w:pPr>
              <w:jc w:val="center"/>
              <w:rPr>
                <w:b/>
                <w:bCs/>
                <w:lang w:val="kk-KZ"/>
              </w:rPr>
            </w:pPr>
            <w:r w:rsidRPr="00276673">
              <w:rPr>
                <w:b/>
                <w:bCs/>
                <w:lang w:val="kk-KZ"/>
              </w:rPr>
              <w:t>Орындалу мерзімі</w:t>
            </w:r>
          </w:p>
        </w:tc>
        <w:tc>
          <w:tcPr>
            <w:tcW w:w="1980" w:type="dxa"/>
            <w:gridSpan w:val="2"/>
            <w:shd w:val="clear" w:color="auto" w:fill="auto"/>
          </w:tcPr>
          <w:p w14:paraId="562EA32B" w14:textId="77777777" w:rsidR="00B430A8" w:rsidRPr="00276673" w:rsidRDefault="00B430A8" w:rsidP="00276673">
            <w:pPr>
              <w:jc w:val="center"/>
              <w:rPr>
                <w:b/>
                <w:bCs/>
                <w:lang w:val="kk-KZ"/>
              </w:rPr>
            </w:pPr>
            <w:r w:rsidRPr="00276673">
              <w:rPr>
                <w:b/>
                <w:bCs/>
                <w:lang w:val="kk-KZ"/>
              </w:rPr>
              <w:t>Аяқталу нысаны</w:t>
            </w:r>
          </w:p>
        </w:tc>
        <w:tc>
          <w:tcPr>
            <w:tcW w:w="2209" w:type="dxa"/>
            <w:gridSpan w:val="2"/>
            <w:shd w:val="clear" w:color="auto" w:fill="auto"/>
          </w:tcPr>
          <w:p w14:paraId="563683CF" w14:textId="77777777" w:rsidR="00B430A8" w:rsidRPr="00276673" w:rsidRDefault="00B430A8" w:rsidP="00276673">
            <w:pPr>
              <w:jc w:val="center"/>
              <w:rPr>
                <w:b/>
                <w:bCs/>
                <w:lang w:val="kk-KZ"/>
              </w:rPr>
            </w:pPr>
            <w:r w:rsidRPr="00276673">
              <w:rPr>
                <w:b/>
                <w:bCs/>
                <w:lang w:val="kk-KZ"/>
              </w:rPr>
              <w:t>Орындауға жауаптылар</w:t>
            </w:r>
          </w:p>
        </w:tc>
        <w:tc>
          <w:tcPr>
            <w:tcW w:w="1276" w:type="dxa"/>
            <w:shd w:val="clear" w:color="auto" w:fill="auto"/>
          </w:tcPr>
          <w:p w14:paraId="046B7837" w14:textId="77777777" w:rsidR="00B430A8" w:rsidRPr="00276673" w:rsidRDefault="00B430A8" w:rsidP="00276673">
            <w:pPr>
              <w:jc w:val="center"/>
              <w:rPr>
                <w:b/>
                <w:bCs/>
                <w:lang w:val="kk-KZ"/>
              </w:rPr>
            </w:pPr>
            <w:r w:rsidRPr="00276673">
              <w:rPr>
                <w:b/>
                <w:bCs/>
                <w:lang w:val="kk-KZ"/>
              </w:rPr>
              <w:t>Қаржыландыру</w:t>
            </w:r>
          </w:p>
        </w:tc>
      </w:tr>
      <w:tr w:rsidR="00B430A8" w:rsidRPr="00B430A8" w14:paraId="02616FAE" w14:textId="77777777" w:rsidTr="00801EA6">
        <w:tc>
          <w:tcPr>
            <w:tcW w:w="10505" w:type="dxa"/>
            <w:gridSpan w:val="9"/>
            <w:shd w:val="clear" w:color="auto" w:fill="auto"/>
          </w:tcPr>
          <w:p w14:paraId="65C99B8D" w14:textId="77777777" w:rsidR="00B430A8" w:rsidRPr="00276673" w:rsidRDefault="00B430A8" w:rsidP="00276673">
            <w:pPr>
              <w:jc w:val="center"/>
              <w:rPr>
                <w:b/>
                <w:bCs/>
                <w:lang w:val="kk-KZ"/>
              </w:rPr>
            </w:pPr>
            <w:r w:rsidRPr="00276673">
              <w:rPr>
                <w:b/>
                <w:bCs/>
                <w:lang w:val="kk-KZ"/>
              </w:rPr>
              <w:t>І.Ұйымдастырушылық шаралар</w:t>
            </w:r>
          </w:p>
        </w:tc>
      </w:tr>
      <w:tr w:rsidR="00276673" w:rsidRPr="00B430A8" w14:paraId="5131446F" w14:textId="77777777" w:rsidTr="00801EA6">
        <w:tc>
          <w:tcPr>
            <w:tcW w:w="630" w:type="dxa"/>
            <w:shd w:val="clear" w:color="auto" w:fill="auto"/>
          </w:tcPr>
          <w:p w14:paraId="6F06188F" w14:textId="77777777" w:rsidR="00B430A8" w:rsidRPr="00276673" w:rsidRDefault="00B430A8" w:rsidP="00276673">
            <w:pPr>
              <w:jc w:val="center"/>
              <w:rPr>
                <w:lang w:val="kk-KZ"/>
              </w:rPr>
            </w:pPr>
            <w:r w:rsidRPr="00276673">
              <w:rPr>
                <w:lang w:val="kk-KZ"/>
              </w:rPr>
              <w:t>1</w:t>
            </w:r>
          </w:p>
        </w:tc>
        <w:tc>
          <w:tcPr>
            <w:tcW w:w="2520" w:type="dxa"/>
            <w:shd w:val="clear" w:color="auto" w:fill="auto"/>
          </w:tcPr>
          <w:p w14:paraId="57E9288D" w14:textId="77777777" w:rsidR="00B430A8" w:rsidRPr="00276673" w:rsidRDefault="00B430A8" w:rsidP="00B430A8">
            <w:pPr>
              <w:rPr>
                <w:lang w:val="kk-KZ"/>
              </w:rPr>
            </w:pPr>
            <w:r w:rsidRPr="00276673">
              <w:rPr>
                <w:lang w:val="kk-KZ"/>
              </w:rPr>
              <w:t>Мектеп бойынша «Ұшқыр ой алаңы» дебат клубын құру және білім алушыларды қамту</w:t>
            </w:r>
          </w:p>
        </w:tc>
        <w:tc>
          <w:tcPr>
            <w:tcW w:w="1890" w:type="dxa"/>
            <w:gridSpan w:val="2"/>
            <w:shd w:val="clear" w:color="auto" w:fill="auto"/>
          </w:tcPr>
          <w:p w14:paraId="26C58AB5" w14:textId="77777777" w:rsidR="00B430A8" w:rsidRPr="00276673" w:rsidRDefault="00B430A8" w:rsidP="00B430A8">
            <w:pPr>
              <w:rPr>
                <w:lang w:val="kk-KZ"/>
              </w:rPr>
            </w:pPr>
            <w:r w:rsidRPr="00276673">
              <w:rPr>
                <w:lang w:val="kk-KZ"/>
              </w:rPr>
              <w:t>05 қыркүйекке дейін</w:t>
            </w:r>
          </w:p>
        </w:tc>
        <w:tc>
          <w:tcPr>
            <w:tcW w:w="1980" w:type="dxa"/>
            <w:gridSpan w:val="2"/>
            <w:shd w:val="clear" w:color="auto" w:fill="auto"/>
          </w:tcPr>
          <w:p w14:paraId="0367014C" w14:textId="77777777" w:rsidR="00B430A8" w:rsidRPr="00276673" w:rsidRDefault="00B430A8" w:rsidP="00276673">
            <w:pPr>
              <w:jc w:val="center"/>
              <w:rPr>
                <w:lang w:val="kk-KZ"/>
              </w:rPr>
            </w:pPr>
            <w:r w:rsidRPr="00276673">
              <w:rPr>
                <w:lang w:val="kk-KZ"/>
              </w:rPr>
              <w:t>Мектеп бойынша дебат клубын құру білім алушылар құрамын анықтау</w:t>
            </w:r>
          </w:p>
        </w:tc>
        <w:tc>
          <w:tcPr>
            <w:tcW w:w="2209" w:type="dxa"/>
            <w:gridSpan w:val="2"/>
            <w:shd w:val="clear" w:color="auto" w:fill="auto"/>
          </w:tcPr>
          <w:p w14:paraId="21A97549" w14:textId="77777777" w:rsidR="00B430A8" w:rsidRPr="00276673" w:rsidRDefault="00B430A8" w:rsidP="00B430A8">
            <w:pPr>
              <w:rPr>
                <w:lang w:val="kk-KZ"/>
              </w:rPr>
            </w:pPr>
            <w:r w:rsidRPr="00276673">
              <w:rPr>
                <w:lang w:val="kk-KZ"/>
              </w:rPr>
              <w:t>Мектеп әкімшілігі,</w:t>
            </w:r>
          </w:p>
          <w:p w14:paraId="7D053F97" w14:textId="77777777" w:rsidR="00B430A8" w:rsidRPr="00276673" w:rsidRDefault="00B430A8" w:rsidP="00B430A8">
            <w:pPr>
              <w:rPr>
                <w:lang w:val="kk-KZ"/>
              </w:rPr>
            </w:pPr>
            <w:r w:rsidRPr="00276673">
              <w:rPr>
                <w:lang w:val="kk-KZ"/>
              </w:rPr>
              <w:t xml:space="preserve">Дебат клубының жетекшісі </w:t>
            </w:r>
          </w:p>
          <w:p w14:paraId="4D658E66" w14:textId="77777777" w:rsidR="00B430A8" w:rsidRPr="00276673" w:rsidRDefault="000640A8" w:rsidP="00B430A8">
            <w:pPr>
              <w:rPr>
                <w:lang w:val="kk-KZ"/>
              </w:rPr>
            </w:pPr>
            <w:r>
              <w:rPr>
                <w:lang w:val="kk-KZ"/>
              </w:rPr>
              <w:t>Ш. Сапар</w:t>
            </w:r>
            <w:r w:rsidR="00B430A8" w:rsidRPr="00276673">
              <w:rPr>
                <w:lang w:val="kk-KZ"/>
              </w:rPr>
              <w:t xml:space="preserve"> </w:t>
            </w:r>
          </w:p>
        </w:tc>
        <w:tc>
          <w:tcPr>
            <w:tcW w:w="1276" w:type="dxa"/>
            <w:shd w:val="clear" w:color="auto" w:fill="auto"/>
          </w:tcPr>
          <w:p w14:paraId="4C14B359" w14:textId="77777777" w:rsidR="00B430A8" w:rsidRPr="00276673" w:rsidRDefault="00B430A8" w:rsidP="00276673">
            <w:pPr>
              <w:jc w:val="center"/>
              <w:rPr>
                <w:lang w:val="kk-KZ"/>
              </w:rPr>
            </w:pPr>
            <w:r w:rsidRPr="00276673">
              <w:rPr>
                <w:lang w:val="kk-KZ"/>
              </w:rPr>
              <w:t>Талап етілмейді</w:t>
            </w:r>
          </w:p>
        </w:tc>
      </w:tr>
      <w:tr w:rsidR="00276673" w:rsidRPr="00B430A8" w14:paraId="5F12794F" w14:textId="77777777" w:rsidTr="00801EA6">
        <w:tc>
          <w:tcPr>
            <w:tcW w:w="630" w:type="dxa"/>
            <w:shd w:val="clear" w:color="auto" w:fill="auto"/>
          </w:tcPr>
          <w:p w14:paraId="6A1B2DC3" w14:textId="77777777" w:rsidR="00B430A8" w:rsidRPr="00276673" w:rsidRDefault="00B430A8" w:rsidP="00276673">
            <w:pPr>
              <w:jc w:val="center"/>
              <w:rPr>
                <w:lang w:val="kk-KZ"/>
              </w:rPr>
            </w:pPr>
            <w:r w:rsidRPr="00276673">
              <w:rPr>
                <w:lang w:val="kk-KZ"/>
              </w:rPr>
              <w:t>2</w:t>
            </w:r>
          </w:p>
        </w:tc>
        <w:tc>
          <w:tcPr>
            <w:tcW w:w="2520" w:type="dxa"/>
            <w:shd w:val="clear" w:color="auto" w:fill="auto"/>
          </w:tcPr>
          <w:p w14:paraId="2FB79112" w14:textId="77777777" w:rsidR="00B430A8" w:rsidRPr="00276673" w:rsidRDefault="00B430A8" w:rsidP="00B430A8">
            <w:pPr>
              <w:rPr>
                <w:lang w:val="kk-KZ"/>
              </w:rPr>
            </w:pPr>
            <w:r w:rsidRPr="00276673">
              <w:rPr>
                <w:lang w:val="kk-KZ"/>
              </w:rPr>
              <w:t>«Ұшқыр ой алаңы» дебат клубын іс-шаралар жоспарын құру, бекіту.</w:t>
            </w:r>
          </w:p>
        </w:tc>
        <w:tc>
          <w:tcPr>
            <w:tcW w:w="1890" w:type="dxa"/>
            <w:gridSpan w:val="2"/>
            <w:shd w:val="clear" w:color="auto" w:fill="auto"/>
          </w:tcPr>
          <w:p w14:paraId="3045235A" w14:textId="77777777" w:rsidR="00B430A8" w:rsidRPr="00276673" w:rsidRDefault="00B430A8" w:rsidP="00B430A8">
            <w:pPr>
              <w:rPr>
                <w:lang w:val="kk-KZ"/>
              </w:rPr>
            </w:pPr>
            <w:r w:rsidRPr="00276673">
              <w:rPr>
                <w:lang w:val="kk-KZ"/>
              </w:rPr>
              <w:t>15  қыркүекке дейін</w:t>
            </w:r>
          </w:p>
        </w:tc>
        <w:tc>
          <w:tcPr>
            <w:tcW w:w="1980" w:type="dxa"/>
            <w:gridSpan w:val="2"/>
            <w:shd w:val="clear" w:color="auto" w:fill="auto"/>
          </w:tcPr>
          <w:p w14:paraId="6769F5EE" w14:textId="77777777" w:rsidR="00B430A8" w:rsidRPr="00276673" w:rsidRDefault="00B430A8" w:rsidP="00276673">
            <w:pPr>
              <w:jc w:val="center"/>
              <w:rPr>
                <w:lang w:val="kk-KZ"/>
              </w:rPr>
            </w:pPr>
            <w:r w:rsidRPr="00276673">
              <w:rPr>
                <w:lang w:val="kk-KZ"/>
              </w:rPr>
              <w:t>Іс-шаралар жоспарын бекіту</w:t>
            </w:r>
          </w:p>
        </w:tc>
        <w:tc>
          <w:tcPr>
            <w:tcW w:w="2209" w:type="dxa"/>
            <w:gridSpan w:val="2"/>
            <w:shd w:val="clear" w:color="auto" w:fill="auto"/>
          </w:tcPr>
          <w:p w14:paraId="670C9B2D" w14:textId="77777777" w:rsidR="00B430A8" w:rsidRPr="00276673" w:rsidRDefault="00B430A8" w:rsidP="00B430A8">
            <w:pPr>
              <w:rPr>
                <w:lang w:val="kk-KZ"/>
              </w:rPr>
            </w:pPr>
            <w:r w:rsidRPr="00276673">
              <w:rPr>
                <w:lang w:val="kk-KZ"/>
              </w:rPr>
              <w:t xml:space="preserve">Дебат клубының жетекшісі </w:t>
            </w:r>
          </w:p>
          <w:p w14:paraId="69AA06E1" w14:textId="77777777" w:rsidR="00B430A8" w:rsidRPr="00276673" w:rsidRDefault="000640A8" w:rsidP="00B430A8">
            <w:pPr>
              <w:rPr>
                <w:lang w:val="kk-KZ"/>
              </w:rPr>
            </w:pPr>
            <w:r>
              <w:rPr>
                <w:lang w:val="kk-KZ"/>
              </w:rPr>
              <w:t>Ш. Сапар</w:t>
            </w:r>
          </w:p>
        </w:tc>
        <w:tc>
          <w:tcPr>
            <w:tcW w:w="1276" w:type="dxa"/>
            <w:shd w:val="clear" w:color="auto" w:fill="auto"/>
          </w:tcPr>
          <w:p w14:paraId="3AD6D768" w14:textId="77777777" w:rsidR="00B430A8" w:rsidRPr="00276673" w:rsidRDefault="00B430A8" w:rsidP="00276673">
            <w:pPr>
              <w:jc w:val="center"/>
              <w:rPr>
                <w:lang w:val="kk-KZ"/>
              </w:rPr>
            </w:pPr>
            <w:r w:rsidRPr="00276673">
              <w:rPr>
                <w:lang w:val="kk-KZ"/>
              </w:rPr>
              <w:t>Талап етілмейді</w:t>
            </w:r>
          </w:p>
        </w:tc>
      </w:tr>
      <w:tr w:rsidR="00276673" w:rsidRPr="00B430A8" w14:paraId="6A979436" w14:textId="77777777" w:rsidTr="00801EA6">
        <w:tc>
          <w:tcPr>
            <w:tcW w:w="630" w:type="dxa"/>
            <w:shd w:val="clear" w:color="auto" w:fill="auto"/>
          </w:tcPr>
          <w:p w14:paraId="62C4C54E" w14:textId="77777777" w:rsidR="00B430A8" w:rsidRPr="00276673" w:rsidRDefault="00B430A8" w:rsidP="00276673">
            <w:pPr>
              <w:jc w:val="center"/>
              <w:rPr>
                <w:lang w:val="kk-KZ"/>
              </w:rPr>
            </w:pPr>
            <w:bookmarkStart w:id="0" w:name="_Hlk62748612"/>
            <w:r w:rsidRPr="00276673">
              <w:rPr>
                <w:lang w:val="kk-KZ"/>
              </w:rPr>
              <w:t>3</w:t>
            </w:r>
          </w:p>
        </w:tc>
        <w:tc>
          <w:tcPr>
            <w:tcW w:w="2520" w:type="dxa"/>
            <w:shd w:val="clear" w:color="auto" w:fill="auto"/>
          </w:tcPr>
          <w:p w14:paraId="31D239F9" w14:textId="77777777" w:rsidR="00B430A8" w:rsidRPr="00276673" w:rsidRDefault="00B430A8" w:rsidP="00B430A8">
            <w:pPr>
              <w:rPr>
                <w:lang w:val="kk-KZ"/>
              </w:rPr>
            </w:pPr>
            <w:r w:rsidRPr="00276673">
              <w:rPr>
                <w:lang w:val="kk-KZ"/>
              </w:rPr>
              <w:t>Дебаттық қозғалыс бойынша насихаттау жұмыстары</w:t>
            </w:r>
          </w:p>
        </w:tc>
        <w:tc>
          <w:tcPr>
            <w:tcW w:w="1890" w:type="dxa"/>
            <w:gridSpan w:val="2"/>
            <w:shd w:val="clear" w:color="auto" w:fill="auto"/>
          </w:tcPr>
          <w:p w14:paraId="6906C9DD" w14:textId="77777777" w:rsidR="00B430A8" w:rsidRPr="00276673" w:rsidRDefault="00B430A8" w:rsidP="00B430A8">
            <w:pPr>
              <w:rPr>
                <w:lang w:val="kk-KZ"/>
              </w:rPr>
            </w:pPr>
            <w:r w:rsidRPr="00276673">
              <w:rPr>
                <w:lang w:val="kk-KZ"/>
              </w:rPr>
              <w:t>Жыл бойы</w:t>
            </w:r>
          </w:p>
        </w:tc>
        <w:tc>
          <w:tcPr>
            <w:tcW w:w="1980" w:type="dxa"/>
            <w:gridSpan w:val="2"/>
            <w:shd w:val="clear" w:color="auto" w:fill="auto"/>
          </w:tcPr>
          <w:p w14:paraId="447B1D45" w14:textId="77777777" w:rsidR="00B430A8" w:rsidRPr="00276673" w:rsidRDefault="00B430A8" w:rsidP="00B430A8">
            <w:pPr>
              <w:rPr>
                <w:lang w:val="kk-KZ"/>
              </w:rPr>
            </w:pPr>
            <w:r w:rsidRPr="00276673">
              <w:rPr>
                <w:lang w:val="kk-KZ"/>
              </w:rPr>
              <w:t>Білім бөлімінің және мектептің әлеуметтік парақшаларында материалдар жариялау</w:t>
            </w:r>
          </w:p>
        </w:tc>
        <w:tc>
          <w:tcPr>
            <w:tcW w:w="2209" w:type="dxa"/>
            <w:gridSpan w:val="2"/>
            <w:shd w:val="clear" w:color="auto" w:fill="auto"/>
          </w:tcPr>
          <w:p w14:paraId="421EAED1" w14:textId="77777777" w:rsidR="00B430A8" w:rsidRPr="00276673" w:rsidRDefault="000640A8" w:rsidP="00B430A8">
            <w:pPr>
              <w:rPr>
                <w:lang w:val="kk-KZ"/>
              </w:rPr>
            </w:pPr>
            <w:r>
              <w:rPr>
                <w:lang w:val="kk-KZ"/>
              </w:rPr>
              <w:t>Ш. Сапар</w:t>
            </w:r>
          </w:p>
        </w:tc>
        <w:tc>
          <w:tcPr>
            <w:tcW w:w="1276" w:type="dxa"/>
            <w:shd w:val="clear" w:color="auto" w:fill="auto"/>
          </w:tcPr>
          <w:p w14:paraId="2E255E18" w14:textId="77777777" w:rsidR="00B430A8" w:rsidRPr="00276673" w:rsidRDefault="00B430A8" w:rsidP="00276673">
            <w:pPr>
              <w:jc w:val="center"/>
              <w:rPr>
                <w:lang w:val="kk-KZ"/>
              </w:rPr>
            </w:pPr>
            <w:r w:rsidRPr="00276673">
              <w:rPr>
                <w:lang w:val="kk-KZ"/>
              </w:rPr>
              <w:t>Талап етілмейді</w:t>
            </w:r>
          </w:p>
        </w:tc>
      </w:tr>
      <w:bookmarkEnd w:id="0"/>
      <w:tr w:rsidR="00276673" w:rsidRPr="00B430A8" w14:paraId="0D66A4AD" w14:textId="77777777" w:rsidTr="00801EA6">
        <w:tc>
          <w:tcPr>
            <w:tcW w:w="630" w:type="dxa"/>
            <w:shd w:val="clear" w:color="auto" w:fill="auto"/>
          </w:tcPr>
          <w:p w14:paraId="541DBF1F" w14:textId="77777777" w:rsidR="00B430A8" w:rsidRPr="00276673" w:rsidRDefault="00B430A8" w:rsidP="00276673">
            <w:pPr>
              <w:jc w:val="center"/>
              <w:rPr>
                <w:lang w:val="kk-KZ"/>
              </w:rPr>
            </w:pPr>
            <w:r w:rsidRPr="00276673">
              <w:rPr>
                <w:lang w:val="kk-KZ"/>
              </w:rPr>
              <w:t>4</w:t>
            </w:r>
          </w:p>
        </w:tc>
        <w:tc>
          <w:tcPr>
            <w:tcW w:w="2520" w:type="dxa"/>
            <w:shd w:val="clear" w:color="auto" w:fill="auto"/>
          </w:tcPr>
          <w:p w14:paraId="1439EA7F" w14:textId="77777777" w:rsidR="00B430A8" w:rsidRPr="00276673" w:rsidRDefault="00B430A8" w:rsidP="00B430A8">
            <w:pPr>
              <w:rPr>
                <w:lang w:val="kk-KZ"/>
              </w:rPr>
            </w:pPr>
            <w:r w:rsidRPr="00276673">
              <w:rPr>
                <w:lang w:val="kk-KZ"/>
              </w:rPr>
              <w:t>Дебат клубына мүше оқушылардың базасын қалыптастыру</w:t>
            </w:r>
          </w:p>
        </w:tc>
        <w:tc>
          <w:tcPr>
            <w:tcW w:w="1890" w:type="dxa"/>
            <w:gridSpan w:val="2"/>
            <w:shd w:val="clear" w:color="auto" w:fill="auto"/>
          </w:tcPr>
          <w:p w14:paraId="0CE5C2A3" w14:textId="77777777" w:rsidR="00B430A8" w:rsidRPr="00276673" w:rsidRDefault="00B430A8" w:rsidP="00B430A8">
            <w:pPr>
              <w:rPr>
                <w:lang w:val="kk-KZ"/>
              </w:rPr>
            </w:pPr>
            <w:r w:rsidRPr="00276673">
              <w:rPr>
                <w:lang w:val="kk-KZ"/>
              </w:rPr>
              <w:t xml:space="preserve">2021 жыл қыркүйек </w:t>
            </w:r>
          </w:p>
        </w:tc>
        <w:tc>
          <w:tcPr>
            <w:tcW w:w="1980" w:type="dxa"/>
            <w:gridSpan w:val="2"/>
            <w:shd w:val="clear" w:color="auto" w:fill="auto"/>
          </w:tcPr>
          <w:p w14:paraId="6568990A" w14:textId="77777777" w:rsidR="00B430A8" w:rsidRPr="00276673" w:rsidRDefault="00B430A8" w:rsidP="00276673">
            <w:pPr>
              <w:jc w:val="center"/>
              <w:rPr>
                <w:lang w:val="kk-KZ"/>
              </w:rPr>
            </w:pPr>
            <w:r w:rsidRPr="00276673">
              <w:rPr>
                <w:lang w:val="kk-KZ"/>
              </w:rPr>
              <w:t>Мектеп бойынша</w:t>
            </w:r>
          </w:p>
        </w:tc>
        <w:tc>
          <w:tcPr>
            <w:tcW w:w="2209" w:type="dxa"/>
            <w:gridSpan w:val="2"/>
            <w:shd w:val="clear" w:color="auto" w:fill="auto"/>
          </w:tcPr>
          <w:p w14:paraId="78C40CD1" w14:textId="77777777" w:rsidR="00B430A8" w:rsidRPr="00276673" w:rsidRDefault="000640A8" w:rsidP="00B430A8">
            <w:pPr>
              <w:rPr>
                <w:lang w:val="kk-KZ"/>
              </w:rPr>
            </w:pPr>
            <w:r>
              <w:rPr>
                <w:lang w:val="kk-KZ"/>
              </w:rPr>
              <w:t>Ш. Сапар</w:t>
            </w:r>
          </w:p>
        </w:tc>
        <w:tc>
          <w:tcPr>
            <w:tcW w:w="1276" w:type="dxa"/>
            <w:shd w:val="clear" w:color="auto" w:fill="auto"/>
          </w:tcPr>
          <w:p w14:paraId="142C9541" w14:textId="77777777" w:rsidR="00B430A8" w:rsidRPr="00276673" w:rsidRDefault="00B430A8" w:rsidP="00276673">
            <w:pPr>
              <w:jc w:val="center"/>
              <w:rPr>
                <w:lang w:val="kk-KZ"/>
              </w:rPr>
            </w:pPr>
            <w:r w:rsidRPr="00276673">
              <w:rPr>
                <w:lang w:val="kk-KZ"/>
              </w:rPr>
              <w:t>Талап етілмейді</w:t>
            </w:r>
          </w:p>
        </w:tc>
      </w:tr>
      <w:tr w:rsidR="00B430A8" w:rsidRPr="00B430A8" w14:paraId="5B97D0D1" w14:textId="77777777" w:rsidTr="00801EA6">
        <w:tc>
          <w:tcPr>
            <w:tcW w:w="10505" w:type="dxa"/>
            <w:gridSpan w:val="9"/>
            <w:shd w:val="clear" w:color="auto" w:fill="auto"/>
          </w:tcPr>
          <w:p w14:paraId="35C82DF5" w14:textId="77777777" w:rsidR="00B430A8" w:rsidRPr="00276673" w:rsidRDefault="00B430A8" w:rsidP="00276673">
            <w:pPr>
              <w:jc w:val="center"/>
              <w:rPr>
                <w:lang w:val="kk-KZ"/>
              </w:rPr>
            </w:pPr>
            <w:r w:rsidRPr="00276673">
              <w:rPr>
                <w:b/>
                <w:bCs/>
                <w:lang w:val="kk-KZ"/>
              </w:rPr>
              <w:t>ІІ.Әдістемелік және тақырыптық шаралар</w:t>
            </w:r>
          </w:p>
        </w:tc>
      </w:tr>
      <w:tr w:rsidR="00276673" w:rsidRPr="00B430A8" w14:paraId="541C67CF" w14:textId="77777777" w:rsidTr="00801EA6">
        <w:tc>
          <w:tcPr>
            <w:tcW w:w="630" w:type="dxa"/>
            <w:shd w:val="clear" w:color="auto" w:fill="auto"/>
          </w:tcPr>
          <w:p w14:paraId="6A32C055" w14:textId="77777777" w:rsidR="00B430A8" w:rsidRPr="00276673" w:rsidRDefault="00B430A8" w:rsidP="00276673">
            <w:pPr>
              <w:jc w:val="center"/>
              <w:rPr>
                <w:lang w:val="kk-KZ"/>
              </w:rPr>
            </w:pPr>
            <w:r w:rsidRPr="00276673">
              <w:rPr>
                <w:lang w:val="kk-KZ"/>
              </w:rPr>
              <w:t>5</w:t>
            </w:r>
          </w:p>
        </w:tc>
        <w:tc>
          <w:tcPr>
            <w:tcW w:w="2520" w:type="dxa"/>
            <w:shd w:val="clear" w:color="auto" w:fill="auto"/>
          </w:tcPr>
          <w:p w14:paraId="380977FD" w14:textId="77777777" w:rsidR="00B430A8" w:rsidRPr="00276673" w:rsidRDefault="00B430A8" w:rsidP="00B430A8">
            <w:pPr>
              <w:rPr>
                <w:lang w:val="kk-KZ"/>
              </w:rPr>
            </w:pPr>
            <w:r w:rsidRPr="00276673">
              <w:rPr>
                <w:lang w:val="kk-KZ"/>
              </w:rPr>
              <w:t>Дебат клуб тренерлерінің қауымдастығымен чатта байланыста болу</w:t>
            </w:r>
          </w:p>
        </w:tc>
        <w:tc>
          <w:tcPr>
            <w:tcW w:w="1890" w:type="dxa"/>
            <w:gridSpan w:val="2"/>
            <w:shd w:val="clear" w:color="auto" w:fill="auto"/>
          </w:tcPr>
          <w:p w14:paraId="5E4CE918" w14:textId="77777777" w:rsidR="00B430A8" w:rsidRPr="00276673" w:rsidRDefault="00B430A8" w:rsidP="00B430A8">
            <w:pPr>
              <w:rPr>
                <w:lang w:val="kk-KZ"/>
              </w:rPr>
            </w:pPr>
            <w:r w:rsidRPr="00276673">
              <w:rPr>
                <w:lang w:val="kk-KZ"/>
              </w:rPr>
              <w:t>Жыл бойы</w:t>
            </w:r>
          </w:p>
        </w:tc>
        <w:tc>
          <w:tcPr>
            <w:tcW w:w="1980" w:type="dxa"/>
            <w:gridSpan w:val="2"/>
            <w:shd w:val="clear" w:color="auto" w:fill="auto"/>
          </w:tcPr>
          <w:p w14:paraId="479722CC" w14:textId="77777777" w:rsidR="00B430A8" w:rsidRPr="00276673" w:rsidRDefault="00B430A8" w:rsidP="00B430A8">
            <w:pPr>
              <w:rPr>
                <w:lang w:val="kk-KZ"/>
              </w:rPr>
            </w:pPr>
            <w:r w:rsidRPr="00276673">
              <w:rPr>
                <w:lang w:val="kk-KZ"/>
              </w:rPr>
              <w:t>Аудандық клуб қауымдастығымен үнемі байланыста болу</w:t>
            </w:r>
          </w:p>
        </w:tc>
        <w:tc>
          <w:tcPr>
            <w:tcW w:w="2209" w:type="dxa"/>
            <w:gridSpan w:val="2"/>
            <w:shd w:val="clear" w:color="auto" w:fill="auto"/>
          </w:tcPr>
          <w:p w14:paraId="0C1EC73A" w14:textId="77777777" w:rsidR="00B430A8" w:rsidRPr="00276673" w:rsidRDefault="000640A8" w:rsidP="00B430A8">
            <w:pPr>
              <w:rPr>
                <w:lang w:val="kk-KZ"/>
              </w:rPr>
            </w:pPr>
            <w:r>
              <w:rPr>
                <w:lang w:val="kk-KZ"/>
              </w:rPr>
              <w:t>Ш. Сапар</w:t>
            </w:r>
          </w:p>
        </w:tc>
        <w:tc>
          <w:tcPr>
            <w:tcW w:w="1276" w:type="dxa"/>
            <w:shd w:val="clear" w:color="auto" w:fill="auto"/>
          </w:tcPr>
          <w:p w14:paraId="13CDAAC1" w14:textId="77777777" w:rsidR="00B430A8" w:rsidRPr="00276673" w:rsidRDefault="00B430A8" w:rsidP="00276673">
            <w:pPr>
              <w:jc w:val="center"/>
              <w:rPr>
                <w:lang w:val="kk-KZ"/>
              </w:rPr>
            </w:pPr>
            <w:r w:rsidRPr="00276673">
              <w:rPr>
                <w:lang w:val="kk-KZ"/>
              </w:rPr>
              <w:t>Талап етілмейді</w:t>
            </w:r>
          </w:p>
        </w:tc>
      </w:tr>
      <w:tr w:rsidR="00276673" w:rsidRPr="00B430A8" w14:paraId="52F6EF6A" w14:textId="77777777" w:rsidTr="00801EA6">
        <w:tc>
          <w:tcPr>
            <w:tcW w:w="630" w:type="dxa"/>
            <w:shd w:val="clear" w:color="auto" w:fill="auto"/>
          </w:tcPr>
          <w:p w14:paraId="60C744CB" w14:textId="77777777" w:rsidR="00B430A8" w:rsidRPr="00276673" w:rsidRDefault="00B430A8" w:rsidP="00276673">
            <w:pPr>
              <w:jc w:val="center"/>
              <w:rPr>
                <w:lang w:val="kk-KZ"/>
              </w:rPr>
            </w:pPr>
            <w:r w:rsidRPr="00276673">
              <w:rPr>
                <w:lang w:val="kk-KZ"/>
              </w:rPr>
              <w:t>6</w:t>
            </w:r>
          </w:p>
        </w:tc>
        <w:tc>
          <w:tcPr>
            <w:tcW w:w="2520" w:type="dxa"/>
            <w:shd w:val="clear" w:color="auto" w:fill="auto"/>
          </w:tcPr>
          <w:p w14:paraId="57A6FC5B" w14:textId="77777777" w:rsidR="00B430A8" w:rsidRPr="00276673" w:rsidRDefault="00B430A8" w:rsidP="00B430A8">
            <w:pPr>
              <w:rPr>
                <w:lang w:val="kk-KZ"/>
              </w:rPr>
            </w:pPr>
            <w:r w:rsidRPr="00276673">
              <w:rPr>
                <w:lang w:val="kk-KZ"/>
              </w:rPr>
              <w:t>«Ұшқыр ой алаңы» дебат клубының іс-шараларымен әлеуметтік желіде бөлісу /инстаграмм/</w:t>
            </w:r>
          </w:p>
        </w:tc>
        <w:tc>
          <w:tcPr>
            <w:tcW w:w="1890" w:type="dxa"/>
            <w:gridSpan w:val="2"/>
            <w:shd w:val="clear" w:color="auto" w:fill="auto"/>
          </w:tcPr>
          <w:p w14:paraId="3C2C1C61" w14:textId="77777777" w:rsidR="00B430A8" w:rsidRPr="00276673" w:rsidRDefault="00B430A8" w:rsidP="00B430A8">
            <w:pPr>
              <w:rPr>
                <w:lang w:val="kk-KZ"/>
              </w:rPr>
            </w:pPr>
            <w:r w:rsidRPr="00276673">
              <w:rPr>
                <w:lang w:val="kk-KZ"/>
              </w:rPr>
              <w:t>Жоспар бойынша</w:t>
            </w:r>
          </w:p>
        </w:tc>
        <w:tc>
          <w:tcPr>
            <w:tcW w:w="1980" w:type="dxa"/>
            <w:gridSpan w:val="2"/>
            <w:shd w:val="clear" w:color="auto" w:fill="auto"/>
          </w:tcPr>
          <w:p w14:paraId="03498F9B" w14:textId="77777777" w:rsidR="00B430A8" w:rsidRPr="00276673" w:rsidRDefault="00B430A8" w:rsidP="00B430A8">
            <w:pPr>
              <w:rPr>
                <w:lang w:val="kk-KZ"/>
              </w:rPr>
            </w:pPr>
            <w:r w:rsidRPr="00276673">
              <w:rPr>
                <w:lang w:val="kk-KZ"/>
              </w:rPr>
              <w:t>Іс-шаралар</w:t>
            </w:r>
          </w:p>
        </w:tc>
        <w:tc>
          <w:tcPr>
            <w:tcW w:w="2209" w:type="dxa"/>
            <w:gridSpan w:val="2"/>
            <w:shd w:val="clear" w:color="auto" w:fill="auto"/>
          </w:tcPr>
          <w:p w14:paraId="3816E308" w14:textId="77777777" w:rsidR="00B430A8" w:rsidRPr="00276673" w:rsidRDefault="000640A8" w:rsidP="00B430A8">
            <w:pPr>
              <w:rPr>
                <w:lang w:val="kk-KZ"/>
              </w:rPr>
            </w:pPr>
            <w:r>
              <w:rPr>
                <w:lang w:val="kk-KZ"/>
              </w:rPr>
              <w:t>Ш. Сапар</w:t>
            </w:r>
          </w:p>
        </w:tc>
        <w:tc>
          <w:tcPr>
            <w:tcW w:w="1276" w:type="dxa"/>
            <w:shd w:val="clear" w:color="auto" w:fill="auto"/>
          </w:tcPr>
          <w:p w14:paraId="61108CD0" w14:textId="77777777" w:rsidR="00B430A8" w:rsidRPr="00276673" w:rsidRDefault="00B430A8" w:rsidP="00276673">
            <w:pPr>
              <w:jc w:val="center"/>
              <w:rPr>
                <w:lang w:val="kk-KZ"/>
              </w:rPr>
            </w:pPr>
            <w:r w:rsidRPr="00276673">
              <w:rPr>
                <w:lang w:val="kk-KZ"/>
              </w:rPr>
              <w:t>Талап етілмейді</w:t>
            </w:r>
          </w:p>
        </w:tc>
      </w:tr>
      <w:tr w:rsidR="00276673" w:rsidRPr="00B430A8" w14:paraId="11C921C5" w14:textId="77777777" w:rsidTr="00801EA6">
        <w:tc>
          <w:tcPr>
            <w:tcW w:w="630" w:type="dxa"/>
            <w:shd w:val="clear" w:color="auto" w:fill="auto"/>
          </w:tcPr>
          <w:p w14:paraId="664B85E7" w14:textId="77777777" w:rsidR="00B430A8" w:rsidRPr="00276673" w:rsidRDefault="00B430A8" w:rsidP="00276673">
            <w:pPr>
              <w:jc w:val="center"/>
              <w:rPr>
                <w:lang w:val="kk-KZ"/>
              </w:rPr>
            </w:pPr>
            <w:r w:rsidRPr="00276673">
              <w:rPr>
                <w:lang w:val="kk-KZ"/>
              </w:rPr>
              <w:t>7</w:t>
            </w:r>
          </w:p>
        </w:tc>
        <w:tc>
          <w:tcPr>
            <w:tcW w:w="2520" w:type="dxa"/>
            <w:shd w:val="clear" w:color="auto" w:fill="auto"/>
          </w:tcPr>
          <w:p w14:paraId="7A5CEB4C" w14:textId="77777777" w:rsidR="00B430A8" w:rsidRPr="00276673" w:rsidRDefault="00B430A8" w:rsidP="00B430A8">
            <w:pPr>
              <w:rPr>
                <w:lang w:val="kk-KZ"/>
              </w:rPr>
            </w:pPr>
            <w:r w:rsidRPr="00276673">
              <w:rPr>
                <w:lang w:val="kk-KZ"/>
              </w:rPr>
              <w:t>«Ұшқыр ой алаңы» дебат клубының турнирлері</w:t>
            </w:r>
          </w:p>
          <w:p w14:paraId="59BBB087" w14:textId="77777777" w:rsidR="00B430A8" w:rsidRPr="00276673" w:rsidRDefault="00B430A8" w:rsidP="00B430A8">
            <w:pPr>
              <w:rPr>
                <w:lang w:val="kk-KZ"/>
              </w:rPr>
            </w:pPr>
            <w:r w:rsidRPr="00276673">
              <w:rPr>
                <w:lang w:val="kk-KZ"/>
              </w:rPr>
              <w:t>/мектепішілік, аудандық/</w:t>
            </w:r>
          </w:p>
        </w:tc>
        <w:tc>
          <w:tcPr>
            <w:tcW w:w="1890" w:type="dxa"/>
            <w:gridSpan w:val="2"/>
            <w:shd w:val="clear" w:color="auto" w:fill="auto"/>
          </w:tcPr>
          <w:p w14:paraId="107016DE" w14:textId="77777777" w:rsidR="00B430A8" w:rsidRPr="00276673" w:rsidRDefault="00B430A8" w:rsidP="00B430A8">
            <w:pPr>
              <w:rPr>
                <w:lang w:val="kk-KZ"/>
              </w:rPr>
            </w:pPr>
            <w:r w:rsidRPr="00276673">
              <w:rPr>
                <w:lang w:val="kk-KZ"/>
              </w:rPr>
              <w:t>Жоспар бойынша</w:t>
            </w:r>
          </w:p>
        </w:tc>
        <w:tc>
          <w:tcPr>
            <w:tcW w:w="1980" w:type="dxa"/>
            <w:gridSpan w:val="2"/>
            <w:shd w:val="clear" w:color="auto" w:fill="auto"/>
          </w:tcPr>
          <w:p w14:paraId="372A04BC" w14:textId="77777777" w:rsidR="00B430A8" w:rsidRPr="00276673" w:rsidRDefault="00B430A8" w:rsidP="00B430A8">
            <w:pPr>
              <w:rPr>
                <w:lang w:val="kk-KZ"/>
              </w:rPr>
            </w:pPr>
            <w:r w:rsidRPr="00276673">
              <w:rPr>
                <w:lang w:val="kk-KZ"/>
              </w:rPr>
              <w:t>Іс-шаралар</w:t>
            </w:r>
          </w:p>
        </w:tc>
        <w:tc>
          <w:tcPr>
            <w:tcW w:w="2209" w:type="dxa"/>
            <w:gridSpan w:val="2"/>
            <w:shd w:val="clear" w:color="auto" w:fill="auto"/>
          </w:tcPr>
          <w:p w14:paraId="62048214" w14:textId="77777777" w:rsidR="00B430A8" w:rsidRPr="00276673" w:rsidRDefault="000640A8" w:rsidP="00B430A8">
            <w:pPr>
              <w:rPr>
                <w:lang w:val="kk-KZ"/>
              </w:rPr>
            </w:pPr>
            <w:r>
              <w:rPr>
                <w:lang w:val="kk-KZ"/>
              </w:rPr>
              <w:t>Ш. Сапар</w:t>
            </w:r>
          </w:p>
        </w:tc>
        <w:tc>
          <w:tcPr>
            <w:tcW w:w="1276" w:type="dxa"/>
            <w:shd w:val="clear" w:color="auto" w:fill="auto"/>
          </w:tcPr>
          <w:p w14:paraId="61FF14AD" w14:textId="77777777" w:rsidR="00B430A8" w:rsidRPr="00276673" w:rsidRDefault="00B430A8" w:rsidP="00276673">
            <w:pPr>
              <w:jc w:val="center"/>
              <w:rPr>
                <w:lang w:val="kk-KZ"/>
              </w:rPr>
            </w:pPr>
            <w:r w:rsidRPr="00276673">
              <w:rPr>
                <w:lang w:val="kk-KZ"/>
              </w:rPr>
              <w:t>Талап етілмейді</w:t>
            </w:r>
          </w:p>
        </w:tc>
      </w:tr>
      <w:tr w:rsidR="00B430A8" w:rsidRPr="00B430A8" w14:paraId="4F994763" w14:textId="77777777" w:rsidTr="00801EA6">
        <w:tc>
          <w:tcPr>
            <w:tcW w:w="10505" w:type="dxa"/>
            <w:gridSpan w:val="9"/>
            <w:shd w:val="clear" w:color="auto" w:fill="auto"/>
          </w:tcPr>
          <w:p w14:paraId="6C212BC6" w14:textId="77777777" w:rsidR="00B430A8" w:rsidRPr="00276673" w:rsidRDefault="00B430A8" w:rsidP="00276673">
            <w:pPr>
              <w:jc w:val="center"/>
              <w:rPr>
                <w:lang w:val="kk-KZ"/>
              </w:rPr>
            </w:pPr>
            <w:r w:rsidRPr="00276673">
              <w:rPr>
                <w:b/>
                <w:bCs/>
                <w:lang w:val="kk-KZ"/>
              </w:rPr>
              <w:t>ІІІ.Мектепішілік дебат клубының тақырыптық  іс-шаралары</w:t>
            </w:r>
          </w:p>
        </w:tc>
      </w:tr>
      <w:tr w:rsidR="00276673" w:rsidRPr="00B430A8" w14:paraId="6144A2F9" w14:textId="77777777" w:rsidTr="00801EA6">
        <w:tc>
          <w:tcPr>
            <w:tcW w:w="630" w:type="dxa"/>
            <w:shd w:val="clear" w:color="auto" w:fill="auto"/>
          </w:tcPr>
          <w:p w14:paraId="46546F91" w14:textId="77777777" w:rsidR="00B430A8" w:rsidRPr="00276673" w:rsidRDefault="00B430A8" w:rsidP="00276673">
            <w:pPr>
              <w:jc w:val="center"/>
              <w:rPr>
                <w:lang w:val="kk-KZ"/>
              </w:rPr>
            </w:pPr>
            <w:r w:rsidRPr="00276673">
              <w:rPr>
                <w:lang w:val="kk-KZ"/>
              </w:rPr>
              <w:t>8</w:t>
            </w:r>
          </w:p>
        </w:tc>
        <w:tc>
          <w:tcPr>
            <w:tcW w:w="3600" w:type="dxa"/>
            <w:gridSpan w:val="2"/>
            <w:shd w:val="clear" w:color="auto" w:fill="auto"/>
          </w:tcPr>
          <w:p w14:paraId="3048D5E8" w14:textId="77777777" w:rsidR="00B430A8" w:rsidRPr="00276673" w:rsidRDefault="00B430A8" w:rsidP="00B430A8">
            <w:pPr>
              <w:rPr>
                <w:lang w:val="kk-KZ"/>
              </w:rPr>
            </w:pPr>
            <w:r w:rsidRPr="00276673">
              <w:rPr>
                <w:lang w:val="kk-KZ"/>
              </w:rPr>
              <w:t>«Ұшқыр ой алаңы» дебаттық клуб қызметінің ережелерімен танысу. Мектептік дебат клубының құрамын анықтау. Төрағасын сайлау.</w:t>
            </w:r>
          </w:p>
        </w:tc>
        <w:tc>
          <w:tcPr>
            <w:tcW w:w="1260" w:type="dxa"/>
            <w:gridSpan w:val="2"/>
            <w:shd w:val="clear" w:color="auto" w:fill="auto"/>
          </w:tcPr>
          <w:p w14:paraId="75430303" w14:textId="77777777" w:rsidR="00B430A8" w:rsidRPr="00276673" w:rsidRDefault="00B430A8" w:rsidP="00B430A8">
            <w:pPr>
              <w:rPr>
                <w:lang w:val="kk-KZ"/>
              </w:rPr>
            </w:pPr>
            <w:r w:rsidRPr="00276673">
              <w:rPr>
                <w:lang w:val="kk-KZ"/>
              </w:rPr>
              <w:t xml:space="preserve">Қыркүйек </w:t>
            </w:r>
          </w:p>
        </w:tc>
        <w:tc>
          <w:tcPr>
            <w:tcW w:w="1800" w:type="dxa"/>
            <w:gridSpan w:val="2"/>
            <w:shd w:val="clear" w:color="auto" w:fill="auto"/>
          </w:tcPr>
          <w:p w14:paraId="26D79336" w14:textId="77777777" w:rsidR="00B430A8" w:rsidRPr="00276673" w:rsidRDefault="00B430A8" w:rsidP="00B430A8">
            <w:pPr>
              <w:rPr>
                <w:lang w:val="kk-KZ"/>
              </w:rPr>
            </w:pPr>
            <w:r w:rsidRPr="00276673">
              <w:rPr>
                <w:lang w:val="kk-KZ"/>
              </w:rPr>
              <w:t>Жалпы жиналыс</w:t>
            </w:r>
          </w:p>
        </w:tc>
        <w:tc>
          <w:tcPr>
            <w:tcW w:w="1939" w:type="dxa"/>
            <w:shd w:val="clear" w:color="auto" w:fill="auto"/>
          </w:tcPr>
          <w:p w14:paraId="373741AE" w14:textId="77777777" w:rsidR="00B430A8" w:rsidRPr="00276673" w:rsidRDefault="000640A8" w:rsidP="00B430A8">
            <w:pPr>
              <w:rPr>
                <w:lang w:val="kk-KZ"/>
              </w:rPr>
            </w:pPr>
            <w:r>
              <w:rPr>
                <w:lang w:val="kk-KZ"/>
              </w:rPr>
              <w:t>Ш. Сапар</w:t>
            </w:r>
          </w:p>
        </w:tc>
        <w:tc>
          <w:tcPr>
            <w:tcW w:w="1276" w:type="dxa"/>
            <w:shd w:val="clear" w:color="auto" w:fill="auto"/>
          </w:tcPr>
          <w:p w14:paraId="5DDF797D" w14:textId="77777777" w:rsidR="00B430A8" w:rsidRPr="00276673" w:rsidRDefault="00B430A8" w:rsidP="00276673">
            <w:pPr>
              <w:jc w:val="center"/>
              <w:rPr>
                <w:lang w:val="kk-KZ"/>
              </w:rPr>
            </w:pPr>
            <w:r w:rsidRPr="00276673">
              <w:rPr>
                <w:lang w:val="kk-KZ"/>
              </w:rPr>
              <w:t>Талап етілмейді</w:t>
            </w:r>
          </w:p>
        </w:tc>
      </w:tr>
      <w:tr w:rsidR="00276673" w:rsidRPr="00B430A8" w14:paraId="2A18402A" w14:textId="77777777" w:rsidTr="00801EA6">
        <w:tc>
          <w:tcPr>
            <w:tcW w:w="630" w:type="dxa"/>
            <w:shd w:val="clear" w:color="auto" w:fill="auto"/>
          </w:tcPr>
          <w:p w14:paraId="212D203F" w14:textId="77777777" w:rsidR="00B430A8" w:rsidRPr="00276673" w:rsidRDefault="00B430A8" w:rsidP="00276673">
            <w:pPr>
              <w:jc w:val="center"/>
              <w:rPr>
                <w:lang w:val="kk-KZ"/>
              </w:rPr>
            </w:pPr>
            <w:r w:rsidRPr="00276673">
              <w:rPr>
                <w:lang w:val="kk-KZ"/>
              </w:rPr>
              <w:t>9</w:t>
            </w:r>
          </w:p>
        </w:tc>
        <w:tc>
          <w:tcPr>
            <w:tcW w:w="3600" w:type="dxa"/>
            <w:gridSpan w:val="2"/>
            <w:shd w:val="clear" w:color="auto" w:fill="auto"/>
          </w:tcPr>
          <w:p w14:paraId="5B3AD90B" w14:textId="77777777" w:rsidR="00B430A8" w:rsidRPr="00276673" w:rsidRDefault="00B430A8" w:rsidP="00B430A8">
            <w:pPr>
              <w:rPr>
                <w:lang w:val="kk-KZ"/>
              </w:rPr>
            </w:pPr>
            <w:r w:rsidRPr="00276673">
              <w:rPr>
                <w:lang w:val="kk-KZ"/>
              </w:rPr>
              <w:t>Дебат форматтарымен танысу. Теориялық сабақтар.</w:t>
            </w:r>
          </w:p>
        </w:tc>
        <w:tc>
          <w:tcPr>
            <w:tcW w:w="1260" w:type="dxa"/>
            <w:gridSpan w:val="2"/>
            <w:shd w:val="clear" w:color="auto" w:fill="auto"/>
          </w:tcPr>
          <w:p w14:paraId="7BA551C2" w14:textId="77777777" w:rsidR="00B430A8" w:rsidRPr="00276673" w:rsidRDefault="00B430A8" w:rsidP="00B430A8">
            <w:pPr>
              <w:rPr>
                <w:lang w:val="kk-KZ"/>
              </w:rPr>
            </w:pPr>
            <w:r w:rsidRPr="00276673">
              <w:rPr>
                <w:lang w:val="kk-KZ"/>
              </w:rPr>
              <w:t xml:space="preserve">Қазан </w:t>
            </w:r>
          </w:p>
        </w:tc>
        <w:tc>
          <w:tcPr>
            <w:tcW w:w="1800" w:type="dxa"/>
            <w:gridSpan w:val="2"/>
            <w:shd w:val="clear" w:color="auto" w:fill="auto"/>
          </w:tcPr>
          <w:p w14:paraId="103E8CB8" w14:textId="77777777" w:rsidR="00B430A8" w:rsidRPr="00276673" w:rsidRDefault="00B430A8" w:rsidP="00B430A8">
            <w:pPr>
              <w:rPr>
                <w:lang w:val="kk-KZ"/>
              </w:rPr>
            </w:pPr>
            <w:r w:rsidRPr="00276673">
              <w:rPr>
                <w:lang w:val="kk-KZ"/>
              </w:rPr>
              <w:t>Теориялық және тәжірибелік сабақтар</w:t>
            </w:r>
          </w:p>
        </w:tc>
        <w:tc>
          <w:tcPr>
            <w:tcW w:w="1939" w:type="dxa"/>
            <w:shd w:val="clear" w:color="auto" w:fill="auto"/>
          </w:tcPr>
          <w:p w14:paraId="4AA93174" w14:textId="77777777" w:rsidR="00B430A8" w:rsidRPr="00276673" w:rsidRDefault="00B430A8" w:rsidP="00B430A8">
            <w:pPr>
              <w:rPr>
                <w:lang w:val="kk-KZ"/>
              </w:rPr>
            </w:pPr>
            <w:r w:rsidRPr="00276673">
              <w:rPr>
                <w:lang w:val="kk-KZ"/>
              </w:rPr>
              <w:t>Дебат клубының жетекшісі</w:t>
            </w:r>
          </w:p>
          <w:p w14:paraId="57DB1B56" w14:textId="77777777" w:rsidR="00B430A8" w:rsidRPr="00276673" w:rsidRDefault="000640A8" w:rsidP="00B430A8">
            <w:pPr>
              <w:rPr>
                <w:lang w:val="kk-KZ"/>
              </w:rPr>
            </w:pPr>
            <w:r>
              <w:rPr>
                <w:lang w:val="kk-KZ"/>
              </w:rPr>
              <w:t>Ш. Сапар</w:t>
            </w:r>
          </w:p>
        </w:tc>
        <w:tc>
          <w:tcPr>
            <w:tcW w:w="1276" w:type="dxa"/>
            <w:shd w:val="clear" w:color="auto" w:fill="auto"/>
          </w:tcPr>
          <w:p w14:paraId="0BB4972D" w14:textId="77777777" w:rsidR="00B430A8" w:rsidRPr="00276673" w:rsidRDefault="00B430A8" w:rsidP="00276673">
            <w:pPr>
              <w:jc w:val="center"/>
              <w:rPr>
                <w:lang w:val="kk-KZ"/>
              </w:rPr>
            </w:pPr>
            <w:r w:rsidRPr="00276673">
              <w:rPr>
                <w:lang w:val="kk-KZ"/>
              </w:rPr>
              <w:t>Талап етілмейді</w:t>
            </w:r>
          </w:p>
        </w:tc>
      </w:tr>
      <w:tr w:rsidR="00276673" w:rsidRPr="00B430A8" w14:paraId="2C366657" w14:textId="77777777" w:rsidTr="00801EA6">
        <w:tc>
          <w:tcPr>
            <w:tcW w:w="630" w:type="dxa"/>
            <w:shd w:val="clear" w:color="auto" w:fill="auto"/>
          </w:tcPr>
          <w:p w14:paraId="7F62422D" w14:textId="77777777" w:rsidR="00B430A8" w:rsidRPr="00276673" w:rsidRDefault="00B430A8" w:rsidP="00276673">
            <w:pPr>
              <w:jc w:val="center"/>
              <w:rPr>
                <w:lang w:val="kk-KZ"/>
              </w:rPr>
            </w:pPr>
          </w:p>
        </w:tc>
        <w:tc>
          <w:tcPr>
            <w:tcW w:w="3600" w:type="dxa"/>
            <w:gridSpan w:val="2"/>
            <w:shd w:val="clear" w:color="auto" w:fill="auto"/>
          </w:tcPr>
          <w:p w14:paraId="7791BE04" w14:textId="77777777" w:rsidR="00B430A8" w:rsidRPr="00276673" w:rsidRDefault="00B430A8" w:rsidP="00B430A8">
            <w:pPr>
              <w:rPr>
                <w:lang w:val="kk-KZ"/>
              </w:rPr>
            </w:pPr>
            <w:r w:rsidRPr="00276673">
              <w:rPr>
                <w:lang w:val="kk-KZ"/>
              </w:rPr>
              <w:t xml:space="preserve">Инфослайд: «Tiger parenting»-ата-аналардың өз балаларының  мектептік және академиялық жетістіктерге жету мақсатында қатал және қатты талаптар қою арқылы тәрбиелеу. Бұл </w:t>
            </w:r>
            <w:r w:rsidRPr="00276673">
              <w:rPr>
                <w:lang w:val="kk-KZ"/>
              </w:rPr>
              <w:lastRenderedPageBreak/>
              <w:t>тәрбиелік әдіс кейде балалардың қоғамдық, психологиялық және эмоциналды қалыптасуына әсер етеді.</w:t>
            </w:r>
          </w:p>
          <w:p w14:paraId="2D33A175" w14:textId="77777777" w:rsidR="00B430A8" w:rsidRPr="00276673" w:rsidRDefault="00B430A8" w:rsidP="00B430A8">
            <w:pPr>
              <w:rPr>
                <w:lang w:val="kk-KZ"/>
              </w:rPr>
            </w:pPr>
            <w:r w:rsidRPr="00276673">
              <w:rPr>
                <w:lang w:val="kk-KZ"/>
              </w:rPr>
              <w:t>Қарар:  «Tiger parenting»қолдайды.</w:t>
            </w:r>
          </w:p>
        </w:tc>
        <w:tc>
          <w:tcPr>
            <w:tcW w:w="1260" w:type="dxa"/>
            <w:gridSpan w:val="2"/>
            <w:shd w:val="clear" w:color="auto" w:fill="auto"/>
          </w:tcPr>
          <w:p w14:paraId="30C5BEAD" w14:textId="77777777" w:rsidR="00B430A8" w:rsidRPr="00276673" w:rsidRDefault="00B430A8" w:rsidP="00B430A8">
            <w:pPr>
              <w:rPr>
                <w:lang w:val="kk-KZ"/>
              </w:rPr>
            </w:pPr>
            <w:r w:rsidRPr="00276673">
              <w:rPr>
                <w:lang w:val="kk-KZ"/>
              </w:rPr>
              <w:lastRenderedPageBreak/>
              <w:t>Қазан</w:t>
            </w:r>
          </w:p>
        </w:tc>
        <w:tc>
          <w:tcPr>
            <w:tcW w:w="1800" w:type="dxa"/>
            <w:gridSpan w:val="2"/>
            <w:shd w:val="clear" w:color="auto" w:fill="auto"/>
          </w:tcPr>
          <w:p w14:paraId="2D30BD07" w14:textId="77777777" w:rsidR="00B430A8" w:rsidRPr="00276673" w:rsidRDefault="00B430A8" w:rsidP="00B430A8">
            <w:pPr>
              <w:rPr>
                <w:lang w:val="kk-KZ"/>
              </w:rPr>
            </w:pPr>
            <w:r w:rsidRPr="00276673">
              <w:rPr>
                <w:lang w:val="kk-KZ"/>
              </w:rPr>
              <w:t>Америкалық-парламенттік формат</w:t>
            </w:r>
          </w:p>
        </w:tc>
        <w:tc>
          <w:tcPr>
            <w:tcW w:w="1939" w:type="dxa"/>
            <w:shd w:val="clear" w:color="auto" w:fill="auto"/>
          </w:tcPr>
          <w:p w14:paraId="41D088A3" w14:textId="77777777" w:rsidR="00B430A8" w:rsidRPr="00276673" w:rsidRDefault="00B430A8" w:rsidP="00B430A8">
            <w:pPr>
              <w:rPr>
                <w:lang w:val="kk-KZ"/>
              </w:rPr>
            </w:pPr>
            <w:r w:rsidRPr="00276673">
              <w:rPr>
                <w:lang w:val="kk-KZ"/>
              </w:rPr>
              <w:t>Дебат клубының жетекшісі</w:t>
            </w:r>
          </w:p>
          <w:p w14:paraId="7816BFE9" w14:textId="77777777" w:rsidR="00B430A8" w:rsidRPr="00276673" w:rsidRDefault="000640A8" w:rsidP="00B430A8">
            <w:pPr>
              <w:rPr>
                <w:lang w:val="kk-KZ"/>
              </w:rPr>
            </w:pPr>
            <w:r>
              <w:rPr>
                <w:lang w:val="kk-KZ"/>
              </w:rPr>
              <w:t>Ш. Сапар</w:t>
            </w:r>
          </w:p>
        </w:tc>
        <w:tc>
          <w:tcPr>
            <w:tcW w:w="1276" w:type="dxa"/>
            <w:shd w:val="clear" w:color="auto" w:fill="auto"/>
          </w:tcPr>
          <w:p w14:paraId="1BCD40A9" w14:textId="77777777" w:rsidR="00B430A8" w:rsidRPr="00276673" w:rsidRDefault="00B430A8" w:rsidP="00276673">
            <w:pPr>
              <w:jc w:val="center"/>
              <w:rPr>
                <w:lang w:val="kk-KZ"/>
              </w:rPr>
            </w:pPr>
            <w:r w:rsidRPr="00276673">
              <w:rPr>
                <w:lang w:val="kk-KZ"/>
              </w:rPr>
              <w:t>Талап етілмейді</w:t>
            </w:r>
          </w:p>
        </w:tc>
      </w:tr>
      <w:tr w:rsidR="00276673" w:rsidRPr="00B430A8" w14:paraId="24E981C3" w14:textId="77777777" w:rsidTr="00801EA6">
        <w:tc>
          <w:tcPr>
            <w:tcW w:w="630" w:type="dxa"/>
            <w:shd w:val="clear" w:color="auto" w:fill="auto"/>
          </w:tcPr>
          <w:p w14:paraId="3E00F45E" w14:textId="77777777" w:rsidR="00B430A8" w:rsidRPr="00276673" w:rsidRDefault="00B430A8" w:rsidP="00276673">
            <w:pPr>
              <w:jc w:val="center"/>
              <w:rPr>
                <w:lang w:val="kk-KZ"/>
              </w:rPr>
            </w:pPr>
          </w:p>
        </w:tc>
        <w:tc>
          <w:tcPr>
            <w:tcW w:w="3600" w:type="dxa"/>
            <w:gridSpan w:val="2"/>
            <w:shd w:val="clear" w:color="auto" w:fill="auto"/>
          </w:tcPr>
          <w:p w14:paraId="45AB8F0B" w14:textId="77777777" w:rsidR="00B430A8" w:rsidRPr="00276673" w:rsidRDefault="00B430A8" w:rsidP="00B430A8">
            <w:pPr>
              <w:rPr>
                <w:lang w:val="kk-KZ"/>
              </w:rPr>
            </w:pPr>
            <w:r w:rsidRPr="00276673">
              <w:rPr>
                <w:lang w:val="kk-KZ"/>
              </w:rPr>
              <w:t xml:space="preserve">«Оқушы үні»: </w:t>
            </w:r>
          </w:p>
          <w:p w14:paraId="619B6B1E" w14:textId="77777777" w:rsidR="00B430A8" w:rsidRPr="00276673" w:rsidRDefault="00B430A8" w:rsidP="00B430A8">
            <w:pPr>
              <w:rPr>
                <w:lang w:val="kk-KZ"/>
              </w:rPr>
            </w:pPr>
            <w:r w:rsidRPr="00276673">
              <w:rPr>
                <w:lang w:val="kk-KZ"/>
              </w:rPr>
              <w:t>Қарар: Біздің қалауымыз</w:t>
            </w:r>
          </w:p>
        </w:tc>
        <w:tc>
          <w:tcPr>
            <w:tcW w:w="1260" w:type="dxa"/>
            <w:gridSpan w:val="2"/>
            <w:shd w:val="clear" w:color="auto" w:fill="auto"/>
          </w:tcPr>
          <w:p w14:paraId="22693ABD" w14:textId="77777777" w:rsidR="00B430A8" w:rsidRPr="00276673" w:rsidRDefault="00B430A8" w:rsidP="00B430A8">
            <w:pPr>
              <w:rPr>
                <w:lang w:val="kk-KZ"/>
              </w:rPr>
            </w:pPr>
            <w:r w:rsidRPr="00276673">
              <w:rPr>
                <w:lang w:val="kk-KZ"/>
              </w:rPr>
              <w:t>Қараша</w:t>
            </w:r>
          </w:p>
        </w:tc>
        <w:tc>
          <w:tcPr>
            <w:tcW w:w="1800" w:type="dxa"/>
            <w:gridSpan w:val="2"/>
            <w:shd w:val="clear" w:color="auto" w:fill="auto"/>
          </w:tcPr>
          <w:p w14:paraId="39FF1A29" w14:textId="77777777" w:rsidR="00B430A8" w:rsidRPr="00276673" w:rsidRDefault="00B430A8" w:rsidP="00B430A8">
            <w:pPr>
              <w:rPr>
                <w:lang w:val="kk-KZ"/>
              </w:rPr>
            </w:pPr>
            <w:r w:rsidRPr="00276673">
              <w:rPr>
                <w:lang w:val="kk-KZ"/>
              </w:rPr>
              <w:t>Америкалық-парламенттік формат</w:t>
            </w:r>
          </w:p>
        </w:tc>
        <w:tc>
          <w:tcPr>
            <w:tcW w:w="1939" w:type="dxa"/>
            <w:shd w:val="clear" w:color="auto" w:fill="auto"/>
          </w:tcPr>
          <w:p w14:paraId="0A9B64E6" w14:textId="77777777" w:rsidR="00B430A8" w:rsidRPr="00276673" w:rsidRDefault="00B430A8" w:rsidP="00B430A8">
            <w:pPr>
              <w:rPr>
                <w:lang w:val="kk-KZ"/>
              </w:rPr>
            </w:pPr>
            <w:r w:rsidRPr="00276673">
              <w:rPr>
                <w:lang w:val="kk-KZ"/>
              </w:rPr>
              <w:t>Дебат клубының жетекшісі</w:t>
            </w:r>
          </w:p>
        </w:tc>
        <w:tc>
          <w:tcPr>
            <w:tcW w:w="1276" w:type="dxa"/>
            <w:shd w:val="clear" w:color="auto" w:fill="auto"/>
          </w:tcPr>
          <w:p w14:paraId="067A8268" w14:textId="77777777" w:rsidR="00B430A8" w:rsidRPr="00276673" w:rsidRDefault="00B430A8" w:rsidP="00276673">
            <w:pPr>
              <w:jc w:val="center"/>
              <w:rPr>
                <w:lang w:val="kk-KZ"/>
              </w:rPr>
            </w:pPr>
            <w:r w:rsidRPr="00276673">
              <w:rPr>
                <w:lang w:val="kk-KZ"/>
              </w:rPr>
              <w:t>Талап етілмейді</w:t>
            </w:r>
          </w:p>
        </w:tc>
      </w:tr>
      <w:tr w:rsidR="00276673" w:rsidRPr="00B430A8" w14:paraId="49D52586" w14:textId="77777777" w:rsidTr="00801EA6">
        <w:tc>
          <w:tcPr>
            <w:tcW w:w="630" w:type="dxa"/>
            <w:shd w:val="clear" w:color="auto" w:fill="auto"/>
          </w:tcPr>
          <w:p w14:paraId="2D23CF3D" w14:textId="77777777" w:rsidR="00B430A8" w:rsidRPr="00276673" w:rsidRDefault="00B430A8" w:rsidP="00276673">
            <w:pPr>
              <w:jc w:val="center"/>
              <w:rPr>
                <w:lang w:val="kk-KZ"/>
              </w:rPr>
            </w:pPr>
          </w:p>
        </w:tc>
        <w:tc>
          <w:tcPr>
            <w:tcW w:w="3600" w:type="dxa"/>
            <w:gridSpan w:val="2"/>
            <w:shd w:val="clear" w:color="auto" w:fill="auto"/>
          </w:tcPr>
          <w:p w14:paraId="51D20FE1" w14:textId="77777777" w:rsidR="00B430A8" w:rsidRPr="00276673" w:rsidRDefault="00B430A8" w:rsidP="00B430A8">
            <w:pPr>
              <w:rPr>
                <w:lang w:val="kk-KZ"/>
              </w:rPr>
            </w:pPr>
            <w:r w:rsidRPr="00276673">
              <w:rPr>
                <w:lang w:val="kk-KZ"/>
              </w:rPr>
              <w:t>«Қазақстан Республикасы тәуелсіздігіне -30жыл»</w:t>
            </w:r>
          </w:p>
        </w:tc>
        <w:tc>
          <w:tcPr>
            <w:tcW w:w="1260" w:type="dxa"/>
            <w:gridSpan w:val="2"/>
            <w:shd w:val="clear" w:color="auto" w:fill="auto"/>
          </w:tcPr>
          <w:p w14:paraId="02B817D7" w14:textId="77777777" w:rsidR="00B430A8" w:rsidRPr="00276673" w:rsidRDefault="00B430A8" w:rsidP="00B430A8">
            <w:pPr>
              <w:rPr>
                <w:lang w:val="kk-KZ"/>
              </w:rPr>
            </w:pPr>
            <w:r w:rsidRPr="00276673">
              <w:rPr>
                <w:lang w:val="kk-KZ"/>
              </w:rPr>
              <w:t>Желтоқсан</w:t>
            </w:r>
          </w:p>
        </w:tc>
        <w:tc>
          <w:tcPr>
            <w:tcW w:w="1800" w:type="dxa"/>
            <w:gridSpan w:val="2"/>
            <w:shd w:val="clear" w:color="auto" w:fill="auto"/>
          </w:tcPr>
          <w:p w14:paraId="6B773233" w14:textId="77777777" w:rsidR="00B430A8" w:rsidRPr="00276673" w:rsidRDefault="00B430A8" w:rsidP="00B430A8">
            <w:pPr>
              <w:rPr>
                <w:lang w:val="kk-KZ"/>
              </w:rPr>
            </w:pPr>
            <w:r w:rsidRPr="00276673">
              <w:rPr>
                <w:lang w:val="kk-KZ"/>
              </w:rPr>
              <w:t>Америкалық-парламенттік формат</w:t>
            </w:r>
          </w:p>
        </w:tc>
        <w:tc>
          <w:tcPr>
            <w:tcW w:w="1939" w:type="dxa"/>
            <w:shd w:val="clear" w:color="auto" w:fill="auto"/>
          </w:tcPr>
          <w:p w14:paraId="56CDB6FB" w14:textId="77777777" w:rsidR="00B430A8" w:rsidRPr="00276673" w:rsidRDefault="00B430A8" w:rsidP="00B430A8">
            <w:pPr>
              <w:rPr>
                <w:lang w:val="kk-KZ"/>
              </w:rPr>
            </w:pPr>
            <w:r w:rsidRPr="00276673">
              <w:rPr>
                <w:lang w:val="kk-KZ"/>
              </w:rPr>
              <w:t>Дебат клубының жетекшісі</w:t>
            </w:r>
          </w:p>
        </w:tc>
        <w:tc>
          <w:tcPr>
            <w:tcW w:w="1276" w:type="dxa"/>
            <w:shd w:val="clear" w:color="auto" w:fill="auto"/>
          </w:tcPr>
          <w:p w14:paraId="2CF18DAE" w14:textId="77777777" w:rsidR="00B430A8" w:rsidRPr="00276673" w:rsidRDefault="00B430A8" w:rsidP="00276673">
            <w:pPr>
              <w:jc w:val="center"/>
              <w:rPr>
                <w:lang w:val="kk-KZ"/>
              </w:rPr>
            </w:pPr>
            <w:r w:rsidRPr="00276673">
              <w:rPr>
                <w:lang w:val="kk-KZ"/>
              </w:rPr>
              <w:t>Талап етілмейді</w:t>
            </w:r>
          </w:p>
        </w:tc>
      </w:tr>
      <w:tr w:rsidR="00276673" w:rsidRPr="00B430A8" w14:paraId="3D3F74F5" w14:textId="77777777" w:rsidTr="00801EA6">
        <w:tc>
          <w:tcPr>
            <w:tcW w:w="630" w:type="dxa"/>
            <w:shd w:val="clear" w:color="auto" w:fill="auto"/>
          </w:tcPr>
          <w:p w14:paraId="110D734E" w14:textId="77777777" w:rsidR="00B430A8" w:rsidRPr="00276673" w:rsidRDefault="00B430A8" w:rsidP="00276673">
            <w:pPr>
              <w:jc w:val="center"/>
              <w:rPr>
                <w:lang w:val="kk-KZ"/>
              </w:rPr>
            </w:pPr>
          </w:p>
        </w:tc>
        <w:tc>
          <w:tcPr>
            <w:tcW w:w="3600" w:type="dxa"/>
            <w:gridSpan w:val="2"/>
            <w:shd w:val="clear" w:color="auto" w:fill="auto"/>
          </w:tcPr>
          <w:p w14:paraId="4C0D20D9" w14:textId="77777777" w:rsidR="00B430A8" w:rsidRPr="00276673" w:rsidRDefault="00B430A8" w:rsidP="00B430A8">
            <w:pPr>
              <w:rPr>
                <w:lang w:val="kk-KZ"/>
              </w:rPr>
            </w:pPr>
            <w:r w:rsidRPr="00276673">
              <w:rPr>
                <w:lang w:val="kk-KZ"/>
              </w:rPr>
              <w:t>Қазақ хандары мен батырларын насихаттаудың тиімді жолдары</w:t>
            </w:r>
          </w:p>
        </w:tc>
        <w:tc>
          <w:tcPr>
            <w:tcW w:w="1260" w:type="dxa"/>
            <w:gridSpan w:val="2"/>
            <w:shd w:val="clear" w:color="auto" w:fill="auto"/>
          </w:tcPr>
          <w:p w14:paraId="2EB1F070" w14:textId="77777777" w:rsidR="00B430A8" w:rsidRPr="00276673" w:rsidRDefault="00B430A8" w:rsidP="00B430A8">
            <w:pPr>
              <w:rPr>
                <w:lang w:val="kk-KZ"/>
              </w:rPr>
            </w:pPr>
            <w:r w:rsidRPr="00276673">
              <w:rPr>
                <w:lang w:val="kk-KZ"/>
              </w:rPr>
              <w:t xml:space="preserve">Қаңтар </w:t>
            </w:r>
          </w:p>
        </w:tc>
        <w:tc>
          <w:tcPr>
            <w:tcW w:w="1800" w:type="dxa"/>
            <w:gridSpan w:val="2"/>
            <w:shd w:val="clear" w:color="auto" w:fill="auto"/>
          </w:tcPr>
          <w:p w14:paraId="7B61B6BA" w14:textId="77777777" w:rsidR="00B430A8" w:rsidRPr="00276673" w:rsidRDefault="00B430A8" w:rsidP="00B430A8">
            <w:pPr>
              <w:rPr>
                <w:lang w:val="kk-KZ"/>
              </w:rPr>
            </w:pPr>
            <w:r w:rsidRPr="00276673">
              <w:rPr>
                <w:lang w:val="kk-KZ"/>
              </w:rPr>
              <w:t>Америкалық-парламенттік формат</w:t>
            </w:r>
          </w:p>
        </w:tc>
        <w:tc>
          <w:tcPr>
            <w:tcW w:w="1939" w:type="dxa"/>
            <w:shd w:val="clear" w:color="auto" w:fill="auto"/>
          </w:tcPr>
          <w:p w14:paraId="6EABE6B1" w14:textId="77777777" w:rsidR="00B430A8" w:rsidRPr="00276673" w:rsidRDefault="00B430A8" w:rsidP="00B430A8">
            <w:pPr>
              <w:rPr>
                <w:lang w:val="kk-KZ"/>
              </w:rPr>
            </w:pPr>
            <w:r w:rsidRPr="00276673">
              <w:rPr>
                <w:lang w:val="kk-KZ"/>
              </w:rPr>
              <w:t>Дебат клубының жетекшісі</w:t>
            </w:r>
          </w:p>
        </w:tc>
        <w:tc>
          <w:tcPr>
            <w:tcW w:w="1276" w:type="dxa"/>
            <w:shd w:val="clear" w:color="auto" w:fill="auto"/>
          </w:tcPr>
          <w:p w14:paraId="53BE0E82" w14:textId="77777777" w:rsidR="00B430A8" w:rsidRPr="00276673" w:rsidRDefault="00B430A8" w:rsidP="00276673">
            <w:pPr>
              <w:jc w:val="center"/>
              <w:rPr>
                <w:lang w:val="kk-KZ"/>
              </w:rPr>
            </w:pPr>
            <w:r w:rsidRPr="00276673">
              <w:rPr>
                <w:lang w:val="kk-KZ"/>
              </w:rPr>
              <w:t>Талап етілмейді</w:t>
            </w:r>
          </w:p>
        </w:tc>
      </w:tr>
      <w:tr w:rsidR="00276673" w:rsidRPr="00B430A8" w14:paraId="67C35EA6" w14:textId="77777777" w:rsidTr="00801EA6">
        <w:tc>
          <w:tcPr>
            <w:tcW w:w="630" w:type="dxa"/>
            <w:shd w:val="clear" w:color="auto" w:fill="auto"/>
          </w:tcPr>
          <w:p w14:paraId="4676ABC7" w14:textId="77777777" w:rsidR="00B430A8" w:rsidRPr="00276673" w:rsidRDefault="00B430A8" w:rsidP="00276673">
            <w:pPr>
              <w:jc w:val="center"/>
              <w:rPr>
                <w:lang w:val="kk-KZ"/>
              </w:rPr>
            </w:pPr>
          </w:p>
        </w:tc>
        <w:tc>
          <w:tcPr>
            <w:tcW w:w="3600" w:type="dxa"/>
            <w:gridSpan w:val="2"/>
            <w:shd w:val="clear" w:color="auto" w:fill="auto"/>
          </w:tcPr>
          <w:p w14:paraId="51A8C3CA" w14:textId="77777777" w:rsidR="00B430A8" w:rsidRPr="00276673" w:rsidRDefault="00B430A8" w:rsidP="00B430A8">
            <w:pPr>
              <w:rPr>
                <w:lang w:val="kk-KZ"/>
              </w:rPr>
            </w:pPr>
            <w:r w:rsidRPr="00276673">
              <w:rPr>
                <w:lang w:val="kk-KZ"/>
              </w:rPr>
              <w:t>Балалар өз ата-аналарынан ақылдырақ.</w:t>
            </w:r>
          </w:p>
        </w:tc>
        <w:tc>
          <w:tcPr>
            <w:tcW w:w="1260" w:type="dxa"/>
            <w:gridSpan w:val="2"/>
            <w:shd w:val="clear" w:color="auto" w:fill="auto"/>
          </w:tcPr>
          <w:p w14:paraId="526BF5B2" w14:textId="77777777" w:rsidR="00B430A8" w:rsidRPr="00276673" w:rsidRDefault="00B430A8" w:rsidP="00B430A8">
            <w:pPr>
              <w:rPr>
                <w:lang w:val="kk-KZ"/>
              </w:rPr>
            </w:pPr>
            <w:r w:rsidRPr="00276673">
              <w:rPr>
                <w:lang w:val="kk-KZ"/>
              </w:rPr>
              <w:t xml:space="preserve">Ақпан </w:t>
            </w:r>
          </w:p>
        </w:tc>
        <w:tc>
          <w:tcPr>
            <w:tcW w:w="1800" w:type="dxa"/>
            <w:gridSpan w:val="2"/>
            <w:shd w:val="clear" w:color="auto" w:fill="auto"/>
          </w:tcPr>
          <w:p w14:paraId="12BD9B4A" w14:textId="77777777" w:rsidR="00B430A8" w:rsidRPr="00276673" w:rsidRDefault="00B430A8" w:rsidP="00B430A8">
            <w:pPr>
              <w:rPr>
                <w:lang w:val="kk-KZ"/>
              </w:rPr>
            </w:pPr>
            <w:r w:rsidRPr="00276673">
              <w:rPr>
                <w:lang w:val="kk-KZ"/>
              </w:rPr>
              <w:t>Америкалық-парламенттік формат</w:t>
            </w:r>
          </w:p>
        </w:tc>
        <w:tc>
          <w:tcPr>
            <w:tcW w:w="1939" w:type="dxa"/>
            <w:shd w:val="clear" w:color="auto" w:fill="auto"/>
          </w:tcPr>
          <w:p w14:paraId="0EFB0F65" w14:textId="77777777" w:rsidR="00B430A8" w:rsidRPr="00276673" w:rsidRDefault="00B430A8" w:rsidP="00B430A8">
            <w:pPr>
              <w:rPr>
                <w:lang w:val="kk-KZ"/>
              </w:rPr>
            </w:pPr>
            <w:r w:rsidRPr="00276673">
              <w:rPr>
                <w:lang w:val="kk-KZ"/>
              </w:rPr>
              <w:t>Дебат клубының жетекшісі</w:t>
            </w:r>
          </w:p>
        </w:tc>
        <w:tc>
          <w:tcPr>
            <w:tcW w:w="1276" w:type="dxa"/>
            <w:shd w:val="clear" w:color="auto" w:fill="auto"/>
          </w:tcPr>
          <w:p w14:paraId="508A614B" w14:textId="77777777" w:rsidR="00B430A8" w:rsidRPr="00276673" w:rsidRDefault="00B430A8" w:rsidP="00276673">
            <w:pPr>
              <w:jc w:val="center"/>
              <w:rPr>
                <w:lang w:val="kk-KZ"/>
              </w:rPr>
            </w:pPr>
            <w:r w:rsidRPr="00276673">
              <w:rPr>
                <w:lang w:val="kk-KZ"/>
              </w:rPr>
              <w:t>Талап етілмейді</w:t>
            </w:r>
          </w:p>
        </w:tc>
      </w:tr>
      <w:tr w:rsidR="00276673" w:rsidRPr="00B430A8" w14:paraId="0C8B1B85" w14:textId="77777777" w:rsidTr="00801EA6">
        <w:tc>
          <w:tcPr>
            <w:tcW w:w="630" w:type="dxa"/>
            <w:shd w:val="clear" w:color="auto" w:fill="auto"/>
          </w:tcPr>
          <w:p w14:paraId="4D12EF6E" w14:textId="77777777" w:rsidR="00B430A8" w:rsidRPr="00276673" w:rsidRDefault="00B430A8" w:rsidP="00276673">
            <w:pPr>
              <w:jc w:val="center"/>
              <w:rPr>
                <w:lang w:val="kk-KZ"/>
              </w:rPr>
            </w:pPr>
            <w:r w:rsidRPr="00276673">
              <w:rPr>
                <w:lang w:val="kk-KZ"/>
              </w:rPr>
              <w:t>10</w:t>
            </w:r>
          </w:p>
        </w:tc>
        <w:tc>
          <w:tcPr>
            <w:tcW w:w="3600" w:type="dxa"/>
            <w:gridSpan w:val="2"/>
            <w:shd w:val="clear" w:color="auto" w:fill="auto"/>
          </w:tcPr>
          <w:p w14:paraId="6A7822BA" w14:textId="77777777" w:rsidR="00B430A8" w:rsidRPr="00276673" w:rsidRDefault="00B430A8" w:rsidP="00B430A8">
            <w:pPr>
              <w:rPr>
                <w:lang w:val="kk-KZ"/>
              </w:rPr>
            </w:pPr>
            <w:r w:rsidRPr="00276673">
              <w:rPr>
                <w:lang w:val="kk-KZ"/>
              </w:rPr>
              <w:t>Болашақ жастарды тәрбиелеуде рухани құндылықтарды дәріптеу маңызды/маңызды емес</w:t>
            </w:r>
          </w:p>
        </w:tc>
        <w:tc>
          <w:tcPr>
            <w:tcW w:w="1260" w:type="dxa"/>
            <w:gridSpan w:val="2"/>
            <w:shd w:val="clear" w:color="auto" w:fill="auto"/>
          </w:tcPr>
          <w:p w14:paraId="1DD93C9F" w14:textId="77777777" w:rsidR="00B430A8" w:rsidRPr="00276673" w:rsidRDefault="00B430A8" w:rsidP="00B430A8">
            <w:pPr>
              <w:rPr>
                <w:lang w:val="kk-KZ"/>
              </w:rPr>
            </w:pPr>
            <w:r w:rsidRPr="00276673">
              <w:rPr>
                <w:lang w:val="kk-KZ"/>
              </w:rPr>
              <w:t xml:space="preserve">Наурыз </w:t>
            </w:r>
          </w:p>
        </w:tc>
        <w:tc>
          <w:tcPr>
            <w:tcW w:w="1800" w:type="dxa"/>
            <w:gridSpan w:val="2"/>
            <w:shd w:val="clear" w:color="auto" w:fill="auto"/>
          </w:tcPr>
          <w:p w14:paraId="31F76DB0" w14:textId="77777777" w:rsidR="00B430A8" w:rsidRPr="00276673" w:rsidRDefault="00B430A8" w:rsidP="00B430A8">
            <w:pPr>
              <w:rPr>
                <w:lang w:val="kk-KZ"/>
              </w:rPr>
            </w:pPr>
            <w:r w:rsidRPr="00276673">
              <w:rPr>
                <w:lang w:val="kk-KZ"/>
              </w:rPr>
              <w:t>Карл Поппер форматы</w:t>
            </w:r>
          </w:p>
        </w:tc>
        <w:tc>
          <w:tcPr>
            <w:tcW w:w="1939" w:type="dxa"/>
            <w:shd w:val="clear" w:color="auto" w:fill="auto"/>
          </w:tcPr>
          <w:p w14:paraId="7C37CF2D" w14:textId="77777777" w:rsidR="00B430A8" w:rsidRPr="00276673" w:rsidRDefault="00B430A8" w:rsidP="00B430A8">
            <w:pPr>
              <w:rPr>
                <w:lang w:val="kk-KZ"/>
              </w:rPr>
            </w:pPr>
            <w:r w:rsidRPr="00276673">
              <w:rPr>
                <w:lang w:val="kk-KZ"/>
              </w:rPr>
              <w:t>Дебат клубының жетекшісі</w:t>
            </w:r>
          </w:p>
        </w:tc>
        <w:tc>
          <w:tcPr>
            <w:tcW w:w="1276" w:type="dxa"/>
            <w:shd w:val="clear" w:color="auto" w:fill="auto"/>
          </w:tcPr>
          <w:p w14:paraId="0413F42D" w14:textId="77777777" w:rsidR="00B430A8" w:rsidRPr="00276673" w:rsidRDefault="00B430A8" w:rsidP="00276673">
            <w:pPr>
              <w:jc w:val="center"/>
              <w:rPr>
                <w:lang w:val="kk-KZ"/>
              </w:rPr>
            </w:pPr>
            <w:r w:rsidRPr="00276673">
              <w:rPr>
                <w:lang w:val="kk-KZ"/>
              </w:rPr>
              <w:t>Талап етілмейді</w:t>
            </w:r>
          </w:p>
        </w:tc>
      </w:tr>
      <w:tr w:rsidR="00276673" w:rsidRPr="00B430A8" w14:paraId="08AD674F" w14:textId="77777777" w:rsidTr="00801EA6">
        <w:tc>
          <w:tcPr>
            <w:tcW w:w="630" w:type="dxa"/>
            <w:shd w:val="clear" w:color="auto" w:fill="auto"/>
          </w:tcPr>
          <w:p w14:paraId="4FAB877F" w14:textId="77777777" w:rsidR="00B430A8" w:rsidRPr="00276673" w:rsidRDefault="00B430A8" w:rsidP="00276673">
            <w:pPr>
              <w:jc w:val="center"/>
              <w:rPr>
                <w:lang w:val="kk-KZ"/>
              </w:rPr>
            </w:pPr>
            <w:bookmarkStart w:id="1" w:name="_Hlk62753843"/>
            <w:r w:rsidRPr="00276673">
              <w:rPr>
                <w:lang w:val="kk-KZ"/>
              </w:rPr>
              <w:t>11</w:t>
            </w:r>
          </w:p>
        </w:tc>
        <w:tc>
          <w:tcPr>
            <w:tcW w:w="3600" w:type="dxa"/>
            <w:gridSpan w:val="2"/>
            <w:shd w:val="clear" w:color="auto" w:fill="auto"/>
          </w:tcPr>
          <w:p w14:paraId="0279E63C" w14:textId="77777777" w:rsidR="00B430A8" w:rsidRPr="00276673" w:rsidRDefault="00B430A8" w:rsidP="00B430A8">
            <w:pPr>
              <w:rPr>
                <w:lang w:val="kk-KZ"/>
              </w:rPr>
            </w:pPr>
            <w:r w:rsidRPr="00276673">
              <w:rPr>
                <w:lang w:val="kk-KZ"/>
              </w:rPr>
              <w:t xml:space="preserve">Ұлыстың ұлы күні </w:t>
            </w:r>
            <w:r w:rsidRPr="00276673">
              <w:rPr>
                <w:lang w:val="en-US"/>
              </w:rPr>
              <w:t xml:space="preserve">– </w:t>
            </w:r>
            <w:r w:rsidRPr="00276673">
              <w:rPr>
                <w:lang w:val="kk-KZ"/>
              </w:rPr>
              <w:t>Наурыз</w:t>
            </w:r>
          </w:p>
        </w:tc>
        <w:tc>
          <w:tcPr>
            <w:tcW w:w="1260" w:type="dxa"/>
            <w:gridSpan w:val="2"/>
            <w:shd w:val="clear" w:color="auto" w:fill="auto"/>
          </w:tcPr>
          <w:p w14:paraId="19825022" w14:textId="77777777" w:rsidR="00B430A8" w:rsidRPr="00276673" w:rsidRDefault="00B430A8" w:rsidP="00B430A8">
            <w:pPr>
              <w:rPr>
                <w:lang w:val="kk-KZ"/>
              </w:rPr>
            </w:pPr>
            <w:r w:rsidRPr="00276673">
              <w:rPr>
                <w:lang w:val="kk-KZ"/>
              </w:rPr>
              <w:t xml:space="preserve">Наурыз </w:t>
            </w:r>
          </w:p>
        </w:tc>
        <w:tc>
          <w:tcPr>
            <w:tcW w:w="1800" w:type="dxa"/>
            <w:gridSpan w:val="2"/>
            <w:shd w:val="clear" w:color="auto" w:fill="auto"/>
          </w:tcPr>
          <w:p w14:paraId="3748F502" w14:textId="77777777" w:rsidR="00B430A8" w:rsidRPr="00276673" w:rsidRDefault="00B430A8" w:rsidP="00B430A8">
            <w:pPr>
              <w:rPr>
                <w:lang w:val="kk-KZ"/>
              </w:rPr>
            </w:pPr>
            <w:r w:rsidRPr="00276673">
              <w:rPr>
                <w:lang w:val="kk-KZ"/>
              </w:rPr>
              <w:t>Карл Поппер форматы</w:t>
            </w:r>
          </w:p>
        </w:tc>
        <w:tc>
          <w:tcPr>
            <w:tcW w:w="1939" w:type="dxa"/>
            <w:shd w:val="clear" w:color="auto" w:fill="auto"/>
          </w:tcPr>
          <w:p w14:paraId="04EC113E" w14:textId="77777777" w:rsidR="00B430A8" w:rsidRPr="00276673" w:rsidRDefault="00B430A8" w:rsidP="00B430A8">
            <w:pPr>
              <w:rPr>
                <w:lang w:val="kk-KZ"/>
              </w:rPr>
            </w:pPr>
            <w:r w:rsidRPr="00276673">
              <w:rPr>
                <w:lang w:val="kk-KZ"/>
              </w:rPr>
              <w:t>Дебат клубының жетекшісі</w:t>
            </w:r>
          </w:p>
        </w:tc>
        <w:tc>
          <w:tcPr>
            <w:tcW w:w="1276" w:type="dxa"/>
            <w:shd w:val="clear" w:color="auto" w:fill="auto"/>
          </w:tcPr>
          <w:p w14:paraId="6F5E1DE2" w14:textId="77777777" w:rsidR="00B430A8" w:rsidRPr="00276673" w:rsidRDefault="00B430A8" w:rsidP="00276673">
            <w:pPr>
              <w:jc w:val="center"/>
              <w:rPr>
                <w:lang w:val="kk-KZ"/>
              </w:rPr>
            </w:pPr>
            <w:r w:rsidRPr="00276673">
              <w:rPr>
                <w:lang w:val="kk-KZ"/>
              </w:rPr>
              <w:t>Талап етілмейді</w:t>
            </w:r>
          </w:p>
        </w:tc>
      </w:tr>
      <w:tr w:rsidR="00276673" w:rsidRPr="00B430A8" w14:paraId="406127B2" w14:textId="77777777" w:rsidTr="00801EA6">
        <w:tc>
          <w:tcPr>
            <w:tcW w:w="630" w:type="dxa"/>
            <w:shd w:val="clear" w:color="auto" w:fill="auto"/>
          </w:tcPr>
          <w:p w14:paraId="7F60ED14" w14:textId="77777777" w:rsidR="00B430A8" w:rsidRPr="00276673" w:rsidRDefault="00B430A8" w:rsidP="00276673">
            <w:pPr>
              <w:jc w:val="center"/>
              <w:rPr>
                <w:lang w:val="kk-KZ"/>
              </w:rPr>
            </w:pPr>
            <w:r w:rsidRPr="00276673">
              <w:rPr>
                <w:lang w:val="kk-KZ"/>
              </w:rPr>
              <w:t>12</w:t>
            </w:r>
          </w:p>
        </w:tc>
        <w:tc>
          <w:tcPr>
            <w:tcW w:w="3600" w:type="dxa"/>
            <w:gridSpan w:val="2"/>
            <w:shd w:val="clear" w:color="auto" w:fill="auto"/>
          </w:tcPr>
          <w:p w14:paraId="44741EFD" w14:textId="77777777" w:rsidR="00B430A8" w:rsidRPr="00276673" w:rsidRDefault="00B430A8" w:rsidP="00B430A8">
            <w:pPr>
              <w:rPr>
                <w:lang w:val="kk-KZ"/>
              </w:rPr>
            </w:pPr>
            <w:r w:rsidRPr="00276673">
              <w:rPr>
                <w:lang w:val="kk-KZ"/>
              </w:rPr>
              <w:t>Алаш қайраткерлерінің тәуелсіздік жолындағы идеялары ұлттық сананы қалыптастыруда дәріптелуде/ қажетті деңгейде емес</w:t>
            </w:r>
          </w:p>
        </w:tc>
        <w:tc>
          <w:tcPr>
            <w:tcW w:w="1260" w:type="dxa"/>
            <w:gridSpan w:val="2"/>
            <w:shd w:val="clear" w:color="auto" w:fill="auto"/>
          </w:tcPr>
          <w:p w14:paraId="35D59A2A" w14:textId="77777777" w:rsidR="00B430A8" w:rsidRPr="00276673" w:rsidRDefault="00B430A8" w:rsidP="00B430A8">
            <w:pPr>
              <w:rPr>
                <w:lang w:val="kk-KZ"/>
              </w:rPr>
            </w:pPr>
            <w:r w:rsidRPr="00276673">
              <w:rPr>
                <w:lang w:val="kk-KZ"/>
              </w:rPr>
              <w:t>Сәуір</w:t>
            </w:r>
          </w:p>
        </w:tc>
        <w:tc>
          <w:tcPr>
            <w:tcW w:w="1800" w:type="dxa"/>
            <w:gridSpan w:val="2"/>
            <w:shd w:val="clear" w:color="auto" w:fill="auto"/>
          </w:tcPr>
          <w:p w14:paraId="5E881752" w14:textId="77777777" w:rsidR="00B430A8" w:rsidRPr="00276673" w:rsidRDefault="00B430A8" w:rsidP="00B430A8">
            <w:pPr>
              <w:rPr>
                <w:lang w:val="kk-KZ"/>
              </w:rPr>
            </w:pPr>
            <w:r w:rsidRPr="00276673">
              <w:rPr>
                <w:lang w:val="kk-KZ"/>
              </w:rPr>
              <w:t>Карл Поппер форматы</w:t>
            </w:r>
          </w:p>
        </w:tc>
        <w:tc>
          <w:tcPr>
            <w:tcW w:w="1939" w:type="dxa"/>
            <w:shd w:val="clear" w:color="auto" w:fill="auto"/>
          </w:tcPr>
          <w:p w14:paraId="25F38B5E" w14:textId="77777777" w:rsidR="00B430A8" w:rsidRPr="00276673" w:rsidRDefault="00B430A8" w:rsidP="00B430A8">
            <w:pPr>
              <w:rPr>
                <w:lang w:val="kk-KZ"/>
              </w:rPr>
            </w:pPr>
            <w:r w:rsidRPr="00276673">
              <w:rPr>
                <w:lang w:val="kk-KZ"/>
              </w:rPr>
              <w:t>Дебат клубының жетекшісі</w:t>
            </w:r>
          </w:p>
        </w:tc>
        <w:tc>
          <w:tcPr>
            <w:tcW w:w="1276" w:type="dxa"/>
            <w:shd w:val="clear" w:color="auto" w:fill="auto"/>
          </w:tcPr>
          <w:p w14:paraId="0B36622E" w14:textId="77777777" w:rsidR="00B430A8" w:rsidRPr="00276673" w:rsidRDefault="00B430A8" w:rsidP="00276673">
            <w:pPr>
              <w:jc w:val="center"/>
              <w:rPr>
                <w:lang w:val="kk-KZ"/>
              </w:rPr>
            </w:pPr>
            <w:r w:rsidRPr="00276673">
              <w:rPr>
                <w:lang w:val="kk-KZ"/>
              </w:rPr>
              <w:t>Талап етілмейді</w:t>
            </w:r>
          </w:p>
        </w:tc>
      </w:tr>
      <w:tr w:rsidR="00276673" w:rsidRPr="00B430A8" w14:paraId="5BD38A1C" w14:textId="77777777" w:rsidTr="00801EA6">
        <w:tc>
          <w:tcPr>
            <w:tcW w:w="630" w:type="dxa"/>
            <w:shd w:val="clear" w:color="auto" w:fill="auto"/>
          </w:tcPr>
          <w:p w14:paraId="6A3CBF36" w14:textId="77777777" w:rsidR="00B430A8" w:rsidRPr="00276673" w:rsidRDefault="00B430A8" w:rsidP="00276673">
            <w:pPr>
              <w:jc w:val="center"/>
              <w:rPr>
                <w:lang w:val="kk-KZ"/>
              </w:rPr>
            </w:pPr>
            <w:r w:rsidRPr="00276673">
              <w:rPr>
                <w:lang w:val="kk-KZ"/>
              </w:rPr>
              <w:t>13</w:t>
            </w:r>
          </w:p>
        </w:tc>
        <w:tc>
          <w:tcPr>
            <w:tcW w:w="3600" w:type="dxa"/>
            <w:gridSpan w:val="2"/>
            <w:shd w:val="clear" w:color="auto" w:fill="auto"/>
          </w:tcPr>
          <w:p w14:paraId="37807BDF" w14:textId="77777777" w:rsidR="00B430A8" w:rsidRPr="00276673" w:rsidRDefault="00B430A8" w:rsidP="00B430A8">
            <w:pPr>
              <w:rPr>
                <w:lang w:val="kk-KZ"/>
              </w:rPr>
            </w:pPr>
            <w:r w:rsidRPr="00276673">
              <w:rPr>
                <w:lang w:val="kk-KZ"/>
              </w:rPr>
              <w:t>Бұл палата 2021 жылдың ең үлкен ғаламдық проблемасын көрсетеді</w:t>
            </w:r>
          </w:p>
        </w:tc>
        <w:tc>
          <w:tcPr>
            <w:tcW w:w="1260" w:type="dxa"/>
            <w:gridSpan w:val="2"/>
            <w:shd w:val="clear" w:color="auto" w:fill="auto"/>
          </w:tcPr>
          <w:p w14:paraId="571CDA26" w14:textId="77777777" w:rsidR="00B430A8" w:rsidRPr="00276673" w:rsidRDefault="00B430A8" w:rsidP="00B430A8">
            <w:pPr>
              <w:rPr>
                <w:lang w:val="kk-KZ"/>
              </w:rPr>
            </w:pPr>
            <w:r w:rsidRPr="00276673">
              <w:rPr>
                <w:lang w:val="kk-KZ"/>
              </w:rPr>
              <w:t>Сәуір</w:t>
            </w:r>
          </w:p>
        </w:tc>
        <w:tc>
          <w:tcPr>
            <w:tcW w:w="1800" w:type="dxa"/>
            <w:gridSpan w:val="2"/>
            <w:shd w:val="clear" w:color="auto" w:fill="auto"/>
          </w:tcPr>
          <w:p w14:paraId="08E9D03B" w14:textId="77777777" w:rsidR="00B430A8" w:rsidRPr="00276673" w:rsidRDefault="00B430A8" w:rsidP="00B430A8">
            <w:pPr>
              <w:rPr>
                <w:lang w:val="kk-KZ"/>
              </w:rPr>
            </w:pPr>
            <w:r w:rsidRPr="00276673">
              <w:rPr>
                <w:lang w:val="kk-KZ"/>
              </w:rPr>
              <w:t>Америкалық-парламенттік формат</w:t>
            </w:r>
          </w:p>
        </w:tc>
        <w:tc>
          <w:tcPr>
            <w:tcW w:w="1939" w:type="dxa"/>
            <w:shd w:val="clear" w:color="auto" w:fill="auto"/>
          </w:tcPr>
          <w:p w14:paraId="0CE6148B" w14:textId="77777777" w:rsidR="00B430A8" w:rsidRPr="00276673" w:rsidRDefault="00B430A8" w:rsidP="00B430A8">
            <w:pPr>
              <w:rPr>
                <w:lang w:val="kk-KZ"/>
              </w:rPr>
            </w:pPr>
            <w:r w:rsidRPr="00276673">
              <w:rPr>
                <w:lang w:val="kk-KZ"/>
              </w:rPr>
              <w:t>Дебат клубының жетекшісі</w:t>
            </w:r>
          </w:p>
        </w:tc>
        <w:tc>
          <w:tcPr>
            <w:tcW w:w="1276" w:type="dxa"/>
            <w:shd w:val="clear" w:color="auto" w:fill="auto"/>
          </w:tcPr>
          <w:p w14:paraId="71AED94E" w14:textId="77777777" w:rsidR="00B430A8" w:rsidRPr="00276673" w:rsidRDefault="00B430A8" w:rsidP="00276673">
            <w:pPr>
              <w:jc w:val="center"/>
              <w:rPr>
                <w:lang w:val="kk-KZ"/>
              </w:rPr>
            </w:pPr>
            <w:r w:rsidRPr="00276673">
              <w:rPr>
                <w:lang w:val="kk-KZ"/>
              </w:rPr>
              <w:t>Талап етілмейді</w:t>
            </w:r>
          </w:p>
        </w:tc>
      </w:tr>
      <w:tr w:rsidR="00276673" w:rsidRPr="00B430A8" w14:paraId="6A3BEC08" w14:textId="77777777" w:rsidTr="00801EA6">
        <w:tc>
          <w:tcPr>
            <w:tcW w:w="630" w:type="dxa"/>
            <w:shd w:val="clear" w:color="auto" w:fill="auto"/>
          </w:tcPr>
          <w:p w14:paraId="5D6628EA" w14:textId="77777777" w:rsidR="00B430A8" w:rsidRPr="00276673" w:rsidRDefault="00B430A8" w:rsidP="00276673">
            <w:pPr>
              <w:jc w:val="center"/>
              <w:rPr>
                <w:lang w:val="kk-KZ"/>
              </w:rPr>
            </w:pPr>
            <w:r w:rsidRPr="00276673">
              <w:rPr>
                <w:lang w:val="kk-KZ"/>
              </w:rPr>
              <w:t>14</w:t>
            </w:r>
          </w:p>
        </w:tc>
        <w:tc>
          <w:tcPr>
            <w:tcW w:w="3600" w:type="dxa"/>
            <w:gridSpan w:val="2"/>
            <w:shd w:val="clear" w:color="auto" w:fill="auto"/>
          </w:tcPr>
          <w:p w14:paraId="333C838F" w14:textId="77777777" w:rsidR="00B430A8" w:rsidRPr="00276673" w:rsidRDefault="00B430A8" w:rsidP="00B430A8">
            <w:pPr>
              <w:rPr>
                <w:lang w:val="kk-KZ"/>
              </w:rPr>
            </w:pPr>
            <w:r w:rsidRPr="00276673">
              <w:rPr>
                <w:lang w:val="kk-KZ"/>
              </w:rPr>
              <w:t>Жастарды ауылға тартудың тиімді механизмі</w:t>
            </w:r>
          </w:p>
        </w:tc>
        <w:tc>
          <w:tcPr>
            <w:tcW w:w="1260" w:type="dxa"/>
            <w:gridSpan w:val="2"/>
            <w:shd w:val="clear" w:color="auto" w:fill="auto"/>
          </w:tcPr>
          <w:p w14:paraId="338FC3AA" w14:textId="77777777" w:rsidR="00B430A8" w:rsidRPr="00276673" w:rsidRDefault="00B430A8" w:rsidP="00B430A8">
            <w:pPr>
              <w:rPr>
                <w:lang w:val="kk-KZ"/>
              </w:rPr>
            </w:pPr>
            <w:r w:rsidRPr="00276673">
              <w:rPr>
                <w:lang w:val="kk-KZ"/>
              </w:rPr>
              <w:t xml:space="preserve">Мамыр </w:t>
            </w:r>
          </w:p>
        </w:tc>
        <w:tc>
          <w:tcPr>
            <w:tcW w:w="1800" w:type="dxa"/>
            <w:gridSpan w:val="2"/>
            <w:shd w:val="clear" w:color="auto" w:fill="auto"/>
          </w:tcPr>
          <w:p w14:paraId="2D522BDF" w14:textId="77777777" w:rsidR="00B430A8" w:rsidRPr="00276673" w:rsidRDefault="00B430A8" w:rsidP="00B430A8">
            <w:pPr>
              <w:rPr>
                <w:lang w:val="kk-KZ"/>
              </w:rPr>
            </w:pPr>
            <w:r w:rsidRPr="00276673">
              <w:rPr>
                <w:lang w:val="kk-KZ"/>
              </w:rPr>
              <w:t>Америкалық-парламенттік формат</w:t>
            </w:r>
          </w:p>
        </w:tc>
        <w:tc>
          <w:tcPr>
            <w:tcW w:w="1939" w:type="dxa"/>
            <w:shd w:val="clear" w:color="auto" w:fill="auto"/>
          </w:tcPr>
          <w:p w14:paraId="4469DF0E" w14:textId="77777777" w:rsidR="00B430A8" w:rsidRPr="00276673" w:rsidRDefault="00B430A8" w:rsidP="00B430A8">
            <w:pPr>
              <w:rPr>
                <w:lang w:val="kk-KZ"/>
              </w:rPr>
            </w:pPr>
            <w:r w:rsidRPr="00276673">
              <w:rPr>
                <w:lang w:val="kk-KZ"/>
              </w:rPr>
              <w:t>Дебат клубының жетекшісі</w:t>
            </w:r>
          </w:p>
        </w:tc>
        <w:tc>
          <w:tcPr>
            <w:tcW w:w="1276" w:type="dxa"/>
            <w:shd w:val="clear" w:color="auto" w:fill="auto"/>
          </w:tcPr>
          <w:p w14:paraId="2C9EFC25" w14:textId="77777777" w:rsidR="00B430A8" w:rsidRPr="00276673" w:rsidRDefault="00B430A8" w:rsidP="00276673">
            <w:pPr>
              <w:jc w:val="center"/>
              <w:rPr>
                <w:lang w:val="kk-KZ"/>
              </w:rPr>
            </w:pPr>
            <w:r w:rsidRPr="00276673">
              <w:rPr>
                <w:lang w:val="kk-KZ"/>
              </w:rPr>
              <w:t>Талап етілмейді</w:t>
            </w:r>
          </w:p>
        </w:tc>
      </w:tr>
      <w:bookmarkEnd w:id="1"/>
    </w:tbl>
    <w:p w14:paraId="17DAF1E2" w14:textId="77777777" w:rsidR="00A25927" w:rsidRDefault="00A25927" w:rsidP="00E56DB5">
      <w:pPr>
        <w:jc w:val="center"/>
        <w:rPr>
          <w:b/>
          <w:color w:val="FF0000"/>
          <w:lang w:val="kk-KZ"/>
        </w:rPr>
      </w:pPr>
    </w:p>
    <w:p w14:paraId="457E320F" w14:textId="77777777" w:rsidR="002D0F83" w:rsidRDefault="002D0F83" w:rsidP="00E56DB5">
      <w:pPr>
        <w:jc w:val="center"/>
        <w:rPr>
          <w:b/>
          <w:color w:val="FF0000"/>
          <w:lang w:val="kk-KZ"/>
        </w:rPr>
      </w:pPr>
    </w:p>
    <w:p w14:paraId="155343D1" w14:textId="77777777" w:rsidR="002D0F83" w:rsidRDefault="002D0F83" w:rsidP="00E56DB5">
      <w:pPr>
        <w:jc w:val="center"/>
        <w:rPr>
          <w:b/>
          <w:color w:val="FF0000"/>
          <w:lang w:val="kk-KZ"/>
        </w:rPr>
      </w:pPr>
    </w:p>
    <w:p w14:paraId="365D5EA6" w14:textId="77777777" w:rsidR="002D0F83" w:rsidRDefault="002D0F83" w:rsidP="00E56DB5">
      <w:pPr>
        <w:jc w:val="center"/>
        <w:rPr>
          <w:b/>
          <w:color w:val="FF0000"/>
          <w:lang w:val="kk-KZ"/>
        </w:rPr>
      </w:pPr>
    </w:p>
    <w:p w14:paraId="3704E936" w14:textId="77777777" w:rsidR="002D0F83" w:rsidRDefault="002D0F83" w:rsidP="00E56DB5">
      <w:pPr>
        <w:jc w:val="center"/>
        <w:rPr>
          <w:b/>
          <w:color w:val="FF0000"/>
          <w:lang w:val="kk-KZ"/>
        </w:rPr>
      </w:pPr>
    </w:p>
    <w:p w14:paraId="52738D77" w14:textId="77777777" w:rsidR="002D0F83" w:rsidRDefault="002D0F83" w:rsidP="00E56DB5">
      <w:pPr>
        <w:jc w:val="center"/>
        <w:rPr>
          <w:b/>
          <w:color w:val="FF0000"/>
          <w:lang w:val="kk-KZ"/>
        </w:rPr>
      </w:pPr>
    </w:p>
    <w:p w14:paraId="3606E7B2" w14:textId="77777777" w:rsidR="002D0F83" w:rsidRDefault="002D0F83" w:rsidP="00E56DB5">
      <w:pPr>
        <w:jc w:val="center"/>
        <w:rPr>
          <w:b/>
          <w:color w:val="FF0000"/>
          <w:lang w:val="kk-KZ"/>
        </w:rPr>
      </w:pPr>
    </w:p>
    <w:p w14:paraId="41F36CDC" w14:textId="77777777" w:rsidR="002D0F83" w:rsidRDefault="002D0F83" w:rsidP="00E56DB5">
      <w:pPr>
        <w:jc w:val="center"/>
        <w:rPr>
          <w:b/>
          <w:color w:val="FF0000"/>
          <w:lang w:val="kk-KZ"/>
        </w:rPr>
      </w:pPr>
    </w:p>
    <w:p w14:paraId="32A3FB8E" w14:textId="77777777" w:rsidR="002D0F83" w:rsidRDefault="002D0F83" w:rsidP="00E56DB5">
      <w:pPr>
        <w:jc w:val="center"/>
        <w:rPr>
          <w:b/>
          <w:color w:val="FF0000"/>
          <w:lang w:val="kk-KZ"/>
        </w:rPr>
      </w:pPr>
    </w:p>
    <w:p w14:paraId="57F642F0" w14:textId="77777777" w:rsidR="002D0F83" w:rsidRDefault="002D0F83" w:rsidP="00E56DB5">
      <w:pPr>
        <w:jc w:val="center"/>
        <w:rPr>
          <w:b/>
          <w:color w:val="FF0000"/>
          <w:lang w:val="kk-KZ"/>
        </w:rPr>
      </w:pPr>
    </w:p>
    <w:p w14:paraId="1D72CE8D" w14:textId="77777777" w:rsidR="002D0F83" w:rsidRDefault="002D0F83" w:rsidP="00E56DB5">
      <w:pPr>
        <w:jc w:val="center"/>
        <w:rPr>
          <w:b/>
          <w:color w:val="FF0000"/>
          <w:lang w:val="kk-KZ"/>
        </w:rPr>
      </w:pPr>
    </w:p>
    <w:p w14:paraId="586AB723" w14:textId="77777777" w:rsidR="00801EA6" w:rsidRDefault="00801EA6" w:rsidP="00E56DB5">
      <w:pPr>
        <w:jc w:val="center"/>
        <w:rPr>
          <w:b/>
          <w:color w:val="FF0000"/>
          <w:lang w:val="kk-KZ"/>
        </w:rPr>
      </w:pPr>
    </w:p>
    <w:p w14:paraId="1100913C" w14:textId="77777777" w:rsidR="00801EA6" w:rsidRDefault="00801EA6" w:rsidP="00E56DB5">
      <w:pPr>
        <w:jc w:val="center"/>
        <w:rPr>
          <w:b/>
          <w:color w:val="FF0000"/>
          <w:lang w:val="kk-KZ"/>
        </w:rPr>
      </w:pPr>
    </w:p>
    <w:p w14:paraId="5DD06444" w14:textId="77777777" w:rsidR="00C141FA" w:rsidRDefault="00C141FA" w:rsidP="00E56DB5">
      <w:pPr>
        <w:jc w:val="center"/>
        <w:rPr>
          <w:b/>
          <w:color w:val="FF0000"/>
          <w:lang w:val="kk-KZ"/>
        </w:rPr>
      </w:pPr>
    </w:p>
    <w:p w14:paraId="1EA36AC2" w14:textId="77777777" w:rsidR="00C141FA" w:rsidRDefault="00C141FA" w:rsidP="00E56DB5">
      <w:pPr>
        <w:jc w:val="center"/>
        <w:rPr>
          <w:b/>
          <w:color w:val="FF0000"/>
          <w:lang w:val="kk-KZ"/>
        </w:rPr>
      </w:pPr>
    </w:p>
    <w:p w14:paraId="7E435716" w14:textId="77777777" w:rsidR="002D0F83" w:rsidRDefault="002D0F83" w:rsidP="00E56DB5">
      <w:pPr>
        <w:jc w:val="center"/>
        <w:rPr>
          <w:b/>
          <w:color w:val="FF0000"/>
          <w:lang w:val="kk-KZ"/>
        </w:rPr>
      </w:pPr>
    </w:p>
    <w:p w14:paraId="7870D32F" w14:textId="77777777" w:rsidR="00E56DB5" w:rsidRPr="00C141FA" w:rsidRDefault="00CC4DA2" w:rsidP="00E56DB5">
      <w:pPr>
        <w:jc w:val="center"/>
        <w:rPr>
          <w:b/>
          <w:color w:val="FF0000"/>
          <w:sz w:val="28"/>
          <w:szCs w:val="28"/>
          <w:lang w:val="kk-KZ"/>
        </w:rPr>
      </w:pPr>
      <w:r w:rsidRPr="00B430A8">
        <w:rPr>
          <w:b/>
          <w:color w:val="FF0000"/>
          <w:lang w:val="kk-KZ"/>
        </w:rPr>
        <w:t xml:space="preserve"> </w:t>
      </w:r>
      <w:r w:rsidRPr="00C141FA">
        <w:rPr>
          <w:b/>
          <w:color w:val="0000CC"/>
          <w:sz w:val="28"/>
          <w:szCs w:val="28"/>
          <w:lang w:val="kk-KZ"/>
        </w:rPr>
        <w:t>Педагогикалық ұйымдастыру іс-шаралар</w:t>
      </w:r>
      <w:r w:rsidR="00E56DB5" w:rsidRPr="00C141FA">
        <w:rPr>
          <w:b/>
          <w:color w:val="0000CC"/>
          <w:sz w:val="28"/>
          <w:szCs w:val="28"/>
          <w:lang w:val="kk-KZ"/>
        </w:rPr>
        <w:t>ы</w:t>
      </w:r>
    </w:p>
    <w:p w14:paraId="1B62BD5E" w14:textId="77777777" w:rsidR="00CC4DA2" w:rsidRPr="00B430A8" w:rsidRDefault="00CC4DA2" w:rsidP="00CC4DA2">
      <w:pPr>
        <w:jc w:val="both"/>
        <w:rPr>
          <w:lang w:val="kk-KZ"/>
        </w:rPr>
      </w:pPr>
    </w:p>
    <w:p w14:paraId="36078C67" w14:textId="77777777" w:rsidR="006D3859" w:rsidRPr="00B430A8" w:rsidRDefault="006D3859" w:rsidP="006D3859">
      <w:pPr>
        <w:jc w:val="center"/>
        <w:rPr>
          <w:b/>
          <w:lang w:val="kk-KZ"/>
        </w:rPr>
      </w:pPr>
      <w:r w:rsidRPr="00B430A8">
        <w:rPr>
          <w:b/>
          <w:iCs/>
          <w:lang w:val="kk-KZ"/>
        </w:rPr>
        <w:t xml:space="preserve">Қазақстан Республикасының </w:t>
      </w:r>
      <w:r w:rsidRPr="00B430A8">
        <w:rPr>
          <w:b/>
          <w:lang w:val="kk-KZ"/>
        </w:rPr>
        <w:t xml:space="preserve">Мемлекеттік  жалпыға міндетті  білім  беру стандарты </w:t>
      </w:r>
    </w:p>
    <w:p w14:paraId="5AA2094F" w14:textId="77777777" w:rsidR="006D3859" w:rsidRPr="00801EA6" w:rsidRDefault="006D3859" w:rsidP="00801EA6">
      <w:pPr>
        <w:jc w:val="center"/>
        <w:rPr>
          <w:b/>
          <w:lang w:val="kk-KZ"/>
        </w:rPr>
      </w:pPr>
      <w:r w:rsidRPr="00B430A8">
        <w:rPr>
          <w:b/>
          <w:lang w:val="kk-KZ"/>
        </w:rPr>
        <w:t xml:space="preserve">Бастауыш, негізгі орта, жалпы орта білім </w:t>
      </w:r>
    </w:p>
    <w:p w14:paraId="154BF6E4" w14:textId="77777777" w:rsidR="006D3859" w:rsidRPr="00B430A8" w:rsidRDefault="006D3859" w:rsidP="006D3859">
      <w:pPr>
        <w:ind w:firstLine="708"/>
        <w:textAlignment w:val="baseline"/>
        <w:outlineLvl w:val="0"/>
        <w:rPr>
          <w:color w:val="444444"/>
          <w:kern w:val="36"/>
          <w:lang w:val="kk-KZ"/>
        </w:rPr>
      </w:pPr>
      <w:r w:rsidRPr="00B430A8">
        <w:rPr>
          <w:b/>
          <w:lang w:val="kk-KZ"/>
        </w:rPr>
        <w:lastRenderedPageBreak/>
        <w:tab/>
      </w:r>
      <w:r w:rsidRPr="00B430A8">
        <w:rPr>
          <w:lang w:val="kk-KZ"/>
        </w:rPr>
        <w:t>Қазақстан Республикасы Білім және ғылым мин</w:t>
      </w:r>
      <w:r w:rsidR="009B024C" w:rsidRPr="00B430A8">
        <w:rPr>
          <w:lang w:val="kk-KZ"/>
        </w:rPr>
        <w:t xml:space="preserve">истрлігінің </w:t>
      </w:r>
      <w:r w:rsidR="00536771" w:rsidRPr="00B430A8">
        <w:rPr>
          <w:lang w:val="kk-KZ"/>
        </w:rPr>
        <w:t>04.09.2018 жылғы №441, 25.04.2015 жылғы №327, 23.08.2012 жылғы №1080</w:t>
      </w:r>
      <w:r w:rsidR="009B024C" w:rsidRPr="00B430A8">
        <w:rPr>
          <w:lang w:val="kk-KZ"/>
        </w:rPr>
        <w:t xml:space="preserve"> </w:t>
      </w:r>
      <w:r w:rsidRPr="00B430A8">
        <w:rPr>
          <w:lang w:val="kk-KZ"/>
        </w:rPr>
        <w:t xml:space="preserve"> бұйрығымен </w:t>
      </w:r>
      <w:r w:rsidRPr="00B430A8">
        <w:rPr>
          <w:b/>
          <w:lang w:val="kk-KZ"/>
        </w:rPr>
        <w:t>БЕКІТІЛГЕН ЖӘНЕ ЕНГІЗІЛГЕН</w:t>
      </w:r>
      <w:r w:rsidRPr="00B430A8">
        <w:rPr>
          <w:color w:val="444444"/>
          <w:kern w:val="36"/>
          <w:lang w:val="kk-KZ"/>
        </w:rPr>
        <w:t xml:space="preserve"> </w:t>
      </w:r>
    </w:p>
    <w:p w14:paraId="1E4B3E7B" w14:textId="77777777" w:rsidR="006D3859" w:rsidRPr="00B430A8" w:rsidRDefault="006D3859" w:rsidP="00967915">
      <w:pPr>
        <w:spacing w:line="360" w:lineRule="auto"/>
        <w:ind w:firstLine="360"/>
        <w:jc w:val="center"/>
        <w:rPr>
          <w:b/>
          <w:lang w:val="kk-KZ"/>
        </w:rPr>
      </w:pPr>
      <w:r w:rsidRPr="00B430A8">
        <w:rPr>
          <w:b/>
          <w:lang w:val="kk-KZ"/>
        </w:rPr>
        <w:t>Жұмыс тәртібі</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040"/>
        <w:gridCol w:w="1872"/>
      </w:tblGrid>
      <w:tr w:rsidR="006D3859" w:rsidRPr="00B430A8" w14:paraId="337EC893" w14:textId="77777777" w:rsidTr="008A1701">
        <w:trPr>
          <w:trHeight w:val="917"/>
          <w:jc w:val="center"/>
        </w:trPr>
        <w:tc>
          <w:tcPr>
            <w:tcW w:w="1008" w:type="dxa"/>
          </w:tcPr>
          <w:p w14:paraId="47A8AA42" w14:textId="77777777" w:rsidR="006D3859" w:rsidRPr="00062261" w:rsidRDefault="006D3859" w:rsidP="008A1701">
            <w:pPr>
              <w:pStyle w:val="a5"/>
              <w:jc w:val="center"/>
              <w:rPr>
                <w:rFonts w:ascii="Times New Roman" w:hAnsi="Times New Roman"/>
                <w:b/>
                <w:sz w:val="24"/>
                <w:szCs w:val="24"/>
                <w:lang w:val="ru-RU"/>
              </w:rPr>
            </w:pPr>
          </w:p>
          <w:p w14:paraId="2C987AF2" w14:textId="77777777" w:rsidR="006D3859" w:rsidRPr="00062261" w:rsidRDefault="006D3859" w:rsidP="008A1701">
            <w:pPr>
              <w:pStyle w:val="a5"/>
              <w:jc w:val="center"/>
              <w:rPr>
                <w:rFonts w:ascii="Times New Roman" w:hAnsi="Times New Roman"/>
                <w:b/>
                <w:sz w:val="24"/>
                <w:szCs w:val="24"/>
                <w:lang w:val="ru-RU"/>
              </w:rPr>
            </w:pPr>
            <w:r w:rsidRPr="00062261">
              <w:rPr>
                <w:rFonts w:ascii="Times New Roman" w:hAnsi="Times New Roman"/>
                <w:b/>
                <w:sz w:val="24"/>
                <w:szCs w:val="24"/>
                <w:lang w:val="ru-RU"/>
              </w:rPr>
              <w:t>№</w:t>
            </w:r>
          </w:p>
        </w:tc>
        <w:tc>
          <w:tcPr>
            <w:tcW w:w="5040" w:type="dxa"/>
          </w:tcPr>
          <w:p w14:paraId="70B16F00" w14:textId="77777777" w:rsidR="006D3859" w:rsidRPr="00062261" w:rsidRDefault="006D3859" w:rsidP="008A1701">
            <w:pPr>
              <w:pStyle w:val="a5"/>
              <w:jc w:val="center"/>
              <w:rPr>
                <w:rFonts w:ascii="Times New Roman" w:hAnsi="Times New Roman"/>
                <w:b/>
                <w:sz w:val="24"/>
                <w:szCs w:val="24"/>
                <w:lang w:val="ru-RU"/>
              </w:rPr>
            </w:pPr>
          </w:p>
          <w:p w14:paraId="61FC5214" w14:textId="77777777" w:rsidR="006D3859" w:rsidRPr="00062261" w:rsidRDefault="006D3859" w:rsidP="008A1701">
            <w:pPr>
              <w:pStyle w:val="a5"/>
              <w:jc w:val="center"/>
              <w:rPr>
                <w:rFonts w:ascii="Times New Roman" w:hAnsi="Times New Roman"/>
                <w:b/>
                <w:sz w:val="24"/>
                <w:szCs w:val="24"/>
                <w:lang w:val="ru-RU"/>
              </w:rPr>
            </w:pPr>
            <w:r w:rsidRPr="00062261">
              <w:rPr>
                <w:rFonts w:ascii="Times New Roman" w:hAnsi="Times New Roman"/>
                <w:b/>
                <w:sz w:val="24"/>
                <w:szCs w:val="24"/>
                <w:lang w:val="ru-RU"/>
              </w:rPr>
              <w:t>Жұмыс кестесі</w:t>
            </w:r>
          </w:p>
        </w:tc>
        <w:tc>
          <w:tcPr>
            <w:tcW w:w="1872" w:type="dxa"/>
          </w:tcPr>
          <w:p w14:paraId="27E5A581" w14:textId="77777777" w:rsidR="006D3859" w:rsidRPr="00062261" w:rsidRDefault="006D3859" w:rsidP="008A1701">
            <w:pPr>
              <w:pStyle w:val="a5"/>
              <w:jc w:val="center"/>
              <w:rPr>
                <w:rFonts w:ascii="Times New Roman" w:hAnsi="Times New Roman"/>
                <w:b/>
                <w:sz w:val="24"/>
                <w:szCs w:val="24"/>
                <w:lang w:val="ru-RU"/>
              </w:rPr>
            </w:pPr>
          </w:p>
          <w:p w14:paraId="300B1058" w14:textId="77777777" w:rsidR="006D3859" w:rsidRPr="00062261" w:rsidRDefault="006D3859" w:rsidP="008A1701">
            <w:pPr>
              <w:pStyle w:val="a5"/>
              <w:jc w:val="center"/>
              <w:rPr>
                <w:rFonts w:ascii="Times New Roman" w:hAnsi="Times New Roman"/>
                <w:b/>
                <w:sz w:val="24"/>
                <w:szCs w:val="24"/>
                <w:lang w:val="ru-RU"/>
              </w:rPr>
            </w:pPr>
            <w:r w:rsidRPr="00062261">
              <w:rPr>
                <w:rFonts w:ascii="Times New Roman" w:hAnsi="Times New Roman"/>
                <w:b/>
                <w:sz w:val="24"/>
                <w:szCs w:val="24"/>
                <w:lang w:val="ru-RU"/>
              </w:rPr>
              <w:t>Мерзімі/ уақыты</w:t>
            </w:r>
          </w:p>
        </w:tc>
      </w:tr>
      <w:tr w:rsidR="006D3859" w:rsidRPr="00B430A8" w14:paraId="6469408C" w14:textId="77777777" w:rsidTr="002F3598">
        <w:trPr>
          <w:jc w:val="center"/>
        </w:trPr>
        <w:tc>
          <w:tcPr>
            <w:tcW w:w="7920" w:type="dxa"/>
            <w:gridSpan w:val="3"/>
          </w:tcPr>
          <w:p w14:paraId="21E1899E" w14:textId="77777777" w:rsidR="006D3859" w:rsidRPr="00B430A8" w:rsidRDefault="006D3859" w:rsidP="002100B8">
            <w:pPr>
              <w:spacing w:line="360" w:lineRule="auto"/>
              <w:jc w:val="center"/>
              <w:rPr>
                <w:lang w:val="kk-KZ"/>
              </w:rPr>
            </w:pPr>
            <w:r w:rsidRPr="00B430A8">
              <w:rPr>
                <w:lang w:val="kk-KZ"/>
              </w:rPr>
              <w:t>Ауысымдар</w:t>
            </w:r>
          </w:p>
        </w:tc>
      </w:tr>
      <w:tr w:rsidR="006D3859" w:rsidRPr="00B430A8" w14:paraId="4C14D9EF" w14:textId="77777777" w:rsidTr="002F3598">
        <w:trPr>
          <w:jc w:val="center"/>
        </w:trPr>
        <w:tc>
          <w:tcPr>
            <w:tcW w:w="1008" w:type="dxa"/>
          </w:tcPr>
          <w:p w14:paraId="34DE2602" w14:textId="77777777" w:rsidR="006D3859" w:rsidRPr="00062261" w:rsidRDefault="006D3859" w:rsidP="0046190C">
            <w:pPr>
              <w:pStyle w:val="a5"/>
              <w:rPr>
                <w:rFonts w:ascii="Times New Roman" w:hAnsi="Times New Roman"/>
                <w:sz w:val="24"/>
                <w:szCs w:val="24"/>
                <w:lang w:val="ru-RU"/>
              </w:rPr>
            </w:pPr>
            <w:r w:rsidRPr="00062261">
              <w:rPr>
                <w:rFonts w:ascii="Times New Roman" w:hAnsi="Times New Roman"/>
                <w:sz w:val="24"/>
                <w:szCs w:val="24"/>
                <w:lang w:val="ru-RU"/>
              </w:rPr>
              <w:t>1</w:t>
            </w:r>
          </w:p>
        </w:tc>
        <w:tc>
          <w:tcPr>
            <w:tcW w:w="5040" w:type="dxa"/>
          </w:tcPr>
          <w:p w14:paraId="4964EAD3" w14:textId="77777777" w:rsidR="006D3859" w:rsidRPr="00062261" w:rsidRDefault="006D3859" w:rsidP="0046190C">
            <w:pPr>
              <w:pStyle w:val="a5"/>
              <w:rPr>
                <w:rFonts w:ascii="Times New Roman" w:hAnsi="Times New Roman"/>
                <w:sz w:val="24"/>
                <w:szCs w:val="24"/>
                <w:lang w:val="ru-RU"/>
              </w:rPr>
            </w:pPr>
            <w:r w:rsidRPr="00062261">
              <w:rPr>
                <w:rFonts w:ascii="Times New Roman" w:hAnsi="Times New Roman"/>
                <w:sz w:val="24"/>
                <w:szCs w:val="24"/>
                <w:lang w:val="ru-RU"/>
              </w:rPr>
              <w:t>І ауысым</w:t>
            </w:r>
          </w:p>
        </w:tc>
        <w:tc>
          <w:tcPr>
            <w:tcW w:w="1872" w:type="dxa"/>
          </w:tcPr>
          <w:p w14:paraId="3F918129" w14:textId="77777777" w:rsidR="006D3859" w:rsidRPr="00062261" w:rsidRDefault="006D3859" w:rsidP="0046190C">
            <w:pPr>
              <w:pStyle w:val="a5"/>
              <w:rPr>
                <w:rFonts w:ascii="Times New Roman" w:hAnsi="Times New Roman"/>
                <w:sz w:val="24"/>
                <w:szCs w:val="24"/>
                <w:vertAlign w:val="superscript"/>
                <w:lang w:val="ru-RU"/>
              </w:rPr>
            </w:pPr>
            <w:r w:rsidRPr="00062261">
              <w:rPr>
                <w:rFonts w:ascii="Times New Roman" w:hAnsi="Times New Roman"/>
                <w:sz w:val="24"/>
                <w:szCs w:val="24"/>
                <w:lang w:val="ru-RU"/>
              </w:rPr>
              <w:t>8</w:t>
            </w:r>
            <w:r w:rsidR="00743D93" w:rsidRPr="00062261">
              <w:rPr>
                <w:rFonts w:ascii="Times New Roman" w:hAnsi="Times New Roman"/>
                <w:sz w:val="24"/>
                <w:szCs w:val="24"/>
                <w:vertAlign w:val="superscript"/>
                <w:lang w:val="ru-RU"/>
              </w:rPr>
              <w:t>30</w:t>
            </w:r>
            <w:r w:rsidR="00743D93" w:rsidRPr="00062261">
              <w:rPr>
                <w:rFonts w:ascii="Times New Roman" w:hAnsi="Times New Roman"/>
                <w:sz w:val="24"/>
                <w:szCs w:val="24"/>
                <w:lang w:val="ru-RU"/>
              </w:rPr>
              <w:t xml:space="preserve"> – 14</w:t>
            </w:r>
            <w:r w:rsidR="00A34363">
              <w:rPr>
                <w:rFonts w:ascii="Times New Roman" w:hAnsi="Times New Roman"/>
                <w:sz w:val="24"/>
                <w:szCs w:val="24"/>
                <w:vertAlign w:val="superscript"/>
                <w:lang w:val="ru-RU"/>
              </w:rPr>
              <w:t>20</w:t>
            </w:r>
          </w:p>
        </w:tc>
      </w:tr>
      <w:tr w:rsidR="00A34363" w:rsidRPr="00B430A8" w14:paraId="78302653" w14:textId="77777777" w:rsidTr="002F3598">
        <w:trPr>
          <w:jc w:val="center"/>
        </w:trPr>
        <w:tc>
          <w:tcPr>
            <w:tcW w:w="1008" w:type="dxa"/>
          </w:tcPr>
          <w:p w14:paraId="56F99012" w14:textId="77777777" w:rsidR="00A34363" w:rsidRPr="00062261" w:rsidRDefault="00A34363" w:rsidP="0046190C">
            <w:pPr>
              <w:pStyle w:val="a5"/>
              <w:rPr>
                <w:rFonts w:ascii="Times New Roman" w:hAnsi="Times New Roman"/>
                <w:sz w:val="24"/>
                <w:szCs w:val="24"/>
                <w:lang w:val="ru-RU"/>
              </w:rPr>
            </w:pPr>
          </w:p>
        </w:tc>
        <w:tc>
          <w:tcPr>
            <w:tcW w:w="5040" w:type="dxa"/>
          </w:tcPr>
          <w:p w14:paraId="3F18F21C" w14:textId="77777777" w:rsidR="00A34363" w:rsidRPr="00062261" w:rsidRDefault="00A34363" w:rsidP="0046190C">
            <w:pPr>
              <w:pStyle w:val="a5"/>
              <w:rPr>
                <w:rFonts w:ascii="Times New Roman" w:hAnsi="Times New Roman"/>
                <w:sz w:val="24"/>
                <w:szCs w:val="24"/>
                <w:lang w:val="ru-RU"/>
              </w:rPr>
            </w:pPr>
            <w:r w:rsidRPr="00062261">
              <w:rPr>
                <w:rFonts w:ascii="Times New Roman" w:hAnsi="Times New Roman"/>
                <w:sz w:val="24"/>
                <w:szCs w:val="24"/>
                <w:lang w:val="ru-RU"/>
              </w:rPr>
              <w:t>ІІ</w:t>
            </w:r>
            <w:r>
              <w:rPr>
                <w:rFonts w:ascii="Times New Roman" w:hAnsi="Times New Roman"/>
                <w:sz w:val="24"/>
                <w:szCs w:val="24"/>
                <w:lang w:val="ru-RU"/>
              </w:rPr>
              <w:t xml:space="preserve"> ауысым</w:t>
            </w:r>
          </w:p>
        </w:tc>
        <w:tc>
          <w:tcPr>
            <w:tcW w:w="1872" w:type="dxa"/>
          </w:tcPr>
          <w:p w14:paraId="3B0CE168" w14:textId="77777777" w:rsidR="00A34363" w:rsidRPr="00062261" w:rsidRDefault="00A34363" w:rsidP="0046190C">
            <w:pPr>
              <w:pStyle w:val="a5"/>
              <w:rPr>
                <w:rFonts w:ascii="Times New Roman" w:hAnsi="Times New Roman"/>
                <w:sz w:val="24"/>
                <w:szCs w:val="24"/>
                <w:lang w:val="ru-RU"/>
              </w:rPr>
            </w:pPr>
            <w:r>
              <w:rPr>
                <w:rFonts w:ascii="Times New Roman" w:hAnsi="Times New Roman"/>
                <w:sz w:val="24"/>
                <w:szCs w:val="24"/>
                <w:lang w:val="ru-RU"/>
              </w:rPr>
              <w:t>13</w:t>
            </w:r>
            <w:r w:rsidRPr="00062261">
              <w:rPr>
                <w:rFonts w:ascii="Times New Roman" w:hAnsi="Times New Roman"/>
                <w:sz w:val="24"/>
                <w:szCs w:val="24"/>
                <w:vertAlign w:val="superscript"/>
                <w:lang w:val="ru-RU"/>
              </w:rPr>
              <w:t>30</w:t>
            </w:r>
            <w:r w:rsidRPr="00062261">
              <w:rPr>
                <w:rFonts w:ascii="Times New Roman" w:hAnsi="Times New Roman"/>
                <w:sz w:val="24"/>
                <w:szCs w:val="24"/>
                <w:lang w:val="ru-RU"/>
              </w:rPr>
              <w:t xml:space="preserve"> – 1</w:t>
            </w:r>
            <w:r>
              <w:rPr>
                <w:rFonts w:ascii="Times New Roman" w:hAnsi="Times New Roman"/>
                <w:sz w:val="24"/>
                <w:szCs w:val="24"/>
                <w:lang w:val="ru-RU"/>
              </w:rPr>
              <w:t>7</w:t>
            </w:r>
            <w:r>
              <w:rPr>
                <w:rFonts w:ascii="Times New Roman" w:hAnsi="Times New Roman"/>
                <w:sz w:val="24"/>
                <w:szCs w:val="24"/>
                <w:vertAlign w:val="superscript"/>
                <w:lang w:val="ru-RU"/>
              </w:rPr>
              <w:t>35</w:t>
            </w:r>
          </w:p>
        </w:tc>
      </w:tr>
      <w:tr w:rsidR="00DE4935" w:rsidRPr="00B430A8" w14:paraId="7B1F3A0B" w14:textId="77777777" w:rsidTr="002F3598">
        <w:trPr>
          <w:jc w:val="center"/>
        </w:trPr>
        <w:tc>
          <w:tcPr>
            <w:tcW w:w="7920" w:type="dxa"/>
            <w:gridSpan w:val="3"/>
          </w:tcPr>
          <w:p w14:paraId="6A3B2C4B" w14:textId="77777777" w:rsidR="00DE4935" w:rsidRPr="00B430A8" w:rsidRDefault="00DE4935" w:rsidP="002100B8">
            <w:pPr>
              <w:spacing w:line="360" w:lineRule="auto"/>
              <w:jc w:val="center"/>
              <w:rPr>
                <w:lang w:val="kk-KZ"/>
              </w:rPr>
            </w:pPr>
            <w:r w:rsidRPr="00B430A8">
              <w:rPr>
                <w:lang w:val="kk-KZ"/>
              </w:rPr>
              <w:t>Оқу үрдісінің күнтізбелік кестесі</w:t>
            </w:r>
          </w:p>
        </w:tc>
      </w:tr>
      <w:tr w:rsidR="00DE4935" w:rsidRPr="00B430A8" w14:paraId="7665E92F" w14:textId="77777777" w:rsidTr="002F3598">
        <w:trPr>
          <w:jc w:val="center"/>
        </w:trPr>
        <w:tc>
          <w:tcPr>
            <w:tcW w:w="1008" w:type="dxa"/>
          </w:tcPr>
          <w:p w14:paraId="7802C169" w14:textId="77777777" w:rsidR="00DE4935" w:rsidRPr="00062261" w:rsidRDefault="00DE4935" w:rsidP="008A1701">
            <w:pPr>
              <w:pStyle w:val="a5"/>
              <w:rPr>
                <w:rFonts w:ascii="Times New Roman" w:hAnsi="Times New Roman"/>
                <w:sz w:val="24"/>
                <w:szCs w:val="24"/>
                <w:lang w:val="ru-RU"/>
              </w:rPr>
            </w:pPr>
            <w:r w:rsidRPr="00062261">
              <w:rPr>
                <w:rFonts w:ascii="Times New Roman" w:hAnsi="Times New Roman"/>
                <w:sz w:val="24"/>
                <w:szCs w:val="24"/>
                <w:lang w:val="ru-RU"/>
              </w:rPr>
              <w:t>4</w:t>
            </w:r>
          </w:p>
        </w:tc>
        <w:tc>
          <w:tcPr>
            <w:tcW w:w="5040" w:type="dxa"/>
          </w:tcPr>
          <w:p w14:paraId="1CC2DE72" w14:textId="77777777" w:rsidR="00DE4935" w:rsidRPr="00062261" w:rsidRDefault="00DE4935" w:rsidP="008A1701">
            <w:pPr>
              <w:pStyle w:val="a5"/>
              <w:rPr>
                <w:rFonts w:ascii="Times New Roman" w:hAnsi="Times New Roman"/>
                <w:sz w:val="24"/>
                <w:szCs w:val="24"/>
                <w:lang w:val="ru-RU"/>
              </w:rPr>
            </w:pPr>
            <w:r w:rsidRPr="00062261">
              <w:rPr>
                <w:rFonts w:ascii="Times New Roman" w:hAnsi="Times New Roman"/>
                <w:sz w:val="24"/>
                <w:szCs w:val="24"/>
                <w:lang w:val="ru-RU"/>
              </w:rPr>
              <w:t>І тоқсан</w:t>
            </w:r>
          </w:p>
        </w:tc>
        <w:tc>
          <w:tcPr>
            <w:tcW w:w="1872" w:type="dxa"/>
          </w:tcPr>
          <w:p w14:paraId="7ADC7448" w14:textId="77777777" w:rsidR="00DE4935" w:rsidRPr="00062261" w:rsidRDefault="00DE4935" w:rsidP="008A1701">
            <w:pPr>
              <w:pStyle w:val="a5"/>
              <w:rPr>
                <w:rFonts w:ascii="Times New Roman" w:hAnsi="Times New Roman"/>
                <w:sz w:val="24"/>
                <w:szCs w:val="24"/>
                <w:lang w:val="ru-RU"/>
              </w:rPr>
            </w:pPr>
          </w:p>
        </w:tc>
      </w:tr>
      <w:tr w:rsidR="00DE4935" w:rsidRPr="00B430A8" w14:paraId="1177E9CC" w14:textId="77777777" w:rsidTr="002F3598">
        <w:trPr>
          <w:jc w:val="center"/>
        </w:trPr>
        <w:tc>
          <w:tcPr>
            <w:tcW w:w="1008" w:type="dxa"/>
          </w:tcPr>
          <w:p w14:paraId="3EAFBA2B" w14:textId="77777777" w:rsidR="00DE4935" w:rsidRPr="00062261" w:rsidRDefault="00DE4935" w:rsidP="008A1701">
            <w:pPr>
              <w:pStyle w:val="a5"/>
              <w:rPr>
                <w:rFonts w:ascii="Times New Roman" w:hAnsi="Times New Roman"/>
                <w:sz w:val="24"/>
                <w:szCs w:val="24"/>
                <w:lang w:val="ru-RU"/>
              </w:rPr>
            </w:pPr>
            <w:r w:rsidRPr="00062261">
              <w:rPr>
                <w:rFonts w:ascii="Times New Roman" w:hAnsi="Times New Roman"/>
                <w:sz w:val="24"/>
                <w:szCs w:val="24"/>
                <w:lang w:val="ru-RU"/>
              </w:rPr>
              <w:t>5</w:t>
            </w:r>
          </w:p>
        </w:tc>
        <w:tc>
          <w:tcPr>
            <w:tcW w:w="5040" w:type="dxa"/>
          </w:tcPr>
          <w:p w14:paraId="7685D477" w14:textId="77777777" w:rsidR="00DE4935" w:rsidRPr="00062261" w:rsidRDefault="00DE4935" w:rsidP="008A1701">
            <w:pPr>
              <w:pStyle w:val="a5"/>
              <w:rPr>
                <w:rFonts w:ascii="Times New Roman" w:hAnsi="Times New Roman"/>
                <w:sz w:val="24"/>
                <w:szCs w:val="24"/>
                <w:lang w:val="ru-RU"/>
              </w:rPr>
            </w:pPr>
            <w:r w:rsidRPr="00062261">
              <w:rPr>
                <w:rFonts w:ascii="Times New Roman" w:hAnsi="Times New Roman"/>
                <w:sz w:val="24"/>
                <w:szCs w:val="24"/>
                <w:lang w:val="ru-RU"/>
              </w:rPr>
              <w:t>тоқсан</w:t>
            </w:r>
          </w:p>
        </w:tc>
        <w:tc>
          <w:tcPr>
            <w:tcW w:w="1872" w:type="dxa"/>
          </w:tcPr>
          <w:p w14:paraId="0734D910" w14:textId="77777777" w:rsidR="00DE4935" w:rsidRPr="00062261" w:rsidRDefault="00DE4935" w:rsidP="008A1701">
            <w:pPr>
              <w:pStyle w:val="a5"/>
              <w:rPr>
                <w:rFonts w:ascii="Times New Roman" w:hAnsi="Times New Roman"/>
                <w:sz w:val="24"/>
                <w:szCs w:val="24"/>
                <w:lang w:val="ru-RU"/>
              </w:rPr>
            </w:pPr>
          </w:p>
        </w:tc>
      </w:tr>
      <w:tr w:rsidR="00DE4935" w:rsidRPr="00B430A8" w14:paraId="74AB24F8" w14:textId="77777777" w:rsidTr="002F3598">
        <w:trPr>
          <w:jc w:val="center"/>
        </w:trPr>
        <w:tc>
          <w:tcPr>
            <w:tcW w:w="1008" w:type="dxa"/>
          </w:tcPr>
          <w:p w14:paraId="4050E651" w14:textId="77777777" w:rsidR="00DE4935" w:rsidRPr="00062261" w:rsidRDefault="00DE4935" w:rsidP="008A1701">
            <w:pPr>
              <w:pStyle w:val="a5"/>
              <w:rPr>
                <w:rFonts w:ascii="Times New Roman" w:hAnsi="Times New Roman"/>
                <w:sz w:val="24"/>
                <w:szCs w:val="24"/>
                <w:lang w:val="ru-RU"/>
              </w:rPr>
            </w:pPr>
            <w:r w:rsidRPr="00062261">
              <w:rPr>
                <w:rFonts w:ascii="Times New Roman" w:hAnsi="Times New Roman"/>
                <w:sz w:val="24"/>
                <w:szCs w:val="24"/>
                <w:lang w:val="ru-RU"/>
              </w:rPr>
              <w:t>6</w:t>
            </w:r>
          </w:p>
        </w:tc>
        <w:tc>
          <w:tcPr>
            <w:tcW w:w="5040" w:type="dxa"/>
          </w:tcPr>
          <w:p w14:paraId="7AA07588" w14:textId="77777777" w:rsidR="00DE4935" w:rsidRPr="00062261" w:rsidRDefault="00DE4935" w:rsidP="008A1701">
            <w:pPr>
              <w:pStyle w:val="a5"/>
              <w:rPr>
                <w:rFonts w:ascii="Times New Roman" w:hAnsi="Times New Roman"/>
                <w:sz w:val="24"/>
                <w:szCs w:val="24"/>
                <w:lang w:val="ru-RU"/>
              </w:rPr>
            </w:pPr>
            <w:r w:rsidRPr="00062261">
              <w:rPr>
                <w:rFonts w:ascii="Times New Roman" w:hAnsi="Times New Roman"/>
                <w:sz w:val="24"/>
                <w:szCs w:val="24"/>
                <w:lang w:val="ru-RU"/>
              </w:rPr>
              <w:t>ІІІ тоқсан</w:t>
            </w:r>
          </w:p>
        </w:tc>
        <w:tc>
          <w:tcPr>
            <w:tcW w:w="1872" w:type="dxa"/>
          </w:tcPr>
          <w:p w14:paraId="78C9E6E0" w14:textId="77777777" w:rsidR="00DE4935" w:rsidRPr="00062261" w:rsidRDefault="00DE4935" w:rsidP="008A1701">
            <w:pPr>
              <w:pStyle w:val="a5"/>
              <w:rPr>
                <w:rFonts w:ascii="Times New Roman" w:hAnsi="Times New Roman"/>
                <w:sz w:val="24"/>
                <w:szCs w:val="24"/>
                <w:lang w:val="ru-RU"/>
              </w:rPr>
            </w:pPr>
          </w:p>
        </w:tc>
      </w:tr>
      <w:tr w:rsidR="00DE4935" w:rsidRPr="00B430A8" w14:paraId="250CEF30" w14:textId="77777777" w:rsidTr="002F3598">
        <w:trPr>
          <w:jc w:val="center"/>
        </w:trPr>
        <w:tc>
          <w:tcPr>
            <w:tcW w:w="1008" w:type="dxa"/>
          </w:tcPr>
          <w:p w14:paraId="64B63933" w14:textId="77777777" w:rsidR="00DE4935" w:rsidRPr="00062261" w:rsidRDefault="00DE4935" w:rsidP="008A1701">
            <w:pPr>
              <w:pStyle w:val="a5"/>
              <w:rPr>
                <w:rFonts w:ascii="Times New Roman" w:hAnsi="Times New Roman"/>
                <w:sz w:val="24"/>
                <w:szCs w:val="24"/>
                <w:lang w:val="ru-RU"/>
              </w:rPr>
            </w:pPr>
            <w:r w:rsidRPr="00062261">
              <w:rPr>
                <w:rFonts w:ascii="Times New Roman" w:hAnsi="Times New Roman"/>
                <w:sz w:val="24"/>
                <w:szCs w:val="24"/>
                <w:lang w:val="ru-RU"/>
              </w:rPr>
              <w:t>7</w:t>
            </w:r>
          </w:p>
        </w:tc>
        <w:tc>
          <w:tcPr>
            <w:tcW w:w="5040" w:type="dxa"/>
          </w:tcPr>
          <w:p w14:paraId="3DBD4427" w14:textId="77777777" w:rsidR="00DE4935" w:rsidRPr="00062261" w:rsidRDefault="00DE4935" w:rsidP="008A1701">
            <w:pPr>
              <w:pStyle w:val="a5"/>
              <w:rPr>
                <w:rFonts w:ascii="Times New Roman" w:hAnsi="Times New Roman"/>
                <w:sz w:val="24"/>
                <w:szCs w:val="24"/>
                <w:lang w:val="ru-RU"/>
              </w:rPr>
            </w:pPr>
            <w:r w:rsidRPr="00062261">
              <w:rPr>
                <w:rFonts w:ascii="Times New Roman" w:hAnsi="Times New Roman"/>
                <w:sz w:val="24"/>
                <w:szCs w:val="24"/>
                <w:lang w:val="ru-RU"/>
              </w:rPr>
              <w:t>IV тоқсан</w:t>
            </w:r>
          </w:p>
        </w:tc>
        <w:tc>
          <w:tcPr>
            <w:tcW w:w="1872" w:type="dxa"/>
          </w:tcPr>
          <w:p w14:paraId="20EC51DA" w14:textId="77777777" w:rsidR="00DE4935" w:rsidRPr="00062261" w:rsidRDefault="00DE4935" w:rsidP="008A1701">
            <w:pPr>
              <w:pStyle w:val="a5"/>
              <w:rPr>
                <w:rFonts w:ascii="Times New Roman" w:hAnsi="Times New Roman"/>
                <w:sz w:val="24"/>
                <w:szCs w:val="24"/>
                <w:lang w:val="ru-RU"/>
              </w:rPr>
            </w:pPr>
          </w:p>
        </w:tc>
      </w:tr>
      <w:tr w:rsidR="00DE4935" w:rsidRPr="00B430A8" w14:paraId="5EF28318" w14:textId="77777777" w:rsidTr="008A1701">
        <w:trPr>
          <w:trHeight w:val="278"/>
          <w:jc w:val="center"/>
        </w:trPr>
        <w:tc>
          <w:tcPr>
            <w:tcW w:w="7920" w:type="dxa"/>
            <w:gridSpan w:val="3"/>
          </w:tcPr>
          <w:p w14:paraId="7C40D9DA" w14:textId="77777777" w:rsidR="00DE4935" w:rsidRPr="00B430A8" w:rsidRDefault="00DE4935" w:rsidP="002100B8">
            <w:pPr>
              <w:spacing w:line="360" w:lineRule="auto"/>
              <w:jc w:val="center"/>
              <w:rPr>
                <w:lang w:val="kk-KZ"/>
              </w:rPr>
            </w:pPr>
            <w:r w:rsidRPr="00B430A8">
              <w:rPr>
                <w:lang w:val="kk-KZ"/>
              </w:rPr>
              <w:t>Кабинеттер</w:t>
            </w:r>
          </w:p>
        </w:tc>
      </w:tr>
      <w:tr w:rsidR="00DE4935" w:rsidRPr="00B430A8" w14:paraId="77A2C574" w14:textId="77777777" w:rsidTr="002F3598">
        <w:trPr>
          <w:jc w:val="center"/>
        </w:trPr>
        <w:tc>
          <w:tcPr>
            <w:tcW w:w="1008" w:type="dxa"/>
          </w:tcPr>
          <w:p w14:paraId="189C1626" w14:textId="77777777" w:rsidR="00DE4935" w:rsidRPr="00062261" w:rsidRDefault="00DE4935" w:rsidP="008A1701">
            <w:pPr>
              <w:pStyle w:val="a5"/>
              <w:rPr>
                <w:rFonts w:ascii="Times New Roman" w:hAnsi="Times New Roman"/>
                <w:sz w:val="24"/>
                <w:szCs w:val="24"/>
                <w:lang w:val="ru-RU"/>
              </w:rPr>
            </w:pPr>
            <w:r w:rsidRPr="00062261">
              <w:rPr>
                <w:rFonts w:ascii="Times New Roman" w:hAnsi="Times New Roman"/>
                <w:sz w:val="24"/>
                <w:szCs w:val="24"/>
                <w:lang w:val="ru-RU"/>
              </w:rPr>
              <w:t>9</w:t>
            </w:r>
          </w:p>
        </w:tc>
        <w:tc>
          <w:tcPr>
            <w:tcW w:w="5040" w:type="dxa"/>
          </w:tcPr>
          <w:p w14:paraId="370A6EE5" w14:textId="77777777" w:rsidR="00DE4935" w:rsidRPr="00062261" w:rsidRDefault="00DE4935" w:rsidP="008A1701">
            <w:pPr>
              <w:pStyle w:val="a5"/>
              <w:rPr>
                <w:rFonts w:ascii="Times New Roman" w:hAnsi="Times New Roman"/>
                <w:sz w:val="24"/>
                <w:szCs w:val="24"/>
                <w:lang w:val="ru-RU"/>
              </w:rPr>
            </w:pPr>
            <w:r w:rsidRPr="00062261">
              <w:rPr>
                <w:rFonts w:ascii="Times New Roman" w:hAnsi="Times New Roman"/>
                <w:sz w:val="24"/>
                <w:szCs w:val="24"/>
                <w:lang w:val="ru-RU"/>
              </w:rPr>
              <w:t>Қабылдау бөлмесі</w:t>
            </w:r>
          </w:p>
        </w:tc>
        <w:tc>
          <w:tcPr>
            <w:tcW w:w="1872" w:type="dxa"/>
          </w:tcPr>
          <w:p w14:paraId="264D1EC9" w14:textId="77777777" w:rsidR="00DE4935" w:rsidRPr="00062261" w:rsidRDefault="00DE4935" w:rsidP="008A1701">
            <w:pPr>
              <w:pStyle w:val="a5"/>
              <w:rPr>
                <w:rFonts w:ascii="Times New Roman" w:hAnsi="Times New Roman"/>
                <w:sz w:val="24"/>
                <w:szCs w:val="24"/>
                <w:vertAlign w:val="superscript"/>
                <w:lang w:val="ru-RU"/>
              </w:rPr>
            </w:pPr>
            <w:r w:rsidRPr="00062261">
              <w:rPr>
                <w:rFonts w:ascii="Times New Roman" w:hAnsi="Times New Roman"/>
                <w:sz w:val="24"/>
                <w:szCs w:val="24"/>
                <w:lang w:val="ru-RU"/>
              </w:rPr>
              <w:t>9</w:t>
            </w:r>
            <w:r w:rsidRPr="00062261">
              <w:rPr>
                <w:rFonts w:ascii="Times New Roman" w:hAnsi="Times New Roman"/>
                <w:sz w:val="24"/>
                <w:szCs w:val="24"/>
                <w:vertAlign w:val="superscript"/>
                <w:lang w:val="ru-RU"/>
              </w:rPr>
              <w:t>00</w:t>
            </w:r>
            <w:r w:rsidRPr="00062261">
              <w:rPr>
                <w:rFonts w:ascii="Times New Roman" w:hAnsi="Times New Roman"/>
                <w:sz w:val="24"/>
                <w:szCs w:val="24"/>
                <w:lang w:val="ru-RU"/>
              </w:rPr>
              <w:t>- 17</w:t>
            </w:r>
            <w:r w:rsidRPr="00062261">
              <w:rPr>
                <w:rFonts w:ascii="Times New Roman" w:hAnsi="Times New Roman"/>
                <w:sz w:val="24"/>
                <w:szCs w:val="24"/>
                <w:vertAlign w:val="superscript"/>
                <w:lang w:val="ru-RU"/>
              </w:rPr>
              <w:t>00</w:t>
            </w:r>
          </w:p>
        </w:tc>
      </w:tr>
      <w:tr w:rsidR="00DE4935" w:rsidRPr="00B430A8" w14:paraId="64BFFC1B" w14:textId="77777777" w:rsidTr="002F3598">
        <w:trPr>
          <w:jc w:val="center"/>
        </w:trPr>
        <w:tc>
          <w:tcPr>
            <w:tcW w:w="1008" w:type="dxa"/>
          </w:tcPr>
          <w:p w14:paraId="3A7DFB70" w14:textId="77777777" w:rsidR="00DE4935" w:rsidRPr="00062261" w:rsidRDefault="00DE4935" w:rsidP="008A1701">
            <w:pPr>
              <w:pStyle w:val="a5"/>
              <w:rPr>
                <w:rFonts w:ascii="Times New Roman" w:hAnsi="Times New Roman"/>
                <w:sz w:val="24"/>
                <w:szCs w:val="24"/>
                <w:lang w:val="ru-RU"/>
              </w:rPr>
            </w:pPr>
            <w:r w:rsidRPr="00062261">
              <w:rPr>
                <w:rFonts w:ascii="Times New Roman" w:hAnsi="Times New Roman"/>
                <w:sz w:val="24"/>
                <w:szCs w:val="24"/>
                <w:lang w:val="ru-RU"/>
              </w:rPr>
              <w:t>10</w:t>
            </w:r>
          </w:p>
        </w:tc>
        <w:tc>
          <w:tcPr>
            <w:tcW w:w="5040" w:type="dxa"/>
          </w:tcPr>
          <w:p w14:paraId="0E23BAC0" w14:textId="77777777" w:rsidR="00DE4935" w:rsidRPr="00062261" w:rsidRDefault="00DE4935" w:rsidP="008A1701">
            <w:pPr>
              <w:pStyle w:val="a5"/>
              <w:rPr>
                <w:rFonts w:ascii="Times New Roman" w:hAnsi="Times New Roman"/>
                <w:sz w:val="24"/>
                <w:szCs w:val="24"/>
                <w:lang w:val="ru-RU"/>
              </w:rPr>
            </w:pPr>
            <w:r w:rsidRPr="00062261">
              <w:rPr>
                <w:rFonts w:ascii="Times New Roman" w:hAnsi="Times New Roman"/>
                <w:sz w:val="24"/>
                <w:szCs w:val="24"/>
                <w:lang w:val="ru-RU"/>
              </w:rPr>
              <w:t>Мұғалімдер бөлмесі</w:t>
            </w:r>
          </w:p>
        </w:tc>
        <w:tc>
          <w:tcPr>
            <w:tcW w:w="1872" w:type="dxa"/>
          </w:tcPr>
          <w:p w14:paraId="0BC02109" w14:textId="77777777" w:rsidR="00DE4935" w:rsidRPr="00062261" w:rsidRDefault="00DE4935" w:rsidP="008A1701">
            <w:pPr>
              <w:pStyle w:val="a5"/>
              <w:rPr>
                <w:rFonts w:ascii="Times New Roman" w:hAnsi="Times New Roman"/>
                <w:sz w:val="24"/>
                <w:szCs w:val="24"/>
                <w:lang w:val="ru-RU"/>
              </w:rPr>
            </w:pPr>
            <w:r w:rsidRPr="00062261">
              <w:rPr>
                <w:rFonts w:ascii="Times New Roman" w:hAnsi="Times New Roman"/>
                <w:sz w:val="24"/>
                <w:szCs w:val="24"/>
                <w:lang w:val="ru-RU"/>
              </w:rPr>
              <w:t>8</w:t>
            </w:r>
            <w:r w:rsidRPr="00062261">
              <w:rPr>
                <w:rFonts w:ascii="Times New Roman" w:hAnsi="Times New Roman"/>
                <w:sz w:val="24"/>
                <w:szCs w:val="24"/>
                <w:vertAlign w:val="superscript"/>
                <w:lang w:val="ru-RU"/>
              </w:rPr>
              <w:t>00</w:t>
            </w:r>
            <w:r w:rsidRPr="00062261">
              <w:rPr>
                <w:rFonts w:ascii="Times New Roman" w:hAnsi="Times New Roman"/>
                <w:sz w:val="24"/>
                <w:szCs w:val="24"/>
                <w:lang w:val="ru-RU"/>
              </w:rPr>
              <w:t>- 19</w:t>
            </w:r>
            <w:r w:rsidRPr="00062261">
              <w:rPr>
                <w:rFonts w:ascii="Times New Roman" w:hAnsi="Times New Roman"/>
                <w:sz w:val="24"/>
                <w:szCs w:val="24"/>
                <w:vertAlign w:val="superscript"/>
                <w:lang w:val="ru-RU"/>
              </w:rPr>
              <w:t>00</w:t>
            </w:r>
          </w:p>
        </w:tc>
      </w:tr>
      <w:tr w:rsidR="00DE4935" w:rsidRPr="00B430A8" w14:paraId="6E0EFF79" w14:textId="77777777" w:rsidTr="002F3598">
        <w:trPr>
          <w:jc w:val="center"/>
        </w:trPr>
        <w:tc>
          <w:tcPr>
            <w:tcW w:w="1008" w:type="dxa"/>
          </w:tcPr>
          <w:p w14:paraId="34378D99" w14:textId="77777777" w:rsidR="00DE4935" w:rsidRPr="00062261" w:rsidRDefault="00DE4935" w:rsidP="008A1701">
            <w:pPr>
              <w:pStyle w:val="a5"/>
              <w:rPr>
                <w:rFonts w:ascii="Times New Roman" w:hAnsi="Times New Roman"/>
                <w:sz w:val="24"/>
                <w:szCs w:val="24"/>
                <w:lang w:val="ru-RU"/>
              </w:rPr>
            </w:pPr>
            <w:r w:rsidRPr="00062261">
              <w:rPr>
                <w:rFonts w:ascii="Times New Roman" w:hAnsi="Times New Roman"/>
                <w:sz w:val="24"/>
                <w:szCs w:val="24"/>
                <w:lang w:val="ru-RU"/>
              </w:rPr>
              <w:t>11</w:t>
            </w:r>
          </w:p>
        </w:tc>
        <w:tc>
          <w:tcPr>
            <w:tcW w:w="5040" w:type="dxa"/>
          </w:tcPr>
          <w:p w14:paraId="523FEEBD" w14:textId="77777777" w:rsidR="00DE4935" w:rsidRPr="00062261" w:rsidRDefault="00DE4935" w:rsidP="008A1701">
            <w:pPr>
              <w:pStyle w:val="a5"/>
              <w:rPr>
                <w:rFonts w:ascii="Times New Roman" w:hAnsi="Times New Roman"/>
                <w:sz w:val="24"/>
                <w:szCs w:val="24"/>
                <w:lang w:val="ru-RU"/>
              </w:rPr>
            </w:pPr>
            <w:r w:rsidRPr="00062261">
              <w:rPr>
                <w:rFonts w:ascii="Times New Roman" w:hAnsi="Times New Roman"/>
                <w:sz w:val="24"/>
                <w:szCs w:val="24"/>
                <w:lang w:val="ru-RU"/>
              </w:rPr>
              <w:t>Кітапхана</w:t>
            </w:r>
          </w:p>
        </w:tc>
        <w:tc>
          <w:tcPr>
            <w:tcW w:w="1872" w:type="dxa"/>
          </w:tcPr>
          <w:p w14:paraId="79B69F6D" w14:textId="77777777" w:rsidR="00DE4935" w:rsidRPr="00062261" w:rsidRDefault="00DE4935" w:rsidP="008A1701">
            <w:pPr>
              <w:pStyle w:val="a5"/>
              <w:rPr>
                <w:rFonts w:ascii="Times New Roman" w:hAnsi="Times New Roman"/>
                <w:sz w:val="24"/>
                <w:szCs w:val="24"/>
                <w:lang w:val="ru-RU"/>
              </w:rPr>
            </w:pPr>
            <w:r w:rsidRPr="00062261">
              <w:rPr>
                <w:rFonts w:ascii="Times New Roman" w:hAnsi="Times New Roman"/>
                <w:sz w:val="24"/>
                <w:szCs w:val="24"/>
                <w:lang w:val="ru-RU"/>
              </w:rPr>
              <w:t>9</w:t>
            </w:r>
            <w:r w:rsidRPr="00062261">
              <w:rPr>
                <w:rFonts w:ascii="Times New Roman" w:hAnsi="Times New Roman"/>
                <w:sz w:val="24"/>
                <w:szCs w:val="24"/>
                <w:vertAlign w:val="superscript"/>
                <w:lang w:val="ru-RU"/>
              </w:rPr>
              <w:t>00</w:t>
            </w:r>
            <w:r w:rsidRPr="00062261">
              <w:rPr>
                <w:rFonts w:ascii="Times New Roman" w:hAnsi="Times New Roman"/>
                <w:sz w:val="24"/>
                <w:szCs w:val="24"/>
                <w:lang w:val="ru-RU"/>
              </w:rPr>
              <w:t>- 18</w:t>
            </w:r>
            <w:r w:rsidRPr="00062261">
              <w:rPr>
                <w:rFonts w:ascii="Times New Roman" w:hAnsi="Times New Roman"/>
                <w:sz w:val="24"/>
                <w:szCs w:val="24"/>
                <w:vertAlign w:val="superscript"/>
                <w:lang w:val="ru-RU"/>
              </w:rPr>
              <w:t>00</w:t>
            </w:r>
          </w:p>
        </w:tc>
      </w:tr>
      <w:tr w:rsidR="00DE4935" w:rsidRPr="00B430A8" w14:paraId="76F8686E" w14:textId="77777777" w:rsidTr="002F3598">
        <w:trPr>
          <w:jc w:val="center"/>
        </w:trPr>
        <w:tc>
          <w:tcPr>
            <w:tcW w:w="1008" w:type="dxa"/>
          </w:tcPr>
          <w:p w14:paraId="506BADEE" w14:textId="77777777" w:rsidR="00DE4935" w:rsidRPr="00062261" w:rsidRDefault="00DE4935" w:rsidP="008A1701">
            <w:pPr>
              <w:pStyle w:val="a5"/>
              <w:rPr>
                <w:rFonts w:ascii="Times New Roman" w:hAnsi="Times New Roman"/>
                <w:sz w:val="24"/>
                <w:szCs w:val="24"/>
                <w:lang w:val="ru-RU"/>
              </w:rPr>
            </w:pPr>
            <w:r w:rsidRPr="00062261">
              <w:rPr>
                <w:rFonts w:ascii="Times New Roman" w:hAnsi="Times New Roman"/>
                <w:sz w:val="24"/>
                <w:szCs w:val="24"/>
                <w:lang w:val="ru-RU"/>
              </w:rPr>
              <w:t>12</w:t>
            </w:r>
          </w:p>
        </w:tc>
        <w:tc>
          <w:tcPr>
            <w:tcW w:w="5040" w:type="dxa"/>
          </w:tcPr>
          <w:p w14:paraId="4DFC6FBB" w14:textId="77777777" w:rsidR="00DE4935" w:rsidRPr="00062261" w:rsidRDefault="00DE4935" w:rsidP="008A1701">
            <w:pPr>
              <w:pStyle w:val="a5"/>
              <w:rPr>
                <w:rFonts w:ascii="Times New Roman" w:hAnsi="Times New Roman"/>
                <w:sz w:val="24"/>
                <w:szCs w:val="24"/>
                <w:lang w:val="ru-RU"/>
              </w:rPr>
            </w:pPr>
            <w:r w:rsidRPr="00062261">
              <w:rPr>
                <w:rFonts w:ascii="Times New Roman" w:hAnsi="Times New Roman"/>
                <w:sz w:val="24"/>
                <w:szCs w:val="24"/>
                <w:lang w:val="ru-RU"/>
              </w:rPr>
              <w:t>Компьютер сыныптары</w:t>
            </w:r>
          </w:p>
        </w:tc>
        <w:tc>
          <w:tcPr>
            <w:tcW w:w="1872" w:type="dxa"/>
          </w:tcPr>
          <w:p w14:paraId="685744D4" w14:textId="77777777" w:rsidR="00DE4935" w:rsidRPr="00062261" w:rsidRDefault="00DE4935" w:rsidP="008A1701">
            <w:pPr>
              <w:pStyle w:val="a5"/>
              <w:rPr>
                <w:rFonts w:ascii="Times New Roman" w:hAnsi="Times New Roman"/>
                <w:sz w:val="24"/>
                <w:szCs w:val="24"/>
                <w:lang w:val="ru-RU"/>
              </w:rPr>
            </w:pPr>
            <w:r w:rsidRPr="00062261">
              <w:rPr>
                <w:rFonts w:ascii="Times New Roman" w:hAnsi="Times New Roman"/>
                <w:sz w:val="24"/>
                <w:szCs w:val="24"/>
                <w:lang w:val="ru-RU"/>
              </w:rPr>
              <w:t>8</w:t>
            </w:r>
            <w:r w:rsidRPr="00062261">
              <w:rPr>
                <w:rFonts w:ascii="Times New Roman" w:hAnsi="Times New Roman"/>
                <w:sz w:val="24"/>
                <w:szCs w:val="24"/>
                <w:vertAlign w:val="superscript"/>
                <w:lang w:val="ru-RU"/>
              </w:rPr>
              <w:t>00</w:t>
            </w:r>
            <w:r w:rsidRPr="00062261">
              <w:rPr>
                <w:rFonts w:ascii="Times New Roman" w:hAnsi="Times New Roman"/>
                <w:sz w:val="24"/>
                <w:szCs w:val="24"/>
                <w:lang w:val="ru-RU"/>
              </w:rPr>
              <w:t>- 19</w:t>
            </w:r>
            <w:r w:rsidRPr="00062261">
              <w:rPr>
                <w:rFonts w:ascii="Times New Roman" w:hAnsi="Times New Roman"/>
                <w:sz w:val="24"/>
                <w:szCs w:val="24"/>
                <w:vertAlign w:val="superscript"/>
                <w:lang w:val="ru-RU"/>
              </w:rPr>
              <w:t>00</w:t>
            </w:r>
          </w:p>
        </w:tc>
      </w:tr>
      <w:tr w:rsidR="00DE4935" w:rsidRPr="00B430A8" w14:paraId="4CC52E8B" w14:textId="77777777" w:rsidTr="002F3598">
        <w:trPr>
          <w:jc w:val="center"/>
        </w:trPr>
        <w:tc>
          <w:tcPr>
            <w:tcW w:w="1008" w:type="dxa"/>
          </w:tcPr>
          <w:p w14:paraId="32CB47FC" w14:textId="77777777" w:rsidR="00DE4935" w:rsidRPr="00062261" w:rsidRDefault="00DE4935" w:rsidP="008A1701">
            <w:pPr>
              <w:pStyle w:val="a5"/>
              <w:rPr>
                <w:rFonts w:ascii="Times New Roman" w:hAnsi="Times New Roman"/>
                <w:sz w:val="24"/>
                <w:szCs w:val="24"/>
                <w:lang w:val="ru-RU"/>
              </w:rPr>
            </w:pPr>
            <w:r w:rsidRPr="00062261">
              <w:rPr>
                <w:rFonts w:ascii="Times New Roman" w:hAnsi="Times New Roman"/>
                <w:sz w:val="24"/>
                <w:szCs w:val="24"/>
                <w:lang w:val="ru-RU"/>
              </w:rPr>
              <w:t>13</w:t>
            </w:r>
          </w:p>
        </w:tc>
        <w:tc>
          <w:tcPr>
            <w:tcW w:w="5040" w:type="dxa"/>
          </w:tcPr>
          <w:p w14:paraId="3B956A7C" w14:textId="77777777" w:rsidR="00DE4935" w:rsidRPr="00062261" w:rsidRDefault="00DE4935" w:rsidP="008A1701">
            <w:pPr>
              <w:pStyle w:val="a5"/>
              <w:rPr>
                <w:rFonts w:ascii="Times New Roman" w:hAnsi="Times New Roman"/>
                <w:sz w:val="24"/>
                <w:szCs w:val="24"/>
                <w:lang w:val="ru-RU"/>
              </w:rPr>
            </w:pPr>
            <w:r w:rsidRPr="00062261">
              <w:rPr>
                <w:rFonts w:ascii="Times New Roman" w:hAnsi="Times New Roman"/>
                <w:sz w:val="24"/>
                <w:szCs w:val="24"/>
                <w:lang w:val="ru-RU"/>
              </w:rPr>
              <w:t>Психология кабинеті</w:t>
            </w:r>
          </w:p>
        </w:tc>
        <w:tc>
          <w:tcPr>
            <w:tcW w:w="1872" w:type="dxa"/>
          </w:tcPr>
          <w:p w14:paraId="6E22EC03" w14:textId="77777777" w:rsidR="00DE4935" w:rsidRPr="00062261" w:rsidRDefault="00DE4935" w:rsidP="008A1701">
            <w:pPr>
              <w:pStyle w:val="a5"/>
              <w:rPr>
                <w:rFonts w:ascii="Times New Roman" w:hAnsi="Times New Roman"/>
                <w:sz w:val="24"/>
                <w:szCs w:val="24"/>
                <w:lang w:val="ru-RU"/>
              </w:rPr>
            </w:pPr>
            <w:r w:rsidRPr="00062261">
              <w:rPr>
                <w:rFonts w:ascii="Times New Roman" w:hAnsi="Times New Roman"/>
                <w:sz w:val="24"/>
                <w:szCs w:val="24"/>
                <w:lang w:val="ru-RU"/>
              </w:rPr>
              <w:t>8</w:t>
            </w:r>
            <w:r w:rsidRPr="00062261">
              <w:rPr>
                <w:rFonts w:ascii="Times New Roman" w:hAnsi="Times New Roman"/>
                <w:sz w:val="24"/>
                <w:szCs w:val="24"/>
                <w:vertAlign w:val="superscript"/>
                <w:lang w:val="ru-RU"/>
              </w:rPr>
              <w:t>00</w:t>
            </w:r>
            <w:r w:rsidRPr="00062261">
              <w:rPr>
                <w:rFonts w:ascii="Times New Roman" w:hAnsi="Times New Roman"/>
                <w:sz w:val="24"/>
                <w:szCs w:val="24"/>
                <w:lang w:val="ru-RU"/>
              </w:rPr>
              <w:t>- 18</w:t>
            </w:r>
            <w:r w:rsidRPr="00062261">
              <w:rPr>
                <w:rFonts w:ascii="Times New Roman" w:hAnsi="Times New Roman"/>
                <w:sz w:val="24"/>
                <w:szCs w:val="24"/>
                <w:vertAlign w:val="superscript"/>
                <w:lang w:val="ru-RU"/>
              </w:rPr>
              <w:t>00</w:t>
            </w:r>
          </w:p>
        </w:tc>
      </w:tr>
      <w:tr w:rsidR="00DE4935" w:rsidRPr="00B430A8" w14:paraId="7B3AFE70" w14:textId="77777777" w:rsidTr="002F3598">
        <w:trPr>
          <w:jc w:val="center"/>
        </w:trPr>
        <w:tc>
          <w:tcPr>
            <w:tcW w:w="1008" w:type="dxa"/>
          </w:tcPr>
          <w:p w14:paraId="43976349" w14:textId="77777777" w:rsidR="00DE4935" w:rsidRPr="00062261" w:rsidRDefault="00DE4935" w:rsidP="008A1701">
            <w:pPr>
              <w:pStyle w:val="a5"/>
              <w:rPr>
                <w:rFonts w:ascii="Times New Roman" w:hAnsi="Times New Roman"/>
                <w:sz w:val="24"/>
                <w:szCs w:val="24"/>
                <w:lang w:val="ru-RU"/>
              </w:rPr>
            </w:pPr>
            <w:r w:rsidRPr="00062261">
              <w:rPr>
                <w:rFonts w:ascii="Times New Roman" w:hAnsi="Times New Roman"/>
                <w:sz w:val="24"/>
                <w:szCs w:val="24"/>
                <w:lang w:val="ru-RU"/>
              </w:rPr>
              <w:t>14</w:t>
            </w:r>
          </w:p>
        </w:tc>
        <w:tc>
          <w:tcPr>
            <w:tcW w:w="5040" w:type="dxa"/>
          </w:tcPr>
          <w:p w14:paraId="21C8CABA" w14:textId="77777777" w:rsidR="00DE4935" w:rsidRPr="00062261" w:rsidRDefault="00DE4935" w:rsidP="008A1701">
            <w:pPr>
              <w:pStyle w:val="a5"/>
              <w:rPr>
                <w:rFonts w:ascii="Times New Roman" w:hAnsi="Times New Roman"/>
                <w:sz w:val="24"/>
                <w:szCs w:val="24"/>
                <w:lang w:val="ru-RU"/>
              </w:rPr>
            </w:pPr>
            <w:r w:rsidRPr="00062261">
              <w:rPr>
                <w:rFonts w:ascii="Times New Roman" w:hAnsi="Times New Roman"/>
                <w:sz w:val="24"/>
                <w:szCs w:val="24"/>
                <w:lang w:val="ru-RU"/>
              </w:rPr>
              <w:t>Дәрігер бөлмесі</w:t>
            </w:r>
          </w:p>
        </w:tc>
        <w:tc>
          <w:tcPr>
            <w:tcW w:w="1872" w:type="dxa"/>
          </w:tcPr>
          <w:p w14:paraId="2F1607EE" w14:textId="77777777" w:rsidR="00DE4935" w:rsidRPr="00062261" w:rsidRDefault="00DE4935" w:rsidP="008A1701">
            <w:pPr>
              <w:pStyle w:val="a5"/>
              <w:rPr>
                <w:rFonts w:ascii="Times New Roman" w:hAnsi="Times New Roman"/>
                <w:sz w:val="24"/>
                <w:szCs w:val="24"/>
                <w:lang w:val="ru-RU"/>
              </w:rPr>
            </w:pPr>
            <w:r w:rsidRPr="00062261">
              <w:rPr>
                <w:rFonts w:ascii="Times New Roman" w:hAnsi="Times New Roman"/>
                <w:sz w:val="24"/>
                <w:szCs w:val="24"/>
                <w:lang w:val="ru-RU"/>
              </w:rPr>
              <w:t>8</w:t>
            </w:r>
            <w:r w:rsidRPr="00062261">
              <w:rPr>
                <w:rFonts w:ascii="Times New Roman" w:hAnsi="Times New Roman"/>
                <w:sz w:val="24"/>
                <w:szCs w:val="24"/>
                <w:vertAlign w:val="superscript"/>
                <w:lang w:val="ru-RU"/>
              </w:rPr>
              <w:t>00</w:t>
            </w:r>
            <w:r w:rsidRPr="00062261">
              <w:rPr>
                <w:rFonts w:ascii="Times New Roman" w:hAnsi="Times New Roman"/>
                <w:sz w:val="24"/>
                <w:szCs w:val="24"/>
                <w:lang w:val="ru-RU"/>
              </w:rPr>
              <w:t>- 16</w:t>
            </w:r>
            <w:r w:rsidRPr="00062261">
              <w:rPr>
                <w:rFonts w:ascii="Times New Roman" w:hAnsi="Times New Roman"/>
                <w:sz w:val="24"/>
                <w:szCs w:val="24"/>
                <w:vertAlign w:val="superscript"/>
                <w:lang w:val="ru-RU"/>
              </w:rPr>
              <w:t>00</w:t>
            </w:r>
          </w:p>
        </w:tc>
      </w:tr>
      <w:tr w:rsidR="00DE4935" w:rsidRPr="00B430A8" w14:paraId="61BCE76D" w14:textId="77777777" w:rsidTr="002F3598">
        <w:trPr>
          <w:jc w:val="center"/>
        </w:trPr>
        <w:tc>
          <w:tcPr>
            <w:tcW w:w="1008" w:type="dxa"/>
          </w:tcPr>
          <w:p w14:paraId="21400BBF" w14:textId="77777777" w:rsidR="00DE4935" w:rsidRPr="00062261" w:rsidRDefault="00DE4935" w:rsidP="008A1701">
            <w:pPr>
              <w:pStyle w:val="a5"/>
              <w:rPr>
                <w:rFonts w:ascii="Times New Roman" w:hAnsi="Times New Roman"/>
                <w:sz w:val="24"/>
                <w:szCs w:val="24"/>
                <w:lang w:val="ru-RU"/>
              </w:rPr>
            </w:pPr>
            <w:r w:rsidRPr="00062261">
              <w:rPr>
                <w:rFonts w:ascii="Times New Roman" w:hAnsi="Times New Roman"/>
                <w:sz w:val="24"/>
                <w:szCs w:val="24"/>
                <w:lang w:val="ru-RU"/>
              </w:rPr>
              <w:t>15</w:t>
            </w:r>
          </w:p>
        </w:tc>
        <w:tc>
          <w:tcPr>
            <w:tcW w:w="5040" w:type="dxa"/>
          </w:tcPr>
          <w:p w14:paraId="310F5802" w14:textId="77777777" w:rsidR="00DE4935" w:rsidRPr="00062261" w:rsidRDefault="00DE4935" w:rsidP="008A1701">
            <w:pPr>
              <w:pStyle w:val="a5"/>
              <w:rPr>
                <w:rFonts w:ascii="Times New Roman" w:hAnsi="Times New Roman"/>
                <w:sz w:val="24"/>
                <w:szCs w:val="24"/>
                <w:lang w:val="ru-RU"/>
              </w:rPr>
            </w:pPr>
            <w:r w:rsidRPr="00062261">
              <w:rPr>
                <w:rFonts w:ascii="Times New Roman" w:hAnsi="Times New Roman"/>
                <w:sz w:val="24"/>
                <w:szCs w:val="24"/>
                <w:lang w:val="ru-RU"/>
              </w:rPr>
              <w:t>Асхана</w:t>
            </w:r>
          </w:p>
        </w:tc>
        <w:tc>
          <w:tcPr>
            <w:tcW w:w="1872" w:type="dxa"/>
          </w:tcPr>
          <w:p w14:paraId="34B0125A" w14:textId="77777777" w:rsidR="00DE4935" w:rsidRPr="00062261" w:rsidRDefault="00DE4935" w:rsidP="008A1701">
            <w:pPr>
              <w:pStyle w:val="a5"/>
              <w:rPr>
                <w:rFonts w:ascii="Times New Roman" w:hAnsi="Times New Roman"/>
                <w:sz w:val="24"/>
                <w:szCs w:val="24"/>
                <w:lang w:val="ru-RU"/>
              </w:rPr>
            </w:pPr>
            <w:r w:rsidRPr="00062261">
              <w:rPr>
                <w:rFonts w:ascii="Times New Roman" w:hAnsi="Times New Roman"/>
                <w:sz w:val="24"/>
                <w:szCs w:val="24"/>
                <w:lang w:val="ru-RU"/>
              </w:rPr>
              <w:t>8</w:t>
            </w:r>
            <w:r w:rsidRPr="00062261">
              <w:rPr>
                <w:rFonts w:ascii="Times New Roman" w:hAnsi="Times New Roman"/>
                <w:sz w:val="24"/>
                <w:szCs w:val="24"/>
                <w:vertAlign w:val="superscript"/>
                <w:lang w:val="ru-RU"/>
              </w:rPr>
              <w:t>00</w:t>
            </w:r>
            <w:r w:rsidRPr="00062261">
              <w:rPr>
                <w:rFonts w:ascii="Times New Roman" w:hAnsi="Times New Roman"/>
                <w:sz w:val="24"/>
                <w:szCs w:val="24"/>
                <w:lang w:val="ru-RU"/>
              </w:rPr>
              <w:t>- 18</w:t>
            </w:r>
            <w:r w:rsidRPr="00062261">
              <w:rPr>
                <w:rFonts w:ascii="Times New Roman" w:hAnsi="Times New Roman"/>
                <w:sz w:val="24"/>
                <w:szCs w:val="24"/>
                <w:vertAlign w:val="superscript"/>
                <w:lang w:val="ru-RU"/>
              </w:rPr>
              <w:t>00</w:t>
            </w:r>
          </w:p>
        </w:tc>
      </w:tr>
      <w:tr w:rsidR="00DE4935" w:rsidRPr="00B430A8" w14:paraId="794C237D" w14:textId="77777777" w:rsidTr="002F3598">
        <w:trPr>
          <w:jc w:val="center"/>
        </w:trPr>
        <w:tc>
          <w:tcPr>
            <w:tcW w:w="1008" w:type="dxa"/>
          </w:tcPr>
          <w:p w14:paraId="27072D8C" w14:textId="77777777" w:rsidR="00DE4935" w:rsidRPr="00062261" w:rsidRDefault="00DE4935" w:rsidP="008A1701">
            <w:pPr>
              <w:pStyle w:val="a5"/>
              <w:rPr>
                <w:rFonts w:ascii="Times New Roman" w:hAnsi="Times New Roman"/>
                <w:sz w:val="24"/>
                <w:szCs w:val="24"/>
                <w:lang w:val="ru-RU"/>
              </w:rPr>
            </w:pPr>
            <w:r w:rsidRPr="00062261">
              <w:rPr>
                <w:rFonts w:ascii="Times New Roman" w:hAnsi="Times New Roman"/>
                <w:sz w:val="24"/>
                <w:szCs w:val="24"/>
                <w:lang w:val="ru-RU"/>
              </w:rPr>
              <w:t>16</w:t>
            </w:r>
          </w:p>
        </w:tc>
        <w:tc>
          <w:tcPr>
            <w:tcW w:w="5040" w:type="dxa"/>
          </w:tcPr>
          <w:p w14:paraId="596B0B61" w14:textId="77777777" w:rsidR="00DE4935" w:rsidRPr="00062261" w:rsidRDefault="00DE4935" w:rsidP="008A1701">
            <w:pPr>
              <w:pStyle w:val="a5"/>
              <w:rPr>
                <w:rFonts w:ascii="Times New Roman" w:hAnsi="Times New Roman"/>
                <w:sz w:val="24"/>
                <w:szCs w:val="24"/>
                <w:lang w:val="ru-RU"/>
              </w:rPr>
            </w:pPr>
            <w:r w:rsidRPr="00062261">
              <w:rPr>
                <w:rFonts w:ascii="Times New Roman" w:hAnsi="Times New Roman"/>
                <w:sz w:val="24"/>
                <w:szCs w:val="24"/>
                <w:lang w:val="ru-RU"/>
              </w:rPr>
              <w:t>Спорт зал</w:t>
            </w:r>
          </w:p>
        </w:tc>
        <w:tc>
          <w:tcPr>
            <w:tcW w:w="1872" w:type="dxa"/>
          </w:tcPr>
          <w:p w14:paraId="7AA078ED" w14:textId="77777777" w:rsidR="00DE4935" w:rsidRPr="00062261" w:rsidRDefault="00DE4935" w:rsidP="008A1701">
            <w:pPr>
              <w:pStyle w:val="a5"/>
              <w:rPr>
                <w:rFonts w:ascii="Times New Roman" w:hAnsi="Times New Roman"/>
                <w:sz w:val="24"/>
                <w:szCs w:val="24"/>
                <w:lang w:val="ru-RU"/>
              </w:rPr>
            </w:pPr>
            <w:r w:rsidRPr="00062261">
              <w:rPr>
                <w:rFonts w:ascii="Times New Roman" w:hAnsi="Times New Roman"/>
                <w:sz w:val="24"/>
                <w:szCs w:val="24"/>
                <w:lang w:val="ru-RU"/>
              </w:rPr>
              <w:t>8</w:t>
            </w:r>
            <w:r w:rsidRPr="00062261">
              <w:rPr>
                <w:rFonts w:ascii="Times New Roman" w:hAnsi="Times New Roman"/>
                <w:sz w:val="24"/>
                <w:szCs w:val="24"/>
                <w:vertAlign w:val="superscript"/>
                <w:lang w:val="ru-RU"/>
              </w:rPr>
              <w:t>00</w:t>
            </w:r>
            <w:r w:rsidRPr="00062261">
              <w:rPr>
                <w:rFonts w:ascii="Times New Roman" w:hAnsi="Times New Roman"/>
                <w:sz w:val="24"/>
                <w:szCs w:val="24"/>
                <w:lang w:val="ru-RU"/>
              </w:rPr>
              <w:t>- 19</w:t>
            </w:r>
            <w:r w:rsidRPr="00062261">
              <w:rPr>
                <w:rFonts w:ascii="Times New Roman" w:hAnsi="Times New Roman"/>
                <w:sz w:val="24"/>
                <w:szCs w:val="24"/>
                <w:vertAlign w:val="superscript"/>
                <w:lang w:val="ru-RU"/>
              </w:rPr>
              <w:t>00</w:t>
            </w:r>
          </w:p>
        </w:tc>
      </w:tr>
      <w:tr w:rsidR="00DE4935" w:rsidRPr="00B430A8" w14:paraId="1CE0C1F4" w14:textId="77777777" w:rsidTr="002F3598">
        <w:trPr>
          <w:jc w:val="center"/>
        </w:trPr>
        <w:tc>
          <w:tcPr>
            <w:tcW w:w="1008" w:type="dxa"/>
          </w:tcPr>
          <w:p w14:paraId="78FA7B4D" w14:textId="77777777" w:rsidR="00DE4935" w:rsidRPr="00062261" w:rsidRDefault="00DE4935" w:rsidP="008A1701">
            <w:pPr>
              <w:pStyle w:val="a5"/>
              <w:rPr>
                <w:rFonts w:ascii="Times New Roman" w:hAnsi="Times New Roman"/>
                <w:sz w:val="24"/>
                <w:szCs w:val="24"/>
                <w:lang w:val="ru-RU"/>
              </w:rPr>
            </w:pPr>
            <w:r w:rsidRPr="00062261">
              <w:rPr>
                <w:rFonts w:ascii="Times New Roman" w:hAnsi="Times New Roman"/>
                <w:sz w:val="24"/>
                <w:szCs w:val="24"/>
                <w:lang w:val="ru-RU"/>
              </w:rPr>
              <w:t>17</w:t>
            </w:r>
          </w:p>
        </w:tc>
        <w:tc>
          <w:tcPr>
            <w:tcW w:w="5040" w:type="dxa"/>
          </w:tcPr>
          <w:p w14:paraId="3C5933C8" w14:textId="77777777" w:rsidR="00DE4935" w:rsidRPr="00062261" w:rsidRDefault="00DE4935" w:rsidP="008A1701">
            <w:pPr>
              <w:pStyle w:val="a5"/>
              <w:rPr>
                <w:rFonts w:ascii="Times New Roman" w:hAnsi="Times New Roman"/>
                <w:sz w:val="24"/>
                <w:szCs w:val="24"/>
                <w:lang w:val="ru-RU"/>
              </w:rPr>
            </w:pPr>
            <w:r w:rsidRPr="00062261">
              <w:rPr>
                <w:rFonts w:ascii="Times New Roman" w:hAnsi="Times New Roman"/>
                <w:sz w:val="24"/>
                <w:szCs w:val="24"/>
                <w:lang w:val="ru-RU"/>
              </w:rPr>
              <w:t>Кадр бөлімі және шаруашылық кабинеті</w:t>
            </w:r>
          </w:p>
        </w:tc>
        <w:tc>
          <w:tcPr>
            <w:tcW w:w="1872" w:type="dxa"/>
          </w:tcPr>
          <w:p w14:paraId="45244E68" w14:textId="77777777" w:rsidR="00DE4935" w:rsidRPr="00062261" w:rsidRDefault="00DE4935" w:rsidP="008A1701">
            <w:pPr>
              <w:pStyle w:val="a5"/>
              <w:rPr>
                <w:rFonts w:ascii="Times New Roman" w:hAnsi="Times New Roman"/>
                <w:sz w:val="24"/>
                <w:szCs w:val="24"/>
                <w:lang w:val="ru-RU"/>
              </w:rPr>
            </w:pPr>
            <w:r w:rsidRPr="00062261">
              <w:rPr>
                <w:rFonts w:ascii="Times New Roman" w:hAnsi="Times New Roman"/>
                <w:sz w:val="24"/>
                <w:szCs w:val="24"/>
                <w:lang w:val="ru-RU"/>
              </w:rPr>
              <w:t>9</w:t>
            </w:r>
            <w:r w:rsidRPr="00062261">
              <w:rPr>
                <w:rFonts w:ascii="Times New Roman" w:hAnsi="Times New Roman"/>
                <w:sz w:val="24"/>
                <w:szCs w:val="24"/>
                <w:vertAlign w:val="superscript"/>
                <w:lang w:val="ru-RU"/>
              </w:rPr>
              <w:t>00</w:t>
            </w:r>
            <w:r w:rsidRPr="00062261">
              <w:rPr>
                <w:rFonts w:ascii="Times New Roman" w:hAnsi="Times New Roman"/>
                <w:sz w:val="24"/>
                <w:szCs w:val="24"/>
                <w:lang w:val="ru-RU"/>
              </w:rPr>
              <w:t>- 18</w:t>
            </w:r>
            <w:r w:rsidRPr="00062261">
              <w:rPr>
                <w:rFonts w:ascii="Times New Roman" w:hAnsi="Times New Roman"/>
                <w:sz w:val="24"/>
                <w:szCs w:val="24"/>
                <w:vertAlign w:val="superscript"/>
                <w:lang w:val="ru-RU"/>
              </w:rPr>
              <w:t>00</w:t>
            </w:r>
          </w:p>
        </w:tc>
      </w:tr>
      <w:tr w:rsidR="00DE4935" w:rsidRPr="00B430A8" w14:paraId="49EF656D" w14:textId="77777777" w:rsidTr="002F3598">
        <w:trPr>
          <w:jc w:val="center"/>
        </w:trPr>
        <w:tc>
          <w:tcPr>
            <w:tcW w:w="1008" w:type="dxa"/>
          </w:tcPr>
          <w:p w14:paraId="757D5CC5" w14:textId="77777777" w:rsidR="00DE4935" w:rsidRPr="00062261" w:rsidRDefault="00DE4935" w:rsidP="008A1701">
            <w:pPr>
              <w:pStyle w:val="a5"/>
              <w:rPr>
                <w:rFonts w:ascii="Times New Roman" w:hAnsi="Times New Roman"/>
                <w:sz w:val="24"/>
                <w:szCs w:val="24"/>
                <w:lang w:val="ru-RU"/>
              </w:rPr>
            </w:pPr>
            <w:r w:rsidRPr="00062261">
              <w:rPr>
                <w:rFonts w:ascii="Times New Roman" w:hAnsi="Times New Roman"/>
                <w:sz w:val="24"/>
                <w:szCs w:val="24"/>
                <w:lang w:val="ru-RU"/>
              </w:rPr>
              <w:t>18</w:t>
            </w:r>
          </w:p>
        </w:tc>
        <w:tc>
          <w:tcPr>
            <w:tcW w:w="5040" w:type="dxa"/>
          </w:tcPr>
          <w:p w14:paraId="655CD512" w14:textId="77777777" w:rsidR="00DE4935" w:rsidRPr="00062261" w:rsidRDefault="00DE4935" w:rsidP="008A1701">
            <w:pPr>
              <w:pStyle w:val="a5"/>
              <w:rPr>
                <w:rFonts w:ascii="Times New Roman" w:hAnsi="Times New Roman"/>
                <w:sz w:val="24"/>
                <w:szCs w:val="24"/>
                <w:lang w:val="ru-RU"/>
              </w:rPr>
            </w:pPr>
            <w:r w:rsidRPr="00062261">
              <w:rPr>
                <w:rFonts w:ascii="Times New Roman" w:hAnsi="Times New Roman"/>
                <w:sz w:val="24"/>
                <w:szCs w:val="24"/>
                <w:lang w:val="ru-RU"/>
              </w:rPr>
              <w:t>Мәжіліс залы</w:t>
            </w:r>
          </w:p>
        </w:tc>
        <w:tc>
          <w:tcPr>
            <w:tcW w:w="1872" w:type="dxa"/>
          </w:tcPr>
          <w:p w14:paraId="3566F5C5" w14:textId="77777777" w:rsidR="00DE4935" w:rsidRPr="00062261" w:rsidRDefault="00DE4935" w:rsidP="008A1701">
            <w:pPr>
              <w:pStyle w:val="a5"/>
              <w:rPr>
                <w:rFonts w:ascii="Times New Roman" w:hAnsi="Times New Roman"/>
                <w:sz w:val="24"/>
                <w:szCs w:val="24"/>
                <w:lang w:val="ru-RU"/>
              </w:rPr>
            </w:pPr>
            <w:r w:rsidRPr="00062261">
              <w:rPr>
                <w:rFonts w:ascii="Times New Roman" w:hAnsi="Times New Roman"/>
                <w:sz w:val="24"/>
                <w:szCs w:val="24"/>
                <w:lang w:val="ru-RU"/>
              </w:rPr>
              <w:t>9</w:t>
            </w:r>
            <w:r w:rsidRPr="00062261">
              <w:rPr>
                <w:rFonts w:ascii="Times New Roman" w:hAnsi="Times New Roman"/>
                <w:sz w:val="24"/>
                <w:szCs w:val="24"/>
                <w:vertAlign w:val="superscript"/>
                <w:lang w:val="ru-RU"/>
              </w:rPr>
              <w:t>00</w:t>
            </w:r>
            <w:r w:rsidRPr="00062261">
              <w:rPr>
                <w:rFonts w:ascii="Times New Roman" w:hAnsi="Times New Roman"/>
                <w:sz w:val="24"/>
                <w:szCs w:val="24"/>
                <w:lang w:val="ru-RU"/>
              </w:rPr>
              <w:t>- 19</w:t>
            </w:r>
            <w:r w:rsidRPr="00062261">
              <w:rPr>
                <w:rFonts w:ascii="Times New Roman" w:hAnsi="Times New Roman"/>
                <w:sz w:val="24"/>
                <w:szCs w:val="24"/>
                <w:vertAlign w:val="superscript"/>
                <w:lang w:val="ru-RU"/>
              </w:rPr>
              <w:t>00</w:t>
            </w:r>
          </w:p>
        </w:tc>
      </w:tr>
    </w:tbl>
    <w:p w14:paraId="0012DECB" w14:textId="77777777" w:rsidR="006D3859" w:rsidRPr="00B430A8" w:rsidRDefault="00801EA6" w:rsidP="00801EA6">
      <w:pPr>
        <w:spacing w:line="360" w:lineRule="auto"/>
        <w:rPr>
          <w:b/>
          <w:lang w:val="kk-KZ"/>
        </w:rPr>
      </w:pPr>
      <w:r>
        <w:rPr>
          <w:lang w:val="kk-KZ"/>
        </w:rPr>
        <w:t xml:space="preserve">       </w:t>
      </w:r>
      <w:r w:rsidR="006D3859" w:rsidRPr="00B430A8">
        <w:rPr>
          <w:b/>
          <w:lang w:val="kk-KZ"/>
        </w:rPr>
        <w:t xml:space="preserve">Ішкі тәртіп ережелері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860"/>
        <w:gridCol w:w="2268"/>
      </w:tblGrid>
      <w:tr w:rsidR="006D3859" w:rsidRPr="00B430A8" w14:paraId="7E46206C" w14:textId="77777777" w:rsidTr="00801EA6">
        <w:trPr>
          <w:trHeight w:val="215"/>
          <w:jc w:val="center"/>
        </w:trPr>
        <w:tc>
          <w:tcPr>
            <w:tcW w:w="648" w:type="dxa"/>
          </w:tcPr>
          <w:p w14:paraId="6EF9BD34" w14:textId="77777777" w:rsidR="006D3859" w:rsidRPr="00B430A8" w:rsidRDefault="006D3859" w:rsidP="002100B8">
            <w:pPr>
              <w:spacing w:line="360" w:lineRule="auto"/>
              <w:jc w:val="center"/>
              <w:rPr>
                <w:b/>
                <w:lang w:val="kk-KZ"/>
              </w:rPr>
            </w:pPr>
            <w:r w:rsidRPr="00B430A8">
              <w:rPr>
                <w:b/>
                <w:lang w:val="kk-KZ"/>
              </w:rPr>
              <w:t>№</w:t>
            </w:r>
          </w:p>
        </w:tc>
        <w:tc>
          <w:tcPr>
            <w:tcW w:w="6860" w:type="dxa"/>
          </w:tcPr>
          <w:p w14:paraId="7DDC5B37" w14:textId="77777777" w:rsidR="006D3859" w:rsidRPr="00B430A8" w:rsidRDefault="006D3859" w:rsidP="002100B8">
            <w:pPr>
              <w:spacing w:line="360" w:lineRule="auto"/>
              <w:jc w:val="center"/>
              <w:rPr>
                <w:b/>
                <w:lang w:val="kk-KZ"/>
              </w:rPr>
            </w:pPr>
            <w:r w:rsidRPr="00B430A8">
              <w:rPr>
                <w:b/>
                <w:lang w:val="kk-KZ"/>
              </w:rPr>
              <w:t>Іс-шаралар</w:t>
            </w:r>
          </w:p>
        </w:tc>
        <w:tc>
          <w:tcPr>
            <w:tcW w:w="2268" w:type="dxa"/>
          </w:tcPr>
          <w:p w14:paraId="09A4470B" w14:textId="77777777" w:rsidR="006D3859" w:rsidRPr="00B430A8" w:rsidRDefault="006D3859" w:rsidP="002100B8">
            <w:pPr>
              <w:spacing w:line="360" w:lineRule="auto"/>
              <w:jc w:val="center"/>
              <w:rPr>
                <w:b/>
                <w:lang w:val="kk-KZ"/>
              </w:rPr>
            </w:pPr>
            <w:r w:rsidRPr="00B430A8">
              <w:rPr>
                <w:b/>
                <w:lang w:val="kk-KZ"/>
              </w:rPr>
              <w:t xml:space="preserve">Мерзімі </w:t>
            </w:r>
          </w:p>
        </w:tc>
      </w:tr>
      <w:tr w:rsidR="006D3859" w:rsidRPr="00B430A8" w14:paraId="2DF7568F" w14:textId="77777777" w:rsidTr="00801EA6">
        <w:trPr>
          <w:jc w:val="center"/>
        </w:trPr>
        <w:tc>
          <w:tcPr>
            <w:tcW w:w="648" w:type="dxa"/>
          </w:tcPr>
          <w:p w14:paraId="6356CE9C" w14:textId="77777777" w:rsidR="006D3859" w:rsidRPr="00062261" w:rsidRDefault="006D3859" w:rsidP="008A1701">
            <w:pPr>
              <w:pStyle w:val="a5"/>
              <w:rPr>
                <w:rFonts w:ascii="Times New Roman" w:hAnsi="Times New Roman"/>
                <w:sz w:val="24"/>
                <w:szCs w:val="24"/>
                <w:lang w:val="ru-RU"/>
              </w:rPr>
            </w:pPr>
            <w:r w:rsidRPr="00062261">
              <w:rPr>
                <w:rFonts w:ascii="Times New Roman" w:hAnsi="Times New Roman"/>
                <w:sz w:val="24"/>
                <w:szCs w:val="24"/>
                <w:lang w:val="ru-RU"/>
              </w:rPr>
              <w:t>1</w:t>
            </w:r>
          </w:p>
        </w:tc>
        <w:tc>
          <w:tcPr>
            <w:tcW w:w="6860" w:type="dxa"/>
          </w:tcPr>
          <w:p w14:paraId="14412EC9" w14:textId="77777777" w:rsidR="006D3859" w:rsidRPr="00062261" w:rsidRDefault="006D3859" w:rsidP="008A1701">
            <w:pPr>
              <w:pStyle w:val="a5"/>
              <w:rPr>
                <w:rFonts w:ascii="Times New Roman" w:hAnsi="Times New Roman"/>
                <w:sz w:val="24"/>
                <w:szCs w:val="24"/>
                <w:lang w:val="ru-RU"/>
              </w:rPr>
            </w:pPr>
            <w:r w:rsidRPr="00062261">
              <w:rPr>
                <w:rFonts w:ascii="Times New Roman" w:hAnsi="Times New Roman"/>
                <w:sz w:val="24"/>
                <w:szCs w:val="24"/>
                <w:lang w:val="ru-RU"/>
              </w:rPr>
              <w:t>Педкеңес</w:t>
            </w:r>
          </w:p>
        </w:tc>
        <w:tc>
          <w:tcPr>
            <w:tcW w:w="2268" w:type="dxa"/>
          </w:tcPr>
          <w:p w14:paraId="23AC8F04" w14:textId="77777777" w:rsidR="006D3859" w:rsidRPr="00062261" w:rsidRDefault="006D3859" w:rsidP="008A1701">
            <w:pPr>
              <w:pStyle w:val="a5"/>
              <w:rPr>
                <w:rFonts w:ascii="Times New Roman" w:hAnsi="Times New Roman"/>
                <w:sz w:val="24"/>
                <w:szCs w:val="24"/>
                <w:lang w:val="ru-RU"/>
              </w:rPr>
            </w:pPr>
            <w:r w:rsidRPr="00062261">
              <w:rPr>
                <w:rFonts w:ascii="Times New Roman" w:hAnsi="Times New Roman"/>
                <w:sz w:val="24"/>
                <w:szCs w:val="24"/>
                <w:lang w:val="ru-RU"/>
              </w:rPr>
              <w:t>Тоқсанда 1 рет</w:t>
            </w:r>
          </w:p>
        </w:tc>
      </w:tr>
      <w:tr w:rsidR="006D3859" w:rsidRPr="00B430A8" w14:paraId="38665371" w14:textId="77777777" w:rsidTr="00801EA6">
        <w:trPr>
          <w:jc w:val="center"/>
        </w:trPr>
        <w:tc>
          <w:tcPr>
            <w:tcW w:w="648" w:type="dxa"/>
          </w:tcPr>
          <w:p w14:paraId="04C07815" w14:textId="77777777" w:rsidR="006D3859" w:rsidRPr="00062261" w:rsidRDefault="006D3859" w:rsidP="008A1701">
            <w:pPr>
              <w:pStyle w:val="a5"/>
              <w:rPr>
                <w:rFonts w:ascii="Times New Roman" w:hAnsi="Times New Roman"/>
                <w:sz w:val="24"/>
                <w:szCs w:val="24"/>
                <w:lang w:val="ru-RU"/>
              </w:rPr>
            </w:pPr>
            <w:r w:rsidRPr="00062261">
              <w:rPr>
                <w:rFonts w:ascii="Times New Roman" w:hAnsi="Times New Roman"/>
                <w:sz w:val="24"/>
                <w:szCs w:val="24"/>
                <w:lang w:val="ru-RU"/>
              </w:rPr>
              <w:t>2</w:t>
            </w:r>
          </w:p>
        </w:tc>
        <w:tc>
          <w:tcPr>
            <w:tcW w:w="6860" w:type="dxa"/>
          </w:tcPr>
          <w:p w14:paraId="66CB5FB8" w14:textId="77777777" w:rsidR="006D3859" w:rsidRPr="00062261" w:rsidRDefault="006D3859" w:rsidP="008A1701">
            <w:pPr>
              <w:pStyle w:val="a5"/>
              <w:rPr>
                <w:rFonts w:ascii="Times New Roman" w:hAnsi="Times New Roman"/>
                <w:sz w:val="24"/>
                <w:szCs w:val="24"/>
                <w:lang w:val="ru-RU"/>
              </w:rPr>
            </w:pPr>
            <w:r w:rsidRPr="00062261">
              <w:rPr>
                <w:rFonts w:ascii="Times New Roman" w:hAnsi="Times New Roman"/>
                <w:sz w:val="24"/>
                <w:szCs w:val="24"/>
                <w:lang w:val="ru-RU"/>
              </w:rPr>
              <w:t>Директор жанындағы кеңес</w:t>
            </w:r>
          </w:p>
        </w:tc>
        <w:tc>
          <w:tcPr>
            <w:tcW w:w="2268" w:type="dxa"/>
          </w:tcPr>
          <w:p w14:paraId="2324087C" w14:textId="77777777" w:rsidR="006D3859" w:rsidRPr="00062261" w:rsidRDefault="006D3859" w:rsidP="008A1701">
            <w:pPr>
              <w:pStyle w:val="a5"/>
              <w:rPr>
                <w:rFonts w:ascii="Times New Roman" w:hAnsi="Times New Roman"/>
                <w:sz w:val="24"/>
                <w:szCs w:val="24"/>
                <w:lang w:val="ru-RU"/>
              </w:rPr>
            </w:pPr>
            <w:r w:rsidRPr="00062261">
              <w:rPr>
                <w:rFonts w:ascii="Times New Roman" w:hAnsi="Times New Roman"/>
                <w:sz w:val="24"/>
                <w:szCs w:val="24"/>
                <w:lang w:val="ru-RU"/>
              </w:rPr>
              <w:t>Айына 1 рет</w:t>
            </w:r>
          </w:p>
        </w:tc>
      </w:tr>
      <w:tr w:rsidR="006D3859" w:rsidRPr="00B430A8" w14:paraId="3DCFE00C" w14:textId="77777777" w:rsidTr="00801EA6">
        <w:trPr>
          <w:jc w:val="center"/>
        </w:trPr>
        <w:tc>
          <w:tcPr>
            <w:tcW w:w="648" w:type="dxa"/>
          </w:tcPr>
          <w:p w14:paraId="489BDA16" w14:textId="77777777" w:rsidR="006D3859" w:rsidRPr="00062261" w:rsidRDefault="006D3859" w:rsidP="008A1701">
            <w:pPr>
              <w:pStyle w:val="a5"/>
              <w:rPr>
                <w:rFonts w:ascii="Times New Roman" w:hAnsi="Times New Roman"/>
                <w:sz w:val="24"/>
                <w:szCs w:val="24"/>
                <w:lang w:val="ru-RU"/>
              </w:rPr>
            </w:pPr>
            <w:r w:rsidRPr="00062261">
              <w:rPr>
                <w:rFonts w:ascii="Times New Roman" w:hAnsi="Times New Roman"/>
                <w:sz w:val="24"/>
                <w:szCs w:val="24"/>
                <w:lang w:val="ru-RU"/>
              </w:rPr>
              <w:t>3</w:t>
            </w:r>
          </w:p>
        </w:tc>
        <w:tc>
          <w:tcPr>
            <w:tcW w:w="6860" w:type="dxa"/>
          </w:tcPr>
          <w:p w14:paraId="1E0A5523" w14:textId="77777777" w:rsidR="006D3859" w:rsidRPr="00062261" w:rsidRDefault="006D3859" w:rsidP="008A1701">
            <w:pPr>
              <w:pStyle w:val="a5"/>
              <w:rPr>
                <w:rFonts w:ascii="Times New Roman" w:hAnsi="Times New Roman"/>
                <w:sz w:val="24"/>
                <w:szCs w:val="24"/>
                <w:lang w:val="ru-RU"/>
              </w:rPr>
            </w:pPr>
            <w:r w:rsidRPr="00062261">
              <w:rPr>
                <w:rFonts w:ascii="Times New Roman" w:hAnsi="Times New Roman"/>
                <w:sz w:val="24"/>
                <w:szCs w:val="24"/>
                <w:lang w:val="ru-RU"/>
              </w:rPr>
              <w:t>Әдістемелік кеңестер</w:t>
            </w:r>
          </w:p>
        </w:tc>
        <w:tc>
          <w:tcPr>
            <w:tcW w:w="2268" w:type="dxa"/>
          </w:tcPr>
          <w:p w14:paraId="0D70DCB6" w14:textId="77777777" w:rsidR="006D3859" w:rsidRPr="00062261" w:rsidRDefault="006D3859" w:rsidP="008A1701">
            <w:pPr>
              <w:pStyle w:val="a5"/>
              <w:rPr>
                <w:rFonts w:ascii="Times New Roman" w:hAnsi="Times New Roman"/>
                <w:sz w:val="24"/>
                <w:szCs w:val="24"/>
                <w:lang w:val="ru-RU"/>
              </w:rPr>
            </w:pPr>
            <w:r w:rsidRPr="00062261">
              <w:rPr>
                <w:rFonts w:ascii="Times New Roman" w:hAnsi="Times New Roman"/>
                <w:sz w:val="24"/>
                <w:szCs w:val="24"/>
                <w:lang w:val="ru-RU"/>
              </w:rPr>
              <w:t>Тоқсанда 1 рет</w:t>
            </w:r>
          </w:p>
        </w:tc>
      </w:tr>
      <w:tr w:rsidR="006D3859" w:rsidRPr="00B430A8" w14:paraId="10F3865C" w14:textId="77777777" w:rsidTr="00801EA6">
        <w:trPr>
          <w:jc w:val="center"/>
        </w:trPr>
        <w:tc>
          <w:tcPr>
            <w:tcW w:w="648" w:type="dxa"/>
          </w:tcPr>
          <w:p w14:paraId="6AD31375" w14:textId="77777777" w:rsidR="006D3859" w:rsidRPr="00062261" w:rsidRDefault="006D3859" w:rsidP="008A1701">
            <w:pPr>
              <w:pStyle w:val="a5"/>
              <w:rPr>
                <w:rFonts w:ascii="Times New Roman" w:hAnsi="Times New Roman"/>
                <w:sz w:val="24"/>
                <w:szCs w:val="24"/>
                <w:lang w:val="ru-RU"/>
              </w:rPr>
            </w:pPr>
            <w:r w:rsidRPr="00062261">
              <w:rPr>
                <w:rFonts w:ascii="Times New Roman" w:hAnsi="Times New Roman"/>
                <w:sz w:val="24"/>
                <w:szCs w:val="24"/>
                <w:lang w:val="ru-RU"/>
              </w:rPr>
              <w:t>4</w:t>
            </w:r>
          </w:p>
        </w:tc>
        <w:tc>
          <w:tcPr>
            <w:tcW w:w="6860" w:type="dxa"/>
          </w:tcPr>
          <w:p w14:paraId="3E9E6D4F" w14:textId="77777777" w:rsidR="006D3859" w:rsidRPr="00062261" w:rsidRDefault="002D0F83" w:rsidP="008A1701">
            <w:pPr>
              <w:pStyle w:val="a5"/>
              <w:rPr>
                <w:rFonts w:ascii="Times New Roman" w:hAnsi="Times New Roman"/>
                <w:sz w:val="24"/>
                <w:szCs w:val="24"/>
                <w:lang w:val="ru-RU"/>
              </w:rPr>
            </w:pPr>
            <w:r>
              <w:rPr>
                <w:rFonts w:ascii="Times New Roman" w:hAnsi="Times New Roman"/>
                <w:sz w:val="24"/>
                <w:szCs w:val="24"/>
                <w:lang w:val="ru-RU"/>
              </w:rPr>
              <w:t>Әкімшілік кеңес</w:t>
            </w:r>
          </w:p>
        </w:tc>
        <w:tc>
          <w:tcPr>
            <w:tcW w:w="2268" w:type="dxa"/>
          </w:tcPr>
          <w:p w14:paraId="5ED448A3" w14:textId="77777777" w:rsidR="006D3859" w:rsidRPr="00062261" w:rsidRDefault="002D0F83" w:rsidP="008A1701">
            <w:pPr>
              <w:pStyle w:val="a5"/>
              <w:rPr>
                <w:rFonts w:ascii="Times New Roman" w:hAnsi="Times New Roman"/>
                <w:sz w:val="24"/>
                <w:szCs w:val="24"/>
                <w:lang w:val="ru-RU"/>
              </w:rPr>
            </w:pPr>
            <w:r>
              <w:rPr>
                <w:rFonts w:ascii="Times New Roman" w:hAnsi="Times New Roman"/>
                <w:sz w:val="24"/>
                <w:szCs w:val="24"/>
                <w:lang w:val="ru-RU"/>
              </w:rPr>
              <w:t>Аптасына 1 рет</w:t>
            </w:r>
          </w:p>
        </w:tc>
      </w:tr>
      <w:tr w:rsidR="006D3859" w:rsidRPr="00B430A8" w14:paraId="2EE63EF6" w14:textId="77777777" w:rsidTr="00801EA6">
        <w:trPr>
          <w:jc w:val="center"/>
        </w:trPr>
        <w:tc>
          <w:tcPr>
            <w:tcW w:w="648" w:type="dxa"/>
          </w:tcPr>
          <w:p w14:paraId="69763589" w14:textId="77777777" w:rsidR="006D3859" w:rsidRPr="00062261" w:rsidRDefault="006D3859" w:rsidP="008A1701">
            <w:pPr>
              <w:pStyle w:val="a5"/>
              <w:rPr>
                <w:rFonts w:ascii="Times New Roman" w:hAnsi="Times New Roman"/>
                <w:sz w:val="24"/>
                <w:szCs w:val="24"/>
                <w:lang w:val="ru-RU"/>
              </w:rPr>
            </w:pPr>
            <w:r w:rsidRPr="00062261">
              <w:rPr>
                <w:rFonts w:ascii="Times New Roman" w:hAnsi="Times New Roman"/>
                <w:sz w:val="24"/>
                <w:szCs w:val="24"/>
                <w:lang w:val="ru-RU"/>
              </w:rPr>
              <w:t>5</w:t>
            </w:r>
          </w:p>
        </w:tc>
        <w:tc>
          <w:tcPr>
            <w:tcW w:w="6860" w:type="dxa"/>
          </w:tcPr>
          <w:p w14:paraId="76F0B8DC" w14:textId="77777777" w:rsidR="006D3859" w:rsidRPr="00062261" w:rsidRDefault="006D3859" w:rsidP="008A1701">
            <w:pPr>
              <w:pStyle w:val="a5"/>
              <w:rPr>
                <w:rFonts w:ascii="Times New Roman" w:hAnsi="Times New Roman"/>
                <w:sz w:val="24"/>
                <w:szCs w:val="24"/>
                <w:lang w:val="ru-RU"/>
              </w:rPr>
            </w:pPr>
            <w:r w:rsidRPr="00062261">
              <w:rPr>
                <w:rFonts w:ascii="Times New Roman" w:hAnsi="Times New Roman"/>
                <w:sz w:val="24"/>
                <w:szCs w:val="24"/>
                <w:lang w:val="ru-RU"/>
              </w:rPr>
              <w:t>Қорғаншылық кеңесі</w:t>
            </w:r>
          </w:p>
        </w:tc>
        <w:tc>
          <w:tcPr>
            <w:tcW w:w="2268" w:type="dxa"/>
          </w:tcPr>
          <w:p w14:paraId="0BF0C5F0" w14:textId="77777777" w:rsidR="006D3859" w:rsidRPr="00062261" w:rsidRDefault="006D3859" w:rsidP="008A1701">
            <w:pPr>
              <w:pStyle w:val="a5"/>
              <w:rPr>
                <w:rFonts w:ascii="Times New Roman" w:hAnsi="Times New Roman"/>
                <w:sz w:val="24"/>
                <w:szCs w:val="24"/>
                <w:lang w:val="ru-RU"/>
              </w:rPr>
            </w:pPr>
            <w:r w:rsidRPr="00062261">
              <w:rPr>
                <w:rFonts w:ascii="Times New Roman" w:hAnsi="Times New Roman"/>
                <w:sz w:val="24"/>
                <w:szCs w:val="24"/>
                <w:lang w:val="ru-RU"/>
              </w:rPr>
              <w:t>Тоқсанда 1 рет</w:t>
            </w:r>
          </w:p>
        </w:tc>
      </w:tr>
      <w:tr w:rsidR="006D3859" w:rsidRPr="00B430A8" w14:paraId="6A316EB8" w14:textId="77777777" w:rsidTr="00801EA6">
        <w:trPr>
          <w:jc w:val="center"/>
        </w:trPr>
        <w:tc>
          <w:tcPr>
            <w:tcW w:w="648" w:type="dxa"/>
          </w:tcPr>
          <w:p w14:paraId="520A34BD" w14:textId="77777777" w:rsidR="006D3859" w:rsidRPr="00062261" w:rsidRDefault="006D3859" w:rsidP="008A1701">
            <w:pPr>
              <w:pStyle w:val="a5"/>
              <w:rPr>
                <w:rFonts w:ascii="Times New Roman" w:hAnsi="Times New Roman"/>
                <w:sz w:val="24"/>
                <w:szCs w:val="24"/>
                <w:lang w:val="ru-RU"/>
              </w:rPr>
            </w:pPr>
            <w:r w:rsidRPr="00062261">
              <w:rPr>
                <w:rFonts w:ascii="Times New Roman" w:hAnsi="Times New Roman"/>
                <w:sz w:val="24"/>
                <w:szCs w:val="24"/>
                <w:lang w:val="ru-RU"/>
              </w:rPr>
              <w:t>6</w:t>
            </w:r>
          </w:p>
        </w:tc>
        <w:tc>
          <w:tcPr>
            <w:tcW w:w="6860" w:type="dxa"/>
          </w:tcPr>
          <w:p w14:paraId="6C961A8A" w14:textId="77777777" w:rsidR="006D3859" w:rsidRPr="00062261" w:rsidRDefault="00DE4935" w:rsidP="008A1701">
            <w:pPr>
              <w:pStyle w:val="a5"/>
              <w:rPr>
                <w:rFonts w:ascii="Times New Roman" w:hAnsi="Times New Roman"/>
                <w:sz w:val="24"/>
                <w:szCs w:val="24"/>
                <w:lang w:val="ru-RU"/>
              </w:rPr>
            </w:pPr>
            <w:r w:rsidRPr="00062261">
              <w:rPr>
                <w:rFonts w:ascii="Times New Roman" w:hAnsi="Times New Roman"/>
                <w:sz w:val="24"/>
                <w:szCs w:val="24"/>
                <w:lang w:val="ru-RU"/>
              </w:rPr>
              <w:t xml:space="preserve">Бірлестік </w:t>
            </w:r>
            <w:r w:rsidR="006D3859" w:rsidRPr="00062261">
              <w:rPr>
                <w:rFonts w:ascii="Times New Roman" w:hAnsi="Times New Roman"/>
                <w:sz w:val="24"/>
                <w:szCs w:val="24"/>
                <w:lang w:val="ru-RU"/>
              </w:rPr>
              <w:t xml:space="preserve"> мәжілісі</w:t>
            </w:r>
          </w:p>
        </w:tc>
        <w:tc>
          <w:tcPr>
            <w:tcW w:w="2268" w:type="dxa"/>
          </w:tcPr>
          <w:p w14:paraId="5584FED7" w14:textId="77777777" w:rsidR="006D3859" w:rsidRPr="00062261" w:rsidRDefault="006D3859" w:rsidP="008A1701">
            <w:pPr>
              <w:pStyle w:val="a5"/>
              <w:rPr>
                <w:rFonts w:ascii="Times New Roman" w:hAnsi="Times New Roman"/>
                <w:sz w:val="24"/>
                <w:szCs w:val="24"/>
                <w:lang w:val="ru-RU"/>
              </w:rPr>
            </w:pPr>
            <w:r w:rsidRPr="00062261">
              <w:rPr>
                <w:rFonts w:ascii="Times New Roman" w:hAnsi="Times New Roman"/>
                <w:sz w:val="24"/>
                <w:szCs w:val="24"/>
                <w:lang w:val="ru-RU"/>
              </w:rPr>
              <w:t>Тоқсанда 1 рет</w:t>
            </w:r>
          </w:p>
        </w:tc>
      </w:tr>
      <w:tr w:rsidR="006D3859" w:rsidRPr="00B430A8" w14:paraId="333F3972" w14:textId="77777777" w:rsidTr="00801EA6">
        <w:trPr>
          <w:jc w:val="center"/>
        </w:trPr>
        <w:tc>
          <w:tcPr>
            <w:tcW w:w="648" w:type="dxa"/>
          </w:tcPr>
          <w:p w14:paraId="05718946" w14:textId="77777777" w:rsidR="006D3859" w:rsidRPr="00062261" w:rsidRDefault="006D3859" w:rsidP="008A1701">
            <w:pPr>
              <w:pStyle w:val="a5"/>
              <w:rPr>
                <w:rFonts w:ascii="Times New Roman" w:hAnsi="Times New Roman"/>
                <w:sz w:val="24"/>
                <w:szCs w:val="24"/>
                <w:lang w:val="ru-RU"/>
              </w:rPr>
            </w:pPr>
            <w:r w:rsidRPr="00062261">
              <w:rPr>
                <w:rFonts w:ascii="Times New Roman" w:hAnsi="Times New Roman"/>
                <w:sz w:val="24"/>
                <w:szCs w:val="24"/>
                <w:lang w:val="ru-RU"/>
              </w:rPr>
              <w:t>7</w:t>
            </w:r>
          </w:p>
        </w:tc>
        <w:tc>
          <w:tcPr>
            <w:tcW w:w="6860" w:type="dxa"/>
          </w:tcPr>
          <w:p w14:paraId="6FAC02A4" w14:textId="77777777" w:rsidR="006D3859" w:rsidRPr="00062261" w:rsidRDefault="006D3859" w:rsidP="008A1701">
            <w:pPr>
              <w:pStyle w:val="a5"/>
              <w:rPr>
                <w:rFonts w:ascii="Times New Roman" w:hAnsi="Times New Roman"/>
                <w:sz w:val="24"/>
                <w:szCs w:val="24"/>
                <w:lang w:val="ru-RU"/>
              </w:rPr>
            </w:pPr>
            <w:r w:rsidRPr="00062261">
              <w:rPr>
                <w:rFonts w:ascii="Times New Roman" w:hAnsi="Times New Roman"/>
                <w:sz w:val="24"/>
                <w:szCs w:val="24"/>
                <w:lang w:val="ru-RU"/>
              </w:rPr>
              <w:t>ОҒҚ мәжілісі</w:t>
            </w:r>
          </w:p>
        </w:tc>
        <w:tc>
          <w:tcPr>
            <w:tcW w:w="2268" w:type="dxa"/>
          </w:tcPr>
          <w:p w14:paraId="34EE40F8" w14:textId="77777777" w:rsidR="006D3859" w:rsidRPr="00062261" w:rsidRDefault="002D0F83" w:rsidP="008A1701">
            <w:pPr>
              <w:pStyle w:val="a5"/>
              <w:rPr>
                <w:rFonts w:ascii="Times New Roman" w:hAnsi="Times New Roman"/>
                <w:sz w:val="24"/>
                <w:szCs w:val="24"/>
                <w:lang w:val="ru-RU"/>
              </w:rPr>
            </w:pPr>
            <w:r>
              <w:rPr>
                <w:rFonts w:ascii="Times New Roman" w:hAnsi="Times New Roman"/>
                <w:sz w:val="24"/>
                <w:szCs w:val="24"/>
                <w:lang w:val="ru-RU"/>
              </w:rPr>
              <w:t xml:space="preserve">Тоқсанда </w:t>
            </w:r>
            <w:r w:rsidR="006D3859" w:rsidRPr="00062261">
              <w:rPr>
                <w:rFonts w:ascii="Times New Roman" w:hAnsi="Times New Roman"/>
                <w:sz w:val="24"/>
                <w:szCs w:val="24"/>
                <w:lang w:val="ru-RU"/>
              </w:rPr>
              <w:t xml:space="preserve"> 1 рет</w:t>
            </w:r>
          </w:p>
        </w:tc>
      </w:tr>
      <w:tr w:rsidR="006D3859" w:rsidRPr="00B430A8" w14:paraId="28BA2629" w14:textId="77777777" w:rsidTr="00801EA6">
        <w:trPr>
          <w:jc w:val="center"/>
        </w:trPr>
        <w:tc>
          <w:tcPr>
            <w:tcW w:w="648" w:type="dxa"/>
          </w:tcPr>
          <w:p w14:paraId="1B8B8B9B" w14:textId="77777777" w:rsidR="006D3859" w:rsidRPr="00062261" w:rsidRDefault="006D3859" w:rsidP="008A1701">
            <w:pPr>
              <w:pStyle w:val="a5"/>
              <w:rPr>
                <w:rFonts w:ascii="Times New Roman" w:hAnsi="Times New Roman"/>
                <w:sz w:val="24"/>
                <w:szCs w:val="24"/>
                <w:lang w:val="ru-RU"/>
              </w:rPr>
            </w:pPr>
            <w:r w:rsidRPr="00062261">
              <w:rPr>
                <w:rFonts w:ascii="Times New Roman" w:hAnsi="Times New Roman"/>
                <w:sz w:val="24"/>
                <w:szCs w:val="24"/>
                <w:lang w:val="ru-RU"/>
              </w:rPr>
              <w:t>8</w:t>
            </w:r>
          </w:p>
        </w:tc>
        <w:tc>
          <w:tcPr>
            <w:tcW w:w="6860" w:type="dxa"/>
          </w:tcPr>
          <w:p w14:paraId="53776DD5" w14:textId="77777777" w:rsidR="006D3859" w:rsidRPr="00062261" w:rsidRDefault="006D3859" w:rsidP="008A1701">
            <w:pPr>
              <w:pStyle w:val="a5"/>
              <w:rPr>
                <w:rFonts w:ascii="Times New Roman" w:hAnsi="Times New Roman"/>
                <w:sz w:val="24"/>
                <w:szCs w:val="24"/>
                <w:lang w:val="ru-RU"/>
              </w:rPr>
            </w:pPr>
            <w:r w:rsidRPr="00062261">
              <w:rPr>
                <w:rFonts w:ascii="Times New Roman" w:hAnsi="Times New Roman"/>
                <w:sz w:val="24"/>
                <w:szCs w:val="24"/>
                <w:lang w:val="ru-RU"/>
              </w:rPr>
              <w:t>Ата-аналар жиналысы</w:t>
            </w:r>
          </w:p>
        </w:tc>
        <w:tc>
          <w:tcPr>
            <w:tcW w:w="2268" w:type="dxa"/>
          </w:tcPr>
          <w:p w14:paraId="27BD6AE2" w14:textId="77777777" w:rsidR="006D3859" w:rsidRPr="00062261" w:rsidRDefault="006D3859" w:rsidP="008A1701">
            <w:pPr>
              <w:pStyle w:val="a5"/>
              <w:rPr>
                <w:rFonts w:ascii="Times New Roman" w:hAnsi="Times New Roman"/>
                <w:sz w:val="24"/>
                <w:szCs w:val="24"/>
                <w:lang w:val="ru-RU"/>
              </w:rPr>
            </w:pPr>
            <w:r w:rsidRPr="00062261">
              <w:rPr>
                <w:rFonts w:ascii="Times New Roman" w:hAnsi="Times New Roman"/>
                <w:sz w:val="24"/>
                <w:szCs w:val="24"/>
                <w:lang w:val="ru-RU"/>
              </w:rPr>
              <w:t>Тоқсанда 1 рет</w:t>
            </w:r>
          </w:p>
        </w:tc>
      </w:tr>
      <w:tr w:rsidR="006D3859" w:rsidRPr="00B430A8" w14:paraId="466F7A09" w14:textId="77777777" w:rsidTr="00801EA6">
        <w:trPr>
          <w:jc w:val="center"/>
        </w:trPr>
        <w:tc>
          <w:tcPr>
            <w:tcW w:w="648" w:type="dxa"/>
          </w:tcPr>
          <w:p w14:paraId="0856C65E" w14:textId="77777777" w:rsidR="006D3859" w:rsidRPr="00062261" w:rsidRDefault="006D3859" w:rsidP="008A1701">
            <w:pPr>
              <w:pStyle w:val="a5"/>
              <w:rPr>
                <w:rFonts w:ascii="Times New Roman" w:hAnsi="Times New Roman"/>
                <w:sz w:val="24"/>
                <w:szCs w:val="24"/>
                <w:lang w:val="ru-RU"/>
              </w:rPr>
            </w:pPr>
            <w:r w:rsidRPr="00062261">
              <w:rPr>
                <w:rFonts w:ascii="Times New Roman" w:hAnsi="Times New Roman"/>
                <w:sz w:val="24"/>
                <w:szCs w:val="24"/>
                <w:lang w:val="ru-RU"/>
              </w:rPr>
              <w:t>9</w:t>
            </w:r>
          </w:p>
        </w:tc>
        <w:tc>
          <w:tcPr>
            <w:tcW w:w="6860" w:type="dxa"/>
          </w:tcPr>
          <w:p w14:paraId="0404C4F7" w14:textId="77777777" w:rsidR="006D3859" w:rsidRPr="00062261" w:rsidRDefault="006D3859" w:rsidP="008A1701">
            <w:pPr>
              <w:pStyle w:val="a5"/>
              <w:rPr>
                <w:rFonts w:ascii="Times New Roman" w:hAnsi="Times New Roman"/>
                <w:sz w:val="24"/>
                <w:szCs w:val="24"/>
                <w:lang w:val="ru-RU"/>
              </w:rPr>
            </w:pPr>
            <w:r w:rsidRPr="00062261">
              <w:rPr>
                <w:rFonts w:ascii="Times New Roman" w:hAnsi="Times New Roman"/>
                <w:sz w:val="24"/>
                <w:szCs w:val="24"/>
                <w:lang w:val="ru-RU"/>
              </w:rPr>
              <w:t>ЖММ</w:t>
            </w:r>
          </w:p>
        </w:tc>
        <w:tc>
          <w:tcPr>
            <w:tcW w:w="2268" w:type="dxa"/>
          </w:tcPr>
          <w:p w14:paraId="4604EFC7" w14:textId="77777777" w:rsidR="006D3859" w:rsidRPr="00062261" w:rsidRDefault="006D3859" w:rsidP="008A1701">
            <w:pPr>
              <w:pStyle w:val="a5"/>
              <w:rPr>
                <w:rFonts w:ascii="Times New Roman" w:hAnsi="Times New Roman"/>
                <w:sz w:val="24"/>
                <w:szCs w:val="24"/>
                <w:lang w:val="ru-RU"/>
              </w:rPr>
            </w:pPr>
            <w:r w:rsidRPr="00062261">
              <w:rPr>
                <w:rFonts w:ascii="Times New Roman" w:hAnsi="Times New Roman"/>
                <w:sz w:val="24"/>
                <w:szCs w:val="24"/>
                <w:lang w:val="ru-RU"/>
              </w:rPr>
              <w:t>Айына 1 рет</w:t>
            </w:r>
          </w:p>
        </w:tc>
      </w:tr>
      <w:tr w:rsidR="006D3859" w:rsidRPr="00B430A8" w14:paraId="6008925D" w14:textId="77777777" w:rsidTr="00801EA6">
        <w:trPr>
          <w:jc w:val="center"/>
        </w:trPr>
        <w:tc>
          <w:tcPr>
            <w:tcW w:w="648" w:type="dxa"/>
          </w:tcPr>
          <w:p w14:paraId="3DA995D1" w14:textId="77777777" w:rsidR="006D3859" w:rsidRPr="00062261" w:rsidRDefault="006D3859" w:rsidP="008A1701">
            <w:pPr>
              <w:pStyle w:val="a5"/>
              <w:rPr>
                <w:rFonts w:ascii="Times New Roman" w:hAnsi="Times New Roman"/>
                <w:sz w:val="24"/>
                <w:szCs w:val="24"/>
                <w:lang w:val="ru-RU"/>
              </w:rPr>
            </w:pPr>
            <w:r w:rsidRPr="00062261">
              <w:rPr>
                <w:rFonts w:ascii="Times New Roman" w:hAnsi="Times New Roman"/>
                <w:sz w:val="24"/>
                <w:szCs w:val="24"/>
                <w:lang w:val="ru-RU"/>
              </w:rPr>
              <w:t>10</w:t>
            </w:r>
          </w:p>
        </w:tc>
        <w:tc>
          <w:tcPr>
            <w:tcW w:w="6860" w:type="dxa"/>
          </w:tcPr>
          <w:p w14:paraId="2DE55801" w14:textId="77777777" w:rsidR="006D3859" w:rsidRPr="00062261" w:rsidRDefault="006D3859" w:rsidP="008A1701">
            <w:pPr>
              <w:pStyle w:val="a5"/>
              <w:rPr>
                <w:rFonts w:ascii="Times New Roman" w:hAnsi="Times New Roman"/>
                <w:sz w:val="24"/>
                <w:szCs w:val="24"/>
                <w:lang w:val="ru-RU"/>
              </w:rPr>
            </w:pPr>
            <w:r w:rsidRPr="00062261">
              <w:rPr>
                <w:rFonts w:ascii="Times New Roman" w:hAnsi="Times New Roman"/>
                <w:sz w:val="24"/>
                <w:szCs w:val="24"/>
                <w:lang w:val="ru-RU"/>
              </w:rPr>
              <w:t>ОТМ</w:t>
            </w:r>
          </w:p>
        </w:tc>
        <w:tc>
          <w:tcPr>
            <w:tcW w:w="2268" w:type="dxa"/>
          </w:tcPr>
          <w:p w14:paraId="526DF97A" w14:textId="77777777" w:rsidR="006D3859" w:rsidRPr="00062261" w:rsidRDefault="006D3859" w:rsidP="008A1701">
            <w:pPr>
              <w:pStyle w:val="a5"/>
              <w:rPr>
                <w:rFonts w:ascii="Times New Roman" w:hAnsi="Times New Roman"/>
                <w:sz w:val="24"/>
                <w:szCs w:val="24"/>
                <w:lang w:val="ru-RU"/>
              </w:rPr>
            </w:pPr>
            <w:r w:rsidRPr="00062261">
              <w:rPr>
                <w:rFonts w:ascii="Times New Roman" w:hAnsi="Times New Roman"/>
                <w:sz w:val="24"/>
                <w:szCs w:val="24"/>
                <w:lang w:val="ru-RU"/>
              </w:rPr>
              <w:t>Тоқсанда 1 рет</w:t>
            </w:r>
          </w:p>
        </w:tc>
      </w:tr>
      <w:tr w:rsidR="006D3859" w:rsidRPr="00B430A8" w14:paraId="25935E8F" w14:textId="77777777" w:rsidTr="00801EA6">
        <w:trPr>
          <w:jc w:val="center"/>
        </w:trPr>
        <w:tc>
          <w:tcPr>
            <w:tcW w:w="648" w:type="dxa"/>
          </w:tcPr>
          <w:p w14:paraId="43E3D9D8" w14:textId="77777777" w:rsidR="006D3859" w:rsidRPr="00062261" w:rsidRDefault="006D3859" w:rsidP="008A1701">
            <w:pPr>
              <w:pStyle w:val="a5"/>
              <w:rPr>
                <w:rFonts w:ascii="Times New Roman" w:hAnsi="Times New Roman"/>
                <w:sz w:val="24"/>
                <w:szCs w:val="24"/>
                <w:lang w:val="ru-RU"/>
              </w:rPr>
            </w:pPr>
            <w:r w:rsidRPr="00062261">
              <w:rPr>
                <w:rFonts w:ascii="Times New Roman" w:hAnsi="Times New Roman"/>
                <w:sz w:val="24"/>
                <w:szCs w:val="24"/>
                <w:lang w:val="ru-RU"/>
              </w:rPr>
              <w:t>11</w:t>
            </w:r>
          </w:p>
        </w:tc>
        <w:tc>
          <w:tcPr>
            <w:tcW w:w="6860" w:type="dxa"/>
          </w:tcPr>
          <w:p w14:paraId="17290811" w14:textId="77777777" w:rsidR="006D3859" w:rsidRPr="00062261" w:rsidRDefault="006D3859" w:rsidP="008A1701">
            <w:pPr>
              <w:pStyle w:val="a5"/>
              <w:rPr>
                <w:rFonts w:ascii="Times New Roman" w:hAnsi="Times New Roman"/>
                <w:sz w:val="24"/>
                <w:szCs w:val="24"/>
                <w:lang w:val="ru-RU"/>
              </w:rPr>
            </w:pPr>
            <w:r w:rsidRPr="00062261">
              <w:rPr>
                <w:rFonts w:ascii="Times New Roman" w:hAnsi="Times New Roman"/>
                <w:sz w:val="24"/>
                <w:szCs w:val="24"/>
                <w:lang w:val="ru-RU"/>
              </w:rPr>
              <w:t>Жоғары сынып оқушыларының өзін-өзі басқару кеңесі</w:t>
            </w:r>
          </w:p>
        </w:tc>
        <w:tc>
          <w:tcPr>
            <w:tcW w:w="2268" w:type="dxa"/>
          </w:tcPr>
          <w:p w14:paraId="1C272A6D" w14:textId="77777777" w:rsidR="006D3859" w:rsidRPr="00062261" w:rsidRDefault="006D3859" w:rsidP="008A1701">
            <w:pPr>
              <w:pStyle w:val="a5"/>
              <w:rPr>
                <w:rFonts w:ascii="Times New Roman" w:hAnsi="Times New Roman"/>
                <w:sz w:val="24"/>
                <w:szCs w:val="24"/>
                <w:lang w:val="ru-RU"/>
              </w:rPr>
            </w:pPr>
            <w:r w:rsidRPr="00062261">
              <w:rPr>
                <w:rFonts w:ascii="Times New Roman" w:hAnsi="Times New Roman"/>
                <w:sz w:val="24"/>
                <w:szCs w:val="24"/>
                <w:lang w:val="ru-RU"/>
              </w:rPr>
              <w:t>Айына 1 рет</w:t>
            </w:r>
          </w:p>
        </w:tc>
      </w:tr>
      <w:tr w:rsidR="006D3859" w:rsidRPr="00B430A8" w14:paraId="0003FA27" w14:textId="77777777" w:rsidTr="00801EA6">
        <w:trPr>
          <w:jc w:val="center"/>
        </w:trPr>
        <w:tc>
          <w:tcPr>
            <w:tcW w:w="648" w:type="dxa"/>
          </w:tcPr>
          <w:p w14:paraId="219F47F4" w14:textId="77777777" w:rsidR="006D3859" w:rsidRPr="00062261" w:rsidRDefault="006D3859" w:rsidP="008A1701">
            <w:pPr>
              <w:pStyle w:val="a5"/>
              <w:rPr>
                <w:rFonts w:ascii="Times New Roman" w:hAnsi="Times New Roman"/>
                <w:sz w:val="24"/>
                <w:szCs w:val="24"/>
                <w:lang w:val="ru-RU"/>
              </w:rPr>
            </w:pPr>
            <w:r w:rsidRPr="00062261">
              <w:rPr>
                <w:rFonts w:ascii="Times New Roman" w:hAnsi="Times New Roman"/>
                <w:sz w:val="24"/>
                <w:szCs w:val="24"/>
                <w:lang w:val="ru-RU"/>
              </w:rPr>
              <w:t>12</w:t>
            </w:r>
          </w:p>
        </w:tc>
        <w:tc>
          <w:tcPr>
            <w:tcW w:w="6860" w:type="dxa"/>
          </w:tcPr>
          <w:p w14:paraId="7698115C" w14:textId="77777777" w:rsidR="006D3859" w:rsidRPr="00062261" w:rsidRDefault="006D3859" w:rsidP="008A1701">
            <w:pPr>
              <w:pStyle w:val="a5"/>
              <w:rPr>
                <w:rFonts w:ascii="Times New Roman" w:hAnsi="Times New Roman"/>
                <w:sz w:val="24"/>
                <w:szCs w:val="24"/>
                <w:lang w:val="ru-RU"/>
              </w:rPr>
            </w:pPr>
            <w:r w:rsidRPr="00062261">
              <w:rPr>
                <w:rFonts w:ascii="Times New Roman" w:hAnsi="Times New Roman"/>
                <w:sz w:val="24"/>
                <w:szCs w:val="24"/>
                <w:lang w:val="ru-RU"/>
              </w:rPr>
              <w:t>Б/Ұ «Болашақ»</w:t>
            </w:r>
          </w:p>
        </w:tc>
        <w:tc>
          <w:tcPr>
            <w:tcW w:w="2268" w:type="dxa"/>
          </w:tcPr>
          <w:p w14:paraId="42DEFFB1" w14:textId="77777777" w:rsidR="006D3859" w:rsidRPr="00062261" w:rsidRDefault="006D3859" w:rsidP="008A1701">
            <w:pPr>
              <w:pStyle w:val="a5"/>
              <w:rPr>
                <w:rFonts w:ascii="Times New Roman" w:hAnsi="Times New Roman"/>
                <w:sz w:val="24"/>
                <w:szCs w:val="24"/>
                <w:lang w:val="ru-RU"/>
              </w:rPr>
            </w:pPr>
            <w:r w:rsidRPr="00062261">
              <w:rPr>
                <w:rFonts w:ascii="Times New Roman" w:hAnsi="Times New Roman"/>
                <w:sz w:val="24"/>
                <w:szCs w:val="24"/>
                <w:lang w:val="ru-RU"/>
              </w:rPr>
              <w:t>Айына 1 рет</w:t>
            </w:r>
          </w:p>
        </w:tc>
      </w:tr>
      <w:tr w:rsidR="006D3859" w:rsidRPr="00B430A8" w14:paraId="7E0BBEF2" w14:textId="77777777" w:rsidTr="00801EA6">
        <w:trPr>
          <w:jc w:val="center"/>
        </w:trPr>
        <w:tc>
          <w:tcPr>
            <w:tcW w:w="648" w:type="dxa"/>
          </w:tcPr>
          <w:p w14:paraId="33A05D45" w14:textId="77777777" w:rsidR="006D3859" w:rsidRPr="00062261" w:rsidRDefault="006D3859" w:rsidP="008A1701">
            <w:pPr>
              <w:pStyle w:val="a5"/>
              <w:rPr>
                <w:rFonts w:ascii="Times New Roman" w:hAnsi="Times New Roman"/>
                <w:sz w:val="24"/>
                <w:szCs w:val="24"/>
                <w:lang w:val="ru-RU"/>
              </w:rPr>
            </w:pPr>
            <w:r w:rsidRPr="00062261">
              <w:rPr>
                <w:rFonts w:ascii="Times New Roman" w:hAnsi="Times New Roman"/>
                <w:sz w:val="24"/>
                <w:szCs w:val="24"/>
                <w:lang w:val="ru-RU"/>
              </w:rPr>
              <w:t>13</w:t>
            </w:r>
          </w:p>
        </w:tc>
        <w:tc>
          <w:tcPr>
            <w:tcW w:w="6860" w:type="dxa"/>
          </w:tcPr>
          <w:p w14:paraId="2A26F543" w14:textId="77777777" w:rsidR="006D3859" w:rsidRPr="00062261" w:rsidRDefault="006D3859" w:rsidP="008A1701">
            <w:pPr>
              <w:pStyle w:val="a5"/>
              <w:rPr>
                <w:rFonts w:ascii="Times New Roman" w:hAnsi="Times New Roman"/>
                <w:sz w:val="24"/>
                <w:szCs w:val="24"/>
                <w:lang w:val="ru-RU"/>
              </w:rPr>
            </w:pPr>
            <w:r w:rsidRPr="00062261">
              <w:rPr>
                <w:rFonts w:ascii="Times New Roman" w:hAnsi="Times New Roman"/>
                <w:sz w:val="24"/>
                <w:szCs w:val="24"/>
                <w:lang w:val="ru-RU"/>
              </w:rPr>
              <w:t>Ұстаздар ҒМК /наурыз/</w:t>
            </w:r>
          </w:p>
        </w:tc>
        <w:tc>
          <w:tcPr>
            <w:tcW w:w="2268" w:type="dxa"/>
          </w:tcPr>
          <w:p w14:paraId="339BE0CC" w14:textId="77777777" w:rsidR="006D3859" w:rsidRPr="00062261" w:rsidRDefault="006D3859" w:rsidP="008A1701">
            <w:pPr>
              <w:pStyle w:val="a5"/>
              <w:rPr>
                <w:rFonts w:ascii="Times New Roman" w:hAnsi="Times New Roman"/>
                <w:sz w:val="24"/>
                <w:szCs w:val="24"/>
                <w:lang w:val="ru-RU"/>
              </w:rPr>
            </w:pPr>
            <w:r w:rsidRPr="00062261">
              <w:rPr>
                <w:rFonts w:ascii="Times New Roman" w:hAnsi="Times New Roman"/>
                <w:sz w:val="24"/>
                <w:szCs w:val="24"/>
                <w:lang w:val="ru-RU"/>
              </w:rPr>
              <w:t>Жылына 1 рет</w:t>
            </w:r>
          </w:p>
        </w:tc>
      </w:tr>
      <w:tr w:rsidR="006D3859" w:rsidRPr="00B430A8" w14:paraId="2E4C3D67" w14:textId="77777777" w:rsidTr="00801EA6">
        <w:trPr>
          <w:jc w:val="center"/>
        </w:trPr>
        <w:tc>
          <w:tcPr>
            <w:tcW w:w="648" w:type="dxa"/>
          </w:tcPr>
          <w:p w14:paraId="23A94164" w14:textId="77777777" w:rsidR="006D3859" w:rsidRPr="00062261" w:rsidRDefault="006D3859" w:rsidP="008A1701">
            <w:pPr>
              <w:pStyle w:val="a5"/>
              <w:rPr>
                <w:rFonts w:ascii="Times New Roman" w:hAnsi="Times New Roman"/>
                <w:sz w:val="24"/>
                <w:szCs w:val="24"/>
                <w:lang w:val="ru-RU"/>
              </w:rPr>
            </w:pPr>
            <w:r w:rsidRPr="00062261">
              <w:rPr>
                <w:rFonts w:ascii="Times New Roman" w:hAnsi="Times New Roman"/>
                <w:sz w:val="24"/>
                <w:szCs w:val="24"/>
                <w:lang w:val="ru-RU"/>
              </w:rPr>
              <w:t>14</w:t>
            </w:r>
          </w:p>
        </w:tc>
        <w:tc>
          <w:tcPr>
            <w:tcW w:w="6860" w:type="dxa"/>
          </w:tcPr>
          <w:p w14:paraId="2F3E51C0" w14:textId="77777777" w:rsidR="006D3859" w:rsidRPr="00062261" w:rsidRDefault="006D3859" w:rsidP="008A1701">
            <w:pPr>
              <w:pStyle w:val="a5"/>
              <w:rPr>
                <w:rFonts w:ascii="Times New Roman" w:hAnsi="Times New Roman"/>
                <w:sz w:val="24"/>
                <w:szCs w:val="24"/>
                <w:lang w:val="ru-RU"/>
              </w:rPr>
            </w:pPr>
            <w:r w:rsidRPr="00062261">
              <w:rPr>
                <w:rFonts w:ascii="Times New Roman" w:hAnsi="Times New Roman"/>
                <w:sz w:val="24"/>
                <w:szCs w:val="24"/>
                <w:lang w:val="ru-RU"/>
              </w:rPr>
              <w:t>Кіші ОҒК /сәуір/</w:t>
            </w:r>
          </w:p>
        </w:tc>
        <w:tc>
          <w:tcPr>
            <w:tcW w:w="2268" w:type="dxa"/>
          </w:tcPr>
          <w:p w14:paraId="04D303FA" w14:textId="77777777" w:rsidR="006D3859" w:rsidRPr="00062261" w:rsidRDefault="006D3859" w:rsidP="008A1701">
            <w:pPr>
              <w:pStyle w:val="a5"/>
              <w:rPr>
                <w:rFonts w:ascii="Times New Roman" w:hAnsi="Times New Roman"/>
                <w:sz w:val="24"/>
                <w:szCs w:val="24"/>
                <w:lang w:val="ru-RU"/>
              </w:rPr>
            </w:pPr>
            <w:r w:rsidRPr="00062261">
              <w:rPr>
                <w:rFonts w:ascii="Times New Roman" w:hAnsi="Times New Roman"/>
                <w:sz w:val="24"/>
                <w:szCs w:val="24"/>
                <w:lang w:val="ru-RU"/>
              </w:rPr>
              <w:t>Жылына 1 рет</w:t>
            </w:r>
          </w:p>
        </w:tc>
      </w:tr>
      <w:tr w:rsidR="002D0F83" w:rsidRPr="00B430A8" w14:paraId="31AF728F" w14:textId="77777777" w:rsidTr="00801EA6">
        <w:trPr>
          <w:jc w:val="center"/>
        </w:trPr>
        <w:tc>
          <w:tcPr>
            <w:tcW w:w="648" w:type="dxa"/>
          </w:tcPr>
          <w:p w14:paraId="3DDC5902" w14:textId="77777777" w:rsidR="002D0F83" w:rsidRPr="00062261" w:rsidRDefault="002D0F83" w:rsidP="008A1701">
            <w:pPr>
              <w:pStyle w:val="a5"/>
              <w:rPr>
                <w:rFonts w:ascii="Times New Roman" w:hAnsi="Times New Roman"/>
                <w:sz w:val="24"/>
                <w:szCs w:val="24"/>
                <w:lang w:val="ru-RU"/>
              </w:rPr>
            </w:pPr>
            <w:r w:rsidRPr="00062261">
              <w:rPr>
                <w:rFonts w:ascii="Times New Roman" w:hAnsi="Times New Roman"/>
                <w:sz w:val="24"/>
                <w:szCs w:val="24"/>
                <w:lang w:val="ru-RU"/>
              </w:rPr>
              <w:t>15</w:t>
            </w:r>
          </w:p>
        </w:tc>
        <w:tc>
          <w:tcPr>
            <w:tcW w:w="6860" w:type="dxa"/>
          </w:tcPr>
          <w:p w14:paraId="494F6B3B" w14:textId="77777777" w:rsidR="002D0F83" w:rsidRPr="00062261" w:rsidRDefault="002D0F83" w:rsidP="003A51FF">
            <w:pPr>
              <w:pStyle w:val="a5"/>
              <w:rPr>
                <w:rFonts w:ascii="Times New Roman" w:hAnsi="Times New Roman"/>
                <w:sz w:val="24"/>
                <w:szCs w:val="24"/>
                <w:lang w:val="ru-RU"/>
              </w:rPr>
            </w:pPr>
            <w:r w:rsidRPr="00062261">
              <w:rPr>
                <w:rFonts w:ascii="Times New Roman" w:hAnsi="Times New Roman"/>
                <w:sz w:val="24"/>
                <w:szCs w:val="24"/>
                <w:lang w:val="ru-RU"/>
              </w:rPr>
              <w:t>Мектепішілік пән олимпиадасы /қараша/</w:t>
            </w:r>
          </w:p>
        </w:tc>
        <w:tc>
          <w:tcPr>
            <w:tcW w:w="2268" w:type="dxa"/>
          </w:tcPr>
          <w:p w14:paraId="06D1978B" w14:textId="77777777" w:rsidR="002D0F83" w:rsidRPr="00062261" w:rsidRDefault="002D0F83" w:rsidP="003A51FF">
            <w:pPr>
              <w:pStyle w:val="a5"/>
              <w:rPr>
                <w:rFonts w:ascii="Times New Roman" w:hAnsi="Times New Roman"/>
                <w:sz w:val="24"/>
                <w:szCs w:val="24"/>
                <w:lang w:val="ru-RU"/>
              </w:rPr>
            </w:pPr>
            <w:r>
              <w:rPr>
                <w:rFonts w:ascii="Times New Roman" w:hAnsi="Times New Roman"/>
                <w:sz w:val="24"/>
                <w:szCs w:val="24"/>
                <w:lang w:val="ru-RU"/>
              </w:rPr>
              <w:t>Жоспар бойынша</w:t>
            </w:r>
          </w:p>
        </w:tc>
      </w:tr>
      <w:tr w:rsidR="002D0F83" w:rsidRPr="00B430A8" w14:paraId="57A547BC" w14:textId="77777777" w:rsidTr="00801EA6">
        <w:trPr>
          <w:jc w:val="center"/>
        </w:trPr>
        <w:tc>
          <w:tcPr>
            <w:tcW w:w="648" w:type="dxa"/>
          </w:tcPr>
          <w:p w14:paraId="32CAA13B" w14:textId="77777777" w:rsidR="002D0F83" w:rsidRPr="00062261" w:rsidRDefault="002D0F83" w:rsidP="008A1701">
            <w:pPr>
              <w:pStyle w:val="a5"/>
              <w:rPr>
                <w:rFonts w:ascii="Times New Roman" w:hAnsi="Times New Roman"/>
                <w:sz w:val="24"/>
                <w:szCs w:val="24"/>
                <w:lang w:val="ru-RU"/>
              </w:rPr>
            </w:pPr>
            <w:r w:rsidRPr="00062261">
              <w:rPr>
                <w:rFonts w:ascii="Times New Roman" w:hAnsi="Times New Roman"/>
                <w:sz w:val="24"/>
                <w:szCs w:val="24"/>
                <w:lang w:val="ru-RU"/>
              </w:rPr>
              <w:t>16</w:t>
            </w:r>
          </w:p>
        </w:tc>
        <w:tc>
          <w:tcPr>
            <w:tcW w:w="6860" w:type="dxa"/>
          </w:tcPr>
          <w:p w14:paraId="229820A3" w14:textId="77777777" w:rsidR="002D0F83" w:rsidRPr="00062261" w:rsidRDefault="002D0F83" w:rsidP="003A51FF">
            <w:pPr>
              <w:pStyle w:val="a5"/>
              <w:rPr>
                <w:rFonts w:ascii="Times New Roman" w:hAnsi="Times New Roman"/>
                <w:sz w:val="24"/>
                <w:szCs w:val="24"/>
                <w:lang w:val="ru-RU"/>
              </w:rPr>
            </w:pPr>
            <w:r w:rsidRPr="00062261">
              <w:rPr>
                <w:rFonts w:ascii="Times New Roman" w:hAnsi="Times New Roman"/>
                <w:sz w:val="24"/>
                <w:szCs w:val="24"/>
                <w:lang w:val="ru-RU"/>
              </w:rPr>
              <w:t>Қалалық пән олимпиадасы /қаңтар/</w:t>
            </w:r>
          </w:p>
        </w:tc>
        <w:tc>
          <w:tcPr>
            <w:tcW w:w="2268" w:type="dxa"/>
          </w:tcPr>
          <w:p w14:paraId="4128DCA4" w14:textId="77777777" w:rsidR="002D0F83" w:rsidRPr="00062261" w:rsidRDefault="002D0F83" w:rsidP="003A51FF">
            <w:pPr>
              <w:pStyle w:val="a5"/>
              <w:rPr>
                <w:rFonts w:ascii="Times New Roman" w:hAnsi="Times New Roman"/>
                <w:sz w:val="24"/>
                <w:szCs w:val="24"/>
                <w:lang w:val="ru-RU"/>
              </w:rPr>
            </w:pPr>
            <w:r>
              <w:rPr>
                <w:rFonts w:ascii="Times New Roman" w:hAnsi="Times New Roman"/>
                <w:sz w:val="24"/>
                <w:szCs w:val="24"/>
                <w:lang w:val="ru-RU"/>
              </w:rPr>
              <w:t>Жоспар бойынша</w:t>
            </w:r>
          </w:p>
        </w:tc>
      </w:tr>
      <w:tr w:rsidR="002D0F83" w:rsidRPr="00B430A8" w14:paraId="03E8B0D8" w14:textId="77777777" w:rsidTr="00801EA6">
        <w:trPr>
          <w:jc w:val="center"/>
        </w:trPr>
        <w:tc>
          <w:tcPr>
            <w:tcW w:w="648" w:type="dxa"/>
          </w:tcPr>
          <w:p w14:paraId="7ABDCE10" w14:textId="77777777" w:rsidR="002D0F83" w:rsidRPr="00062261" w:rsidRDefault="002D0F83" w:rsidP="008A1701">
            <w:pPr>
              <w:pStyle w:val="a5"/>
              <w:rPr>
                <w:rFonts w:ascii="Times New Roman" w:hAnsi="Times New Roman"/>
                <w:sz w:val="24"/>
                <w:szCs w:val="24"/>
                <w:lang w:val="ru-RU"/>
              </w:rPr>
            </w:pPr>
            <w:r w:rsidRPr="00062261">
              <w:rPr>
                <w:rFonts w:ascii="Times New Roman" w:hAnsi="Times New Roman"/>
                <w:sz w:val="24"/>
                <w:szCs w:val="24"/>
                <w:lang w:val="ru-RU"/>
              </w:rPr>
              <w:t>17</w:t>
            </w:r>
          </w:p>
        </w:tc>
        <w:tc>
          <w:tcPr>
            <w:tcW w:w="6860" w:type="dxa"/>
          </w:tcPr>
          <w:p w14:paraId="5E9722B0" w14:textId="77777777" w:rsidR="002D0F83" w:rsidRPr="00062261" w:rsidRDefault="002D0F83" w:rsidP="003A51FF">
            <w:pPr>
              <w:pStyle w:val="a5"/>
              <w:rPr>
                <w:rFonts w:ascii="Times New Roman" w:hAnsi="Times New Roman"/>
                <w:sz w:val="24"/>
                <w:szCs w:val="24"/>
                <w:lang w:val="ru-RU"/>
              </w:rPr>
            </w:pPr>
            <w:r w:rsidRPr="00062261">
              <w:rPr>
                <w:rFonts w:ascii="Times New Roman" w:hAnsi="Times New Roman"/>
                <w:sz w:val="24"/>
                <w:szCs w:val="24"/>
                <w:lang w:val="ru-RU"/>
              </w:rPr>
              <w:t>Облыстық Әл-Фараби олимпиадасы</w:t>
            </w:r>
          </w:p>
        </w:tc>
        <w:tc>
          <w:tcPr>
            <w:tcW w:w="2268" w:type="dxa"/>
          </w:tcPr>
          <w:p w14:paraId="671AA2E9" w14:textId="77777777" w:rsidR="002D0F83" w:rsidRPr="00062261" w:rsidRDefault="002D0F83" w:rsidP="003A51FF">
            <w:pPr>
              <w:pStyle w:val="a5"/>
              <w:rPr>
                <w:rFonts w:ascii="Times New Roman" w:hAnsi="Times New Roman"/>
                <w:sz w:val="24"/>
                <w:szCs w:val="24"/>
                <w:lang w:val="ru-RU"/>
              </w:rPr>
            </w:pPr>
            <w:r w:rsidRPr="00062261">
              <w:rPr>
                <w:rFonts w:ascii="Times New Roman" w:hAnsi="Times New Roman"/>
                <w:sz w:val="24"/>
                <w:szCs w:val="24"/>
                <w:lang w:val="ru-RU"/>
              </w:rPr>
              <w:t>Жылына 1 рет</w:t>
            </w:r>
          </w:p>
        </w:tc>
      </w:tr>
      <w:tr w:rsidR="002D0F83" w:rsidRPr="00B430A8" w14:paraId="6E6FB355" w14:textId="77777777" w:rsidTr="00801EA6">
        <w:trPr>
          <w:jc w:val="center"/>
        </w:trPr>
        <w:tc>
          <w:tcPr>
            <w:tcW w:w="648" w:type="dxa"/>
          </w:tcPr>
          <w:p w14:paraId="10D50D09" w14:textId="77777777" w:rsidR="002D0F83" w:rsidRPr="00062261" w:rsidRDefault="002D0F83" w:rsidP="008A1701">
            <w:pPr>
              <w:pStyle w:val="a5"/>
              <w:rPr>
                <w:rFonts w:ascii="Times New Roman" w:hAnsi="Times New Roman"/>
                <w:sz w:val="24"/>
                <w:szCs w:val="24"/>
                <w:lang w:val="ru-RU"/>
              </w:rPr>
            </w:pPr>
            <w:r w:rsidRPr="00062261">
              <w:rPr>
                <w:rFonts w:ascii="Times New Roman" w:hAnsi="Times New Roman"/>
                <w:sz w:val="24"/>
                <w:szCs w:val="24"/>
                <w:lang w:val="ru-RU"/>
              </w:rPr>
              <w:t>18</w:t>
            </w:r>
          </w:p>
        </w:tc>
        <w:tc>
          <w:tcPr>
            <w:tcW w:w="6860" w:type="dxa"/>
          </w:tcPr>
          <w:p w14:paraId="5861DF72" w14:textId="77777777" w:rsidR="002D0F83" w:rsidRPr="00062261" w:rsidRDefault="002D0F83" w:rsidP="003A51FF">
            <w:pPr>
              <w:pStyle w:val="a5"/>
              <w:rPr>
                <w:rFonts w:ascii="Times New Roman" w:hAnsi="Times New Roman"/>
                <w:sz w:val="24"/>
                <w:szCs w:val="24"/>
                <w:lang w:val="ru-RU"/>
              </w:rPr>
            </w:pPr>
            <w:r w:rsidRPr="00062261">
              <w:rPr>
                <w:rFonts w:ascii="Times New Roman" w:hAnsi="Times New Roman"/>
                <w:sz w:val="24"/>
                <w:szCs w:val="24"/>
                <w:lang w:val="ru-RU"/>
              </w:rPr>
              <w:t xml:space="preserve">Интеллектуалдық байқаулар </w:t>
            </w:r>
          </w:p>
        </w:tc>
        <w:tc>
          <w:tcPr>
            <w:tcW w:w="2268" w:type="dxa"/>
          </w:tcPr>
          <w:p w14:paraId="3DC5F5B3" w14:textId="77777777" w:rsidR="002D0F83" w:rsidRPr="00062261" w:rsidRDefault="002D0F83" w:rsidP="003A51FF">
            <w:pPr>
              <w:pStyle w:val="a5"/>
              <w:rPr>
                <w:rFonts w:ascii="Times New Roman" w:hAnsi="Times New Roman"/>
                <w:sz w:val="24"/>
                <w:szCs w:val="24"/>
                <w:lang w:val="ru-RU"/>
              </w:rPr>
            </w:pPr>
            <w:r>
              <w:rPr>
                <w:rFonts w:ascii="Times New Roman" w:hAnsi="Times New Roman"/>
                <w:sz w:val="24"/>
                <w:szCs w:val="24"/>
                <w:lang w:val="ru-RU"/>
              </w:rPr>
              <w:t>Жоспар бойынша</w:t>
            </w:r>
          </w:p>
        </w:tc>
      </w:tr>
      <w:tr w:rsidR="002D0F83" w:rsidRPr="00B430A8" w14:paraId="055966EC" w14:textId="77777777" w:rsidTr="00801EA6">
        <w:trPr>
          <w:jc w:val="center"/>
        </w:trPr>
        <w:tc>
          <w:tcPr>
            <w:tcW w:w="648" w:type="dxa"/>
          </w:tcPr>
          <w:p w14:paraId="4E3FC5E1" w14:textId="77777777" w:rsidR="002D0F83" w:rsidRPr="00062261" w:rsidRDefault="002D0F83" w:rsidP="008A1701">
            <w:pPr>
              <w:pStyle w:val="a5"/>
              <w:rPr>
                <w:rFonts w:ascii="Times New Roman" w:hAnsi="Times New Roman"/>
                <w:sz w:val="24"/>
                <w:szCs w:val="24"/>
                <w:lang w:val="ru-RU"/>
              </w:rPr>
            </w:pPr>
            <w:r w:rsidRPr="00062261">
              <w:rPr>
                <w:rFonts w:ascii="Times New Roman" w:hAnsi="Times New Roman"/>
                <w:sz w:val="24"/>
                <w:szCs w:val="24"/>
                <w:lang w:val="ru-RU"/>
              </w:rPr>
              <w:t>19</w:t>
            </w:r>
          </w:p>
        </w:tc>
        <w:tc>
          <w:tcPr>
            <w:tcW w:w="6860" w:type="dxa"/>
          </w:tcPr>
          <w:p w14:paraId="7F972845" w14:textId="77777777" w:rsidR="002D0F83" w:rsidRPr="00062261" w:rsidRDefault="002D0F83" w:rsidP="003A51FF">
            <w:pPr>
              <w:pStyle w:val="a5"/>
              <w:rPr>
                <w:rFonts w:ascii="Times New Roman" w:hAnsi="Times New Roman"/>
                <w:sz w:val="24"/>
                <w:szCs w:val="24"/>
                <w:lang w:val="ru-RU"/>
              </w:rPr>
            </w:pPr>
            <w:r w:rsidRPr="00062261">
              <w:rPr>
                <w:rFonts w:ascii="Times New Roman" w:hAnsi="Times New Roman"/>
                <w:sz w:val="24"/>
                <w:szCs w:val="24"/>
                <w:lang w:val="ru-RU"/>
              </w:rPr>
              <w:t>Дарынды балалардың форумы</w:t>
            </w:r>
          </w:p>
        </w:tc>
        <w:tc>
          <w:tcPr>
            <w:tcW w:w="2268" w:type="dxa"/>
          </w:tcPr>
          <w:p w14:paraId="64F0CF9B" w14:textId="77777777" w:rsidR="002D0F83" w:rsidRPr="00062261" w:rsidRDefault="002D0F83" w:rsidP="003A51FF">
            <w:pPr>
              <w:pStyle w:val="a5"/>
              <w:rPr>
                <w:rFonts w:ascii="Times New Roman" w:hAnsi="Times New Roman"/>
                <w:sz w:val="24"/>
                <w:szCs w:val="24"/>
                <w:lang w:val="ru-RU"/>
              </w:rPr>
            </w:pPr>
            <w:r w:rsidRPr="00062261">
              <w:rPr>
                <w:rFonts w:ascii="Times New Roman" w:hAnsi="Times New Roman"/>
                <w:sz w:val="24"/>
                <w:szCs w:val="24"/>
                <w:lang w:val="ru-RU"/>
              </w:rPr>
              <w:t>Жылына 1 рет</w:t>
            </w:r>
          </w:p>
        </w:tc>
      </w:tr>
      <w:tr w:rsidR="002D0F83" w:rsidRPr="00B430A8" w14:paraId="6BFC632C" w14:textId="77777777" w:rsidTr="00801EA6">
        <w:trPr>
          <w:jc w:val="center"/>
        </w:trPr>
        <w:tc>
          <w:tcPr>
            <w:tcW w:w="648" w:type="dxa"/>
          </w:tcPr>
          <w:p w14:paraId="51CE17A4" w14:textId="77777777" w:rsidR="002D0F83" w:rsidRPr="00062261" w:rsidRDefault="002D0F83" w:rsidP="008A1701">
            <w:pPr>
              <w:pStyle w:val="a5"/>
              <w:rPr>
                <w:rFonts w:ascii="Times New Roman" w:hAnsi="Times New Roman"/>
                <w:sz w:val="24"/>
                <w:szCs w:val="24"/>
                <w:lang w:val="ru-RU"/>
              </w:rPr>
            </w:pPr>
            <w:r w:rsidRPr="00062261">
              <w:rPr>
                <w:rFonts w:ascii="Times New Roman" w:hAnsi="Times New Roman"/>
                <w:sz w:val="24"/>
                <w:szCs w:val="24"/>
                <w:lang w:val="ru-RU"/>
              </w:rPr>
              <w:t>20</w:t>
            </w:r>
          </w:p>
        </w:tc>
        <w:tc>
          <w:tcPr>
            <w:tcW w:w="6860" w:type="dxa"/>
          </w:tcPr>
          <w:p w14:paraId="6A6DD959" w14:textId="77777777" w:rsidR="002D0F83" w:rsidRPr="00062261" w:rsidRDefault="002D0F83" w:rsidP="003A51FF">
            <w:pPr>
              <w:pStyle w:val="a5"/>
              <w:rPr>
                <w:rFonts w:ascii="Times New Roman" w:hAnsi="Times New Roman"/>
                <w:sz w:val="24"/>
                <w:szCs w:val="24"/>
                <w:lang w:val="ru-RU"/>
              </w:rPr>
            </w:pPr>
            <w:r w:rsidRPr="00C30349">
              <w:rPr>
                <w:rFonts w:ascii="Times New Roman" w:hAnsi="Times New Roman"/>
              </w:rPr>
              <w:t>ББЖМ</w:t>
            </w:r>
            <w:r w:rsidRPr="00062261">
              <w:rPr>
                <w:rFonts w:ascii="Times New Roman" w:hAnsi="Times New Roman"/>
                <w:sz w:val="24"/>
                <w:szCs w:val="24"/>
                <w:lang w:val="ru-RU"/>
              </w:rPr>
              <w:t xml:space="preserve"> мен ҰБТ</w:t>
            </w:r>
          </w:p>
        </w:tc>
        <w:tc>
          <w:tcPr>
            <w:tcW w:w="2268" w:type="dxa"/>
          </w:tcPr>
          <w:p w14:paraId="13382551" w14:textId="77777777" w:rsidR="002D0F83" w:rsidRPr="00062261" w:rsidRDefault="002D0F83" w:rsidP="003A51FF">
            <w:pPr>
              <w:pStyle w:val="a5"/>
              <w:rPr>
                <w:rFonts w:ascii="Times New Roman" w:hAnsi="Times New Roman"/>
                <w:sz w:val="24"/>
                <w:szCs w:val="24"/>
                <w:lang w:val="ru-RU"/>
              </w:rPr>
            </w:pPr>
            <w:r>
              <w:rPr>
                <w:rFonts w:ascii="Times New Roman" w:hAnsi="Times New Roman"/>
                <w:sz w:val="24"/>
                <w:szCs w:val="24"/>
                <w:lang w:val="ru-RU"/>
              </w:rPr>
              <w:t>Кесте бойынша</w:t>
            </w:r>
          </w:p>
        </w:tc>
      </w:tr>
      <w:tr w:rsidR="002D0F83" w:rsidRPr="00B430A8" w14:paraId="2BD80163" w14:textId="77777777" w:rsidTr="00801EA6">
        <w:trPr>
          <w:jc w:val="center"/>
        </w:trPr>
        <w:tc>
          <w:tcPr>
            <w:tcW w:w="648" w:type="dxa"/>
          </w:tcPr>
          <w:p w14:paraId="4C758B84" w14:textId="77777777" w:rsidR="002D0F83" w:rsidRPr="00062261" w:rsidRDefault="002D0F83" w:rsidP="008A1701">
            <w:pPr>
              <w:pStyle w:val="a5"/>
              <w:rPr>
                <w:rFonts w:ascii="Times New Roman" w:hAnsi="Times New Roman"/>
                <w:sz w:val="24"/>
                <w:szCs w:val="24"/>
                <w:lang w:val="ru-RU"/>
              </w:rPr>
            </w:pPr>
            <w:r w:rsidRPr="00062261">
              <w:rPr>
                <w:rFonts w:ascii="Times New Roman" w:hAnsi="Times New Roman"/>
                <w:sz w:val="24"/>
                <w:szCs w:val="24"/>
                <w:lang w:val="ru-RU"/>
              </w:rPr>
              <w:t>21</w:t>
            </w:r>
          </w:p>
        </w:tc>
        <w:tc>
          <w:tcPr>
            <w:tcW w:w="6860" w:type="dxa"/>
          </w:tcPr>
          <w:p w14:paraId="54761C98" w14:textId="77777777" w:rsidR="002D0F83" w:rsidRPr="00062261" w:rsidRDefault="002D0F83" w:rsidP="003A51FF">
            <w:pPr>
              <w:pStyle w:val="a5"/>
              <w:rPr>
                <w:rFonts w:ascii="Times New Roman" w:hAnsi="Times New Roman"/>
                <w:sz w:val="24"/>
                <w:szCs w:val="24"/>
                <w:lang w:val="ru-RU"/>
              </w:rPr>
            </w:pPr>
            <w:r w:rsidRPr="00062261">
              <w:rPr>
                <w:rFonts w:ascii="Times New Roman" w:hAnsi="Times New Roman"/>
                <w:sz w:val="24"/>
                <w:szCs w:val="24"/>
                <w:lang w:val="ru-RU"/>
              </w:rPr>
              <w:t>АҚ күні</w:t>
            </w:r>
          </w:p>
        </w:tc>
        <w:tc>
          <w:tcPr>
            <w:tcW w:w="2268" w:type="dxa"/>
          </w:tcPr>
          <w:p w14:paraId="5233E4A9" w14:textId="77777777" w:rsidR="002D0F83" w:rsidRPr="00062261" w:rsidRDefault="002D0F83" w:rsidP="003A51FF">
            <w:pPr>
              <w:pStyle w:val="a5"/>
              <w:rPr>
                <w:rFonts w:ascii="Times New Roman" w:hAnsi="Times New Roman"/>
                <w:sz w:val="24"/>
                <w:szCs w:val="24"/>
                <w:lang w:val="ru-RU"/>
              </w:rPr>
            </w:pPr>
            <w:r w:rsidRPr="00062261">
              <w:rPr>
                <w:rFonts w:ascii="Times New Roman" w:hAnsi="Times New Roman"/>
                <w:sz w:val="24"/>
                <w:szCs w:val="24"/>
                <w:lang w:val="ru-RU"/>
              </w:rPr>
              <w:t>Жылына 1 рет</w:t>
            </w:r>
          </w:p>
        </w:tc>
      </w:tr>
      <w:tr w:rsidR="002D0F83" w:rsidRPr="00B430A8" w14:paraId="46EE236C" w14:textId="77777777" w:rsidTr="00801EA6">
        <w:trPr>
          <w:jc w:val="center"/>
        </w:trPr>
        <w:tc>
          <w:tcPr>
            <w:tcW w:w="648" w:type="dxa"/>
          </w:tcPr>
          <w:p w14:paraId="18B9EC36" w14:textId="77777777" w:rsidR="002D0F83" w:rsidRPr="00062261" w:rsidRDefault="002D0F83" w:rsidP="008A1701">
            <w:pPr>
              <w:pStyle w:val="a5"/>
              <w:rPr>
                <w:rFonts w:ascii="Times New Roman" w:hAnsi="Times New Roman"/>
                <w:sz w:val="24"/>
                <w:szCs w:val="24"/>
                <w:lang w:val="ru-RU"/>
              </w:rPr>
            </w:pPr>
            <w:r w:rsidRPr="00062261">
              <w:rPr>
                <w:rFonts w:ascii="Times New Roman" w:hAnsi="Times New Roman"/>
                <w:sz w:val="24"/>
                <w:szCs w:val="24"/>
                <w:lang w:val="ru-RU"/>
              </w:rPr>
              <w:t>22</w:t>
            </w:r>
          </w:p>
        </w:tc>
        <w:tc>
          <w:tcPr>
            <w:tcW w:w="6860" w:type="dxa"/>
          </w:tcPr>
          <w:p w14:paraId="2FA7A4C4" w14:textId="77777777" w:rsidR="002D0F83" w:rsidRPr="00062261" w:rsidRDefault="002D0F83" w:rsidP="008A1701">
            <w:pPr>
              <w:pStyle w:val="a5"/>
              <w:rPr>
                <w:rFonts w:ascii="Times New Roman" w:hAnsi="Times New Roman"/>
                <w:sz w:val="24"/>
                <w:szCs w:val="24"/>
                <w:lang w:val="ru-RU"/>
              </w:rPr>
            </w:pPr>
          </w:p>
        </w:tc>
        <w:tc>
          <w:tcPr>
            <w:tcW w:w="2268" w:type="dxa"/>
          </w:tcPr>
          <w:p w14:paraId="4D68C22D" w14:textId="77777777" w:rsidR="002D0F83" w:rsidRPr="00062261" w:rsidRDefault="002D0F83" w:rsidP="008A1701">
            <w:pPr>
              <w:pStyle w:val="a5"/>
              <w:rPr>
                <w:rFonts w:ascii="Times New Roman" w:hAnsi="Times New Roman"/>
                <w:sz w:val="24"/>
                <w:szCs w:val="24"/>
                <w:lang w:val="ru-RU"/>
              </w:rPr>
            </w:pPr>
          </w:p>
        </w:tc>
      </w:tr>
      <w:tr w:rsidR="002D0F83" w:rsidRPr="00B430A8" w14:paraId="5F41676A" w14:textId="77777777" w:rsidTr="00801EA6">
        <w:trPr>
          <w:trHeight w:val="237"/>
          <w:jc w:val="center"/>
        </w:trPr>
        <w:tc>
          <w:tcPr>
            <w:tcW w:w="9776" w:type="dxa"/>
            <w:gridSpan w:val="3"/>
            <w:tcBorders>
              <w:left w:val="nil"/>
              <w:right w:val="nil"/>
            </w:tcBorders>
          </w:tcPr>
          <w:p w14:paraId="38D1AF5D" w14:textId="77777777" w:rsidR="002D0F83" w:rsidRPr="00B430A8" w:rsidRDefault="002D0F83" w:rsidP="00801EA6">
            <w:pPr>
              <w:spacing w:line="360" w:lineRule="auto"/>
              <w:rPr>
                <w:b/>
                <w:lang w:val="kk-KZ"/>
              </w:rPr>
            </w:pPr>
            <w:r w:rsidRPr="00B430A8">
              <w:rPr>
                <w:b/>
                <w:lang w:val="kk-KZ"/>
              </w:rPr>
              <w:lastRenderedPageBreak/>
              <w:t>Сыныптан тыс іс-шаралар</w:t>
            </w:r>
          </w:p>
        </w:tc>
      </w:tr>
      <w:tr w:rsidR="002D0F83" w:rsidRPr="00B430A8" w14:paraId="4F715254" w14:textId="77777777" w:rsidTr="00801EA6">
        <w:trPr>
          <w:jc w:val="center"/>
        </w:trPr>
        <w:tc>
          <w:tcPr>
            <w:tcW w:w="648" w:type="dxa"/>
          </w:tcPr>
          <w:p w14:paraId="6B29252C" w14:textId="77777777" w:rsidR="002D0F83" w:rsidRPr="00B430A8" w:rsidRDefault="002D0F83" w:rsidP="002100B8">
            <w:pPr>
              <w:spacing w:line="360" w:lineRule="auto"/>
              <w:jc w:val="center"/>
              <w:rPr>
                <w:lang w:val="kk-KZ"/>
              </w:rPr>
            </w:pPr>
            <w:r w:rsidRPr="00B430A8">
              <w:rPr>
                <w:lang w:val="kk-KZ"/>
              </w:rPr>
              <w:t>1</w:t>
            </w:r>
          </w:p>
        </w:tc>
        <w:tc>
          <w:tcPr>
            <w:tcW w:w="6860" w:type="dxa"/>
          </w:tcPr>
          <w:p w14:paraId="2483F6C2" w14:textId="77777777" w:rsidR="002D0F83" w:rsidRPr="00B430A8" w:rsidRDefault="002D0F83" w:rsidP="002100B8">
            <w:pPr>
              <w:spacing w:line="360" w:lineRule="auto"/>
              <w:rPr>
                <w:lang w:val="kk-KZ"/>
              </w:rPr>
            </w:pPr>
            <w:r w:rsidRPr="00B430A8">
              <w:rPr>
                <w:lang w:val="kk-KZ"/>
              </w:rPr>
              <w:t>Білім күні</w:t>
            </w:r>
          </w:p>
        </w:tc>
        <w:tc>
          <w:tcPr>
            <w:tcW w:w="2268" w:type="dxa"/>
          </w:tcPr>
          <w:p w14:paraId="759E27FF" w14:textId="77777777" w:rsidR="002D0F83" w:rsidRPr="00B430A8" w:rsidRDefault="002D0F83" w:rsidP="002100B8">
            <w:pPr>
              <w:spacing w:line="360" w:lineRule="auto"/>
              <w:rPr>
                <w:lang w:val="kk-KZ"/>
              </w:rPr>
            </w:pPr>
            <w:r w:rsidRPr="00B430A8">
              <w:rPr>
                <w:lang w:val="kk-KZ"/>
              </w:rPr>
              <w:t>1 қыркүйек</w:t>
            </w:r>
          </w:p>
        </w:tc>
      </w:tr>
      <w:tr w:rsidR="002D0F83" w:rsidRPr="00B430A8" w14:paraId="0C948AEC" w14:textId="77777777" w:rsidTr="00801EA6">
        <w:trPr>
          <w:jc w:val="center"/>
        </w:trPr>
        <w:tc>
          <w:tcPr>
            <w:tcW w:w="648" w:type="dxa"/>
          </w:tcPr>
          <w:p w14:paraId="4970418C" w14:textId="77777777" w:rsidR="002D0F83" w:rsidRPr="00B430A8" w:rsidRDefault="002D0F83" w:rsidP="002100B8">
            <w:pPr>
              <w:spacing w:line="360" w:lineRule="auto"/>
              <w:jc w:val="center"/>
              <w:rPr>
                <w:lang w:val="kk-KZ"/>
              </w:rPr>
            </w:pPr>
            <w:r w:rsidRPr="00B430A8">
              <w:rPr>
                <w:lang w:val="kk-KZ"/>
              </w:rPr>
              <w:t>2</w:t>
            </w:r>
          </w:p>
        </w:tc>
        <w:tc>
          <w:tcPr>
            <w:tcW w:w="6860" w:type="dxa"/>
          </w:tcPr>
          <w:p w14:paraId="728F7A50" w14:textId="77777777" w:rsidR="002D0F83" w:rsidRPr="00B430A8" w:rsidRDefault="002D0F83" w:rsidP="002100B8">
            <w:pPr>
              <w:spacing w:line="360" w:lineRule="auto"/>
              <w:rPr>
                <w:lang w:val="kk-KZ"/>
              </w:rPr>
            </w:pPr>
            <w:r w:rsidRPr="00B430A8">
              <w:rPr>
                <w:lang w:val="kk-KZ"/>
              </w:rPr>
              <w:t>Ұстаздар күні</w:t>
            </w:r>
          </w:p>
        </w:tc>
        <w:tc>
          <w:tcPr>
            <w:tcW w:w="2268" w:type="dxa"/>
          </w:tcPr>
          <w:p w14:paraId="055442D5" w14:textId="77777777" w:rsidR="002D0F83" w:rsidRPr="00B430A8" w:rsidRDefault="002D0F83" w:rsidP="002100B8">
            <w:pPr>
              <w:spacing w:line="360" w:lineRule="auto"/>
              <w:rPr>
                <w:lang w:val="kk-KZ"/>
              </w:rPr>
            </w:pPr>
            <w:r w:rsidRPr="00B430A8">
              <w:rPr>
                <w:lang w:val="kk-KZ"/>
              </w:rPr>
              <w:t>Қазан І апта</w:t>
            </w:r>
          </w:p>
        </w:tc>
      </w:tr>
      <w:tr w:rsidR="002D0F83" w:rsidRPr="00B430A8" w14:paraId="6F28BBDB" w14:textId="77777777" w:rsidTr="00801EA6">
        <w:trPr>
          <w:jc w:val="center"/>
        </w:trPr>
        <w:tc>
          <w:tcPr>
            <w:tcW w:w="648" w:type="dxa"/>
          </w:tcPr>
          <w:p w14:paraId="39A23349" w14:textId="77777777" w:rsidR="002D0F83" w:rsidRPr="00B430A8" w:rsidRDefault="002D0F83" w:rsidP="002100B8">
            <w:pPr>
              <w:spacing w:line="360" w:lineRule="auto"/>
              <w:jc w:val="center"/>
              <w:rPr>
                <w:lang w:val="kk-KZ"/>
              </w:rPr>
            </w:pPr>
            <w:r w:rsidRPr="00B430A8">
              <w:rPr>
                <w:lang w:val="kk-KZ"/>
              </w:rPr>
              <w:t>3</w:t>
            </w:r>
          </w:p>
        </w:tc>
        <w:tc>
          <w:tcPr>
            <w:tcW w:w="6860" w:type="dxa"/>
          </w:tcPr>
          <w:p w14:paraId="1E965029" w14:textId="77777777" w:rsidR="002D0F83" w:rsidRPr="00B430A8" w:rsidRDefault="002D0F83" w:rsidP="002100B8">
            <w:pPr>
              <w:spacing w:line="360" w:lineRule="auto"/>
              <w:rPr>
                <w:lang w:val="kk-KZ"/>
              </w:rPr>
            </w:pPr>
            <w:r w:rsidRPr="00B430A8">
              <w:rPr>
                <w:lang w:val="kk-KZ"/>
              </w:rPr>
              <w:t>Республика және қала күні</w:t>
            </w:r>
          </w:p>
        </w:tc>
        <w:tc>
          <w:tcPr>
            <w:tcW w:w="2268" w:type="dxa"/>
          </w:tcPr>
          <w:p w14:paraId="078E0A2B" w14:textId="77777777" w:rsidR="002D0F83" w:rsidRPr="00B430A8" w:rsidRDefault="002D0F83" w:rsidP="002100B8">
            <w:pPr>
              <w:spacing w:line="360" w:lineRule="auto"/>
              <w:rPr>
                <w:lang w:val="kk-KZ"/>
              </w:rPr>
            </w:pPr>
            <w:r w:rsidRPr="00B430A8">
              <w:rPr>
                <w:lang w:val="kk-KZ"/>
              </w:rPr>
              <w:t>25 қазан</w:t>
            </w:r>
          </w:p>
        </w:tc>
      </w:tr>
      <w:tr w:rsidR="002D0F83" w:rsidRPr="00B430A8" w14:paraId="2E1BB7C3" w14:textId="77777777" w:rsidTr="00801EA6">
        <w:trPr>
          <w:jc w:val="center"/>
        </w:trPr>
        <w:tc>
          <w:tcPr>
            <w:tcW w:w="648" w:type="dxa"/>
          </w:tcPr>
          <w:p w14:paraId="08BBAF28" w14:textId="77777777" w:rsidR="002D0F83" w:rsidRPr="00B430A8" w:rsidRDefault="002D0F83" w:rsidP="002100B8">
            <w:pPr>
              <w:spacing w:line="360" w:lineRule="auto"/>
              <w:jc w:val="center"/>
              <w:rPr>
                <w:lang w:val="kk-KZ"/>
              </w:rPr>
            </w:pPr>
            <w:r w:rsidRPr="00B430A8">
              <w:rPr>
                <w:lang w:val="kk-KZ"/>
              </w:rPr>
              <w:t>4</w:t>
            </w:r>
          </w:p>
        </w:tc>
        <w:tc>
          <w:tcPr>
            <w:tcW w:w="6860" w:type="dxa"/>
          </w:tcPr>
          <w:p w14:paraId="233B48E8" w14:textId="77777777" w:rsidR="002D0F83" w:rsidRPr="00B430A8" w:rsidRDefault="002D0F83" w:rsidP="002100B8">
            <w:pPr>
              <w:spacing w:line="360" w:lineRule="auto"/>
              <w:rPr>
                <w:lang w:val="kk-KZ"/>
              </w:rPr>
            </w:pPr>
            <w:r w:rsidRPr="00B430A8">
              <w:rPr>
                <w:lang w:val="kk-KZ"/>
              </w:rPr>
              <w:t xml:space="preserve">Тәуелсіздігіне -30 жыл </w:t>
            </w:r>
          </w:p>
        </w:tc>
        <w:tc>
          <w:tcPr>
            <w:tcW w:w="2268" w:type="dxa"/>
          </w:tcPr>
          <w:p w14:paraId="3468A8AD" w14:textId="77777777" w:rsidR="002D0F83" w:rsidRPr="00B430A8" w:rsidRDefault="002D0F83" w:rsidP="002100B8">
            <w:pPr>
              <w:spacing w:line="360" w:lineRule="auto"/>
              <w:rPr>
                <w:lang w:val="kk-KZ"/>
              </w:rPr>
            </w:pPr>
            <w:r w:rsidRPr="00B430A8">
              <w:rPr>
                <w:lang w:val="kk-KZ"/>
              </w:rPr>
              <w:t>16-17 желтоқсан</w:t>
            </w:r>
          </w:p>
        </w:tc>
      </w:tr>
      <w:tr w:rsidR="002D0F83" w:rsidRPr="00B430A8" w14:paraId="36F24D58" w14:textId="77777777" w:rsidTr="00801EA6">
        <w:trPr>
          <w:jc w:val="center"/>
        </w:trPr>
        <w:tc>
          <w:tcPr>
            <w:tcW w:w="648" w:type="dxa"/>
          </w:tcPr>
          <w:p w14:paraId="78656F2E" w14:textId="77777777" w:rsidR="002D0F83" w:rsidRPr="00B430A8" w:rsidRDefault="002D0F83" w:rsidP="002100B8">
            <w:pPr>
              <w:spacing w:line="360" w:lineRule="auto"/>
              <w:jc w:val="center"/>
              <w:rPr>
                <w:lang w:val="kk-KZ"/>
              </w:rPr>
            </w:pPr>
            <w:r w:rsidRPr="00B430A8">
              <w:rPr>
                <w:lang w:val="kk-KZ"/>
              </w:rPr>
              <w:t>5</w:t>
            </w:r>
          </w:p>
        </w:tc>
        <w:tc>
          <w:tcPr>
            <w:tcW w:w="6860" w:type="dxa"/>
          </w:tcPr>
          <w:p w14:paraId="66673284" w14:textId="77777777" w:rsidR="002D0F83" w:rsidRPr="00B430A8" w:rsidRDefault="002D0F83" w:rsidP="002100B8">
            <w:pPr>
              <w:spacing w:line="360" w:lineRule="auto"/>
              <w:rPr>
                <w:lang w:val="kk-KZ"/>
              </w:rPr>
            </w:pPr>
            <w:r w:rsidRPr="00B430A8">
              <w:rPr>
                <w:lang w:val="kk-KZ"/>
              </w:rPr>
              <w:t xml:space="preserve">Семей  ядролық  полигонының  жабылуына -30 жыл </w:t>
            </w:r>
          </w:p>
        </w:tc>
        <w:tc>
          <w:tcPr>
            <w:tcW w:w="2268" w:type="dxa"/>
          </w:tcPr>
          <w:p w14:paraId="2009E711" w14:textId="77777777" w:rsidR="002D0F83" w:rsidRPr="00B430A8" w:rsidRDefault="002D0F83" w:rsidP="002100B8">
            <w:pPr>
              <w:spacing w:line="360" w:lineRule="auto"/>
              <w:rPr>
                <w:lang w:val="kk-KZ"/>
              </w:rPr>
            </w:pPr>
            <w:r w:rsidRPr="00B430A8">
              <w:rPr>
                <w:lang w:val="kk-KZ"/>
              </w:rPr>
              <w:t xml:space="preserve">Мерзімінде </w:t>
            </w:r>
          </w:p>
        </w:tc>
      </w:tr>
      <w:tr w:rsidR="002D0F83" w:rsidRPr="0013787C" w14:paraId="3877D5E2" w14:textId="77777777" w:rsidTr="00801EA6">
        <w:trPr>
          <w:jc w:val="center"/>
        </w:trPr>
        <w:tc>
          <w:tcPr>
            <w:tcW w:w="648" w:type="dxa"/>
          </w:tcPr>
          <w:p w14:paraId="088DFE77" w14:textId="77777777" w:rsidR="002D0F83" w:rsidRPr="00B430A8" w:rsidRDefault="002D0F83" w:rsidP="002100B8">
            <w:pPr>
              <w:spacing w:line="360" w:lineRule="auto"/>
              <w:jc w:val="center"/>
              <w:rPr>
                <w:lang w:val="kk-KZ"/>
              </w:rPr>
            </w:pPr>
            <w:r w:rsidRPr="00B430A8">
              <w:rPr>
                <w:lang w:val="kk-KZ"/>
              </w:rPr>
              <w:t>6</w:t>
            </w:r>
          </w:p>
        </w:tc>
        <w:tc>
          <w:tcPr>
            <w:tcW w:w="6860" w:type="dxa"/>
          </w:tcPr>
          <w:p w14:paraId="4A67D85F" w14:textId="77777777" w:rsidR="002D0F83" w:rsidRPr="00B430A8" w:rsidRDefault="002D0F83" w:rsidP="002100B8">
            <w:pPr>
              <w:spacing w:line="360" w:lineRule="auto"/>
              <w:rPr>
                <w:lang w:val="kk-KZ"/>
              </w:rPr>
            </w:pPr>
            <w:r w:rsidRPr="00B430A8">
              <w:rPr>
                <w:lang w:val="kk-KZ"/>
              </w:rPr>
              <w:t>Қазақтың аса көрнекті  ағартушы -педагогы ,</w:t>
            </w:r>
            <w:r>
              <w:rPr>
                <w:lang w:val="kk-KZ"/>
              </w:rPr>
              <w:t xml:space="preserve"> </w:t>
            </w:r>
            <w:r w:rsidRPr="00B430A8">
              <w:rPr>
                <w:lang w:val="kk-KZ"/>
              </w:rPr>
              <w:t>жазушы,этнограф,фольклоршы, қоғам қайраткері  Ы.Алтынсариннің  туғанына -180 жыл.</w:t>
            </w:r>
          </w:p>
        </w:tc>
        <w:tc>
          <w:tcPr>
            <w:tcW w:w="2268" w:type="dxa"/>
          </w:tcPr>
          <w:p w14:paraId="0CE496BF" w14:textId="77777777" w:rsidR="002D0F83" w:rsidRPr="00B430A8" w:rsidRDefault="002D0F83" w:rsidP="002100B8">
            <w:pPr>
              <w:spacing w:line="360" w:lineRule="auto"/>
              <w:rPr>
                <w:lang w:val="kk-KZ"/>
              </w:rPr>
            </w:pPr>
          </w:p>
        </w:tc>
      </w:tr>
      <w:tr w:rsidR="002D0F83" w:rsidRPr="0013787C" w14:paraId="6D671BD8" w14:textId="77777777" w:rsidTr="00801EA6">
        <w:trPr>
          <w:jc w:val="center"/>
        </w:trPr>
        <w:tc>
          <w:tcPr>
            <w:tcW w:w="648" w:type="dxa"/>
          </w:tcPr>
          <w:p w14:paraId="6855174A" w14:textId="77777777" w:rsidR="002D0F83" w:rsidRPr="00B430A8" w:rsidRDefault="002D0F83" w:rsidP="002100B8">
            <w:pPr>
              <w:spacing w:line="360" w:lineRule="auto"/>
              <w:jc w:val="center"/>
              <w:rPr>
                <w:lang w:val="kk-KZ"/>
              </w:rPr>
            </w:pPr>
            <w:r w:rsidRPr="00B430A8">
              <w:rPr>
                <w:lang w:val="kk-KZ"/>
              </w:rPr>
              <w:t>7</w:t>
            </w:r>
          </w:p>
        </w:tc>
        <w:tc>
          <w:tcPr>
            <w:tcW w:w="6860" w:type="dxa"/>
          </w:tcPr>
          <w:p w14:paraId="236B6A12" w14:textId="77777777" w:rsidR="002D0F83" w:rsidRPr="00B430A8" w:rsidRDefault="002D0F83" w:rsidP="002100B8">
            <w:pPr>
              <w:spacing w:line="360" w:lineRule="auto"/>
              <w:rPr>
                <w:lang w:val="kk-KZ"/>
              </w:rPr>
            </w:pPr>
            <w:r w:rsidRPr="00B430A8">
              <w:rPr>
                <w:lang w:val="kk-KZ"/>
              </w:rPr>
              <w:t xml:space="preserve">Қазақ халық поезиясының  әйгілі тқлғасы ,өлең сөздің дүлділі,жырау,жыршы Жамбыл Жабаевтың  туғанына  -160 жыл </w:t>
            </w:r>
          </w:p>
        </w:tc>
        <w:tc>
          <w:tcPr>
            <w:tcW w:w="2268" w:type="dxa"/>
          </w:tcPr>
          <w:p w14:paraId="6AD0F580" w14:textId="77777777" w:rsidR="002D0F83" w:rsidRPr="00B430A8" w:rsidRDefault="002D0F83" w:rsidP="002100B8">
            <w:pPr>
              <w:spacing w:line="360" w:lineRule="auto"/>
              <w:rPr>
                <w:lang w:val="kk-KZ"/>
              </w:rPr>
            </w:pPr>
          </w:p>
        </w:tc>
      </w:tr>
      <w:tr w:rsidR="002D0F83" w:rsidRPr="0013787C" w14:paraId="3EA3C62A" w14:textId="77777777" w:rsidTr="00801EA6">
        <w:trPr>
          <w:jc w:val="center"/>
        </w:trPr>
        <w:tc>
          <w:tcPr>
            <w:tcW w:w="648" w:type="dxa"/>
          </w:tcPr>
          <w:p w14:paraId="27A4207C" w14:textId="77777777" w:rsidR="002D0F83" w:rsidRPr="00B430A8" w:rsidRDefault="002D0F83" w:rsidP="002100B8">
            <w:pPr>
              <w:spacing w:line="360" w:lineRule="auto"/>
              <w:jc w:val="center"/>
              <w:rPr>
                <w:lang w:val="kk-KZ"/>
              </w:rPr>
            </w:pPr>
            <w:r w:rsidRPr="00B430A8">
              <w:rPr>
                <w:lang w:val="kk-KZ"/>
              </w:rPr>
              <w:t>8</w:t>
            </w:r>
          </w:p>
        </w:tc>
        <w:tc>
          <w:tcPr>
            <w:tcW w:w="6860" w:type="dxa"/>
          </w:tcPr>
          <w:p w14:paraId="5E7F07FE" w14:textId="77777777" w:rsidR="002D0F83" w:rsidRPr="00B430A8" w:rsidRDefault="002D0F83" w:rsidP="002100B8">
            <w:pPr>
              <w:spacing w:line="360" w:lineRule="auto"/>
              <w:rPr>
                <w:lang w:val="kk-KZ"/>
              </w:rPr>
            </w:pPr>
            <w:r w:rsidRPr="00B430A8">
              <w:rPr>
                <w:lang w:val="kk-KZ"/>
              </w:rPr>
              <w:t>Қазақтың әйгілі  күйші композиторы ,Қазақстанның  халық әртісі  Дина Нурпейсованың  туғанына -160 жыл</w:t>
            </w:r>
          </w:p>
        </w:tc>
        <w:tc>
          <w:tcPr>
            <w:tcW w:w="2268" w:type="dxa"/>
          </w:tcPr>
          <w:p w14:paraId="4A627809" w14:textId="77777777" w:rsidR="002D0F83" w:rsidRPr="00B430A8" w:rsidRDefault="002D0F83" w:rsidP="002100B8">
            <w:pPr>
              <w:spacing w:line="360" w:lineRule="auto"/>
              <w:rPr>
                <w:lang w:val="kk-KZ"/>
              </w:rPr>
            </w:pPr>
          </w:p>
        </w:tc>
      </w:tr>
      <w:tr w:rsidR="002D0F83" w:rsidRPr="0013787C" w14:paraId="06CDDE35" w14:textId="77777777" w:rsidTr="00801EA6">
        <w:trPr>
          <w:jc w:val="center"/>
        </w:trPr>
        <w:tc>
          <w:tcPr>
            <w:tcW w:w="648" w:type="dxa"/>
          </w:tcPr>
          <w:p w14:paraId="2BF60B61" w14:textId="77777777" w:rsidR="002D0F83" w:rsidRPr="00B430A8" w:rsidRDefault="002D0F83" w:rsidP="002100B8">
            <w:pPr>
              <w:spacing w:line="360" w:lineRule="auto"/>
              <w:jc w:val="center"/>
              <w:rPr>
                <w:lang w:val="kk-KZ"/>
              </w:rPr>
            </w:pPr>
            <w:r w:rsidRPr="00B430A8">
              <w:rPr>
                <w:lang w:val="kk-KZ"/>
              </w:rPr>
              <w:t>9</w:t>
            </w:r>
          </w:p>
        </w:tc>
        <w:tc>
          <w:tcPr>
            <w:tcW w:w="6860" w:type="dxa"/>
          </w:tcPr>
          <w:p w14:paraId="191F6514" w14:textId="77777777" w:rsidR="002D0F83" w:rsidRPr="00B430A8" w:rsidRDefault="002D0F83" w:rsidP="002100B8">
            <w:pPr>
              <w:spacing w:line="360" w:lineRule="auto"/>
              <w:rPr>
                <w:lang w:val="kk-KZ"/>
              </w:rPr>
            </w:pPr>
            <w:r w:rsidRPr="00B430A8">
              <w:rPr>
                <w:lang w:val="kk-KZ"/>
              </w:rPr>
              <w:t>Көрнекті қоғам және мемлекет  қайраткері ,ұлт- азаттық  Алаш жетекшісі ,публицист,ғалым,аудармашы Әлейхан Бөкейханның туғанына -155 жыл</w:t>
            </w:r>
          </w:p>
        </w:tc>
        <w:tc>
          <w:tcPr>
            <w:tcW w:w="2268" w:type="dxa"/>
          </w:tcPr>
          <w:p w14:paraId="647565C3" w14:textId="77777777" w:rsidR="002D0F83" w:rsidRPr="00B430A8" w:rsidRDefault="002D0F83" w:rsidP="002100B8">
            <w:pPr>
              <w:spacing w:line="360" w:lineRule="auto"/>
              <w:rPr>
                <w:lang w:val="kk-KZ"/>
              </w:rPr>
            </w:pPr>
          </w:p>
        </w:tc>
      </w:tr>
      <w:tr w:rsidR="002D0F83" w:rsidRPr="00B430A8" w14:paraId="3F35E287" w14:textId="77777777" w:rsidTr="00801EA6">
        <w:trPr>
          <w:jc w:val="center"/>
        </w:trPr>
        <w:tc>
          <w:tcPr>
            <w:tcW w:w="648" w:type="dxa"/>
          </w:tcPr>
          <w:p w14:paraId="22D24E1B" w14:textId="77777777" w:rsidR="002D0F83" w:rsidRPr="00B430A8" w:rsidRDefault="002D0F83" w:rsidP="002100B8">
            <w:pPr>
              <w:spacing w:line="360" w:lineRule="auto"/>
              <w:jc w:val="center"/>
              <w:rPr>
                <w:lang w:val="kk-KZ"/>
              </w:rPr>
            </w:pPr>
            <w:r w:rsidRPr="00B430A8">
              <w:rPr>
                <w:lang w:val="kk-KZ"/>
              </w:rPr>
              <w:t>10</w:t>
            </w:r>
          </w:p>
        </w:tc>
        <w:tc>
          <w:tcPr>
            <w:tcW w:w="6860" w:type="dxa"/>
          </w:tcPr>
          <w:p w14:paraId="790B13C8" w14:textId="77777777" w:rsidR="002D0F83" w:rsidRPr="00B430A8" w:rsidRDefault="002D0F83" w:rsidP="002100B8">
            <w:pPr>
              <w:spacing w:line="360" w:lineRule="auto"/>
              <w:rPr>
                <w:lang w:val="kk-KZ"/>
              </w:rPr>
            </w:pPr>
            <w:r w:rsidRPr="00B430A8">
              <w:rPr>
                <w:lang w:val="kk-KZ"/>
              </w:rPr>
              <w:t>Жаңа жыл</w:t>
            </w:r>
          </w:p>
        </w:tc>
        <w:tc>
          <w:tcPr>
            <w:tcW w:w="2268" w:type="dxa"/>
          </w:tcPr>
          <w:p w14:paraId="3902E5C7" w14:textId="77777777" w:rsidR="002D0F83" w:rsidRPr="00B430A8" w:rsidRDefault="002D0F83" w:rsidP="002100B8">
            <w:pPr>
              <w:spacing w:line="360" w:lineRule="auto"/>
              <w:rPr>
                <w:lang w:val="kk-KZ"/>
              </w:rPr>
            </w:pPr>
            <w:r w:rsidRPr="00B430A8">
              <w:rPr>
                <w:lang w:val="kk-KZ"/>
              </w:rPr>
              <w:t>1-2 қаңтар</w:t>
            </w:r>
          </w:p>
        </w:tc>
      </w:tr>
      <w:tr w:rsidR="002D0F83" w:rsidRPr="00B430A8" w14:paraId="29C31806" w14:textId="77777777" w:rsidTr="00801EA6">
        <w:trPr>
          <w:jc w:val="center"/>
        </w:trPr>
        <w:tc>
          <w:tcPr>
            <w:tcW w:w="648" w:type="dxa"/>
          </w:tcPr>
          <w:p w14:paraId="114029B7" w14:textId="77777777" w:rsidR="002D0F83" w:rsidRPr="00B430A8" w:rsidRDefault="002D0F83" w:rsidP="002100B8">
            <w:pPr>
              <w:spacing w:line="360" w:lineRule="auto"/>
              <w:jc w:val="center"/>
              <w:rPr>
                <w:lang w:val="kk-KZ"/>
              </w:rPr>
            </w:pPr>
            <w:r w:rsidRPr="00B430A8">
              <w:rPr>
                <w:lang w:val="kk-KZ"/>
              </w:rPr>
              <w:t>11</w:t>
            </w:r>
          </w:p>
        </w:tc>
        <w:tc>
          <w:tcPr>
            <w:tcW w:w="6860" w:type="dxa"/>
          </w:tcPr>
          <w:p w14:paraId="658D0EB2" w14:textId="77777777" w:rsidR="002D0F83" w:rsidRPr="00B430A8" w:rsidRDefault="002D0F83" w:rsidP="002100B8">
            <w:pPr>
              <w:spacing w:line="360" w:lineRule="auto"/>
              <w:rPr>
                <w:lang w:val="kk-KZ"/>
              </w:rPr>
            </w:pPr>
            <w:r w:rsidRPr="00B430A8">
              <w:rPr>
                <w:lang w:val="kk-KZ"/>
              </w:rPr>
              <w:t>Халықаралық әйелдер күні</w:t>
            </w:r>
          </w:p>
        </w:tc>
        <w:tc>
          <w:tcPr>
            <w:tcW w:w="2268" w:type="dxa"/>
          </w:tcPr>
          <w:p w14:paraId="6F79ABDC" w14:textId="77777777" w:rsidR="002D0F83" w:rsidRPr="00B430A8" w:rsidRDefault="002D0F83" w:rsidP="002100B8">
            <w:pPr>
              <w:spacing w:line="360" w:lineRule="auto"/>
              <w:rPr>
                <w:lang w:val="kk-KZ"/>
              </w:rPr>
            </w:pPr>
            <w:r w:rsidRPr="00B430A8">
              <w:rPr>
                <w:lang w:val="kk-KZ"/>
              </w:rPr>
              <w:t>8 наурыз</w:t>
            </w:r>
          </w:p>
        </w:tc>
      </w:tr>
      <w:tr w:rsidR="002D0F83" w:rsidRPr="0013787C" w14:paraId="7DBE7873" w14:textId="77777777" w:rsidTr="00801EA6">
        <w:trPr>
          <w:jc w:val="center"/>
        </w:trPr>
        <w:tc>
          <w:tcPr>
            <w:tcW w:w="648" w:type="dxa"/>
          </w:tcPr>
          <w:p w14:paraId="3C7D76D2" w14:textId="77777777" w:rsidR="002D0F83" w:rsidRPr="00B430A8" w:rsidRDefault="002D0F83" w:rsidP="002100B8">
            <w:pPr>
              <w:spacing w:line="360" w:lineRule="auto"/>
              <w:jc w:val="center"/>
              <w:rPr>
                <w:lang w:val="kk-KZ"/>
              </w:rPr>
            </w:pPr>
            <w:r w:rsidRPr="00B430A8">
              <w:rPr>
                <w:lang w:val="kk-KZ"/>
              </w:rPr>
              <w:t>12</w:t>
            </w:r>
          </w:p>
        </w:tc>
        <w:tc>
          <w:tcPr>
            <w:tcW w:w="6860" w:type="dxa"/>
          </w:tcPr>
          <w:p w14:paraId="34442B8F" w14:textId="77777777" w:rsidR="002D0F83" w:rsidRPr="00B430A8" w:rsidRDefault="002D0F83" w:rsidP="002100B8">
            <w:pPr>
              <w:spacing w:line="360" w:lineRule="auto"/>
              <w:rPr>
                <w:lang w:val="kk-KZ"/>
              </w:rPr>
            </w:pPr>
            <w:r w:rsidRPr="00B430A8">
              <w:rPr>
                <w:lang w:val="kk-KZ"/>
              </w:rPr>
              <w:t>Қазақ ақыы, әдебиеттанушы ғалым, түріктанушы,публицист,педагог аудармашы,қоғам  қайраткері  Ахмет Байтұрсынұлының туғанына -150 жыл.</w:t>
            </w:r>
          </w:p>
        </w:tc>
        <w:tc>
          <w:tcPr>
            <w:tcW w:w="2268" w:type="dxa"/>
          </w:tcPr>
          <w:p w14:paraId="3647DB8D" w14:textId="77777777" w:rsidR="002D0F83" w:rsidRPr="00B430A8" w:rsidRDefault="002D0F83" w:rsidP="002100B8">
            <w:pPr>
              <w:spacing w:line="360" w:lineRule="auto"/>
              <w:rPr>
                <w:lang w:val="kk-KZ"/>
              </w:rPr>
            </w:pPr>
          </w:p>
        </w:tc>
      </w:tr>
      <w:tr w:rsidR="002D0F83" w:rsidRPr="0013787C" w14:paraId="15102BF1" w14:textId="77777777" w:rsidTr="00801EA6">
        <w:trPr>
          <w:jc w:val="center"/>
        </w:trPr>
        <w:tc>
          <w:tcPr>
            <w:tcW w:w="648" w:type="dxa"/>
          </w:tcPr>
          <w:p w14:paraId="0F1FD7E1" w14:textId="77777777" w:rsidR="002D0F83" w:rsidRPr="00B430A8" w:rsidRDefault="002D0F83" w:rsidP="002100B8">
            <w:pPr>
              <w:spacing w:line="360" w:lineRule="auto"/>
              <w:jc w:val="center"/>
              <w:rPr>
                <w:lang w:val="kk-KZ"/>
              </w:rPr>
            </w:pPr>
            <w:r w:rsidRPr="00B430A8">
              <w:rPr>
                <w:lang w:val="kk-KZ"/>
              </w:rPr>
              <w:t>13</w:t>
            </w:r>
          </w:p>
        </w:tc>
        <w:tc>
          <w:tcPr>
            <w:tcW w:w="6860" w:type="dxa"/>
          </w:tcPr>
          <w:p w14:paraId="53A98F34" w14:textId="77777777" w:rsidR="002D0F83" w:rsidRPr="00B430A8" w:rsidRDefault="002D0F83" w:rsidP="002100B8">
            <w:pPr>
              <w:spacing w:line="360" w:lineRule="auto"/>
              <w:rPr>
                <w:lang w:val="kk-KZ"/>
              </w:rPr>
            </w:pPr>
            <w:r w:rsidRPr="00B430A8">
              <w:rPr>
                <w:lang w:val="kk-KZ"/>
              </w:rPr>
              <w:t>Қазақтың лирик ақыны  Мұқағали Мақатаевтың туғанына -90 жыл.</w:t>
            </w:r>
          </w:p>
        </w:tc>
        <w:tc>
          <w:tcPr>
            <w:tcW w:w="2268" w:type="dxa"/>
          </w:tcPr>
          <w:p w14:paraId="2AE7AE23" w14:textId="77777777" w:rsidR="002D0F83" w:rsidRPr="00B430A8" w:rsidRDefault="002D0F83" w:rsidP="002100B8">
            <w:pPr>
              <w:spacing w:line="360" w:lineRule="auto"/>
              <w:rPr>
                <w:lang w:val="kk-KZ"/>
              </w:rPr>
            </w:pPr>
          </w:p>
        </w:tc>
      </w:tr>
      <w:tr w:rsidR="002D0F83" w:rsidRPr="0013787C" w14:paraId="54BAE627" w14:textId="77777777" w:rsidTr="00801EA6">
        <w:trPr>
          <w:jc w:val="center"/>
        </w:trPr>
        <w:tc>
          <w:tcPr>
            <w:tcW w:w="648" w:type="dxa"/>
          </w:tcPr>
          <w:p w14:paraId="28726B02" w14:textId="77777777" w:rsidR="002D0F83" w:rsidRPr="00B430A8" w:rsidRDefault="002D0F83" w:rsidP="002100B8">
            <w:pPr>
              <w:spacing w:line="360" w:lineRule="auto"/>
              <w:jc w:val="center"/>
              <w:rPr>
                <w:lang w:val="kk-KZ"/>
              </w:rPr>
            </w:pPr>
            <w:r w:rsidRPr="00B430A8">
              <w:rPr>
                <w:lang w:val="kk-KZ"/>
              </w:rPr>
              <w:t>14</w:t>
            </w:r>
          </w:p>
        </w:tc>
        <w:tc>
          <w:tcPr>
            <w:tcW w:w="6860" w:type="dxa"/>
          </w:tcPr>
          <w:p w14:paraId="487FF6E1" w14:textId="77777777" w:rsidR="002D0F83" w:rsidRPr="00B430A8" w:rsidRDefault="002D0F83" w:rsidP="002100B8">
            <w:pPr>
              <w:spacing w:line="360" w:lineRule="auto"/>
              <w:rPr>
                <w:lang w:val="kk-KZ"/>
              </w:rPr>
            </w:pPr>
            <w:r w:rsidRPr="00B430A8">
              <w:rPr>
                <w:lang w:val="kk-KZ"/>
              </w:rPr>
              <w:t xml:space="preserve">Көрнекті этнограф,жазушы,әдебиеттанушы  ғалым,  қоғам қайраткері  Ақселеу Сейдімбектің туғанына -80 жыл </w:t>
            </w:r>
          </w:p>
        </w:tc>
        <w:tc>
          <w:tcPr>
            <w:tcW w:w="2268" w:type="dxa"/>
          </w:tcPr>
          <w:p w14:paraId="702EF6B1" w14:textId="77777777" w:rsidR="002D0F83" w:rsidRPr="00B430A8" w:rsidRDefault="002D0F83" w:rsidP="002100B8">
            <w:pPr>
              <w:spacing w:line="360" w:lineRule="auto"/>
              <w:rPr>
                <w:lang w:val="kk-KZ"/>
              </w:rPr>
            </w:pPr>
          </w:p>
        </w:tc>
      </w:tr>
      <w:tr w:rsidR="002D0F83" w:rsidRPr="00B430A8" w14:paraId="7C979555" w14:textId="77777777" w:rsidTr="00801EA6">
        <w:trPr>
          <w:jc w:val="center"/>
        </w:trPr>
        <w:tc>
          <w:tcPr>
            <w:tcW w:w="648" w:type="dxa"/>
          </w:tcPr>
          <w:p w14:paraId="211C37C4" w14:textId="77777777" w:rsidR="002D0F83" w:rsidRPr="00B430A8" w:rsidRDefault="002D0F83" w:rsidP="002100B8">
            <w:pPr>
              <w:spacing w:line="360" w:lineRule="auto"/>
              <w:jc w:val="center"/>
              <w:rPr>
                <w:lang w:val="kk-KZ"/>
              </w:rPr>
            </w:pPr>
            <w:r w:rsidRPr="00B430A8">
              <w:rPr>
                <w:lang w:val="kk-KZ"/>
              </w:rPr>
              <w:t>15</w:t>
            </w:r>
          </w:p>
        </w:tc>
        <w:tc>
          <w:tcPr>
            <w:tcW w:w="6860" w:type="dxa"/>
          </w:tcPr>
          <w:p w14:paraId="52942CA0" w14:textId="77777777" w:rsidR="002D0F83" w:rsidRPr="00B430A8" w:rsidRDefault="002D0F83" w:rsidP="002100B8">
            <w:pPr>
              <w:spacing w:line="360" w:lineRule="auto"/>
              <w:rPr>
                <w:lang w:val="kk-KZ"/>
              </w:rPr>
            </w:pPr>
            <w:r w:rsidRPr="00B430A8">
              <w:rPr>
                <w:lang w:val="kk-KZ"/>
              </w:rPr>
              <w:t xml:space="preserve">Наурыз </w:t>
            </w:r>
          </w:p>
        </w:tc>
        <w:tc>
          <w:tcPr>
            <w:tcW w:w="2268" w:type="dxa"/>
          </w:tcPr>
          <w:p w14:paraId="1980C879" w14:textId="77777777" w:rsidR="002D0F83" w:rsidRPr="00B430A8" w:rsidRDefault="002D0F83" w:rsidP="002100B8">
            <w:pPr>
              <w:spacing w:line="360" w:lineRule="auto"/>
              <w:rPr>
                <w:lang w:val="kk-KZ"/>
              </w:rPr>
            </w:pPr>
            <w:r w:rsidRPr="00B430A8">
              <w:rPr>
                <w:lang w:val="kk-KZ"/>
              </w:rPr>
              <w:t>22 наурыз</w:t>
            </w:r>
          </w:p>
        </w:tc>
      </w:tr>
      <w:tr w:rsidR="002D0F83" w:rsidRPr="00B430A8" w14:paraId="498C27EB" w14:textId="77777777" w:rsidTr="00801EA6">
        <w:trPr>
          <w:jc w:val="center"/>
        </w:trPr>
        <w:tc>
          <w:tcPr>
            <w:tcW w:w="648" w:type="dxa"/>
          </w:tcPr>
          <w:p w14:paraId="5E48D3BD" w14:textId="77777777" w:rsidR="002D0F83" w:rsidRPr="00B430A8" w:rsidRDefault="002D0F83" w:rsidP="002100B8">
            <w:pPr>
              <w:spacing w:line="360" w:lineRule="auto"/>
              <w:jc w:val="center"/>
              <w:rPr>
                <w:lang w:val="kk-KZ"/>
              </w:rPr>
            </w:pPr>
            <w:r w:rsidRPr="00B430A8">
              <w:rPr>
                <w:lang w:val="kk-KZ"/>
              </w:rPr>
              <w:t>16</w:t>
            </w:r>
          </w:p>
        </w:tc>
        <w:tc>
          <w:tcPr>
            <w:tcW w:w="6860" w:type="dxa"/>
          </w:tcPr>
          <w:p w14:paraId="2AEFEF39" w14:textId="77777777" w:rsidR="002D0F83" w:rsidRPr="00B430A8" w:rsidRDefault="002D0F83" w:rsidP="002100B8">
            <w:pPr>
              <w:spacing w:line="360" w:lineRule="auto"/>
              <w:rPr>
                <w:lang w:val="kk-KZ"/>
              </w:rPr>
            </w:pPr>
            <w:r w:rsidRPr="00B430A8">
              <w:rPr>
                <w:lang w:val="kk-KZ"/>
              </w:rPr>
              <w:t>Ынтымақ және бірлік күні</w:t>
            </w:r>
          </w:p>
        </w:tc>
        <w:tc>
          <w:tcPr>
            <w:tcW w:w="2268" w:type="dxa"/>
          </w:tcPr>
          <w:p w14:paraId="51B93752" w14:textId="77777777" w:rsidR="002D0F83" w:rsidRPr="00B430A8" w:rsidRDefault="002D0F83" w:rsidP="002100B8">
            <w:pPr>
              <w:spacing w:line="360" w:lineRule="auto"/>
              <w:rPr>
                <w:lang w:val="kk-KZ"/>
              </w:rPr>
            </w:pPr>
            <w:r w:rsidRPr="00B430A8">
              <w:rPr>
                <w:lang w:val="kk-KZ"/>
              </w:rPr>
              <w:t>1 мамыр</w:t>
            </w:r>
          </w:p>
        </w:tc>
      </w:tr>
      <w:tr w:rsidR="002D0F83" w:rsidRPr="00B430A8" w14:paraId="7E9468E4" w14:textId="77777777" w:rsidTr="00801EA6">
        <w:trPr>
          <w:jc w:val="center"/>
        </w:trPr>
        <w:tc>
          <w:tcPr>
            <w:tcW w:w="648" w:type="dxa"/>
          </w:tcPr>
          <w:p w14:paraId="20E44820" w14:textId="77777777" w:rsidR="002D0F83" w:rsidRPr="00B430A8" w:rsidRDefault="002D0F83" w:rsidP="002100B8">
            <w:pPr>
              <w:spacing w:line="360" w:lineRule="auto"/>
              <w:jc w:val="center"/>
              <w:rPr>
                <w:lang w:val="kk-KZ"/>
              </w:rPr>
            </w:pPr>
            <w:r w:rsidRPr="00B430A8">
              <w:rPr>
                <w:lang w:val="kk-KZ"/>
              </w:rPr>
              <w:t>17</w:t>
            </w:r>
          </w:p>
        </w:tc>
        <w:tc>
          <w:tcPr>
            <w:tcW w:w="6860" w:type="dxa"/>
          </w:tcPr>
          <w:p w14:paraId="70AFC0B9" w14:textId="77777777" w:rsidR="002D0F83" w:rsidRPr="00B430A8" w:rsidRDefault="002D0F83" w:rsidP="002100B8">
            <w:pPr>
              <w:spacing w:line="360" w:lineRule="auto"/>
              <w:rPr>
                <w:lang w:val="kk-KZ"/>
              </w:rPr>
            </w:pPr>
            <w:r w:rsidRPr="00B430A8">
              <w:rPr>
                <w:lang w:val="kk-KZ"/>
              </w:rPr>
              <w:t>Отан қорғаушылар күні</w:t>
            </w:r>
          </w:p>
        </w:tc>
        <w:tc>
          <w:tcPr>
            <w:tcW w:w="2268" w:type="dxa"/>
          </w:tcPr>
          <w:p w14:paraId="218175E4" w14:textId="77777777" w:rsidR="002D0F83" w:rsidRPr="00B430A8" w:rsidRDefault="002D0F83" w:rsidP="002100B8">
            <w:pPr>
              <w:spacing w:line="360" w:lineRule="auto"/>
              <w:rPr>
                <w:lang w:val="kk-KZ"/>
              </w:rPr>
            </w:pPr>
            <w:r w:rsidRPr="00B430A8">
              <w:rPr>
                <w:lang w:val="kk-KZ"/>
              </w:rPr>
              <w:t>8 мамыр</w:t>
            </w:r>
          </w:p>
        </w:tc>
      </w:tr>
      <w:tr w:rsidR="002D0F83" w:rsidRPr="00B430A8" w14:paraId="37870264" w14:textId="77777777" w:rsidTr="00801EA6">
        <w:trPr>
          <w:jc w:val="center"/>
        </w:trPr>
        <w:tc>
          <w:tcPr>
            <w:tcW w:w="648" w:type="dxa"/>
          </w:tcPr>
          <w:p w14:paraId="1E88F475" w14:textId="77777777" w:rsidR="002D0F83" w:rsidRPr="00B430A8" w:rsidRDefault="002D0F83" w:rsidP="002100B8">
            <w:pPr>
              <w:spacing w:line="360" w:lineRule="auto"/>
              <w:jc w:val="center"/>
              <w:rPr>
                <w:lang w:val="kk-KZ"/>
              </w:rPr>
            </w:pPr>
            <w:r w:rsidRPr="00B430A8">
              <w:rPr>
                <w:lang w:val="kk-KZ"/>
              </w:rPr>
              <w:t>18</w:t>
            </w:r>
          </w:p>
        </w:tc>
        <w:tc>
          <w:tcPr>
            <w:tcW w:w="6860" w:type="dxa"/>
          </w:tcPr>
          <w:p w14:paraId="0716E946" w14:textId="77777777" w:rsidR="002D0F83" w:rsidRPr="00B430A8" w:rsidRDefault="002D0F83" w:rsidP="002100B8">
            <w:pPr>
              <w:spacing w:line="360" w:lineRule="auto"/>
              <w:rPr>
                <w:lang w:val="kk-KZ"/>
              </w:rPr>
            </w:pPr>
            <w:r w:rsidRPr="00B430A8">
              <w:rPr>
                <w:lang w:val="kk-KZ"/>
              </w:rPr>
              <w:t>Жеңіс күні</w:t>
            </w:r>
          </w:p>
        </w:tc>
        <w:tc>
          <w:tcPr>
            <w:tcW w:w="2268" w:type="dxa"/>
          </w:tcPr>
          <w:p w14:paraId="14FFE1D2" w14:textId="77777777" w:rsidR="002D0F83" w:rsidRPr="00B430A8" w:rsidRDefault="002D0F83" w:rsidP="002100B8">
            <w:pPr>
              <w:spacing w:line="360" w:lineRule="auto"/>
              <w:rPr>
                <w:lang w:val="kk-KZ"/>
              </w:rPr>
            </w:pPr>
            <w:r w:rsidRPr="00B430A8">
              <w:rPr>
                <w:lang w:val="kk-KZ"/>
              </w:rPr>
              <w:t>9 мамыр</w:t>
            </w:r>
          </w:p>
        </w:tc>
      </w:tr>
      <w:tr w:rsidR="002D0F83" w:rsidRPr="00B430A8" w14:paraId="727EEAE8" w14:textId="77777777" w:rsidTr="00801EA6">
        <w:trPr>
          <w:jc w:val="center"/>
        </w:trPr>
        <w:tc>
          <w:tcPr>
            <w:tcW w:w="648" w:type="dxa"/>
          </w:tcPr>
          <w:p w14:paraId="51738CA5" w14:textId="77777777" w:rsidR="002D0F83" w:rsidRPr="00B430A8" w:rsidRDefault="002D0F83" w:rsidP="002100B8">
            <w:pPr>
              <w:spacing w:line="360" w:lineRule="auto"/>
              <w:jc w:val="center"/>
              <w:rPr>
                <w:lang w:val="kk-KZ"/>
              </w:rPr>
            </w:pPr>
            <w:r w:rsidRPr="00B430A8">
              <w:rPr>
                <w:lang w:val="kk-KZ"/>
              </w:rPr>
              <w:t>19</w:t>
            </w:r>
          </w:p>
        </w:tc>
        <w:tc>
          <w:tcPr>
            <w:tcW w:w="6860" w:type="dxa"/>
          </w:tcPr>
          <w:p w14:paraId="58E7795F" w14:textId="77777777" w:rsidR="002D0F83" w:rsidRPr="00B430A8" w:rsidRDefault="002D0F83" w:rsidP="002100B8">
            <w:pPr>
              <w:spacing w:line="360" w:lineRule="auto"/>
              <w:rPr>
                <w:lang w:val="kk-KZ"/>
              </w:rPr>
            </w:pPr>
            <w:r w:rsidRPr="00B430A8">
              <w:rPr>
                <w:lang w:val="kk-KZ"/>
              </w:rPr>
              <w:t>Соңғы қоңырау</w:t>
            </w:r>
          </w:p>
        </w:tc>
        <w:tc>
          <w:tcPr>
            <w:tcW w:w="2268" w:type="dxa"/>
          </w:tcPr>
          <w:p w14:paraId="43280CC6" w14:textId="77777777" w:rsidR="002D0F83" w:rsidRPr="00B430A8" w:rsidRDefault="002D0F83" w:rsidP="002100B8">
            <w:pPr>
              <w:spacing w:line="360" w:lineRule="auto"/>
              <w:rPr>
                <w:lang w:val="kk-KZ"/>
              </w:rPr>
            </w:pPr>
            <w:r w:rsidRPr="00B430A8">
              <w:rPr>
                <w:lang w:val="kk-KZ"/>
              </w:rPr>
              <w:t>25 мамыр</w:t>
            </w:r>
          </w:p>
        </w:tc>
      </w:tr>
      <w:tr w:rsidR="002D0F83" w:rsidRPr="00B430A8" w14:paraId="6287868C" w14:textId="77777777" w:rsidTr="00801EA6">
        <w:trPr>
          <w:jc w:val="center"/>
        </w:trPr>
        <w:tc>
          <w:tcPr>
            <w:tcW w:w="648" w:type="dxa"/>
          </w:tcPr>
          <w:p w14:paraId="0A06C477" w14:textId="77777777" w:rsidR="002D0F83" w:rsidRPr="00B430A8" w:rsidRDefault="002D0F83" w:rsidP="002100B8">
            <w:pPr>
              <w:spacing w:line="360" w:lineRule="auto"/>
              <w:jc w:val="center"/>
              <w:rPr>
                <w:lang w:val="kk-KZ"/>
              </w:rPr>
            </w:pPr>
            <w:r w:rsidRPr="00B430A8">
              <w:rPr>
                <w:lang w:val="kk-KZ"/>
              </w:rPr>
              <w:t>20</w:t>
            </w:r>
          </w:p>
        </w:tc>
        <w:tc>
          <w:tcPr>
            <w:tcW w:w="6860" w:type="dxa"/>
          </w:tcPr>
          <w:p w14:paraId="40ABB836" w14:textId="77777777" w:rsidR="002D0F83" w:rsidRPr="00B430A8" w:rsidRDefault="002D0F83" w:rsidP="002100B8">
            <w:pPr>
              <w:spacing w:line="360" w:lineRule="auto"/>
              <w:rPr>
                <w:lang w:val="kk-KZ"/>
              </w:rPr>
            </w:pPr>
            <w:r w:rsidRPr="00B430A8">
              <w:rPr>
                <w:lang w:val="kk-KZ"/>
              </w:rPr>
              <w:t>Балаларды қорғау күні</w:t>
            </w:r>
          </w:p>
        </w:tc>
        <w:tc>
          <w:tcPr>
            <w:tcW w:w="2268" w:type="dxa"/>
          </w:tcPr>
          <w:p w14:paraId="16C6C530" w14:textId="77777777" w:rsidR="002D0F83" w:rsidRPr="00B430A8" w:rsidRDefault="002D0F83" w:rsidP="002100B8">
            <w:pPr>
              <w:spacing w:line="360" w:lineRule="auto"/>
              <w:rPr>
                <w:lang w:val="kk-KZ"/>
              </w:rPr>
            </w:pPr>
            <w:r w:rsidRPr="00B430A8">
              <w:rPr>
                <w:lang w:val="kk-KZ"/>
              </w:rPr>
              <w:t>1 маусым</w:t>
            </w:r>
          </w:p>
        </w:tc>
      </w:tr>
    </w:tbl>
    <w:p w14:paraId="044186F9" w14:textId="77777777" w:rsidR="009B1D0A" w:rsidRPr="009B1D0A" w:rsidRDefault="009B1D0A" w:rsidP="009B1D0A">
      <w:pPr>
        <w:jc w:val="both"/>
        <w:rPr>
          <w:lang w:val="kk-KZ"/>
        </w:rPr>
      </w:pPr>
    </w:p>
    <w:p w14:paraId="60E3B753" w14:textId="77777777" w:rsidR="009B1D0A" w:rsidRPr="009B1D0A" w:rsidRDefault="009B1D0A" w:rsidP="009B1D0A">
      <w:pPr>
        <w:jc w:val="both"/>
        <w:rPr>
          <w:lang w:val="kk-KZ"/>
        </w:rPr>
      </w:pPr>
    </w:p>
    <w:p w14:paraId="1AFCE630" w14:textId="77777777" w:rsidR="009B1D0A" w:rsidRPr="009B1D0A" w:rsidRDefault="009B1D0A" w:rsidP="009B1D0A">
      <w:pPr>
        <w:jc w:val="both"/>
        <w:rPr>
          <w:lang w:val="kk-KZ"/>
        </w:rPr>
      </w:pPr>
    </w:p>
    <w:p w14:paraId="73177CA7" w14:textId="77777777" w:rsidR="009B1D0A" w:rsidRPr="009B1D0A" w:rsidRDefault="009B1D0A" w:rsidP="009B1D0A">
      <w:pPr>
        <w:jc w:val="both"/>
        <w:rPr>
          <w:lang w:val="kk-KZ"/>
        </w:rPr>
      </w:pPr>
    </w:p>
    <w:p w14:paraId="6715FBDD" w14:textId="77777777" w:rsidR="009B1D0A" w:rsidRPr="009B1D0A" w:rsidRDefault="009B1D0A" w:rsidP="009B1D0A">
      <w:pPr>
        <w:jc w:val="both"/>
        <w:rPr>
          <w:lang w:val="kk-KZ"/>
        </w:rPr>
      </w:pPr>
    </w:p>
    <w:p w14:paraId="516C4E63" w14:textId="77777777" w:rsidR="009B1D0A" w:rsidRPr="00C141FA" w:rsidRDefault="009B1D0A" w:rsidP="009B1D0A">
      <w:pPr>
        <w:jc w:val="center"/>
        <w:rPr>
          <w:b/>
          <w:color w:val="0000CC"/>
          <w:lang w:val="kk-KZ"/>
        </w:rPr>
      </w:pPr>
      <w:r w:rsidRPr="00C141FA">
        <w:rPr>
          <w:b/>
          <w:color w:val="0000CC"/>
          <w:lang w:val="kk-KZ"/>
        </w:rPr>
        <w:t>МЕКТЕП ӘКІМШІЛІГІНІҢ ЛАУАЗЫМДЫҚ НҰСҚАУЫ, БАСҚАРУДАҒЫ ҚҰҚЫҒЫ, ҚЫЗМЕТІ МЕН МІНДЕТТЕРІН БӨЛУ</w:t>
      </w:r>
    </w:p>
    <w:p w14:paraId="43080488" w14:textId="77777777" w:rsidR="009B1D0A" w:rsidRPr="00B430A8" w:rsidRDefault="009B1D0A" w:rsidP="009B1D0A">
      <w:pPr>
        <w:jc w:val="both"/>
        <w:rPr>
          <w:b/>
          <w:i/>
          <w:lang w:val="kk-KZ"/>
        </w:rPr>
      </w:pPr>
    </w:p>
    <w:p w14:paraId="25A2A3B5" w14:textId="77777777" w:rsidR="009B1D0A" w:rsidRPr="00B430A8" w:rsidRDefault="009B1D0A" w:rsidP="009B1D0A">
      <w:pPr>
        <w:jc w:val="center"/>
        <w:rPr>
          <w:b/>
          <w:bCs/>
          <w:lang w:val="kk-KZ"/>
        </w:rPr>
      </w:pPr>
      <w:r w:rsidRPr="00B430A8">
        <w:rPr>
          <w:b/>
          <w:bCs/>
          <w:lang w:val="kk-KZ"/>
        </w:rPr>
        <w:lastRenderedPageBreak/>
        <w:t>"Педагог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w:t>
      </w:r>
      <w:r>
        <w:rPr>
          <w:b/>
          <w:bCs/>
          <w:lang w:val="kk-KZ"/>
        </w:rPr>
        <w:t>ің 2009 жылғы 13 шілдедегі № 121</w:t>
      </w:r>
      <w:r w:rsidRPr="00B430A8">
        <w:rPr>
          <w:b/>
          <w:bCs/>
          <w:lang w:val="kk-KZ"/>
        </w:rPr>
        <w:t xml:space="preserve"> бұйры</w:t>
      </w:r>
      <w:r>
        <w:rPr>
          <w:b/>
          <w:bCs/>
          <w:lang w:val="kk-KZ"/>
        </w:rPr>
        <w:t>қ</w:t>
      </w:r>
    </w:p>
    <w:p w14:paraId="6B6F2979" w14:textId="77777777" w:rsidR="009B1D0A" w:rsidRPr="009B1D0A" w:rsidRDefault="009B1D0A" w:rsidP="009B1D0A">
      <w:pPr>
        <w:jc w:val="both"/>
        <w:rPr>
          <w:lang w:val="kk-KZ"/>
        </w:rPr>
      </w:pPr>
      <w:r w:rsidRPr="00B430A8">
        <w:rPr>
          <w:color w:val="000000"/>
          <w:lang w:val="kk-KZ"/>
        </w:rPr>
        <w:t xml:space="preserve">Қазақстан Республикасы Білім және ғылым министрінің 2013 жылғы 27 желтоқсандағы № 512 бұйрығы. </w:t>
      </w:r>
      <w:r w:rsidRPr="00AF4D55">
        <w:rPr>
          <w:color w:val="000000"/>
          <w:lang w:val="kk-KZ"/>
        </w:rPr>
        <w:t>Қазақстан Республикасының Әділет министрлігінде 2014 жылы 29 қаңтарда № 9106 тіркелді</w:t>
      </w:r>
    </w:p>
    <w:p w14:paraId="2296F52E" w14:textId="77777777" w:rsidR="009B1D0A" w:rsidRPr="009B1D0A" w:rsidRDefault="009B1D0A" w:rsidP="009B1D0A">
      <w:pPr>
        <w:jc w:val="right"/>
        <w:rPr>
          <w:i/>
          <w:sz w:val="22"/>
          <w:szCs w:val="22"/>
          <w:lang w:val="kk-KZ"/>
        </w:rPr>
      </w:pPr>
      <w:r w:rsidRPr="009B1D0A">
        <w:rPr>
          <w:i/>
          <w:sz w:val="22"/>
          <w:szCs w:val="22"/>
          <w:lang w:val="kk-KZ"/>
        </w:rPr>
        <w:t xml:space="preserve">№27 Н. Тілендиев атындағы </w:t>
      </w:r>
    </w:p>
    <w:p w14:paraId="1448A0AF" w14:textId="77777777" w:rsidR="009B1D0A" w:rsidRPr="009B1D0A" w:rsidRDefault="009B1D0A" w:rsidP="009B1D0A">
      <w:pPr>
        <w:jc w:val="center"/>
        <w:rPr>
          <w:i/>
          <w:sz w:val="22"/>
          <w:szCs w:val="22"/>
          <w:lang w:val="kk-KZ"/>
        </w:rPr>
      </w:pPr>
      <w:r w:rsidRPr="009B1D0A">
        <w:rPr>
          <w:i/>
          <w:sz w:val="22"/>
          <w:szCs w:val="22"/>
          <w:lang w:val="kk-KZ"/>
        </w:rPr>
        <w:t xml:space="preserve">                                                                                                                    мектебінің « </w:t>
      </w:r>
      <w:r w:rsidRPr="009B1D0A">
        <w:rPr>
          <w:i/>
          <w:sz w:val="22"/>
          <w:szCs w:val="22"/>
          <w:u w:val="single"/>
          <w:lang w:val="kk-KZ"/>
        </w:rPr>
        <w:t xml:space="preserve">         </w:t>
      </w:r>
      <w:r w:rsidRPr="009B1D0A">
        <w:rPr>
          <w:i/>
          <w:sz w:val="22"/>
          <w:szCs w:val="22"/>
          <w:lang w:val="kk-KZ"/>
        </w:rPr>
        <w:t xml:space="preserve">   » шыққан </w:t>
      </w:r>
    </w:p>
    <w:p w14:paraId="41490B2D" w14:textId="77777777" w:rsidR="009B1D0A" w:rsidRPr="009B1D0A" w:rsidRDefault="009B1D0A" w:rsidP="009B1D0A">
      <w:pPr>
        <w:jc w:val="center"/>
        <w:rPr>
          <w:i/>
          <w:sz w:val="22"/>
          <w:szCs w:val="22"/>
          <w:lang w:val="kk-KZ"/>
        </w:rPr>
      </w:pPr>
      <w:r w:rsidRPr="009B1D0A">
        <w:rPr>
          <w:i/>
          <w:sz w:val="22"/>
          <w:szCs w:val="22"/>
          <w:lang w:val="kk-KZ"/>
        </w:rPr>
        <w:t xml:space="preserve">                                                                                                              2022-ғы </w:t>
      </w:r>
      <w:r w:rsidRPr="009B1D0A">
        <w:rPr>
          <w:i/>
          <w:sz w:val="22"/>
          <w:szCs w:val="22"/>
          <w:u w:val="single"/>
          <w:lang w:val="kk-KZ"/>
        </w:rPr>
        <w:t xml:space="preserve">        </w:t>
      </w:r>
      <w:r w:rsidRPr="009B1D0A">
        <w:rPr>
          <w:i/>
          <w:sz w:val="22"/>
          <w:szCs w:val="22"/>
          <w:lang w:val="kk-KZ"/>
        </w:rPr>
        <w:t xml:space="preserve">     бұйрығына</w:t>
      </w:r>
    </w:p>
    <w:p w14:paraId="2A3EA0A1" w14:textId="77777777" w:rsidR="009B1D0A" w:rsidRPr="009B1D0A" w:rsidRDefault="009B1D0A" w:rsidP="009B1D0A">
      <w:pPr>
        <w:jc w:val="right"/>
        <w:rPr>
          <w:i/>
          <w:sz w:val="22"/>
          <w:szCs w:val="22"/>
          <w:lang w:val="kk-KZ"/>
        </w:rPr>
      </w:pPr>
      <w:r w:rsidRPr="009B1D0A">
        <w:rPr>
          <w:i/>
          <w:sz w:val="22"/>
          <w:szCs w:val="22"/>
          <w:lang w:val="kk-KZ"/>
        </w:rPr>
        <w:t>№ 1 Қосымша</w:t>
      </w:r>
    </w:p>
    <w:p w14:paraId="3FA50DD1" w14:textId="77777777" w:rsidR="009B1D0A" w:rsidRPr="009B1D0A" w:rsidRDefault="009B1D0A" w:rsidP="009B1D0A">
      <w:pPr>
        <w:jc w:val="both"/>
        <w:rPr>
          <w:i/>
          <w:lang w:val="kk-KZ"/>
        </w:rPr>
      </w:pPr>
    </w:p>
    <w:p w14:paraId="3A0FCFC9" w14:textId="77777777" w:rsidR="009B1D0A" w:rsidRPr="009B1D0A" w:rsidRDefault="009B1D0A" w:rsidP="009B1D0A">
      <w:pPr>
        <w:jc w:val="both"/>
        <w:rPr>
          <w:lang w:val="kk-KZ"/>
        </w:rPr>
      </w:pPr>
    </w:p>
    <w:p w14:paraId="0BA32917" w14:textId="77777777" w:rsidR="009B1D0A" w:rsidRPr="009B1D0A" w:rsidRDefault="009B1D0A" w:rsidP="009B1D0A">
      <w:pPr>
        <w:jc w:val="both"/>
        <w:rPr>
          <w:lang w:val="kk-KZ"/>
        </w:rPr>
      </w:pPr>
    </w:p>
    <w:p w14:paraId="0D6C0D62" w14:textId="77777777" w:rsidR="009B1D0A" w:rsidRPr="009B1D0A" w:rsidRDefault="009B1D0A" w:rsidP="009B1D0A">
      <w:pPr>
        <w:rPr>
          <w:b/>
          <w:lang w:val="kk-KZ"/>
        </w:rPr>
      </w:pPr>
      <w:r w:rsidRPr="009B1D0A">
        <w:rPr>
          <w:b/>
          <w:lang w:val="kk-KZ"/>
        </w:rPr>
        <w:t xml:space="preserve">                             Мамашова Шаркул Амирбековна  – мектеп директоры</w:t>
      </w:r>
    </w:p>
    <w:p w14:paraId="054A1AA8" w14:textId="77777777" w:rsidR="009B1D0A" w:rsidRPr="009B1D0A" w:rsidRDefault="009B1D0A" w:rsidP="009B1D0A">
      <w:pPr>
        <w:jc w:val="center"/>
        <w:rPr>
          <w:b/>
          <w:lang w:val="kk-KZ"/>
        </w:rPr>
      </w:pPr>
    </w:p>
    <w:p w14:paraId="06ED5F66" w14:textId="77777777" w:rsidR="009B1D0A" w:rsidRPr="009B1D0A" w:rsidRDefault="009B1D0A" w:rsidP="009B1D0A">
      <w:pPr>
        <w:rPr>
          <w:b/>
          <w:lang w:val="kk-KZ"/>
        </w:rPr>
      </w:pPr>
      <w:r w:rsidRPr="009B1D0A">
        <w:rPr>
          <w:b/>
          <w:lang w:val="kk-KZ"/>
        </w:rPr>
        <w:t>Лауазымдық міндеттері:</w:t>
      </w:r>
    </w:p>
    <w:p w14:paraId="5B7180A7" w14:textId="77777777" w:rsidR="009B1D0A" w:rsidRPr="009B1D0A" w:rsidRDefault="009B1D0A" w:rsidP="00917C6A">
      <w:pPr>
        <w:numPr>
          <w:ilvl w:val="0"/>
          <w:numId w:val="33"/>
        </w:numPr>
        <w:jc w:val="both"/>
        <w:rPr>
          <w:color w:val="000000"/>
          <w:lang w:val="kk-KZ"/>
        </w:rPr>
      </w:pPr>
      <w:r w:rsidRPr="009B1D0A">
        <w:rPr>
          <w:color w:val="000000"/>
          <w:lang w:val="kk-KZ"/>
        </w:rPr>
        <w:t>Білім беру ұйымының қызметін оның жарғысына және басқа да нормативтік құқықтық актілерге сәйкес басқарады.</w:t>
      </w:r>
    </w:p>
    <w:p w14:paraId="2C617424" w14:textId="77777777" w:rsidR="009B1D0A" w:rsidRPr="009B1D0A" w:rsidRDefault="009B1D0A" w:rsidP="00917C6A">
      <w:pPr>
        <w:numPr>
          <w:ilvl w:val="0"/>
          <w:numId w:val="33"/>
        </w:numPr>
        <w:jc w:val="both"/>
        <w:rPr>
          <w:color w:val="000000"/>
          <w:lang w:val="kk-KZ"/>
        </w:rPr>
      </w:pPr>
      <w:r w:rsidRPr="009B1D0A">
        <w:rPr>
          <w:lang w:val="kk-KZ"/>
        </w:rPr>
        <w:t>Мемлекеттік жалпыға міндетті білім беру стандартын  педагогикалық және әдістемелік кеңеспен бірлесе отырып</w:t>
      </w:r>
      <w:r w:rsidRPr="009B1D0A">
        <w:rPr>
          <w:color w:val="000000"/>
          <w:lang w:val="kk-KZ"/>
        </w:rPr>
        <w:t xml:space="preserve"> іске асыруды ұйымдастырады.</w:t>
      </w:r>
    </w:p>
    <w:p w14:paraId="31B14B04" w14:textId="77777777" w:rsidR="009B1D0A" w:rsidRPr="009B1D0A" w:rsidRDefault="009B1D0A" w:rsidP="00917C6A">
      <w:pPr>
        <w:numPr>
          <w:ilvl w:val="0"/>
          <w:numId w:val="33"/>
        </w:numPr>
        <w:jc w:val="both"/>
        <w:rPr>
          <w:color w:val="000000"/>
          <w:sz w:val="22"/>
          <w:szCs w:val="22"/>
          <w:lang w:val="kk-KZ"/>
        </w:rPr>
      </w:pPr>
      <w:r w:rsidRPr="009B1D0A">
        <w:rPr>
          <w:color w:val="000000"/>
          <w:sz w:val="22"/>
          <w:szCs w:val="22"/>
          <w:lang w:val="kk-KZ"/>
        </w:rPr>
        <w:t xml:space="preserve"> Жұмыс  жоспарларын, бағдарламалар мен оқу жоспарларын бекітеді.</w:t>
      </w:r>
    </w:p>
    <w:p w14:paraId="7997AC4B" w14:textId="77777777" w:rsidR="009B1D0A" w:rsidRPr="009B1D0A" w:rsidRDefault="009B1D0A" w:rsidP="00917C6A">
      <w:pPr>
        <w:numPr>
          <w:ilvl w:val="0"/>
          <w:numId w:val="33"/>
        </w:numPr>
        <w:jc w:val="both"/>
        <w:rPr>
          <w:color w:val="000000"/>
          <w:lang w:val="kk-KZ"/>
        </w:rPr>
      </w:pPr>
      <w:r w:rsidRPr="009B1D0A">
        <w:rPr>
          <w:color w:val="000000"/>
          <w:lang w:val="kk-KZ"/>
        </w:rPr>
        <w:t>Коронавирустық инфекцияның таралуына байланысты шектеу шаралары кезеңінде білім беру ұйымдарында оқу процесін іске асыру жөніндегі әдістемелік ұсынымдарды негізге алып жұмыс жүргізеді</w:t>
      </w:r>
    </w:p>
    <w:p w14:paraId="4AB9C344" w14:textId="77777777" w:rsidR="009B1D0A" w:rsidRPr="009B1D0A" w:rsidRDefault="009B1D0A" w:rsidP="00917C6A">
      <w:pPr>
        <w:numPr>
          <w:ilvl w:val="0"/>
          <w:numId w:val="33"/>
        </w:numPr>
        <w:jc w:val="both"/>
        <w:rPr>
          <w:color w:val="000000"/>
          <w:lang w:val="kk-KZ"/>
        </w:rPr>
      </w:pPr>
      <w:r w:rsidRPr="009B1D0A">
        <w:rPr>
          <w:color w:val="000000"/>
          <w:spacing w:val="2"/>
          <w:lang w:val="kk-KZ"/>
        </w:rPr>
        <w:t>Педагогикалық кеңесті басқарады. Белгіленген тәртіп бойынша қызметкерлерді аттестаттауға дайындауға қатысады. Қызмет барысында айрықша көзге түскен оқытушылар мен білім беру ұйымдарының қызметкерлерін өзінің құзыретіне қарай марапаттауға және көтермелеуге ұсынады және өз құзыретінің шегінде жаза қолданады.</w:t>
      </w:r>
    </w:p>
    <w:p w14:paraId="5384D1A8" w14:textId="77777777" w:rsidR="009B1D0A" w:rsidRPr="009B1D0A" w:rsidRDefault="009B1D0A" w:rsidP="00917C6A">
      <w:pPr>
        <w:numPr>
          <w:ilvl w:val="0"/>
          <w:numId w:val="33"/>
        </w:numPr>
        <w:jc w:val="both"/>
        <w:rPr>
          <w:color w:val="000000"/>
          <w:lang w:val="kk-KZ"/>
        </w:rPr>
      </w:pPr>
      <w:r w:rsidRPr="009B1D0A">
        <w:rPr>
          <w:color w:val="000000"/>
          <w:lang w:val="kk-KZ"/>
        </w:rPr>
        <w:t>Бекітілген учаскедегі балаларды жалпыға  міндетті оқытумен  заңына сәйкес оларды оқытумен қамтамасыз етеді.</w:t>
      </w:r>
    </w:p>
    <w:p w14:paraId="296BFE96" w14:textId="77777777" w:rsidR="009B1D0A" w:rsidRPr="009B1D0A" w:rsidRDefault="009B1D0A" w:rsidP="00917C6A">
      <w:pPr>
        <w:numPr>
          <w:ilvl w:val="0"/>
          <w:numId w:val="33"/>
        </w:numPr>
        <w:jc w:val="both"/>
        <w:rPr>
          <w:color w:val="000000"/>
          <w:lang w:val="kk-KZ"/>
        </w:rPr>
      </w:pPr>
      <w:r w:rsidRPr="009B1D0A">
        <w:rPr>
          <w:color w:val="000000"/>
          <w:lang w:val="kk-KZ"/>
        </w:rPr>
        <w:t>Білім беру қызметін  лицензиясы бойынша құқығына сәйкес оқушылардың, тәрбиеленушілердің санын қалыптастырады, әлеуметтік қорғауды қамтамасыз етеді.</w:t>
      </w:r>
    </w:p>
    <w:p w14:paraId="2F129131" w14:textId="77777777" w:rsidR="009B1D0A" w:rsidRPr="009B1D0A" w:rsidRDefault="009B1D0A" w:rsidP="00917C6A">
      <w:pPr>
        <w:numPr>
          <w:ilvl w:val="0"/>
          <w:numId w:val="33"/>
        </w:numPr>
        <w:jc w:val="both"/>
        <w:rPr>
          <w:color w:val="000000"/>
          <w:lang w:val="kk-KZ"/>
        </w:rPr>
      </w:pPr>
      <w:r w:rsidRPr="009B1D0A">
        <w:rPr>
          <w:color w:val="000000"/>
          <w:lang w:val="kk-KZ"/>
        </w:rPr>
        <w:t xml:space="preserve">Оқу-тәрбие үдерісін ,материалдық- техникалық және ғылыми-әдістемелік базасымен қамтамасыз етуді ұйымдастырады және жетілдіреді.           </w:t>
      </w:r>
    </w:p>
    <w:p w14:paraId="7658D053" w14:textId="77777777" w:rsidR="009B1D0A" w:rsidRPr="009B1D0A" w:rsidRDefault="009B1D0A" w:rsidP="00917C6A">
      <w:pPr>
        <w:numPr>
          <w:ilvl w:val="0"/>
          <w:numId w:val="33"/>
        </w:numPr>
        <w:contextualSpacing/>
        <w:jc w:val="both"/>
        <w:rPr>
          <w:lang w:val="kk-KZ"/>
        </w:rPr>
      </w:pPr>
      <w:r w:rsidRPr="009B1D0A">
        <w:rPr>
          <w:lang w:val="kk-KZ"/>
        </w:rPr>
        <w:t>Ақпараттық коммуникативтік технологиялар құзырлылығын  үздіксіз дамыту жұмыстарын  үйлестіреді және қамтамасыз етеді</w:t>
      </w:r>
    </w:p>
    <w:p w14:paraId="483D03F3" w14:textId="77777777" w:rsidR="009B1D0A" w:rsidRPr="009B1D0A" w:rsidRDefault="009B1D0A" w:rsidP="00917C6A">
      <w:pPr>
        <w:numPr>
          <w:ilvl w:val="0"/>
          <w:numId w:val="33"/>
        </w:numPr>
        <w:contextualSpacing/>
        <w:jc w:val="both"/>
        <w:rPr>
          <w:lang w:val="kk-KZ"/>
        </w:rPr>
      </w:pPr>
      <w:r w:rsidRPr="009B1D0A">
        <w:rPr>
          <w:color w:val="000000"/>
          <w:spacing w:val="2"/>
          <w:lang w:val="kk-KZ"/>
        </w:rPr>
        <w:t>Жетім балалар мен ата-анасының қамқорлығынсыз қалған балалардың арасынан шыққан тәрбиеленушілердің заңды құқығы мен мүдделерін (жеке, мүліктік, тұрғын үй, еңбек және басқа да) қорғайды, олардың туысқандық байланысын қолдай үшін оларға жағдай жасау бойынша шаралар қабылдайды</w:t>
      </w:r>
    </w:p>
    <w:p w14:paraId="67CD6E98" w14:textId="77777777" w:rsidR="009B1D0A" w:rsidRPr="009B1D0A" w:rsidRDefault="009B1D0A" w:rsidP="00917C6A">
      <w:pPr>
        <w:numPr>
          <w:ilvl w:val="0"/>
          <w:numId w:val="33"/>
        </w:numPr>
        <w:contextualSpacing/>
        <w:jc w:val="both"/>
        <w:rPr>
          <w:lang w:val="kk-KZ"/>
        </w:rPr>
      </w:pPr>
      <w:r w:rsidRPr="009B1D0A">
        <w:rPr>
          <w:color w:val="000000"/>
          <w:spacing w:val="2"/>
          <w:lang w:val="kk-KZ"/>
        </w:rPr>
        <w:t>Оқу-тәрбие процесі кезінде білім алушылардың (тәрбиеленушілердің) және білім беру ұйымы қызметкерлерінің өмір қауіпсіздігі мен денсаулығын сақтауға қажетті жағдай жасайды.</w:t>
      </w:r>
    </w:p>
    <w:p w14:paraId="4F18BDF2" w14:textId="77777777" w:rsidR="009B1D0A" w:rsidRPr="009B1D0A" w:rsidRDefault="009B1D0A" w:rsidP="00917C6A">
      <w:pPr>
        <w:numPr>
          <w:ilvl w:val="0"/>
          <w:numId w:val="33"/>
        </w:numPr>
        <w:contextualSpacing/>
        <w:jc w:val="both"/>
        <w:rPr>
          <w:lang w:val="kk-KZ"/>
        </w:rPr>
      </w:pPr>
      <w:r w:rsidRPr="009B1D0A">
        <w:rPr>
          <w:color w:val="000000"/>
          <w:spacing w:val="2"/>
          <w:lang w:val="kk-KZ"/>
        </w:rPr>
        <w:t>Нормативтік талаптарға сәйкес есеп жүргізіп, оқу-материалдық базаның сақталуын және толықтырылуын қамтамасыз етеді, ішкі еңбек тәртібі ережесін, санитариялық-гигиеналық режимді, еңбекті қорғау және техника қауіпсіздігін сақтау үшін жауап береді.</w:t>
      </w:r>
    </w:p>
    <w:p w14:paraId="033BC901" w14:textId="77777777" w:rsidR="009B1D0A" w:rsidRPr="009B1D0A" w:rsidRDefault="009B1D0A" w:rsidP="00917C6A">
      <w:pPr>
        <w:numPr>
          <w:ilvl w:val="0"/>
          <w:numId w:val="33"/>
        </w:numPr>
        <w:contextualSpacing/>
        <w:jc w:val="both"/>
        <w:rPr>
          <w:lang w:val="kk-KZ"/>
        </w:rPr>
      </w:pPr>
      <w:r w:rsidRPr="009B1D0A">
        <w:rPr>
          <w:lang w:val="kk-KZ"/>
        </w:rPr>
        <w:t>Білім мекемесінің  мүлігіне, құралдарына билік жасайды, жыл сайын мекеменің кіріс және шығыс, қаржы және материалдық құралдарына есеп береді.</w:t>
      </w:r>
    </w:p>
    <w:p w14:paraId="279AE7E8" w14:textId="77777777" w:rsidR="009B1D0A" w:rsidRPr="009B1D0A" w:rsidRDefault="009B1D0A" w:rsidP="00917C6A">
      <w:pPr>
        <w:numPr>
          <w:ilvl w:val="0"/>
          <w:numId w:val="33"/>
        </w:numPr>
        <w:contextualSpacing/>
        <w:jc w:val="both"/>
        <w:rPr>
          <w:lang w:val="kk-KZ"/>
        </w:rPr>
      </w:pPr>
      <w:r w:rsidRPr="009B1D0A">
        <w:rPr>
          <w:color w:val="000000"/>
          <w:spacing w:val="2"/>
          <w:lang w:val="kk-KZ"/>
        </w:rPr>
        <w:t>Педагог кадрларды және қосымша қызметшілерді іріктеуді және жұмысқа тартуды жүзеге асырады, басқару құрылымын, қызметкерлердің штаттық кестесін, лауазымдық нұсқаулығын бекітеді, олардың кәсіби шеберлігін арттыру үшін жағдай жасайды</w:t>
      </w:r>
    </w:p>
    <w:p w14:paraId="7CBF8021" w14:textId="77777777" w:rsidR="009B1D0A" w:rsidRPr="009B1D0A" w:rsidRDefault="009B1D0A" w:rsidP="00917C6A">
      <w:pPr>
        <w:numPr>
          <w:ilvl w:val="0"/>
          <w:numId w:val="33"/>
        </w:numPr>
        <w:contextualSpacing/>
        <w:jc w:val="both"/>
        <w:rPr>
          <w:lang w:val="kk-KZ"/>
        </w:rPr>
      </w:pPr>
      <w:r w:rsidRPr="009B1D0A">
        <w:rPr>
          <w:lang w:val="kk-KZ"/>
        </w:rPr>
        <w:t>Жалпы тамақтандыру мен медициналық ұйымдардың жұмыстары үшін қажетті жағдайларды жасауды қамтамасыз етеді.</w:t>
      </w:r>
    </w:p>
    <w:p w14:paraId="59A36274" w14:textId="77777777" w:rsidR="009B1D0A" w:rsidRPr="009B1D0A" w:rsidRDefault="009B1D0A" w:rsidP="00917C6A">
      <w:pPr>
        <w:numPr>
          <w:ilvl w:val="0"/>
          <w:numId w:val="33"/>
        </w:numPr>
        <w:contextualSpacing/>
        <w:jc w:val="both"/>
        <w:rPr>
          <w:lang w:val="kk-KZ"/>
        </w:rPr>
      </w:pPr>
      <w:r w:rsidRPr="009B1D0A">
        <w:rPr>
          <w:color w:val="000000"/>
          <w:spacing w:val="2"/>
        </w:rPr>
        <w:t xml:space="preserve">Жұртшылықпен, ата-аналармен (немесе оларды алмастырушы адамдармен) байланысты жүзеге асырады. Мемлекеттік және басқа да ұйымдарда білім беру ұйымының атынан өкілдік етеді, қажетті есеп құжаттарын дайындау мен ұсынуды қамтамасыз етеді. </w:t>
      </w:r>
    </w:p>
    <w:p w14:paraId="6C04EEB4" w14:textId="77777777" w:rsidR="009B1D0A" w:rsidRPr="009B1D0A" w:rsidRDefault="009B1D0A" w:rsidP="00917C6A">
      <w:pPr>
        <w:numPr>
          <w:ilvl w:val="0"/>
          <w:numId w:val="33"/>
        </w:numPr>
        <w:jc w:val="both"/>
        <w:rPr>
          <w:color w:val="000000"/>
          <w:lang w:val="kk-KZ"/>
        </w:rPr>
      </w:pPr>
      <w:r w:rsidRPr="009B1D0A">
        <w:rPr>
          <w:color w:val="000000"/>
          <w:lang w:val="kk-KZ"/>
        </w:rPr>
        <w:lastRenderedPageBreak/>
        <w:t>Талаптарға сәйкес оқу- материалдық базасына толықтырулар мен олардың есебін, сақталуын қамтамасыз етеді, ішкі тәртіп ережесіне, санитарлық-гигиеналық режиміне, техникалық қауіпсіздік пен еңбекті қорғауды сақтауға жауап береді.</w:t>
      </w:r>
    </w:p>
    <w:p w14:paraId="1446652E" w14:textId="77777777" w:rsidR="009B1D0A" w:rsidRPr="009B1D0A" w:rsidRDefault="009B1D0A" w:rsidP="009B1D0A">
      <w:pPr>
        <w:jc w:val="both"/>
        <w:rPr>
          <w:color w:val="000000"/>
          <w:spacing w:val="2"/>
          <w:lang w:val="kk-KZ"/>
        </w:rPr>
      </w:pPr>
      <w:r w:rsidRPr="009B1D0A">
        <w:rPr>
          <w:color w:val="000000"/>
          <w:spacing w:val="2"/>
          <w:lang w:val="kk-KZ"/>
        </w:rPr>
        <w:t xml:space="preserve">Білуге міндетті: </w:t>
      </w:r>
      <w:r w:rsidRPr="009B1D0A">
        <w:rPr>
          <w:color w:val="000000"/>
          <w:spacing w:val="1"/>
          <w:shd w:val="clear" w:color="auto" w:fill="FFFFFF"/>
          <w:lang w:val="kk-KZ"/>
        </w:rPr>
        <w:t>Қазақстан Республикасының </w:t>
      </w:r>
      <w:hyperlink r:id="rId11" w:anchor="z1" w:history="1">
        <w:r w:rsidRPr="009B1D0A">
          <w:rPr>
            <w:color w:val="073A5E"/>
            <w:spacing w:val="1"/>
            <w:u w:val="single"/>
            <w:shd w:val="clear" w:color="auto" w:fill="FFFFFF"/>
            <w:lang w:val="kk-KZ"/>
          </w:rPr>
          <w:t>Конституциясын</w:t>
        </w:r>
      </w:hyperlink>
      <w:r w:rsidRPr="009B1D0A">
        <w:rPr>
          <w:color w:val="000000"/>
          <w:spacing w:val="1"/>
          <w:shd w:val="clear" w:color="auto" w:fill="FFFFFF"/>
          <w:lang w:val="kk-KZ"/>
        </w:rPr>
        <w:t>, Қазақстан Республикасының </w:t>
      </w:r>
      <w:hyperlink r:id="rId12" w:anchor="z205" w:history="1">
        <w:r w:rsidRPr="009B1D0A">
          <w:rPr>
            <w:color w:val="073A5E"/>
            <w:spacing w:val="1"/>
            <w:u w:val="single"/>
            <w:shd w:val="clear" w:color="auto" w:fill="FFFFFF"/>
            <w:lang w:val="kk-KZ"/>
          </w:rPr>
          <w:t>Еңбек Кодексін</w:t>
        </w:r>
      </w:hyperlink>
      <w:r w:rsidRPr="009B1D0A">
        <w:rPr>
          <w:color w:val="000000"/>
          <w:spacing w:val="1"/>
          <w:shd w:val="clear" w:color="auto" w:fill="FFFFFF"/>
          <w:lang w:val="kk-KZ"/>
        </w:rPr>
        <w:t>, "</w:t>
      </w:r>
      <w:hyperlink r:id="rId13" w:anchor="z2" w:history="1">
        <w:r w:rsidRPr="009B1D0A">
          <w:rPr>
            <w:color w:val="073A5E"/>
            <w:spacing w:val="1"/>
            <w:u w:val="single"/>
            <w:shd w:val="clear" w:color="auto" w:fill="FFFFFF"/>
            <w:lang w:val="kk-KZ"/>
          </w:rPr>
          <w:t>Білім туралы</w:t>
        </w:r>
      </w:hyperlink>
      <w:r w:rsidRPr="009B1D0A">
        <w:rPr>
          <w:color w:val="000000"/>
          <w:spacing w:val="1"/>
          <w:shd w:val="clear" w:color="auto" w:fill="FFFFFF"/>
          <w:lang w:val="kk-KZ"/>
        </w:rPr>
        <w:t>", "</w:t>
      </w:r>
      <w:hyperlink r:id="rId14" w:anchor="z22" w:history="1">
        <w:r w:rsidRPr="009B1D0A">
          <w:rPr>
            <w:color w:val="073A5E"/>
            <w:spacing w:val="1"/>
            <w:u w:val="single"/>
            <w:shd w:val="clear" w:color="auto" w:fill="FFFFFF"/>
            <w:lang w:val="kk-KZ"/>
          </w:rPr>
          <w:t>Педагог мәртебесі туралы</w:t>
        </w:r>
      </w:hyperlink>
      <w:r w:rsidRPr="009B1D0A">
        <w:rPr>
          <w:color w:val="000000"/>
          <w:spacing w:val="1"/>
          <w:shd w:val="clear" w:color="auto" w:fill="FFFFFF"/>
          <w:lang w:val="kk-KZ"/>
        </w:rPr>
        <w:t>", "</w:t>
      </w:r>
      <w:hyperlink r:id="rId15" w:anchor="z1" w:history="1">
        <w:r w:rsidRPr="009B1D0A">
          <w:rPr>
            <w:color w:val="073A5E"/>
            <w:spacing w:val="1"/>
            <w:u w:val="single"/>
            <w:shd w:val="clear" w:color="auto" w:fill="FFFFFF"/>
            <w:lang w:val="kk-KZ"/>
          </w:rPr>
          <w:t>Сыбайлас жемқорлыққа қарсы іс-қимыл туралы</w:t>
        </w:r>
      </w:hyperlink>
      <w:r w:rsidRPr="009B1D0A">
        <w:rPr>
          <w:color w:val="000000"/>
          <w:spacing w:val="1"/>
          <w:shd w:val="clear" w:color="auto" w:fill="FFFFFF"/>
          <w:lang w:val="kk-KZ"/>
        </w:rPr>
        <w:t>", ҚРБжҒМ 06 сәуір 2020 жылғы №130 бұйрығын,2020-2021 оқу жылында Қазақстан Республикасының жалпы орта білім беретін ұйымдарында оқу процесін ұйымдастырудың ерекшеліктері туралы әдістемелік хатты,ҚРБжҒМ 28 тамыз 2020 жылғы шыққан №372,№373,№374 бұйрықтарын, ҚРДСМ 2020 жылғы 28 тамыздағы №98/2020 бұйрығын және "</w:t>
      </w:r>
      <w:hyperlink r:id="rId16" w:anchor="z2" w:history="1">
        <w:r w:rsidRPr="009B1D0A">
          <w:rPr>
            <w:color w:val="073A5E"/>
            <w:spacing w:val="1"/>
            <w:u w:val="single"/>
            <w:shd w:val="clear" w:color="auto" w:fill="FFFFFF"/>
            <w:lang w:val="kk-KZ"/>
          </w:rPr>
          <w:t>Қазақстан Республикасындағы тіл туралы</w:t>
        </w:r>
      </w:hyperlink>
      <w:r w:rsidRPr="009B1D0A">
        <w:rPr>
          <w:color w:val="000000"/>
          <w:spacing w:val="1"/>
          <w:shd w:val="clear" w:color="auto" w:fill="FFFFFF"/>
          <w:lang w:val="kk-KZ"/>
        </w:rPr>
        <w:t>" Заңдарын және басқа да білім беруді дамытудың бағыттары мен келешегін айқындайтын нормативтік құқықтық актілерді,</w:t>
      </w:r>
      <w:r w:rsidRPr="009B1D0A">
        <w:rPr>
          <w:color w:val="000000"/>
          <w:spacing w:val="2"/>
          <w:lang w:val="kk-KZ"/>
        </w:rPr>
        <w:t>педагогика мен психология негіздерін, мемлекеттік жалпыға міндетті білім беру стандартын, педагогика, педагогикалық психология, педагогикалық ғылым мен практиканың жетістіктерін, менеджмент негіздерін, қаржы-шаруашылық қызмет туралы заңнамаларды, еңбек туралы, еңбекті қорғаудың, техника қауіпсіздігі және өртке қарсы қорғанудың ережелері мен нормаларын, санитариялық ережелер мен нормалары мен ережелерін анықтайтын басқа да құқықтық нормативтік актілерді білуге міндетті</w:t>
      </w:r>
    </w:p>
    <w:p w14:paraId="6BA45DDD" w14:textId="77777777" w:rsidR="009B1D0A" w:rsidRPr="009B1D0A" w:rsidRDefault="009B1D0A" w:rsidP="009B1D0A">
      <w:pPr>
        <w:jc w:val="center"/>
        <w:rPr>
          <w:color w:val="000000"/>
          <w:spacing w:val="1"/>
          <w:shd w:val="clear" w:color="auto" w:fill="FFFFFF"/>
          <w:lang w:val="kk-KZ"/>
        </w:rPr>
      </w:pPr>
    </w:p>
    <w:p w14:paraId="1BB1E46B" w14:textId="77777777" w:rsidR="009B1D0A" w:rsidRPr="009B1D0A" w:rsidRDefault="009B1D0A" w:rsidP="009B1D0A">
      <w:pPr>
        <w:rPr>
          <w:b/>
          <w:i/>
          <w:lang w:val="kk-KZ"/>
        </w:rPr>
      </w:pPr>
      <w:r w:rsidRPr="009B1D0A">
        <w:rPr>
          <w:b/>
          <w:i/>
          <w:lang w:val="kk-KZ"/>
        </w:rPr>
        <w:t xml:space="preserve">     Жұмыс уақыты:9-17 00                                                        </w:t>
      </w:r>
    </w:p>
    <w:p w14:paraId="12949D8A" w14:textId="77777777" w:rsidR="009B1D0A" w:rsidRPr="009B1D0A" w:rsidRDefault="009B1D0A" w:rsidP="009B1D0A">
      <w:pPr>
        <w:rPr>
          <w:color w:val="000000"/>
          <w:spacing w:val="1"/>
          <w:shd w:val="clear" w:color="auto" w:fill="FFFFFF"/>
          <w:lang w:val="kk-KZ"/>
        </w:rPr>
      </w:pPr>
    </w:p>
    <w:p w14:paraId="6A6C613E" w14:textId="77777777" w:rsidR="009B1D0A" w:rsidRPr="009B1D0A" w:rsidRDefault="009B1D0A" w:rsidP="009B1D0A">
      <w:pPr>
        <w:rPr>
          <w:i/>
          <w:sz w:val="22"/>
          <w:szCs w:val="22"/>
          <w:lang w:val="kk-KZ"/>
        </w:rPr>
      </w:pPr>
      <w:r w:rsidRPr="009B1D0A">
        <w:rPr>
          <w:color w:val="000000"/>
          <w:spacing w:val="1"/>
          <w:shd w:val="clear" w:color="auto" w:fill="FFFFFF"/>
          <w:lang w:val="kk-KZ"/>
        </w:rPr>
        <w:t xml:space="preserve">    </w:t>
      </w:r>
      <w:r w:rsidRPr="009B1D0A">
        <w:rPr>
          <w:b/>
          <w:i/>
          <w:sz w:val="22"/>
          <w:szCs w:val="22"/>
          <w:lang w:val="kk-KZ"/>
        </w:rPr>
        <w:t>Лауазымдық нұсқаулықпен  таныстым</w:t>
      </w:r>
      <w:r w:rsidRPr="009B1D0A">
        <w:rPr>
          <w:i/>
          <w:sz w:val="22"/>
          <w:szCs w:val="22"/>
          <w:lang w:val="kk-KZ"/>
        </w:rPr>
        <w:t>:                                                       «___»______2022ж</w:t>
      </w:r>
    </w:p>
    <w:p w14:paraId="5ADB6482" w14:textId="77777777" w:rsidR="009B1D0A" w:rsidRPr="009B1D0A" w:rsidRDefault="009B1D0A" w:rsidP="009B1D0A">
      <w:pPr>
        <w:jc w:val="center"/>
        <w:rPr>
          <w:color w:val="000000"/>
          <w:spacing w:val="1"/>
          <w:shd w:val="clear" w:color="auto" w:fill="FFFFFF"/>
          <w:lang w:val="kk-KZ"/>
        </w:rPr>
      </w:pPr>
    </w:p>
    <w:p w14:paraId="2DABB907" w14:textId="77777777" w:rsidR="009B1D0A" w:rsidRPr="009B1D0A" w:rsidRDefault="009B1D0A" w:rsidP="009B1D0A">
      <w:pPr>
        <w:jc w:val="center"/>
        <w:rPr>
          <w:color w:val="000000"/>
          <w:spacing w:val="1"/>
          <w:shd w:val="clear" w:color="auto" w:fill="FFFFFF"/>
          <w:lang w:val="kk-KZ"/>
        </w:rPr>
      </w:pPr>
    </w:p>
    <w:p w14:paraId="2FE6074D" w14:textId="77777777" w:rsidR="009B1D0A" w:rsidRPr="009B1D0A" w:rsidRDefault="009B1D0A" w:rsidP="009B1D0A">
      <w:pPr>
        <w:jc w:val="center"/>
        <w:rPr>
          <w:color w:val="000000"/>
          <w:spacing w:val="1"/>
          <w:shd w:val="clear" w:color="auto" w:fill="FFFFFF"/>
          <w:lang w:val="kk-KZ"/>
        </w:rPr>
      </w:pPr>
    </w:p>
    <w:p w14:paraId="26B2F2EF" w14:textId="77777777" w:rsidR="009B1D0A" w:rsidRPr="009B1D0A" w:rsidRDefault="009B1D0A" w:rsidP="009B1D0A">
      <w:pPr>
        <w:jc w:val="center"/>
        <w:rPr>
          <w:color w:val="000000"/>
          <w:spacing w:val="1"/>
          <w:shd w:val="clear" w:color="auto" w:fill="FFFFFF"/>
          <w:lang w:val="kk-KZ"/>
        </w:rPr>
      </w:pPr>
    </w:p>
    <w:p w14:paraId="3A1E8C1F" w14:textId="77777777" w:rsidR="009B1D0A" w:rsidRPr="009B1D0A" w:rsidRDefault="009B1D0A" w:rsidP="009B1D0A">
      <w:pPr>
        <w:jc w:val="center"/>
        <w:rPr>
          <w:color w:val="000000"/>
          <w:spacing w:val="1"/>
          <w:shd w:val="clear" w:color="auto" w:fill="FFFFFF"/>
          <w:lang w:val="kk-KZ"/>
        </w:rPr>
      </w:pPr>
    </w:p>
    <w:p w14:paraId="40F25E2C" w14:textId="77777777" w:rsidR="009B1D0A" w:rsidRPr="009B1D0A" w:rsidRDefault="009B1D0A" w:rsidP="009B1D0A">
      <w:pPr>
        <w:jc w:val="center"/>
        <w:rPr>
          <w:color w:val="000000"/>
          <w:spacing w:val="1"/>
          <w:shd w:val="clear" w:color="auto" w:fill="FFFFFF"/>
          <w:lang w:val="kk-KZ"/>
        </w:rPr>
      </w:pPr>
    </w:p>
    <w:p w14:paraId="2D13A0D1" w14:textId="77777777" w:rsidR="009B1D0A" w:rsidRPr="009B1D0A" w:rsidRDefault="009B1D0A" w:rsidP="009B1D0A">
      <w:pPr>
        <w:jc w:val="center"/>
        <w:rPr>
          <w:color w:val="000000"/>
          <w:spacing w:val="1"/>
          <w:shd w:val="clear" w:color="auto" w:fill="FFFFFF"/>
          <w:lang w:val="kk-KZ"/>
        </w:rPr>
      </w:pPr>
    </w:p>
    <w:p w14:paraId="650D3BCE" w14:textId="77777777" w:rsidR="009B1D0A" w:rsidRPr="009B1D0A" w:rsidRDefault="009B1D0A" w:rsidP="009B1D0A">
      <w:pPr>
        <w:jc w:val="center"/>
        <w:rPr>
          <w:color w:val="000000"/>
          <w:spacing w:val="1"/>
          <w:shd w:val="clear" w:color="auto" w:fill="FFFFFF"/>
          <w:lang w:val="kk-KZ"/>
        </w:rPr>
      </w:pPr>
    </w:p>
    <w:p w14:paraId="47BC2B6C" w14:textId="77777777" w:rsidR="009B1D0A" w:rsidRPr="009B1D0A" w:rsidRDefault="009B1D0A" w:rsidP="009B1D0A">
      <w:pPr>
        <w:jc w:val="center"/>
        <w:rPr>
          <w:color w:val="000000"/>
          <w:spacing w:val="1"/>
          <w:shd w:val="clear" w:color="auto" w:fill="FFFFFF"/>
          <w:lang w:val="kk-KZ"/>
        </w:rPr>
      </w:pPr>
    </w:p>
    <w:p w14:paraId="18DAA30E" w14:textId="77777777" w:rsidR="009B1D0A" w:rsidRPr="009B1D0A" w:rsidRDefault="009B1D0A" w:rsidP="009B1D0A">
      <w:pPr>
        <w:jc w:val="center"/>
        <w:rPr>
          <w:color w:val="000000"/>
          <w:spacing w:val="1"/>
          <w:shd w:val="clear" w:color="auto" w:fill="FFFFFF"/>
          <w:lang w:val="kk-KZ"/>
        </w:rPr>
      </w:pPr>
    </w:p>
    <w:p w14:paraId="16AE1B3E" w14:textId="77777777" w:rsidR="009B1D0A" w:rsidRPr="009B1D0A" w:rsidRDefault="009B1D0A" w:rsidP="009B1D0A">
      <w:pPr>
        <w:jc w:val="center"/>
        <w:rPr>
          <w:color w:val="000000"/>
          <w:spacing w:val="1"/>
          <w:shd w:val="clear" w:color="auto" w:fill="FFFFFF"/>
          <w:lang w:val="kk-KZ"/>
        </w:rPr>
      </w:pPr>
    </w:p>
    <w:p w14:paraId="3057D41E" w14:textId="77777777" w:rsidR="009B1D0A" w:rsidRPr="009B1D0A" w:rsidRDefault="009B1D0A" w:rsidP="009B1D0A">
      <w:pPr>
        <w:jc w:val="center"/>
        <w:rPr>
          <w:color w:val="000000"/>
          <w:spacing w:val="1"/>
          <w:shd w:val="clear" w:color="auto" w:fill="FFFFFF"/>
          <w:lang w:val="kk-KZ"/>
        </w:rPr>
      </w:pPr>
    </w:p>
    <w:p w14:paraId="34715E63" w14:textId="77777777" w:rsidR="009B1D0A" w:rsidRPr="009B1D0A" w:rsidRDefault="009B1D0A" w:rsidP="009B1D0A">
      <w:pPr>
        <w:jc w:val="center"/>
        <w:rPr>
          <w:color w:val="000000"/>
          <w:spacing w:val="1"/>
          <w:shd w:val="clear" w:color="auto" w:fill="FFFFFF"/>
          <w:lang w:val="kk-KZ"/>
        </w:rPr>
      </w:pPr>
    </w:p>
    <w:p w14:paraId="7C3ECD7C" w14:textId="77777777" w:rsidR="009B1D0A" w:rsidRPr="009B1D0A" w:rsidRDefault="009B1D0A" w:rsidP="009B1D0A">
      <w:pPr>
        <w:jc w:val="center"/>
        <w:rPr>
          <w:color w:val="000000"/>
          <w:spacing w:val="1"/>
          <w:shd w:val="clear" w:color="auto" w:fill="FFFFFF"/>
          <w:lang w:val="kk-KZ"/>
        </w:rPr>
      </w:pPr>
    </w:p>
    <w:p w14:paraId="105DFFDE" w14:textId="77777777" w:rsidR="009B1D0A" w:rsidRPr="009B1D0A" w:rsidRDefault="009B1D0A" w:rsidP="009B1D0A">
      <w:pPr>
        <w:jc w:val="center"/>
        <w:rPr>
          <w:color w:val="000000"/>
          <w:spacing w:val="1"/>
          <w:shd w:val="clear" w:color="auto" w:fill="FFFFFF"/>
          <w:lang w:val="kk-KZ"/>
        </w:rPr>
      </w:pPr>
    </w:p>
    <w:p w14:paraId="012D97D5" w14:textId="77777777" w:rsidR="009B1D0A" w:rsidRPr="009B1D0A" w:rsidRDefault="009B1D0A" w:rsidP="009B1D0A">
      <w:pPr>
        <w:jc w:val="center"/>
        <w:rPr>
          <w:color w:val="000000"/>
          <w:spacing w:val="1"/>
          <w:shd w:val="clear" w:color="auto" w:fill="FFFFFF"/>
          <w:lang w:val="kk-KZ"/>
        </w:rPr>
      </w:pPr>
    </w:p>
    <w:p w14:paraId="4D2671FD" w14:textId="77777777" w:rsidR="009B1D0A" w:rsidRPr="009B1D0A" w:rsidRDefault="009B1D0A" w:rsidP="009B1D0A">
      <w:pPr>
        <w:jc w:val="center"/>
        <w:rPr>
          <w:color w:val="000000"/>
          <w:spacing w:val="1"/>
          <w:shd w:val="clear" w:color="auto" w:fill="FFFFFF"/>
          <w:lang w:val="kk-KZ"/>
        </w:rPr>
      </w:pPr>
    </w:p>
    <w:p w14:paraId="56EFC5CF" w14:textId="77777777" w:rsidR="009B1D0A" w:rsidRPr="009B1D0A" w:rsidRDefault="009B1D0A" w:rsidP="009B1D0A">
      <w:pPr>
        <w:jc w:val="center"/>
        <w:rPr>
          <w:color w:val="000000"/>
          <w:spacing w:val="1"/>
          <w:shd w:val="clear" w:color="auto" w:fill="FFFFFF"/>
          <w:lang w:val="kk-KZ"/>
        </w:rPr>
      </w:pPr>
    </w:p>
    <w:p w14:paraId="478485C4" w14:textId="77777777" w:rsidR="009B1D0A" w:rsidRPr="009B1D0A" w:rsidRDefault="009B1D0A" w:rsidP="009B1D0A">
      <w:pPr>
        <w:jc w:val="center"/>
        <w:rPr>
          <w:color w:val="000000"/>
          <w:spacing w:val="1"/>
          <w:shd w:val="clear" w:color="auto" w:fill="FFFFFF"/>
          <w:lang w:val="kk-KZ"/>
        </w:rPr>
      </w:pPr>
    </w:p>
    <w:p w14:paraId="420C9BCD" w14:textId="77777777" w:rsidR="009B1D0A" w:rsidRPr="009B1D0A" w:rsidRDefault="009B1D0A" w:rsidP="009B1D0A">
      <w:pPr>
        <w:jc w:val="center"/>
        <w:rPr>
          <w:color w:val="000000"/>
          <w:spacing w:val="1"/>
          <w:shd w:val="clear" w:color="auto" w:fill="FFFFFF"/>
          <w:lang w:val="kk-KZ"/>
        </w:rPr>
      </w:pPr>
    </w:p>
    <w:p w14:paraId="78C1DB04" w14:textId="77777777" w:rsidR="009B1D0A" w:rsidRPr="009B1D0A" w:rsidRDefault="009B1D0A" w:rsidP="009B1D0A">
      <w:pPr>
        <w:jc w:val="center"/>
        <w:rPr>
          <w:color w:val="000000"/>
          <w:spacing w:val="1"/>
          <w:shd w:val="clear" w:color="auto" w:fill="FFFFFF"/>
          <w:lang w:val="kk-KZ"/>
        </w:rPr>
      </w:pPr>
    </w:p>
    <w:p w14:paraId="3FFC1699" w14:textId="77777777" w:rsidR="009B1D0A" w:rsidRPr="009B1D0A" w:rsidRDefault="009B1D0A" w:rsidP="009B1D0A">
      <w:pPr>
        <w:jc w:val="center"/>
        <w:rPr>
          <w:color w:val="000000"/>
          <w:spacing w:val="1"/>
          <w:shd w:val="clear" w:color="auto" w:fill="FFFFFF"/>
          <w:lang w:val="kk-KZ"/>
        </w:rPr>
      </w:pPr>
    </w:p>
    <w:p w14:paraId="44FBC605" w14:textId="77777777" w:rsidR="009B1D0A" w:rsidRPr="009B1D0A" w:rsidRDefault="009B1D0A" w:rsidP="009B1D0A">
      <w:pPr>
        <w:jc w:val="center"/>
        <w:rPr>
          <w:color w:val="000000"/>
          <w:spacing w:val="1"/>
          <w:shd w:val="clear" w:color="auto" w:fill="FFFFFF"/>
          <w:lang w:val="kk-KZ"/>
        </w:rPr>
      </w:pPr>
    </w:p>
    <w:p w14:paraId="09E890E0" w14:textId="77777777" w:rsidR="009B1D0A" w:rsidRPr="009B1D0A" w:rsidRDefault="009B1D0A" w:rsidP="009B1D0A">
      <w:pPr>
        <w:jc w:val="center"/>
        <w:rPr>
          <w:color w:val="000000"/>
          <w:spacing w:val="1"/>
          <w:shd w:val="clear" w:color="auto" w:fill="FFFFFF"/>
          <w:lang w:val="kk-KZ"/>
        </w:rPr>
      </w:pPr>
    </w:p>
    <w:p w14:paraId="3A0A99CC" w14:textId="77777777" w:rsidR="009B1D0A" w:rsidRPr="009B1D0A" w:rsidRDefault="009B1D0A" w:rsidP="009B1D0A">
      <w:pPr>
        <w:jc w:val="center"/>
        <w:rPr>
          <w:color w:val="000000"/>
          <w:spacing w:val="1"/>
          <w:shd w:val="clear" w:color="auto" w:fill="FFFFFF"/>
          <w:lang w:val="kk-KZ"/>
        </w:rPr>
      </w:pPr>
    </w:p>
    <w:p w14:paraId="43BAF855" w14:textId="77777777" w:rsidR="009B1D0A" w:rsidRPr="009B1D0A" w:rsidRDefault="009B1D0A" w:rsidP="009B1D0A">
      <w:pPr>
        <w:jc w:val="center"/>
        <w:rPr>
          <w:color w:val="000000"/>
          <w:spacing w:val="1"/>
          <w:shd w:val="clear" w:color="auto" w:fill="FFFFFF"/>
          <w:lang w:val="kk-KZ"/>
        </w:rPr>
      </w:pPr>
    </w:p>
    <w:p w14:paraId="76D5AAD2" w14:textId="77777777" w:rsidR="009B1D0A" w:rsidRPr="009B1D0A" w:rsidRDefault="009B1D0A" w:rsidP="009B1D0A">
      <w:pPr>
        <w:jc w:val="center"/>
        <w:rPr>
          <w:color w:val="000000"/>
          <w:spacing w:val="1"/>
          <w:shd w:val="clear" w:color="auto" w:fill="FFFFFF"/>
          <w:lang w:val="kk-KZ"/>
        </w:rPr>
      </w:pPr>
    </w:p>
    <w:p w14:paraId="7E07213D" w14:textId="77777777" w:rsidR="009B1D0A" w:rsidRPr="009B1D0A" w:rsidRDefault="009B1D0A" w:rsidP="009B1D0A">
      <w:pPr>
        <w:jc w:val="center"/>
        <w:rPr>
          <w:color w:val="000000"/>
          <w:spacing w:val="1"/>
          <w:shd w:val="clear" w:color="auto" w:fill="FFFFFF"/>
          <w:lang w:val="kk-KZ"/>
        </w:rPr>
      </w:pPr>
    </w:p>
    <w:p w14:paraId="7293112D" w14:textId="77777777" w:rsidR="009B1D0A" w:rsidRPr="009B1D0A" w:rsidRDefault="009B1D0A" w:rsidP="009B1D0A">
      <w:pPr>
        <w:jc w:val="center"/>
        <w:rPr>
          <w:color w:val="000000"/>
          <w:spacing w:val="1"/>
          <w:shd w:val="clear" w:color="auto" w:fill="FFFFFF"/>
          <w:lang w:val="kk-KZ"/>
        </w:rPr>
      </w:pPr>
    </w:p>
    <w:p w14:paraId="0F06DA78" w14:textId="77777777" w:rsidR="009B1D0A" w:rsidRPr="009B1D0A" w:rsidRDefault="009B1D0A" w:rsidP="009B1D0A">
      <w:pPr>
        <w:jc w:val="right"/>
        <w:rPr>
          <w:i/>
          <w:sz w:val="22"/>
          <w:szCs w:val="22"/>
          <w:lang w:val="kk-KZ"/>
        </w:rPr>
      </w:pPr>
      <w:r w:rsidRPr="009B1D0A">
        <w:rPr>
          <w:i/>
          <w:sz w:val="22"/>
          <w:szCs w:val="22"/>
          <w:lang w:val="kk-KZ"/>
        </w:rPr>
        <w:t xml:space="preserve">№27 Н. Тілендиев атындағы </w:t>
      </w:r>
    </w:p>
    <w:p w14:paraId="14F7EF75" w14:textId="77777777" w:rsidR="009B1D0A" w:rsidRPr="009B1D0A" w:rsidRDefault="009B1D0A" w:rsidP="009B1D0A">
      <w:pPr>
        <w:jc w:val="center"/>
        <w:rPr>
          <w:i/>
          <w:sz w:val="22"/>
          <w:szCs w:val="22"/>
          <w:lang w:val="kk-KZ"/>
        </w:rPr>
      </w:pPr>
      <w:r w:rsidRPr="009B1D0A">
        <w:rPr>
          <w:i/>
          <w:sz w:val="22"/>
          <w:szCs w:val="22"/>
          <w:lang w:val="kk-KZ"/>
        </w:rPr>
        <w:t xml:space="preserve">                                                                                                                    мектебінің « </w:t>
      </w:r>
      <w:r w:rsidRPr="009B1D0A">
        <w:rPr>
          <w:i/>
          <w:sz w:val="22"/>
          <w:szCs w:val="22"/>
          <w:u w:val="single"/>
          <w:lang w:val="kk-KZ"/>
        </w:rPr>
        <w:t xml:space="preserve">         </w:t>
      </w:r>
      <w:r w:rsidRPr="009B1D0A">
        <w:rPr>
          <w:i/>
          <w:sz w:val="22"/>
          <w:szCs w:val="22"/>
          <w:lang w:val="kk-KZ"/>
        </w:rPr>
        <w:t xml:space="preserve">   » шыққан </w:t>
      </w:r>
    </w:p>
    <w:p w14:paraId="06AA2862" w14:textId="77777777" w:rsidR="009B1D0A" w:rsidRPr="009B1D0A" w:rsidRDefault="009B1D0A" w:rsidP="009B1D0A">
      <w:pPr>
        <w:jc w:val="center"/>
        <w:rPr>
          <w:i/>
          <w:sz w:val="22"/>
          <w:szCs w:val="22"/>
          <w:lang w:val="kk-KZ"/>
        </w:rPr>
      </w:pPr>
      <w:r w:rsidRPr="009B1D0A">
        <w:rPr>
          <w:i/>
          <w:sz w:val="22"/>
          <w:szCs w:val="22"/>
          <w:lang w:val="kk-KZ"/>
        </w:rPr>
        <w:t xml:space="preserve">                                                                                                              2022-ғы </w:t>
      </w:r>
      <w:r w:rsidRPr="009B1D0A">
        <w:rPr>
          <w:i/>
          <w:sz w:val="22"/>
          <w:szCs w:val="22"/>
          <w:u w:val="single"/>
          <w:lang w:val="kk-KZ"/>
        </w:rPr>
        <w:t xml:space="preserve">        </w:t>
      </w:r>
      <w:r w:rsidRPr="009B1D0A">
        <w:rPr>
          <w:i/>
          <w:sz w:val="22"/>
          <w:szCs w:val="22"/>
          <w:lang w:val="kk-KZ"/>
        </w:rPr>
        <w:t xml:space="preserve">     бұйрығына</w:t>
      </w:r>
    </w:p>
    <w:p w14:paraId="48DBF904" w14:textId="77777777" w:rsidR="009B1D0A" w:rsidRPr="009B1D0A" w:rsidRDefault="009B1D0A" w:rsidP="009B1D0A">
      <w:pPr>
        <w:jc w:val="right"/>
        <w:rPr>
          <w:i/>
          <w:sz w:val="22"/>
          <w:szCs w:val="22"/>
          <w:lang w:val="kk-KZ"/>
        </w:rPr>
      </w:pPr>
      <w:r w:rsidRPr="009B1D0A">
        <w:rPr>
          <w:i/>
          <w:sz w:val="22"/>
          <w:szCs w:val="22"/>
          <w:lang w:val="kk-KZ"/>
        </w:rPr>
        <w:t>№ 1 Қосымша</w:t>
      </w:r>
    </w:p>
    <w:p w14:paraId="39ECD7E2" w14:textId="77777777" w:rsidR="009B1D0A" w:rsidRPr="009B1D0A" w:rsidRDefault="009B1D0A" w:rsidP="009B1D0A">
      <w:pPr>
        <w:jc w:val="center"/>
        <w:rPr>
          <w:color w:val="000000"/>
          <w:spacing w:val="1"/>
          <w:shd w:val="clear" w:color="auto" w:fill="FFFFFF"/>
          <w:lang w:val="kk-KZ"/>
        </w:rPr>
      </w:pPr>
    </w:p>
    <w:p w14:paraId="4E22D33D" w14:textId="77777777" w:rsidR="009B1D0A" w:rsidRPr="009B1D0A" w:rsidRDefault="009B1D0A" w:rsidP="009B1D0A">
      <w:pPr>
        <w:rPr>
          <w:b/>
          <w:sz w:val="22"/>
          <w:szCs w:val="22"/>
          <w:lang w:val="kk-KZ"/>
        </w:rPr>
      </w:pPr>
      <w:r w:rsidRPr="009B1D0A">
        <w:rPr>
          <w:b/>
          <w:sz w:val="22"/>
          <w:szCs w:val="22"/>
          <w:lang w:val="kk-KZ"/>
        </w:rPr>
        <w:lastRenderedPageBreak/>
        <w:t xml:space="preserve">              Асанбаева Жанат – мектеп директорының бастауыш сыныптар бойынша оқу-тәрбие ісі  жөніндегі орынбасарының</w:t>
      </w:r>
    </w:p>
    <w:p w14:paraId="290EB8B5" w14:textId="77777777" w:rsidR="009B1D0A" w:rsidRPr="009B1D0A" w:rsidRDefault="009B1D0A" w:rsidP="009B1D0A">
      <w:pPr>
        <w:rPr>
          <w:b/>
          <w:sz w:val="22"/>
          <w:szCs w:val="22"/>
          <w:lang w:val="kk-KZ"/>
        </w:rPr>
      </w:pPr>
      <w:r w:rsidRPr="009B1D0A">
        <w:rPr>
          <w:b/>
          <w:sz w:val="22"/>
          <w:szCs w:val="22"/>
          <w:lang w:val="kk-KZ"/>
        </w:rPr>
        <w:t>Лауазымдық міндеттері:</w:t>
      </w:r>
    </w:p>
    <w:p w14:paraId="34D0C0A9" w14:textId="77777777" w:rsidR="009B1D0A" w:rsidRPr="009B1D0A" w:rsidRDefault="009B1D0A" w:rsidP="00917C6A">
      <w:pPr>
        <w:numPr>
          <w:ilvl w:val="0"/>
          <w:numId w:val="34"/>
        </w:numPr>
        <w:jc w:val="both"/>
        <w:rPr>
          <w:sz w:val="22"/>
          <w:szCs w:val="22"/>
          <w:lang w:val="kk-KZ"/>
        </w:rPr>
      </w:pPr>
      <w:r w:rsidRPr="009B1D0A">
        <w:rPr>
          <w:color w:val="000000"/>
          <w:spacing w:val="2"/>
          <w:sz w:val="22"/>
          <w:szCs w:val="22"/>
          <w:lang w:val="kk-KZ"/>
        </w:rPr>
        <w:t>Білім беру ұйымының қызметін Қазақстан Республикасының заңнамасына, білім беру ұйымының Жарғысына және басқа да нормативтік құқықтық актілерге сәйкес басқарады, перспективалық болжауды және ағымдағы жоспарлауды ұйымдастырады.</w:t>
      </w:r>
    </w:p>
    <w:p w14:paraId="477BE31E" w14:textId="77777777" w:rsidR="009B1D0A" w:rsidRPr="009B1D0A" w:rsidRDefault="009B1D0A" w:rsidP="00917C6A">
      <w:pPr>
        <w:numPr>
          <w:ilvl w:val="0"/>
          <w:numId w:val="34"/>
        </w:numPr>
        <w:jc w:val="both"/>
        <w:rPr>
          <w:sz w:val="22"/>
          <w:szCs w:val="22"/>
          <w:lang w:val="kk-KZ"/>
        </w:rPr>
      </w:pPr>
      <w:r w:rsidRPr="009B1D0A">
        <w:rPr>
          <w:color w:val="000000"/>
          <w:spacing w:val="2"/>
          <w:sz w:val="22"/>
          <w:szCs w:val="22"/>
          <w:lang w:val="kk-KZ"/>
        </w:rPr>
        <w:t>Оқу-тәрбие процесінің, ғылыми-әдістемелік және әлеуметтік психологиялық қамтамасыз етілу жағдайын талдайды.</w:t>
      </w:r>
    </w:p>
    <w:p w14:paraId="76C4D9ED" w14:textId="77777777" w:rsidR="009B1D0A" w:rsidRPr="009B1D0A" w:rsidRDefault="009B1D0A" w:rsidP="00917C6A">
      <w:pPr>
        <w:numPr>
          <w:ilvl w:val="0"/>
          <w:numId w:val="34"/>
        </w:numPr>
        <w:jc w:val="both"/>
        <w:rPr>
          <w:sz w:val="22"/>
          <w:szCs w:val="22"/>
          <w:lang w:val="kk-KZ"/>
        </w:rPr>
      </w:pPr>
      <w:r w:rsidRPr="009B1D0A">
        <w:rPr>
          <w:sz w:val="22"/>
          <w:szCs w:val="22"/>
          <w:lang w:val="kk-KZ"/>
        </w:rPr>
        <w:t>Педагогикалық, әдістемелік кеңестің жұмысына материалдар дайындау, оның шешімдерінің, мектеп директоры бұйрықтарының орындалуын қамтамасыз етеді</w:t>
      </w:r>
    </w:p>
    <w:p w14:paraId="78E945BE" w14:textId="77777777" w:rsidR="009B1D0A" w:rsidRPr="009B1D0A" w:rsidRDefault="009B1D0A" w:rsidP="00917C6A">
      <w:pPr>
        <w:numPr>
          <w:ilvl w:val="0"/>
          <w:numId w:val="34"/>
        </w:numPr>
        <w:jc w:val="both"/>
        <w:rPr>
          <w:sz w:val="22"/>
          <w:szCs w:val="22"/>
          <w:lang w:val="kk-KZ"/>
        </w:rPr>
      </w:pPr>
      <w:r w:rsidRPr="009B1D0A">
        <w:rPr>
          <w:sz w:val="22"/>
          <w:szCs w:val="22"/>
          <w:lang w:val="kk-KZ"/>
        </w:rPr>
        <w:t>Бастауыш сыныптар бойынша мұғалімдердің</w:t>
      </w:r>
      <w:r w:rsidRPr="009B1D0A">
        <w:rPr>
          <w:color w:val="000000"/>
          <w:spacing w:val="2"/>
          <w:sz w:val="22"/>
          <w:szCs w:val="22"/>
          <w:lang w:val="kk-KZ"/>
        </w:rPr>
        <w:t xml:space="preserve"> мемлекеттік жалпыға міндетті білім беру стандарттарын, жалпы білім беретін оқу бағдарламалары мен жоспарларының орындалуын, сондай-ақ, қажетті оқу, оқу-тәрбие, оқу-әдістемелік құжаттамаларды әзірлеу жұмыстарын үйлестіреді. Білім беру процесінің сапасына және жалпы білім беру стандарттарының шеңберінде білімді меңгеру нәтижесінің объективтілігіне бақылау жасайды.</w:t>
      </w:r>
    </w:p>
    <w:p w14:paraId="2825728D" w14:textId="77777777" w:rsidR="009B1D0A" w:rsidRPr="009B1D0A" w:rsidRDefault="009B1D0A" w:rsidP="00917C6A">
      <w:pPr>
        <w:numPr>
          <w:ilvl w:val="0"/>
          <w:numId w:val="34"/>
        </w:numPr>
        <w:spacing w:after="200"/>
        <w:contextualSpacing/>
        <w:jc w:val="both"/>
        <w:rPr>
          <w:sz w:val="22"/>
          <w:szCs w:val="22"/>
          <w:lang w:val="kk-KZ"/>
        </w:rPr>
      </w:pPr>
      <w:r w:rsidRPr="009B1D0A">
        <w:rPr>
          <w:sz w:val="22"/>
          <w:szCs w:val="22"/>
          <w:lang w:val="kk-KZ"/>
        </w:rPr>
        <w:t xml:space="preserve"> Мектепке қамтылмай жүрген оқушылармен сауықтыру шараларын жүргізу бойынша құралған арнайы комиссияның жұмысына басшылық.</w:t>
      </w:r>
    </w:p>
    <w:p w14:paraId="3FA84DAF" w14:textId="77777777" w:rsidR="009B1D0A" w:rsidRPr="009B1D0A" w:rsidRDefault="009B1D0A" w:rsidP="00917C6A">
      <w:pPr>
        <w:numPr>
          <w:ilvl w:val="0"/>
          <w:numId w:val="34"/>
        </w:numPr>
        <w:spacing w:after="200"/>
        <w:contextualSpacing/>
        <w:jc w:val="both"/>
        <w:rPr>
          <w:sz w:val="22"/>
          <w:szCs w:val="22"/>
          <w:lang w:val="kk-KZ"/>
        </w:rPr>
      </w:pPr>
      <w:r w:rsidRPr="009B1D0A">
        <w:rPr>
          <w:sz w:val="22"/>
          <w:szCs w:val="22"/>
          <w:lang w:val="kk-KZ"/>
        </w:rPr>
        <w:t xml:space="preserve">МАД топтарына және бастауыш сыныптарда 1-4 сыныптарының оқу процесінің ұйымдастырылуына басшылық,оқу жоспары, бағдарламаларының сапалы орындалуын қамтамасыз ету: </w:t>
      </w:r>
    </w:p>
    <w:p w14:paraId="36B910D6" w14:textId="77777777" w:rsidR="009B1D0A" w:rsidRPr="009B1D0A" w:rsidRDefault="009B1D0A" w:rsidP="00917C6A">
      <w:pPr>
        <w:numPr>
          <w:ilvl w:val="0"/>
          <w:numId w:val="34"/>
        </w:numPr>
        <w:spacing w:after="200"/>
        <w:contextualSpacing/>
        <w:jc w:val="both"/>
        <w:rPr>
          <w:sz w:val="22"/>
          <w:szCs w:val="22"/>
          <w:lang w:val="kk-KZ"/>
        </w:rPr>
      </w:pPr>
      <w:r w:rsidRPr="009B1D0A">
        <w:rPr>
          <w:sz w:val="22"/>
          <w:szCs w:val="22"/>
          <w:lang w:val="kk-KZ"/>
        </w:rPr>
        <w:t xml:space="preserve"> Инклюзивті оқытуды ұйымдастыру, бекіту;</w:t>
      </w:r>
    </w:p>
    <w:p w14:paraId="74C7A88C" w14:textId="77777777" w:rsidR="009B1D0A" w:rsidRPr="009B1D0A" w:rsidRDefault="009B1D0A" w:rsidP="009B1D0A">
      <w:pPr>
        <w:contextualSpacing/>
        <w:jc w:val="both"/>
        <w:rPr>
          <w:sz w:val="22"/>
          <w:szCs w:val="22"/>
          <w:lang w:val="kk-KZ"/>
        </w:rPr>
      </w:pPr>
      <w:r w:rsidRPr="009B1D0A">
        <w:rPr>
          <w:sz w:val="22"/>
          <w:szCs w:val="22"/>
          <w:lang w:val="kk-KZ"/>
        </w:rPr>
        <w:tab/>
        <w:t>а) Мұғалімдердің сағат жүктемелерін, міндеттерін бөлу;</w:t>
      </w:r>
    </w:p>
    <w:p w14:paraId="2A99F5A7" w14:textId="77777777" w:rsidR="009B1D0A" w:rsidRPr="009B1D0A" w:rsidRDefault="009B1D0A" w:rsidP="009B1D0A">
      <w:pPr>
        <w:contextualSpacing/>
        <w:jc w:val="both"/>
        <w:rPr>
          <w:sz w:val="22"/>
          <w:szCs w:val="22"/>
          <w:lang w:val="kk-KZ"/>
        </w:rPr>
      </w:pPr>
      <w:r w:rsidRPr="009B1D0A">
        <w:rPr>
          <w:sz w:val="22"/>
          <w:szCs w:val="22"/>
          <w:lang w:val="kk-KZ"/>
        </w:rPr>
        <w:tab/>
        <w:t>ә) Сабақ кестесін жасау, бекіту;</w:t>
      </w:r>
    </w:p>
    <w:p w14:paraId="6F71C5A2" w14:textId="77777777" w:rsidR="009B1D0A" w:rsidRPr="009B1D0A" w:rsidRDefault="009B1D0A" w:rsidP="009B1D0A">
      <w:pPr>
        <w:contextualSpacing/>
        <w:jc w:val="both"/>
        <w:rPr>
          <w:sz w:val="22"/>
          <w:szCs w:val="22"/>
          <w:lang w:val="kk-KZ"/>
        </w:rPr>
      </w:pPr>
      <w:r w:rsidRPr="009B1D0A">
        <w:rPr>
          <w:sz w:val="22"/>
          <w:szCs w:val="22"/>
          <w:lang w:val="kk-KZ"/>
        </w:rPr>
        <w:tab/>
        <w:t>б) Оқушы дәптерлері мен күнделіктерінің толтырылуын қадағалау;</w:t>
      </w:r>
    </w:p>
    <w:p w14:paraId="7AB7BA01" w14:textId="77777777" w:rsidR="009B1D0A" w:rsidRPr="009B1D0A" w:rsidRDefault="009B1D0A" w:rsidP="009B1D0A">
      <w:pPr>
        <w:contextualSpacing/>
        <w:jc w:val="both"/>
        <w:rPr>
          <w:sz w:val="22"/>
          <w:szCs w:val="22"/>
          <w:lang w:val="kk-KZ"/>
        </w:rPr>
      </w:pPr>
      <w:r w:rsidRPr="009B1D0A">
        <w:rPr>
          <w:sz w:val="22"/>
          <w:szCs w:val="22"/>
          <w:lang w:val="kk-KZ"/>
        </w:rPr>
        <w:tab/>
        <w:t>в) Электронды  журналдарының дұрыс толтырылуын қадағалау;</w:t>
      </w:r>
    </w:p>
    <w:p w14:paraId="7567B6C4" w14:textId="77777777" w:rsidR="009B1D0A" w:rsidRPr="009B1D0A" w:rsidRDefault="009B1D0A" w:rsidP="009B1D0A">
      <w:pPr>
        <w:contextualSpacing/>
        <w:jc w:val="both"/>
        <w:rPr>
          <w:sz w:val="22"/>
          <w:szCs w:val="22"/>
          <w:lang w:val="kk-KZ"/>
        </w:rPr>
      </w:pPr>
      <w:r w:rsidRPr="009B1D0A">
        <w:rPr>
          <w:sz w:val="22"/>
          <w:szCs w:val="22"/>
          <w:lang w:val="kk-KZ"/>
        </w:rPr>
        <w:tab/>
        <w:t>г) Оқушылар қозғалысын жинақтауға басшылық;</w:t>
      </w:r>
    </w:p>
    <w:p w14:paraId="26DB6787" w14:textId="77777777" w:rsidR="009B1D0A" w:rsidRPr="009B1D0A" w:rsidRDefault="009B1D0A" w:rsidP="009B1D0A">
      <w:pPr>
        <w:contextualSpacing/>
        <w:jc w:val="both"/>
        <w:rPr>
          <w:sz w:val="22"/>
          <w:szCs w:val="22"/>
          <w:lang w:val="kk-KZ"/>
        </w:rPr>
      </w:pPr>
      <w:r w:rsidRPr="009B1D0A">
        <w:rPr>
          <w:sz w:val="22"/>
          <w:szCs w:val="22"/>
          <w:lang w:val="kk-KZ"/>
        </w:rPr>
        <w:tab/>
        <w:t>ғ)Үлгерім, білім сапасын бақылау;</w:t>
      </w:r>
    </w:p>
    <w:p w14:paraId="4A1F764A" w14:textId="77777777" w:rsidR="009B1D0A" w:rsidRPr="009B1D0A" w:rsidRDefault="009B1D0A" w:rsidP="009B1D0A">
      <w:pPr>
        <w:contextualSpacing/>
        <w:jc w:val="both"/>
        <w:rPr>
          <w:sz w:val="22"/>
          <w:szCs w:val="22"/>
          <w:lang w:val="kk-KZ"/>
        </w:rPr>
      </w:pPr>
      <w:r w:rsidRPr="009B1D0A">
        <w:rPr>
          <w:sz w:val="22"/>
          <w:szCs w:val="22"/>
          <w:lang w:val="kk-KZ"/>
        </w:rPr>
        <w:tab/>
        <w:t>д)Оқушылардың жеке іс – қағаздарының сапалы толтырылуын қадағалау;</w:t>
      </w:r>
    </w:p>
    <w:p w14:paraId="3409E354" w14:textId="77777777" w:rsidR="009B1D0A" w:rsidRPr="009B1D0A" w:rsidRDefault="009B1D0A" w:rsidP="00917C6A">
      <w:pPr>
        <w:numPr>
          <w:ilvl w:val="0"/>
          <w:numId w:val="34"/>
        </w:numPr>
        <w:jc w:val="both"/>
        <w:rPr>
          <w:sz w:val="22"/>
          <w:szCs w:val="22"/>
          <w:lang w:val="kk-KZ"/>
        </w:rPr>
      </w:pPr>
      <w:r w:rsidRPr="009B1D0A">
        <w:rPr>
          <w:sz w:val="22"/>
          <w:szCs w:val="22"/>
          <w:lang w:val="kk-KZ"/>
        </w:rPr>
        <w:t xml:space="preserve"> Директор жанындағы мәжілістің өткізілуіне жауаптылық,</w:t>
      </w:r>
      <w:r w:rsidRPr="009B1D0A">
        <w:rPr>
          <w:color w:val="000000"/>
          <w:spacing w:val="2"/>
          <w:sz w:val="22"/>
          <w:szCs w:val="22"/>
          <w:lang w:val="kk-KZ"/>
        </w:rPr>
        <w:t>директор жанындағы кеңес отырысының хаттамалары және соған қатысты құжаттарды жинақтайды</w:t>
      </w:r>
    </w:p>
    <w:p w14:paraId="7A62DD50" w14:textId="77777777" w:rsidR="009B1D0A" w:rsidRPr="009B1D0A" w:rsidRDefault="009B1D0A" w:rsidP="00917C6A">
      <w:pPr>
        <w:numPr>
          <w:ilvl w:val="0"/>
          <w:numId w:val="34"/>
        </w:numPr>
        <w:contextualSpacing/>
        <w:jc w:val="both"/>
        <w:rPr>
          <w:sz w:val="22"/>
          <w:szCs w:val="22"/>
          <w:lang w:val="kk-KZ"/>
        </w:rPr>
      </w:pPr>
      <w:r w:rsidRPr="009B1D0A">
        <w:rPr>
          <w:color w:val="000000"/>
          <w:spacing w:val="2"/>
          <w:sz w:val="22"/>
          <w:szCs w:val="22"/>
          <w:lang w:val="kk-KZ"/>
        </w:rPr>
        <w:t>Бастауыш сыныптар бойынша оқу-тәрбие процесінің ұйымдастырылуын, оқу процесіне қазіргі заманғы жаңа технологияның енгізілуін қамтамасыз етеді. Білім алушыларға ағымдағы және қорытынды аттестаттау, мемлекеттік аралық бақылау және тестілеу өткізуді ұйымдастыру жұмыстарын жүргізеді. Білім алушылардың оқу жүктемесіне бақылау жасап, сабақтар кестесінің талапқа сай жасалынуына жауап береді және басқа да оқу қызметінің түрлерін құрастырады.</w:t>
      </w:r>
    </w:p>
    <w:p w14:paraId="3DD13110" w14:textId="77777777" w:rsidR="009B1D0A" w:rsidRPr="009B1D0A" w:rsidRDefault="009B1D0A" w:rsidP="009B1D0A">
      <w:pPr>
        <w:jc w:val="both"/>
        <w:rPr>
          <w:b/>
          <w:sz w:val="22"/>
          <w:szCs w:val="22"/>
          <w:lang w:val="kk-KZ"/>
        </w:rPr>
      </w:pPr>
      <w:r w:rsidRPr="009B1D0A">
        <w:rPr>
          <w:color w:val="000000"/>
          <w:spacing w:val="2"/>
          <w:sz w:val="22"/>
          <w:szCs w:val="22"/>
          <w:lang w:val="kk-KZ"/>
        </w:rPr>
        <w:t>10.Бастауыш сынып мұғалімдерімен жұмыс жасау,</w:t>
      </w:r>
      <w:r w:rsidRPr="009B1D0A">
        <w:rPr>
          <w:b/>
          <w:sz w:val="22"/>
          <w:szCs w:val="22"/>
          <w:lang w:val="kk-KZ"/>
        </w:rPr>
        <w:t xml:space="preserve"> түрлі пәндер бойынша оқушыларды ғылыми  жұмыстарға бағыттау жұмыстарын жүргізуін және ББЖМ –ға дайындық жұмысын үйлестіреді.</w:t>
      </w:r>
    </w:p>
    <w:p w14:paraId="1D53F4FA" w14:textId="77777777" w:rsidR="009B1D0A" w:rsidRPr="009B1D0A" w:rsidRDefault="009B1D0A" w:rsidP="009B1D0A">
      <w:pPr>
        <w:contextualSpacing/>
        <w:jc w:val="both"/>
        <w:rPr>
          <w:sz w:val="22"/>
          <w:szCs w:val="22"/>
          <w:lang w:val="kk-KZ"/>
        </w:rPr>
      </w:pPr>
      <w:r w:rsidRPr="009B1D0A">
        <w:rPr>
          <w:color w:val="000000"/>
          <w:spacing w:val="2"/>
          <w:sz w:val="22"/>
          <w:szCs w:val="22"/>
          <w:lang w:val="kk-KZ"/>
        </w:rPr>
        <w:t xml:space="preserve"> </w:t>
      </w:r>
      <w:r w:rsidRPr="009B1D0A">
        <w:rPr>
          <w:sz w:val="22"/>
          <w:szCs w:val="22"/>
          <w:lang w:val="kk-KZ"/>
        </w:rPr>
        <w:t>1. Оқу бағдарламасының орындалуын жинақтау,қадағалау;</w:t>
      </w:r>
    </w:p>
    <w:p w14:paraId="38E9DD35" w14:textId="77777777" w:rsidR="009B1D0A" w:rsidRPr="009B1D0A" w:rsidRDefault="009B1D0A" w:rsidP="009B1D0A">
      <w:pPr>
        <w:contextualSpacing/>
        <w:jc w:val="both"/>
        <w:rPr>
          <w:sz w:val="22"/>
          <w:szCs w:val="22"/>
          <w:lang w:val="kk-KZ"/>
        </w:rPr>
      </w:pPr>
      <w:r w:rsidRPr="009B1D0A">
        <w:rPr>
          <w:sz w:val="22"/>
          <w:szCs w:val="22"/>
          <w:lang w:val="kk-KZ"/>
        </w:rPr>
        <w:t>2. Бірлестік жұмысын жандандыруға әкімшілік ықпал жасау.</w:t>
      </w:r>
    </w:p>
    <w:p w14:paraId="7ED8118B" w14:textId="77777777" w:rsidR="009B1D0A" w:rsidRPr="009B1D0A" w:rsidRDefault="009B1D0A" w:rsidP="009B1D0A">
      <w:pPr>
        <w:contextualSpacing/>
        <w:jc w:val="both"/>
        <w:rPr>
          <w:sz w:val="22"/>
          <w:szCs w:val="22"/>
          <w:lang w:val="kk-KZ"/>
        </w:rPr>
      </w:pPr>
      <w:r w:rsidRPr="009B1D0A">
        <w:rPr>
          <w:sz w:val="22"/>
          <w:szCs w:val="22"/>
          <w:lang w:val="kk-KZ"/>
        </w:rPr>
        <w:t>3. Мұғалімдердің КТЖ,КМЖ, өзара сабаққа ену дәптерлерінің сапалы жүргізілуіне бақылау.</w:t>
      </w:r>
    </w:p>
    <w:p w14:paraId="4225F2CA" w14:textId="77777777" w:rsidR="009B1D0A" w:rsidRPr="009B1D0A" w:rsidRDefault="009B1D0A" w:rsidP="009B1D0A">
      <w:pPr>
        <w:contextualSpacing/>
        <w:jc w:val="both"/>
        <w:rPr>
          <w:sz w:val="22"/>
          <w:szCs w:val="22"/>
          <w:lang w:val="kk-KZ"/>
        </w:rPr>
      </w:pPr>
      <w:r w:rsidRPr="009B1D0A">
        <w:rPr>
          <w:sz w:val="22"/>
          <w:szCs w:val="22"/>
          <w:lang w:val="kk-KZ"/>
        </w:rPr>
        <w:t>4. Бірлестіктегі жас мамандарға әдістемелік көмек ұйымдастыру.</w:t>
      </w:r>
    </w:p>
    <w:p w14:paraId="44DFFB6F" w14:textId="77777777" w:rsidR="009B1D0A" w:rsidRPr="009B1D0A" w:rsidRDefault="009B1D0A" w:rsidP="009B1D0A">
      <w:pPr>
        <w:contextualSpacing/>
        <w:jc w:val="both"/>
        <w:rPr>
          <w:sz w:val="22"/>
          <w:szCs w:val="22"/>
          <w:lang w:val="kk-KZ"/>
        </w:rPr>
      </w:pPr>
      <w:r w:rsidRPr="009B1D0A">
        <w:rPr>
          <w:sz w:val="22"/>
          <w:szCs w:val="22"/>
          <w:lang w:val="kk-KZ"/>
        </w:rPr>
        <w:t xml:space="preserve">5. Пән бойынша дәптермен жұмысты қадағалау </w:t>
      </w:r>
      <w:r w:rsidRPr="009B1D0A">
        <w:rPr>
          <w:b/>
          <w:sz w:val="22"/>
          <w:szCs w:val="22"/>
          <w:lang w:val="kk-KZ"/>
        </w:rPr>
        <w:t>жұмыстарын жүргізеді</w:t>
      </w:r>
    </w:p>
    <w:p w14:paraId="5FBDB92C" w14:textId="77777777" w:rsidR="009B1D0A" w:rsidRPr="009B1D0A" w:rsidRDefault="009B1D0A" w:rsidP="009B1D0A">
      <w:pPr>
        <w:jc w:val="both"/>
        <w:rPr>
          <w:sz w:val="22"/>
          <w:szCs w:val="22"/>
          <w:lang w:val="kk-KZ"/>
        </w:rPr>
      </w:pPr>
      <w:r w:rsidRPr="009B1D0A">
        <w:rPr>
          <w:color w:val="000000"/>
          <w:spacing w:val="2"/>
          <w:sz w:val="22"/>
          <w:szCs w:val="22"/>
          <w:lang w:val="kk-KZ"/>
        </w:rPr>
        <w:t>11. Бастауыш сыныптар бойынша білім беру ұйымдарының оқу процесін жетілдіру мақсатында бастауыш сынып әдіс бірлестігінің онкүндіктерінің өткізілуіне бақылау мен басшылық жасайды, эксперименттік жұмыстарды үйлестіруді жүзеге асырады, оқу-тәрбие процесін ғылыми-әдістемелік және әлеуметтік-психологиялық қамтамасыз етуді ұйымдастырады.</w:t>
      </w:r>
    </w:p>
    <w:p w14:paraId="0C75C3C0" w14:textId="77777777" w:rsidR="009B1D0A" w:rsidRPr="009B1D0A" w:rsidRDefault="009B1D0A" w:rsidP="009B1D0A">
      <w:pPr>
        <w:jc w:val="both"/>
        <w:rPr>
          <w:b/>
          <w:sz w:val="22"/>
          <w:szCs w:val="22"/>
          <w:lang w:val="kk-KZ"/>
        </w:rPr>
      </w:pPr>
      <w:r w:rsidRPr="009B1D0A">
        <w:rPr>
          <w:color w:val="000000"/>
          <w:spacing w:val="2"/>
          <w:sz w:val="22"/>
          <w:szCs w:val="22"/>
          <w:lang w:val="kk-KZ"/>
        </w:rPr>
        <w:t>12.Бастауыш сыныптар бойынша эксперименттік жұмыстардың нәтижелерін қорытындылайды және талдау жасайды.</w:t>
      </w:r>
      <w:r w:rsidRPr="009B1D0A">
        <w:rPr>
          <w:b/>
          <w:color w:val="000000"/>
          <w:spacing w:val="2"/>
          <w:sz w:val="22"/>
          <w:szCs w:val="22"/>
          <w:lang w:val="kk-KZ"/>
        </w:rPr>
        <w:t xml:space="preserve">Бастауыш сынып мұғалімдерінің озат тәжірибелерін жинақтап, тарату бойынша шаралар қабылдайды.  </w:t>
      </w:r>
    </w:p>
    <w:p w14:paraId="1CE34C68" w14:textId="77777777" w:rsidR="009B1D0A" w:rsidRPr="009B1D0A" w:rsidRDefault="009B1D0A" w:rsidP="009B1D0A">
      <w:pPr>
        <w:spacing w:line="276" w:lineRule="auto"/>
        <w:jc w:val="both"/>
        <w:rPr>
          <w:sz w:val="22"/>
          <w:szCs w:val="22"/>
          <w:lang w:val="kk-KZ"/>
        </w:rPr>
      </w:pPr>
      <w:r w:rsidRPr="009B1D0A">
        <w:rPr>
          <w:sz w:val="22"/>
          <w:szCs w:val="22"/>
          <w:lang w:val="kk-KZ"/>
        </w:rPr>
        <w:t>13.Өз міндеттемелерін атқару барысында кездескен келеңсіздіктер мен кемшіліктер жөнінде мәлімет беру (баянат, кесімдер түзу және түсініктемелер алу);</w:t>
      </w:r>
    </w:p>
    <w:p w14:paraId="56F6F956" w14:textId="77777777" w:rsidR="009B1D0A" w:rsidRPr="009B1D0A" w:rsidRDefault="009B1D0A" w:rsidP="009B1D0A">
      <w:pPr>
        <w:jc w:val="both"/>
        <w:rPr>
          <w:sz w:val="22"/>
          <w:szCs w:val="22"/>
          <w:lang w:val="kk-KZ"/>
        </w:rPr>
      </w:pPr>
      <w:r w:rsidRPr="009B1D0A">
        <w:rPr>
          <w:color w:val="000000"/>
          <w:spacing w:val="2"/>
          <w:sz w:val="22"/>
          <w:szCs w:val="22"/>
          <w:lang w:val="kk-KZ"/>
        </w:rPr>
        <w:t>14.Белгіленген есеп құжаттамасының сапалы және уақытылы жасалуын қамтамасыз етеді.</w:t>
      </w:r>
    </w:p>
    <w:p w14:paraId="5BC843FD" w14:textId="77777777" w:rsidR="009B1D0A" w:rsidRPr="009B1D0A" w:rsidRDefault="009B1D0A" w:rsidP="009B1D0A">
      <w:pPr>
        <w:jc w:val="both"/>
        <w:rPr>
          <w:sz w:val="22"/>
          <w:szCs w:val="22"/>
          <w:lang w:val="kk-KZ"/>
        </w:rPr>
      </w:pPr>
      <w:r w:rsidRPr="009B1D0A">
        <w:rPr>
          <w:sz w:val="22"/>
          <w:szCs w:val="22"/>
          <w:lang w:val="kk-KZ"/>
        </w:rPr>
        <w:t>15.Бастауыш сыныптардың мектепалды және қалыптастыру-дамытушы сыныптарының жұмысын ұйымдастырады,талдау жасайды</w:t>
      </w:r>
    </w:p>
    <w:p w14:paraId="2CE52265" w14:textId="77777777" w:rsidR="009B1D0A" w:rsidRPr="009B1D0A" w:rsidRDefault="009B1D0A" w:rsidP="009B1D0A">
      <w:pPr>
        <w:jc w:val="both"/>
        <w:rPr>
          <w:sz w:val="22"/>
          <w:szCs w:val="22"/>
          <w:lang w:val="kk-KZ"/>
        </w:rPr>
      </w:pPr>
      <w:r w:rsidRPr="009B1D0A">
        <w:rPr>
          <w:sz w:val="22"/>
          <w:szCs w:val="22"/>
          <w:lang w:val="kk-KZ"/>
        </w:rPr>
        <w:t>16.Мектеп бойынша оқушылардың қозғалысы және титул есебін жүргізеді,АББ есебін тапсырады</w:t>
      </w:r>
    </w:p>
    <w:p w14:paraId="6D653C3A" w14:textId="77777777" w:rsidR="009B1D0A" w:rsidRPr="009B1D0A" w:rsidRDefault="009B1D0A" w:rsidP="009B1D0A">
      <w:pPr>
        <w:jc w:val="both"/>
        <w:rPr>
          <w:sz w:val="22"/>
          <w:szCs w:val="22"/>
          <w:lang w:val="kk-KZ"/>
        </w:rPr>
      </w:pPr>
      <w:r w:rsidRPr="009B1D0A">
        <w:rPr>
          <w:sz w:val="22"/>
          <w:szCs w:val="22"/>
          <w:lang w:val="kk-KZ"/>
        </w:rPr>
        <w:t>17.Бастауыш сынып мұғалімдерінің әр айдың еңбекақы табелін дайындайды.</w:t>
      </w:r>
    </w:p>
    <w:p w14:paraId="5FC47E78" w14:textId="77777777" w:rsidR="009B1D0A" w:rsidRPr="009B1D0A" w:rsidRDefault="009B1D0A" w:rsidP="009B1D0A">
      <w:pPr>
        <w:jc w:val="both"/>
        <w:rPr>
          <w:sz w:val="22"/>
          <w:szCs w:val="22"/>
          <w:lang w:val="kk-KZ"/>
        </w:rPr>
      </w:pPr>
      <w:r w:rsidRPr="009B1D0A">
        <w:rPr>
          <w:sz w:val="22"/>
          <w:szCs w:val="22"/>
          <w:lang w:val="kk-KZ"/>
        </w:rPr>
        <w:t>18.Бастауыш сынып оқушыларының сабақ барысында денсаулығы мен өмір қауіпсіздігін қамтамасыз етеді.</w:t>
      </w:r>
    </w:p>
    <w:p w14:paraId="1034B61C" w14:textId="77777777" w:rsidR="009B1D0A" w:rsidRPr="009B1D0A" w:rsidRDefault="009B1D0A" w:rsidP="009B1D0A">
      <w:pPr>
        <w:jc w:val="both"/>
        <w:rPr>
          <w:sz w:val="22"/>
          <w:szCs w:val="22"/>
          <w:lang w:val="kk-KZ"/>
        </w:rPr>
      </w:pPr>
      <w:r w:rsidRPr="009B1D0A">
        <w:rPr>
          <w:sz w:val="22"/>
          <w:szCs w:val="22"/>
          <w:lang w:val="kk-KZ"/>
        </w:rPr>
        <w:t>19.Аптасына белгіленген норматив бойынша мұғалімдердің сабағына ену,талдау</w:t>
      </w:r>
    </w:p>
    <w:p w14:paraId="513B14F5" w14:textId="77777777" w:rsidR="009B1D0A" w:rsidRPr="009B1D0A" w:rsidRDefault="009B1D0A" w:rsidP="009B1D0A">
      <w:pPr>
        <w:jc w:val="both"/>
        <w:rPr>
          <w:sz w:val="22"/>
          <w:szCs w:val="22"/>
          <w:lang w:val="kk-KZ"/>
        </w:rPr>
      </w:pPr>
      <w:r w:rsidRPr="009B1D0A">
        <w:rPr>
          <w:sz w:val="22"/>
          <w:szCs w:val="22"/>
          <w:lang w:val="kk-KZ"/>
        </w:rPr>
        <w:t xml:space="preserve">20.Түрлі зияткерлік сайыстар,қашықтық олимпиадалары,интеллектуалдық марафон,конкурстарды бастауыш сыныптарда ұйымдастыру және өткізілуіне басшылық пен бақылау жасайды </w:t>
      </w:r>
    </w:p>
    <w:p w14:paraId="629FCB1A" w14:textId="77777777" w:rsidR="009B1D0A" w:rsidRPr="009B1D0A" w:rsidRDefault="009B1D0A" w:rsidP="009B1D0A">
      <w:pPr>
        <w:jc w:val="both"/>
        <w:rPr>
          <w:sz w:val="22"/>
          <w:szCs w:val="22"/>
          <w:lang w:val="kk-KZ"/>
        </w:rPr>
      </w:pPr>
      <w:r w:rsidRPr="009B1D0A">
        <w:rPr>
          <w:sz w:val="22"/>
          <w:szCs w:val="22"/>
          <w:lang w:val="kk-KZ"/>
        </w:rPr>
        <w:lastRenderedPageBreak/>
        <w:t>21.Мектеп директорының бұрыштама қойып жүктеген тапсырмаларына және өз міндетін атқару барысында жұмыс тиімділігін арттыру үшін мектепішілік бұйрықтар әзірлеу;</w:t>
      </w:r>
    </w:p>
    <w:p w14:paraId="273F84F4" w14:textId="77777777" w:rsidR="009B1D0A" w:rsidRPr="009B1D0A" w:rsidRDefault="009B1D0A" w:rsidP="009B1D0A">
      <w:pPr>
        <w:jc w:val="both"/>
        <w:rPr>
          <w:sz w:val="22"/>
          <w:szCs w:val="22"/>
          <w:lang w:val="kk-KZ"/>
        </w:rPr>
      </w:pPr>
      <w:r w:rsidRPr="009B1D0A">
        <w:rPr>
          <w:sz w:val="22"/>
          <w:szCs w:val="22"/>
          <w:lang w:val="kk-KZ"/>
        </w:rPr>
        <w:t>22.Құжаттарға басшылық:</w:t>
      </w:r>
    </w:p>
    <w:p w14:paraId="4ADC5CAE" w14:textId="77777777" w:rsidR="009B1D0A" w:rsidRPr="009B1D0A" w:rsidRDefault="009B1D0A" w:rsidP="009B1D0A">
      <w:pPr>
        <w:contextualSpacing/>
        <w:jc w:val="both"/>
        <w:rPr>
          <w:sz w:val="22"/>
          <w:szCs w:val="22"/>
          <w:lang w:val="kk-KZ"/>
        </w:rPr>
      </w:pPr>
      <w:r w:rsidRPr="009B1D0A">
        <w:rPr>
          <w:sz w:val="22"/>
          <w:szCs w:val="22"/>
          <w:lang w:val="kk-KZ"/>
        </w:rPr>
        <w:t>1. Оқушылардың қозғалысын тіркеу журналы (Алфавиттік кітап);</w:t>
      </w:r>
    </w:p>
    <w:p w14:paraId="02DC6977" w14:textId="77777777" w:rsidR="009B1D0A" w:rsidRPr="009B1D0A" w:rsidRDefault="009B1D0A" w:rsidP="009B1D0A">
      <w:pPr>
        <w:contextualSpacing/>
        <w:jc w:val="both"/>
        <w:rPr>
          <w:sz w:val="22"/>
          <w:szCs w:val="22"/>
          <w:lang w:val="kk-KZ"/>
        </w:rPr>
      </w:pPr>
      <w:r w:rsidRPr="009B1D0A">
        <w:rPr>
          <w:sz w:val="22"/>
          <w:szCs w:val="22"/>
          <w:lang w:val="kk-KZ"/>
        </w:rPr>
        <w:t>2. Директор жанындағы мәжіліс хаттамаларының кітабы;</w:t>
      </w:r>
    </w:p>
    <w:p w14:paraId="5CC69D12" w14:textId="77777777" w:rsidR="009B1D0A" w:rsidRPr="009B1D0A" w:rsidRDefault="009B1D0A" w:rsidP="009B1D0A">
      <w:pPr>
        <w:contextualSpacing/>
        <w:jc w:val="both"/>
        <w:rPr>
          <w:sz w:val="22"/>
          <w:szCs w:val="22"/>
          <w:lang w:val="kk-KZ"/>
        </w:rPr>
      </w:pPr>
      <w:r w:rsidRPr="009B1D0A">
        <w:rPr>
          <w:sz w:val="22"/>
          <w:szCs w:val="22"/>
          <w:lang w:val="kk-KZ"/>
        </w:rPr>
        <w:t>3.Бастауыш сынып әдіс бірлестігінің хаттамалар жиынтығы кітабы.</w:t>
      </w:r>
    </w:p>
    <w:p w14:paraId="4A84A723" w14:textId="77777777" w:rsidR="009B1D0A" w:rsidRPr="009B1D0A" w:rsidRDefault="009B1D0A" w:rsidP="009B1D0A">
      <w:pPr>
        <w:jc w:val="both"/>
        <w:rPr>
          <w:rFonts w:ascii="Calibri" w:hAnsi="Calibri"/>
          <w:sz w:val="22"/>
          <w:szCs w:val="22"/>
          <w:lang w:val="kk-KZ"/>
        </w:rPr>
      </w:pPr>
      <w:r w:rsidRPr="009B1D0A">
        <w:rPr>
          <w:sz w:val="22"/>
          <w:szCs w:val="22"/>
          <w:lang w:val="kk-KZ"/>
        </w:rPr>
        <w:t>23.Осы бұйрықта көрсетілген атқаратын міндеттер бойынша мектеп директорына хабарламалар, анықтамалар,  есептер және түсініктемелерді қажеттілігіне қарай апталық, айлық, тоқсандық, жылдық қорытынды түрде тапсырып отыру және директор жанындағы жиынға, педагогикалық кеңеске ұсынып отыру.</w:t>
      </w:r>
    </w:p>
    <w:p w14:paraId="5E0CD443" w14:textId="77777777" w:rsidR="009B1D0A" w:rsidRPr="009B1D0A" w:rsidRDefault="009B1D0A" w:rsidP="009B1D0A">
      <w:pPr>
        <w:jc w:val="both"/>
        <w:rPr>
          <w:sz w:val="22"/>
          <w:szCs w:val="22"/>
          <w:lang w:val="kk-KZ"/>
        </w:rPr>
      </w:pPr>
      <w:r w:rsidRPr="009B1D0A">
        <w:rPr>
          <w:sz w:val="22"/>
          <w:szCs w:val="22"/>
          <w:lang w:val="kk-KZ"/>
        </w:rPr>
        <w:t>24.Осы міндеттер мен жауапкершіліктер бойынша нормативтік іс-қағаздарын,есептік құжаттамаларын  сапалы және өз уақытында жүргізеді, тапсыруын қамтамасыз етеді.</w:t>
      </w:r>
    </w:p>
    <w:p w14:paraId="2D37F36B" w14:textId="77777777" w:rsidR="009B1D0A" w:rsidRPr="009B1D0A" w:rsidRDefault="009B1D0A" w:rsidP="009B1D0A">
      <w:pPr>
        <w:jc w:val="both"/>
        <w:rPr>
          <w:b/>
          <w:sz w:val="22"/>
          <w:szCs w:val="22"/>
          <w:lang w:val="kk-KZ"/>
        </w:rPr>
      </w:pPr>
      <w:r w:rsidRPr="009B1D0A">
        <w:rPr>
          <w:b/>
          <w:sz w:val="22"/>
          <w:szCs w:val="22"/>
          <w:lang w:val="kk-KZ"/>
        </w:rPr>
        <w:t>Жұмыс уақыты:</w:t>
      </w:r>
    </w:p>
    <w:p w14:paraId="56822AFC" w14:textId="77777777" w:rsidR="009B1D0A" w:rsidRPr="009B1D0A" w:rsidRDefault="009B1D0A" w:rsidP="009B1D0A">
      <w:pPr>
        <w:spacing w:line="318" w:lineRule="atLeast"/>
        <w:jc w:val="both"/>
        <w:textAlignment w:val="baseline"/>
        <w:rPr>
          <w:color w:val="000000"/>
          <w:spacing w:val="2"/>
          <w:sz w:val="22"/>
          <w:szCs w:val="22"/>
          <w:lang w:val="kk-KZ"/>
        </w:rPr>
      </w:pPr>
      <w:r w:rsidRPr="009B1D0A">
        <w:rPr>
          <w:color w:val="000000"/>
          <w:spacing w:val="2"/>
          <w:sz w:val="22"/>
          <w:szCs w:val="22"/>
          <w:lang w:val="kk-KZ"/>
        </w:rPr>
        <w:t xml:space="preserve">      Білуге міндетті: </w:t>
      </w:r>
    </w:p>
    <w:p w14:paraId="5AB7DA97" w14:textId="77777777" w:rsidR="009B1D0A" w:rsidRPr="009B1D0A" w:rsidRDefault="009B1D0A" w:rsidP="009B1D0A">
      <w:pPr>
        <w:contextualSpacing/>
        <w:jc w:val="both"/>
        <w:rPr>
          <w:sz w:val="22"/>
          <w:szCs w:val="22"/>
          <w:lang w:val="kk-KZ"/>
        </w:rPr>
      </w:pPr>
      <w:r w:rsidRPr="009B1D0A">
        <w:rPr>
          <w:rFonts w:ascii="Courier New" w:hAnsi="Courier New" w:cs="Courier New"/>
          <w:color w:val="000000"/>
          <w:spacing w:val="1"/>
          <w:sz w:val="22"/>
          <w:szCs w:val="22"/>
          <w:shd w:val="clear" w:color="auto" w:fill="FFFFFF"/>
          <w:lang w:val="kk-KZ"/>
        </w:rPr>
        <w:t> </w:t>
      </w:r>
      <w:r w:rsidRPr="009B1D0A">
        <w:rPr>
          <w:color w:val="000000"/>
          <w:spacing w:val="2"/>
          <w:sz w:val="22"/>
          <w:szCs w:val="22"/>
          <w:lang w:val="kk-KZ"/>
        </w:rPr>
        <w:t xml:space="preserve">: </w:t>
      </w:r>
      <w:r w:rsidRPr="009B1D0A">
        <w:rPr>
          <w:color w:val="000000"/>
          <w:spacing w:val="1"/>
          <w:sz w:val="22"/>
          <w:szCs w:val="22"/>
          <w:shd w:val="clear" w:color="auto" w:fill="FFFFFF"/>
          <w:lang w:val="kk-KZ"/>
        </w:rPr>
        <w:t>Қазақстан Республикасының </w:t>
      </w:r>
      <w:hyperlink r:id="rId17" w:anchor="z1" w:history="1">
        <w:r w:rsidRPr="009B1D0A">
          <w:rPr>
            <w:color w:val="073A5E"/>
            <w:spacing w:val="1"/>
            <w:sz w:val="22"/>
            <w:szCs w:val="22"/>
            <w:u w:val="single"/>
            <w:shd w:val="clear" w:color="auto" w:fill="FFFFFF"/>
            <w:lang w:val="kk-KZ"/>
          </w:rPr>
          <w:t>Конституциясын</w:t>
        </w:r>
      </w:hyperlink>
      <w:r w:rsidRPr="009B1D0A">
        <w:rPr>
          <w:color w:val="000000"/>
          <w:spacing w:val="1"/>
          <w:sz w:val="22"/>
          <w:szCs w:val="22"/>
          <w:shd w:val="clear" w:color="auto" w:fill="FFFFFF"/>
          <w:lang w:val="kk-KZ"/>
        </w:rPr>
        <w:t>, Қазақстан Республикасының </w:t>
      </w:r>
      <w:hyperlink r:id="rId18" w:anchor="z205" w:history="1">
        <w:r w:rsidRPr="009B1D0A">
          <w:rPr>
            <w:color w:val="073A5E"/>
            <w:spacing w:val="1"/>
            <w:sz w:val="22"/>
            <w:szCs w:val="22"/>
            <w:u w:val="single"/>
            <w:shd w:val="clear" w:color="auto" w:fill="FFFFFF"/>
            <w:lang w:val="kk-KZ"/>
          </w:rPr>
          <w:t>Еңбек Кодексін</w:t>
        </w:r>
      </w:hyperlink>
      <w:r w:rsidRPr="009B1D0A">
        <w:rPr>
          <w:color w:val="000000"/>
          <w:spacing w:val="1"/>
          <w:sz w:val="22"/>
          <w:szCs w:val="22"/>
          <w:shd w:val="clear" w:color="auto" w:fill="FFFFFF"/>
          <w:lang w:val="kk-KZ"/>
        </w:rPr>
        <w:t>, "</w:t>
      </w:r>
      <w:hyperlink r:id="rId19" w:anchor="z2" w:history="1">
        <w:r w:rsidRPr="009B1D0A">
          <w:rPr>
            <w:color w:val="073A5E"/>
            <w:spacing w:val="1"/>
            <w:sz w:val="22"/>
            <w:szCs w:val="22"/>
            <w:u w:val="single"/>
            <w:shd w:val="clear" w:color="auto" w:fill="FFFFFF"/>
            <w:lang w:val="kk-KZ"/>
          </w:rPr>
          <w:t>Білім туралы</w:t>
        </w:r>
      </w:hyperlink>
      <w:r w:rsidRPr="009B1D0A">
        <w:rPr>
          <w:color w:val="000000"/>
          <w:spacing w:val="1"/>
          <w:sz w:val="22"/>
          <w:szCs w:val="22"/>
          <w:shd w:val="clear" w:color="auto" w:fill="FFFFFF"/>
          <w:lang w:val="kk-KZ"/>
        </w:rPr>
        <w:t>", "</w:t>
      </w:r>
      <w:hyperlink r:id="rId20" w:anchor="z22" w:history="1">
        <w:r w:rsidRPr="009B1D0A">
          <w:rPr>
            <w:color w:val="073A5E"/>
            <w:spacing w:val="1"/>
            <w:sz w:val="22"/>
            <w:szCs w:val="22"/>
            <w:u w:val="single"/>
            <w:shd w:val="clear" w:color="auto" w:fill="FFFFFF"/>
            <w:lang w:val="kk-KZ"/>
          </w:rPr>
          <w:t>Педагог мәртебесі туралы</w:t>
        </w:r>
      </w:hyperlink>
      <w:r w:rsidRPr="009B1D0A">
        <w:rPr>
          <w:color w:val="000000"/>
          <w:spacing w:val="1"/>
          <w:sz w:val="22"/>
          <w:szCs w:val="22"/>
          <w:shd w:val="clear" w:color="auto" w:fill="FFFFFF"/>
          <w:lang w:val="kk-KZ"/>
        </w:rPr>
        <w:t>", "</w:t>
      </w:r>
      <w:hyperlink r:id="rId21" w:anchor="z1" w:history="1">
        <w:r w:rsidRPr="009B1D0A">
          <w:rPr>
            <w:color w:val="073A5E"/>
            <w:spacing w:val="1"/>
            <w:sz w:val="22"/>
            <w:szCs w:val="22"/>
            <w:u w:val="single"/>
            <w:shd w:val="clear" w:color="auto" w:fill="FFFFFF"/>
            <w:lang w:val="kk-KZ"/>
          </w:rPr>
          <w:t>Сыбайлас жемқорлыққа қарсы іс-қимыл туралы</w:t>
        </w:r>
      </w:hyperlink>
      <w:r w:rsidRPr="009B1D0A">
        <w:rPr>
          <w:color w:val="000000"/>
          <w:spacing w:val="1"/>
          <w:sz w:val="22"/>
          <w:szCs w:val="22"/>
          <w:shd w:val="clear" w:color="auto" w:fill="FFFFFF"/>
          <w:lang w:val="kk-KZ"/>
        </w:rPr>
        <w:t>", ҚРБжҒМ 06 сәуір 2020 жылғы №130 бұйрығын,2020-2021 оқу жылында Қазақстан Республикасының жалпы орта білім беретін ұйымдарында оқу процесін ұйымдастырудың ерекшеліктері туралы әдістемелік хатты,ҚРБжҒМ 28 тамыз 2020 жылғы шыққан №372,№373,№374 бұйрықтарын, ҚРДСМ 2020 жылғы 28 тамыздағы №98/2020 бұйрығын және ҚРБжҒМ 13 тамыздағы №345,11 мамыр 2020 жылғы №192,06 сәуір 2020 жылғы №130 ,2018 жылғы 04 қыркүйектегі №441,2019 жылғы 17 мамыр №216,ҚРБжҒМ 2018 жылғы 31.01 №604 бұйрықтарына өзгерістер мен толықтырулар 2020 жылғы 05 мамыр №182 бұйрығын,"</w:t>
      </w:r>
      <w:hyperlink r:id="rId22" w:anchor="z2" w:history="1">
        <w:r w:rsidRPr="009B1D0A">
          <w:rPr>
            <w:color w:val="073A5E"/>
            <w:spacing w:val="1"/>
            <w:sz w:val="22"/>
            <w:szCs w:val="22"/>
            <w:u w:val="single"/>
            <w:shd w:val="clear" w:color="auto" w:fill="FFFFFF"/>
            <w:lang w:val="kk-KZ"/>
          </w:rPr>
          <w:t>Қазақстан Республикасындағы тіл туралы</w:t>
        </w:r>
      </w:hyperlink>
      <w:r w:rsidRPr="009B1D0A">
        <w:rPr>
          <w:color w:val="000000"/>
          <w:spacing w:val="1"/>
          <w:sz w:val="22"/>
          <w:szCs w:val="22"/>
          <w:shd w:val="clear" w:color="auto" w:fill="FFFFFF"/>
          <w:lang w:val="kk-KZ"/>
        </w:rPr>
        <w:t>" Заңдарын және басқа да білім беруді дамытудың бағыттары мен келешегін айқындайтын нормативтік құқықтық актілерді,</w:t>
      </w:r>
      <w:r w:rsidRPr="009B1D0A">
        <w:rPr>
          <w:color w:val="000000"/>
          <w:spacing w:val="2"/>
          <w:sz w:val="22"/>
          <w:szCs w:val="22"/>
          <w:lang w:val="kk-KZ"/>
        </w:rPr>
        <w:t>педагогика мен психология негіздерін, мемлекеттік жалпыға міндетті білім беру стандартын, педагогика, педагогикалық психология, педагогикалық ғылым мен практиканың жетістіктерін, менеджмент негіздерін, қаржы-шаруашылық қызмет туралы заңнамаларды, еңбек туралы, еңбекті қорғаудың, техника қауіпсіздігі және өртке қарсы қорғанудың ережелері мен нормаларын, санитариялық ережелер мен нормалары мен ережелерін анықтайтын басқа да құқықтық нормативтік актілерді білуге міндетті</w:t>
      </w:r>
      <w:r w:rsidRPr="009B1D0A">
        <w:rPr>
          <w:sz w:val="22"/>
          <w:szCs w:val="22"/>
          <w:lang w:val="kk-KZ"/>
        </w:rPr>
        <w:t xml:space="preserve"> </w:t>
      </w:r>
    </w:p>
    <w:p w14:paraId="5A49B2EA" w14:textId="77777777" w:rsidR="009B1D0A" w:rsidRPr="009B1D0A" w:rsidRDefault="009B1D0A" w:rsidP="009B1D0A">
      <w:pPr>
        <w:rPr>
          <w:b/>
          <w:i/>
          <w:lang w:val="kk-KZ"/>
        </w:rPr>
      </w:pPr>
      <w:r w:rsidRPr="009B1D0A">
        <w:rPr>
          <w:b/>
          <w:i/>
          <w:lang w:val="kk-KZ"/>
        </w:rPr>
        <w:t xml:space="preserve">     </w:t>
      </w:r>
    </w:p>
    <w:p w14:paraId="58618F9A" w14:textId="77777777" w:rsidR="009B1D0A" w:rsidRPr="009B1D0A" w:rsidRDefault="009B1D0A" w:rsidP="009B1D0A">
      <w:pPr>
        <w:rPr>
          <w:b/>
          <w:i/>
          <w:lang w:val="kk-KZ"/>
        </w:rPr>
      </w:pPr>
      <w:r w:rsidRPr="009B1D0A">
        <w:rPr>
          <w:b/>
          <w:i/>
          <w:lang w:val="kk-KZ"/>
        </w:rPr>
        <w:t xml:space="preserve">     Жұмыс уақыты:9-17 00 </w:t>
      </w:r>
    </w:p>
    <w:p w14:paraId="31CEE38F" w14:textId="77777777" w:rsidR="009B1D0A" w:rsidRPr="009B1D0A" w:rsidRDefault="009B1D0A" w:rsidP="009B1D0A">
      <w:pPr>
        <w:rPr>
          <w:b/>
          <w:i/>
          <w:lang w:val="kk-KZ"/>
        </w:rPr>
      </w:pPr>
      <w:r w:rsidRPr="009B1D0A">
        <w:rPr>
          <w:b/>
          <w:i/>
          <w:lang w:val="kk-KZ"/>
        </w:rPr>
        <w:t xml:space="preserve">                                                       </w:t>
      </w:r>
    </w:p>
    <w:p w14:paraId="68FCABE7" w14:textId="77777777" w:rsidR="009B1D0A" w:rsidRPr="009B1D0A" w:rsidRDefault="009B1D0A" w:rsidP="009B1D0A">
      <w:pPr>
        <w:rPr>
          <w:i/>
          <w:sz w:val="22"/>
          <w:szCs w:val="22"/>
          <w:lang w:val="kk-KZ"/>
        </w:rPr>
      </w:pPr>
      <w:r w:rsidRPr="009B1D0A">
        <w:rPr>
          <w:color w:val="000000"/>
          <w:spacing w:val="1"/>
          <w:shd w:val="clear" w:color="auto" w:fill="FFFFFF"/>
          <w:lang w:val="kk-KZ"/>
        </w:rPr>
        <w:t xml:space="preserve">    </w:t>
      </w:r>
      <w:r w:rsidRPr="009B1D0A">
        <w:rPr>
          <w:b/>
          <w:i/>
          <w:sz w:val="22"/>
          <w:szCs w:val="22"/>
          <w:lang w:val="kk-KZ"/>
        </w:rPr>
        <w:t>Лауазымдық нұсқаулықпен  таныстым</w:t>
      </w:r>
      <w:r w:rsidRPr="009B1D0A">
        <w:rPr>
          <w:i/>
          <w:sz w:val="22"/>
          <w:szCs w:val="22"/>
          <w:lang w:val="kk-KZ"/>
        </w:rPr>
        <w:t>:                                                       «___»______2022ж</w:t>
      </w:r>
    </w:p>
    <w:p w14:paraId="405BBDA5" w14:textId="77777777" w:rsidR="009B1D0A" w:rsidRPr="009B1D0A" w:rsidRDefault="009B1D0A" w:rsidP="009B1D0A">
      <w:pPr>
        <w:rPr>
          <w:sz w:val="22"/>
          <w:szCs w:val="22"/>
          <w:lang w:val="kk-KZ"/>
        </w:rPr>
      </w:pPr>
    </w:p>
    <w:p w14:paraId="1A873F08" w14:textId="77777777" w:rsidR="009B1D0A" w:rsidRDefault="009B1D0A" w:rsidP="009B1D0A">
      <w:pPr>
        <w:contextualSpacing/>
        <w:rPr>
          <w:sz w:val="22"/>
          <w:szCs w:val="22"/>
          <w:lang w:val="kk-KZ"/>
        </w:rPr>
      </w:pPr>
    </w:p>
    <w:p w14:paraId="5189D273" w14:textId="77777777" w:rsidR="00A34363" w:rsidRDefault="00A34363" w:rsidP="009B1D0A">
      <w:pPr>
        <w:contextualSpacing/>
        <w:rPr>
          <w:sz w:val="22"/>
          <w:szCs w:val="22"/>
          <w:lang w:val="kk-KZ"/>
        </w:rPr>
      </w:pPr>
    </w:p>
    <w:p w14:paraId="2F5B56A0" w14:textId="77777777" w:rsidR="00A34363" w:rsidRDefault="00A34363" w:rsidP="009B1D0A">
      <w:pPr>
        <w:contextualSpacing/>
        <w:rPr>
          <w:sz w:val="22"/>
          <w:szCs w:val="22"/>
          <w:lang w:val="kk-KZ"/>
        </w:rPr>
      </w:pPr>
    </w:p>
    <w:p w14:paraId="5E171196" w14:textId="77777777" w:rsidR="00A34363" w:rsidRDefault="00A34363" w:rsidP="009B1D0A">
      <w:pPr>
        <w:contextualSpacing/>
        <w:rPr>
          <w:sz w:val="22"/>
          <w:szCs w:val="22"/>
          <w:lang w:val="kk-KZ"/>
        </w:rPr>
      </w:pPr>
    </w:p>
    <w:p w14:paraId="360AA30D" w14:textId="77777777" w:rsidR="00A34363" w:rsidRDefault="00A34363" w:rsidP="009B1D0A">
      <w:pPr>
        <w:contextualSpacing/>
        <w:rPr>
          <w:sz w:val="22"/>
          <w:szCs w:val="22"/>
          <w:lang w:val="kk-KZ"/>
        </w:rPr>
      </w:pPr>
    </w:p>
    <w:p w14:paraId="511DF15A" w14:textId="77777777" w:rsidR="00A34363" w:rsidRDefault="00A34363" w:rsidP="009B1D0A">
      <w:pPr>
        <w:contextualSpacing/>
        <w:rPr>
          <w:sz w:val="22"/>
          <w:szCs w:val="22"/>
          <w:lang w:val="kk-KZ"/>
        </w:rPr>
      </w:pPr>
    </w:p>
    <w:p w14:paraId="04C0FC6A" w14:textId="77777777" w:rsidR="00A34363" w:rsidRDefault="00A34363" w:rsidP="009B1D0A">
      <w:pPr>
        <w:contextualSpacing/>
        <w:rPr>
          <w:sz w:val="22"/>
          <w:szCs w:val="22"/>
          <w:lang w:val="kk-KZ"/>
        </w:rPr>
      </w:pPr>
    </w:p>
    <w:p w14:paraId="7AA02580" w14:textId="77777777" w:rsidR="00A34363" w:rsidRDefault="00A34363" w:rsidP="009B1D0A">
      <w:pPr>
        <w:contextualSpacing/>
        <w:rPr>
          <w:sz w:val="22"/>
          <w:szCs w:val="22"/>
          <w:lang w:val="kk-KZ"/>
        </w:rPr>
      </w:pPr>
    </w:p>
    <w:p w14:paraId="6CCBAC23" w14:textId="77777777" w:rsidR="00A34363" w:rsidRDefault="00A34363" w:rsidP="009B1D0A">
      <w:pPr>
        <w:contextualSpacing/>
        <w:rPr>
          <w:sz w:val="22"/>
          <w:szCs w:val="22"/>
          <w:lang w:val="kk-KZ"/>
        </w:rPr>
      </w:pPr>
    </w:p>
    <w:p w14:paraId="5C97B8AB" w14:textId="77777777" w:rsidR="00A34363" w:rsidRDefault="00A34363" w:rsidP="009B1D0A">
      <w:pPr>
        <w:contextualSpacing/>
        <w:rPr>
          <w:sz w:val="22"/>
          <w:szCs w:val="22"/>
          <w:lang w:val="kk-KZ"/>
        </w:rPr>
      </w:pPr>
    </w:p>
    <w:p w14:paraId="43945EFF" w14:textId="77777777" w:rsidR="00A34363" w:rsidRDefault="00A34363" w:rsidP="009B1D0A">
      <w:pPr>
        <w:contextualSpacing/>
        <w:rPr>
          <w:sz w:val="22"/>
          <w:szCs w:val="22"/>
          <w:lang w:val="kk-KZ"/>
        </w:rPr>
      </w:pPr>
    </w:p>
    <w:p w14:paraId="2E0D458A" w14:textId="77777777" w:rsidR="00A34363" w:rsidRDefault="00A34363" w:rsidP="009B1D0A">
      <w:pPr>
        <w:contextualSpacing/>
        <w:rPr>
          <w:sz w:val="22"/>
          <w:szCs w:val="22"/>
          <w:lang w:val="kk-KZ"/>
        </w:rPr>
      </w:pPr>
    </w:p>
    <w:p w14:paraId="4E317DFF" w14:textId="77777777" w:rsidR="00A34363" w:rsidRDefault="00A34363" w:rsidP="009B1D0A">
      <w:pPr>
        <w:contextualSpacing/>
        <w:rPr>
          <w:sz w:val="22"/>
          <w:szCs w:val="22"/>
          <w:lang w:val="kk-KZ"/>
        </w:rPr>
      </w:pPr>
    </w:p>
    <w:p w14:paraId="5BBB88AF" w14:textId="77777777" w:rsidR="00A34363" w:rsidRDefault="00A34363" w:rsidP="009B1D0A">
      <w:pPr>
        <w:contextualSpacing/>
        <w:rPr>
          <w:sz w:val="22"/>
          <w:szCs w:val="22"/>
          <w:lang w:val="kk-KZ"/>
        </w:rPr>
      </w:pPr>
    </w:p>
    <w:p w14:paraId="447794BD" w14:textId="77777777" w:rsidR="00A34363" w:rsidRDefault="00A34363" w:rsidP="009B1D0A">
      <w:pPr>
        <w:contextualSpacing/>
        <w:rPr>
          <w:sz w:val="22"/>
          <w:szCs w:val="22"/>
          <w:lang w:val="kk-KZ"/>
        </w:rPr>
      </w:pPr>
    </w:p>
    <w:p w14:paraId="3A91F778" w14:textId="77777777" w:rsidR="00A34363" w:rsidRDefault="00A34363" w:rsidP="009B1D0A">
      <w:pPr>
        <w:contextualSpacing/>
        <w:rPr>
          <w:sz w:val="22"/>
          <w:szCs w:val="22"/>
          <w:lang w:val="kk-KZ"/>
        </w:rPr>
      </w:pPr>
    </w:p>
    <w:p w14:paraId="0CCF8426" w14:textId="77777777" w:rsidR="00C141FA" w:rsidRDefault="00C141FA" w:rsidP="009B1D0A">
      <w:pPr>
        <w:contextualSpacing/>
        <w:rPr>
          <w:sz w:val="22"/>
          <w:szCs w:val="22"/>
          <w:lang w:val="kk-KZ"/>
        </w:rPr>
      </w:pPr>
    </w:p>
    <w:p w14:paraId="100D5935" w14:textId="77777777" w:rsidR="00C141FA" w:rsidRDefault="00C141FA" w:rsidP="009B1D0A">
      <w:pPr>
        <w:contextualSpacing/>
        <w:rPr>
          <w:sz w:val="22"/>
          <w:szCs w:val="22"/>
          <w:lang w:val="kk-KZ"/>
        </w:rPr>
      </w:pPr>
    </w:p>
    <w:p w14:paraId="6B2410F5" w14:textId="77777777" w:rsidR="00C141FA" w:rsidRDefault="00C141FA" w:rsidP="009B1D0A">
      <w:pPr>
        <w:contextualSpacing/>
        <w:rPr>
          <w:sz w:val="22"/>
          <w:szCs w:val="22"/>
          <w:lang w:val="kk-KZ"/>
        </w:rPr>
      </w:pPr>
    </w:p>
    <w:p w14:paraId="61AB6483" w14:textId="77777777" w:rsidR="00C141FA" w:rsidRDefault="00C141FA" w:rsidP="009B1D0A">
      <w:pPr>
        <w:contextualSpacing/>
        <w:rPr>
          <w:sz w:val="22"/>
          <w:szCs w:val="22"/>
          <w:lang w:val="kk-KZ"/>
        </w:rPr>
      </w:pPr>
    </w:p>
    <w:p w14:paraId="073BE9CF" w14:textId="77777777" w:rsidR="00C141FA" w:rsidRDefault="00C141FA" w:rsidP="009B1D0A">
      <w:pPr>
        <w:contextualSpacing/>
        <w:rPr>
          <w:sz w:val="22"/>
          <w:szCs w:val="22"/>
          <w:lang w:val="kk-KZ"/>
        </w:rPr>
      </w:pPr>
    </w:p>
    <w:p w14:paraId="2085531D" w14:textId="77777777" w:rsidR="00A34363" w:rsidRDefault="00A34363" w:rsidP="009B1D0A">
      <w:pPr>
        <w:contextualSpacing/>
        <w:rPr>
          <w:sz w:val="22"/>
          <w:szCs w:val="22"/>
          <w:lang w:val="kk-KZ"/>
        </w:rPr>
      </w:pPr>
    </w:p>
    <w:p w14:paraId="35D239C1" w14:textId="77777777" w:rsidR="00A34363" w:rsidRPr="009B1D0A" w:rsidRDefault="00A34363" w:rsidP="009B1D0A">
      <w:pPr>
        <w:contextualSpacing/>
        <w:rPr>
          <w:sz w:val="22"/>
          <w:szCs w:val="22"/>
          <w:lang w:val="kk-KZ"/>
        </w:rPr>
      </w:pPr>
    </w:p>
    <w:p w14:paraId="5CFE801F" w14:textId="77777777" w:rsidR="009B1D0A" w:rsidRPr="009B1D0A" w:rsidRDefault="009B1D0A" w:rsidP="009B1D0A">
      <w:pPr>
        <w:jc w:val="right"/>
        <w:rPr>
          <w:i/>
          <w:sz w:val="22"/>
          <w:szCs w:val="22"/>
          <w:lang w:val="kk-KZ"/>
        </w:rPr>
      </w:pPr>
      <w:r w:rsidRPr="009B1D0A">
        <w:rPr>
          <w:i/>
          <w:sz w:val="22"/>
          <w:szCs w:val="22"/>
          <w:lang w:val="kk-KZ"/>
        </w:rPr>
        <w:t xml:space="preserve">№27 Н. Тілендиев атындағы </w:t>
      </w:r>
    </w:p>
    <w:p w14:paraId="2A860B64" w14:textId="77777777" w:rsidR="009B1D0A" w:rsidRPr="009B1D0A" w:rsidRDefault="009B1D0A" w:rsidP="009B1D0A">
      <w:pPr>
        <w:jc w:val="center"/>
        <w:rPr>
          <w:i/>
          <w:sz w:val="22"/>
          <w:szCs w:val="22"/>
          <w:lang w:val="kk-KZ"/>
        </w:rPr>
      </w:pPr>
      <w:r w:rsidRPr="009B1D0A">
        <w:rPr>
          <w:i/>
          <w:sz w:val="22"/>
          <w:szCs w:val="22"/>
          <w:lang w:val="kk-KZ"/>
        </w:rPr>
        <w:t xml:space="preserve">                                                                                                                    мектебінің « </w:t>
      </w:r>
      <w:r w:rsidRPr="009B1D0A">
        <w:rPr>
          <w:i/>
          <w:sz w:val="22"/>
          <w:szCs w:val="22"/>
          <w:u w:val="single"/>
          <w:lang w:val="kk-KZ"/>
        </w:rPr>
        <w:t xml:space="preserve">         </w:t>
      </w:r>
      <w:r w:rsidRPr="009B1D0A">
        <w:rPr>
          <w:i/>
          <w:sz w:val="22"/>
          <w:szCs w:val="22"/>
          <w:lang w:val="kk-KZ"/>
        </w:rPr>
        <w:t xml:space="preserve">   » шыққан </w:t>
      </w:r>
    </w:p>
    <w:p w14:paraId="736FC4E8" w14:textId="77777777" w:rsidR="009B1D0A" w:rsidRPr="009B1D0A" w:rsidRDefault="009B1D0A" w:rsidP="009B1D0A">
      <w:pPr>
        <w:jc w:val="center"/>
        <w:rPr>
          <w:i/>
          <w:sz w:val="22"/>
          <w:szCs w:val="22"/>
          <w:lang w:val="kk-KZ"/>
        </w:rPr>
      </w:pPr>
      <w:r w:rsidRPr="009B1D0A">
        <w:rPr>
          <w:i/>
          <w:sz w:val="22"/>
          <w:szCs w:val="22"/>
          <w:lang w:val="kk-KZ"/>
        </w:rPr>
        <w:t xml:space="preserve">                                                                                                              2022-ғы </w:t>
      </w:r>
      <w:r w:rsidRPr="009B1D0A">
        <w:rPr>
          <w:i/>
          <w:sz w:val="22"/>
          <w:szCs w:val="22"/>
          <w:u w:val="single"/>
          <w:lang w:val="kk-KZ"/>
        </w:rPr>
        <w:t xml:space="preserve">        </w:t>
      </w:r>
      <w:r w:rsidRPr="009B1D0A">
        <w:rPr>
          <w:i/>
          <w:sz w:val="22"/>
          <w:szCs w:val="22"/>
          <w:lang w:val="kk-KZ"/>
        </w:rPr>
        <w:t xml:space="preserve">     бұйрығына</w:t>
      </w:r>
    </w:p>
    <w:p w14:paraId="21E1E05C" w14:textId="77777777" w:rsidR="009B1D0A" w:rsidRPr="009B1D0A" w:rsidRDefault="009B1D0A" w:rsidP="009B1D0A">
      <w:pPr>
        <w:jc w:val="right"/>
        <w:rPr>
          <w:i/>
          <w:sz w:val="22"/>
          <w:szCs w:val="22"/>
          <w:lang w:val="kk-KZ"/>
        </w:rPr>
      </w:pPr>
      <w:r w:rsidRPr="009B1D0A">
        <w:rPr>
          <w:i/>
          <w:sz w:val="22"/>
          <w:szCs w:val="22"/>
          <w:lang w:val="kk-KZ"/>
        </w:rPr>
        <w:lastRenderedPageBreak/>
        <w:t>№ 1 Қосымша</w:t>
      </w:r>
    </w:p>
    <w:p w14:paraId="7168E86F" w14:textId="77777777" w:rsidR="009B1D0A" w:rsidRPr="009B1D0A" w:rsidRDefault="009B1D0A" w:rsidP="009B1D0A">
      <w:pPr>
        <w:jc w:val="right"/>
        <w:rPr>
          <w:i/>
          <w:sz w:val="22"/>
          <w:szCs w:val="22"/>
          <w:lang w:val="kk-KZ"/>
        </w:rPr>
      </w:pPr>
    </w:p>
    <w:p w14:paraId="60A9E14F" w14:textId="77777777" w:rsidR="009B1D0A" w:rsidRPr="009B1D0A" w:rsidRDefault="009B1D0A" w:rsidP="009B1D0A">
      <w:pPr>
        <w:tabs>
          <w:tab w:val="left" w:pos="3812"/>
          <w:tab w:val="center" w:pos="5173"/>
        </w:tabs>
        <w:jc w:val="center"/>
        <w:rPr>
          <w:b/>
          <w:sz w:val="22"/>
          <w:szCs w:val="22"/>
          <w:lang w:val="kk-KZ"/>
        </w:rPr>
      </w:pPr>
      <w:r w:rsidRPr="009B1D0A">
        <w:rPr>
          <w:b/>
          <w:sz w:val="22"/>
          <w:szCs w:val="22"/>
          <w:lang w:val="kk-KZ"/>
        </w:rPr>
        <w:t>Агабекова Улбала  – мектеп директорының оқу-тәрбие ісі</w:t>
      </w:r>
    </w:p>
    <w:p w14:paraId="70357E9F" w14:textId="77777777" w:rsidR="009B1D0A" w:rsidRPr="009B1D0A" w:rsidRDefault="009B1D0A" w:rsidP="009B1D0A">
      <w:pPr>
        <w:tabs>
          <w:tab w:val="left" w:pos="3812"/>
          <w:tab w:val="center" w:pos="5173"/>
        </w:tabs>
        <w:jc w:val="center"/>
        <w:rPr>
          <w:b/>
          <w:sz w:val="22"/>
          <w:szCs w:val="22"/>
          <w:lang w:val="kk-KZ"/>
        </w:rPr>
      </w:pPr>
      <w:r w:rsidRPr="009B1D0A">
        <w:rPr>
          <w:b/>
          <w:sz w:val="22"/>
          <w:szCs w:val="22"/>
          <w:lang w:val="kk-KZ"/>
        </w:rPr>
        <w:t>жөніндегі орынбасары</w:t>
      </w:r>
    </w:p>
    <w:p w14:paraId="4F477B51" w14:textId="77777777" w:rsidR="009B1D0A" w:rsidRPr="009B1D0A" w:rsidRDefault="009B1D0A" w:rsidP="009B1D0A">
      <w:pPr>
        <w:jc w:val="center"/>
        <w:rPr>
          <w:b/>
          <w:lang w:val="kk-KZ"/>
        </w:rPr>
      </w:pPr>
    </w:p>
    <w:p w14:paraId="0452BF73" w14:textId="77777777" w:rsidR="009B1D0A" w:rsidRPr="009B1D0A" w:rsidRDefault="009B1D0A" w:rsidP="009B1D0A">
      <w:pPr>
        <w:rPr>
          <w:b/>
          <w:lang w:val="kk-KZ"/>
        </w:rPr>
      </w:pPr>
      <w:r w:rsidRPr="009B1D0A">
        <w:rPr>
          <w:b/>
          <w:lang w:val="kk-KZ"/>
        </w:rPr>
        <w:t>Лауазымдық міндеттері:</w:t>
      </w:r>
    </w:p>
    <w:p w14:paraId="75875D44" w14:textId="77777777" w:rsidR="009B1D0A" w:rsidRPr="009B1D0A" w:rsidRDefault="009B1D0A" w:rsidP="00917C6A">
      <w:pPr>
        <w:numPr>
          <w:ilvl w:val="0"/>
          <w:numId w:val="38"/>
        </w:numPr>
        <w:jc w:val="both"/>
        <w:rPr>
          <w:lang w:val="kk-KZ"/>
        </w:rPr>
      </w:pPr>
      <w:r w:rsidRPr="009B1D0A">
        <w:rPr>
          <w:color w:val="000000"/>
          <w:spacing w:val="2"/>
          <w:lang w:val="kk-KZ"/>
        </w:rPr>
        <w:t>Білім беру ұйымының қызметін Қазақстан Республикасының заңнамасына,білім беру ұйымының Жарғысына және басқа да нормативтік құқықтық актілерге сәйкес басқарады, перспективалық болжауды және ағымдағы жоспарлауды ұйымдастырады.</w:t>
      </w:r>
    </w:p>
    <w:p w14:paraId="6511E646" w14:textId="77777777" w:rsidR="009B1D0A" w:rsidRPr="009B1D0A" w:rsidRDefault="009B1D0A" w:rsidP="00917C6A">
      <w:pPr>
        <w:numPr>
          <w:ilvl w:val="0"/>
          <w:numId w:val="38"/>
        </w:numPr>
        <w:jc w:val="both"/>
        <w:rPr>
          <w:lang w:val="kk-KZ"/>
        </w:rPr>
      </w:pPr>
      <w:r w:rsidRPr="009B1D0A">
        <w:rPr>
          <w:color w:val="000000"/>
          <w:spacing w:val="2"/>
          <w:lang w:val="kk-KZ"/>
        </w:rPr>
        <w:t>Мектептің оқу жылына арналған өндірістік жұмыс жоспарын жасайды.(Жылдық,айлық)</w:t>
      </w:r>
    </w:p>
    <w:p w14:paraId="7ABBECE8" w14:textId="77777777" w:rsidR="009B1D0A" w:rsidRPr="009B1D0A" w:rsidRDefault="009B1D0A" w:rsidP="00917C6A">
      <w:pPr>
        <w:numPr>
          <w:ilvl w:val="0"/>
          <w:numId w:val="38"/>
        </w:numPr>
        <w:jc w:val="both"/>
        <w:rPr>
          <w:lang w:val="kk-KZ"/>
        </w:rPr>
      </w:pPr>
      <w:r w:rsidRPr="009B1D0A">
        <w:rPr>
          <w:color w:val="000000"/>
          <w:spacing w:val="2"/>
          <w:lang w:val="kk-KZ"/>
        </w:rPr>
        <w:t>Оқу-тәрбие процесінің, ғылыми-әдістемелік және әлеуметтік психологиялық қамтамасыз етілу жағдайын талдайды.</w:t>
      </w:r>
    </w:p>
    <w:p w14:paraId="167C8C8D" w14:textId="77777777" w:rsidR="009B1D0A" w:rsidRPr="009B1D0A" w:rsidRDefault="009B1D0A" w:rsidP="00917C6A">
      <w:pPr>
        <w:numPr>
          <w:ilvl w:val="0"/>
          <w:numId w:val="38"/>
        </w:numPr>
        <w:jc w:val="both"/>
        <w:rPr>
          <w:lang w:val="kk-KZ"/>
        </w:rPr>
      </w:pPr>
      <w:r w:rsidRPr="009B1D0A">
        <w:rPr>
          <w:color w:val="000000"/>
          <w:spacing w:val="2"/>
          <w:lang w:val="kk-KZ"/>
        </w:rPr>
        <w:t>Мектеп педагогикалық кеңесі отырысының хаттамалары және соған қатысты құжаттарды жинақтайды</w:t>
      </w:r>
    </w:p>
    <w:p w14:paraId="4328B1E6" w14:textId="77777777" w:rsidR="009B1D0A" w:rsidRPr="009B1D0A" w:rsidRDefault="009B1D0A" w:rsidP="00917C6A">
      <w:pPr>
        <w:numPr>
          <w:ilvl w:val="0"/>
          <w:numId w:val="38"/>
        </w:numPr>
        <w:rPr>
          <w:lang w:val="kk-KZ"/>
        </w:rPr>
      </w:pPr>
      <w:r w:rsidRPr="009B1D0A">
        <w:rPr>
          <w:lang w:val="kk-KZ"/>
        </w:rPr>
        <w:t>Педагогикалық  , әдістемелік кеңестің жұмысына материалдар дайындау, оның шешімдерінің, мектеп директоры бұйрықтарының орындалуын қамтамасыз етеді</w:t>
      </w:r>
    </w:p>
    <w:p w14:paraId="0B3D92A2" w14:textId="77777777" w:rsidR="009B1D0A" w:rsidRPr="009B1D0A" w:rsidRDefault="009B1D0A" w:rsidP="00917C6A">
      <w:pPr>
        <w:numPr>
          <w:ilvl w:val="0"/>
          <w:numId w:val="38"/>
        </w:numPr>
        <w:jc w:val="both"/>
        <w:rPr>
          <w:lang w:val="kk-KZ"/>
        </w:rPr>
      </w:pPr>
      <w:r w:rsidRPr="009B1D0A">
        <w:rPr>
          <w:lang w:val="kk-KZ"/>
        </w:rPr>
        <w:t>І-ші ауысым мұғалімдерінің</w:t>
      </w:r>
      <w:r w:rsidRPr="009B1D0A">
        <w:rPr>
          <w:color w:val="000000"/>
          <w:spacing w:val="2"/>
          <w:lang w:val="kk-KZ"/>
        </w:rPr>
        <w:t xml:space="preserve"> мемлекеттік жалпыға міндетті білім беру стандарттарын, жалпы білім беретін оқу бағдарламалары мен жоспарларының орындалуын, сондай-ақ, қажетті оқу, оқу-тәрбие, оқу-әдістемелік құжаттамаларды әзірлеу жұмыстарын үйлестіреді. Білім беру процесінің сапасына және жалпы білім беру стандарттарының шеңберінде білімді меңгеру нәтижесінің объективтілігіне бақылау жасайды.</w:t>
      </w:r>
    </w:p>
    <w:p w14:paraId="542F0EAB" w14:textId="77777777" w:rsidR="009B1D0A" w:rsidRPr="009B1D0A" w:rsidRDefault="009B1D0A" w:rsidP="00917C6A">
      <w:pPr>
        <w:numPr>
          <w:ilvl w:val="0"/>
          <w:numId w:val="38"/>
        </w:numPr>
        <w:jc w:val="both"/>
        <w:rPr>
          <w:lang w:val="kk-KZ"/>
        </w:rPr>
      </w:pPr>
      <w:r w:rsidRPr="009B1D0A">
        <w:rPr>
          <w:lang w:val="kk-KZ"/>
        </w:rPr>
        <w:t>Төтенше жағдай және азаматтық қорғаныс туралы құжаттар,актілер,анықтамаларды жинақтайды.</w:t>
      </w:r>
    </w:p>
    <w:p w14:paraId="2C528A58" w14:textId="77777777" w:rsidR="009B1D0A" w:rsidRPr="009B1D0A" w:rsidRDefault="009B1D0A" w:rsidP="00917C6A">
      <w:pPr>
        <w:numPr>
          <w:ilvl w:val="0"/>
          <w:numId w:val="38"/>
        </w:numPr>
        <w:jc w:val="both"/>
        <w:rPr>
          <w:lang w:val="kk-KZ"/>
        </w:rPr>
      </w:pPr>
      <w:r w:rsidRPr="009B1D0A">
        <w:rPr>
          <w:lang w:val="kk-KZ"/>
        </w:rPr>
        <w:t xml:space="preserve">І-ші ауысым </w:t>
      </w:r>
      <w:r w:rsidRPr="009B1D0A">
        <w:rPr>
          <w:color w:val="000000"/>
          <w:spacing w:val="2"/>
          <w:lang w:val="kk-KZ"/>
        </w:rPr>
        <w:t xml:space="preserve">оқу-тәрбие процесінің ұйымдастырылуын, оқу процесіне қазіргі заманғы жаңа технологияның енгізілуін қамтамасыз етеді. Білім алушыларға ағымдағы және қорытынды аттестаттау, мемлекеттік аралық бақылау және тестілеу өткізуді ұйымдастыру жұмыстарын жүргізеді. Білім алушылардың оқу жүктемесіне бақылау жасайды. </w:t>
      </w:r>
    </w:p>
    <w:p w14:paraId="75920BBC" w14:textId="77777777" w:rsidR="009B1D0A" w:rsidRPr="009B1D0A" w:rsidRDefault="009B1D0A" w:rsidP="00917C6A">
      <w:pPr>
        <w:numPr>
          <w:ilvl w:val="0"/>
          <w:numId w:val="38"/>
        </w:numPr>
        <w:jc w:val="both"/>
        <w:rPr>
          <w:lang w:val="kk-KZ"/>
        </w:rPr>
      </w:pPr>
      <w:r w:rsidRPr="009B1D0A">
        <w:rPr>
          <w:color w:val="000000"/>
          <w:spacing w:val="2"/>
          <w:lang w:val="kk-KZ"/>
        </w:rPr>
        <w:t xml:space="preserve">І-ауысым 5 </w:t>
      </w:r>
      <w:r w:rsidRPr="009B1D0A">
        <w:rPr>
          <w:lang w:val="kk-KZ"/>
        </w:rPr>
        <w:t>-11 сыныптар бойынша сабақ кестесін түзу, түзілген сабақ кестелеріндегі сағаттар санының оқу жоспарларына сәйкестігін, бөліп оқытатын пәндер, сабақ кестелерінің дұрыстығын, мұғалімдер сабақтарының бір-бірімен тұспа-тұс келмеуін, пән ерекшеліктеріне қарай олардың сабақ кестесіне қойылуын, факультатив сабақтардың сабақ кестелеріне дұрыс қойылуын қадағалау және бақылау жасау.</w:t>
      </w:r>
    </w:p>
    <w:p w14:paraId="7ED92D38" w14:textId="77777777" w:rsidR="009B1D0A" w:rsidRPr="009B1D0A" w:rsidRDefault="009B1D0A" w:rsidP="00917C6A">
      <w:pPr>
        <w:numPr>
          <w:ilvl w:val="0"/>
          <w:numId w:val="38"/>
        </w:numPr>
        <w:jc w:val="both"/>
        <w:rPr>
          <w:lang w:val="kk-KZ"/>
        </w:rPr>
      </w:pPr>
      <w:r w:rsidRPr="009B1D0A">
        <w:rPr>
          <w:color w:val="000000"/>
          <w:spacing w:val="2"/>
          <w:lang w:val="kk-KZ"/>
        </w:rPr>
        <w:t> </w:t>
      </w:r>
      <w:r w:rsidRPr="009B1D0A">
        <w:rPr>
          <w:lang w:val="kk-KZ"/>
        </w:rPr>
        <w:t xml:space="preserve">І-ші ауысымдағы </w:t>
      </w:r>
      <w:r w:rsidRPr="009B1D0A">
        <w:rPr>
          <w:color w:val="000000"/>
          <w:spacing w:val="2"/>
          <w:lang w:val="kk-KZ"/>
        </w:rPr>
        <w:t>білім беру ұйымдарының оқу процесін жетілдіру мақсатында жаратылыстану пән әдіс бірлестігі мен эксперименттік жұмыстарды үйлестіруді жүзеге асырады, оқу-тәрбие процесін ғылыми-әдістемелік және әлеуметтік-психологиялық қамтамасыз етуді ұйымдастырады.</w:t>
      </w:r>
    </w:p>
    <w:p w14:paraId="6CA8BC58" w14:textId="77777777" w:rsidR="009B1D0A" w:rsidRPr="009B1D0A" w:rsidRDefault="009B1D0A" w:rsidP="00917C6A">
      <w:pPr>
        <w:numPr>
          <w:ilvl w:val="0"/>
          <w:numId w:val="38"/>
        </w:numPr>
        <w:jc w:val="both"/>
        <w:rPr>
          <w:lang w:val="kk-KZ"/>
        </w:rPr>
      </w:pPr>
      <w:r w:rsidRPr="009B1D0A">
        <w:rPr>
          <w:lang w:val="kk-KZ"/>
        </w:rPr>
        <w:t>Емтихан ұйымдастыру және өткізу туралы құжаттарды дайындайды,емтихан комиссиясы отырысының хаттамаларын,оқушылардың емтихан жұмыстарын жинақтайды.</w:t>
      </w:r>
    </w:p>
    <w:p w14:paraId="204E77AD" w14:textId="77777777" w:rsidR="009B1D0A" w:rsidRPr="009B1D0A" w:rsidRDefault="009B1D0A" w:rsidP="00917C6A">
      <w:pPr>
        <w:numPr>
          <w:ilvl w:val="0"/>
          <w:numId w:val="38"/>
        </w:numPr>
        <w:jc w:val="both"/>
        <w:rPr>
          <w:lang w:val="kk-KZ"/>
        </w:rPr>
      </w:pPr>
      <w:r w:rsidRPr="009B1D0A">
        <w:rPr>
          <w:color w:val="000000"/>
          <w:spacing w:val="2"/>
          <w:lang w:val="kk-KZ"/>
        </w:rPr>
        <w:t>Педагог кадрларды іріктеуге және орналастыруға қатысады.</w:t>
      </w:r>
    </w:p>
    <w:p w14:paraId="7D51FD7D" w14:textId="77777777" w:rsidR="009B1D0A" w:rsidRPr="009B1D0A" w:rsidRDefault="009B1D0A" w:rsidP="00917C6A">
      <w:pPr>
        <w:numPr>
          <w:ilvl w:val="0"/>
          <w:numId w:val="38"/>
        </w:numPr>
        <w:jc w:val="both"/>
        <w:rPr>
          <w:lang w:val="kk-KZ"/>
        </w:rPr>
      </w:pPr>
      <w:r w:rsidRPr="009B1D0A">
        <w:rPr>
          <w:lang w:val="kk-KZ"/>
        </w:rPr>
        <w:t>Мектепішілік олимпиаданы өткізу,құжаттарын жинақтау,оқушыларды аудандық,облыстық олимпиадаларға қатыстыру жұмыстарын үйлестіреді</w:t>
      </w:r>
    </w:p>
    <w:p w14:paraId="4D7695DA" w14:textId="77777777" w:rsidR="009B1D0A" w:rsidRPr="009B1D0A" w:rsidRDefault="009B1D0A" w:rsidP="00917C6A">
      <w:pPr>
        <w:numPr>
          <w:ilvl w:val="0"/>
          <w:numId w:val="38"/>
        </w:numPr>
        <w:spacing w:line="276" w:lineRule="auto"/>
        <w:contextualSpacing/>
        <w:jc w:val="both"/>
        <w:rPr>
          <w:lang w:val="kk-KZ"/>
        </w:rPr>
      </w:pPr>
      <w:r w:rsidRPr="009B1D0A">
        <w:rPr>
          <w:lang w:val="kk-KZ"/>
        </w:rPr>
        <w:t>Өз міндеттемелерін атқару барысында кездескен келеңсіздіктер мен кемшіліктер жөнінде мәлімет беру (баянат, кесімдер түзу және түсініктемелер алу);</w:t>
      </w:r>
    </w:p>
    <w:p w14:paraId="595FA655" w14:textId="77777777" w:rsidR="009B1D0A" w:rsidRPr="009B1D0A" w:rsidRDefault="009B1D0A" w:rsidP="00917C6A">
      <w:pPr>
        <w:numPr>
          <w:ilvl w:val="0"/>
          <w:numId w:val="38"/>
        </w:numPr>
        <w:contextualSpacing/>
        <w:jc w:val="both"/>
        <w:rPr>
          <w:b/>
          <w:lang w:val="kk-KZ"/>
        </w:rPr>
      </w:pPr>
      <w:r w:rsidRPr="009B1D0A">
        <w:rPr>
          <w:lang w:val="kk-KZ"/>
        </w:rPr>
        <w:t xml:space="preserve">Физика,математика,информатика,АӘД  пәндерінің оқытылуына төмендегі бағыттар бойынша басшылық жасайды </w:t>
      </w:r>
      <w:r w:rsidRPr="009B1D0A">
        <w:rPr>
          <w:b/>
          <w:lang w:val="kk-KZ"/>
        </w:rPr>
        <w:t>және осы пәндер бойынша оқушыларды ғылыми жұмыстарға бағыттау жұмыстарын жүргізуін үйлестіреді.</w:t>
      </w:r>
    </w:p>
    <w:p w14:paraId="457CF86D" w14:textId="77777777" w:rsidR="009B1D0A" w:rsidRPr="009B1D0A" w:rsidRDefault="009B1D0A" w:rsidP="009B1D0A">
      <w:pPr>
        <w:jc w:val="both"/>
        <w:rPr>
          <w:lang w:val="kk-KZ"/>
        </w:rPr>
      </w:pPr>
      <w:r w:rsidRPr="009B1D0A">
        <w:rPr>
          <w:lang w:val="kk-KZ"/>
        </w:rPr>
        <w:t xml:space="preserve">            1.Оқу бағдарламасының орындалуын жинақтау,қадағалау;</w:t>
      </w:r>
    </w:p>
    <w:p w14:paraId="66533680" w14:textId="77777777" w:rsidR="009B1D0A" w:rsidRPr="009B1D0A" w:rsidRDefault="009B1D0A" w:rsidP="009B1D0A">
      <w:pPr>
        <w:contextualSpacing/>
        <w:rPr>
          <w:lang w:val="kk-KZ"/>
        </w:rPr>
      </w:pPr>
      <w:r w:rsidRPr="009B1D0A">
        <w:rPr>
          <w:lang w:val="kk-KZ"/>
        </w:rPr>
        <w:t>2. Бірлестік жұмысын жандандыруға әкімшілік ықпал жасау.</w:t>
      </w:r>
    </w:p>
    <w:p w14:paraId="215EC297" w14:textId="77777777" w:rsidR="009B1D0A" w:rsidRPr="009B1D0A" w:rsidRDefault="009B1D0A" w:rsidP="009B1D0A">
      <w:pPr>
        <w:contextualSpacing/>
        <w:rPr>
          <w:lang w:val="kk-KZ"/>
        </w:rPr>
      </w:pPr>
      <w:r w:rsidRPr="009B1D0A">
        <w:rPr>
          <w:lang w:val="kk-KZ"/>
        </w:rPr>
        <w:t>3. Мұғалімдердің КТЖ,КМЖ, өзара сабаққа ену дәптерлерінің сапалы жүргізілуіне бақылау.</w:t>
      </w:r>
    </w:p>
    <w:p w14:paraId="4B5BD885" w14:textId="77777777" w:rsidR="009B1D0A" w:rsidRPr="009B1D0A" w:rsidRDefault="009B1D0A" w:rsidP="009B1D0A">
      <w:pPr>
        <w:contextualSpacing/>
        <w:rPr>
          <w:lang w:val="kk-KZ"/>
        </w:rPr>
      </w:pPr>
      <w:r w:rsidRPr="009B1D0A">
        <w:rPr>
          <w:lang w:val="kk-KZ"/>
        </w:rPr>
        <w:t>4. Бірлестіктегі жас мамандарға әдістемелік көмек ұйымдастыру.</w:t>
      </w:r>
    </w:p>
    <w:p w14:paraId="1D8E52F7" w14:textId="77777777" w:rsidR="009B1D0A" w:rsidRPr="009B1D0A" w:rsidRDefault="009B1D0A" w:rsidP="009B1D0A">
      <w:pPr>
        <w:contextualSpacing/>
        <w:rPr>
          <w:lang w:val="kk-KZ"/>
        </w:rPr>
      </w:pPr>
      <w:r w:rsidRPr="009B1D0A">
        <w:rPr>
          <w:lang w:val="kk-KZ"/>
        </w:rPr>
        <w:t>5. Пән бойынша дәптермен жұмысты қадағалау;</w:t>
      </w:r>
    </w:p>
    <w:p w14:paraId="78118FBD" w14:textId="77777777" w:rsidR="009B1D0A" w:rsidRPr="009B1D0A" w:rsidRDefault="009B1D0A" w:rsidP="009B1D0A">
      <w:pPr>
        <w:contextualSpacing/>
        <w:rPr>
          <w:lang w:val="kk-KZ"/>
        </w:rPr>
      </w:pPr>
      <w:r w:rsidRPr="009B1D0A">
        <w:rPr>
          <w:lang w:val="kk-KZ"/>
        </w:rPr>
        <w:t xml:space="preserve">6. Бірлестік мұғалімдерінің жеке іс – қағаздарын түгелдеу </w:t>
      </w:r>
      <w:r w:rsidRPr="009B1D0A">
        <w:rPr>
          <w:b/>
          <w:lang w:val="kk-KZ"/>
        </w:rPr>
        <w:t xml:space="preserve"> жұмыстарын бақылайд</w:t>
      </w:r>
      <w:r w:rsidRPr="009B1D0A">
        <w:rPr>
          <w:lang w:val="kk-KZ"/>
        </w:rPr>
        <w:t>ы</w:t>
      </w:r>
    </w:p>
    <w:p w14:paraId="54C446D6" w14:textId="77777777" w:rsidR="009B1D0A" w:rsidRPr="009B1D0A" w:rsidRDefault="009B1D0A" w:rsidP="00917C6A">
      <w:pPr>
        <w:numPr>
          <w:ilvl w:val="0"/>
          <w:numId w:val="38"/>
        </w:numPr>
        <w:jc w:val="both"/>
        <w:rPr>
          <w:lang w:val="kk-KZ"/>
        </w:rPr>
      </w:pPr>
      <w:r w:rsidRPr="009B1D0A">
        <w:rPr>
          <w:color w:val="000000"/>
          <w:spacing w:val="2"/>
          <w:lang w:val="kk-KZ"/>
        </w:rPr>
        <w:t xml:space="preserve">Оқу зертханалары мен кабинеттерін қазіргі заманғы жабдықтармен, көрнекі құралдармен және техникалық оқыту құралдарымен жарақтандыру.Оқу-тәрбие процесінде </w:t>
      </w:r>
      <w:r w:rsidRPr="009B1D0A">
        <w:rPr>
          <w:color w:val="000000"/>
          <w:spacing w:val="2"/>
          <w:lang w:val="kk-KZ"/>
        </w:rPr>
        <w:lastRenderedPageBreak/>
        <w:t>пайдаланылатын жабдықтардың, приборлардың, техникалық және көрнекі құралдардың қауіпсіздігін қамтамасыз етеді.</w:t>
      </w:r>
    </w:p>
    <w:p w14:paraId="08DE5F48" w14:textId="77777777" w:rsidR="009B1D0A" w:rsidRPr="009B1D0A" w:rsidRDefault="009B1D0A" w:rsidP="00917C6A">
      <w:pPr>
        <w:numPr>
          <w:ilvl w:val="0"/>
          <w:numId w:val="38"/>
        </w:numPr>
        <w:jc w:val="both"/>
        <w:rPr>
          <w:lang w:val="kk-KZ"/>
        </w:rPr>
      </w:pPr>
      <w:r w:rsidRPr="009B1D0A">
        <w:rPr>
          <w:lang w:val="kk-KZ"/>
        </w:rPr>
        <w:t xml:space="preserve">Мемлекеттік талдау және есептерді дайындайды </w:t>
      </w:r>
    </w:p>
    <w:p w14:paraId="55F9F0F9" w14:textId="77777777" w:rsidR="009B1D0A" w:rsidRPr="009B1D0A" w:rsidRDefault="009B1D0A" w:rsidP="00917C6A">
      <w:pPr>
        <w:numPr>
          <w:ilvl w:val="0"/>
          <w:numId w:val="38"/>
        </w:numPr>
        <w:jc w:val="both"/>
        <w:rPr>
          <w:lang w:val="kk-KZ"/>
        </w:rPr>
      </w:pPr>
      <w:r w:rsidRPr="009B1D0A">
        <w:rPr>
          <w:lang w:val="kk-KZ"/>
        </w:rPr>
        <w:t>Мұғалімдердің әр айда еңбек ақы табелін жүргізеді.</w:t>
      </w:r>
    </w:p>
    <w:p w14:paraId="709E538D" w14:textId="77777777" w:rsidR="009B1D0A" w:rsidRPr="009B1D0A" w:rsidRDefault="009B1D0A" w:rsidP="00917C6A">
      <w:pPr>
        <w:numPr>
          <w:ilvl w:val="0"/>
          <w:numId w:val="38"/>
        </w:numPr>
        <w:jc w:val="both"/>
        <w:rPr>
          <w:lang w:val="kk-KZ"/>
        </w:rPr>
      </w:pPr>
      <w:r w:rsidRPr="009B1D0A">
        <w:rPr>
          <w:lang w:val="kk-KZ"/>
        </w:rPr>
        <w:t>Оқушылардың үлгерімі туралы тоқсандық,жартыжылдық,жылдық есептермен жұмыс жүргізеді</w:t>
      </w:r>
    </w:p>
    <w:p w14:paraId="04F832ED" w14:textId="77777777" w:rsidR="009B1D0A" w:rsidRPr="009B1D0A" w:rsidRDefault="009B1D0A" w:rsidP="00917C6A">
      <w:pPr>
        <w:numPr>
          <w:ilvl w:val="0"/>
          <w:numId w:val="38"/>
        </w:numPr>
        <w:jc w:val="both"/>
        <w:rPr>
          <w:lang w:val="kk-KZ"/>
        </w:rPr>
      </w:pPr>
      <w:r w:rsidRPr="009B1D0A">
        <w:rPr>
          <w:lang w:val="kk-KZ"/>
        </w:rPr>
        <w:t>Оқу  процесінде оқушыларға  еңбек және техника  қауіпсіздігі бойынша талаптардың, ережелердің  орындалуын  бақылайды, жұмыс орнындағы нұсқау журналын жүргізеді.</w:t>
      </w:r>
    </w:p>
    <w:p w14:paraId="40C65463" w14:textId="77777777" w:rsidR="009B1D0A" w:rsidRPr="009B1D0A" w:rsidRDefault="009B1D0A" w:rsidP="00917C6A">
      <w:pPr>
        <w:numPr>
          <w:ilvl w:val="0"/>
          <w:numId w:val="38"/>
        </w:numPr>
        <w:jc w:val="both"/>
        <w:rPr>
          <w:lang w:val="kk-KZ"/>
        </w:rPr>
      </w:pPr>
      <w:r w:rsidRPr="009B1D0A">
        <w:rPr>
          <w:lang w:val="kk-KZ"/>
        </w:rPr>
        <w:t>9-шы бітіруші сынып оқушыларымен ББЖМ-ға дайындық жұмыстарын жүргізеді,9-шы бітіруші сынып оқушыларының мемлекеттік емтиханының кестесін жасау мен ұйымдастыру және өткізуге басшылық жасайды.</w:t>
      </w:r>
    </w:p>
    <w:p w14:paraId="13A02CD7" w14:textId="77777777" w:rsidR="009B1D0A" w:rsidRPr="009B1D0A" w:rsidRDefault="009B1D0A" w:rsidP="00917C6A">
      <w:pPr>
        <w:numPr>
          <w:ilvl w:val="0"/>
          <w:numId w:val="38"/>
        </w:numPr>
        <w:jc w:val="both"/>
        <w:rPr>
          <w:lang w:val="kk-KZ"/>
        </w:rPr>
      </w:pPr>
      <w:r w:rsidRPr="009B1D0A">
        <w:rPr>
          <w:lang w:val="kk-KZ"/>
        </w:rPr>
        <w:t>11-ші сынып оқушыларымен  мемлекеттік емтихандарын ұйымдастырып өткізу мақсатында пән   мұғалімдері арасында бағытталған іс-шараларды ұйымдастырып өткізеді,талдау жасайды,осыған тиісті есептер дайындайды, 9-11-ші сынып бітірушілерінің оқуға,еңбекке орналасуына талдау жасайды.</w:t>
      </w:r>
    </w:p>
    <w:p w14:paraId="02E4E38A" w14:textId="77777777" w:rsidR="009B1D0A" w:rsidRPr="009B1D0A" w:rsidRDefault="009B1D0A" w:rsidP="009B1D0A">
      <w:pPr>
        <w:jc w:val="both"/>
        <w:rPr>
          <w:lang w:val="kk-KZ"/>
        </w:rPr>
      </w:pPr>
      <w:r w:rsidRPr="009B1D0A">
        <w:rPr>
          <w:lang w:val="kk-KZ"/>
        </w:rPr>
        <w:t>25. Аптасына белгіленген норматив бойынша мұғалімдердің сабағына ену,талдау</w:t>
      </w:r>
    </w:p>
    <w:p w14:paraId="21F9D7C9" w14:textId="77777777" w:rsidR="009B1D0A" w:rsidRPr="009B1D0A" w:rsidRDefault="009B1D0A" w:rsidP="009B1D0A">
      <w:pPr>
        <w:jc w:val="both"/>
        <w:rPr>
          <w:lang w:val="kk-KZ"/>
        </w:rPr>
      </w:pPr>
      <w:r w:rsidRPr="009B1D0A">
        <w:rPr>
          <w:lang w:val="kk-KZ"/>
        </w:rPr>
        <w:t>26.Мектеп директорының бұрыштама қойып жүктеген тапсырмаларына және өз міндетін атқару                        барысында жұмыс тиімділігін арттыру үшін мектепішілік бұйрықтар әзірлеу;</w:t>
      </w:r>
    </w:p>
    <w:p w14:paraId="08D80BC6" w14:textId="77777777" w:rsidR="009B1D0A" w:rsidRPr="009B1D0A" w:rsidRDefault="009B1D0A" w:rsidP="009B1D0A">
      <w:pPr>
        <w:jc w:val="both"/>
        <w:rPr>
          <w:lang w:val="kk-KZ"/>
        </w:rPr>
      </w:pPr>
      <w:r w:rsidRPr="009B1D0A">
        <w:rPr>
          <w:lang w:val="kk-KZ"/>
        </w:rPr>
        <w:t>27.</w:t>
      </w:r>
      <w:r w:rsidRPr="009B1D0A">
        <w:rPr>
          <w:b/>
          <w:lang w:val="kk-KZ"/>
        </w:rPr>
        <w:t>Құжаттарға басшылық</w:t>
      </w:r>
      <w:r w:rsidRPr="009B1D0A">
        <w:rPr>
          <w:lang w:val="kk-KZ"/>
        </w:rPr>
        <w:t>:</w:t>
      </w:r>
    </w:p>
    <w:p w14:paraId="63485590" w14:textId="77777777" w:rsidR="009B1D0A" w:rsidRPr="009B1D0A" w:rsidRDefault="009B1D0A" w:rsidP="009B1D0A">
      <w:pPr>
        <w:jc w:val="both"/>
        <w:rPr>
          <w:lang w:val="kk-KZ"/>
        </w:rPr>
      </w:pPr>
      <w:r w:rsidRPr="009B1D0A">
        <w:rPr>
          <w:lang w:val="kk-KZ"/>
        </w:rPr>
        <w:t xml:space="preserve">            1. Аттестат кітабы және куәлік беру кітабы.</w:t>
      </w:r>
    </w:p>
    <w:p w14:paraId="69075CB6" w14:textId="77777777" w:rsidR="009B1D0A" w:rsidRPr="009B1D0A" w:rsidRDefault="009B1D0A" w:rsidP="009B1D0A">
      <w:pPr>
        <w:rPr>
          <w:lang w:val="kk-KZ"/>
        </w:rPr>
      </w:pPr>
      <w:r w:rsidRPr="009B1D0A">
        <w:rPr>
          <w:lang w:val="kk-KZ"/>
        </w:rPr>
        <w:t xml:space="preserve">            2. Педагогикалық кеңестің хаттама кітабы.</w:t>
      </w:r>
    </w:p>
    <w:p w14:paraId="5A7CA56E" w14:textId="77777777" w:rsidR="009B1D0A" w:rsidRPr="009B1D0A" w:rsidRDefault="009B1D0A" w:rsidP="009B1D0A">
      <w:pPr>
        <w:jc w:val="both"/>
        <w:rPr>
          <w:lang w:val="kk-KZ"/>
        </w:rPr>
      </w:pPr>
      <w:r w:rsidRPr="009B1D0A">
        <w:rPr>
          <w:lang w:val="kk-KZ"/>
        </w:rPr>
        <w:t xml:space="preserve">  3. Күнделікті  бұйрықтар  кітабы;</w:t>
      </w:r>
    </w:p>
    <w:p w14:paraId="7AE35BB4" w14:textId="77777777" w:rsidR="009B1D0A" w:rsidRPr="009B1D0A" w:rsidRDefault="009B1D0A" w:rsidP="009B1D0A">
      <w:pPr>
        <w:jc w:val="both"/>
        <w:rPr>
          <w:lang w:val="kk-KZ"/>
        </w:rPr>
      </w:pPr>
      <w:r w:rsidRPr="009B1D0A">
        <w:rPr>
          <w:lang w:val="kk-KZ"/>
        </w:rPr>
        <w:t xml:space="preserve">  4. Босатылған,ауыстырылған сабақтардың есеп журналы</w:t>
      </w:r>
    </w:p>
    <w:p w14:paraId="7F41F40F" w14:textId="77777777" w:rsidR="009B1D0A" w:rsidRPr="009B1D0A" w:rsidRDefault="009B1D0A" w:rsidP="009B1D0A">
      <w:pPr>
        <w:rPr>
          <w:lang w:val="kk-KZ"/>
        </w:rPr>
      </w:pPr>
      <w:r w:rsidRPr="009B1D0A">
        <w:rPr>
          <w:lang w:val="kk-KZ"/>
        </w:rPr>
        <w:t xml:space="preserve">            5. Емтихан хаттамаларын тіркеу папкасы</w:t>
      </w:r>
    </w:p>
    <w:p w14:paraId="203CE467" w14:textId="77777777" w:rsidR="009B1D0A" w:rsidRPr="009B1D0A" w:rsidRDefault="009B1D0A" w:rsidP="009B1D0A">
      <w:pPr>
        <w:rPr>
          <w:lang w:val="kk-KZ"/>
        </w:rPr>
      </w:pPr>
      <w:r w:rsidRPr="009B1D0A">
        <w:rPr>
          <w:lang w:val="kk-KZ"/>
        </w:rPr>
        <w:t xml:space="preserve">            6.Мектепішілік олимпиада құжаттарының папкалары;</w:t>
      </w:r>
    </w:p>
    <w:p w14:paraId="5B130E1F" w14:textId="77777777" w:rsidR="009B1D0A" w:rsidRPr="009B1D0A" w:rsidRDefault="009B1D0A" w:rsidP="009B1D0A">
      <w:pPr>
        <w:rPr>
          <w:lang w:val="kk-KZ"/>
        </w:rPr>
      </w:pPr>
      <w:r w:rsidRPr="009B1D0A">
        <w:rPr>
          <w:lang w:val="kk-KZ"/>
        </w:rPr>
        <w:t xml:space="preserve">    28. Осы бұйрықта көрсетілген атқаратын міндеттер бойынша мектеп директорына хабарламалар, анықтамалар,  есептер және түсініктемелерді қажеттілігіне қарай апталық, айлық, тоқсандық, жылдық қорытынды түрде тапсырып отыру және директор жанындағы жиынға, педагогикалық кеңеске ұсынып отыру.</w:t>
      </w:r>
    </w:p>
    <w:p w14:paraId="051198C7" w14:textId="77777777" w:rsidR="009B1D0A" w:rsidRPr="009B1D0A" w:rsidRDefault="009B1D0A" w:rsidP="009B1D0A">
      <w:pPr>
        <w:jc w:val="both"/>
        <w:rPr>
          <w:lang w:val="kk-KZ"/>
        </w:rPr>
      </w:pPr>
      <w:r w:rsidRPr="009B1D0A">
        <w:rPr>
          <w:lang w:val="kk-KZ"/>
        </w:rPr>
        <w:t xml:space="preserve">   29.Осы міндеттер мен жауапкершіліктер бойынша нормативтік іс-қағаздарын,есептік құжаттамаларын  сапалы және өз уақытында жүргізеді, тапсыруын қамтамасыз етеді.</w:t>
      </w:r>
    </w:p>
    <w:p w14:paraId="0F1EB1C9" w14:textId="77777777" w:rsidR="009B1D0A" w:rsidRPr="009B1D0A" w:rsidRDefault="009B1D0A" w:rsidP="009B1D0A">
      <w:pPr>
        <w:jc w:val="both"/>
        <w:rPr>
          <w:b/>
          <w:vertAlign w:val="superscript"/>
          <w:lang w:val="kk-KZ"/>
        </w:rPr>
      </w:pPr>
      <w:r w:rsidRPr="009B1D0A">
        <w:rPr>
          <w:lang w:val="kk-KZ"/>
        </w:rPr>
        <w:t xml:space="preserve"> </w:t>
      </w:r>
      <w:r w:rsidRPr="009B1D0A">
        <w:rPr>
          <w:b/>
          <w:lang w:val="kk-KZ"/>
        </w:rPr>
        <w:t>Жұмыс уақыты</w:t>
      </w:r>
      <w:r w:rsidRPr="009B1D0A">
        <w:rPr>
          <w:lang w:val="kk-KZ"/>
        </w:rPr>
        <w:t xml:space="preserve"> :</w:t>
      </w:r>
    </w:p>
    <w:p w14:paraId="279714EF" w14:textId="77777777" w:rsidR="009B1D0A" w:rsidRPr="009B1D0A" w:rsidRDefault="009B1D0A" w:rsidP="009B1D0A">
      <w:pPr>
        <w:jc w:val="both"/>
        <w:rPr>
          <w:lang w:val="kk-KZ"/>
        </w:rPr>
      </w:pPr>
    </w:p>
    <w:p w14:paraId="6A0ACF0B" w14:textId="77777777" w:rsidR="009B1D0A" w:rsidRPr="009B1D0A" w:rsidRDefault="009B1D0A" w:rsidP="009B1D0A">
      <w:pPr>
        <w:jc w:val="both"/>
        <w:rPr>
          <w:color w:val="000000"/>
          <w:spacing w:val="2"/>
          <w:lang w:val="kk-KZ"/>
        </w:rPr>
      </w:pPr>
      <w:r w:rsidRPr="009B1D0A">
        <w:rPr>
          <w:color w:val="000000"/>
          <w:spacing w:val="2"/>
          <w:lang w:val="kk-KZ"/>
        </w:rPr>
        <w:t xml:space="preserve">      Білуге міндетті: </w:t>
      </w:r>
      <w:r w:rsidRPr="009B1D0A">
        <w:rPr>
          <w:color w:val="000000"/>
          <w:spacing w:val="1"/>
          <w:shd w:val="clear" w:color="auto" w:fill="FFFFFF"/>
          <w:lang w:val="kk-KZ"/>
        </w:rPr>
        <w:t>Қазақстан Республикасының </w:t>
      </w:r>
      <w:hyperlink r:id="rId23" w:anchor="z1" w:history="1">
        <w:r w:rsidRPr="009B1D0A">
          <w:rPr>
            <w:color w:val="073A5E"/>
            <w:spacing w:val="1"/>
            <w:u w:val="single"/>
            <w:shd w:val="clear" w:color="auto" w:fill="FFFFFF"/>
            <w:lang w:val="kk-KZ"/>
          </w:rPr>
          <w:t>Конституциясын</w:t>
        </w:r>
      </w:hyperlink>
      <w:r w:rsidRPr="009B1D0A">
        <w:rPr>
          <w:color w:val="000000"/>
          <w:spacing w:val="1"/>
          <w:shd w:val="clear" w:color="auto" w:fill="FFFFFF"/>
          <w:lang w:val="kk-KZ"/>
        </w:rPr>
        <w:t>, Қазақстан Республикасының </w:t>
      </w:r>
      <w:hyperlink r:id="rId24" w:anchor="z205" w:history="1">
        <w:r w:rsidRPr="009B1D0A">
          <w:rPr>
            <w:color w:val="073A5E"/>
            <w:spacing w:val="1"/>
            <w:u w:val="single"/>
            <w:shd w:val="clear" w:color="auto" w:fill="FFFFFF"/>
            <w:lang w:val="kk-KZ"/>
          </w:rPr>
          <w:t>Еңбек Кодексін</w:t>
        </w:r>
      </w:hyperlink>
      <w:r w:rsidRPr="009B1D0A">
        <w:rPr>
          <w:color w:val="000000"/>
          <w:spacing w:val="1"/>
          <w:shd w:val="clear" w:color="auto" w:fill="FFFFFF"/>
          <w:lang w:val="kk-KZ"/>
        </w:rPr>
        <w:t>, "</w:t>
      </w:r>
      <w:hyperlink r:id="rId25" w:anchor="z2" w:history="1">
        <w:r w:rsidRPr="009B1D0A">
          <w:rPr>
            <w:color w:val="073A5E"/>
            <w:spacing w:val="1"/>
            <w:u w:val="single"/>
            <w:shd w:val="clear" w:color="auto" w:fill="FFFFFF"/>
            <w:lang w:val="kk-KZ"/>
          </w:rPr>
          <w:t>Білім туралы</w:t>
        </w:r>
      </w:hyperlink>
      <w:r w:rsidRPr="009B1D0A">
        <w:rPr>
          <w:color w:val="000000"/>
          <w:spacing w:val="1"/>
          <w:shd w:val="clear" w:color="auto" w:fill="FFFFFF"/>
          <w:lang w:val="kk-KZ"/>
        </w:rPr>
        <w:t>", "</w:t>
      </w:r>
      <w:hyperlink r:id="rId26" w:anchor="z22" w:history="1">
        <w:r w:rsidRPr="009B1D0A">
          <w:rPr>
            <w:color w:val="073A5E"/>
            <w:spacing w:val="1"/>
            <w:u w:val="single"/>
            <w:shd w:val="clear" w:color="auto" w:fill="FFFFFF"/>
            <w:lang w:val="kk-KZ"/>
          </w:rPr>
          <w:t>Педагог мәртебесі туралы</w:t>
        </w:r>
      </w:hyperlink>
      <w:r w:rsidRPr="009B1D0A">
        <w:rPr>
          <w:color w:val="000000"/>
          <w:spacing w:val="1"/>
          <w:shd w:val="clear" w:color="auto" w:fill="FFFFFF"/>
          <w:lang w:val="kk-KZ"/>
        </w:rPr>
        <w:t>", "</w:t>
      </w:r>
      <w:hyperlink r:id="rId27" w:anchor="z1" w:history="1">
        <w:r w:rsidRPr="009B1D0A">
          <w:rPr>
            <w:color w:val="073A5E"/>
            <w:spacing w:val="1"/>
            <w:u w:val="single"/>
            <w:shd w:val="clear" w:color="auto" w:fill="FFFFFF"/>
            <w:lang w:val="kk-KZ"/>
          </w:rPr>
          <w:t>Сыбайлас жемқорлыққа қарсы іс-қимыл туралы</w:t>
        </w:r>
      </w:hyperlink>
      <w:r w:rsidRPr="009B1D0A">
        <w:rPr>
          <w:color w:val="000000"/>
          <w:spacing w:val="1"/>
          <w:shd w:val="clear" w:color="auto" w:fill="FFFFFF"/>
          <w:lang w:val="kk-KZ"/>
        </w:rPr>
        <w:t>", ҚРБжҒМ 06 сәуір 2020 жылғы №130 бұйрығын,2020-2021 оқу жылында Қазақстан Республикасының жалпы орта білім беретін ұйымдарында оқу процесін ұйымдастырудың ерекшеліктері туралы әдістемелік хатты,ҚРБжҒМ 28 тамыз 2020 жылғы шыққан №372,№373,№374 бұйрықтарын, ҚРДСМ 2020 жылғы 28 тамыздағы №98/2020 бұйрығын және ҚРБжҒМ 13 тамыздағы №345,11 мамыр 2020 жылғы №192,06 сәуір 2020 жылғы №130 ,2018 жылғы 04 қыркүйектегі №441,2019 жылғы 17 мамыр №216,ҚРБжҒМ 2018 жылғы 31.01 №604 бұйрықтарына өзгерістер мен толықтырулар 2020 жылғы 05 мамыр №182 бұйрығын,"</w:t>
      </w:r>
      <w:hyperlink r:id="rId28" w:anchor="z2" w:history="1">
        <w:r w:rsidRPr="009B1D0A">
          <w:rPr>
            <w:color w:val="073A5E"/>
            <w:spacing w:val="1"/>
            <w:u w:val="single"/>
            <w:shd w:val="clear" w:color="auto" w:fill="FFFFFF"/>
            <w:lang w:val="kk-KZ"/>
          </w:rPr>
          <w:t>Қазақстан Республикасындағы тіл туралы</w:t>
        </w:r>
      </w:hyperlink>
      <w:r w:rsidRPr="009B1D0A">
        <w:rPr>
          <w:color w:val="000000"/>
          <w:spacing w:val="1"/>
          <w:shd w:val="clear" w:color="auto" w:fill="FFFFFF"/>
          <w:lang w:val="kk-KZ"/>
        </w:rPr>
        <w:t>" Заңдарын және басқа да білім беруді дамытудың бағыттары мен келешегін айқындайтын нормативтік құқықтық актілерді,</w:t>
      </w:r>
      <w:r w:rsidRPr="009B1D0A">
        <w:rPr>
          <w:color w:val="000000"/>
          <w:spacing w:val="2"/>
          <w:lang w:val="kk-KZ"/>
        </w:rPr>
        <w:t>педагогика мен психология негіздерін, мемлекеттік жалпыға міндетті білім беру стандартын, педагогика, педагогикалық психология, педагогикалық ғылым мен практиканың жетістіктерін, менеджмент негіздерін, қаржы-шаруашылық қызмет туралы заңнамаларды, еңбек туралы, еңбекті қорғаудың, техника қауіпсіздігі және өртке қарсы қорғанудың ережелері мен нормаларын, санитариялық ережелер мен нормалары мен ережелерін анықтайтын басқа да құқықтық нормативтік актілерді білуге міндетті</w:t>
      </w:r>
    </w:p>
    <w:p w14:paraId="3BB5B801" w14:textId="77777777" w:rsidR="009B1D0A" w:rsidRPr="009B1D0A" w:rsidRDefault="009B1D0A" w:rsidP="009B1D0A">
      <w:pPr>
        <w:rPr>
          <w:lang w:val="kk-KZ"/>
        </w:rPr>
      </w:pPr>
      <w:r w:rsidRPr="009B1D0A">
        <w:rPr>
          <w:lang w:val="kk-KZ"/>
        </w:rPr>
        <w:t xml:space="preserve">                                                                                                                                                                        </w:t>
      </w:r>
    </w:p>
    <w:p w14:paraId="4560E47E" w14:textId="77777777" w:rsidR="009B1D0A" w:rsidRPr="009B1D0A" w:rsidRDefault="009B1D0A" w:rsidP="009B1D0A">
      <w:pPr>
        <w:rPr>
          <w:b/>
          <w:i/>
          <w:sz w:val="22"/>
          <w:szCs w:val="22"/>
          <w:lang w:val="kk-KZ"/>
        </w:rPr>
      </w:pPr>
      <w:r w:rsidRPr="009B1D0A">
        <w:rPr>
          <w:lang w:val="kk-KZ"/>
        </w:rPr>
        <w:t xml:space="preserve">      </w:t>
      </w:r>
      <w:r w:rsidRPr="009B1D0A">
        <w:rPr>
          <w:b/>
          <w:i/>
          <w:sz w:val="22"/>
          <w:szCs w:val="22"/>
          <w:lang w:val="kk-KZ"/>
        </w:rPr>
        <w:t xml:space="preserve">Жұмыс уақыты:9-17 00                                                        </w:t>
      </w:r>
    </w:p>
    <w:p w14:paraId="312A7F5B" w14:textId="77777777" w:rsidR="009B1D0A" w:rsidRPr="009B1D0A" w:rsidRDefault="009B1D0A" w:rsidP="009B1D0A">
      <w:pPr>
        <w:rPr>
          <w:color w:val="000000"/>
          <w:spacing w:val="1"/>
          <w:sz w:val="20"/>
          <w:szCs w:val="20"/>
          <w:shd w:val="clear" w:color="auto" w:fill="FFFFFF"/>
          <w:lang w:val="kk-KZ"/>
        </w:rPr>
      </w:pPr>
    </w:p>
    <w:p w14:paraId="466487C5" w14:textId="77777777" w:rsidR="009B1D0A" w:rsidRPr="009B1D0A" w:rsidRDefault="009B1D0A" w:rsidP="009B1D0A">
      <w:pPr>
        <w:rPr>
          <w:i/>
          <w:sz w:val="22"/>
          <w:szCs w:val="22"/>
          <w:lang w:val="kk-KZ"/>
        </w:rPr>
      </w:pPr>
      <w:r w:rsidRPr="009B1D0A">
        <w:rPr>
          <w:color w:val="000000"/>
          <w:spacing w:val="1"/>
          <w:shd w:val="clear" w:color="auto" w:fill="FFFFFF"/>
          <w:lang w:val="kk-KZ"/>
        </w:rPr>
        <w:t xml:space="preserve">     </w:t>
      </w:r>
      <w:r w:rsidRPr="009B1D0A">
        <w:rPr>
          <w:b/>
          <w:i/>
          <w:sz w:val="22"/>
          <w:szCs w:val="22"/>
          <w:lang w:val="kk-KZ"/>
        </w:rPr>
        <w:t>Лауазымдық нұсқаулықпен  таныстым</w:t>
      </w:r>
      <w:r w:rsidRPr="009B1D0A">
        <w:rPr>
          <w:i/>
          <w:sz w:val="22"/>
          <w:szCs w:val="22"/>
          <w:lang w:val="kk-KZ"/>
        </w:rPr>
        <w:t>:                                                       «___»______2022ж</w:t>
      </w:r>
    </w:p>
    <w:p w14:paraId="19B975DF" w14:textId="77777777" w:rsidR="009B1D0A" w:rsidRPr="009B1D0A" w:rsidRDefault="009B1D0A" w:rsidP="009B1D0A">
      <w:pPr>
        <w:jc w:val="center"/>
        <w:rPr>
          <w:color w:val="000000"/>
          <w:spacing w:val="1"/>
          <w:shd w:val="clear" w:color="auto" w:fill="FFFFFF"/>
          <w:lang w:val="kk-KZ"/>
        </w:rPr>
      </w:pPr>
    </w:p>
    <w:p w14:paraId="7AEBB5AA" w14:textId="77777777" w:rsidR="009B1D0A" w:rsidRPr="00A34363" w:rsidRDefault="009B1D0A" w:rsidP="00A34363">
      <w:pPr>
        <w:contextualSpacing/>
        <w:jc w:val="right"/>
        <w:rPr>
          <w:b/>
          <w:sz w:val="22"/>
          <w:szCs w:val="22"/>
          <w:lang w:val="kk-KZ"/>
        </w:rPr>
      </w:pPr>
      <w:r w:rsidRPr="009B1D0A">
        <w:rPr>
          <w:b/>
          <w:sz w:val="22"/>
          <w:szCs w:val="22"/>
          <w:lang w:val="kk-KZ"/>
        </w:rPr>
        <w:t xml:space="preserve">                                                     </w:t>
      </w:r>
    </w:p>
    <w:p w14:paraId="3FA529CD" w14:textId="77777777" w:rsidR="009B1D0A" w:rsidRPr="009B1D0A" w:rsidRDefault="009B1D0A" w:rsidP="009B1D0A">
      <w:pPr>
        <w:jc w:val="right"/>
        <w:rPr>
          <w:i/>
          <w:sz w:val="22"/>
          <w:szCs w:val="22"/>
          <w:lang w:val="kk-KZ"/>
        </w:rPr>
      </w:pPr>
      <w:r w:rsidRPr="009B1D0A">
        <w:rPr>
          <w:i/>
          <w:sz w:val="22"/>
          <w:szCs w:val="22"/>
          <w:lang w:val="kk-KZ"/>
        </w:rPr>
        <w:t xml:space="preserve">№27 Н. Тілендиев атындағы </w:t>
      </w:r>
    </w:p>
    <w:p w14:paraId="3E417ECE" w14:textId="77777777" w:rsidR="009B1D0A" w:rsidRPr="009B1D0A" w:rsidRDefault="009B1D0A" w:rsidP="009B1D0A">
      <w:pPr>
        <w:jc w:val="center"/>
        <w:rPr>
          <w:i/>
          <w:sz w:val="22"/>
          <w:szCs w:val="22"/>
          <w:lang w:val="kk-KZ"/>
        </w:rPr>
      </w:pPr>
      <w:r w:rsidRPr="009B1D0A">
        <w:rPr>
          <w:i/>
          <w:sz w:val="22"/>
          <w:szCs w:val="22"/>
          <w:lang w:val="kk-KZ"/>
        </w:rPr>
        <w:lastRenderedPageBreak/>
        <w:t xml:space="preserve">                                                                                                                    мектебінің « </w:t>
      </w:r>
      <w:r w:rsidRPr="009B1D0A">
        <w:rPr>
          <w:i/>
          <w:sz w:val="22"/>
          <w:szCs w:val="22"/>
          <w:u w:val="single"/>
          <w:lang w:val="kk-KZ"/>
        </w:rPr>
        <w:t xml:space="preserve">         </w:t>
      </w:r>
      <w:r w:rsidRPr="009B1D0A">
        <w:rPr>
          <w:i/>
          <w:sz w:val="22"/>
          <w:szCs w:val="22"/>
          <w:lang w:val="kk-KZ"/>
        </w:rPr>
        <w:t xml:space="preserve">   » шыққан </w:t>
      </w:r>
    </w:p>
    <w:p w14:paraId="71AA7CCD" w14:textId="77777777" w:rsidR="009B1D0A" w:rsidRPr="009B1D0A" w:rsidRDefault="009B1D0A" w:rsidP="009B1D0A">
      <w:pPr>
        <w:jc w:val="center"/>
        <w:rPr>
          <w:i/>
          <w:sz w:val="22"/>
          <w:szCs w:val="22"/>
          <w:lang w:val="kk-KZ"/>
        </w:rPr>
      </w:pPr>
      <w:r w:rsidRPr="009B1D0A">
        <w:rPr>
          <w:i/>
          <w:sz w:val="22"/>
          <w:szCs w:val="22"/>
          <w:lang w:val="kk-KZ"/>
        </w:rPr>
        <w:t xml:space="preserve">                                                                                                              2022-ғы </w:t>
      </w:r>
      <w:r w:rsidRPr="009B1D0A">
        <w:rPr>
          <w:i/>
          <w:sz w:val="22"/>
          <w:szCs w:val="22"/>
          <w:u w:val="single"/>
          <w:lang w:val="kk-KZ"/>
        </w:rPr>
        <w:t xml:space="preserve">        </w:t>
      </w:r>
      <w:r w:rsidRPr="009B1D0A">
        <w:rPr>
          <w:i/>
          <w:sz w:val="22"/>
          <w:szCs w:val="22"/>
          <w:lang w:val="kk-KZ"/>
        </w:rPr>
        <w:t xml:space="preserve">     бұйрығына</w:t>
      </w:r>
    </w:p>
    <w:p w14:paraId="3482A7C1" w14:textId="77777777" w:rsidR="009B1D0A" w:rsidRPr="009B1D0A" w:rsidRDefault="009B1D0A" w:rsidP="009B1D0A">
      <w:pPr>
        <w:jc w:val="right"/>
        <w:rPr>
          <w:i/>
          <w:sz w:val="22"/>
          <w:szCs w:val="22"/>
          <w:lang w:val="kk-KZ"/>
        </w:rPr>
      </w:pPr>
      <w:r w:rsidRPr="009B1D0A">
        <w:rPr>
          <w:i/>
          <w:sz w:val="22"/>
          <w:szCs w:val="22"/>
          <w:lang w:val="kk-KZ"/>
        </w:rPr>
        <w:t>№ 1 Қосымша</w:t>
      </w:r>
    </w:p>
    <w:p w14:paraId="136A6484" w14:textId="77777777" w:rsidR="009B1D0A" w:rsidRPr="009B1D0A" w:rsidRDefault="009B1D0A" w:rsidP="009B1D0A">
      <w:pPr>
        <w:jc w:val="both"/>
        <w:rPr>
          <w:b/>
          <w:lang w:val="kk-KZ"/>
        </w:rPr>
      </w:pPr>
    </w:p>
    <w:p w14:paraId="739EE7C7" w14:textId="77777777" w:rsidR="009B1D0A" w:rsidRPr="009B1D0A" w:rsidRDefault="009B1D0A" w:rsidP="009B1D0A">
      <w:pPr>
        <w:jc w:val="center"/>
        <w:rPr>
          <w:b/>
          <w:lang w:val="kk-KZ"/>
        </w:rPr>
      </w:pPr>
    </w:p>
    <w:p w14:paraId="322EB69A" w14:textId="77777777" w:rsidR="009B1D0A" w:rsidRPr="009B1D0A" w:rsidRDefault="009B1D0A" w:rsidP="009B1D0A">
      <w:pPr>
        <w:jc w:val="center"/>
        <w:rPr>
          <w:b/>
          <w:i/>
          <w:lang w:val="kk-KZ"/>
        </w:rPr>
      </w:pPr>
      <w:r w:rsidRPr="009B1D0A">
        <w:rPr>
          <w:b/>
          <w:i/>
          <w:lang w:val="kk-KZ"/>
        </w:rPr>
        <w:t>Жолдасбекова Бақытжамал  – мектеп директорының</w:t>
      </w:r>
    </w:p>
    <w:p w14:paraId="45200EC8" w14:textId="77777777" w:rsidR="009B1D0A" w:rsidRPr="009B1D0A" w:rsidRDefault="009B1D0A" w:rsidP="009B1D0A">
      <w:pPr>
        <w:jc w:val="center"/>
        <w:rPr>
          <w:b/>
          <w:lang w:val="kk-KZ"/>
        </w:rPr>
      </w:pPr>
      <w:r w:rsidRPr="009B1D0A">
        <w:rPr>
          <w:b/>
          <w:i/>
          <w:lang w:val="kk-KZ"/>
        </w:rPr>
        <w:t>ғылыми-әдістемелік жұмыстары жөніндегі орынбасары</w:t>
      </w:r>
    </w:p>
    <w:p w14:paraId="79E3EA84" w14:textId="77777777" w:rsidR="009B1D0A" w:rsidRPr="009B1D0A" w:rsidRDefault="009B1D0A" w:rsidP="009B1D0A">
      <w:pPr>
        <w:jc w:val="both"/>
        <w:rPr>
          <w:b/>
          <w:lang w:val="kk-KZ"/>
        </w:rPr>
      </w:pPr>
    </w:p>
    <w:p w14:paraId="37A8BE51" w14:textId="77777777" w:rsidR="009B1D0A" w:rsidRPr="009B1D0A" w:rsidRDefault="009B1D0A" w:rsidP="009B1D0A">
      <w:pPr>
        <w:jc w:val="both"/>
        <w:rPr>
          <w:b/>
          <w:lang w:val="kk-KZ"/>
        </w:rPr>
      </w:pPr>
      <w:r w:rsidRPr="009B1D0A">
        <w:rPr>
          <w:b/>
          <w:lang w:val="kk-KZ"/>
        </w:rPr>
        <w:t>Лауазымдық міндеттері:</w:t>
      </w:r>
    </w:p>
    <w:p w14:paraId="5F9A06B6" w14:textId="77777777" w:rsidR="009B1D0A" w:rsidRPr="009B1D0A" w:rsidRDefault="009B1D0A" w:rsidP="009B1D0A">
      <w:pPr>
        <w:jc w:val="both"/>
        <w:rPr>
          <w:lang w:val="kk-KZ"/>
        </w:rPr>
      </w:pPr>
      <w:r w:rsidRPr="009B1D0A">
        <w:rPr>
          <w:color w:val="000000"/>
          <w:spacing w:val="2"/>
          <w:lang w:val="kk-KZ"/>
        </w:rPr>
        <w:t>1.Білім беру ұйымының қызметін Қазақстан Республикасының заңнамасына,білім беру ұйымының Жарғысына және басқа да нормативтік құқықтық актілерге сәйкес басқарады, перспективалық болжауды және ағымдағы жоспарлауды ұйымдастырады.</w:t>
      </w:r>
    </w:p>
    <w:p w14:paraId="3300536D" w14:textId="77777777" w:rsidR="009B1D0A" w:rsidRPr="009B1D0A" w:rsidRDefault="009B1D0A" w:rsidP="009B1D0A">
      <w:pPr>
        <w:jc w:val="both"/>
        <w:rPr>
          <w:lang w:val="kk-KZ"/>
        </w:rPr>
      </w:pPr>
      <w:r w:rsidRPr="009B1D0A">
        <w:rPr>
          <w:color w:val="000000"/>
          <w:spacing w:val="2"/>
          <w:lang w:val="kk-KZ"/>
        </w:rPr>
        <w:t>2.Оқу-тәрбие процесінің, ғылыми-әдістемелік және әлеуметтік психологиялық қамтамасыз етілу жағдайын талдайды.</w:t>
      </w:r>
    </w:p>
    <w:p w14:paraId="2E8D583D" w14:textId="77777777" w:rsidR="009B1D0A" w:rsidRPr="009B1D0A" w:rsidRDefault="009B1D0A" w:rsidP="009B1D0A">
      <w:pPr>
        <w:jc w:val="both"/>
        <w:rPr>
          <w:lang w:val="kk-KZ"/>
        </w:rPr>
      </w:pPr>
      <w:r w:rsidRPr="009B1D0A">
        <w:rPr>
          <w:lang w:val="kk-KZ"/>
        </w:rPr>
        <w:t>3.Педагогикалық  , әдістемелік кеңестің жұмысына материалдар дайындау, оның шешімдерінің, мектеп директоры бұйрықтарының орындалуын қамтамасыз етеді</w:t>
      </w:r>
    </w:p>
    <w:p w14:paraId="7F7ED541" w14:textId="77777777" w:rsidR="009B1D0A" w:rsidRPr="009B1D0A" w:rsidRDefault="009B1D0A" w:rsidP="009B1D0A">
      <w:pPr>
        <w:jc w:val="both"/>
        <w:rPr>
          <w:lang w:val="kk-KZ"/>
        </w:rPr>
      </w:pPr>
      <w:r w:rsidRPr="009B1D0A">
        <w:rPr>
          <w:color w:val="000000"/>
          <w:spacing w:val="2"/>
          <w:lang w:val="kk-KZ"/>
        </w:rPr>
        <w:t>4.Педагог қызметкерлердің кәсіби шеберлігін және біліктілігін арттыру мақсатында педагогикалық ұжымның қызметін алдыңғы қатарлы педагогикалық озық іс-тәжірибені тарату бойынша,мұғалімдердің әдістемелік бірлестігінің жұмысын ұйымдастыруға инновациялық технологияларды ұйымдастыру жұмыстарын үйлестіреді.</w:t>
      </w:r>
    </w:p>
    <w:p w14:paraId="3FC80830" w14:textId="77777777" w:rsidR="009B1D0A" w:rsidRPr="009B1D0A" w:rsidRDefault="009B1D0A" w:rsidP="009B1D0A">
      <w:pPr>
        <w:jc w:val="both"/>
        <w:rPr>
          <w:lang w:val="kk-KZ"/>
        </w:rPr>
      </w:pPr>
      <w:r w:rsidRPr="009B1D0A">
        <w:rPr>
          <w:color w:val="000000"/>
          <w:spacing w:val="2"/>
          <w:lang w:val="kk-KZ"/>
        </w:rPr>
        <w:t>5.Әдістемелік кеңестің жұмысына,пән бірлестіктерінің жетекшілерінің жұмысына басшылық жасайды.</w:t>
      </w:r>
    </w:p>
    <w:p w14:paraId="77EEF0BA" w14:textId="77777777" w:rsidR="009B1D0A" w:rsidRPr="009B1D0A" w:rsidRDefault="009B1D0A" w:rsidP="009B1D0A">
      <w:pPr>
        <w:jc w:val="both"/>
        <w:rPr>
          <w:lang w:val="kk-KZ"/>
        </w:rPr>
      </w:pPr>
      <w:r w:rsidRPr="009B1D0A">
        <w:rPr>
          <w:color w:val="000000"/>
          <w:spacing w:val="2"/>
          <w:lang w:val="kk-KZ"/>
        </w:rPr>
        <w:t>6.Пәндік әдістемелік бірлестік туралы құжаттар жоспарлары,м</w:t>
      </w:r>
      <w:r w:rsidRPr="009B1D0A">
        <w:rPr>
          <w:lang w:val="kk-KZ"/>
        </w:rPr>
        <w:t>ектептегі пән бірлестіктері, шығармашылық топтардың жұмыстары мен әрекеттерін үйлестіреді. Әдістемелік бірлестік жетекшілерінің  және  әдістемелік кеңестің құжаттарының жүргізілуін ұйымдастырады.</w:t>
      </w:r>
    </w:p>
    <w:p w14:paraId="249600DD" w14:textId="77777777" w:rsidR="009B1D0A" w:rsidRPr="009B1D0A" w:rsidRDefault="009B1D0A" w:rsidP="009B1D0A">
      <w:pPr>
        <w:jc w:val="both"/>
        <w:rPr>
          <w:lang w:val="kk-KZ"/>
        </w:rPr>
      </w:pPr>
      <w:r w:rsidRPr="009B1D0A">
        <w:rPr>
          <w:lang w:val="kk-KZ"/>
        </w:rPr>
        <w:t>7.Бірлестік мұғалімдерінің білім жетілдіру курсынан өту жоспарларын орындау туралы есептер.</w:t>
      </w:r>
    </w:p>
    <w:p w14:paraId="29ABEA57" w14:textId="77777777" w:rsidR="009B1D0A" w:rsidRPr="009B1D0A" w:rsidRDefault="009B1D0A" w:rsidP="009B1D0A">
      <w:pPr>
        <w:jc w:val="both"/>
        <w:rPr>
          <w:lang w:val="kk-KZ"/>
        </w:rPr>
      </w:pPr>
      <w:r w:rsidRPr="009B1D0A">
        <w:rPr>
          <w:color w:val="000000"/>
          <w:spacing w:val="2"/>
          <w:lang w:val="kk-KZ"/>
        </w:rPr>
        <w:t>8.Педагог кадрларды іріктеуге және орналастыруға қатысады. Педагог қызметкерлердің біліктілігін арттыру және аттестаттаудан өткізу бойынша жұмыстарды ұйымдастырады.</w:t>
      </w:r>
    </w:p>
    <w:p w14:paraId="4349CD18" w14:textId="77777777" w:rsidR="009B1D0A" w:rsidRPr="009B1D0A" w:rsidRDefault="009B1D0A" w:rsidP="009B1D0A">
      <w:pPr>
        <w:jc w:val="both"/>
        <w:rPr>
          <w:lang w:val="kk-KZ"/>
        </w:rPr>
      </w:pPr>
      <w:r w:rsidRPr="009B1D0A">
        <w:rPr>
          <w:lang w:val="kk-KZ"/>
        </w:rPr>
        <w:t>9.Мұғалімдердің оқушылармен ғылыми жұмыспен айналысуына жағдай, оқушылардың ғылыми қоғамының жұмысына басшылық жасайды</w:t>
      </w:r>
    </w:p>
    <w:p w14:paraId="014DE21F" w14:textId="77777777" w:rsidR="009B1D0A" w:rsidRPr="009B1D0A" w:rsidRDefault="009B1D0A" w:rsidP="009B1D0A">
      <w:pPr>
        <w:jc w:val="both"/>
        <w:rPr>
          <w:lang w:val="kk-KZ"/>
        </w:rPr>
      </w:pPr>
      <w:r w:rsidRPr="009B1D0A">
        <w:rPr>
          <w:lang w:val="kk-KZ"/>
        </w:rPr>
        <w:t xml:space="preserve">10Түрлі зияткерлік сайыстар,қашықтық олимпиадалары,интеллектуалдық марафон,конкурстарды ұйымдастыру және өткізілуіне басшылық пен бақылау жасайды </w:t>
      </w:r>
    </w:p>
    <w:p w14:paraId="23E86EEB" w14:textId="77777777" w:rsidR="009B1D0A" w:rsidRPr="009B1D0A" w:rsidRDefault="009B1D0A" w:rsidP="009B1D0A">
      <w:pPr>
        <w:jc w:val="both"/>
        <w:rPr>
          <w:lang w:val="kk-KZ"/>
        </w:rPr>
      </w:pPr>
      <w:r w:rsidRPr="009B1D0A">
        <w:rPr>
          <w:lang w:val="kk-KZ"/>
        </w:rPr>
        <w:t>11.ҰБТӨП орталығына 11 сынып оқушыларының құжаттарын дер кезінде тапсыру жұмыстарын жүргізеді.</w:t>
      </w:r>
    </w:p>
    <w:p w14:paraId="26F3F4EE" w14:textId="77777777" w:rsidR="009B1D0A" w:rsidRPr="009B1D0A" w:rsidRDefault="009B1D0A" w:rsidP="009B1D0A">
      <w:pPr>
        <w:jc w:val="both"/>
        <w:rPr>
          <w:lang w:val="kk-KZ"/>
        </w:rPr>
      </w:pPr>
      <w:r w:rsidRPr="009B1D0A">
        <w:rPr>
          <w:lang w:val="kk-KZ"/>
        </w:rPr>
        <w:t>13.Гимназия сыныптарының 1-8 сынып  журналдарының жүргізілуін қадағалайды,тексереді</w:t>
      </w:r>
    </w:p>
    <w:p w14:paraId="78081F58" w14:textId="77777777" w:rsidR="009B1D0A" w:rsidRPr="009B1D0A" w:rsidRDefault="009B1D0A" w:rsidP="009B1D0A">
      <w:pPr>
        <w:spacing w:line="276" w:lineRule="auto"/>
        <w:jc w:val="both"/>
        <w:rPr>
          <w:lang w:val="kk-KZ"/>
        </w:rPr>
      </w:pPr>
      <w:r w:rsidRPr="009B1D0A">
        <w:rPr>
          <w:lang w:val="kk-KZ"/>
        </w:rPr>
        <w:t>14.Өз міндеттемелерін атқару барысында кездескен келеңсіздіктер мен кемшіліктер жөнінде мәлімет беру (баянат, кесімдер түзу және түсініктемелер алу);</w:t>
      </w:r>
    </w:p>
    <w:p w14:paraId="6AA76319" w14:textId="77777777" w:rsidR="009B1D0A" w:rsidRPr="009B1D0A" w:rsidRDefault="009B1D0A" w:rsidP="009B1D0A">
      <w:pPr>
        <w:jc w:val="both"/>
        <w:rPr>
          <w:lang w:val="kk-KZ"/>
        </w:rPr>
      </w:pPr>
      <w:r w:rsidRPr="009B1D0A">
        <w:rPr>
          <w:lang w:val="kk-KZ"/>
        </w:rPr>
        <w:t>15.Пәндік онкүндіктер жоспарын жасау,өткізілген құжаттарын жинақтау</w:t>
      </w:r>
    </w:p>
    <w:p w14:paraId="32919C83" w14:textId="77777777" w:rsidR="009B1D0A" w:rsidRPr="009B1D0A" w:rsidRDefault="009B1D0A" w:rsidP="009B1D0A">
      <w:pPr>
        <w:jc w:val="both"/>
        <w:rPr>
          <w:b/>
          <w:lang w:val="kk-KZ"/>
        </w:rPr>
      </w:pPr>
      <w:r w:rsidRPr="009B1D0A">
        <w:rPr>
          <w:lang w:val="kk-KZ"/>
        </w:rPr>
        <w:t xml:space="preserve">1.Тарих және география пәні бойынша оқушылармен жүргізілетін жұмыс, осы пәндер бойынша мемлекеттік стандарттың орындалуын ұйымдастырады </w:t>
      </w:r>
      <w:r w:rsidRPr="009B1D0A">
        <w:rPr>
          <w:b/>
          <w:lang w:val="kk-KZ"/>
        </w:rPr>
        <w:t>және осы пәндер бойынша оқушыларды ғылыми жұмыстарға бағыттау жұмыстарын жүргізуін үйлестіреді.</w:t>
      </w:r>
    </w:p>
    <w:p w14:paraId="172E0CAF" w14:textId="77777777" w:rsidR="009B1D0A" w:rsidRPr="009B1D0A" w:rsidRDefault="009B1D0A" w:rsidP="009B1D0A">
      <w:pPr>
        <w:jc w:val="both"/>
        <w:rPr>
          <w:b/>
          <w:lang w:val="kk-KZ"/>
        </w:rPr>
      </w:pPr>
      <w:r w:rsidRPr="009B1D0A">
        <w:rPr>
          <w:lang w:val="kk-KZ"/>
        </w:rPr>
        <w:t>2. Оқу бағдарламасының орындалуын жинақтау,қадағалау;</w:t>
      </w:r>
    </w:p>
    <w:p w14:paraId="5CA946CD" w14:textId="77777777" w:rsidR="009B1D0A" w:rsidRPr="009B1D0A" w:rsidRDefault="009B1D0A" w:rsidP="009B1D0A">
      <w:pPr>
        <w:jc w:val="both"/>
        <w:rPr>
          <w:lang w:val="kk-KZ"/>
        </w:rPr>
      </w:pPr>
      <w:r w:rsidRPr="009B1D0A">
        <w:rPr>
          <w:lang w:val="kk-KZ"/>
        </w:rPr>
        <w:t>3.Бірлестік жұмысын жандандыруға әкімшілік ықпал жасау.</w:t>
      </w:r>
    </w:p>
    <w:p w14:paraId="650E0D46" w14:textId="77777777" w:rsidR="009B1D0A" w:rsidRPr="009B1D0A" w:rsidRDefault="009B1D0A" w:rsidP="009B1D0A">
      <w:pPr>
        <w:jc w:val="both"/>
        <w:rPr>
          <w:lang w:val="kk-KZ"/>
        </w:rPr>
      </w:pPr>
      <w:r w:rsidRPr="009B1D0A">
        <w:rPr>
          <w:lang w:val="kk-KZ"/>
        </w:rPr>
        <w:t>4. Мұғалімдердің КТЖ,КМЖ, өзара сабаққа ену дәптерлерінің сапалы жүргізілуіне бақылау.</w:t>
      </w:r>
    </w:p>
    <w:p w14:paraId="6720185C" w14:textId="77777777" w:rsidR="009B1D0A" w:rsidRPr="009B1D0A" w:rsidRDefault="009B1D0A" w:rsidP="009B1D0A">
      <w:pPr>
        <w:jc w:val="both"/>
        <w:rPr>
          <w:lang w:val="kk-KZ"/>
        </w:rPr>
      </w:pPr>
      <w:r w:rsidRPr="009B1D0A">
        <w:rPr>
          <w:lang w:val="kk-KZ"/>
        </w:rPr>
        <w:t>5. Бірлестіктегі жас мамандарға әдістемелік көмек ұйымдастыру.</w:t>
      </w:r>
    </w:p>
    <w:p w14:paraId="55536AC5" w14:textId="77777777" w:rsidR="009B1D0A" w:rsidRPr="009B1D0A" w:rsidRDefault="009B1D0A" w:rsidP="009B1D0A">
      <w:pPr>
        <w:jc w:val="both"/>
        <w:rPr>
          <w:lang w:val="kk-KZ"/>
        </w:rPr>
      </w:pPr>
      <w:r w:rsidRPr="009B1D0A">
        <w:rPr>
          <w:lang w:val="kk-KZ"/>
        </w:rPr>
        <w:t>6. Пән бойынша дәптермен жұмысты қадағалау;</w:t>
      </w:r>
    </w:p>
    <w:p w14:paraId="7C33F03D" w14:textId="77777777" w:rsidR="009B1D0A" w:rsidRPr="009B1D0A" w:rsidRDefault="009B1D0A" w:rsidP="009B1D0A">
      <w:pPr>
        <w:jc w:val="both"/>
        <w:rPr>
          <w:lang w:val="kk-KZ"/>
        </w:rPr>
      </w:pPr>
      <w:r w:rsidRPr="009B1D0A">
        <w:rPr>
          <w:lang w:val="kk-KZ"/>
        </w:rPr>
        <w:t xml:space="preserve">7. Бірлестік мұғалімдерінің жеке іс – қағаздарын түгелдеу </w:t>
      </w:r>
    </w:p>
    <w:p w14:paraId="6F944AD8" w14:textId="77777777" w:rsidR="009B1D0A" w:rsidRPr="009B1D0A" w:rsidRDefault="009B1D0A" w:rsidP="009B1D0A">
      <w:pPr>
        <w:jc w:val="both"/>
        <w:rPr>
          <w:lang w:val="kk-KZ"/>
        </w:rPr>
      </w:pPr>
      <w:r w:rsidRPr="009B1D0A">
        <w:rPr>
          <w:lang w:val="kk-KZ"/>
        </w:rPr>
        <w:t>8.Мұғалімдердің дарынды және қабілетті,үлгерімі төмен оқушылармен жүргізілетін жұмысына бақылау жасап,тиісті іс-шаралар жүргізеді</w:t>
      </w:r>
    </w:p>
    <w:p w14:paraId="270835E2" w14:textId="77777777" w:rsidR="009B1D0A" w:rsidRPr="009B1D0A" w:rsidRDefault="009B1D0A" w:rsidP="009B1D0A">
      <w:pPr>
        <w:jc w:val="both"/>
        <w:rPr>
          <w:lang w:val="kk-KZ"/>
        </w:rPr>
      </w:pPr>
      <w:r w:rsidRPr="009B1D0A">
        <w:rPr>
          <w:lang w:val="kk-KZ"/>
        </w:rPr>
        <w:t>16.Аптасына белгіленген норматив бойынша мұғалімдердің сабағына ену,талдау</w:t>
      </w:r>
    </w:p>
    <w:p w14:paraId="0107EADC" w14:textId="77777777" w:rsidR="009B1D0A" w:rsidRPr="009B1D0A" w:rsidRDefault="009B1D0A" w:rsidP="009B1D0A">
      <w:pPr>
        <w:jc w:val="both"/>
        <w:rPr>
          <w:lang w:val="kk-KZ"/>
        </w:rPr>
      </w:pPr>
      <w:r w:rsidRPr="009B1D0A">
        <w:rPr>
          <w:lang w:val="kk-KZ"/>
        </w:rPr>
        <w:t>17.Мұғалімдерге әдістемелік көмек ретінде сұранысқа қарай тренинг,коучинг,семинарларды жоспарлы түрде өткізуді ұйымдастыру,бақылау мен басшылық жасау.</w:t>
      </w:r>
    </w:p>
    <w:p w14:paraId="27C99F8A" w14:textId="77777777" w:rsidR="009B1D0A" w:rsidRPr="009B1D0A" w:rsidRDefault="009B1D0A" w:rsidP="009B1D0A">
      <w:pPr>
        <w:jc w:val="both"/>
        <w:rPr>
          <w:lang w:val="kk-KZ"/>
        </w:rPr>
      </w:pPr>
      <w:r w:rsidRPr="009B1D0A">
        <w:rPr>
          <w:lang w:val="kk-KZ"/>
        </w:rPr>
        <w:t>18..Мектеп директорының бұрыштама қойып жүктеген тапсырмаларына және өз міндетін атқару барысында жұмыс тиімділігін арттыру үшін мектепішілік бұйрықтар әзірлеу;</w:t>
      </w:r>
    </w:p>
    <w:p w14:paraId="7CFA2BA6" w14:textId="77777777" w:rsidR="009B1D0A" w:rsidRPr="009B1D0A" w:rsidRDefault="009B1D0A" w:rsidP="009B1D0A">
      <w:pPr>
        <w:jc w:val="both"/>
        <w:rPr>
          <w:lang w:val="kk-KZ"/>
        </w:rPr>
      </w:pPr>
      <w:r w:rsidRPr="009B1D0A">
        <w:rPr>
          <w:lang w:val="kk-KZ"/>
        </w:rPr>
        <w:t>19.</w:t>
      </w:r>
      <w:r w:rsidRPr="009B1D0A">
        <w:rPr>
          <w:b/>
          <w:lang w:val="kk-KZ"/>
        </w:rPr>
        <w:t>Құжаттарға басшылық:</w:t>
      </w:r>
    </w:p>
    <w:p w14:paraId="246985B1" w14:textId="77777777" w:rsidR="009B1D0A" w:rsidRPr="009B1D0A" w:rsidRDefault="009B1D0A" w:rsidP="009B1D0A">
      <w:pPr>
        <w:contextualSpacing/>
        <w:jc w:val="both"/>
        <w:rPr>
          <w:lang w:val="kk-KZ"/>
        </w:rPr>
      </w:pPr>
      <w:r w:rsidRPr="009B1D0A">
        <w:rPr>
          <w:lang w:val="kk-KZ"/>
        </w:rPr>
        <w:lastRenderedPageBreak/>
        <w:t>1. Әдістемелік кеңестің хаттамалар кітабы;</w:t>
      </w:r>
    </w:p>
    <w:p w14:paraId="7F3A9543" w14:textId="77777777" w:rsidR="009B1D0A" w:rsidRPr="009B1D0A" w:rsidRDefault="009B1D0A" w:rsidP="009B1D0A">
      <w:pPr>
        <w:contextualSpacing/>
        <w:jc w:val="both"/>
        <w:rPr>
          <w:lang w:val="kk-KZ"/>
        </w:rPr>
      </w:pPr>
      <w:r w:rsidRPr="009B1D0A">
        <w:rPr>
          <w:lang w:val="kk-KZ"/>
        </w:rPr>
        <w:t>2. Жетістіктерді тіркеу журналы;</w:t>
      </w:r>
    </w:p>
    <w:p w14:paraId="057D33DD" w14:textId="77777777" w:rsidR="009B1D0A" w:rsidRPr="009B1D0A" w:rsidRDefault="009B1D0A" w:rsidP="009B1D0A">
      <w:pPr>
        <w:contextualSpacing/>
        <w:jc w:val="both"/>
        <w:rPr>
          <w:lang w:val="kk-KZ"/>
        </w:rPr>
      </w:pPr>
      <w:r w:rsidRPr="009B1D0A">
        <w:rPr>
          <w:lang w:val="kk-KZ"/>
        </w:rPr>
        <w:t>3. Мақтау  қағаздарын тіркеу журналы;</w:t>
      </w:r>
    </w:p>
    <w:p w14:paraId="2F3B56F7" w14:textId="77777777" w:rsidR="009B1D0A" w:rsidRPr="009B1D0A" w:rsidRDefault="009B1D0A" w:rsidP="009B1D0A">
      <w:pPr>
        <w:contextualSpacing/>
        <w:jc w:val="both"/>
        <w:rPr>
          <w:lang w:val="kk-KZ"/>
        </w:rPr>
      </w:pPr>
      <w:r w:rsidRPr="009B1D0A">
        <w:rPr>
          <w:lang w:val="kk-KZ"/>
        </w:rPr>
        <w:t>4. Аттестациядан өткен мұғалімдердің куәліктерін тіркеу журналы;</w:t>
      </w:r>
    </w:p>
    <w:p w14:paraId="1284059E" w14:textId="77777777" w:rsidR="009B1D0A" w:rsidRPr="009B1D0A" w:rsidRDefault="009B1D0A" w:rsidP="009B1D0A">
      <w:pPr>
        <w:jc w:val="both"/>
        <w:rPr>
          <w:lang w:val="kk-KZ"/>
        </w:rPr>
      </w:pPr>
      <w:r w:rsidRPr="009B1D0A">
        <w:rPr>
          <w:lang w:val="kk-KZ"/>
        </w:rPr>
        <w:t xml:space="preserve">            5.Олимпиада құжаттарының папкалары;</w:t>
      </w:r>
    </w:p>
    <w:p w14:paraId="6DD8479A" w14:textId="77777777" w:rsidR="009B1D0A" w:rsidRPr="009B1D0A" w:rsidRDefault="009B1D0A" w:rsidP="009B1D0A">
      <w:pPr>
        <w:jc w:val="both"/>
        <w:rPr>
          <w:lang w:val="kk-KZ"/>
        </w:rPr>
      </w:pPr>
      <w:r w:rsidRPr="009B1D0A">
        <w:rPr>
          <w:lang w:val="kk-KZ"/>
        </w:rPr>
        <w:t xml:space="preserve">            6.Педагогикалық қызметкерлердің жеке құрамы бойынша есепке алу журналы;</w:t>
      </w:r>
    </w:p>
    <w:p w14:paraId="1D3FCA8B" w14:textId="77777777" w:rsidR="009B1D0A" w:rsidRPr="009B1D0A" w:rsidRDefault="009B1D0A" w:rsidP="009B1D0A">
      <w:pPr>
        <w:jc w:val="both"/>
        <w:rPr>
          <w:lang w:val="kk-KZ"/>
        </w:rPr>
      </w:pPr>
      <w:r w:rsidRPr="009B1D0A">
        <w:rPr>
          <w:lang w:val="kk-KZ"/>
        </w:rPr>
        <w:t>20.</w:t>
      </w:r>
      <w:r w:rsidRPr="009B1D0A">
        <w:rPr>
          <w:color w:val="000000"/>
          <w:spacing w:val="2"/>
          <w:lang w:val="kk-KZ"/>
        </w:rPr>
        <w:t xml:space="preserve"> Оқушыларды бейінді оқыту жүйесін іске асыру жоспарын әзірлейді. Бейінді оқытуды қолданбалы және элективті курстардың бағдарламаларын қолдауды қамтамасыз етеді. Жоғары (бейінді) сыныптарды жинақтау үшін объективті негіз ретінде негізгі мектепті бітірушінің қорытынды білім беру рейтингін жасайды. Бейінді оқыту, әртүрлі деңгейлі бағдарламарды енгізу бойынша білім беру ұйымдарының қызметін перспективалық болжауды және ағымдағы жоспарлауды ұйымдастырады.</w:t>
      </w:r>
    </w:p>
    <w:p w14:paraId="334A0A0B" w14:textId="77777777" w:rsidR="009B1D0A" w:rsidRPr="009B1D0A" w:rsidRDefault="009B1D0A" w:rsidP="009B1D0A">
      <w:pPr>
        <w:jc w:val="both"/>
        <w:rPr>
          <w:lang w:val="kk-KZ"/>
        </w:rPr>
      </w:pPr>
      <w:r w:rsidRPr="009B1D0A">
        <w:rPr>
          <w:lang w:val="kk-KZ"/>
        </w:rPr>
        <w:t>21. Осы бұйрықта көрсетілген атқаратын міндеттер бойынша мектеп директорына хабарламалар, анықтамалар,  есептер және түсініктемелерді қажеттілігіне қарай апталық, айлық, тоқсандық, жылдық қорытынды түрде тапсырып отыру және директор жанындағы жиынға, педагогикалық кеңеске ұсынып отыру.Осы міндеттер мен жауапкершіліктер бойынша нормативтік іс-қағаздарын,есептік құжаттамаларын  сапалы және өз уақытында жүргізілуін қамтамасыз етеді.</w:t>
      </w:r>
    </w:p>
    <w:p w14:paraId="3A700FC7" w14:textId="77777777" w:rsidR="009B1D0A" w:rsidRPr="009B1D0A" w:rsidRDefault="009B1D0A" w:rsidP="009B1D0A">
      <w:pPr>
        <w:jc w:val="both"/>
        <w:rPr>
          <w:lang w:val="kk-KZ"/>
        </w:rPr>
      </w:pPr>
      <w:r w:rsidRPr="009B1D0A">
        <w:rPr>
          <w:b/>
          <w:lang w:val="kk-KZ"/>
        </w:rPr>
        <w:t>Жұмыс уақыты :</w:t>
      </w:r>
    </w:p>
    <w:p w14:paraId="781A1F94" w14:textId="77777777" w:rsidR="009B1D0A" w:rsidRPr="009B1D0A" w:rsidRDefault="009B1D0A" w:rsidP="009B1D0A">
      <w:pPr>
        <w:jc w:val="both"/>
        <w:rPr>
          <w:color w:val="000000"/>
          <w:spacing w:val="2"/>
          <w:sz w:val="22"/>
          <w:szCs w:val="22"/>
          <w:lang w:val="kk-KZ"/>
        </w:rPr>
      </w:pPr>
      <w:r w:rsidRPr="009B1D0A">
        <w:rPr>
          <w:color w:val="000000"/>
          <w:spacing w:val="2"/>
          <w:sz w:val="22"/>
          <w:szCs w:val="22"/>
          <w:lang w:val="kk-KZ"/>
        </w:rPr>
        <w:t xml:space="preserve">Білуге міндетті: </w:t>
      </w:r>
      <w:r w:rsidRPr="009B1D0A">
        <w:rPr>
          <w:color w:val="000000"/>
          <w:spacing w:val="1"/>
          <w:sz w:val="22"/>
          <w:szCs w:val="22"/>
          <w:shd w:val="clear" w:color="auto" w:fill="FFFFFF"/>
          <w:lang w:val="kk-KZ"/>
        </w:rPr>
        <w:t>Қазақстан Республикасының </w:t>
      </w:r>
      <w:hyperlink r:id="rId29" w:anchor="z1" w:history="1">
        <w:r w:rsidRPr="009B1D0A">
          <w:rPr>
            <w:color w:val="073A5E"/>
            <w:spacing w:val="1"/>
            <w:sz w:val="22"/>
            <w:szCs w:val="22"/>
            <w:u w:val="single"/>
            <w:shd w:val="clear" w:color="auto" w:fill="FFFFFF"/>
            <w:lang w:val="kk-KZ"/>
          </w:rPr>
          <w:t>Конституциясын</w:t>
        </w:r>
      </w:hyperlink>
      <w:r w:rsidRPr="009B1D0A">
        <w:rPr>
          <w:color w:val="000000"/>
          <w:spacing w:val="1"/>
          <w:sz w:val="22"/>
          <w:szCs w:val="22"/>
          <w:shd w:val="clear" w:color="auto" w:fill="FFFFFF"/>
          <w:lang w:val="kk-KZ"/>
        </w:rPr>
        <w:t>, Қазақстан Республикасының </w:t>
      </w:r>
      <w:hyperlink r:id="rId30" w:anchor="z205" w:history="1">
        <w:r w:rsidRPr="009B1D0A">
          <w:rPr>
            <w:color w:val="073A5E"/>
            <w:spacing w:val="1"/>
            <w:sz w:val="22"/>
            <w:szCs w:val="22"/>
            <w:u w:val="single"/>
            <w:shd w:val="clear" w:color="auto" w:fill="FFFFFF"/>
            <w:lang w:val="kk-KZ"/>
          </w:rPr>
          <w:t>Еңбек Кодексін</w:t>
        </w:r>
      </w:hyperlink>
      <w:r w:rsidRPr="009B1D0A">
        <w:rPr>
          <w:color w:val="000000"/>
          <w:spacing w:val="1"/>
          <w:sz w:val="22"/>
          <w:szCs w:val="22"/>
          <w:shd w:val="clear" w:color="auto" w:fill="FFFFFF"/>
          <w:lang w:val="kk-KZ"/>
        </w:rPr>
        <w:t>, "</w:t>
      </w:r>
      <w:hyperlink r:id="rId31" w:anchor="z2" w:history="1">
        <w:r w:rsidRPr="009B1D0A">
          <w:rPr>
            <w:color w:val="073A5E"/>
            <w:spacing w:val="1"/>
            <w:sz w:val="22"/>
            <w:szCs w:val="22"/>
            <w:u w:val="single"/>
            <w:shd w:val="clear" w:color="auto" w:fill="FFFFFF"/>
            <w:lang w:val="kk-KZ"/>
          </w:rPr>
          <w:t>Білім туралы</w:t>
        </w:r>
      </w:hyperlink>
      <w:r w:rsidRPr="009B1D0A">
        <w:rPr>
          <w:color w:val="000000"/>
          <w:spacing w:val="1"/>
          <w:sz w:val="22"/>
          <w:szCs w:val="22"/>
          <w:shd w:val="clear" w:color="auto" w:fill="FFFFFF"/>
          <w:lang w:val="kk-KZ"/>
        </w:rPr>
        <w:t>", "</w:t>
      </w:r>
      <w:hyperlink r:id="rId32" w:anchor="z22" w:history="1">
        <w:r w:rsidRPr="009B1D0A">
          <w:rPr>
            <w:color w:val="073A5E"/>
            <w:spacing w:val="1"/>
            <w:sz w:val="22"/>
            <w:szCs w:val="22"/>
            <w:u w:val="single"/>
            <w:shd w:val="clear" w:color="auto" w:fill="FFFFFF"/>
            <w:lang w:val="kk-KZ"/>
          </w:rPr>
          <w:t>Педагог мәртебесі туралы</w:t>
        </w:r>
      </w:hyperlink>
      <w:r w:rsidRPr="009B1D0A">
        <w:rPr>
          <w:color w:val="000000"/>
          <w:spacing w:val="1"/>
          <w:sz w:val="22"/>
          <w:szCs w:val="22"/>
          <w:shd w:val="clear" w:color="auto" w:fill="FFFFFF"/>
          <w:lang w:val="kk-KZ"/>
        </w:rPr>
        <w:t>", "</w:t>
      </w:r>
      <w:hyperlink r:id="rId33" w:anchor="z1" w:history="1">
        <w:r w:rsidRPr="009B1D0A">
          <w:rPr>
            <w:color w:val="073A5E"/>
            <w:spacing w:val="1"/>
            <w:sz w:val="22"/>
            <w:szCs w:val="22"/>
            <w:u w:val="single"/>
            <w:shd w:val="clear" w:color="auto" w:fill="FFFFFF"/>
            <w:lang w:val="kk-KZ"/>
          </w:rPr>
          <w:t>Сыбайлас жемқорлыққа қарсы іс-қимыл туралы</w:t>
        </w:r>
      </w:hyperlink>
      <w:r w:rsidRPr="009B1D0A">
        <w:rPr>
          <w:color w:val="000000"/>
          <w:spacing w:val="1"/>
          <w:sz w:val="22"/>
          <w:szCs w:val="22"/>
          <w:shd w:val="clear" w:color="auto" w:fill="FFFFFF"/>
          <w:lang w:val="kk-KZ"/>
        </w:rPr>
        <w:t>", ҚРБжҒМ 06 сәуір 2020 жылғы №130 бұйрығын,2020-2021 оқу жылында Қазақстан Республикасының жалпы орта білім беретін ұйымдарында оқу процесін ұйымдастырудың ерекшеліктері туралы әдістемелік хатты,ҚРБжҒМ 28 тамыз 2020 жылғы шыққан №372,№373,№374 бұйрықтарын, ҚРДСМ 2020 жылғы 28 тамыздағы №98/2020 бұйрығын және ҚРБжҒМ 13 тамыздағы №345,11 мамыр 2020 жылғы №192,06 сәуір 2020 жылғы №130 ,2018 жылғы 04 қыркүйектегі №441,2019 жылғы 17 мамыр №216,ҚРБжҒМ 2018 жылғы 31.01 №604 бұйрықтарына өзгерістер мен толықтырулар 2020 жылғы 05 мамыр №182 бұйрығын,"</w:t>
      </w:r>
      <w:hyperlink r:id="rId34" w:anchor="z2" w:history="1">
        <w:r w:rsidRPr="009B1D0A">
          <w:rPr>
            <w:color w:val="073A5E"/>
            <w:spacing w:val="1"/>
            <w:sz w:val="22"/>
            <w:szCs w:val="22"/>
            <w:u w:val="single"/>
            <w:shd w:val="clear" w:color="auto" w:fill="FFFFFF"/>
            <w:lang w:val="kk-KZ"/>
          </w:rPr>
          <w:t>Қазақстан Республикасындағы тіл туралы</w:t>
        </w:r>
      </w:hyperlink>
      <w:r w:rsidRPr="009B1D0A">
        <w:rPr>
          <w:color w:val="000000"/>
          <w:spacing w:val="1"/>
          <w:sz w:val="22"/>
          <w:szCs w:val="22"/>
          <w:shd w:val="clear" w:color="auto" w:fill="FFFFFF"/>
          <w:lang w:val="kk-KZ"/>
        </w:rPr>
        <w:t>" Заңдарын және басқа да білім беруді дамытудың бағыттары мен келешегін айқындайтын нормативтік құқықтық актілерді,</w:t>
      </w:r>
      <w:r w:rsidRPr="009B1D0A">
        <w:rPr>
          <w:color w:val="000000"/>
          <w:spacing w:val="2"/>
          <w:sz w:val="22"/>
          <w:szCs w:val="22"/>
          <w:lang w:val="kk-KZ"/>
        </w:rPr>
        <w:t>педагогика мен психология негіздерін, мемлекеттік жалпыға міндетті білім беру стандартын, педагогика, педагогикалық психология, педагогикалық ғылым мен практиканың жетістіктерін, менеджмент негіздерін, қаржы-шаруашылық қызмет туралы заңнамаларды, еңбек туралы, еңбекті қорғаудың, техника қауіпсіздігі және өртке қарсы қорғанудың ережелері мен нормаларын, санитариялық ережелер мен нормалары мен ережелерін анықтайтын басқа да құқықтық нормативтік актілерді білуге міндетті</w:t>
      </w:r>
    </w:p>
    <w:p w14:paraId="1D3A6C40" w14:textId="77777777" w:rsidR="009B1D0A" w:rsidRPr="009B1D0A" w:rsidRDefault="009B1D0A" w:rsidP="009B1D0A">
      <w:pPr>
        <w:rPr>
          <w:sz w:val="22"/>
          <w:szCs w:val="22"/>
          <w:lang w:val="kk-KZ"/>
        </w:rPr>
      </w:pPr>
      <w:r w:rsidRPr="009B1D0A">
        <w:rPr>
          <w:sz w:val="22"/>
          <w:szCs w:val="22"/>
          <w:lang w:val="kk-KZ"/>
        </w:rPr>
        <w:t xml:space="preserve">                                                                                                                                                                            </w:t>
      </w:r>
    </w:p>
    <w:p w14:paraId="655793E9" w14:textId="77777777" w:rsidR="009B1D0A" w:rsidRPr="009B1D0A" w:rsidRDefault="009B1D0A" w:rsidP="009B1D0A">
      <w:pPr>
        <w:rPr>
          <w:b/>
          <w:i/>
          <w:sz w:val="22"/>
          <w:szCs w:val="22"/>
          <w:lang w:val="kk-KZ"/>
        </w:rPr>
      </w:pPr>
      <w:r w:rsidRPr="009B1D0A">
        <w:rPr>
          <w:sz w:val="22"/>
          <w:szCs w:val="22"/>
          <w:lang w:val="kk-KZ"/>
        </w:rPr>
        <w:t xml:space="preserve">       </w:t>
      </w:r>
      <w:r w:rsidRPr="009B1D0A">
        <w:rPr>
          <w:b/>
          <w:i/>
          <w:sz w:val="22"/>
          <w:szCs w:val="22"/>
          <w:lang w:val="kk-KZ"/>
        </w:rPr>
        <w:t xml:space="preserve">Жұмыс уақыты:9-17 00                                                        </w:t>
      </w:r>
    </w:p>
    <w:p w14:paraId="6BD2487A" w14:textId="77777777" w:rsidR="009B1D0A" w:rsidRPr="009B1D0A" w:rsidRDefault="009B1D0A" w:rsidP="009B1D0A">
      <w:pPr>
        <w:rPr>
          <w:i/>
          <w:sz w:val="22"/>
          <w:szCs w:val="22"/>
          <w:lang w:val="kk-KZ"/>
        </w:rPr>
      </w:pPr>
      <w:r w:rsidRPr="009B1D0A">
        <w:rPr>
          <w:color w:val="000000"/>
          <w:spacing w:val="1"/>
          <w:shd w:val="clear" w:color="auto" w:fill="FFFFFF"/>
          <w:lang w:val="kk-KZ"/>
        </w:rPr>
        <w:t xml:space="preserve">     </w:t>
      </w:r>
      <w:r w:rsidRPr="009B1D0A">
        <w:rPr>
          <w:b/>
          <w:i/>
          <w:sz w:val="22"/>
          <w:szCs w:val="22"/>
          <w:lang w:val="kk-KZ"/>
        </w:rPr>
        <w:t>Лауазымдық нұсқаулықпен  таныстым</w:t>
      </w:r>
      <w:r w:rsidRPr="009B1D0A">
        <w:rPr>
          <w:i/>
          <w:sz w:val="22"/>
          <w:szCs w:val="22"/>
          <w:lang w:val="kk-KZ"/>
        </w:rPr>
        <w:t xml:space="preserve">:                                                </w:t>
      </w:r>
    </w:p>
    <w:p w14:paraId="7D3373AB" w14:textId="77777777" w:rsidR="009B1D0A" w:rsidRPr="009B1D0A" w:rsidRDefault="009B1D0A" w:rsidP="009B1D0A">
      <w:pPr>
        <w:rPr>
          <w:i/>
          <w:sz w:val="22"/>
          <w:szCs w:val="22"/>
          <w:lang w:val="kk-KZ"/>
        </w:rPr>
      </w:pPr>
    </w:p>
    <w:p w14:paraId="39E950FF" w14:textId="77777777" w:rsidR="009B1D0A" w:rsidRDefault="009B1D0A" w:rsidP="009B1D0A">
      <w:pPr>
        <w:rPr>
          <w:i/>
          <w:sz w:val="22"/>
          <w:szCs w:val="22"/>
          <w:lang w:val="kk-KZ"/>
        </w:rPr>
      </w:pPr>
      <w:r w:rsidRPr="009B1D0A">
        <w:rPr>
          <w:i/>
          <w:sz w:val="22"/>
          <w:szCs w:val="22"/>
          <w:lang w:val="kk-KZ"/>
        </w:rPr>
        <w:t xml:space="preserve">       «___»______2022ж</w:t>
      </w:r>
    </w:p>
    <w:p w14:paraId="46D51370" w14:textId="77777777" w:rsidR="00A34363" w:rsidRDefault="00A34363" w:rsidP="009B1D0A">
      <w:pPr>
        <w:rPr>
          <w:i/>
          <w:sz w:val="22"/>
          <w:szCs w:val="22"/>
          <w:lang w:val="kk-KZ"/>
        </w:rPr>
      </w:pPr>
    </w:p>
    <w:p w14:paraId="7757907E" w14:textId="77777777" w:rsidR="00A34363" w:rsidRDefault="00A34363" w:rsidP="009B1D0A">
      <w:pPr>
        <w:rPr>
          <w:i/>
          <w:sz w:val="22"/>
          <w:szCs w:val="22"/>
          <w:lang w:val="kk-KZ"/>
        </w:rPr>
      </w:pPr>
    </w:p>
    <w:p w14:paraId="754F25AF" w14:textId="77777777" w:rsidR="00A34363" w:rsidRDefault="00A34363" w:rsidP="009B1D0A">
      <w:pPr>
        <w:rPr>
          <w:i/>
          <w:sz w:val="22"/>
          <w:szCs w:val="22"/>
          <w:lang w:val="kk-KZ"/>
        </w:rPr>
      </w:pPr>
    </w:p>
    <w:p w14:paraId="7865AAC6" w14:textId="77777777" w:rsidR="00A34363" w:rsidRDefault="00A34363" w:rsidP="009B1D0A">
      <w:pPr>
        <w:rPr>
          <w:i/>
          <w:sz w:val="22"/>
          <w:szCs w:val="22"/>
          <w:lang w:val="kk-KZ"/>
        </w:rPr>
      </w:pPr>
    </w:p>
    <w:p w14:paraId="6F55660A" w14:textId="77777777" w:rsidR="00A34363" w:rsidRDefault="00A34363" w:rsidP="009B1D0A">
      <w:pPr>
        <w:rPr>
          <w:i/>
          <w:sz w:val="22"/>
          <w:szCs w:val="22"/>
          <w:lang w:val="kk-KZ"/>
        </w:rPr>
      </w:pPr>
    </w:p>
    <w:p w14:paraId="3A386E11" w14:textId="77777777" w:rsidR="00A34363" w:rsidRDefault="00A34363" w:rsidP="009B1D0A">
      <w:pPr>
        <w:rPr>
          <w:i/>
          <w:sz w:val="22"/>
          <w:szCs w:val="22"/>
          <w:lang w:val="kk-KZ"/>
        </w:rPr>
      </w:pPr>
    </w:p>
    <w:p w14:paraId="21E35353" w14:textId="77777777" w:rsidR="00A34363" w:rsidRDefault="00A34363" w:rsidP="009B1D0A">
      <w:pPr>
        <w:rPr>
          <w:i/>
          <w:sz w:val="22"/>
          <w:szCs w:val="22"/>
          <w:lang w:val="kk-KZ"/>
        </w:rPr>
      </w:pPr>
    </w:p>
    <w:p w14:paraId="29006621" w14:textId="77777777" w:rsidR="00A34363" w:rsidRDefault="00A34363" w:rsidP="009B1D0A">
      <w:pPr>
        <w:rPr>
          <w:i/>
          <w:sz w:val="22"/>
          <w:szCs w:val="22"/>
          <w:lang w:val="kk-KZ"/>
        </w:rPr>
      </w:pPr>
    </w:p>
    <w:p w14:paraId="0F5AC4B3" w14:textId="77777777" w:rsidR="00A34363" w:rsidRDefault="00A34363" w:rsidP="009B1D0A">
      <w:pPr>
        <w:rPr>
          <w:i/>
          <w:sz w:val="22"/>
          <w:szCs w:val="22"/>
          <w:lang w:val="kk-KZ"/>
        </w:rPr>
      </w:pPr>
    </w:p>
    <w:p w14:paraId="2838D029" w14:textId="77777777" w:rsidR="00A34363" w:rsidRDefault="00A34363" w:rsidP="009B1D0A">
      <w:pPr>
        <w:rPr>
          <w:i/>
          <w:sz w:val="22"/>
          <w:szCs w:val="22"/>
          <w:lang w:val="kk-KZ"/>
        </w:rPr>
      </w:pPr>
    </w:p>
    <w:p w14:paraId="26967329" w14:textId="77777777" w:rsidR="00A34363" w:rsidRDefault="00A34363" w:rsidP="009B1D0A">
      <w:pPr>
        <w:rPr>
          <w:i/>
          <w:sz w:val="22"/>
          <w:szCs w:val="22"/>
          <w:lang w:val="kk-KZ"/>
        </w:rPr>
      </w:pPr>
    </w:p>
    <w:p w14:paraId="74CCC38F" w14:textId="77777777" w:rsidR="00A34363" w:rsidRDefault="00A34363" w:rsidP="009B1D0A">
      <w:pPr>
        <w:rPr>
          <w:i/>
          <w:sz w:val="22"/>
          <w:szCs w:val="22"/>
          <w:lang w:val="kk-KZ"/>
        </w:rPr>
      </w:pPr>
    </w:p>
    <w:p w14:paraId="6E7732B7" w14:textId="77777777" w:rsidR="00A34363" w:rsidRDefault="00A34363" w:rsidP="009B1D0A">
      <w:pPr>
        <w:rPr>
          <w:i/>
          <w:sz w:val="22"/>
          <w:szCs w:val="22"/>
          <w:lang w:val="kk-KZ"/>
        </w:rPr>
      </w:pPr>
    </w:p>
    <w:p w14:paraId="6DE19ABA" w14:textId="77777777" w:rsidR="00A34363" w:rsidRDefault="00A34363" w:rsidP="009B1D0A">
      <w:pPr>
        <w:rPr>
          <w:i/>
          <w:sz w:val="22"/>
          <w:szCs w:val="22"/>
          <w:lang w:val="kk-KZ"/>
        </w:rPr>
      </w:pPr>
    </w:p>
    <w:p w14:paraId="02F9C257" w14:textId="77777777" w:rsidR="00A34363" w:rsidRDefault="00A34363" w:rsidP="009B1D0A">
      <w:pPr>
        <w:rPr>
          <w:i/>
          <w:sz w:val="22"/>
          <w:szCs w:val="22"/>
          <w:lang w:val="kk-KZ"/>
        </w:rPr>
      </w:pPr>
    </w:p>
    <w:p w14:paraId="42A14551" w14:textId="77777777" w:rsidR="00A34363" w:rsidRDefault="00A34363" w:rsidP="009B1D0A">
      <w:pPr>
        <w:rPr>
          <w:i/>
          <w:sz w:val="22"/>
          <w:szCs w:val="22"/>
          <w:lang w:val="kk-KZ"/>
        </w:rPr>
      </w:pPr>
    </w:p>
    <w:p w14:paraId="3FED19BB" w14:textId="77777777" w:rsidR="00A34363" w:rsidRDefault="00A34363" w:rsidP="009B1D0A">
      <w:pPr>
        <w:rPr>
          <w:i/>
          <w:sz w:val="22"/>
          <w:szCs w:val="22"/>
          <w:lang w:val="kk-KZ"/>
        </w:rPr>
      </w:pPr>
    </w:p>
    <w:p w14:paraId="0600FB98" w14:textId="77777777" w:rsidR="00A34363" w:rsidRPr="009B1D0A" w:rsidRDefault="00A34363" w:rsidP="009B1D0A">
      <w:pPr>
        <w:rPr>
          <w:i/>
          <w:sz w:val="22"/>
          <w:szCs w:val="22"/>
          <w:lang w:val="kk-KZ"/>
        </w:rPr>
      </w:pPr>
    </w:p>
    <w:p w14:paraId="6EC0B5D5" w14:textId="77777777" w:rsidR="009B1D0A" w:rsidRPr="009B1D0A" w:rsidRDefault="009B1D0A" w:rsidP="009B1D0A">
      <w:pPr>
        <w:contextualSpacing/>
        <w:jc w:val="both"/>
        <w:rPr>
          <w:i/>
          <w:sz w:val="22"/>
          <w:szCs w:val="22"/>
          <w:lang w:val="kk-KZ"/>
        </w:rPr>
      </w:pPr>
    </w:p>
    <w:p w14:paraId="720C8E62" w14:textId="77777777" w:rsidR="009B1D0A" w:rsidRPr="009B1D0A" w:rsidRDefault="009B1D0A" w:rsidP="009B1D0A">
      <w:pPr>
        <w:jc w:val="right"/>
        <w:rPr>
          <w:i/>
          <w:sz w:val="22"/>
          <w:szCs w:val="22"/>
          <w:lang w:val="kk-KZ"/>
        </w:rPr>
      </w:pPr>
      <w:r w:rsidRPr="009B1D0A">
        <w:rPr>
          <w:i/>
          <w:sz w:val="22"/>
          <w:szCs w:val="22"/>
          <w:lang w:val="kk-KZ"/>
        </w:rPr>
        <w:t xml:space="preserve">№27 Н. Тілендиев атындағы </w:t>
      </w:r>
    </w:p>
    <w:p w14:paraId="66BF35EB" w14:textId="77777777" w:rsidR="009B1D0A" w:rsidRPr="009B1D0A" w:rsidRDefault="009B1D0A" w:rsidP="009B1D0A">
      <w:pPr>
        <w:jc w:val="center"/>
        <w:rPr>
          <w:i/>
          <w:sz w:val="22"/>
          <w:szCs w:val="22"/>
          <w:lang w:val="kk-KZ"/>
        </w:rPr>
      </w:pPr>
      <w:r w:rsidRPr="009B1D0A">
        <w:rPr>
          <w:i/>
          <w:sz w:val="22"/>
          <w:szCs w:val="22"/>
          <w:lang w:val="kk-KZ"/>
        </w:rPr>
        <w:t xml:space="preserve">                                                                                                                    мектебінің « </w:t>
      </w:r>
      <w:r w:rsidRPr="009B1D0A">
        <w:rPr>
          <w:i/>
          <w:sz w:val="22"/>
          <w:szCs w:val="22"/>
          <w:u w:val="single"/>
          <w:lang w:val="kk-KZ"/>
        </w:rPr>
        <w:t xml:space="preserve">         </w:t>
      </w:r>
      <w:r w:rsidRPr="009B1D0A">
        <w:rPr>
          <w:i/>
          <w:sz w:val="22"/>
          <w:szCs w:val="22"/>
          <w:lang w:val="kk-KZ"/>
        </w:rPr>
        <w:t xml:space="preserve">   » шыққан </w:t>
      </w:r>
    </w:p>
    <w:p w14:paraId="50845D00" w14:textId="77777777" w:rsidR="009B1D0A" w:rsidRPr="009B1D0A" w:rsidRDefault="009B1D0A" w:rsidP="009B1D0A">
      <w:pPr>
        <w:jc w:val="center"/>
        <w:rPr>
          <w:i/>
          <w:sz w:val="22"/>
          <w:szCs w:val="22"/>
          <w:lang w:val="kk-KZ"/>
        </w:rPr>
      </w:pPr>
      <w:r w:rsidRPr="009B1D0A">
        <w:rPr>
          <w:i/>
          <w:sz w:val="22"/>
          <w:szCs w:val="22"/>
          <w:lang w:val="kk-KZ"/>
        </w:rPr>
        <w:lastRenderedPageBreak/>
        <w:t xml:space="preserve">                                                                                                              2022-ғы </w:t>
      </w:r>
      <w:r w:rsidRPr="009B1D0A">
        <w:rPr>
          <w:i/>
          <w:sz w:val="22"/>
          <w:szCs w:val="22"/>
          <w:u w:val="single"/>
          <w:lang w:val="kk-KZ"/>
        </w:rPr>
        <w:t xml:space="preserve">        </w:t>
      </w:r>
      <w:r w:rsidRPr="009B1D0A">
        <w:rPr>
          <w:i/>
          <w:sz w:val="22"/>
          <w:szCs w:val="22"/>
          <w:lang w:val="kk-KZ"/>
        </w:rPr>
        <w:t xml:space="preserve">     бұйрығына</w:t>
      </w:r>
    </w:p>
    <w:p w14:paraId="00F0A0AC" w14:textId="77777777" w:rsidR="009B1D0A" w:rsidRPr="009B1D0A" w:rsidRDefault="009B1D0A" w:rsidP="009B1D0A">
      <w:pPr>
        <w:jc w:val="right"/>
        <w:rPr>
          <w:i/>
          <w:sz w:val="22"/>
          <w:szCs w:val="22"/>
          <w:lang w:val="kk-KZ"/>
        </w:rPr>
      </w:pPr>
      <w:r w:rsidRPr="009B1D0A">
        <w:rPr>
          <w:i/>
          <w:sz w:val="22"/>
          <w:szCs w:val="22"/>
          <w:lang w:val="kk-KZ"/>
        </w:rPr>
        <w:t>№ 1 Қосымша</w:t>
      </w:r>
    </w:p>
    <w:p w14:paraId="2A508788" w14:textId="77777777" w:rsidR="009B1D0A" w:rsidRPr="009B1D0A" w:rsidRDefault="009B1D0A" w:rsidP="009B1D0A">
      <w:pPr>
        <w:contextualSpacing/>
        <w:jc w:val="right"/>
        <w:rPr>
          <w:lang w:val="kk-KZ"/>
        </w:rPr>
      </w:pPr>
    </w:p>
    <w:p w14:paraId="6E6C23DA" w14:textId="77777777" w:rsidR="009B1D0A" w:rsidRPr="009B1D0A" w:rsidRDefault="009B1D0A" w:rsidP="009B1D0A">
      <w:pPr>
        <w:jc w:val="center"/>
        <w:rPr>
          <w:b/>
          <w:i/>
          <w:lang w:val="kk-KZ"/>
        </w:rPr>
      </w:pPr>
      <w:r w:rsidRPr="009B1D0A">
        <w:rPr>
          <w:b/>
          <w:i/>
          <w:lang w:val="kk-KZ"/>
        </w:rPr>
        <w:t>Серикбаев Нурболат  – мектеп директорының  тәрбие ісі жөніндегі орынбасары</w:t>
      </w:r>
    </w:p>
    <w:p w14:paraId="45A8576C" w14:textId="77777777" w:rsidR="009B1D0A" w:rsidRPr="009B1D0A" w:rsidRDefault="009B1D0A" w:rsidP="009B1D0A">
      <w:pPr>
        <w:rPr>
          <w:b/>
          <w:i/>
          <w:lang w:val="kk-KZ"/>
        </w:rPr>
      </w:pPr>
    </w:p>
    <w:p w14:paraId="662E97C8" w14:textId="77777777" w:rsidR="009B1D0A" w:rsidRPr="009B1D0A" w:rsidRDefault="009B1D0A" w:rsidP="009B1D0A">
      <w:pPr>
        <w:rPr>
          <w:b/>
          <w:sz w:val="22"/>
          <w:szCs w:val="22"/>
          <w:lang w:val="kk-KZ"/>
        </w:rPr>
      </w:pPr>
      <w:r w:rsidRPr="009B1D0A">
        <w:rPr>
          <w:b/>
          <w:sz w:val="22"/>
          <w:szCs w:val="22"/>
          <w:lang w:val="kk-KZ"/>
        </w:rPr>
        <w:t>Лауазымдық міндеттері:</w:t>
      </w:r>
    </w:p>
    <w:p w14:paraId="2481D3C9" w14:textId="77777777" w:rsidR="009B1D0A" w:rsidRPr="009B1D0A" w:rsidRDefault="009B1D0A" w:rsidP="00917C6A">
      <w:pPr>
        <w:numPr>
          <w:ilvl w:val="0"/>
          <w:numId w:val="35"/>
        </w:numPr>
        <w:jc w:val="both"/>
        <w:rPr>
          <w:sz w:val="22"/>
          <w:szCs w:val="22"/>
          <w:lang w:val="kk-KZ"/>
        </w:rPr>
      </w:pPr>
      <w:r w:rsidRPr="009B1D0A">
        <w:rPr>
          <w:color w:val="000000"/>
          <w:spacing w:val="2"/>
          <w:sz w:val="22"/>
          <w:szCs w:val="22"/>
          <w:lang w:val="kk-KZ"/>
        </w:rPr>
        <w:t>Мектептің тәрбие процесін ұйымдастыруды, оқушыларды тәрбиелеу бағдарламаларын жасауды, оларды іске асыру бойынша жаңа тәсілдерді қамтамасыз етеді.</w:t>
      </w:r>
    </w:p>
    <w:p w14:paraId="23A690BA" w14:textId="77777777" w:rsidR="009B1D0A" w:rsidRPr="009B1D0A" w:rsidRDefault="009B1D0A" w:rsidP="00917C6A">
      <w:pPr>
        <w:numPr>
          <w:ilvl w:val="0"/>
          <w:numId w:val="35"/>
        </w:numPr>
        <w:jc w:val="both"/>
        <w:rPr>
          <w:sz w:val="22"/>
          <w:szCs w:val="22"/>
          <w:lang w:val="kk-KZ"/>
        </w:rPr>
      </w:pPr>
      <w:r w:rsidRPr="009B1D0A">
        <w:rPr>
          <w:color w:val="000000"/>
          <w:spacing w:val="2"/>
          <w:sz w:val="22"/>
          <w:szCs w:val="22"/>
          <w:lang w:val="kk-KZ"/>
        </w:rPr>
        <w:t>Мектептің тәрбие жоспарын түзеді,мектептің мөлтек ауданы жұмысына басшылық(қаңтар,мамыр айлары)</w:t>
      </w:r>
    </w:p>
    <w:p w14:paraId="480AE6B8" w14:textId="77777777" w:rsidR="009B1D0A" w:rsidRPr="009B1D0A" w:rsidRDefault="009B1D0A" w:rsidP="00917C6A">
      <w:pPr>
        <w:numPr>
          <w:ilvl w:val="0"/>
          <w:numId w:val="35"/>
        </w:numPr>
        <w:jc w:val="both"/>
        <w:rPr>
          <w:sz w:val="22"/>
          <w:szCs w:val="22"/>
          <w:lang w:val="kk-KZ"/>
        </w:rPr>
      </w:pPr>
      <w:r w:rsidRPr="009B1D0A">
        <w:rPr>
          <w:sz w:val="22"/>
          <w:szCs w:val="22"/>
          <w:lang w:val="kk-KZ"/>
        </w:rPr>
        <w:t>Педагогикалық және әдістемелік кеңестердің шешімдерін, мектеп директоры бұйрықтарының орындалуына бақылау жасау.</w:t>
      </w:r>
    </w:p>
    <w:p w14:paraId="6541EEB1" w14:textId="77777777" w:rsidR="009B1D0A" w:rsidRPr="009B1D0A" w:rsidRDefault="009B1D0A" w:rsidP="00917C6A">
      <w:pPr>
        <w:numPr>
          <w:ilvl w:val="0"/>
          <w:numId w:val="35"/>
        </w:numPr>
        <w:jc w:val="both"/>
        <w:rPr>
          <w:sz w:val="22"/>
          <w:szCs w:val="22"/>
          <w:lang w:val="kk-KZ"/>
        </w:rPr>
      </w:pPr>
      <w:r w:rsidRPr="009B1D0A">
        <w:rPr>
          <w:color w:val="000000"/>
          <w:spacing w:val="2"/>
          <w:sz w:val="22"/>
          <w:szCs w:val="22"/>
          <w:lang w:val="kk-KZ"/>
        </w:rPr>
        <w:t>Тәрбиелеу процесінің проблемаларына, тәрбие жұмысының нәтижелеріне, тәрбие жұмыстары саласындағы жағдайлар мен перспективалық мүмкіндіктерге талдау жасайды.</w:t>
      </w:r>
    </w:p>
    <w:p w14:paraId="2D6EF1F1" w14:textId="77777777" w:rsidR="009B1D0A" w:rsidRPr="009B1D0A" w:rsidRDefault="009B1D0A" w:rsidP="00917C6A">
      <w:pPr>
        <w:numPr>
          <w:ilvl w:val="0"/>
          <w:numId w:val="35"/>
        </w:numPr>
        <w:jc w:val="both"/>
        <w:rPr>
          <w:sz w:val="22"/>
          <w:szCs w:val="22"/>
          <w:lang w:val="kk-KZ"/>
        </w:rPr>
      </w:pPr>
      <w:r w:rsidRPr="009B1D0A">
        <w:rPr>
          <w:color w:val="000000"/>
          <w:spacing w:val="2"/>
          <w:sz w:val="22"/>
          <w:szCs w:val="22"/>
          <w:lang w:val="kk-KZ"/>
        </w:rPr>
        <w:t>Тәрбие жұмысының ағымдағы және перспективалық жоспарлауын ұйымдастырады</w:t>
      </w:r>
    </w:p>
    <w:p w14:paraId="144464C6" w14:textId="77777777" w:rsidR="009B1D0A" w:rsidRPr="009B1D0A" w:rsidRDefault="009B1D0A" w:rsidP="00917C6A">
      <w:pPr>
        <w:numPr>
          <w:ilvl w:val="0"/>
          <w:numId w:val="35"/>
        </w:numPr>
        <w:jc w:val="both"/>
        <w:rPr>
          <w:sz w:val="22"/>
          <w:szCs w:val="22"/>
          <w:lang w:val="kk-KZ"/>
        </w:rPr>
      </w:pPr>
      <w:r w:rsidRPr="009B1D0A">
        <w:rPr>
          <w:color w:val="000000"/>
          <w:spacing w:val="2"/>
          <w:sz w:val="22"/>
          <w:szCs w:val="22"/>
          <w:lang w:val="kk-KZ"/>
        </w:rPr>
        <w:t>Сынып жетекшілері, педагог психологтар, әлеуметтік педагогтер және дене тәрбиесі-сауықтыру және көркемдік-эстетикалық циклдің қосымша білім беру педагогтері қызметін жоспарлауды және бақылауды жүзеге асырады.</w:t>
      </w:r>
    </w:p>
    <w:p w14:paraId="1EDAB894" w14:textId="77777777" w:rsidR="009B1D0A" w:rsidRPr="009B1D0A" w:rsidRDefault="009B1D0A" w:rsidP="00917C6A">
      <w:pPr>
        <w:numPr>
          <w:ilvl w:val="0"/>
          <w:numId w:val="35"/>
        </w:numPr>
        <w:jc w:val="both"/>
        <w:rPr>
          <w:sz w:val="22"/>
          <w:szCs w:val="22"/>
          <w:lang w:val="kk-KZ"/>
        </w:rPr>
      </w:pPr>
      <w:r w:rsidRPr="009B1D0A">
        <w:rPr>
          <w:color w:val="000000"/>
          <w:spacing w:val="2"/>
          <w:sz w:val="22"/>
          <w:szCs w:val="22"/>
          <w:lang w:val="kk-KZ"/>
        </w:rPr>
        <w:t>Тәрбие жұмысы жөніндегі, мәдени-тәрбие шараларды дайындау және өткізу жөніндегі қажетті әдістемелік құжаттамаларды әзірлеу жұмыстарын үйлестіреді; педагогикалық қызметкерлер жүргізетін тәрбие процесінің мазмұны мен мен өткізу сапасына жүйелі бақылауды жүзеге асырады.</w:t>
      </w:r>
    </w:p>
    <w:p w14:paraId="47E7C588" w14:textId="77777777" w:rsidR="009B1D0A" w:rsidRPr="009B1D0A" w:rsidRDefault="009B1D0A" w:rsidP="00917C6A">
      <w:pPr>
        <w:numPr>
          <w:ilvl w:val="0"/>
          <w:numId w:val="35"/>
        </w:numPr>
        <w:jc w:val="both"/>
        <w:rPr>
          <w:sz w:val="22"/>
          <w:szCs w:val="22"/>
          <w:lang w:val="kk-KZ"/>
        </w:rPr>
      </w:pPr>
      <w:r w:rsidRPr="009B1D0A">
        <w:rPr>
          <w:color w:val="000000"/>
          <w:spacing w:val="2"/>
          <w:sz w:val="22"/>
          <w:szCs w:val="22"/>
          <w:lang w:val="kk-KZ"/>
        </w:rPr>
        <w:t>Девиантты мінез-құлықты балалармен жеке тәрбие жұмысына бақылауды жүзеге асырады. Педагогикалық кадрларды іріктеу мен орналастыруға қатысады, тәрбие жұмыстарымен айналысатын педагог қызметкерлердің біліктілігін және кәсіби шеберлігін арттыруды ұйымдастырады.</w:t>
      </w:r>
    </w:p>
    <w:p w14:paraId="2191BBFD" w14:textId="77777777" w:rsidR="009B1D0A" w:rsidRPr="009B1D0A" w:rsidRDefault="009B1D0A" w:rsidP="00917C6A">
      <w:pPr>
        <w:numPr>
          <w:ilvl w:val="0"/>
          <w:numId w:val="35"/>
        </w:numPr>
        <w:jc w:val="both"/>
        <w:rPr>
          <w:sz w:val="22"/>
          <w:szCs w:val="22"/>
          <w:lang w:val="kk-KZ"/>
        </w:rPr>
      </w:pPr>
      <w:r w:rsidRPr="009B1D0A">
        <w:rPr>
          <w:color w:val="000000"/>
          <w:spacing w:val="2"/>
          <w:sz w:val="22"/>
          <w:szCs w:val="22"/>
          <w:lang w:val="kk-KZ"/>
        </w:rPr>
        <w:t>Жұртшылық және құқық қорғау органдары, ата-аналар, білім беру ұйымының ата-аналар комитеті өкілдерімен тәрбиелеу процесін қамтамасыз ететін оқу орнының әкімшілігі, қызметтері мен бөлімшелері өкілдерінің өзара іс-қимылын үйлестіреді.</w:t>
      </w:r>
    </w:p>
    <w:p w14:paraId="6EE59A9F" w14:textId="77777777" w:rsidR="009B1D0A" w:rsidRPr="009B1D0A" w:rsidRDefault="009B1D0A" w:rsidP="00917C6A">
      <w:pPr>
        <w:numPr>
          <w:ilvl w:val="0"/>
          <w:numId w:val="35"/>
        </w:numPr>
        <w:jc w:val="both"/>
        <w:rPr>
          <w:sz w:val="22"/>
          <w:szCs w:val="22"/>
          <w:lang w:val="kk-KZ"/>
        </w:rPr>
      </w:pPr>
      <w:r w:rsidRPr="009B1D0A">
        <w:rPr>
          <w:color w:val="000000"/>
          <w:spacing w:val="2"/>
          <w:sz w:val="22"/>
          <w:szCs w:val="22"/>
          <w:lang w:val="kk-KZ"/>
        </w:rPr>
        <w:t>Оқушыларға медициналық қызмет көрсету жағдайына бақылауды жүзеге асырады. Тәрбиелеу процесінде қолданылатын приборлардың, техникалық және көрнекі құралдардың қауіпсіздігін қамтамасыз етеді.</w:t>
      </w:r>
    </w:p>
    <w:p w14:paraId="7969AB10" w14:textId="77777777" w:rsidR="009B1D0A" w:rsidRPr="009B1D0A" w:rsidRDefault="009B1D0A" w:rsidP="00917C6A">
      <w:pPr>
        <w:numPr>
          <w:ilvl w:val="0"/>
          <w:numId w:val="35"/>
        </w:numPr>
        <w:jc w:val="both"/>
        <w:rPr>
          <w:sz w:val="22"/>
          <w:szCs w:val="22"/>
          <w:lang w:val="kk-KZ"/>
        </w:rPr>
      </w:pPr>
      <w:r w:rsidRPr="009B1D0A">
        <w:rPr>
          <w:color w:val="000000"/>
          <w:spacing w:val="2"/>
          <w:sz w:val="22"/>
          <w:szCs w:val="22"/>
          <w:lang w:val="kk-KZ"/>
        </w:rPr>
        <w:t>Белгіленген тәртіпте есептік құжаттамалардың сапалы және уақытылы жасалуын, анықтығы мен тапсырылуын қамтамасыз етеді.</w:t>
      </w:r>
    </w:p>
    <w:p w14:paraId="65D474D4" w14:textId="77777777" w:rsidR="009B1D0A" w:rsidRPr="009B1D0A" w:rsidRDefault="009B1D0A" w:rsidP="00917C6A">
      <w:pPr>
        <w:numPr>
          <w:ilvl w:val="0"/>
          <w:numId w:val="35"/>
        </w:numPr>
        <w:jc w:val="both"/>
        <w:rPr>
          <w:sz w:val="22"/>
          <w:szCs w:val="22"/>
          <w:lang w:val="kk-KZ"/>
        </w:rPr>
      </w:pPr>
      <w:r w:rsidRPr="009B1D0A">
        <w:rPr>
          <w:sz w:val="22"/>
          <w:szCs w:val="22"/>
          <w:lang w:val="kk-KZ"/>
        </w:rPr>
        <w:t>Түрлі кезекшіліктер ,түнгі рейдтер т.б іс-шараларды ұйымдастырады</w:t>
      </w:r>
    </w:p>
    <w:p w14:paraId="2292D823" w14:textId="77777777" w:rsidR="009B1D0A" w:rsidRPr="009B1D0A" w:rsidRDefault="009B1D0A" w:rsidP="00917C6A">
      <w:pPr>
        <w:numPr>
          <w:ilvl w:val="0"/>
          <w:numId w:val="35"/>
        </w:numPr>
        <w:jc w:val="both"/>
        <w:rPr>
          <w:sz w:val="22"/>
          <w:szCs w:val="22"/>
          <w:lang w:val="kk-KZ"/>
        </w:rPr>
      </w:pPr>
      <w:r w:rsidRPr="009B1D0A">
        <w:rPr>
          <w:sz w:val="22"/>
          <w:szCs w:val="22"/>
          <w:lang w:val="kk-KZ"/>
        </w:rPr>
        <w:t>Ата-аналармен жұмысты жоспарлау және олармен байланыс. Ата-аналар комитетінің жұмысын  басқару.</w:t>
      </w:r>
    </w:p>
    <w:p w14:paraId="767A7880" w14:textId="77777777" w:rsidR="009B1D0A" w:rsidRPr="009B1D0A" w:rsidRDefault="009B1D0A" w:rsidP="00917C6A">
      <w:pPr>
        <w:numPr>
          <w:ilvl w:val="0"/>
          <w:numId w:val="35"/>
        </w:numPr>
        <w:jc w:val="both"/>
        <w:rPr>
          <w:sz w:val="22"/>
          <w:szCs w:val="22"/>
          <w:lang w:val="kk-KZ"/>
        </w:rPr>
      </w:pPr>
      <w:r w:rsidRPr="009B1D0A">
        <w:rPr>
          <w:sz w:val="22"/>
          <w:szCs w:val="22"/>
          <w:lang w:val="kk-KZ"/>
        </w:rPr>
        <w:t>«Оқуға құштар мектеп» жобасы аясында іс-шаралар өткізу.</w:t>
      </w:r>
    </w:p>
    <w:p w14:paraId="536DB2C5" w14:textId="77777777" w:rsidR="009B1D0A" w:rsidRPr="009B1D0A" w:rsidRDefault="009B1D0A" w:rsidP="00917C6A">
      <w:pPr>
        <w:numPr>
          <w:ilvl w:val="0"/>
          <w:numId w:val="35"/>
        </w:numPr>
        <w:jc w:val="both"/>
        <w:rPr>
          <w:sz w:val="22"/>
          <w:szCs w:val="22"/>
          <w:lang w:val="kk-KZ"/>
        </w:rPr>
      </w:pPr>
      <w:r w:rsidRPr="009B1D0A">
        <w:rPr>
          <w:sz w:val="22"/>
          <w:szCs w:val="22"/>
          <w:lang w:val="kk-KZ"/>
        </w:rPr>
        <w:t xml:space="preserve"> «Жыл сынып жетекшісі” байқауын өткізу.</w:t>
      </w:r>
    </w:p>
    <w:p w14:paraId="32701B8A" w14:textId="77777777" w:rsidR="009B1D0A" w:rsidRPr="009B1D0A" w:rsidRDefault="009B1D0A" w:rsidP="00917C6A">
      <w:pPr>
        <w:numPr>
          <w:ilvl w:val="0"/>
          <w:numId w:val="35"/>
        </w:numPr>
        <w:jc w:val="both"/>
        <w:rPr>
          <w:sz w:val="22"/>
          <w:szCs w:val="22"/>
          <w:lang w:val="kk-KZ"/>
        </w:rPr>
      </w:pPr>
      <w:r w:rsidRPr="009B1D0A">
        <w:rPr>
          <w:sz w:val="22"/>
          <w:szCs w:val="22"/>
          <w:lang w:val="kk-KZ"/>
        </w:rPr>
        <w:t>І– ауысым бойынша сыныптан және мектептен тыс тәрбие жұмыстарына басшылық жасау.</w:t>
      </w:r>
    </w:p>
    <w:p w14:paraId="11DD4D29" w14:textId="77777777" w:rsidR="009B1D0A" w:rsidRPr="009B1D0A" w:rsidRDefault="009B1D0A" w:rsidP="00917C6A">
      <w:pPr>
        <w:numPr>
          <w:ilvl w:val="0"/>
          <w:numId w:val="35"/>
        </w:numPr>
        <w:jc w:val="both"/>
        <w:rPr>
          <w:sz w:val="22"/>
          <w:szCs w:val="22"/>
          <w:lang w:val="kk-KZ"/>
        </w:rPr>
      </w:pPr>
      <w:r w:rsidRPr="009B1D0A">
        <w:rPr>
          <w:sz w:val="22"/>
          <w:szCs w:val="22"/>
          <w:lang w:val="kk-KZ"/>
        </w:rPr>
        <w:t>І– ауысымдағы сыныптар бойынша тәрбиесі «қиын» оқушылармен жұмыс жүргізу құжаттары,тәртіп бұзушы оқушылар туралы ІІМ қызметкерлерімен жұмыс жүргізу құжаттары.</w:t>
      </w:r>
    </w:p>
    <w:p w14:paraId="71E5D111" w14:textId="77777777" w:rsidR="009B1D0A" w:rsidRPr="009B1D0A" w:rsidRDefault="009B1D0A" w:rsidP="00917C6A">
      <w:pPr>
        <w:numPr>
          <w:ilvl w:val="0"/>
          <w:numId w:val="35"/>
        </w:numPr>
        <w:jc w:val="both"/>
        <w:rPr>
          <w:sz w:val="22"/>
          <w:szCs w:val="22"/>
          <w:lang w:val="kk-KZ"/>
        </w:rPr>
      </w:pPr>
      <w:r w:rsidRPr="009B1D0A">
        <w:rPr>
          <w:sz w:val="22"/>
          <w:szCs w:val="22"/>
          <w:lang w:val="kk-KZ"/>
        </w:rPr>
        <w:t>І–ауысымдағы сыныптар бойынша оқушылардың тәртібі мен сабаққа қатысуын қадағалау (сабаққа келмеу,кешігу,тастау кету),тәрбиелік деңгейін анықтау бойынша диагностикалық жұмыстар жүргізу</w:t>
      </w:r>
    </w:p>
    <w:p w14:paraId="18927BB4" w14:textId="77777777" w:rsidR="009B1D0A" w:rsidRPr="009B1D0A" w:rsidRDefault="009B1D0A" w:rsidP="00917C6A">
      <w:pPr>
        <w:numPr>
          <w:ilvl w:val="0"/>
          <w:numId w:val="35"/>
        </w:numPr>
        <w:jc w:val="both"/>
        <w:rPr>
          <w:sz w:val="22"/>
          <w:szCs w:val="22"/>
          <w:lang w:val="kk-KZ"/>
        </w:rPr>
      </w:pPr>
      <w:r w:rsidRPr="009B1D0A">
        <w:rPr>
          <w:sz w:val="22"/>
          <w:szCs w:val="22"/>
          <w:lang w:val="kk-KZ"/>
        </w:rPr>
        <w:t>Жасы толмағандармен жұмыс жөніндегі полиция қызметкерімен бірлесіп жұмыс атқару.</w:t>
      </w:r>
    </w:p>
    <w:p w14:paraId="46A06C0D" w14:textId="77777777" w:rsidR="009B1D0A" w:rsidRPr="009B1D0A" w:rsidRDefault="009B1D0A" w:rsidP="00917C6A">
      <w:pPr>
        <w:numPr>
          <w:ilvl w:val="0"/>
          <w:numId w:val="35"/>
        </w:numPr>
        <w:jc w:val="both"/>
        <w:rPr>
          <w:sz w:val="22"/>
          <w:szCs w:val="22"/>
          <w:lang w:val="kk-KZ"/>
        </w:rPr>
      </w:pPr>
      <w:r w:rsidRPr="009B1D0A">
        <w:rPr>
          <w:sz w:val="22"/>
          <w:szCs w:val="22"/>
          <w:lang w:val="kk-KZ"/>
        </w:rPr>
        <w:t>Баршаға құқық білім бағдарламасы бойынша жұмыстарды ұйымдастыру.</w:t>
      </w:r>
    </w:p>
    <w:p w14:paraId="135E0964" w14:textId="77777777" w:rsidR="009B1D0A" w:rsidRPr="009B1D0A" w:rsidRDefault="009B1D0A" w:rsidP="00917C6A">
      <w:pPr>
        <w:numPr>
          <w:ilvl w:val="0"/>
          <w:numId w:val="35"/>
        </w:numPr>
        <w:jc w:val="both"/>
        <w:rPr>
          <w:sz w:val="22"/>
          <w:szCs w:val="22"/>
          <w:lang w:val="kk-KZ"/>
        </w:rPr>
      </w:pPr>
      <w:r w:rsidRPr="009B1D0A">
        <w:rPr>
          <w:sz w:val="22"/>
          <w:szCs w:val="22"/>
          <w:lang w:val="kk-KZ"/>
        </w:rPr>
        <w:t>Үйірме жұмысының журналы,үйірме жұмысының құжаттарындағы сабақ,үйірме тізімдері</w:t>
      </w:r>
    </w:p>
    <w:p w14:paraId="199AEC90" w14:textId="77777777" w:rsidR="009B1D0A" w:rsidRPr="009B1D0A" w:rsidRDefault="009B1D0A" w:rsidP="00917C6A">
      <w:pPr>
        <w:numPr>
          <w:ilvl w:val="0"/>
          <w:numId w:val="35"/>
        </w:numPr>
        <w:spacing w:line="276" w:lineRule="auto"/>
        <w:contextualSpacing/>
        <w:jc w:val="both"/>
        <w:rPr>
          <w:sz w:val="22"/>
          <w:szCs w:val="22"/>
          <w:lang w:val="kk-KZ"/>
        </w:rPr>
      </w:pPr>
      <w:r w:rsidRPr="009B1D0A">
        <w:rPr>
          <w:sz w:val="22"/>
          <w:szCs w:val="22"/>
          <w:lang w:val="kk-KZ"/>
        </w:rPr>
        <w:t>Өз міндеттемелерін атқару барысында кездескен келеңсіздіктер мен кемшіліктер жөнінде мәлімет беру (баянат, кесімдер түзу және түсініктемелер алу);</w:t>
      </w:r>
    </w:p>
    <w:p w14:paraId="677222BB" w14:textId="77777777" w:rsidR="009B1D0A" w:rsidRPr="009B1D0A" w:rsidRDefault="009B1D0A" w:rsidP="009B1D0A">
      <w:pPr>
        <w:rPr>
          <w:b/>
          <w:sz w:val="22"/>
          <w:szCs w:val="22"/>
          <w:lang w:val="kk-KZ"/>
        </w:rPr>
      </w:pPr>
      <w:r w:rsidRPr="009B1D0A">
        <w:rPr>
          <w:sz w:val="22"/>
          <w:szCs w:val="22"/>
          <w:lang w:val="kk-KZ"/>
        </w:rPr>
        <w:t>Дене шынықтыру пәнінің жүргізілуін,Президенттік тест сынақтарын қадағалау жұмыстарын жүргізуін үйлестіреді</w:t>
      </w:r>
      <w:r w:rsidRPr="009B1D0A">
        <w:rPr>
          <w:b/>
          <w:sz w:val="22"/>
          <w:szCs w:val="22"/>
          <w:lang w:val="kk-KZ"/>
        </w:rPr>
        <w:t>.</w:t>
      </w:r>
    </w:p>
    <w:p w14:paraId="20AB58A5" w14:textId="77777777" w:rsidR="009B1D0A" w:rsidRPr="009B1D0A" w:rsidRDefault="009B1D0A" w:rsidP="009B1D0A">
      <w:pPr>
        <w:contextualSpacing/>
        <w:rPr>
          <w:sz w:val="22"/>
          <w:szCs w:val="22"/>
          <w:lang w:val="kk-KZ"/>
        </w:rPr>
      </w:pPr>
      <w:r w:rsidRPr="009B1D0A">
        <w:rPr>
          <w:sz w:val="22"/>
          <w:szCs w:val="22"/>
          <w:lang w:val="kk-KZ"/>
        </w:rPr>
        <w:t>1. Оқу бағдарламасының орындалуын жинақтау,қадағалау;</w:t>
      </w:r>
    </w:p>
    <w:p w14:paraId="68747D51" w14:textId="77777777" w:rsidR="009B1D0A" w:rsidRPr="009B1D0A" w:rsidRDefault="009B1D0A" w:rsidP="009B1D0A">
      <w:pPr>
        <w:contextualSpacing/>
        <w:rPr>
          <w:sz w:val="22"/>
          <w:szCs w:val="22"/>
          <w:lang w:val="kk-KZ"/>
        </w:rPr>
      </w:pPr>
      <w:r w:rsidRPr="009B1D0A">
        <w:rPr>
          <w:sz w:val="22"/>
          <w:szCs w:val="22"/>
          <w:lang w:val="kk-KZ"/>
        </w:rPr>
        <w:t>2. Бірлестік жұмысын жандандыруға әкімшілік ықпал жасау.</w:t>
      </w:r>
    </w:p>
    <w:p w14:paraId="57F88249" w14:textId="77777777" w:rsidR="009B1D0A" w:rsidRPr="009B1D0A" w:rsidRDefault="009B1D0A" w:rsidP="009B1D0A">
      <w:pPr>
        <w:contextualSpacing/>
        <w:rPr>
          <w:sz w:val="22"/>
          <w:szCs w:val="22"/>
          <w:lang w:val="kk-KZ"/>
        </w:rPr>
      </w:pPr>
      <w:r w:rsidRPr="009B1D0A">
        <w:rPr>
          <w:sz w:val="22"/>
          <w:szCs w:val="22"/>
          <w:lang w:val="kk-KZ"/>
        </w:rPr>
        <w:t>3. Мұғалімдердің КТЖ,КМЖ, өзара сабаққа ену дәптерлерінің сапалы жүргізілуіне бақылау.</w:t>
      </w:r>
    </w:p>
    <w:p w14:paraId="73AB2001" w14:textId="77777777" w:rsidR="009B1D0A" w:rsidRPr="009B1D0A" w:rsidRDefault="009B1D0A" w:rsidP="009B1D0A">
      <w:pPr>
        <w:contextualSpacing/>
        <w:rPr>
          <w:sz w:val="22"/>
          <w:szCs w:val="22"/>
          <w:lang w:val="kk-KZ"/>
        </w:rPr>
      </w:pPr>
      <w:r w:rsidRPr="009B1D0A">
        <w:rPr>
          <w:sz w:val="22"/>
          <w:szCs w:val="22"/>
          <w:lang w:val="kk-KZ"/>
        </w:rPr>
        <w:t>4. Бірлестіктегі жас мамандарға әдістемелік көмек ұйымдастыру.</w:t>
      </w:r>
    </w:p>
    <w:p w14:paraId="06F7BF60" w14:textId="77777777" w:rsidR="009B1D0A" w:rsidRPr="009B1D0A" w:rsidRDefault="009B1D0A" w:rsidP="009B1D0A">
      <w:pPr>
        <w:contextualSpacing/>
        <w:rPr>
          <w:sz w:val="22"/>
          <w:szCs w:val="22"/>
          <w:lang w:val="kk-KZ"/>
        </w:rPr>
      </w:pPr>
      <w:r w:rsidRPr="009B1D0A">
        <w:rPr>
          <w:sz w:val="22"/>
          <w:szCs w:val="22"/>
          <w:lang w:val="kk-KZ"/>
        </w:rPr>
        <w:t>5. Пән бойынша дәптермен жұмысты қадағалау;</w:t>
      </w:r>
    </w:p>
    <w:p w14:paraId="697586D6" w14:textId="77777777" w:rsidR="009B1D0A" w:rsidRPr="009B1D0A" w:rsidRDefault="009B1D0A" w:rsidP="009B1D0A">
      <w:pPr>
        <w:contextualSpacing/>
        <w:rPr>
          <w:sz w:val="22"/>
          <w:szCs w:val="22"/>
          <w:lang w:val="kk-KZ"/>
        </w:rPr>
      </w:pPr>
      <w:r w:rsidRPr="009B1D0A">
        <w:rPr>
          <w:sz w:val="22"/>
          <w:szCs w:val="22"/>
          <w:lang w:val="kk-KZ"/>
        </w:rPr>
        <w:t xml:space="preserve">6. Бірлестік мұғалімдерінің жеке іс – қағаздарын түгелдеу;    </w:t>
      </w:r>
      <w:r w:rsidRPr="009B1D0A">
        <w:rPr>
          <w:b/>
          <w:sz w:val="22"/>
          <w:szCs w:val="22"/>
          <w:lang w:val="kk-KZ"/>
        </w:rPr>
        <w:t>жұмыстарын жүргізеді</w:t>
      </w:r>
    </w:p>
    <w:p w14:paraId="5CC2AC16" w14:textId="77777777" w:rsidR="009B1D0A" w:rsidRPr="009B1D0A" w:rsidRDefault="009B1D0A" w:rsidP="00917C6A">
      <w:pPr>
        <w:numPr>
          <w:ilvl w:val="0"/>
          <w:numId w:val="35"/>
        </w:numPr>
        <w:jc w:val="both"/>
        <w:rPr>
          <w:b/>
          <w:sz w:val="22"/>
          <w:szCs w:val="22"/>
          <w:lang w:val="kk-KZ"/>
        </w:rPr>
      </w:pPr>
      <w:r w:rsidRPr="009B1D0A">
        <w:rPr>
          <w:sz w:val="22"/>
          <w:szCs w:val="22"/>
          <w:lang w:val="kk-KZ"/>
        </w:rPr>
        <w:t>«Жас полицей» тобы және мобильдік тобының жұмысын басқару.</w:t>
      </w:r>
    </w:p>
    <w:p w14:paraId="3350BADC" w14:textId="77777777" w:rsidR="009B1D0A" w:rsidRPr="009B1D0A" w:rsidRDefault="009B1D0A" w:rsidP="00917C6A">
      <w:pPr>
        <w:numPr>
          <w:ilvl w:val="0"/>
          <w:numId w:val="35"/>
        </w:numPr>
        <w:jc w:val="both"/>
        <w:rPr>
          <w:sz w:val="22"/>
          <w:szCs w:val="22"/>
          <w:lang w:val="kk-KZ"/>
        </w:rPr>
      </w:pPr>
      <w:r w:rsidRPr="009B1D0A">
        <w:rPr>
          <w:sz w:val="22"/>
          <w:szCs w:val="22"/>
          <w:lang w:val="kk-KZ"/>
        </w:rPr>
        <w:t>Тәрбие үрдісіндегі мәселелерге  және олардың жүзеге асырылуына,мектептегі тәрбие жұмыстарының қазіргі жағдайы мен алдағы мүмкіндіктеріне талдау жасайды</w:t>
      </w:r>
    </w:p>
    <w:p w14:paraId="3B1D4EDB" w14:textId="77777777" w:rsidR="009B1D0A" w:rsidRPr="009B1D0A" w:rsidRDefault="009B1D0A" w:rsidP="00917C6A">
      <w:pPr>
        <w:numPr>
          <w:ilvl w:val="0"/>
          <w:numId w:val="35"/>
        </w:numPr>
        <w:jc w:val="both"/>
        <w:rPr>
          <w:sz w:val="22"/>
          <w:szCs w:val="22"/>
          <w:lang w:val="kk-KZ"/>
        </w:rPr>
      </w:pPr>
      <w:r w:rsidRPr="009B1D0A">
        <w:rPr>
          <w:sz w:val="22"/>
          <w:szCs w:val="22"/>
          <w:lang w:val="kk-KZ"/>
        </w:rPr>
        <w:lastRenderedPageBreak/>
        <w:t>Мектеп директорының бұрыштама қойып жүктеген тапсырмаларына және өз міндетін атқару барысында жұмыс тиімділігін арттыру үшін мектепішілік бұйрықтар әзірлеу;</w:t>
      </w:r>
    </w:p>
    <w:p w14:paraId="6E670597" w14:textId="77777777" w:rsidR="009B1D0A" w:rsidRPr="009B1D0A" w:rsidRDefault="009B1D0A" w:rsidP="00917C6A">
      <w:pPr>
        <w:numPr>
          <w:ilvl w:val="0"/>
          <w:numId w:val="35"/>
        </w:numPr>
        <w:jc w:val="both"/>
        <w:rPr>
          <w:b/>
          <w:sz w:val="22"/>
          <w:szCs w:val="22"/>
          <w:lang w:val="kk-KZ"/>
        </w:rPr>
      </w:pPr>
      <w:r w:rsidRPr="009B1D0A">
        <w:rPr>
          <w:b/>
          <w:sz w:val="22"/>
          <w:szCs w:val="22"/>
          <w:lang w:val="kk-KZ"/>
        </w:rPr>
        <w:t>Құжаттарға басшылық:</w:t>
      </w:r>
    </w:p>
    <w:p w14:paraId="014E707D" w14:textId="77777777" w:rsidR="009B1D0A" w:rsidRPr="009B1D0A" w:rsidRDefault="009B1D0A" w:rsidP="009B1D0A">
      <w:pPr>
        <w:contextualSpacing/>
        <w:rPr>
          <w:sz w:val="22"/>
          <w:szCs w:val="22"/>
          <w:lang w:val="kk-KZ"/>
        </w:rPr>
      </w:pPr>
      <w:r w:rsidRPr="009B1D0A">
        <w:rPr>
          <w:sz w:val="22"/>
          <w:szCs w:val="22"/>
          <w:lang w:val="kk-KZ"/>
        </w:rPr>
        <w:t>1. Оқушылардың сабаққа қатысуын тіркеу журналы;</w:t>
      </w:r>
    </w:p>
    <w:p w14:paraId="393E1DFD" w14:textId="77777777" w:rsidR="009B1D0A" w:rsidRPr="009B1D0A" w:rsidRDefault="009B1D0A" w:rsidP="009B1D0A">
      <w:pPr>
        <w:contextualSpacing/>
        <w:rPr>
          <w:sz w:val="22"/>
          <w:szCs w:val="22"/>
          <w:lang w:val="kk-KZ"/>
        </w:rPr>
      </w:pPr>
      <w:r w:rsidRPr="009B1D0A">
        <w:rPr>
          <w:sz w:val="22"/>
          <w:szCs w:val="22"/>
          <w:lang w:val="kk-KZ"/>
        </w:rPr>
        <w:t>2. Мектепішілік кезекшілік журналы;</w:t>
      </w:r>
    </w:p>
    <w:p w14:paraId="1F113DB1" w14:textId="77777777" w:rsidR="009B1D0A" w:rsidRPr="009B1D0A" w:rsidRDefault="009B1D0A" w:rsidP="009B1D0A">
      <w:pPr>
        <w:contextualSpacing/>
        <w:rPr>
          <w:sz w:val="22"/>
          <w:szCs w:val="22"/>
          <w:lang w:val="kk-KZ"/>
        </w:rPr>
      </w:pPr>
      <w:r w:rsidRPr="009B1D0A">
        <w:rPr>
          <w:sz w:val="22"/>
          <w:szCs w:val="22"/>
          <w:lang w:val="kk-KZ"/>
        </w:rPr>
        <w:t>3. Сынып жетекшісіне арналған журналдар;</w:t>
      </w:r>
    </w:p>
    <w:p w14:paraId="737878E1" w14:textId="77777777" w:rsidR="009B1D0A" w:rsidRPr="009B1D0A" w:rsidRDefault="009B1D0A" w:rsidP="009B1D0A">
      <w:pPr>
        <w:contextualSpacing/>
        <w:rPr>
          <w:sz w:val="22"/>
          <w:szCs w:val="22"/>
          <w:lang w:val="kk-KZ"/>
        </w:rPr>
      </w:pPr>
      <w:r w:rsidRPr="009B1D0A">
        <w:rPr>
          <w:sz w:val="22"/>
          <w:szCs w:val="22"/>
          <w:lang w:val="kk-KZ"/>
        </w:rPr>
        <w:t xml:space="preserve">4. Төтенше жағдайларды тіркеу журналы;; </w:t>
      </w:r>
    </w:p>
    <w:p w14:paraId="6FC237D0" w14:textId="77777777" w:rsidR="009B1D0A" w:rsidRPr="009B1D0A" w:rsidRDefault="009B1D0A" w:rsidP="009B1D0A">
      <w:pPr>
        <w:contextualSpacing/>
        <w:rPr>
          <w:sz w:val="22"/>
          <w:szCs w:val="22"/>
          <w:lang w:val="kk-KZ"/>
        </w:rPr>
      </w:pPr>
      <w:r w:rsidRPr="009B1D0A">
        <w:rPr>
          <w:sz w:val="22"/>
          <w:szCs w:val="22"/>
          <w:lang w:val="kk-KZ"/>
        </w:rPr>
        <w:t>5.Оқушыны құқық бұзушылық бойынша аудандық,мектепішілік есепке алу папкалары;</w:t>
      </w:r>
    </w:p>
    <w:p w14:paraId="08E40BF2" w14:textId="77777777" w:rsidR="009B1D0A" w:rsidRPr="009B1D0A" w:rsidRDefault="009B1D0A" w:rsidP="00917C6A">
      <w:pPr>
        <w:numPr>
          <w:ilvl w:val="0"/>
          <w:numId w:val="35"/>
        </w:numPr>
        <w:jc w:val="both"/>
        <w:rPr>
          <w:sz w:val="22"/>
          <w:szCs w:val="22"/>
          <w:lang w:val="kk-KZ"/>
        </w:rPr>
      </w:pPr>
      <w:r w:rsidRPr="009B1D0A">
        <w:rPr>
          <w:sz w:val="22"/>
          <w:szCs w:val="22"/>
          <w:lang w:val="kk-KZ"/>
        </w:rPr>
        <w:t>Осы бұйрықта көрсетілген атқаратын міндеттер бойынша мектеп директорына хабарламалар, анықтамалар,  есептер және түсініктемелерді қажеттілігіне қарай апталық, айлық, тоқсандық, жылдық қорытынды түрде тапсырып отыру және директор жанындағы жиынға, педагогикалық кеңеске ұсынып отыру. Осы міндеттер мен жауапкершіліктер бойынша нормативтік іс-қағаздарын,есептік құжаттамаларын  сапалы және өз уақытында жүргізілуін қамтамасыз етеді.</w:t>
      </w:r>
    </w:p>
    <w:p w14:paraId="2FAAED40" w14:textId="77777777" w:rsidR="009B1D0A" w:rsidRPr="009B1D0A" w:rsidRDefault="009B1D0A" w:rsidP="00917C6A">
      <w:pPr>
        <w:numPr>
          <w:ilvl w:val="0"/>
          <w:numId w:val="35"/>
        </w:numPr>
        <w:jc w:val="both"/>
        <w:rPr>
          <w:sz w:val="22"/>
          <w:szCs w:val="22"/>
          <w:lang w:val="kk-KZ"/>
        </w:rPr>
      </w:pPr>
      <w:r w:rsidRPr="009B1D0A">
        <w:rPr>
          <w:sz w:val="22"/>
          <w:szCs w:val="22"/>
          <w:lang w:val="kk-KZ"/>
        </w:rPr>
        <w:t xml:space="preserve">Мемлекеттік талдау және есептерді дайындайды </w:t>
      </w:r>
    </w:p>
    <w:p w14:paraId="4B5C7BC7" w14:textId="77777777" w:rsidR="009B1D0A" w:rsidRPr="009B1D0A" w:rsidRDefault="009B1D0A" w:rsidP="009B1D0A">
      <w:pPr>
        <w:jc w:val="both"/>
        <w:rPr>
          <w:sz w:val="22"/>
          <w:szCs w:val="22"/>
          <w:lang w:val="kk-KZ"/>
        </w:rPr>
      </w:pPr>
      <w:r w:rsidRPr="009B1D0A">
        <w:rPr>
          <w:b/>
          <w:sz w:val="22"/>
          <w:szCs w:val="22"/>
          <w:lang w:val="kk-KZ"/>
        </w:rPr>
        <w:t>Жұмыс уақыты</w:t>
      </w:r>
      <w:r w:rsidRPr="009B1D0A">
        <w:rPr>
          <w:sz w:val="22"/>
          <w:szCs w:val="22"/>
          <w:lang w:val="kk-KZ"/>
        </w:rPr>
        <w:t xml:space="preserve"> </w:t>
      </w:r>
      <w:r w:rsidRPr="009B1D0A">
        <w:rPr>
          <w:b/>
          <w:sz w:val="22"/>
          <w:szCs w:val="22"/>
          <w:lang w:val="kk-KZ"/>
        </w:rPr>
        <w:t>:</w:t>
      </w:r>
    </w:p>
    <w:p w14:paraId="36055EBB" w14:textId="77777777" w:rsidR="009B1D0A" w:rsidRPr="009B1D0A" w:rsidRDefault="009B1D0A" w:rsidP="009B1D0A">
      <w:pPr>
        <w:jc w:val="both"/>
        <w:rPr>
          <w:color w:val="000000"/>
          <w:spacing w:val="2"/>
          <w:sz w:val="22"/>
          <w:szCs w:val="22"/>
          <w:lang w:val="kk-KZ"/>
        </w:rPr>
      </w:pPr>
      <w:r w:rsidRPr="009B1D0A">
        <w:rPr>
          <w:sz w:val="22"/>
          <w:szCs w:val="22"/>
          <w:lang w:val="kk-KZ"/>
        </w:rPr>
        <w:t xml:space="preserve">        </w:t>
      </w:r>
      <w:r w:rsidRPr="009B1D0A">
        <w:rPr>
          <w:color w:val="000000"/>
          <w:spacing w:val="2"/>
          <w:sz w:val="22"/>
          <w:szCs w:val="22"/>
          <w:lang w:val="kk-KZ"/>
        </w:rPr>
        <w:t xml:space="preserve">Білуге тиіс: </w:t>
      </w:r>
      <w:r w:rsidRPr="009B1D0A">
        <w:rPr>
          <w:color w:val="000000"/>
          <w:spacing w:val="1"/>
          <w:sz w:val="22"/>
          <w:szCs w:val="22"/>
          <w:shd w:val="clear" w:color="auto" w:fill="FFFFFF"/>
          <w:lang w:val="kk-KZ"/>
        </w:rPr>
        <w:t>Қазақстан Республикасының </w:t>
      </w:r>
      <w:hyperlink r:id="rId35" w:anchor="z1" w:history="1">
        <w:r w:rsidRPr="009B1D0A">
          <w:rPr>
            <w:color w:val="073A5E"/>
            <w:spacing w:val="1"/>
            <w:sz w:val="22"/>
            <w:szCs w:val="22"/>
            <w:u w:val="single"/>
            <w:shd w:val="clear" w:color="auto" w:fill="FFFFFF"/>
            <w:lang w:val="kk-KZ"/>
          </w:rPr>
          <w:t>Конституциясын</w:t>
        </w:r>
      </w:hyperlink>
      <w:r w:rsidRPr="009B1D0A">
        <w:rPr>
          <w:color w:val="000000"/>
          <w:spacing w:val="1"/>
          <w:sz w:val="22"/>
          <w:szCs w:val="22"/>
          <w:shd w:val="clear" w:color="auto" w:fill="FFFFFF"/>
          <w:lang w:val="kk-KZ"/>
        </w:rPr>
        <w:t>, Қазақстан Республикасының </w:t>
      </w:r>
      <w:hyperlink r:id="rId36" w:anchor="z205" w:history="1">
        <w:r w:rsidRPr="009B1D0A">
          <w:rPr>
            <w:color w:val="073A5E"/>
            <w:spacing w:val="1"/>
            <w:sz w:val="22"/>
            <w:szCs w:val="22"/>
            <w:u w:val="single"/>
            <w:shd w:val="clear" w:color="auto" w:fill="FFFFFF"/>
            <w:lang w:val="kk-KZ"/>
          </w:rPr>
          <w:t>Еңбек Кодексін</w:t>
        </w:r>
      </w:hyperlink>
      <w:r w:rsidRPr="009B1D0A">
        <w:rPr>
          <w:color w:val="000000"/>
          <w:spacing w:val="1"/>
          <w:sz w:val="22"/>
          <w:szCs w:val="22"/>
          <w:shd w:val="clear" w:color="auto" w:fill="FFFFFF"/>
          <w:lang w:val="kk-KZ"/>
        </w:rPr>
        <w:t>, "</w:t>
      </w:r>
      <w:hyperlink r:id="rId37" w:anchor="z2" w:history="1">
        <w:r w:rsidRPr="009B1D0A">
          <w:rPr>
            <w:color w:val="073A5E"/>
            <w:spacing w:val="1"/>
            <w:sz w:val="22"/>
            <w:szCs w:val="22"/>
            <w:u w:val="single"/>
            <w:shd w:val="clear" w:color="auto" w:fill="FFFFFF"/>
            <w:lang w:val="kk-KZ"/>
          </w:rPr>
          <w:t>Білім туралы</w:t>
        </w:r>
      </w:hyperlink>
      <w:r w:rsidRPr="009B1D0A">
        <w:rPr>
          <w:color w:val="000000"/>
          <w:spacing w:val="1"/>
          <w:sz w:val="22"/>
          <w:szCs w:val="22"/>
          <w:shd w:val="clear" w:color="auto" w:fill="FFFFFF"/>
          <w:lang w:val="kk-KZ"/>
        </w:rPr>
        <w:t>", "</w:t>
      </w:r>
      <w:hyperlink r:id="rId38" w:anchor="z22" w:history="1">
        <w:r w:rsidRPr="009B1D0A">
          <w:rPr>
            <w:color w:val="073A5E"/>
            <w:spacing w:val="1"/>
            <w:sz w:val="22"/>
            <w:szCs w:val="22"/>
            <w:u w:val="single"/>
            <w:shd w:val="clear" w:color="auto" w:fill="FFFFFF"/>
            <w:lang w:val="kk-KZ"/>
          </w:rPr>
          <w:t>Педагог мәртебесі туралы</w:t>
        </w:r>
      </w:hyperlink>
      <w:r w:rsidRPr="009B1D0A">
        <w:rPr>
          <w:color w:val="000000"/>
          <w:spacing w:val="1"/>
          <w:sz w:val="22"/>
          <w:szCs w:val="22"/>
          <w:shd w:val="clear" w:color="auto" w:fill="FFFFFF"/>
          <w:lang w:val="kk-KZ"/>
        </w:rPr>
        <w:t>", "</w:t>
      </w:r>
      <w:hyperlink r:id="rId39" w:anchor="z1" w:history="1">
        <w:r w:rsidRPr="009B1D0A">
          <w:rPr>
            <w:color w:val="073A5E"/>
            <w:spacing w:val="1"/>
            <w:sz w:val="22"/>
            <w:szCs w:val="22"/>
            <w:u w:val="single"/>
            <w:shd w:val="clear" w:color="auto" w:fill="FFFFFF"/>
            <w:lang w:val="kk-KZ"/>
          </w:rPr>
          <w:t>Сыбайлас жемқорлыққа қарсы іс-қимыл туралы</w:t>
        </w:r>
      </w:hyperlink>
      <w:r w:rsidRPr="009B1D0A">
        <w:rPr>
          <w:color w:val="000000"/>
          <w:spacing w:val="1"/>
          <w:sz w:val="22"/>
          <w:szCs w:val="22"/>
          <w:shd w:val="clear" w:color="auto" w:fill="FFFFFF"/>
          <w:lang w:val="kk-KZ"/>
        </w:rPr>
        <w:t>", ҚРБжҒМ 06 сәуір 2020 жылғы №130 бұйрығын,2020-2021 оқу жылында Қазақстан Республикасының жалпы орта білім беретін ұйымдарында оқу процесін ұйымдастырудың ерекшеліктері туралы әдістемелік хатты,ҚРБжҒМ 28 тамыз 2020 жылғы шыққан №372,№373,№374 бұйрықтарын, ҚРДСМ 2020 жылғы 28 тамыздағы №98/2020 бұйрығын және ҚРБжҒМ 13 тамыздағы №345,11 мамыр 2020 жылғы №192,06 сәуір 2020 жылғы №130 ,2018 жылғы 04 қыркүйектегі №441,2019 жылғы 17 мамыр №216,ҚРБжҒМ 2018 жылғы 31.01 №604 бұйрықтарына өзгерістер мен толықтырулар 2020 жылғы 05 мамыр №182 бұйрығын,</w:t>
      </w:r>
      <w:r w:rsidRPr="009B1D0A">
        <w:rPr>
          <w:rFonts w:ascii="Courier New" w:hAnsi="Courier New" w:cs="Courier New"/>
          <w:color w:val="000000"/>
          <w:spacing w:val="1"/>
          <w:sz w:val="22"/>
          <w:szCs w:val="22"/>
          <w:lang w:val="kk-KZ"/>
        </w:rPr>
        <w:t xml:space="preserve"> </w:t>
      </w:r>
      <w:r w:rsidRPr="009B1D0A">
        <w:rPr>
          <w:color w:val="000000"/>
          <w:spacing w:val="1"/>
          <w:sz w:val="22"/>
          <w:szCs w:val="22"/>
          <w:lang w:val="kk-KZ"/>
        </w:rPr>
        <w:t>"Рухани жаңғыру", "Құндылықтарға негізделген білім беру" бағдарламаларын іске асыру жағдайында тәрбиенің тұжырымдамалық негіздерін,</w:t>
      </w:r>
      <w:r w:rsidRPr="009B1D0A">
        <w:rPr>
          <w:color w:val="000000"/>
          <w:spacing w:val="1"/>
          <w:sz w:val="22"/>
          <w:szCs w:val="22"/>
          <w:shd w:val="clear" w:color="auto" w:fill="FFFFFF"/>
          <w:lang w:val="kk-KZ"/>
        </w:rPr>
        <w:t>"</w:t>
      </w:r>
      <w:hyperlink r:id="rId40" w:anchor="z2" w:history="1">
        <w:r w:rsidRPr="009B1D0A">
          <w:rPr>
            <w:color w:val="073A5E"/>
            <w:spacing w:val="1"/>
            <w:sz w:val="22"/>
            <w:szCs w:val="22"/>
            <w:u w:val="single"/>
            <w:shd w:val="clear" w:color="auto" w:fill="FFFFFF"/>
            <w:lang w:val="kk-KZ"/>
          </w:rPr>
          <w:t>Қазақстан Республикасындағы тіл туралы</w:t>
        </w:r>
      </w:hyperlink>
      <w:r w:rsidRPr="009B1D0A">
        <w:rPr>
          <w:color w:val="000000"/>
          <w:spacing w:val="1"/>
          <w:sz w:val="22"/>
          <w:szCs w:val="22"/>
          <w:shd w:val="clear" w:color="auto" w:fill="FFFFFF"/>
          <w:lang w:val="kk-KZ"/>
        </w:rPr>
        <w:t>" Заңдарын және басқа да білім беруді дамытудың бағыттары мен келешегін айқындайтын нормативтік құқықтық актілерді,</w:t>
      </w:r>
      <w:r w:rsidRPr="009B1D0A">
        <w:rPr>
          <w:color w:val="000000"/>
          <w:spacing w:val="2"/>
          <w:sz w:val="22"/>
          <w:szCs w:val="22"/>
          <w:lang w:val="kk-KZ"/>
        </w:rPr>
        <w:t>педагогика мен психология негіздерін, мемлекеттік жалпыға міндетті білім беру стандартын, педагогика, педагогикалық психология, педагогикалық ғылым мен практиканың жетістіктерін, менеджмент негіздерін, қаржы-шаруашылық қызмет туралы заңнамаларды, еңбек туралы, еңбекті қорғаудың, техника қауіпсіздігі және өртке қарсы қорғанудың ережелері мен нормаларын, санитариялық ережелер мен нормалары мен ережелерін анықтайтын басқа да құқықтық нормативтік актілерді білуге міндетті</w:t>
      </w:r>
    </w:p>
    <w:p w14:paraId="070FF2D2" w14:textId="77777777" w:rsidR="009B1D0A" w:rsidRPr="009B1D0A" w:rsidRDefault="009B1D0A" w:rsidP="009B1D0A">
      <w:pPr>
        <w:jc w:val="both"/>
        <w:rPr>
          <w:color w:val="000000"/>
          <w:spacing w:val="2"/>
          <w:sz w:val="22"/>
          <w:szCs w:val="22"/>
          <w:lang w:val="kk-KZ"/>
        </w:rPr>
      </w:pPr>
    </w:p>
    <w:p w14:paraId="09E30F53" w14:textId="77777777" w:rsidR="009B1D0A" w:rsidRPr="009B1D0A" w:rsidRDefault="009B1D0A" w:rsidP="009B1D0A">
      <w:pPr>
        <w:rPr>
          <w:b/>
          <w:i/>
          <w:sz w:val="22"/>
          <w:szCs w:val="22"/>
          <w:lang w:val="kk-KZ"/>
        </w:rPr>
      </w:pPr>
      <w:r w:rsidRPr="009B1D0A">
        <w:rPr>
          <w:b/>
          <w:sz w:val="22"/>
          <w:szCs w:val="22"/>
          <w:lang w:val="kk-KZ"/>
        </w:rPr>
        <w:t xml:space="preserve">      </w:t>
      </w:r>
      <w:r w:rsidRPr="009B1D0A">
        <w:rPr>
          <w:b/>
          <w:i/>
          <w:sz w:val="22"/>
          <w:szCs w:val="22"/>
          <w:lang w:val="kk-KZ"/>
        </w:rPr>
        <w:t xml:space="preserve">Жұмыс уақыты:9-17 00                                                        </w:t>
      </w:r>
    </w:p>
    <w:p w14:paraId="66CF9CFF" w14:textId="77777777" w:rsidR="009B1D0A" w:rsidRPr="009B1D0A" w:rsidRDefault="009B1D0A" w:rsidP="009B1D0A">
      <w:pPr>
        <w:rPr>
          <w:color w:val="000000"/>
          <w:spacing w:val="1"/>
          <w:sz w:val="20"/>
          <w:szCs w:val="20"/>
          <w:shd w:val="clear" w:color="auto" w:fill="FFFFFF"/>
          <w:lang w:val="kk-KZ"/>
        </w:rPr>
      </w:pPr>
    </w:p>
    <w:p w14:paraId="45C6C52B" w14:textId="77777777" w:rsidR="009B1D0A" w:rsidRPr="009B1D0A" w:rsidRDefault="009B1D0A" w:rsidP="009B1D0A">
      <w:pPr>
        <w:rPr>
          <w:i/>
          <w:sz w:val="22"/>
          <w:szCs w:val="22"/>
          <w:lang w:val="kk-KZ"/>
        </w:rPr>
      </w:pPr>
      <w:r w:rsidRPr="009B1D0A">
        <w:rPr>
          <w:color w:val="000000"/>
          <w:spacing w:val="1"/>
          <w:shd w:val="clear" w:color="auto" w:fill="FFFFFF"/>
          <w:lang w:val="kk-KZ"/>
        </w:rPr>
        <w:t xml:space="preserve">     </w:t>
      </w:r>
      <w:r w:rsidRPr="009B1D0A">
        <w:rPr>
          <w:b/>
          <w:i/>
          <w:sz w:val="22"/>
          <w:szCs w:val="22"/>
          <w:lang w:val="kk-KZ"/>
        </w:rPr>
        <w:t>Лауазымдық нұсқаулықпен  таныстым</w:t>
      </w:r>
      <w:r w:rsidRPr="009B1D0A">
        <w:rPr>
          <w:i/>
          <w:sz w:val="22"/>
          <w:szCs w:val="22"/>
          <w:lang w:val="kk-KZ"/>
        </w:rPr>
        <w:t>:                                                       «___»______2022ж</w:t>
      </w:r>
    </w:p>
    <w:p w14:paraId="7586D6FD" w14:textId="77777777" w:rsidR="009B1D0A" w:rsidRPr="009B1D0A" w:rsidRDefault="009B1D0A" w:rsidP="009B1D0A">
      <w:pPr>
        <w:contextualSpacing/>
        <w:jc w:val="right"/>
        <w:rPr>
          <w:b/>
          <w:sz w:val="22"/>
          <w:szCs w:val="22"/>
          <w:lang w:val="kk-KZ"/>
        </w:rPr>
      </w:pPr>
    </w:p>
    <w:p w14:paraId="50F295FB" w14:textId="77777777" w:rsidR="009B1D0A" w:rsidRPr="009B1D0A" w:rsidRDefault="009B1D0A" w:rsidP="009B1D0A">
      <w:pPr>
        <w:contextualSpacing/>
        <w:rPr>
          <w:sz w:val="22"/>
          <w:szCs w:val="22"/>
          <w:lang w:val="kk-KZ"/>
        </w:rPr>
      </w:pPr>
    </w:p>
    <w:p w14:paraId="05709195" w14:textId="77777777" w:rsidR="009B1D0A" w:rsidRPr="009B1D0A" w:rsidRDefault="009B1D0A" w:rsidP="009B1D0A">
      <w:pPr>
        <w:contextualSpacing/>
        <w:rPr>
          <w:sz w:val="22"/>
          <w:szCs w:val="22"/>
          <w:lang w:val="kk-KZ"/>
        </w:rPr>
      </w:pPr>
    </w:p>
    <w:p w14:paraId="4A8DBAF9" w14:textId="77777777" w:rsidR="009B1D0A" w:rsidRPr="009B1D0A" w:rsidRDefault="009B1D0A" w:rsidP="009B1D0A">
      <w:pPr>
        <w:rPr>
          <w:lang w:val="kk-KZ"/>
        </w:rPr>
      </w:pPr>
    </w:p>
    <w:p w14:paraId="3A4AC4FD" w14:textId="77777777" w:rsidR="009B1D0A" w:rsidRDefault="009B1D0A" w:rsidP="009B1D0A">
      <w:pPr>
        <w:rPr>
          <w:b/>
          <w:sz w:val="22"/>
          <w:szCs w:val="22"/>
          <w:lang w:val="kk-KZ"/>
        </w:rPr>
      </w:pPr>
    </w:p>
    <w:p w14:paraId="6173F247" w14:textId="77777777" w:rsidR="00A34363" w:rsidRDefault="00A34363" w:rsidP="009B1D0A">
      <w:pPr>
        <w:rPr>
          <w:b/>
          <w:sz w:val="22"/>
          <w:szCs w:val="22"/>
          <w:lang w:val="kk-KZ"/>
        </w:rPr>
      </w:pPr>
    </w:p>
    <w:p w14:paraId="38227BDD" w14:textId="77777777" w:rsidR="00A34363" w:rsidRDefault="00A34363" w:rsidP="009B1D0A">
      <w:pPr>
        <w:rPr>
          <w:b/>
          <w:sz w:val="22"/>
          <w:szCs w:val="22"/>
          <w:lang w:val="kk-KZ"/>
        </w:rPr>
      </w:pPr>
    </w:p>
    <w:p w14:paraId="1DF6A09C" w14:textId="77777777" w:rsidR="00A34363" w:rsidRDefault="00A34363" w:rsidP="009B1D0A">
      <w:pPr>
        <w:rPr>
          <w:b/>
          <w:sz w:val="22"/>
          <w:szCs w:val="22"/>
          <w:lang w:val="kk-KZ"/>
        </w:rPr>
      </w:pPr>
    </w:p>
    <w:p w14:paraId="197C338D" w14:textId="77777777" w:rsidR="00A34363" w:rsidRDefault="00A34363" w:rsidP="009B1D0A">
      <w:pPr>
        <w:rPr>
          <w:b/>
          <w:sz w:val="22"/>
          <w:szCs w:val="22"/>
          <w:lang w:val="kk-KZ"/>
        </w:rPr>
      </w:pPr>
    </w:p>
    <w:p w14:paraId="4CD26883" w14:textId="77777777" w:rsidR="00A34363" w:rsidRDefault="00A34363" w:rsidP="009B1D0A">
      <w:pPr>
        <w:rPr>
          <w:b/>
          <w:sz w:val="22"/>
          <w:szCs w:val="22"/>
          <w:lang w:val="kk-KZ"/>
        </w:rPr>
      </w:pPr>
    </w:p>
    <w:p w14:paraId="3F003D96" w14:textId="77777777" w:rsidR="00A34363" w:rsidRDefault="00A34363" w:rsidP="009B1D0A">
      <w:pPr>
        <w:rPr>
          <w:b/>
          <w:sz w:val="22"/>
          <w:szCs w:val="22"/>
          <w:lang w:val="kk-KZ"/>
        </w:rPr>
      </w:pPr>
    </w:p>
    <w:p w14:paraId="07476EB9" w14:textId="77777777" w:rsidR="00A34363" w:rsidRDefault="00A34363" w:rsidP="009B1D0A">
      <w:pPr>
        <w:rPr>
          <w:b/>
          <w:sz w:val="22"/>
          <w:szCs w:val="22"/>
          <w:lang w:val="kk-KZ"/>
        </w:rPr>
      </w:pPr>
    </w:p>
    <w:p w14:paraId="5A6F70C5" w14:textId="77777777" w:rsidR="00A34363" w:rsidRDefault="00A34363" w:rsidP="009B1D0A">
      <w:pPr>
        <w:rPr>
          <w:b/>
          <w:sz w:val="22"/>
          <w:szCs w:val="22"/>
          <w:lang w:val="kk-KZ"/>
        </w:rPr>
      </w:pPr>
    </w:p>
    <w:p w14:paraId="00460CF0" w14:textId="77777777" w:rsidR="00A34363" w:rsidRDefault="00A34363" w:rsidP="009B1D0A">
      <w:pPr>
        <w:rPr>
          <w:b/>
          <w:sz w:val="22"/>
          <w:szCs w:val="22"/>
          <w:lang w:val="kk-KZ"/>
        </w:rPr>
      </w:pPr>
    </w:p>
    <w:p w14:paraId="1A6AFEB9" w14:textId="77777777" w:rsidR="00A34363" w:rsidRDefault="00A34363" w:rsidP="009B1D0A">
      <w:pPr>
        <w:rPr>
          <w:b/>
          <w:sz w:val="22"/>
          <w:szCs w:val="22"/>
          <w:lang w:val="kk-KZ"/>
        </w:rPr>
      </w:pPr>
    </w:p>
    <w:p w14:paraId="15BAC724" w14:textId="77777777" w:rsidR="00A34363" w:rsidRDefault="00A34363" w:rsidP="009B1D0A">
      <w:pPr>
        <w:rPr>
          <w:b/>
          <w:sz w:val="22"/>
          <w:szCs w:val="22"/>
          <w:lang w:val="kk-KZ"/>
        </w:rPr>
      </w:pPr>
    </w:p>
    <w:p w14:paraId="3976804F" w14:textId="77777777" w:rsidR="00A34363" w:rsidRDefault="00A34363" w:rsidP="009B1D0A">
      <w:pPr>
        <w:rPr>
          <w:b/>
          <w:sz w:val="22"/>
          <w:szCs w:val="22"/>
          <w:lang w:val="kk-KZ"/>
        </w:rPr>
      </w:pPr>
    </w:p>
    <w:p w14:paraId="122526A2" w14:textId="77777777" w:rsidR="00A34363" w:rsidRPr="009B1D0A" w:rsidRDefault="00A34363" w:rsidP="009B1D0A">
      <w:pPr>
        <w:rPr>
          <w:b/>
          <w:sz w:val="22"/>
          <w:szCs w:val="22"/>
          <w:lang w:val="kk-KZ"/>
        </w:rPr>
      </w:pPr>
    </w:p>
    <w:p w14:paraId="3647C8ED" w14:textId="77777777" w:rsidR="009B1D0A" w:rsidRDefault="009B1D0A" w:rsidP="009B1D0A">
      <w:pPr>
        <w:rPr>
          <w:sz w:val="20"/>
          <w:szCs w:val="20"/>
          <w:lang w:val="kk-KZ"/>
        </w:rPr>
      </w:pPr>
    </w:p>
    <w:p w14:paraId="7AF40F26" w14:textId="77777777" w:rsidR="00C141FA" w:rsidRDefault="00C141FA" w:rsidP="009B1D0A">
      <w:pPr>
        <w:rPr>
          <w:sz w:val="20"/>
          <w:szCs w:val="20"/>
          <w:lang w:val="kk-KZ"/>
        </w:rPr>
      </w:pPr>
    </w:p>
    <w:p w14:paraId="7FF629F3" w14:textId="77777777" w:rsidR="00C141FA" w:rsidRDefault="00C141FA" w:rsidP="009B1D0A">
      <w:pPr>
        <w:rPr>
          <w:sz w:val="20"/>
          <w:szCs w:val="20"/>
          <w:lang w:val="kk-KZ"/>
        </w:rPr>
      </w:pPr>
    </w:p>
    <w:p w14:paraId="21B446F1" w14:textId="77777777" w:rsidR="00C141FA" w:rsidRPr="009B1D0A" w:rsidRDefault="00C141FA" w:rsidP="009B1D0A">
      <w:pPr>
        <w:rPr>
          <w:sz w:val="20"/>
          <w:szCs w:val="20"/>
          <w:lang w:val="kk-KZ"/>
        </w:rPr>
      </w:pPr>
    </w:p>
    <w:p w14:paraId="1C12422D" w14:textId="77777777" w:rsidR="009B1D0A" w:rsidRPr="009B1D0A" w:rsidRDefault="009B1D0A" w:rsidP="009B1D0A">
      <w:pPr>
        <w:rPr>
          <w:sz w:val="20"/>
          <w:szCs w:val="20"/>
          <w:lang w:val="kk-KZ"/>
        </w:rPr>
      </w:pPr>
    </w:p>
    <w:p w14:paraId="03817BCA" w14:textId="77777777" w:rsidR="009B1D0A" w:rsidRPr="009B1D0A" w:rsidRDefault="009B1D0A" w:rsidP="009B1D0A">
      <w:pPr>
        <w:rPr>
          <w:sz w:val="20"/>
          <w:szCs w:val="20"/>
          <w:lang w:val="kk-KZ"/>
        </w:rPr>
      </w:pPr>
    </w:p>
    <w:p w14:paraId="197693C8" w14:textId="77777777" w:rsidR="009B1D0A" w:rsidRPr="009B1D0A" w:rsidRDefault="009B1D0A" w:rsidP="009B1D0A">
      <w:pPr>
        <w:jc w:val="right"/>
        <w:rPr>
          <w:i/>
          <w:sz w:val="22"/>
          <w:szCs w:val="22"/>
          <w:lang w:val="kk-KZ"/>
        </w:rPr>
      </w:pPr>
      <w:r w:rsidRPr="009B1D0A">
        <w:rPr>
          <w:i/>
          <w:sz w:val="22"/>
          <w:szCs w:val="22"/>
          <w:lang w:val="kk-KZ"/>
        </w:rPr>
        <w:t xml:space="preserve">№27 Н. Тілендиев атындағы </w:t>
      </w:r>
    </w:p>
    <w:p w14:paraId="75101740" w14:textId="77777777" w:rsidR="009B1D0A" w:rsidRPr="009B1D0A" w:rsidRDefault="009B1D0A" w:rsidP="009B1D0A">
      <w:pPr>
        <w:jc w:val="center"/>
        <w:rPr>
          <w:i/>
          <w:sz w:val="22"/>
          <w:szCs w:val="22"/>
          <w:lang w:val="kk-KZ"/>
        </w:rPr>
      </w:pPr>
      <w:r w:rsidRPr="009B1D0A">
        <w:rPr>
          <w:i/>
          <w:sz w:val="22"/>
          <w:szCs w:val="22"/>
          <w:lang w:val="kk-KZ"/>
        </w:rPr>
        <w:t xml:space="preserve">                                                                                                                    мектебінің « </w:t>
      </w:r>
      <w:r w:rsidRPr="009B1D0A">
        <w:rPr>
          <w:i/>
          <w:sz w:val="22"/>
          <w:szCs w:val="22"/>
          <w:u w:val="single"/>
          <w:lang w:val="kk-KZ"/>
        </w:rPr>
        <w:t xml:space="preserve">         </w:t>
      </w:r>
      <w:r w:rsidRPr="009B1D0A">
        <w:rPr>
          <w:i/>
          <w:sz w:val="22"/>
          <w:szCs w:val="22"/>
          <w:lang w:val="kk-KZ"/>
        </w:rPr>
        <w:t xml:space="preserve">   » шыққан </w:t>
      </w:r>
    </w:p>
    <w:p w14:paraId="0558E9EA" w14:textId="77777777" w:rsidR="009B1D0A" w:rsidRPr="009B1D0A" w:rsidRDefault="009B1D0A" w:rsidP="009B1D0A">
      <w:pPr>
        <w:jc w:val="center"/>
        <w:rPr>
          <w:i/>
          <w:sz w:val="22"/>
          <w:szCs w:val="22"/>
          <w:lang w:val="kk-KZ"/>
        </w:rPr>
      </w:pPr>
      <w:r w:rsidRPr="009B1D0A">
        <w:rPr>
          <w:i/>
          <w:sz w:val="22"/>
          <w:szCs w:val="22"/>
          <w:lang w:val="kk-KZ"/>
        </w:rPr>
        <w:lastRenderedPageBreak/>
        <w:t xml:space="preserve">                                                                                                              2022-ғы </w:t>
      </w:r>
      <w:r w:rsidRPr="009B1D0A">
        <w:rPr>
          <w:i/>
          <w:sz w:val="22"/>
          <w:szCs w:val="22"/>
          <w:u w:val="single"/>
          <w:lang w:val="kk-KZ"/>
        </w:rPr>
        <w:t xml:space="preserve">        </w:t>
      </w:r>
      <w:r w:rsidRPr="009B1D0A">
        <w:rPr>
          <w:i/>
          <w:sz w:val="22"/>
          <w:szCs w:val="22"/>
          <w:lang w:val="kk-KZ"/>
        </w:rPr>
        <w:t xml:space="preserve">     бұйрығына</w:t>
      </w:r>
    </w:p>
    <w:p w14:paraId="3F126CA2" w14:textId="77777777" w:rsidR="009B1D0A" w:rsidRPr="009B1D0A" w:rsidRDefault="009B1D0A" w:rsidP="009B1D0A">
      <w:pPr>
        <w:jc w:val="right"/>
        <w:rPr>
          <w:i/>
          <w:sz w:val="22"/>
          <w:szCs w:val="22"/>
          <w:lang w:val="kk-KZ"/>
        </w:rPr>
      </w:pPr>
      <w:r w:rsidRPr="009B1D0A">
        <w:rPr>
          <w:i/>
          <w:sz w:val="22"/>
          <w:szCs w:val="22"/>
          <w:lang w:val="kk-KZ"/>
        </w:rPr>
        <w:t>№ 1 Қосымша</w:t>
      </w:r>
    </w:p>
    <w:p w14:paraId="40DE464A" w14:textId="77777777" w:rsidR="009B1D0A" w:rsidRPr="009B1D0A" w:rsidRDefault="009B1D0A" w:rsidP="009B1D0A">
      <w:pPr>
        <w:jc w:val="center"/>
        <w:rPr>
          <w:b/>
          <w:lang w:val="kk-KZ"/>
        </w:rPr>
      </w:pPr>
    </w:p>
    <w:p w14:paraId="2A3B4AA5" w14:textId="77777777" w:rsidR="009B1D0A" w:rsidRPr="009B1D0A" w:rsidRDefault="009B1D0A" w:rsidP="009B1D0A">
      <w:pPr>
        <w:jc w:val="center"/>
        <w:rPr>
          <w:b/>
          <w:i/>
          <w:lang w:val="kk-KZ"/>
        </w:rPr>
      </w:pPr>
      <w:r w:rsidRPr="009B1D0A">
        <w:rPr>
          <w:b/>
          <w:i/>
          <w:lang w:val="kk-KZ"/>
        </w:rPr>
        <w:t>Сапар Шайхсұлтан   –  аға тәлімгер</w:t>
      </w:r>
    </w:p>
    <w:p w14:paraId="3FAB538A" w14:textId="77777777" w:rsidR="009B1D0A" w:rsidRPr="009B1D0A" w:rsidRDefault="009B1D0A" w:rsidP="009B1D0A">
      <w:pPr>
        <w:rPr>
          <w:b/>
          <w:lang w:val="kk-KZ"/>
        </w:rPr>
      </w:pPr>
      <w:r w:rsidRPr="009B1D0A">
        <w:rPr>
          <w:b/>
          <w:color w:val="000000"/>
          <w:spacing w:val="2"/>
          <w:lang w:val="kk-KZ"/>
        </w:rPr>
        <w:t>Лауазымдық міндеттері:</w:t>
      </w:r>
    </w:p>
    <w:p w14:paraId="2AB0A66E" w14:textId="77777777" w:rsidR="009B1D0A" w:rsidRPr="009B1D0A" w:rsidRDefault="009B1D0A" w:rsidP="00917C6A">
      <w:pPr>
        <w:numPr>
          <w:ilvl w:val="0"/>
          <w:numId w:val="36"/>
        </w:numPr>
        <w:jc w:val="both"/>
        <w:rPr>
          <w:lang w:val="kk-KZ"/>
        </w:rPr>
      </w:pPr>
      <w:r w:rsidRPr="009B1D0A">
        <w:rPr>
          <w:color w:val="000000"/>
          <w:spacing w:val="2"/>
          <w:lang w:val="kk-KZ"/>
        </w:rPr>
        <w:t>Балалар қоғамдық ұйымдарының, бірлестіктерінің дамуына ықпал етеді. Балалар мен жасөспірімдер бірлестіктерінің, ұйымдарының қызметін жоспарлауда оларға көмектеседі, олардың қызметінің мазмұны мен нысандарын жаңартуға ықпал етеді.</w:t>
      </w:r>
    </w:p>
    <w:p w14:paraId="55EDA6DF" w14:textId="77777777" w:rsidR="009B1D0A" w:rsidRPr="009B1D0A" w:rsidRDefault="009B1D0A" w:rsidP="00917C6A">
      <w:pPr>
        <w:numPr>
          <w:ilvl w:val="0"/>
          <w:numId w:val="36"/>
        </w:numPr>
        <w:jc w:val="both"/>
        <w:rPr>
          <w:lang w:val="kk-KZ"/>
        </w:rPr>
      </w:pPr>
      <w:r w:rsidRPr="009B1D0A">
        <w:rPr>
          <w:color w:val="000000"/>
          <w:spacing w:val="2"/>
        </w:rPr>
        <w:t>Ұжымдық-шығармашылық қызметті ұйымдастырады</w:t>
      </w:r>
    </w:p>
    <w:p w14:paraId="19279BD8" w14:textId="77777777" w:rsidR="009B1D0A" w:rsidRPr="009B1D0A" w:rsidRDefault="009B1D0A" w:rsidP="00917C6A">
      <w:pPr>
        <w:numPr>
          <w:ilvl w:val="0"/>
          <w:numId w:val="36"/>
        </w:numPr>
        <w:jc w:val="both"/>
        <w:rPr>
          <w:lang w:val="kk-KZ"/>
        </w:rPr>
      </w:pPr>
      <w:r w:rsidRPr="009B1D0A">
        <w:rPr>
          <w:color w:val="000000"/>
          <w:spacing w:val="2"/>
          <w:lang w:val="kk-KZ"/>
        </w:rPr>
        <w:t>Қолданыстағы ұйымдар мен бірлестіктер туралы балалар мен жасөспірімдерді кеңінен ақпараттандыру үшін жағдайлармен қамтамасыз етеді.</w:t>
      </w:r>
    </w:p>
    <w:p w14:paraId="1F92775A" w14:textId="77777777" w:rsidR="009B1D0A" w:rsidRPr="009B1D0A" w:rsidRDefault="009B1D0A" w:rsidP="00917C6A">
      <w:pPr>
        <w:numPr>
          <w:ilvl w:val="0"/>
          <w:numId w:val="36"/>
        </w:numPr>
        <w:jc w:val="both"/>
        <w:rPr>
          <w:lang w:val="kk-KZ"/>
        </w:rPr>
      </w:pPr>
      <w:r w:rsidRPr="009B1D0A">
        <w:rPr>
          <w:color w:val="000000"/>
          <w:spacing w:val="2"/>
          <w:lang w:val="kk-KZ"/>
        </w:rPr>
        <w:t>Балалар мен жасөспірімдерге азаматтық және рухани ұстанымын танытуға, өзінің мүдделері мен қажеттіліктерін іске асыруға, бос уақыттарын пайдалы өткізуге мүмкіндік беретін қолайлы жағдайлар жасайды.</w:t>
      </w:r>
    </w:p>
    <w:p w14:paraId="50F96EEB" w14:textId="77777777" w:rsidR="009B1D0A" w:rsidRPr="009B1D0A" w:rsidRDefault="009B1D0A" w:rsidP="00917C6A">
      <w:pPr>
        <w:numPr>
          <w:ilvl w:val="0"/>
          <w:numId w:val="36"/>
        </w:numPr>
        <w:jc w:val="both"/>
        <w:rPr>
          <w:lang w:val="kk-KZ"/>
        </w:rPr>
      </w:pPr>
      <w:r w:rsidRPr="009B1D0A">
        <w:rPr>
          <w:color w:val="000000"/>
          <w:spacing w:val="2"/>
          <w:lang w:val="kk-KZ"/>
        </w:rPr>
        <w:t>Білім беру ұйымдарында мәдени-бұқаралық патриоттық жұмыстарды жүргізеді. Оған сеніп тапсырылған білім алушылар мен тәрбиеленушілердің, балалардың денсаулығы мен қауіпсіздігі туралы қамқорлық танытады.</w:t>
      </w:r>
    </w:p>
    <w:p w14:paraId="0C210232" w14:textId="77777777" w:rsidR="009B1D0A" w:rsidRPr="009B1D0A" w:rsidRDefault="009B1D0A" w:rsidP="00917C6A">
      <w:pPr>
        <w:numPr>
          <w:ilvl w:val="0"/>
          <w:numId w:val="36"/>
        </w:numPr>
        <w:jc w:val="both"/>
        <w:rPr>
          <w:lang w:val="kk-KZ"/>
        </w:rPr>
      </w:pPr>
      <w:r w:rsidRPr="009B1D0A">
        <w:rPr>
          <w:color w:val="000000"/>
          <w:spacing w:val="2"/>
          <w:lang w:val="kk-KZ"/>
        </w:rPr>
        <w:t>Каникул кезінде олардың демалысын ұйымдастырады. Балалармен және жасөспірімдермен озық жұмыс тәжірибелерін зерделейді және қолданады.</w:t>
      </w:r>
    </w:p>
    <w:p w14:paraId="695DDCF4" w14:textId="77777777" w:rsidR="009B1D0A" w:rsidRPr="009B1D0A" w:rsidRDefault="009B1D0A" w:rsidP="00917C6A">
      <w:pPr>
        <w:numPr>
          <w:ilvl w:val="0"/>
          <w:numId w:val="36"/>
        </w:numPr>
        <w:jc w:val="both"/>
        <w:rPr>
          <w:lang w:val="kk-KZ"/>
        </w:rPr>
      </w:pPr>
      <w:r w:rsidRPr="009B1D0A">
        <w:rPr>
          <w:color w:val="000000"/>
          <w:spacing w:val="2"/>
          <w:lang w:val="kk-KZ"/>
        </w:rPr>
        <w:t>  Балалар ұйымдары мен бірлестіктерінің алғашқы ұжымдары басшыларын іріктеу және дайындау жұмыстарын жүргізеді.</w:t>
      </w:r>
    </w:p>
    <w:p w14:paraId="50F25D99" w14:textId="77777777" w:rsidR="009B1D0A" w:rsidRPr="009B1D0A" w:rsidRDefault="009B1D0A" w:rsidP="00917C6A">
      <w:pPr>
        <w:numPr>
          <w:ilvl w:val="0"/>
          <w:numId w:val="36"/>
        </w:numPr>
        <w:jc w:val="both"/>
        <w:rPr>
          <w:lang w:val="kk-KZ"/>
        </w:rPr>
      </w:pPr>
      <w:r w:rsidRPr="009B1D0A">
        <w:rPr>
          <w:color w:val="000000"/>
          <w:spacing w:val="2"/>
          <w:lang w:val="kk-KZ"/>
        </w:rPr>
        <w:t>Білім алушылардың отбасылық жай-күйін зерделейді және баспаналық-тұрмыстық жағдайын, жеке қабілеттілігін, балалардың қызығушылығы мен баланың жеке тұлға болып қалыптасуын психологтардың нұсқаулары бойынша (топтық және жекелей) дамыту-түзету жұмыстарын жоспарлайды және ұйымдастырады. Әлеуметтік-психологиялық оңалту, әлеуметтік және еңбекке бейімделу жағдайларын жасау үшін күнделікті жұмыстар жасайды. </w:t>
      </w:r>
    </w:p>
    <w:p w14:paraId="7CFD9211" w14:textId="77777777" w:rsidR="009B1D0A" w:rsidRPr="009B1D0A" w:rsidRDefault="009B1D0A" w:rsidP="00917C6A">
      <w:pPr>
        <w:numPr>
          <w:ilvl w:val="0"/>
          <w:numId w:val="36"/>
        </w:numPr>
        <w:jc w:val="both"/>
        <w:rPr>
          <w:lang w:val="kk-KZ"/>
        </w:rPr>
      </w:pPr>
      <w:r w:rsidRPr="009B1D0A">
        <w:rPr>
          <w:color w:val="000000"/>
          <w:spacing w:val="2"/>
          <w:lang w:val="kk-KZ"/>
        </w:rPr>
        <w:t>Өзін-өзі басқару органдарымен және білім беру ұйымдарының педагог ұжымдарымен, қоғамдық ұйымдармен, оқушылар ата-аналарымен немесе оларды алмастырушылармен тығыз байланыста жұмыс жасайды.</w:t>
      </w:r>
    </w:p>
    <w:p w14:paraId="26D98E10" w14:textId="77777777" w:rsidR="009B1D0A" w:rsidRPr="009B1D0A" w:rsidRDefault="009B1D0A" w:rsidP="00917C6A">
      <w:pPr>
        <w:numPr>
          <w:ilvl w:val="0"/>
          <w:numId w:val="36"/>
        </w:numPr>
        <w:jc w:val="both"/>
        <w:rPr>
          <w:lang w:val="kk-KZ"/>
        </w:rPr>
      </w:pPr>
      <w:r w:rsidRPr="009B1D0A">
        <w:rPr>
          <w:lang w:val="kk-KZ"/>
        </w:rPr>
        <w:t>“Жас Ұлан ұйымы ” бағдарламасы бойынша жұмысты жүргізеді.</w:t>
      </w:r>
    </w:p>
    <w:p w14:paraId="032BC745" w14:textId="77777777" w:rsidR="009B1D0A" w:rsidRPr="009B1D0A" w:rsidRDefault="009B1D0A" w:rsidP="00917C6A">
      <w:pPr>
        <w:numPr>
          <w:ilvl w:val="0"/>
          <w:numId w:val="36"/>
        </w:numPr>
        <w:jc w:val="both"/>
        <w:rPr>
          <w:lang w:val="kk-KZ"/>
        </w:rPr>
      </w:pPr>
      <w:r w:rsidRPr="009B1D0A">
        <w:rPr>
          <w:lang w:val="kk-KZ"/>
        </w:rPr>
        <w:t>Сыныптар арасында КТК, диспуттар тағы да басқа іс- шараларды ұйымдастырады.</w:t>
      </w:r>
    </w:p>
    <w:p w14:paraId="4188522C" w14:textId="77777777" w:rsidR="009B1D0A" w:rsidRPr="009B1D0A" w:rsidRDefault="009B1D0A" w:rsidP="00917C6A">
      <w:pPr>
        <w:numPr>
          <w:ilvl w:val="0"/>
          <w:numId w:val="36"/>
        </w:numPr>
        <w:jc w:val="both"/>
        <w:rPr>
          <w:lang w:val="kk-KZ"/>
        </w:rPr>
      </w:pPr>
      <w:r w:rsidRPr="009B1D0A">
        <w:rPr>
          <w:lang w:val="kk-KZ"/>
        </w:rPr>
        <w:t>Сыныптан тыс мемлекеттік мерекелеріне арналған іс-шараларды ұйымдастырады</w:t>
      </w:r>
    </w:p>
    <w:p w14:paraId="25C52CFE" w14:textId="77777777" w:rsidR="009B1D0A" w:rsidRPr="009B1D0A" w:rsidRDefault="009B1D0A" w:rsidP="00917C6A">
      <w:pPr>
        <w:numPr>
          <w:ilvl w:val="0"/>
          <w:numId w:val="36"/>
        </w:numPr>
        <w:jc w:val="both"/>
        <w:rPr>
          <w:lang w:val="kk-KZ"/>
        </w:rPr>
      </w:pPr>
      <w:r w:rsidRPr="009B1D0A">
        <w:rPr>
          <w:lang w:val="kk-KZ"/>
        </w:rPr>
        <w:t>Атаулы, даталы күндерге салтанатты жиындар өткізу</w:t>
      </w:r>
    </w:p>
    <w:p w14:paraId="185BCFF0" w14:textId="77777777" w:rsidR="009B1D0A" w:rsidRPr="009B1D0A" w:rsidRDefault="009B1D0A" w:rsidP="00917C6A">
      <w:pPr>
        <w:numPr>
          <w:ilvl w:val="0"/>
          <w:numId w:val="36"/>
        </w:numPr>
        <w:jc w:val="both"/>
        <w:rPr>
          <w:lang w:val="uk-UA"/>
        </w:rPr>
      </w:pPr>
      <w:r w:rsidRPr="009B1D0A">
        <w:rPr>
          <w:lang w:val="uk-UA"/>
        </w:rPr>
        <w:t>Мектептегі Ө.Жәнібеков атына ашылған мұражайының жұмысын, безендірілуіне, ондағы жабдықталған көрменің сақталуын қадағалау, тіркеу кітапты жүргізілуіне басшылық жасау.</w:t>
      </w:r>
    </w:p>
    <w:p w14:paraId="1544DE7E" w14:textId="77777777" w:rsidR="009B1D0A" w:rsidRPr="009B1D0A" w:rsidRDefault="009B1D0A" w:rsidP="00917C6A">
      <w:pPr>
        <w:numPr>
          <w:ilvl w:val="0"/>
          <w:numId w:val="36"/>
        </w:numPr>
        <w:jc w:val="both"/>
        <w:rPr>
          <w:lang w:val="kk-KZ"/>
        </w:rPr>
      </w:pPr>
      <w:r w:rsidRPr="009B1D0A">
        <w:rPr>
          <w:lang w:val="kk-KZ"/>
        </w:rPr>
        <w:t>Осы бұйрықта көрсетілген атқаратын міндеттер бойынша мектеп директорына хабарламалар, анықтамалар,  есептер және түсініктемелерді қажеттілігіне қарай апталық, айлық, тоқсандық, жылдық қорытынды түрде тапсырып отыру және директор жанындағы жиынға, педагогикалық кеңеске ұсынып отыру.Осы міндеттер мен жауапкершіліктер бойынша нормативтік іс-қағаздарын,есептік құжаттамаларын  сапалы және өз уақытында жүргізілуін қамтамасыз етеді.</w:t>
      </w:r>
    </w:p>
    <w:p w14:paraId="0E183303" w14:textId="77777777" w:rsidR="009B1D0A" w:rsidRPr="009B1D0A" w:rsidRDefault="009B1D0A" w:rsidP="009B1D0A">
      <w:pPr>
        <w:jc w:val="both"/>
        <w:rPr>
          <w:b/>
          <w:lang w:val="kk-KZ"/>
        </w:rPr>
      </w:pPr>
      <w:r w:rsidRPr="009B1D0A">
        <w:rPr>
          <w:b/>
          <w:lang w:val="kk-KZ"/>
        </w:rPr>
        <w:t>Жұмыс уақыты</w:t>
      </w:r>
      <w:r w:rsidRPr="009B1D0A">
        <w:rPr>
          <w:lang w:val="kk-KZ"/>
        </w:rPr>
        <w:t xml:space="preserve"> </w:t>
      </w:r>
      <w:r w:rsidRPr="009B1D0A">
        <w:rPr>
          <w:b/>
          <w:lang w:val="kk-KZ"/>
        </w:rPr>
        <w:t>:</w:t>
      </w:r>
    </w:p>
    <w:p w14:paraId="5169A626" w14:textId="77777777" w:rsidR="009B1D0A" w:rsidRPr="009B1D0A" w:rsidRDefault="009B1D0A" w:rsidP="009B1D0A">
      <w:pPr>
        <w:jc w:val="both"/>
        <w:rPr>
          <w:color w:val="000000"/>
          <w:spacing w:val="2"/>
          <w:lang w:val="kk-KZ"/>
        </w:rPr>
      </w:pPr>
      <w:r w:rsidRPr="009B1D0A">
        <w:rPr>
          <w:color w:val="000000"/>
          <w:spacing w:val="2"/>
          <w:lang w:val="kk-KZ"/>
        </w:rPr>
        <w:t xml:space="preserve">Білуге міндетті: </w:t>
      </w:r>
      <w:r w:rsidRPr="009B1D0A">
        <w:rPr>
          <w:color w:val="000000"/>
          <w:spacing w:val="1"/>
          <w:shd w:val="clear" w:color="auto" w:fill="FFFFFF"/>
          <w:lang w:val="kk-KZ"/>
        </w:rPr>
        <w:t>Қазақстан Республикасының </w:t>
      </w:r>
      <w:hyperlink r:id="rId41" w:anchor="z1" w:history="1">
        <w:r w:rsidRPr="009B1D0A">
          <w:rPr>
            <w:color w:val="073A5E"/>
            <w:spacing w:val="1"/>
            <w:u w:val="single"/>
            <w:shd w:val="clear" w:color="auto" w:fill="FFFFFF"/>
            <w:lang w:val="kk-KZ"/>
          </w:rPr>
          <w:t>Конституциясын</w:t>
        </w:r>
      </w:hyperlink>
      <w:r w:rsidRPr="009B1D0A">
        <w:rPr>
          <w:color w:val="000000"/>
          <w:spacing w:val="1"/>
          <w:shd w:val="clear" w:color="auto" w:fill="FFFFFF"/>
          <w:lang w:val="kk-KZ"/>
        </w:rPr>
        <w:t>, Қазақстан Республикасының </w:t>
      </w:r>
      <w:hyperlink r:id="rId42" w:anchor="z205" w:history="1">
        <w:r w:rsidRPr="009B1D0A">
          <w:rPr>
            <w:color w:val="073A5E"/>
            <w:spacing w:val="1"/>
            <w:u w:val="single"/>
            <w:shd w:val="clear" w:color="auto" w:fill="FFFFFF"/>
            <w:lang w:val="kk-KZ"/>
          </w:rPr>
          <w:t>Еңбек Кодексін</w:t>
        </w:r>
      </w:hyperlink>
      <w:r w:rsidRPr="009B1D0A">
        <w:rPr>
          <w:color w:val="000000"/>
          <w:spacing w:val="1"/>
          <w:shd w:val="clear" w:color="auto" w:fill="FFFFFF"/>
          <w:lang w:val="kk-KZ"/>
        </w:rPr>
        <w:t>, "</w:t>
      </w:r>
      <w:hyperlink r:id="rId43" w:anchor="z2" w:history="1">
        <w:r w:rsidRPr="009B1D0A">
          <w:rPr>
            <w:color w:val="073A5E"/>
            <w:spacing w:val="1"/>
            <w:u w:val="single"/>
            <w:shd w:val="clear" w:color="auto" w:fill="FFFFFF"/>
            <w:lang w:val="kk-KZ"/>
          </w:rPr>
          <w:t>Білім туралы</w:t>
        </w:r>
      </w:hyperlink>
      <w:r w:rsidRPr="009B1D0A">
        <w:rPr>
          <w:color w:val="000000"/>
          <w:spacing w:val="1"/>
          <w:shd w:val="clear" w:color="auto" w:fill="FFFFFF"/>
          <w:lang w:val="kk-KZ"/>
        </w:rPr>
        <w:t>", "</w:t>
      </w:r>
      <w:hyperlink r:id="rId44" w:anchor="z22" w:history="1">
        <w:r w:rsidRPr="009B1D0A">
          <w:rPr>
            <w:color w:val="073A5E"/>
            <w:spacing w:val="1"/>
            <w:u w:val="single"/>
            <w:shd w:val="clear" w:color="auto" w:fill="FFFFFF"/>
            <w:lang w:val="kk-KZ"/>
          </w:rPr>
          <w:t>Педагог мәртебесі туралы</w:t>
        </w:r>
      </w:hyperlink>
      <w:r w:rsidRPr="009B1D0A">
        <w:rPr>
          <w:color w:val="000000"/>
          <w:spacing w:val="1"/>
          <w:shd w:val="clear" w:color="auto" w:fill="FFFFFF"/>
          <w:lang w:val="kk-KZ"/>
        </w:rPr>
        <w:t>", "</w:t>
      </w:r>
      <w:hyperlink r:id="rId45" w:anchor="z1" w:history="1">
        <w:r w:rsidRPr="009B1D0A">
          <w:rPr>
            <w:color w:val="073A5E"/>
            <w:spacing w:val="1"/>
            <w:u w:val="single"/>
            <w:shd w:val="clear" w:color="auto" w:fill="FFFFFF"/>
            <w:lang w:val="kk-KZ"/>
          </w:rPr>
          <w:t>Сыбайлас жемқорлыққа қарсы іс-қимыл туралы</w:t>
        </w:r>
      </w:hyperlink>
      <w:r w:rsidRPr="009B1D0A">
        <w:rPr>
          <w:color w:val="000000"/>
          <w:spacing w:val="1"/>
          <w:shd w:val="clear" w:color="auto" w:fill="FFFFFF"/>
          <w:lang w:val="kk-KZ"/>
        </w:rPr>
        <w:t>", ҚРБжҒМ 06 сәуір 2020 жылғы №130 бұйрығын,2020-2021 оқу жылында Қазақстан Республикасының жалпы орта білім беретін ұйымдарында оқу процесін ұйымдастырудың ерекшеліктері туралы әдістемелік хатты,ҚРБжҒМ 28 тамыз 2020 жылғы шыққан №372,№373,№374 бұйрықтарын, ҚРДСМ 2020 жылғы 28 тамыздағы №98/2020 бұйрығын және ҚРБжҒМ 13 тамыздағы №345,11 мамыр 2020 жылғы №192,06 сәуір 2020 жылғы №130 ,2018 жылғы 04 қыркүйектегі №441,2019 жылғы 17 мамыр №216,ҚРБжҒМ 2018 жылғы 31.01 №604 бұйрықтарына өзгерістер мен толықтырулар 2020 жылғы 05 мамыр №182 бұйрығын,</w:t>
      </w:r>
      <w:r w:rsidRPr="009B1D0A">
        <w:rPr>
          <w:rFonts w:ascii="Courier New" w:hAnsi="Courier New" w:cs="Courier New"/>
          <w:color w:val="000000"/>
          <w:spacing w:val="1"/>
          <w:lang w:val="kk-KZ"/>
        </w:rPr>
        <w:t xml:space="preserve"> </w:t>
      </w:r>
      <w:r w:rsidRPr="009B1D0A">
        <w:rPr>
          <w:color w:val="000000"/>
          <w:spacing w:val="1"/>
          <w:lang w:val="kk-KZ"/>
        </w:rPr>
        <w:t>"Рухани жаңғыру", "Құндылықтарға негізделген білім беру" бағдарламаларын іске асыру жағдайында тәрбиенің тұжырымдамалық негіздерін,</w:t>
      </w:r>
      <w:r w:rsidRPr="009B1D0A">
        <w:rPr>
          <w:color w:val="000000"/>
          <w:spacing w:val="1"/>
          <w:shd w:val="clear" w:color="auto" w:fill="FFFFFF"/>
          <w:lang w:val="kk-KZ"/>
        </w:rPr>
        <w:t>"</w:t>
      </w:r>
      <w:hyperlink r:id="rId46" w:anchor="z2" w:history="1">
        <w:r w:rsidRPr="009B1D0A">
          <w:rPr>
            <w:color w:val="073A5E"/>
            <w:spacing w:val="1"/>
            <w:u w:val="single"/>
            <w:shd w:val="clear" w:color="auto" w:fill="FFFFFF"/>
            <w:lang w:val="kk-KZ"/>
          </w:rPr>
          <w:t>Қазақстан Республикасындағы тіл туралы</w:t>
        </w:r>
      </w:hyperlink>
      <w:r w:rsidRPr="009B1D0A">
        <w:rPr>
          <w:color w:val="000000"/>
          <w:spacing w:val="1"/>
          <w:shd w:val="clear" w:color="auto" w:fill="FFFFFF"/>
          <w:lang w:val="kk-KZ"/>
        </w:rPr>
        <w:t xml:space="preserve">" Заңдарын және басқа да білім беруді дамытудың бағыттары мен келешегін айқындайтын нормативтік құқықтық </w:t>
      </w:r>
      <w:r w:rsidRPr="009B1D0A">
        <w:rPr>
          <w:color w:val="000000"/>
          <w:spacing w:val="1"/>
          <w:shd w:val="clear" w:color="auto" w:fill="FFFFFF"/>
          <w:lang w:val="kk-KZ"/>
        </w:rPr>
        <w:lastRenderedPageBreak/>
        <w:t>актілерді,</w:t>
      </w:r>
      <w:r w:rsidRPr="009B1D0A">
        <w:rPr>
          <w:color w:val="000000"/>
          <w:spacing w:val="2"/>
          <w:lang w:val="kk-KZ"/>
        </w:rPr>
        <w:t>педагогика мен психология негіздерін, мемлекеттік жалпыға міндетті білім беру стандартын, педагогика, педагогикалық психология, педагогикалық ғылым мен практиканың жетістіктерін, менеджмент негіздерін, қаржы-шаруашылық қызмет туралы заңнамаларды, еңбек туралы, еңбекті қорғаудың, техника қауіпсіздігі және өртке қарсы қорғанудың ережелері мен нормаларын, санитариялық ережелер мен нормалары мен ережелерін анықтайтын басқа да құқықтық нормативтік актілерді білуге міндетті</w:t>
      </w:r>
    </w:p>
    <w:p w14:paraId="5D17D226" w14:textId="77777777" w:rsidR="009B1D0A" w:rsidRPr="009B1D0A" w:rsidRDefault="009B1D0A" w:rsidP="009B1D0A">
      <w:pPr>
        <w:rPr>
          <w:lang w:val="kk-KZ"/>
        </w:rPr>
      </w:pPr>
      <w:r w:rsidRPr="009B1D0A">
        <w:rPr>
          <w:lang w:val="kk-KZ"/>
        </w:rPr>
        <w:t xml:space="preserve">                                                                                                                                                          </w:t>
      </w:r>
    </w:p>
    <w:p w14:paraId="75E5ED8B" w14:textId="77777777" w:rsidR="009B1D0A" w:rsidRPr="009B1D0A" w:rsidRDefault="009B1D0A" w:rsidP="009B1D0A">
      <w:pPr>
        <w:rPr>
          <w:b/>
          <w:i/>
          <w:sz w:val="22"/>
          <w:szCs w:val="22"/>
          <w:lang w:val="kk-KZ"/>
        </w:rPr>
      </w:pPr>
      <w:r w:rsidRPr="009B1D0A">
        <w:rPr>
          <w:lang w:val="kk-KZ"/>
        </w:rPr>
        <w:t xml:space="preserve">      </w:t>
      </w:r>
      <w:r w:rsidRPr="009B1D0A">
        <w:rPr>
          <w:b/>
          <w:i/>
          <w:sz w:val="22"/>
          <w:szCs w:val="22"/>
          <w:lang w:val="kk-KZ"/>
        </w:rPr>
        <w:t xml:space="preserve">Жұмыс уақыты:9-17 00                                                        </w:t>
      </w:r>
    </w:p>
    <w:p w14:paraId="10D6E35D" w14:textId="77777777" w:rsidR="009B1D0A" w:rsidRPr="009B1D0A" w:rsidRDefault="009B1D0A" w:rsidP="009B1D0A">
      <w:pPr>
        <w:rPr>
          <w:color w:val="000000"/>
          <w:spacing w:val="1"/>
          <w:sz w:val="20"/>
          <w:szCs w:val="20"/>
          <w:shd w:val="clear" w:color="auto" w:fill="FFFFFF"/>
          <w:lang w:val="kk-KZ"/>
        </w:rPr>
      </w:pPr>
    </w:p>
    <w:p w14:paraId="1EDD0FA0" w14:textId="77777777" w:rsidR="009B1D0A" w:rsidRPr="009B1D0A" w:rsidRDefault="009B1D0A" w:rsidP="009B1D0A">
      <w:pPr>
        <w:rPr>
          <w:i/>
          <w:sz w:val="22"/>
          <w:szCs w:val="22"/>
          <w:lang w:val="kk-KZ"/>
        </w:rPr>
      </w:pPr>
      <w:r w:rsidRPr="009B1D0A">
        <w:rPr>
          <w:color w:val="000000"/>
          <w:spacing w:val="1"/>
          <w:shd w:val="clear" w:color="auto" w:fill="FFFFFF"/>
          <w:lang w:val="kk-KZ"/>
        </w:rPr>
        <w:t xml:space="preserve">     </w:t>
      </w:r>
      <w:r w:rsidRPr="009B1D0A">
        <w:rPr>
          <w:b/>
          <w:i/>
          <w:sz w:val="22"/>
          <w:szCs w:val="22"/>
          <w:lang w:val="kk-KZ"/>
        </w:rPr>
        <w:t>Лауазымдық нұсқаулықпен  таныстым</w:t>
      </w:r>
      <w:r w:rsidRPr="009B1D0A">
        <w:rPr>
          <w:i/>
          <w:sz w:val="22"/>
          <w:szCs w:val="22"/>
          <w:lang w:val="kk-KZ"/>
        </w:rPr>
        <w:t>:                                                       «___»______2022ж</w:t>
      </w:r>
    </w:p>
    <w:p w14:paraId="21AD2061" w14:textId="77777777" w:rsidR="009B1D0A" w:rsidRPr="009B1D0A" w:rsidRDefault="009B1D0A" w:rsidP="009B1D0A">
      <w:pPr>
        <w:jc w:val="both"/>
        <w:rPr>
          <w:b/>
          <w:sz w:val="22"/>
          <w:szCs w:val="22"/>
          <w:lang w:val="kk-KZ"/>
        </w:rPr>
      </w:pPr>
    </w:p>
    <w:p w14:paraId="09BFE602" w14:textId="77777777" w:rsidR="009B1D0A" w:rsidRPr="009B1D0A" w:rsidRDefault="009B1D0A" w:rsidP="009B1D0A">
      <w:pPr>
        <w:jc w:val="both"/>
        <w:rPr>
          <w:b/>
          <w:sz w:val="22"/>
          <w:szCs w:val="22"/>
          <w:lang w:val="kk-KZ"/>
        </w:rPr>
      </w:pPr>
    </w:p>
    <w:p w14:paraId="21E79A1E" w14:textId="77777777" w:rsidR="009B1D0A" w:rsidRPr="009B1D0A" w:rsidRDefault="009B1D0A" w:rsidP="009B1D0A">
      <w:pPr>
        <w:jc w:val="both"/>
        <w:rPr>
          <w:b/>
          <w:sz w:val="22"/>
          <w:szCs w:val="22"/>
          <w:lang w:val="kk-KZ"/>
        </w:rPr>
      </w:pPr>
    </w:p>
    <w:p w14:paraId="4D103E00" w14:textId="77777777" w:rsidR="009B1D0A" w:rsidRPr="009B1D0A" w:rsidRDefault="009B1D0A" w:rsidP="009B1D0A">
      <w:pPr>
        <w:jc w:val="both"/>
        <w:rPr>
          <w:b/>
          <w:sz w:val="22"/>
          <w:szCs w:val="22"/>
          <w:lang w:val="kk-KZ"/>
        </w:rPr>
      </w:pPr>
    </w:p>
    <w:p w14:paraId="03275C52" w14:textId="77777777" w:rsidR="009B1D0A" w:rsidRPr="009B1D0A" w:rsidRDefault="009B1D0A" w:rsidP="009B1D0A">
      <w:pPr>
        <w:jc w:val="both"/>
        <w:rPr>
          <w:b/>
          <w:sz w:val="22"/>
          <w:szCs w:val="22"/>
          <w:lang w:val="kk-KZ"/>
        </w:rPr>
      </w:pPr>
    </w:p>
    <w:p w14:paraId="180D72DC" w14:textId="77777777" w:rsidR="009B1D0A" w:rsidRPr="009B1D0A" w:rsidRDefault="009B1D0A" w:rsidP="009B1D0A">
      <w:pPr>
        <w:jc w:val="both"/>
        <w:rPr>
          <w:b/>
          <w:sz w:val="22"/>
          <w:szCs w:val="22"/>
          <w:lang w:val="kk-KZ"/>
        </w:rPr>
      </w:pPr>
    </w:p>
    <w:p w14:paraId="56FC16D3" w14:textId="77777777" w:rsidR="009B1D0A" w:rsidRPr="009B1D0A" w:rsidRDefault="009B1D0A" w:rsidP="009B1D0A">
      <w:pPr>
        <w:jc w:val="both"/>
        <w:rPr>
          <w:b/>
          <w:sz w:val="22"/>
          <w:szCs w:val="22"/>
          <w:lang w:val="kk-KZ"/>
        </w:rPr>
      </w:pPr>
    </w:p>
    <w:p w14:paraId="20047046" w14:textId="77777777" w:rsidR="009B1D0A" w:rsidRPr="009B1D0A" w:rsidRDefault="009B1D0A" w:rsidP="009B1D0A">
      <w:pPr>
        <w:jc w:val="both"/>
        <w:rPr>
          <w:b/>
          <w:sz w:val="22"/>
          <w:szCs w:val="22"/>
          <w:lang w:val="kk-KZ"/>
        </w:rPr>
      </w:pPr>
    </w:p>
    <w:p w14:paraId="6553FC2D" w14:textId="77777777" w:rsidR="009B1D0A" w:rsidRPr="009B1D0A" w:rsidRDefault="009B1D0A" w:rsidP="009B1D0A">
      <w:pPr>
        <w:jc w:val="both"/>
        <w:rPr>
          <w:b/>
          <w:sz w:val="22"/>
          <w:szCs w:val="22"/>
          <w:lang w:val="kk-KZ"/>
        </w:rPr>
      </w:pPr>
    </w:p>
    <w:p w14:paraId="61FE46E0" w14:textId="77777777" w:rsidR="009B1D0A" w:rsidRPr="009B1D0A" w:rsidRDefault="009B1D0A" w:rsidP="009B1D0A">
      <w:pPr>
        <w:jc w:val="both"/>
        <w:rPr>
          <w:b/>
          <w:sz w:val="22"/>
          <w:szCs w:val="22"/>
          <w:lang w:val="kk-KZ"/>
        </w:rPr>
      </w:pPr>
    </w:p>
    <w:p w14:paraId="72F1FB3B" w14:textId="77777777" w:rsidR="009B1D0A" w:rsidRPr="009B1D0A" w:rsidRDefault="009B1D0A" w:rsidP="009B1D0A">
      <w:pPr>
        <w:jc w:val="both"/>
        <w:rPr>
          <w:b/>
          <w:sz w:val="22"/>
          <w:szCs w:val="22"/>
          <w:lang w:val="kk-KZ"/>
        </w:rPr>
      </w:pPr>
    </w:p>
    <w:p w14:paraId="483FE9F0" w14:textId="77777777" w:rsidR="009B1D0A" w:rsidRPr="009B1D0A" w:rsidRDefault="009B1D0A" w:rsidP="009B1D0A">
      <w:pPr>
        <w:jc w:val="both"/>
        <w:rPr>
          <w:b/>
          <w:sz w:val="22"/>
          <w:szCs w:val="22"/>
          <w:lang w:val="kk-KZ"/>
        </w:rPr>
      </w:pPr>
    </w:p>
    <w:p w14:paraId="56FE7E6B" w14:textId="77777777" w:rsidR="009B1D0A" w:rsidRPr="009B1D0A" w:rsidRDefault="009B1D0A" w:rsidP="009B1D0A">
      <w:pPr>
        <w:jc w:val="both"/>
        <w:rPr>
          <w:b/>
          <w:sz w:val="22"/>
          <w:szCs w:val="22"/>
          <w:lang w:val="kk-KZ"/>
        </w:rPr>
      </w:pPr>
    </w:p>
    <w:p w14:paraId="7C44ADBA" w14:textId="77777777" w:rsidR="009B1D0A" w:rsidRPr="009B1D0A" w:rsidRDefault="009B1D0A" w:rsidP="009B1D0A">
      <w:pPr>
        <w:jc w:val="both"/>
        <w:rPr>
          <w:b/>
          <w:sz w:val="22"/>
          <w:szCs w:val="22"/>
          <w:lang w:val="kk-KZ"/>
        </w:rPr>
      </w:pPr>
    </w:p>
    <w:p w14:paraId="71C9B71F" w14:textId="77777777" w:rsidR="009B1D0A" w:rsidRPr="009B1D0A" w:rsidRDefault="009B1D0A" w:rsidP="009B1D0A">
      <w:pPr>
        <w:jc w:val="both"/>
        <w:rPr>
          <w:b/>
          <w:sz w:val="22"/>
          <w:szCs w:val="22"/>
          <w:lang w:val="kk-KZ"/>
        </w:rPr>
      </w:pPr>
    </w:p>
    <w:p w14:paraId="62831885" w14:textId="77777777" w:rsidR="009B1D0A" w:rsidRPr="009B1D0A" w:rsidRDefault="009B1D0A" w:rsidP="009B1D0A">
      <w:pPr>
        <w:jc w:val="both"/>
        <w:rPr>
          <w:b/>
          <w:sz w:val="22"/>
          <w:szCs w:val="22"/>
          <w:lang w:val="kk-KZ"/>
        </w:rPr>
      </w:pPr>
    </w:p>
    <w:p w14:paraId="5A5094AF" w14:textId="77777777" w:rsidR="009B1D0A" w:rsidRPr="009B1D0A" w:rsidRDefault="009B1D0A" w:rsidP="009B1D0A">
      <w:pPr>
        <w:jc w:val="both"/>
        <w:rPr>
          <w:b/>
          <w:sz w:val="22"/>
          <w:szCs w:val="22"/>
          <w:lang w:val="kk-KZ"/>
        </w:rPr>
      </w:pPr>
    </w:p>
    <w:p w14:paraId="6064ECC4" w14:textId="77777777" w:rsidR="009B1D0A" w:rsidRPr="009B1D0A" w:rsidRDefault="009B1D0A" w:rsidP="009B1D0A">
      <w:pPr>
        <w:jc w:val="both"/>
        <w:rPr>
          <w:b/>
          <w:sz w:val="22"/>
          <w:szCs w:val="22"/>
          <w:lang w:val="kk-KZ"/>
        </w:rPr>
      </w:pPr>
    </w:p>
    <w:p w14:paraId="1ADC0A53" w14:textId="77777777" w:rsidR="009B1D0A" w:rsidRPr="009B1D0A" w:rsidRDefault="009B1D0A" w:rsidP="009B1D0A">
      <w:pPr>
        <w:jc w:val="both"/>
        <w:rPr>
          <w:b/>
          <w:sz w:val="22"/>
          <w:szCs w:val="22"/>
          <w:lang w:val="kk-KZ"/>
        </w:rPr>
      </w:pPr>
    </w:p>
    <w:p w14:paraId="0684D3F1" w14:textId="77777777" w:rsidR="009B1D0A" w:rsidRPr="009B1D0A" w:rsidRDefault="009B1D0A" w:rsidP="009B1D0A">
      <w:pPr>
        <w:jc w:val="both"/>
        <w:rPr>
          <w:b/>
          <w:sz w:val="22"/>
          <w:szCs w:val="22"/>
          <w:lang w:val="kk-KZ"/>
        </w:rPr>
      </w:pPr>
    </w:p>
    <w:p w14:paraId="30C38A76" w14:textId="77777777" w:rsidR="009B1D0A" w:rsidRPr="009B1D0A" w:rsidRDefault="009B1D0A" w:rsidP="009B1D0A">
      <w:pPr>
        <w:jc w:val="both"/>
        <w:rPr>
          <w:b/>
          <w:sz w:val="22"/>
          <w:szCs w:val="22"/>
          <w:lang w:val="kk-KZ"/>
        </w:rPr>
      </w:pPr>
    </w:p>
    <w:p w14:paraId="58A39666" w14:textId="77777777" w:rsidR="009B1D0A" w:rsidRPr="009B1D0A" w:rsidRDefault="009B1D0A" w:rsidP="009B1D0A">
      <w:pPr>
        <w:jc w:val="both"/>
        <w:rPr>
          <w:b/>
          <w:sz w:val="22"/>
          <w:szCs w:val="22"/>
          <w:lang w:val="kk-KZ"/>
        </w:rPr>
      </w:pPr>
    </w:p>
    <w:p w14:paraId="16CDB67A" w14:textId="77777777" w:rsidR="009B1D0A" w:rsidRPr="009B1D0A" w:rsidRDefault="009B1D0A" w:rsidP="009B1D0A">
      <w:pPr>
        <w:jc w:val="both"/>
        <w:rPr>
          <w:b/>
          <w:sz w:val="22"/>
          <w:szCs w:val="22"/>
          <w:lang w:val="kk-KZ"/>
        </w:rPr>
      </w:pPr>
    </w:p>
    <w:p w14:paraId="6CDE1D9D" w14:textId="77777777" w:rsidR="009B1D0A" w:rsidRPr="009B1D0A" w:rsidRDefault="009B1D0A" w:rsidP="009B1D0A">
      <w:pPr>
        <w:jc w:val="both"/>
        <w:rPr>
          <w:b/>
          <w:sz w:val="22"/>
          <w:szCs w:val="22"/>
          <w:lang w:val="kk-KZ"/>
        </w:rPr>
      </w:pPr>
    </w:p>
    <w:p w14:paraId="20231230" w14:textId="77777777" w:rsidR="009B1D0A" w:rsidRPr="009B1D0A" w:rsidRDefault="009B1D0A" w:rsidP="009B1D0A">
      <w:pPr>
        <w:jc w:val="both"/>
        <w:rPr>
          <w:b/>
          <w:sz w:val="22"/>
          <w:szCs w:val="22"/>
          <w:lang w:val="kk-KZ"/>
        </w:rPr>
      </w:pPr>
    </w:p>
    <w:p w14:paraId="7C7D828B" w14:textId="77777777" w:rsidR="009B1D0A" w:rsidRPr="009B1D0A" w:rsidRDefault="009B1D0A" w:rsidP="009B1D0A">
      <w:pPr>
        <w:jc w:val="both"/>
        <w:rPr>
          <w:b/>
          <w:sz w:val="22"/>
          <w:szCs w:val="22"/>
          <w:lang w:val="kk-KZ"/>
        </w:rPr>
      </w:pPr>
    </w:p>
    <w:p w14:paraId="7605F6CB" w14:textId="77777777" w:rsidR="009B1D0A" w:rsidRPr="009B1D0A" w:rsidRDefault="009B1D0A" w:rsidP="009B1D0A">
      <w:pPr>
        <w:jc w:val="both"/>
        <w:rPr>
          <w:b/>
          <w:sz w:val="22"/>
          <w:szCs w:val="22"/>
          <w:lang w:val="kk-KZ"/>
        </w:rPr>
      </w:pPr>
    </w:p>
    <w:p w14:paraId="5DD9C3F4" w14:textId="77777777" w:rsidR="009B1D0A" w:rsidRPr="009B1D0A" w:rsidRDefault="009B1D0A" w:rsidP="009B1D0A">
      <w:pPr>
        <w:jc w:val="both"/>
        <w:rPr>
          <w:b/>
          <w:sz w:val="22"/>
          <w:szCs w:val="22"/>
          <w:lang w:val="kk-KZ"/>
        </w:rPr>
      </w:pPr>
    </w:p>
    <w:p w14:paraId="063F4B60" w14:textId="77777777" w:rsidR="009B1D0A" w:rsidRPr="009B1D0A" w:rsidRDefault="009B1D0A" w:rsidP="009B1D0A">
      <w:pPr>
        <w:jc w:val="both"/>
        <w:rPr>
          <w:b/>
          <w:sz w:val="22"/>
          <w:szCs w:val="22"/>
          <w:lang w:val="kk-KZ"/>
        </w:rPr>
      </w:pPr>
    </w:p>
    <w:p w14:paraId="453B4C49" w14:textId="77777777" w:rsidR="009B1D0A" w:rsidRPr="009B1D0A" w:rsidRDefault="009B1D0A" w:rsidP="009B1D0A">
      <w:pPr>
        <w:jc w:val="both"/>
        <w:rPr>
          <w:b/>
          <w:sz w:val="22"/>
          <w:szCs w:val="22"/>
          <w:lang w:val="kk-KZ"/>
        </w:rPr>
      </w:pPr>
    </w:p>
    <w:p w14:paraId="0EEA5F05" w14:textId="77777777" w:rsidR="009B1D0A" w:rsidRPr="009B1D0A" w:rsidRDefault="009B1D0A" w:rsidP="009B1D0A">
      <w:pPr>
        <w:jc w:val="both"/>
        <w:rPr>
          <w:b/>
          <w:sz w:val="22"/>
          <w:szCs w:val="22"/>
          <w:lang w:val="kk-KZ"/>
        </w:rPr>
      </w:pPr>
    </w:p>
    <w:p w14:paraId="504BF5C4" w14:textId="77777777" w:rsidR="009B1D0A" w:rsidRPr="009B1D0A" w:rsidRDefault="009B1D0A" w:rsidP="009B1D0A">
      <w:pPr>
        <w:jc w:val="both"/>
        <w:rPr>
          <w:b/>
          <w:sz w:val="22"/>
          <w:szCs w:val="22"/>
          <w:lang w:val="kk-KZ"/>
        </w:rPr>
      </w:pPr>
    </w:p>
    <w:p w14:paraId="0D204DD4" w14:textId="77777777" w:rsidR="009B1D0A" w:rsidRPr="009B1D0A" w:rsidRDefault="009B1D0A" w:rsidP="009B1D0A">
      <w:pPr>
        <w:jc w:val="both"/>
        <w:rPr>
          <w:b/>
          <w:sz w:val="22"/>
          <w:szCs w:val="22"/>
          <w:lang w:val="kk-KZ"/>
        </w:rPr>
      </w:pPr>
    </w:p>
    <w:p w14:paraId="2B566787" w14:textId="77777777" w:rsidR="009B1D0A" w:rsidRPr="009B1D0A" w:rsidRDefault="009B1D0A" w:rsidP="009B1D0A">
      <w:pPr>
        <w:jc w:val="both"/>
        <w:rPr>
          <w:b/>
          <w:sz w:val="22"/>
          <w:szCs w:val="22"/>
          <w:lang w:val="kk-KZ"/>
        </w:rPr>
      </w:pPr>
    </w:p>
    <w:p w14:paraId="2CCE71A6" w14:textId="77777777" w:rsidR="009B1D0A" w:rsidRPr="009B1D0A" w:rsidRDefault="009B1D0A" w:rsidP="009B1D0A">
      <w:pPr>
        <w:jc w:val="both"/>
        <w:rPr>
          <w:b/>
          <w:sz w:val="22"/>
          <w:szCs w:val="22"/>
          <w:lang w:val="kk-KZ"/>
        </w:rPr>
      </w:pPr>
    </w:p>
    <w:p w14:paraId="06EAAB59" w14:textId="77777777" w:rsidR="009B1D0A" w:rsidRDefault="009B1D0A" w:rsidP="009B1D0A">
      <w:pPr>
        <w:jc w:val="both"/>
        <w:rPr>
          <w:b/>
          <w:sz w:val="22"/>
          <w:szCs w:val="22"/>
          <w:lang w:val="kk-KZ"/>
        </w:rPr>
      </w:pPr>
    </w:p>
    <w:p w14:paraId="73BC3817" w14:textId="77777777" w:rsidR="006816EA" w:rsidRDefault="006816EA" w:rsidP="009B1D0A">
      <w:pPr>
        <w:jc w:val="both"/>
        <w:rPr>
          <w:b/>
          <w:sz w:val="22"/>
          <w:szCs w:val="22"/>
          <w:lang w:val="kk-KZ"/>
        </w:rPr>
      </w:pPr>
    </w:p>
    <w:p w14:paraId="16C0C47E" w14:textId="77777777" w:rsidR="00A34363" w:rsidRDefault="00A34363" w:rsidP="009B1D0A">
      <w:pPr>
        <w:jc w:val="both"/>
        <w:rPr>
          <w:b/>
          <w:sz w:val="22"/>
          <w:szCs w:val="22"/>
          <w:lang w:val="kk-KZ"/>
        </w:rPr>
      </w:pPr>
    </w:p>
    <w:p w14:paraId="7C3ECC3E" w14:textId="77777777" w:rsidR="00A34363" w:rsidRDefault="00A34363" w:rsidP="009B1D0A">
      <w:pPr>
        <w:jc w:val="both"/>
        <w:rPr>
          <w:b/>
          <w:sz w:val="22"/>
          <w:szCs w:val="22"/>
          <w:lang w:val="kk-KZ"/>
        </w:rPr>
      </w:pPr>
    </w:p>
    <w:p w14:paraId="102E68C1" w14:textId="77777777" w:rsidR="00A34363" w:rsidRDefault="00A34363" w:rsidP="009B1D0A">
      <w:pPr>
        <w:jc w:val="both"/>
        <w:rPr>
          <w:b/>
          <w:sz w:val="22"/>
          <w:szCs w:val="22"/>
          <w:lang w:val="kk-KZ"/>
        </w:rPr>
      </w:pPr>
    </w:p>
    <w:p w14:paraId="5F755BE6" w14:textId="77777777" w:rsidR="00A34363" w:rsidRDefault="00A34363" w:rsidP="009B1D0A">
      <w:pPr>
        <w:jc w:val="both"/>
        <w:rPr>
          <w:b/>
          <w:sz w:val="22"/>
          <w:szCs w:val="22"/>
          <w:lang w:val="kk-KZ"/>
        </w:rPr>
      </w:pPr>
    </w:p>
    <w:p w14:paraId="345371B4" w14:textId="77777777" w:rsidR="00A34363" w:rsidRDefault="00A34363" w:rsidP="009B1D0A">
      <w:pPr>
        <w:jc w:val="both"/>
        <w:rPr>
          <w:b/>
          <w:sz w:val="22"/>
          <w:szCs w:val="22"/>
          <w:lang w:val="kk-KZ"/>
        </w:rPr>
      </w:pPr>
    </w:p>
    <w:p w14:paraId="003DD67E" w14:textId="77777777" w:rsidR="00A34363" w:rsidRDefault="00A34363" w:rsidP="009B1D0A">
      <w:pPr>
        <w:jc w:val="both"/>
        <w:rPr>
          <w:b/>
          <w:sz w:val="22"/>
          <w:szCs w:val="22"/>
          <w:lang w:val="kk-KZ"/>
        </w:rPr>
      </w:pPr>
    </w:p>
    <w:p w14:paraId="5F5A59EB" w14:textId="77777777" w:rsidR="00A34363" w:rsidRDefault="00A34363" w:rsidP="009B1D0A">
      <w:pPr>
        <w:jc w:val="both"/>
        <w:rPr>
          <w:b/>
          <w:sz w:val="22"/>
          <w:szCs w:val="22"/>
          <w:lang w:val="kk-KZ"/>
        </w:rPr>
      </w:pPr>
    </w:p>
    <w:p w14:paraId="2838646A" w14:textId="77777777" w:rsidR="00A34363" w:rsidRDefault="00A34363" w:rsidP="009B1D0A">
      <w:pPr>
        <w:jc w:val="both"/>
        <w:rPr>
          <w:b/>
          <w:sz w:val="22"/>
          <w:szCs w:val="22"/>
          <w:lang w:val="kk-KZ"/>
        </w:rPr>
      </w:pPr>
    </w:p>
    <w:p w14:paraId="167108C8" w14:textId="77777777" w:rsidR="00A34363" w:rsidRDefault="00A34363" w:rsidP="009B1D0A">
      <w:pPr>
        <w:jc w:val="both"/>
        <w:rPr>
          <w:b/>
          <w:sz w:val="22"/>
          <w:szCs w:val="22"/>
          <w:lang w:val="kk-KZ"/>
        </w:rPr>
      </w:pPr>
    </w:p>
    <w:p w14:paraId="096AA512" w14:textId="77777777" w:rsidR="00A34363" w:rsidRDefault="00A34363" w:rsidP="009B1D0A">
      <w:pPr>
        <w:jc w:val="both"/>
        <w:rPr>
          <w:b/>
          <w:sz w:val="22"/>
          <w:szCs w:val="22"/>
          <w:lang w:val="kk-KZ"/>
        </w:rPr>
      </w:pPr>
    </w:p>
    <w:p w14:paraId="5B4B50CB" w14:textId="77777777" w:rsidR="00A34363" w:rsidRPr="009B1D0A" w:rsidRDefault="00A34363" w:rsidP="009B1D0A">
      <w:pPr>
        <w:jc w:val="both"/>
        <w:rPr>
          <w:b/>
          <w:sz w:val="22"/>
          <w:szCs w:val="22"/>
          <w:lang w:val="kk-KZ"/>
        </w:rPr>
      </w:pPr>
    </w:p>
    <w:p w14:paraId="736770DB" w14:textId="77777777" w:rsidR="009B1D0A" w:rsidRPr="009B1D0A" w:rsidRDefault="009B1D0A" w:rsidP="009B1D0A">
      <w:pPr>
        <w:jc w:val="both"/>
        <w:rPr>
          <w:b/>
          <w:sz w:val="22"/>
          <w:szCs w:val="22"/>
          <w:lang w:val="kk-KZ"/>
        </w:rPr>
      </w:pPr>
    </w:p>
    <w:p w14:paraId="62617E16" w14:textId="77777777" w:rsidR="009B1D0A" w:rsidRPr="009B1D0A" w:rsidRDefault="009B1D0A" w:rsidP="009B1D0A">
      <w:pPr>
        <w:jc w:val="right"/>
        <w:rPr>
          <w:i/>
          <w:sz w:val="22"/>
          <w:szCs w:val="22"/>
          <w:lang w:val="kk-KZ"/>
        </w:rPr>
      </w:pPr>
      <w:r w:rsidRPr="009B1D0A">
        <w:rPr>
          <w:i/>
          <w:sz w:val="22"/>
          <w:szCs w:val="22"/>
          <w:lang w:val="kk-KZ"/>
        </w:rPr>
        <w:t xml:space="preserve">№27 Н. Тілендиев атындағы </w:t>
      </w:r>
    </w:p>
    <w:p w14:paraId="512F0DFF" w14:textId="77777777" w:rsidR="009B1D0A" w:rsidRPr="009B1D0A" w:rsidRDefault="009B1D0A" w:rsidP="009B1D0A">
      <w:pPr>
        <w:jc w:val="center"/>
        <w:rPr>
          <w:i/>
          <w:sz w:val="22"/>
          <w:szCs w:val="22"/>
          <w:lang w:val="kk-KZ"/>
        </w:rPr>
      </w:pPr>
      <w:r w:rsidRPr="009B1D0A">
        <w:rPr>
          <w:i/>
          <w:sz w:val="22"/>
          <w:szCs w:val="22"/>
          <w:lang w:val="kk-KZ"/>
        </w:rPr>
        <w:lastRenderedPageBreak/>
        <w:t xml:space="preserve">                                                                                                                    мектебінің « </w:t>
      </w:r>
      <w:r w:rsidRPr="009B1D0A">
        <w:rPr>
          <w:i/>
          <w:sz w:val="22"/>
          <w:szCs w:val="22"/>
          <w:u w:val="single"/>
          <w:lang w:val="kk-KZ"/>
        </w:rPr>
        <w:t xml:space="preserve">         </w:t>
      </w:r>
      <w:r w:rsidRPr="009B1D0A">
        <w:rPr>
          <w:i/>
          <w:sz w:val="22"/>
          <w:szCs w:val="22"/>
          <w:lang w:val="kk-KZ"/>
        </w:rPr>
        <w:t xml:space="preserve">   » шыққан </w:t>
      </w:r>
    </w:p>
    <w:p w14:paraId="1538E115" w14:textId="77777777" w:rsidR="009B1D0A" w:rsidRPr="009B1D0A" w:rsidRDefault="009B1D0A" w:rsidP="009B1D0A">
      <w:pPr>
        <w:jc w:val="center"/>
        <w:rPr>
          <w:i/>
          <w:sz w:val="22"/>
          <w:szCs w:val="22"/>
          <w:lang w:val="kk-KZ"/>
        </w:rPr>
      </w:pPr>
      <w:r w:rsidRPr="009B1D0A">
        <w:rPr>
          <w:i/>
          <w:sz w:val="22"/>
          <w:szCs w:val="22"/>
          <w:lang w:val="kk-KZ"/>
        </w:rPr>
        <w:t xml:space="preserve">                                                                                                              2022-ғы </w:t>
      </w:r>
      <w:r w:rsidRPr="009B1D0A">
        <w:rPr>
          <w:i/>
          <w:sz w:val="22"/>
          <w:szCs w:val="22"/>
          <w:u w:val="single"/>
          <w:lang w:val="kk-KZ"/>
        </w:rPr>
        <w:t xml:space="preserve">        </w:t>
      </w:r>
      <w:r w:rsidRPr="009B1D0A">
        <w:rPr>
          <w:i/>
          <w:sz w:val="22"/>
          <w:szCs w:val="22"/>
          <w:lang w:val="kk-KZ"/>
        </w:rPr>
        <w:t xml:space="preserve">     бұйрығына</w:t>
      </w:r>
    </w:p>
    <w:p w14:paraId="421F9641" w14:textId="77777777" w:rsidR="009B1D0A" w:rsidRPr="009B1D0A" w:rsidRDefault="009B1D0A" w:rsidP="009B1D0A">
      <w:pPr>
        <w:jc w:val="right"/>
        <w:rPr>
          <w:i/>
          <w:sz w:val="22"/>
          <w:szCs w:val="22"/>
          <w:lang w:val="kk-KZ"/>
        </w:rPr>
      </w:pPr>
      <w:r w:rsidRPr="009B1D0A">
        <w:rPr>
          <w:i/>
          <w:sz w:val="22"/>
          <w:szCs w:val="22"/>
          <w:lang w:val="kk-KZ"/>
        </w:rPr>
        <w:t>№ 1 Қосымша</w:t>
      </w:r>
    </w:p>
    <w:p w14:paraId="50D41B39" w14:textId="77777777" w:rsidR="009B1D0A" w:rsidRPr="009B1D0A" w:rsidRDefault="009B1D0A" w:rsidP="009B1D0A">
      <w:pPr>
        <w:contextualSpacing/>
        <w:jc w:val="right"/>
        <w:rPr>
          <w:sz w:val="20"/>
          <w:szCs w:val="20"/>
          <w:lang w:val="kk-KZ"/>
        </w:rPr>
      </w:pPr>
    </w:p>
    <w:p w14:paraId="74252ADA" w14:textId="77777777" w:rsidR="009B1D0A" w:rsidRPr="009B1D0A" w:rsidRDefault="009B1D0A" w:rsidP="009B1D0A">
      <w:pPr>
        <w:rPr>
          <w:b/>
          <w:i/>
          <w:lang w:val="kk-KZ"/>
        </w:rPr>
      </w:pPr>
      <w:r w:rsidRPr="009B1D0A">
        <w:rPr>
          <w:b/>
          <w:i/>
          <w:lang w:val="kk-KZ"/>
        </w:rPr>
        <w:t xml:space="preserve">                  Сәрсенбаева Ұлжалғас - әлеуметтік педагог </w:t>
      </w:r>
    </w:p>
    <w:p w14:paraId="50E9E288" w14:textId="77777777" w:rsidR="009B1D0A" w:rsidRPr="009B1D0A" w:rsidRDefault="009B1D0A" w:rsidP="009B1D0A">
      <w:pPr>
        <w:rPr>
          <w:b/>
          <w:lang w:val="kk-KZ"/>
        </w:rPr>
      </w:pPr>
      <w:r w:rsidRPr="009B1D0A">
        <w:rPr>
          <w:color w:val="000000"/>
          <w:spacing w:val="2"/>
          <w:lang w:val="kk-KZ"/>
        </w:rPr>
        <w:t xml:space="preserve">      </w:t>
      </w:r>
      <w:r w:rsidRPr="009B1D0A">
        <w:rPr>
          <w:b/>
          <w:color w:val="000000"/>
          <w:spacing w:val="2"/>
          <w:lang w:val="kk-KZ"/>
        </w:rPr>
        <w:t>Лауазымдық міндеттері</w:t>
      </w:r>
      <w:r w:rsidRPr="009B1D0A">
        <w:rPr>
          <w:color w:val="000000"/>
          <w:spacing w:val="2"/>
          <w:lang w:val="kk-KZ"/>
        </w:rPr>
        <w:t>:</w:t>
      </w:r>
    </w:p>
    <w:p w14:paraId="37A466A1" w14:textId="77777777" w:rsidR="009B1D0A" w:rsidRPr="009B1D0A" w:rsidRDefault="009B1D0A" w:rsidP="00917C6A">
      <w:pPr>
        <w:numPr>
          <w:ilvl w:val="0"/>
          <w:numId w:val="43"/>
        </w:numPr>
        <w:jc w:val="both"/>
        <w:rPr>
          <w:lang w:val="kk-KZ"/>
        </w:rPr>
      </w:pPr>
      <w:r w:rsidRPr="009B1D0A">
        <w:rPr>
          <w:lang w:val="kk-KZ"/>
        </w:rPr>
        <w:t>Тәрбиеленушілердің жеке психо-медициналық және педагогикалық ерекшеліктерін тексереді және олардың микроорталығын, өмір сүру жағдайын, қажеттілігімен қызығушылығын байқайды, қиындығы мен проблемаларына, тәртібіндегі аутқулары кезеңінде тез арада әлеуметтік көмек беру және қолдау көрсету.</w:t>
      </w:r>
    </w:p>
    <w:p w14:paraId="3902058E" w14:textId="77777777" w:rsidR="009B1D0A" w:rsidRPr="009B1D0A" w:rsidRDefault="009B1D0A" w:rsidP="00917C6A">
      <w:pPr>
        <w:numPr>
          <w:ilvl w:val="0"/>
          <w:numId w:val="43"/>
        </w:numPr>
        <w:jc w:val="both"/>
        <w:rPr>
          <w:lang w:val="kk-KZ"/>
        </w:rPr>
      </w:pPr>
      <w:r w:rsidRPr="009B1D0A">
        <w:rPr>
          <w:lang w:val="kk-KZ"/>
        </w:rPr>
        <w:t>Баланың әлеуметтік және жеке проблемаларын шешу қабілеттері бойынша әлеуметтік-педагогикаклық әдістемесін, түрі мен міндетін анықтау.</w:t>
      </w:r>
    </w:p>
    <w:p w14:paraId="1D9BF4FA" w14:textId="77777777" w:rsidR="009B1D0A" w:rsidRPr="009B1D0A" w:rsidRDefault="009B1D0A" w:rsidP="00917C6A">
      <w:pPr>
        <w:numPr>
          <w:ilvl w:val="0"/>
          <w:numId w:val="43"/>
        </w:numPr>
        <w:jc w:val="both"/>
        <w:rPr>
          <w:lang w:val="kk-KZ"/>
        </w:rPr>
      </w:pPr>
      <w:r w:rsidRPr="009B1D0A">
        <w:rPr>
          <w:lang w:val="kk-KZ"/>
        </w:rPr>
        <w:t>Патронат бойынша тұрғын үй, зейнет ақы беру, жетім балалар мен ата-анасының қамқорынсыз қалған балалардың мүліктік және мүліктік емес құқықтары бойынша жұмыстар жүргізу. Сабақтан тыс уақытта оқушылардың физикалық және дарындылық талантын дамытуға жағдайлар жасау.</w:t>
      </w:r>
    </w:p>
    <w:p w14:paraId="0311CCE0" w14:textId="77777777" w:rsidR="009B1D0A" w:rsidRPr="009B1D0A" w:rsidRDefault="009B1D0A" w:rsidP="00917C6A">
      <w:pPr>
        <w:numPr>
          <w:ilvl w:val="0"/>
          <w:numId w:val="43"/>
        </w:numPr>
        <w:jc w:val="both"/>
        <w:rPr>
          <w:lang w:val="kk-KZ"/>
        </w:rPr>
      </w:pPr>
      <w:r w:rsidRPr="009B1D0A">
        <w:rPr>
          <w:lang w:val="kk-KZ"/>
        </w:rPr>
        <w:t>Мемлекеттік, қоғамды ұйымдар мен балалар арасында қарым-қанынас орнату.</w:t>
      </w:r>
    </w:p>
    <w:p w14:paraId="5CED6DBD" w14:textId="77777777" w:rsidR="009B1D0A" w:rsidRPr="009B1D0A" w:rsidRDefault="009B1D0A" w:rsidP="00917C6A">
      <w:pPr>
        <w:numPr>
          <w:ilvl w:val="0"/>
          <w:numId w:val="43"/>
        </w:numPr>
        <w:jc w:val="both"/>
        <w:rPr>
          <w:lang w:val="kk-KZ"/>
        </w:rPr>
      </w:pPr>
      <w:r w:rsidRPr="009B1D0A">
        <w:rPr>
          <w:lang w:val="kk-KZ"/>
        </w:rPr>
        <w:t>Қамқорлық кеңесіне басшылық жасау және жоспар бойынша жұмыстар жүргізу.</w:t>
      </w:r>
    </w:p>
    <w:p w14:paraId="1B97C6A1" w14:textId="77777777" w:rsidR="009B1D0A" w:rsidRPr="009B1D0A" w:rsidRDefault="009B1D0A" w:rsidP="00917C6A">
      <w:pPr>
        <w:numPr>
          <w:ilvl w:val="0"/>
          <w:numId w:val="43"/>
        </w:numPr>
        <w:jc w:val="both"/>
        <w:rPr>
          <w:lang w:val="kk-KZ"/>
        </w:rPr>
      </w:pPr>
      <w:r w:rsidRPr="009B1D0A">
        <w:rPr>
          <w:lang w:val="kk-KZ"/>
        </w:rPr>
        <w:t xml:space="preserve">Оқушылармен, ата-аналармен немесе оларды ауыстыратын адамдармен жұмыс жасау. </w:t>
      </w:r>
    </w:p>
    <w:p w14:paraId="28ABC63D" w14:textId="77777777" w:rsidR="009B1D0A" w:rsidRPr="009B1D0A" w:rsidRDefault="009B1D0A" w:rsidP="00917C6A">
      <w:pPr>
        <w:numPr>
          <w:ilvl w:val="0"/>
          <w:numId w:val="43"/>
        </w:numPr>
        <w:jc w:val="both"/>
        <w:rPr>
          <w:lang w:val="kk-KZ"/>
        </w:rPr>
      </w:pPr>
      <w:r w:rsidRPr="009B1D0A">
        <w:rPr>
          <w:lang w:val="kk-KZ"/>
        </w:rPr>
        <w:t>Білім беру ұйымдарының білім бағдарламаларын құрастыруға, бекітуге, оны жүзеге асыруға қатысу және өзінің құзіреттілігі бойынша олардың орындалуына басшылық жасау.</w:t>
      </w:r>
    </w:p>
    <w:p w14:paraId="60E0CB07" w14:textId="77777777" w:rsidR="009B1D0A" w:rsidRPr="009B1D0A" w:rsidRDefault="009B1D0A" w:rsidP="00917C6A">
      <w:pPr>
        <w:numPr>
          <w:ilvl w:val="0"/>
          <w:numId w:val="43"/>
        </w:numPr>
        <w:jc w:val="both"/>
        <w:rPr>
          <w:lang w:val="kk-KZ"/>
        </w:rPr>
      </w:pPr>
      <w:r w:rsidRPr="009B1D0A">
        <w:rPr>
          <w:lang w:val="kk-KZ"/>
        </w:rPr>
        <w:t>Кәмелет жасқа толмағандардың мүліктік және мүліктік емес құқығын әлеуметтік қорғауға жәрдемдесу.</w:t>
      </w:r>
    </w:p>
    <w:p w14:paraId="2AD9C694" w14:textId="77777777" w:rsidR="009B1D0A" w:rsidRPr="009B1D0A" w:rsidRDefault="009B1D0A" w:rsidP="00917C6A">
      <w:pPr>
        <w:numPr>
          <w:ilvl w:val="0"/>
          <w:numId w:val="43"/>
        </w:numPr>
        <w:jc w:val="both"/>
        <w:rPr>
          <w:lang w:val="kk-KZ"/>
        </w:rPr>
      </w:pPr>
      <w:r w:rsidRPr="009B1D0A">
        <w:rPr>
          <w:lang w:val="kk-KZ"/>
        </w:rPr>
        <w:t>Оқушылар мен тәрбиеленушілерді әлеуметтік қорғау мәселесі бойынша сынып жетекшілер мен тәрбиеленушілердің жұмысын үйлестіру, олардың заңдық және құқықтық көзқарастарын қорғау, ата-аналар ұйымы және қомқорлық кеңес комиссиясымен қарым-қатынасты қамтамасыз ету;</w:t>
      </w:r>
    </w:p>
    <w:p w14:paraId="7FA3D8FA" w14:textId="77777777" w:rsidR="009B1D0A" w:rsidRPr="009B1D0A" w:rsidRDefault="009B1D0A" w:rsidP="00917C6A">
      <w:pPr>
        <w:numPr>
          <w:ilvl w:val="0"/>
          <w:numId w:val="43"/>
        </w:numPr>
        <w:jc w:val="both"/>
        <w:rPr>
          <w:lang w:val="kk-KZ"/>
        </w:rPr>
      </w:pPr>
      <w:r w:rsidRPr="009B1D0A">
        <w:rPr>
          <w:lang w:val="kk-KZ"/>
        </w:rPr>
        <w:t>Оқушылардың өмір сүру жағдайларын, қажеттіліктерін әлеуметтік қолдаумен көмек беру, медициналық көмек көрсету мәселеріне талдау жасау.</w:t>
      </w:r>
    </w:p>
    <w:p w14:paraId="4BC7FE62" w14:textId="77777777" w:rsidR="009B1D0A" w:rsidRPr="009B1D0A" w:rsidRDefault="009B1D0A" w:rsidP="00917C6A">
      <w:pPr>
        <w:numPr>
          <w:ilvl w:val="0"/>
          <w:numId w:val="43"/>
        </w:numPr>
        <w:jc w:val="both"/>
        <w:rPr>
          <w:lang w:val="kk-KZ"/>
        </w:rPr>
      </w:pPr>
      <w:r w:rsidRPr="009B1D0A">
        <w:rPr>
          <w:lang w:val="kk-KZ"/>
        </w:rPr>
        <w:t xml:space="preserve"> Балаларды әлеуметтік қорғау бойынша сынып жетекшілерінің кәсіптік құзіреттілігін жоғарылату шараларын ұйымдастыруды және жоспарлау;</w:t>
      </w:r>
    </w:p>
    <w:p w14:paraId="5276D057" w14:textId="77777777" w:rsidR="009B1D0A" w:rsidRPr="009B1D0A" w:rsidRDefault="009B1D0A" w:rsidP="00917C6A">
      <w:pPr>
        <w:numPr>
          <w:ilvl w:val="0"/>
          <w:numId w:val="43"/>
        </w:numPr>
        <w:jc w:val="both"/>
        <w:rPr>
          <w:lang w:val="kk-KZ"/>
        </w:rPr>
      </w:pPr>
      <w:r w:rsidRPr="009B1D0A">
        <w:rPr>
          <w:lang w:val="kk-KZ"/>
        </w:rPr>
        <w:t xml:space="preserve"> Әлеуметтік қорғанынсыз отбасылар мен көп балалы отбасылар туралы ақпараттар жинақтау, ата-аналарының қамқорлығынсыз қалған жетім балаларды зейнетақымен қамтамасыз ету жұмысын жүргізу; </w:t>
      </w:r>
    </w:p>
    <w:p w14:paraId="3323722C" w14:textId="77777777" w:rsidR="009B1D0A" w:rsidRPr="009B1D0A" w:rsidRDefault="009B1D0A" w:rsidP="00917C6A">
      <w:pPr>
        <w:numPr>
          <w:ilvl w:val="0"/>
          <w:numId w:val="43"/>
        </w:numPr>
        <w:jc w:val="both"/>
        <w:rPr>
          <w:lang w:val="kk-KZ"/>
        </w:rPr>
      </w:pPr>
      <w:r w:rsidRPr="009B1D0A">
        <w:rPr>
          <w:lang w:val="kk-KZ"/>
        </w:rPr>
        <w:t xml:space="preserve"> Бітіруші сынып жетекшілерінін бітірушілерінің жұмысқа орналасуы туралы ақпарат жинау бойынша жұмысын бақылау;</w:t>
      </w:r>
    </w:p>
    <w:p w14:paraId="71DFD048" w14:textId="77777777" w:rsidR="009B1D0A" w:rsidRPr="009B1D0A" w:rsidRDefault="009B1D0A" w:rsidP="00917C6A">
      <w:pPr>
        <w:numPr>
          <w:ilvl w:val="0"/>
          <w:numId w:val="43"/>
        </w:numPr>
        <w:rPr>
          <w:lang w:val="kk-KZ"/>
        </w:rPr>
      </w:pPr>
      <w:r w:rsidRPr="009B1D0A">
        <w:rPr>
          <w:lang w:val="kk-KZ"/>
        </w:rPr>
        <w:t xml:space="preserve"> Әр апта сайын атқарылатын жұмыстар туралы  мектеп директорына  баяндау;</w:t>
      </w:r>
    </w:p>
    <w:p w14:paraId="3246533E" w14:textId="77777777" w:rsidR="009B1D0A" w:rsidRPr="009B1D0A" w:rsidRDefault="009B1D0A" w:rsidP="009B1D0A">
      <w:pPr>
        <w:rPr>
          <w:lang w:val="kk-KZ"/>
        </w:rPr>
      </w:pPr>
      <w:r w:rsidRPr="009B1D0A">
        <w:rPr>
          <w:lang w:val="kk-KZ"/>
        </w:rPr>
        <w:t>15.Мектеп бойынша оралман оқушылардың есебін алу, жұмыс ұйымдастыру.</w:t>
      </w:r>
    </w:p>
    <w:p w14:paraId="4EF43961" w14:textId="77777777" w:rsidR="009B1D0A" w:rsidRPr="009B1D0A" w:rsidRDefault="009B1D0A" w:rsidP="009B1D0A">
      <w:pPr>
        <w:rPr>
          <w:lang w:val="kk-KZ"/>
        </w:rPr>
      </w:pPr>
      <w:r w:rsidRPr="009B1D0A">
        <w:rPr>
          <w:lang w:val="kk-KZ"/>
        </w:rPr>
        <w:t>16.Жетім балалардың мектеп буфетінен тегін тамақ ішуін ұйымдастыру, басшылық жасау.</w:t>
      </w:r>
    </w:p>
    <w:p w14:paraId="0A4A1F80" w14:textId="77777777" w:rsidR="009B1D0A" w:rsidRPr="009B1D0A" w:rsidRDefault="009B1D0A" w:rsidP="009B1D0A">
      <w:pPr>
        <w:rPr>
          <w:lang w:val="kk-KZ"/>
        </w:rPr>
      </w:pPr>
      <w:r w:rsidRPr="009B1D0A">
        <w:rPr>
          <w:lang w:val="kk-KZ"/>
        </w:rPr>
        <w:t>17.Мектеп асханасы мен буфетінің жұмысына бақылау жасау.</w:t>
      </w:r>
    </w:p>
    <w:p w14:paraId="58A71C22" w14:textId="77777777" w:rsidR="009B1D0A" w:rsidRPr="009B1D0A" w:rsidRDefault="009B1D0A" w:rsidP="009B1D0A">
      <w:pPr>
        <w:rPr>
          <w:lang w:val="uk-UA"/>
        </w:rPr>
      </w:pPr>
      <w:r w:rsidRPr="009B1D0A">
        <w:rPr>
          <w:lang w:val="uk-UA"/>
        </w:rPr>
        <w:t>18.Оқушылардың жазғы сауықтыру лагері жұмысын ұйымдастыру, басшылық жасау.</w:t>
      </w:r>
    </w:p>
    <w:p w14:paraId="1DEF2BC1" w14:textId="77777777" w:rsidR="009B1D0A" w:rsidRPr="009B1D0A" w:rsidRDefault="009B1D0A" w:rsidP="009B1D0A">
      <w:pPr>
        <w:rPr>
          <w:lang w:val="uk-UA"/>
        </w:rPr>
      </w:pPr>
      <w:r w:rsidRPr="009B1D0A">
        <w:rPr>
          <w:lang w:val="uk-UA"/>
        </w:rPr>
        <w:t>19.Даму мүмкіндіктері шектеулі балалармен жұмыс жүргізу.</w:t>
      </w:r>
    </w:p>
    <w:p w14:paraId="7B6E5810" w14:textId="77777777" w:rsidR="009B1D0A" w:rsidRPr="009B1D0A" w:rsidRDefault="009B1D0A" w:rsidP="009B1D0A">
      <w:pPr>
        <w:jc w:val="both"/>
        <w:rPr>
          <w:lang w:val="kk-KZ"/>
        </w:rPr>
      </w:pPr>
      <w:r w:rsidRPr="009B1D0A">
        <w:rPr>
          <w:lang w:val="kk-KZ"/>
        </w:rPr>
        <w:t>20.Тұрмыс жағдайы төмен жанұяда тәрбиеленіп жатқан және ата-анасының қамқорлығынсыз қалған оқушыларға көмек ұйымдастыру.</w:t>
      </w:r>
    </w:p>
    <w:p w14:paraId="53354C8E" w14:textId="77777777" w:rsidR="009B1D0A" w:rsidRPr="009B1D0A" w:rsidRDefault="009B1D0A" w:rsidP="009B1D0A">
      <w:pPr>
        <w:rPr>
          <w:lang w:val="uk-UA"/>
        </w:rPr>
      </w:pPr>
      <w:r w:rsidRPr="009B1D0A">
        <w:rPr>
          <w:lang w:val="uk-UA"/>
        </w:rPr>
        <w:t>21.Үйде оқитын балалар жұмысының жүйелі жүргізілуіне бақылау мен басшылық жасау.</w:t>
      </w:r>
    </w:p>
    <w:p w14:paraId="3EC6CF68" w14:textId="77777777" w:rsidR="009B1D0A" w:rsidRPr="009B1D0A" w:rsidRDefault="009B1D0A" w:rsidP="009B1D0A">
      <w:pPr>
        <w:rPr>
          <w:lang w:val="uk-UA"/>
        </w:rPr>
      </w:pPr>
      <w:r w:rsidRPr="009B1D0A">
        <w:rPr>
          <w:lang w:val="uk-UA"/>
        </w:rPr>
        <w:t>22.Мектеп бойынша ыстық тамақпен қамтылған балалардың тізімін алу және олар туралы мәліметтер жинап, жұмысына басшылық жасау.</w:t>
      </w:r>
    </w:p>
    <w:p w14:paraId="6C0FB13B" w14:textId="77777777" w:rsidR="009B1D0A" w:rsidRPr="009B1D0A" w:rsidRDefault="009B1D0A" w:rsidP="009B1D0A">
      <w:pPr>
        <w:jc w:val="both"/>
        <w:rPr>
          <w:lang w:val="kk-KZ"/>
        </w:rPr>
      </w:pPr>
      <w:r w:rsidRPr="009B1D0A">
        <w:rPr>
          <w:lang w:val="kk-KZ"/>
        </w:rPr>
        <w:t>23.Осы бұйрықта көрсетілген атқаратын міндеттер бойынша мектеп директорына хабарламалар, анықтамалар, есептер және түсініктемелерді қажеттілігіне қарай апталық, айлық, тоқсандық, жылдық қорытынды түрде тапсырып отыру және директор жанындағы жиынға, педагогикалық кеңеске ұсынып отыру.</w:t>
      </w:r>
    </w:p>
    <w:p w14:paraId="310F0637" w14:textId="77777777" w:rsidR="009B1D0A" w:rsidRPr="009B1D0A" w:rsidRDefault="009B1D0A" w:rsidP="009B1D0A">
      <w:pPr>
        <w:jc w:val="both"/>
        <w:rPr>
          <w:lang w:val="kk-KZ"/>
        </w:rPr>
      </w:pPr>
      <w:r w:rsidRPr="009B1D0A">
        <w:rPr>
          <w:b/>
          <w:lang w:val="kk-KZ"/>
        </w:rPr>
        <w:t xml:space="preserve"> Жұмыс уақыты :</w:t>
      </w:r>
    </w:p>
    <w:p w14:paraId="286E4778" w14:textId="77777777" w:rsidR="009B1D0A" w:rsidRPr="009B1D0A" w:rsidRDefault="009B1D0A" w:rsidP="009B1D0A">
      <w:pPr>
        <w:contextualSpacing/>
        <w:rPr>
          <w:color w:val="000000"/>
          <w:spacing w:val="2"/>
          <w:lang w:val="kk-KZ"/>
        </w:rPr>
      </w:pPr>
      <w:r w:rsidRPr="009B1D0A">
        <w:rPr>
          <w:color w:val="000000"/>
          <w:spacing w:val="2"/>
          <w:lang w:val="kk-KZ"/>
        </w:rPr>
        <w:t>      Білуге міндетті: Қазақстан Республикасының </w:t>
      </w:r>
      <w:hyperlink r:id="rId47" w:anchor="z0" w:history="1">
        <w:r w:rsidRPr="009B1D0A">
          <w:rPr>
            <w:color w:val="9A1616"/>
            <w:spacing w:val="2"/>
            <w:u w:val="single"/>
            <w:lang w:val="kk-KZ"/>
          </w:rPr>
          <w:t>Конституциясын</w:t>
        </w:r>
      </w:hyperlink>
      <w:r w:rsidRPr="009B1D0A">
        <w:rPr>
          <w:color w:val="000000"/>
          <w:spacing w:val="2"/>
          <w:lang w:val="kk-KZ"/>
        </w:rPr>
        <w:t>, Қазақстан Республикасының Еңбек </w:t>
      </w:r>
      <w:hyperlink r:id="rId48" w:anchor="z0" w:history="1">
        <w:r w:rsidRPr="009B1D0A">
          <w:rPr>
            <w:color w:val="9A1616"/>
            <w:spacing w:val="2"/>
            <w:u w:val="single"/>
            <w:lang w:val="kk-KZ"/>
          </w:rPr>
          <w:t>кодексін</w:t>
        </w:r>
      </w:hyperlink>
      <w:r w:rsidRPr="009B1D0A">
        <w:rPr>
          <w:color w:val="000000"/>
          <w:spacing w:val="2"/>
          <w:lang w:val="kk-KZ"/>
        </w:rPr>
        <w:t>, Қазақстан Республикасының </w:t>
      </w:r>
      <w:hyperlink r:id="rId49" w:anchor="z0" w:history="1">
        <w:r w:rsidRPr="009B1D0A">
          <w:rPr>
            <w:color w:val="9A1616"/>
            <w:spacing w:val="2"/>
            <w:u w:val="single"/>
            <w:lang w:val="kk-KZ"/>
          </w:rPr>
          <w:t>«Білім туралы»</w:t>
        </w:r>
      </w:hyperlink>
      <w:r w:rsidRPr="009B1D0A">
        <w:rPr>
          <w:color w:val="000000"/>
          <w:spacing w:val="2"/>
          <w:lang w:val="kk-KZ"/>
        </w:rPr>
        <w:t>, </w:t>
      </w:r>
      <w:hyperlink r:id="rId50" w:anchor="z0" w:history="1">
        <w:r w:rsidRPr="009B1D0A">
          <w:rPr>
            <w:color w:val="9A1616"/>
            <w:spacing w:val="2"/>
            <w:u w:val="single"/>
            <w:lang w:val="kk-KZ"/>
          </w:rPr>
          <w:t>«Қазақстан Республикасындағы тілдер туралы»</w:t>
        </w:r>
      </w:hyperlink>
      <w:r w:rsidRPr="009B1D0A">
        <w:rPr>
          <w:color w:val="000000"/>
          <w:spacing w:val="2"/>
          <w:lang w:val="kk-KZ"/>
        </w:rPr>
        <w:t>, </w:t>
      </w:r>
      <w:hyperlink r:id="rId51" w:anchor="z0" w:history="1">
        <w:r w:rsidRPr="009B1D0A">
          <w:rPr>
            <w:color w:val="9A1616"/>
            <w:spacing w:val="2"/>
            <w:u w:val="single"/>
            <w:lang w:val="kk-KZ"/>
          </w:rPr>
          <w:t>«Неке (ерлі-зайыптылық) және отбасы туралы»</w:t>
        </w:r>
      </w:hyperlink>
      <w:r w:rsidRPr="009B1D0A">
        <w:rPr>
          <w:color w:val="000000"/>
          <w:spacing w:val="2"/>
          <w:lang w:val="kk-KZ"/>
        </w:rPr>
        <w:t>, </w:t>
      </w:r>
      <w:hyperlink r:id="rId52" w:anchor="z0" w:history="1">
        <w:r w:rsidRPr="009B1D0A">
          <w:rPr>
            <w:color w:val="9A1616"/>
            <w:spacing w:val="2"/>
            <w:u w:val="single"/>
            <w:lang w:val="kk-KZ"/>
          </w:rPr>
          <w:t>«Кемтар балаларды әлеуметтiк және медициналық-педагогикалық түзеу арқылы қолдау туралы»</w:t>
        </w:r>
      </w:hyperlink>
      <w:r w:rsidRPr="009B1D0A">
        <w:rPr>
          <w:color w:val="000000"/>
          <w:spacing w:val="2"/>
          <w:lang w:val="kk-KZ"/>
        </w:rPr>
        <w:t>, </w:t>
      </w:r>
      <w:hyperlink r:id="rId53" w:anchor="z0" w:history="1">
        <w:r w:rsidRPr="009B1D0A">
          <w:rPr>
            <w:color w:val="9A1616"/>
            <w:spacing w:val="2"/>
            <w:u w:val="single"/>
            <w:lang w:val="kk-KZ"/>
          </w:rPr>
          <w:t xml:space="preserve">«Қазақстан </w:t>
        </w:r>
        <w:r w:rsidRPr="009B1D0A">
          <w:rPr>
            <w:color w:val="9A1616"/>
            <w:spacing w:val="2"/>
            <w:u w:val="single"/>
            <w:lang w:val="kk-KZ"/>
          </w:rPr>
          <w:lastRenderedPageBreak/>
          <w:t>Республикасындағы мүгедектерді әлеуметтік қорғау туралы»</w:t>
        </w:r>
      </w:hyperlink>
      <w:r w:rsidRPr="009B1D0A">
        <w:rPr>
          <w:color w:val="000000"/>
          <w:spacing w:val="2"/>
          <w:lang w:val="kk-KZ"/>
        </w:rPr>
        <w:t>, «Арнаулы әлеуметтік қызметтер туралы», </w:t>
      </w:r>
      <w:hyperlink r:id="rId54" w:anchor="z0" w:history="1">
        <w:r w:rsidRPr="009B1D0A">
          <w:rPr>
            <w:color w:val="9A1616"/>
            <w:spacing w:val="2"/>
            <w:u w:val="single"/>
            <w:lang w:val="kk-KZ"/>
          </w:rPr>
          <w:t>«Кәмелетке толмағандар арасындағы құқық бұзушылықтың және балалардың қараусыз қалуының алдын алу туралы»</w:t>
        </w:r>
      </w:hyperlink>
      <w:r w:rsidRPr="009B1D0A">
        <w:rPr>
          <w:color w:val="000000"/>
          <w:spacing w:val="2"/>
          <w:lang w:val="kk-KZ"/>
        </w:rPr>
        <w:t>, </w:t>
      </w:r>
      <w:hyperlink r:id="rId55" w:anchor="z0" w:history="1">
        <w:r w:rsidRPr="009B1D0A">
          <w:rPr>
            <w:color w:val="9A1616"/>
            <w:spacing w:val="2"/>
            <w:u w:val="single"/>
            <w:lang w:val="kk-KZ"/>
          </w:rPr>
          <w:t>«Қазақстан Республикасындағы бала құқығы туралы»</w:t>
        </w:r>
      </w:hyperlink>
      <w:r w:rsidRPr="009B1D0A">
        <w:rPr>
          <w:color w:val="000000"/>
          <w:spacing w:val="2"/>
          <w:lang w:val="kk-KZ"/>
        </w:rPr>
        <w:t>, </w:t>
      </w:r>
      <w:hyperlink r:id="rId56" w:anchor="z0" w:history="1">
        <w:r w:rsidRPr="009B1D0A">
          <w:rPr>
            <w:color w:val="9A1616"/>
            <w:spacing w:val="2"/>
            <w:u w:val="single"/>
            <w:lang w:val="kk-KZ"/>
          </w:rPr>
          <w:t>«Сыбайлас жемқорлыққа қарсы күрес туралы»</w:t>
        </w:r>
      </w:hyperlink>
      <w:r w:rsidRPr="009B1D0A">
        <w:rPr>
          <w:color w:val="000000"/>
          <w:spacing w:val="2"/>
          <w:lang w:val="kk-KZ"/>
        </w:rPr>
        <w:t> заңдарын және басқа білім беру мәселелері жөніндегі нормативтік құқықтық актілерді, әлеуметтік саясат негіздерін, жалпы және әлеуметтік педагогиканы, педагогикалық, әлеуметтік, жас ерекшелік және баланың психологиясын, валеология және әлеуметтік гигиена негіздерін, әлеуметтік-педагогикалық және диагностикалық әдістерді, тәрбие жұмысы әдістері, педагогикалық ғылымның негізгі бағыттарын, әлеуметтік-педагогикалық жұмысты жоспарлау және талдауды, еңбек туралы заңнамалар негізін, еңбекті қорғау ережелері мен нормалары, қауіпсіздік техникасы мен өрт қауіпсіздігі техникасын, санитарлық ережелер мен нормаларды. </w:t>
      </w:r>
    </w:p>
    <w:p w14:paraId="29B8981E" w14:textId="77777777" w:rsidR="009B1D0A" w:rsidRPr="009B1D0A" w:rsidRDefault="009B1D0A" w:rsidP="009B1D0A">
      <w:pPr>
        <w:contextualSpacing/>
        <w:rPr>
          <w:color w:val="000000"/>
          <w:spacing w:val="2"/>
          <w:lang w:val="kk-KZ"/>
        </w:rPr>
      </w:pPr>
    </w:p>
    <w:p w14:paraId="29B0825A" w14:textId="77777777" w:rsidR="009B1D0A" w:rsidRPr="009B1D0A" w:rsidRDefault="009B1D0A" w:rsidP="009B1D0A">
      <w:pPr>
        <w:rPr>
          <w:b/>
          <w:i/>
          <w:sz w:val="22"/>
          <w:szCs w:val="22"/>
          <w:lang w:val="kk-KZ"/>
        </w:rPr>
      </w:pPr>
      <w:r w:rsidRPr="009B1D0A">
        <w:rPr>
          <w:b/>
          <w:i/>
          <w:sz w:val="22"/>
          <w:szCs w:val="22"/>
          <w:lang w:val="kk-KZ"/>
        </w:rPr>
        <w:t xml:space="preserve">           Жұмыс уақыты:9-17 00                                                        </w:t>
      </w:r>
    </w:p>
    <w:p w14:paraId="73858D29" w14:textId="77777777" w:rsidR="009B1D0A" w:rsidRPr="009B1D0A" w:rsidRDefault="009B1D0A" w:rsidP="009B1D0A">
      <w:pPr>
        <w:rPr>
          <w:color w:val="000000"/>
          <w:spacing w:val="1"/>
          <w:sz w:val="20"/>
          <w:szCs w:val="20"/>
          <w:shd w:val="clear" w:color="auto" w:fill="FFFFFF"/>
          <w:lang w:val="kk-KZ"/>
        </w:rPr>
      </w:pPr>
    </w:p>
    <w:p w14:paraId="65854F42" w14:textId="77777777" w:rsidR="009B1D0A" w:rsidRPr="009B1D0A" w:rsidRDefault="009B1D0A" w:rsidP="009B1D0A">
      <w:pPr>
        <w:rPr>
          <w:i/>
          <w:sz w:val="22"/>
          <w:szCs w:val="22"/>
          <w:lang w:val="kk-KZ"/>
        </w:rPr>
      </w:pPr>
      <w:r w:rsidRPr="009B1D0A">
        <w:rPr>
          <w:color w:val="000000"/>
          <w:spacing w:val="1"/>
          <w:shd w:val="clear" w:color="auto" w:fill="FFFFFF"/>
          <w:lang w:val="kk-KZ"/>
        </w:rPr>
        <w:t xml:space="preserve">        </w:t>
      </w:r>
      <w:r w:rsidRPr="009B1D0A">
        <w:rPr>
          <w:b/>
          <w:i/>
          <w:sz w:val="22"/>
          <w:szCs w:val="22"/>
          <w:lang w:val="kk-KZ"/>
        </w:rPr>
        <w:t>Лауазымдық нұсқаулықпен  таныстым</w:t>
      </w:r>
      <w:r w:rsidRPr="009B1D0A">
        <w:rPr>
          <w:i/>
          <w:sz w:val="22"/>
          <w:szCs w:val="22"/>
          <w:lang w:val="kk-KZ"/>
        </w:rPr>
        <w:t>:                                                       «___»______2022ж</w:t>
      </w:r>
    </w:p>
    <w:p w14:paraId="463E906F" w14:textId="77777777" w:rsidR="009B1D0A" w:rsidRPr="009B1D0A" w:rsidRDefault="009B1D0A" w:rsidP="009B1D0A">
      <w:pPr>
        <w:contextualSpacing/>
        <w:jc w:val="right"/>
        <w:rPr>
          <w:sz w:val="20"/>
          <w:szCs w:val="20"/>
          <w:lang w:val="kk-KZ"/>
        </w:rPr>
      </w:pPr>
    </w:p>
    <w:p w14:paraId="6937DD05" w14:textId="77777777" w:rsidR="009B1D0A" w:rsidRPr="009B1D0A" w:rsidRDefault="009B1D0A" w:rsidP="009B1D0A">
      <w:pPr>
        <w:contextualSpacing/>
        <w:jc w:val="right"/>
        <w:rPr>
          <w:sz w:val="20"/>
          <w:szCs w:val="20"/>
          <w:lang w:val="kk-KZ"/>
        </w:rPr>
      </w:pPr>
    </w:p>
    <w:p w14:paraId="1F26FBD5" w14:textId="77777777" w:rsidR="009B1D0A" w:rsidRPr="009B1D0A" w:rsidRDefault="009B1D0A" w:rsidP="009B1D0A">
      <w:pPr>
        <w:contextualSpacing/>
        <w:jc w:val="right"/>
        <w:rPr>
          <w:sz w:val="20"/>
          <w:szCs w:val="20"/>
          <w:lang w:val="kk-KZ"/>
        </w:rPr>
      </w:pPr>
    </w:p>
    <w:p w14:paraId="3597ED40" w14:textId="77777777" w:rsidR="009B1D0A" w:rsidRPr="009B1D0A" w:rsidRDefault="009B1D0A" w:rsidP="009B1D0A">
      <w:pPr>
        <w:contextualSpacing/>
        <w:jc w:val="right"/>
        <w:rPr>
          <w:sz w:val="20"/>
          <w:szCs w:val="20"/>
          <w:lang w:val="kk-KZ"/>
        </w:rPr>
      </w:pPr>
    </w:p>
    <w:p w14:paraId="2075860C" w14:textId="77777777" w:rsidR="009B1D0A" w:rsidRPr="009B1D0A" w:rsidRDefault="009B1D0A" w:rsidP="009B1D0A">
      <w:pPr>
        <w:contextualSpacing/>
        <w:jc w:val="right"/>
        <w:rPr>
          <w:sz w:val="20"/>
          <w:szCs w:val="20"/>
          <w:lang w:val="kk-KZ"/>
        </w:rPr>
      </w:pPr>
    </w:p>
    <w:p w14:paraId="57A42D03" w14:textId="77777777" w:rsidR="009B1D0A" w:rsidRPr="009B1D0A" w:rsidRDefault="009B1D0A" w:rsidP="009B1D0A">
      <w:pPr>
        <w:contextualSpacing/>
        <w:jc w:val="right"/>
        <w:rPr>
          <w:sz w:val="20"/>
          <w:szCs w:val="20"/>
          <w:lang w:val="kk-KZ"/>
        </w:rPr>
      </w:pPr>
    </w:p>
    <w:p w14:paraId="505F9DD6" w14:textId="77777777" w:rsidR="009B1D0A" w:rsidRPr="009B1D0A" w:rsidRDefault="009B1D0A" w:rsidP="009B1D0A">
      <w:pPr>
        <w:contextualSpacing/>
        <w:jc w:val="right"/>
        <w:rPr>
          <w:sz w:val="20"/>
          <w:szCs w:val="20"/>
          <w:lang w:val="kk-KZ"/>
        </w:rPr>
      </w:pPr>
    </w:p>
    <w:p w14:paraId="7F36FB19" w14:textId="77777777" w:rsidR="009B1D0A" w:rsidRPr="009B1D0A" w:rsidRDefault="009B1D0A" w:rsidP="009B1D0A">
      <w:pPr>
        <w:contextualSpacing/>
        <w:jc w:val="right"/>
        <w:rPr>
          <w:sz w:val="20"/>
          <w:szCs w:val="20"/>
          <w:lang w:val="kk-KZ"/>
        </w:rPr>
      </w:pPr>
    </w:p>
    <w:p w14:paraId="7B4BDE8C" w14:textId="77777777" w:rsidR="009B1D0A" w:rsidRPr="009B1D0A" w:rsidRDefault="009B1D0A" w:rsidP="009B1D0A">
      <w:pPr>
        <w:contextualSpacing/>
        <w:jc w:val="right"/>
        <w:rPr>
          <w:sz w:val="20"/>
          <w:szCs w:val="20"/>
          <w:lang w:val="kk-KZ"/>
        </w:rPr>
      </w:pPr>
    </w:p>
    <w:p w14:paraId="28A5936D" w14:textId="77777777" w:rsidR="009B1D0A" w:rsidRPr="009B1D0A" w:rsidRDefault="009B1D0A" w:rsidP="009B1D0A">
      <w:pPr>
        <w:contextualSpacing/>
        <w:jc w:val="right"/>
        <w:rPr>
          <w:sz w:val="20"/>
          <w:szCs w:val="20"/>
          <w:lang w:val="kk-KZ"/>
        </w:rPr>
      </w:pPr>
    </w:p>
    <w:p w14:paraId="73158C18" w14:textId="77777777" w:rsidR="009B1D0A" w:rsidRPr="009B1D0A" w:rsidRDefault="009B1D0A" w:rsidP="009B1D0A">
      <w:pPr>
        <w:contextualSpacing/>
        <w:jc w:val="right"/>
        <w:rPr>
          <w:sz w:val="20"/>
          <w:szCs w:val="20"/>
          <w:lang w:val="kk-KZ"/>
        </w:rPr>
      </w:pPr>
    </w:p>
    <w:p w14:paraId="1CAC6A35" w14:textId="77777777" w:rsidR="009B1D0A" w:rsidRPr="009B1D0A" w:rsidRDefault="009B1D0A" w:rsidP="009B1D0A">
      <w:pPr>
        <w:contextualSpacing/>
        <w:jc w:val="right"/>
        <w:rPr>
          <w:sz w:val="20"/>
          <w:szCs w:val="20"/>
          <w:lang w:val="kk-KZ"/>
        </w:rPr>
      </w:pPr>
    </w:p>
    <w:p w14:paraId="1D7345E7" w14:textId="77777777" w:rsidR="009B1D0A" w:rsidRPr="009B1D0A" w:rsidRDefault="009B1D0A" w:rsidP="009B1D0A">
      <w:pPr>
        <w:contextualSpacing/>
        <w:jc w:val="right"/>
        <w:rPr>
          <w:sz w:val="20"/>
          <w:szCs w:val="20"/>
          <w:lang w:val="kk-KZ"/>
        </w:rPr>
      </w:pPr>
    </w:p>
    <w:p w14:paraId="6A4D6FCE" w14:textId="77777777" w:rsidR="009B1D0A" w:rsidRPr="009B1D0A" w:rsidRDefault="009B1D0A" w:rsidP="009B1D0A">
      <w:pPr>
        <w:contextualSpacing/>
        <w:jc w:val="right"/>
        <w:rPr>
          <w:sz w:val="20"/>
          <w:szCs w:val="20"/>
          <w:lang w:val="kk-KZ"/>
        </w:rPr>
      </w:pPr>
    </w:p>
    <w:p w14:paraId="37C71737" w14:textId="77777777" w:rsidR="009B1D0A" w:rsidRPr="009B1D0A" w:rsidRDefault="009B1D0A" w:rsidP="009B1D0A">
      <w:pPr>
        <w:contextualSpacing/>
        <w:jc w:val="right"/>
        <w:rPr>
          <w:sz w:val="20"/>
          <w:szCs w:val="20"/>
          <w:lang w:val="kk-KZ"/>
        </w:rPr>
      </w:pPr>
    </w:p>
    <w:p w14:paraId="6BD2699A" w14:textId="77777777" w:rsidR="009B1D0A" w:rsidRPr="009B1D0A" w:rsidRDefault="009B1D0A" w:rsidP="009B1D0A">
      <w:pPr>
        <w:contextualSpacing/>
        <w:jc w:val="right"/>
        <w:rPr>
          <w:sz w:val="20"/>
          <w:szCs w:val="20"/>
          <w:lang w:val="kk-KZ"/>
        </w:rPr>
      </w:pPr>
    </w:p>
    <w:p w14:paraId="022A23DF" w14:textId="77777777" w:rsidR="009B1D0A" w:rsidRPr="009B1D0A" w:rsidRDefault="009B1D0A" w:rsidP="009B1D0A">
      <w:pPr>
        <w:contextualSpacing/>
        <w:jc w:val="right"/>
        <w:rPr>
          <w:sz w:val="20"/>
          <w:szCs w:val="20"/>
          <w:lang w:val="kk-KZ"/>
        </w:rPr>
      </w:pPr>
    </w:p>
    <w:p w14:paraId="25AEDD48" w14:textId="77777777" w:rsidR="009B1D0A" w:rsidRPr="009B1D0A" w:rsidRDefault="009B1D0A" w:rsidP="009B1D0A">
      <w:pPr>
        <w:contextualSpacing/>
        <w:jc w:val="right"/>
        <w:rPr>
          <w:sz w:val="20"/>
          <w:szCs w:val="20"/>
          <w:lang w:val="kk-KZ"/>
        </w:rPr>
      </w:pPr>
    </w:p>
    <w:p w14:paraId="406BE0A2" w14:textId="77777777" w:rsidR="009B1D0A" w:rsidRPr="009B1D0A" w:rsidRDefault="009B1D0A" w:rsidP="009B1D0A">
      <w:pPr>
        <w:contextualSpacing/>
        <w:jc w:val="right"/>
        <w:rPr>
          <w:sz w:val="20"/>
          <w:szCs w:val="20"/>
          <w:lang w:val="kk-KZ"/>
        </w:rPr>
      </w:pPr>
    </w:p>
    <w:p w14:paraId="059590A7" w14:textId="77777777" w:rsidR="009B1D0A" w:rsidRPr="009B1D0A" w:rsidRDefault="009B1D0A" w:rsidP="009B1D0A">
      <w:pPr>
        <w:contextualSpacing/>
        <w:jc w:val="right"/>
        <w:rPr>
          <w:sz w:val="20"/>
          <w:szCs w:val="20"/>
          <w:lang w:val="kk-KZ"/>
        </w:rPr>
      </w:pPr>
    </w:p>
    <w:p w14:paraId="55DB1C6D" w14:textId="77777777" w:rsidR="009B1D0A" w:rsidRPr="009B1D0A" w:rsidRDefault="009B1D0A" w:rsidP="009B1D0A">
      <w:pPr>
        <w:contextualSpacing/>
        <w:jc w:val="right"/>
        <w:rPr>
          <w:sz w:val="20"/>
          <w:szCs w:val="20"/>
          <w:lang w:val="kk-KZ"/>
        </w:rPr>
      </w:pPr>
    </w:p>
    <w:p w14:paraId="51DE5F8F" w14:textId="77777777" w:rsidR="009B1D0A" w:rsidRPr="009B1D0A" w:rsidRDefault="009B1D0A" w:rsidP="009B1D0A">
      <w:pPr>
        <w:contextualSpacing/>
        <w:jc w:val="right"/>
        <w:rPr>
          <w:sz w:val="20"/>
          <w:szCs w:val="20"/>
          <w:lang w:val="kk-KZ"/>
        </w:rPr>
      </w:pPr>
    </w:p>
    <w:p w14:paraId="5B04C23F" w14:textId="77777777" w:rsidR="009B1D0A" w:rsidRPr="009B1D0A" w:rsidRDefault="009B1D0A" w:rsidP="009B1D0A">
      <w:pPr>
        <w:contextualSpacing/>
        <w:jc w:val="right"/>
        <w:rPr>
          <w:sz w:val="20"/>
          <w:szCs w:val="20"/>
          <w:lang w:val="kk-KZ"/>
        </w:rPr>
      </w:pPr>
    </w:p>
    <w:p w14:paraId="609CC7CC" w14:textId="77777777" w:rsidR="009B1D0A" w:rsidRPr="009B1D0A" w:rsidRDefault="009B1D0A" w:rsidP="009B1D0A">
      <w:pPr>
        <w:contextualSpacing/>
        <w:jc w:val="right"/>
        <w:rPr>
          <w:sz w:val="20"/>
          <w:szCs w:val="20"/>
          <w:lang w:val="kk-KZ"/>
        </w:rPr>
      </w:pPr>
    </w:p>
    <w:p w14:paraId="79A9BFF0" w14:textId="77777777" w:rsidR="009B1D0A" w:rsidRPr="009B1D0A" w:rsidRDefault="009B1D0A" w:rsidP="009B1D0A">
      <w:pPr>
        <w:contextualSpacing/>
        <w:jc w:val="right"/>
        <w:rPr>
          <w:sz w:val="20"/>
          <w:szCs w:val="20"/>
          <w:lang w:val="kk-KZ"/>
        </w:rPr>
      </w:pPr>
    </w:p>
    <w:p w14:paraId="00354A6F" w14:textId="77777777" w:rsidR="009B1D0A" w:rsidRPr="009B1D0A" w:rsidRDefault="009B1D0A" w:rsidP="009B1D0A">
      <w:pPr>
        <w:contextualSpacing/>
        <w:jc w:val="right"/>
        <w:rPr>
          <w:sz w:val="20"/>
          <w:szCs w:val="20"/>
          <w:lang w:val="kk-KZ"/>
        </w:rPr>
      </w:pPr>
    </w:p>
    <w:p w14:paraId="17753BB3" w14:textId="77777777" w:rsidR="009B1D0A" w:rsidRPr="009B1D0A" w:rsidRDefault="009B1D0A" w:rsidP="009B1D0A">
      <w:pPr>
        <w:contextualSpacing/>
        <w:jc w:val="right"/>
        <w:rPr>
          <w:sz w:val="20"/>
          <w:szCs w:val="20"/>
          <w:lang w:val="kk-KZ"/>
        </w:rPr>
      </w:pPr>
    </w:p>
    <w:p w14:paraId="077FFE6D" w14:textId="77777777" w:rsidR="009B1D0A" w:rsidRPr="009B1D0A" w:rsidRDefault="009B1D0A" w:rsidP="009B1D0A">
      <w:pPr>
        <w:contextualSpacing/>
        <w:jc w:val="right"/>
        <w:rPr>
          <w:sz w:val="20"/>
          <w:szCs w:val="20"/>
          <w:lang w:val="kk-KZ"/>
        </w:rPr>
      </w:pPr>
    </w:p>
    <w:p w14:paraId="54504683" w14:textId="77777777" w:rsidR="009B1D0A" w:rsidRPr="009B1D0A" w:rsidRDefault="009B1D0A" w:rsidP="009B1D0A">
      <w:pPr>
        <w:contextualSpacing/>
        <w:jc w:val="right"/>
        <w:rPr>
          <w:sz w:val="20"/>
          <w:szCs w:val="20"/>
          <w:lang w:val="kk-KZ"/>
        </w:rPr>
      </w:pPr>
    </w:p>
    <w:p w14:paraId="26ADF45A" w14:textId="77777777" w:rsidR="009B1D0A" w:rsidRPr="009B1D0A" w:rsidRDefault="009B1D0A" w:rsidP="009B1D0A">
      <w:pPr>
        <w:contextualSpacing/>
        <w:jc w:val="right"/>
        <w:rPr>
          <w:sz w:val="20"/>
          <w:szCs w:val="20"/>
          <w:lang w:val="kk-KZ"/>
        </w:rPr>
      </w:pPr>
    </w:p>
    <w:p w14:paraId="7A83E7CD" w14:textId="77777777" w:rsidR="009B1D0A" w:rsidRPr="009B1D0A" w:rsidRDefault="009B1D0A" w:rsidP="009B1D0A">
      <w:pPr>
        <w:contextualSpacing/>
        <w:jc w:val="right"/>
        <w:rPr>
          <w:sz w:val="20"/>
          <w:szCs w:val="20"/>
          <w:lang w:val="kk-KZ"/>
        </w:rPr>
      </w:pPr>
    </w:p>
    <w:p w14:paraId="31608BC6" w14:textId="77777777" w:rsidR="009B1D0A" w:rsidRPr="009B1D0A" w:rsidRDefault="009B1D0A" w:rsidP="009B1D0A">
      <w:pPr>
        <w:contextualSpacing/>
        <w:jc w:val="right"/>
        <w:rPr>
          <w:sz w:val="20"/>
          <w:szCs w:val="20"/>
          <w:lang w:val="kk-KZ"/>
        </w:rPr>
      </w:pPr>
    </w:p>
    <w:p w14:paraId="5FDEFEC6" w14:textId="77777777" w:rsidR="009B1D0A" w:rsidRPr="009B1D0A" w:rsidRDefault="009B1D0A" w:rsidP="009B1D0A">
      <w:pPr>
        <w:contextualSpacing/>
        <w:jc w:val="right"/>
        <w:rPr>
          <w:sz w:val="20"/>
          <w:szCs w:val="20"/>
          <w:lang w:val="kk-KZ"/>
        </w:rPr>
      </w:pPr>
    </w:p>
    <w:p w14:paraId="08E0D597" w14:textId="77777777" w:rsidR="009B1D0A" w:rsidRDefault="009B1D0A" w:rsidP="009B1D0A">
      <w:pPr>
        <w:rPr>
          <w:sz w:val="20"/>
          <w:szCs w:val="20"/>
          <w:lang w:val="kk-KZ"/>
        </w:rPr>
      </w:pPr>
    </w:p>
    <w:p w14:paraId="346EA54C" w14:textId="77777777" w:rsidR="006816EA" w:rsidRDefault="006816EA" w:rsidP="009B1D0A">
      <w:pPr>
        <w:rPr>
          <w:sz w:val="20"/>
          <w:szCs w:val="20"/>
          <w:lang w:val="kk-KZ"/>
        </w:rPr>
      </w:pPr>
    </w:p>
    <w:p w14:paraId="13C82B3B" w14:textId="77777777" w:rsidR="006816EA" w:rsidRDefault="006816EA" w:rsidP="009B1D0A">
      <w:pPr>
        <w:rPr>
          <w:sz w:val="20"/>
          <w:szCs w:val="20"/>
          <w:lang w:val="kk-KZ"/>
        </w:rPr>
      </w:pPr>
    </w:p>
    <w:p w14:paraId="012F2904" w14:textId="77777777" w:rsidR="006816EA" w:rsidRDefault="006816EA" w:rsidP="009B1D0A">
      <w:pPr>
        <w:rPr>
          <w:sz w:val="20"/>
          <w:szCs w:val="20"/>
          <w:lang w:val="kk-KZ"/>
        </w:rPr>
      </w:pPr>
    </w:p>
    <w:p w14:paraId="094522DF" w14:textId="77777777" w:rsidR="006816EA" w:rsidRDefault="006816EA" w:rsidP="009B1D0A">
      <w:pPr>
        <w:rPr>
          <w:sz w:val="20"/>
          <w:szCs w:val="20"/>
          <w:lang w:val="kk-KZ"/>
        </w:rPr>
      </w:pPr>
    </w:p>
    <w:p w14:paraId="3C578321" w14:textId="77777777" w:rsidR="006816EA" w:rsidRDefault="006816EA" w:rsidP="009B1D0A">
      <w:pPr>
        <w:rPr>
          <w:sz w:val="20"/>
          <w:szCs w:val="20"/>
          <w:lang w:val="kk-KZ"/>
        </w:rPr>
      </w:pPr>
    </w:p>
    <w:p w14:paraId="044E5E39" w14:textId="77777777" w:rsidR="006816EA" w:rsidRDefault="006816EA" w:rsidP="009B1D0A">
      <w:pPr>
        <w:rPr>
          <w:sz w:val="20"/>
          <w:szCs w:val="20"/>
          <w:lang w:val="kk-KZ"/>
        </w:rPr>
      </w:pPr>
    </w:p>
    <w:p w14:paraId="4D81689A" w14:textId="77777777" w:rsidR="00A34363" w:rsidRDefault="00A34363" w:rsidP="009B1D0A">
      <w:pPr>
        <w:rPr>
          <w:sz w:val="20"/>
          <w:szCs w:val="20"/>
          <w:lang w:val="kk-KZ"/>
        </w:rPr>
      </w:pPr>
    </w:p>
    <w:p w14:paraId="7896C91D" w14:textId="77777777" w:rsidR="00A34363" w:rsidRDefault="00A34363" w:rsidP="009B1D0A">
      <w:pPr>
        <w:rPr>
          <w:sz w:val="20"/>
          <w:szCs w:val="20"/>
          <w:lang w:val="kk-KZ"/>
        </w:rPr>
      </w:pPr>
    </w:p>
    <w:p w14:paraId="4BAE5053" w14:textId="77777777" w:rsidR="00A34363" w:rsidRDefault="00A34363" w:rsidP="009B1D0A">
      <w:pPr>
        <w:rPr>
          <w:sz w:val="20"/>
          <w:szCs w:val="20"/>
          <w:lang w:val="kk-KZ"/>
        </w:rPr>
      </w:pPr>
    </w:p>
    <w:p w14:paraId="794C647A" w14:textId="77777777" w:rsidR="00A34363" w:rsidRDefault="00A34363" w:rsidP="009B1D0A">
      <w:pPr>
        <w:rPr>
          <w:sz w:val="20"/>
          <w:szCs w:val="20"/>
          <w:lang w:val="kk-KZ"/>
        </w:rPr>
      </w:pPr>
    </w:p>
    <w:p w14:paraId="02B7A4D8" w14:textId="77777777" w:rsidR="009B1D0A" w:rsidRPr="009B1D0A" w:rsidRDefault="009B1D0A" w:rsidP="00A34363">
      <w:pPr>
        <w:contextualSpacing/>
        <w:rPr>
          <w:sz w:val="20"/>
          <w:szCs w:val="20"/>
          <w:lang w:val="kk-KZ"/>
        </w:rPr>
      </w:pPr>
    </w:p>
    <w:p w14:paraId="5A3BA425" w14:textId="77777777" w:rsidR="009B1D0A" w:rsidRPr="009B1D0A" w:rsidRDefault="009B1D0A" w:rsidP="009B1D0A">
      <w:pPr>
        <w:jc w:val="right"/>
        <w:rPr>
          <w:i/>
          <w:sz w:val="22"/>
          <w:szCs w:val="22"/>
          <w:lang w:val="kk-KZ"/>
        </w:rPr>
      </w:pPr>
      <w:r w:rsidRPr="009B1D0A">
        <w:rPr>
          <w:i/>
          <w:sz w:val="22"/>
          <w:szCs w:val="22"/>
          <w:lang w:val="kk-KZ"/>
        </w:rPr>
        <w:t xml:space="preserve">№27 Н. Тілендиев атындағы </w:t>
      </w:r>
    </w:p>
    <w:p w14:paraId="3D1509B1" w14:textId="77777777" w:rsidR="009B1D0A" w:rsidRPr="009B1D0A" w:rsidRDefault="009B1D0A" w:rsidP="009B1D0A">
      <w:pPr>
        <w:jc w:val="center"/>
        <w:rPr>
          <w:i/>
          <w:sz w:val="22"/>
          <w:szCs w:val="22"/>
          <w:lang w:val="kk-KZ"/>
        </w:rPr>
      </w:pPr>
      <w:r w:rsidRPr="009B1D0A">
        <w:rPr>
          <w:i/>
          <w:sz w:val="22"/>
          <w:szCs w:val="22"/>
          <w:lang w:val="kk-KZ"/>
        </w:rPr>
        <w:t xml:space="preserve">                                                                                                                    мектебінің « </w:t>
      </w:r>
      <w:r w:rsidRPr="009B1D0A">
        <w:rPr>
          <w:i/>
          <w:sz w:val="22"/>
          <w:szCs w:val="22"/>
          <w:u w:val="single"/>
          <w:lang w:val="kk-KZ"/>
        </w:rPr>
        <w:t xml:space="preserve">         </w:t>
      </w:r>
      <w:r w:rsidRPr="009B1D0A">
        <w:rPr>
          <w:i/>
          <w:sz w:val="22"/>
          <w:szCs w:val="22"/>
          <w:lang w:val="kk-KZ"/>
        </w:rPr>
        <w:t xml:space="preserve">   » шыққан </w:t>
      </w:r>
    </w:p>
    <w:p w14:paraId="6B21AB82" w14:textId="77777777" w:rsidR="009B1D0A" w:rsidRPr="009B1D0A" w:rsidRDefault="009B1D0A" w:rsidP="009B1D0A">
      <w:pPr>
        <w:jc w:val="center"/>
        <w:rPr>
          <w:i/>
          <w:sz w:val="22"/>
          <w:szCs w:val="22"/>
          <w:lang w:val="kk-KZ"/>
        </w:rPr>
      </w:pPr>
      <w:r w:rsidRPr="009B1D0A">
        <w:rPr>
          <w:i/>
          <w:sz w:val="22"/>
          <w:szCs w:val="22"/>
          <w:lang w:val="kk-KZ"/>
        </w:rPr>
        <w:t xml:space="preserve">                                                                                                              2022-ғы </w:t>
      </w:r>
      <w:r w:rsidRPr="009B1D0A">
        <w:rPr>
          <w:i/>
          <w:sz w:val="22"/>
          <w:szCs w:val="22"/>
          <w:u w:val="single"/>
          <w:lang w:val="kk-KZ"/>
        </w:rPr>
        <w:t xml:space="preserve">        </w:t>
      </w:r>
      <w:r w:rsidRPr="009B1D0A">
        <w:rPr>
          <w:i/>
          <w:sz w:val="22"/>
          <w:szCs w:val="22"/>
          <w:lang w:val="kk-KZ"/>
        </w:rPr>
        <w:t xml:space="preserve">     бұйрығына</w:t>
      </w:r>
    </w:p>
    <w:p w14:paraId="05BD7CC3" w14:textId="77777777" w:rsidR="009B1D0A" w:rsidRPr="009B1D0A" w:rsidRDefault="009B1D0A" w:rsidP="009B1D0A">
      <w:pPr>
        <w:jc w:val="right"/>
        <w:rPr>
          <w:i/>
          <w:sz w:val="22"/>
          <w:szCs w:val="22"/>
          <w:lang w:val="kk-KZ"/>
        </w:rPr>
      </w:pPr>
      <w:r w:rsidRPr="009B1D0A">
        <w:rPr>
          <w:i/>
          <w:sz w:val="22"/>
          <w:szCs w:val="22"/>
          <w:lang w:val="kk-KZ"/>
        </w:rPr>
        <w:lastRenderedPageBreak/>
        <w:t>№ 1 Қосымша</w:t>
      </w:r>
    </w:p>
    <w:p w14:paraId="5167F2EC" w14:textId="77777777" w:rsidR="009B1D0A" w:rsidRPr="009B1D0A" w:rsidRDefault="009B1D0A" w:rsidP="009B1D0A">
      <w:pPr>
        <w:contextualSpacing/>
        <w:rPr>
          <w:color w:val="000000"/>
          <w:spacing w:val="2"/>
          <w:lang w:val="kk-KZ"/>
        </w:rPr>
      </w:pPr>
    </w:p>
    <w:p w14:paraId="1BDF1669" w14:textId="77777777" w:rsidR="009B1D0A" w:rsidRPr="009B1D0A" w:rsidRDefault="009B1D0A" w:rsidP="009B1D0A">
      <w:pPr>
        <w:jc w:val="center"/>
        <w:rPr>
          <w:b/>
          <w:i/>
          <w:lang w:val="kk-KZ"/>
        </w:rPr>
      </w:pPr>
      <w:r w:rsidRPr="009B1D0A">
        <w:rPr>
          <w:b/>
          <w:i/>
          <w:lang w:val="kk-KZ"/>
        </w:rPr>
        <w:t xml:space="preserve">Торжан Ербарыс  – мектеп директорының шаруашылық жұмыстары </w:t>
      </w:r>
    </w:p>
    <w:p w14:paraId="586B8958" w14:textId="77777777" w:rsidR="009B1D0A" w:rsidRPr="009B1D0A" w:rsidRDefault="009B1D0A" w:rsidP="009B1D0A">
      <w:pPr>
        <w:jc w:val="center"/>
        <w:rPr>
          <w:b/>
          <w:i/>
          <w:lang w:val="kk-KZ"/>
        </w:rPr>
      </w:pPr>
      <w:r w:rsidRPr="009B1D0A">
        <w:rPr>
          <w:b/>
          <w:i/>
          <w:lang w:val="kk-KZ"/>
        </w:rPr>
        <w:t>бойынша орынбасары.</w:t>
      </w:r>
    </w:p>
    <w:p w14:paraId="3080CE96" w14:textId="77777777" w:rsidR="009B1D0A" w:rsidRPr="009B1D0A" w:rsidRDefault="009B1D0A" w:rsidP="009B1D0A">
      <w:pPr>
        <w:rPr>
          <w:b/>
          <w:lang w:val="kk-KZ"/>
        </w:rPr>
      </w:pPr>
      <w:r w:rsidRPr="009B1D0A">
        <w:rPr>
          <w:b/>
          <w:lang w:val="kk-KZ"/>
        </w:rPr>
        <w:t>Лауазымдық міндеттері:</w:t>
      </w:r>
    </w:p>
    <w:p w14:paraId="58820D42" w14:textId="77777777" w:rsidR="009B1D0A" w:rsidRPr="009B1D0A" w:rsidRDefault="009B1D0A" w:rsidP="00917C6A">
      <w:pPr>
        <w:numPr>
          <w:ilvl w:val="0"/>
          <w:numId w:val="42"/>
        </w:numPr>
        <w:ind w:left="426" w:hanging="426"/>
        <w:jc w:val="both"/>
        <w:rPr>
          <w:lang w:val="kk-KZ"/>
        </w:rPr>
      </w:pPr>
      <w:r w:rsidRPr="009B1D0A">
        <w:rPr>
          <w:lang w:val="kk-KZ"/>
        </w:rPr>
        <w:t>Мектепті жаңа оқу жылына күрделі және ағымдағы жөндеулерден өткізуді  жоспарлау.</w:t>
      </w:r>
    </w:p>
    <w:p w14:paraId="104382BB" w14:textId="77777777" w:rsidR="009B1D0A" w:rsidRPr="009B1D0A" w:rsidRDefault="009B1D0A" w:rsidP="00917C6A">
      <w:pPr>
        <w:numPr>
          <w:ilvl w:val="0"/>
          <w:numId w:val="42"/>
        </w:numPr>
        <w:ind w:left="426" w:hanging="426"/>
        <w:jc w:val="both"/>
        <w:rPr>
          <w:lang w:val="kk-KZ"/>
        </w:rPr>
      </w:pPr>
      <w:r w:rsidRPr="009B1D0A">
        <w:rPr>
          <w:lang w:val="kk-KZ"/>
        </w:rPr>
        <w:t>Кіші техникалық қызметкерлердің ай сайын табельдерін жасап, уақтылы тапсыру.</w:t>
      </w:r>
    </w:p>
    <w:p w14:paraId="08FB0D0A" w14:textId="77777777" w:rsidR="009B1D0A" w:rsidRPr="009B1D0A" w:rsidRDefault="009B1D0A" w:rsidP="00917C6A">
      <w:pPr>
        <w:numPr>
          <w:ilvl w:val="0"/>
          <w:numId w:val="42"/>
        </w:numPr>
        <w:ind w:left="426" w:hanging="426"/>
        <w:jc w:val="both"/>
        <w:rPr>
          <w:lang w:val="kk-KZ"/>
        </w:rPr>
      </w:pPr>
      <w:r w:rsidRPr="009B1D0A">
        <w:rPr>
          <w:lang w:val="kk-KZ"/>
        </w:rPr>
        <w:t>Жыл соңында қараша, желтоқсан айларында мектептегі жабдықтар мен материалдық заттарды инвентаризациядан өткізу.</w:t>
      </w:r>
    </w:p>
    <w:p w14:paraId="222FE897" w14:textId="77777777" w:rsidR="009B1D0A" w:rsidRPr="009B1D0A" w:rsidRDefault="009B1D0A" w:rsidP="00917C6A">
      <w:pPr>
        <w:numPr>
          <w:ilvl w:val="0"/>
          <w:numId w:val="42"/>
        </w:numPr>
        <w:ind w:left="426" w:hanging="426"/>
        <w:jc w:val="both"/>
        <w:rPr>
          <w:lang w:val="kk-KZ"/>
        </w:rPr>
      </w:pPr>
      <w:r w:rsidRPr="009B1D0A">
        <w:rPr>
          <w:lang w:val="kk-KZ"/>
        </w:rPr>
        <w:t>Мектепте жаңадан келген заттарды мектеп есебіне уақтылы кіргізіп, жарамсыз болған мектеп заттарын комиссия арқылы уақтылы мектеп есебінен шығару жұмысын атқару.</w:t>
      </w:r>
    </w:p>
    <w:p w14:paraId="22FAA5ED" w14:textId="77777777" w:rsidR="009B1D0A" w:rsidRPr="009B1D0A" w:rsidRDefault="009B1D0A" w:rsidP="00917C6A">
      <w:pPr>
        <w:numPr>
          <w:ilvl w:val="0"/>
          <w:numId w:val="42"/>
        </w:numPr>
        <w:ind w:left="426" w:hanging="426"/>
        <w:jc w:val="both"/>
        <w:rPr>
          <w:lang w:val="kk-KZ"/>
        </w:rPr>
      </w:pPr>
      <w:r w:rsidRPr="009B1D0A">
        <w:rPr>
          <w:lang w:val="kk-KZ"/>
        </w:rPr>
        <w:t>Мектепте су құбырларының, электр сымдарының, газ құбырларының, орнатылған газ счетчиктердің, газ пештерінің разетка, включатель, ашық қалған электр точкаларының қауіпсіздігін қамтамасыз ету.</w:t>
      </w:r>
    </w:p>
    <w:p w14:paraId="04BC2A00" w14:textId="77777777" w:rsidR="009B1D0A" w:rsidRPr="009B1D0A" w:rsidRDefault="009B1D0A" w:rsidP="00917C6A">
      <w:pPr>
        <w:numPr>
          <w:ilvl w:val="0"/>
          <w:numId w:val="42"/>
        </w:numPr>
        <w:ind w:left="426" w:hanging="426"/>
        <w:rPr>
          <w:lang w:val="uk-UA"/>
        </w:rPr>
      </w:pPr>
      <w:r w:rsidRPr="009B1D0A">
        <w:rPr>
          <w:lang w:val="uk-UA"/>
        </w:rPr>
        <w:t>Мектеп ғимараты мен оған қатысты аумақтағы барлық мүліктің сақталуын қадағалау.</w:t>
      </w:r>
    </w:p>
    <w:p w14:paraId="41A3FE9E" w14:textId="77777777" w:rsidR="009B1D0A" w:rsidRPr="009B1D0A" w:rsidRDefault="009B1D0A" w:rsidP="00917C6A">
      <w:pPr>
        <w:numPr>
          <w:ilvl w:val="0"/>
          <w:numId w:val="42"/>
        </w:numPr>
        <w:ind w:left="426" w:hanging="426"/>
        <w:jc w:val="both"/>
        <w:rPr>
          <w:lang w:val="kk-KZ"/>
        </w:rPr>
      </w:pPr>
      <w:r w:rsidRPr="009B1D0A">
        <w:rPr>
          <w:lang w:val="kk-KZ"/>
        </w:rPr>
        <w:t>Мектепте өткізілетін іс-шаралар үшін мата, қаламсап, дәптер, концелярлық заттар, краскалармен қамтамасыз ету.</w:t>
      </w:r>
    </w:p>
    <w:p w14:paraId="4B6BCB37" w14:textId="77777777" w:rsidR="009B1D0A" w:rsidRPr="009B1D0A" w:rsidRDefault="009B1D0A" w:rsidP="00917C6A">
      <w:pPr>
        <w:numPr>
          <w:ilvl w:val="0"/>
          <w:numId w:val="42"/>
        </w:numPr>
        <w:ind w:left="426" w:hanging="426"/>
        <w:jc w:val="both"/>
        <w:rPr>
          <w:lang w:val="kk-KZ"/>
        </w:rPr>
      </w:pPr>
      <w:r w:rsidRPr="009B1D0A">
        <w:rPr>
          <w:lang w:val="kk-KZ"/>
        </w:rPr>
        <w:t xml:space="preserve">Мектептегі кіші техникалық қызметкерлердің жұмыс кестесін жасау. </w:t>
      </w:r>
    </w:p>
    <w:p w14:paraId="015FD254" w14:textId="77777777" w:rsidR="009B1D0A" w:rsidRPr="009B1D0A" w:rsidRDefault="009B1D0A" w:rsidP="00917C6A">
      <w:pPr>
        <w:numPr>
          <w:ilvl w:val="0"/>
          <w:numId w:val="42"/>
        </w:numPr>
        <w:ind w:left="426" w:hanging="426"/>
        <w:jc w:val="both"/>
        <w:rPr>
          <w:lang w:val="kk-KZ"/>
        </w:rPr>
      </w:pPr>
      <w:r w:rsidRPr="009B1D0A">
        <w:rPr>
          <w:lang w:val="kk-KZ"/>
        </w:rPr>
        <w:t>Мектептегі еден жуушылар және қарауылдар үшін тряпка, шелек, сыпыртқы, құлыптармен қамтамасыз ету.</w:t>
      </w:r>
    </w:p>
    <w:p w14:paraId="54148FB8" w14:textId="77777777" w:rsidR="009B1D0A" w:rsidRPr="009B1D0A" w:rsidRDefault="009B1D0A" w:rsidP="00917C6A">
      <w:pPr>
        <w:numPr>
          <w:ilvl w:val="0"/>
          <w:numId w:val="42"/>
        </w:numPr>
        <w:ind w:left="426" w:hanging="426"/>
        <w:jc w:val="both"/>
        <w:rPr>
          <w:lang w:val="kk-KZ"/>
        </w:rPr>
      </w:pPr>
      <w:r w:rsidRPr="009B1D0A">
        <w:rPr>
          <w:lang w:val="kk-KZ"/>
        </w:rPr>
        <w:t>Мектеп және дезстанция арасындағы жұмысты ұйымдастыру және басшылық жасау.</w:t>
      </w:r>
    </w:p>
    <w:p w14:paraId="33DA7052" w14:textId="77777777" w:rsidR="009B1D0A" w:rsidRPr="009B1D0A" w:rsidRDefault="009B1D0A" w:rsidP="00917C6A">
      <w:pPr>
        <w:numPr>
          <w:ilvl w:val="0"/>
          <w:numId w:val="42"/>
        </w:numPr>
        <w:ind w:left="426" w:hanging="426"/>
        <w:jc w:val="both"/>
        <w:rPr>
          <w:lang w:val="kk-KZ"/>
        </w:rPr>
      </w:pPr>
      <w:r w:rsidRPr="009B1D0A">
        <w:rPr>
          <w:lang w:val="kk-KZ"/>
        </w:rPr>
        <w:t>Мектепті қысқы маусымға дайындау. Күнделікті керекті температуралық, санитарлық және жарық режимнің сақталуын қамтамасыз ету.</w:t>
      </w:r>
    </w:p>
    <w:p w14:paraId="5E13BD00" w14:textId="77777777" w:rsidR="009B1D0A" w:rsidRPr="009B1D0A" w:rsidRDefault="009B1D0A" w:rsidP="00917C6A">
      <w:pPr>
        <w:numPr>
          <w:ilvl w:val="0"/>
          <w:numId w:val="42"/>
        </w:numPr>
        <w:ind w:left="426" w:hanging="426"/>
        <w:jc w:val="both"/>
        <w:rPr>
          <w:lang w:val="kk-KZ"/>
        </w:rPr>
      </w:pPr>
      <w:r w:rsidRPr="009B1D0A">
        <w:rPr>
          <w:lang w:val="kk-KZ"/>
        </w:rPr>
        <w:t>Мектеп оқушылар мен қызметкерлері ішетін қайнатылған ауыз сумен қамтамасыз ету.</w:t>
      </w:r>
    </w:p>
    <w:p w14:paraId="36468038" w14:textId="77777777" w:rsidR="009B1D0A" w:rsidRPr="009B1D0A" w:rsidRDefault="009B1D0A" w:rsidP="00917C6A">
      <w:pPr>
        <w:numPr>
          <w:ilvl w:val="0"/>
          <w:numId w:val="42"/>
        </w:numPr>
        <w:ind w:left="426" w:hanging="426"/>
        <w:jc w:val="both"/>
        <w:rPr>
          <w:lang w:val="kk-KZ"/>
        </w:rPr>
      </w:pPr>
      <w:r w:rsidRPr="009B1D0A">
        <w:rPr>
          <w:lang w:val="kk-KZ"/>
        </w:rPr>
        <w:t>Мектептегі өрт қауіпсіздік жұмыстарын ұйымдастыру, өрт сөндіру инвенторларымен қамтамасыз етілуін ұйымдастыру және оған басшылық жасау.</w:t>
      </w:r>
    </w:p>
    <w:p w14:paraId="49B1A84E" w14:textId="77777777" w:rsidR="009B1D0A" w:rsidRPr="009B1D0A" w:rsidRDefault="009B1D0A" w:rsidP="00917C6A">
      <w:pPr>
        <w:numPr>
          <w:ilvl w:val="0"/>
          <w:numId w:val="42"/>
        </w:numPr>
        <w:ind w:left="426" w:hanging="426"/>
        <w:jc w:val="both"/>
        <w:rPr>
          <w:lang w:val="kk-KZ"/>
        </w:rPr>
      </w:pPr>
      <w:r w:rsidRPr="009B1D0A">
        <w:rPr>
          <w:lang w:val="kk-KZ"/>
        </w:rPr>
        <w:t>Мектепті парталар, столдар, орындықтар, тақталар және есік-терезелердің бүтіндігін қамтамасыз ету және инвентарлық номерлер қою.</w:t>
      </w:r>
    </w:p>
    <w:p w14:paraId="3F928882" w14:textId="77777777" w:rsidR="009B1D0A" w:rsidRPr="009B1D0A" w:rsidRDefault="009B1D0A" w:rsidP="00917C6A">
      <w:pPr>
        <w:numPr>
          <w:ilvl w:val="0"/>
          <w:numId w:val="42"/>
        </w:numPr>
        <w:ind w:left="426" w:hanging="426"/>
        <w:jc w:val="both"/>
        <w:rPr>
          <w:lang w:val="kk-KZ"/>
        </w:rPr>
      </w:pPr>
      <w:r w:rsidRPr="009B1D0A">
        <w:rPr>
          <w:lang w:val="kk-KZ"/>
        </w:rPr>
        <w:t>Мектептегі, кабинет сыныптардағы инвентарларының есебін алу және сақталуын бақылау.</w:t>
      </w:r>
    </w:p>
    <w:p w14:paraId="738BCAB3" w14:textId="77777777" w:rsidR="009B1D0A" w:rsidRPr="009B1D0A" w:rsidRDefault="009B1D0A" w:rsidP="00917C6A">
      <w:pPr>
        <w:numPr>
          <w:ilvl w:val="0"/>
          <w:numId w:val="42"/>
        </w:numPr>
        <w:ind w:left="426" w:hanging="426"/>
        <w:jc w:val="both"/>
        <w:rPr>
          <w:lang w:val="kk-KZ"/>
        </w:rPr>
      </w:pPr>
      <w:r w:rsidRPr="009B1D0A">
        <w:rPr>
          <w:lang w:val="kk-KZ"/>
        </w:rPr>
        <w:t>Мектеп қарауылдарының жұмыстарына қатаң бақылау жасау арқылы мектеп инвентарларының, техникалық құралдардың және компьютерлердің сақталуын қамтамасыз ету.</w:t>
      </w:r>
    </w:p>
    <w:p w14:paraId="54EC2F4F" w14:textId="77777777" w:rsidR="009B1D0A" w:rsidRPr="009B1D0A" w:rsidRDefault="009B1D0A" w:rsidP="00917C6A">
      <w:pPr>
        <w:numPr>
          <w:ilvl w:val="0"/>
          <w:numId w:val="42"/>
        </w:numPr>
        <w:ind w:left="426" w:hanging="426"/>
        <w:jc w:val="both"/>
        <w:rPr>
          <w:lang w:val="kk-KZ"/>
        </w:rPr>
      </w:pPr>
      <w:r w:rsidRPr="009B1D0A">
        <w:rPr>
          <w:lang w:val="kk-KZ"/>
        </w:rPr>
        <w:t>Мектеп қарауылдарымен мектептің заттарын және компьютерлерді сақтау жөнінде келісімшартқа отыру.</w:t>
      </w:r>
    </w:p>
    <w:p w14:paraId="03DFD454" w14:textId="77777777" w:rsidR="009B1D0A" w:rsidRPr="009B1D0A" w:rsidRDefault="009B1D0A" w:rsidP="00917C6A">
      <w:pPr>
        <w:numPr>
          <w:ilvl w:val="0"/>
          <w:numId w:val="42"/>
        </w:numPr>
        <w:ind w:left="426" w:hanging="426"/>
        <w:jc w:val="both"/>
        <w:rPr>
          <w:lang w:val="kk-KZ"/>
        </w:rPr>
      </w:pPr>
      <w:r w:rsidRPr="009B1D0A">
        <w:rPr>
          <w:lang w:val="kk-KZ"/>
        </w:rPr>
        <w:t>Мектеп электригі, сантехнигі және от жағушылармен жұмыстар ұйымдастыру, басшылық жасау.</w:t>
      </w:r>
    </w:p>
    <w:p w14:paraId="3CE139D6" w14:textId="77777777" w:rsidR="009B1D0A" w:rsidRPr="009B1D0A" w:rsidRDefault="009B1D0A" w:rsidP="00917C6A">
      <w:pPr>
        <w:numPr>
          <w:ilvl w:val="0"/>
          <w:numId w:val="42"/>
        </w:numPr>
        <w:ind w:left="426" w:hanging="426"/>
        <w:jc w:val="both"/>
        <w:rPr>
          <w:lang w:val="kk-KZ"/>
        </w:rPr>
      </w:pPr>
      <w:r w:rsidRPr="009B1D0A">
        <w:rPr>
          <w:lang w:val="kk-KZ"/>
        </w:rPr>
        <w:t>Күзгі, қысқы, көктемгі демалыс күндері мектепте сыбау, әктеу, сырлау, жұмыстарын ұйымдастыру.</w:t>
      </w:r>
    </w:p>
    <w:p w14:paraId="27749DBC" w14:textId="77777777" w:rsidR="009B1D0A" w:rsidRPr="009B1D0A" w:rsidRDefault="009B1D0A" w:rsidP="00917C6A">
      <w:pPr>
        <w:numPr>
          <w:ilvl w:val="0"/>
          <w:numId w:val="42"/>
        </w:numPr>
        <w:ind w:left="426" w:hanging="426"/>
        <w:jc w:val="both"/>
        <w:rPr>
          <w:lang w:val="kk-KZ"/>
        </w:rPr>
      </w:pPr>
      <w:r w:rsidRPr="009B1D0A">
        <w:rPr>
          <w:lang w:val="kk-KZ"/>
        </w:rPr>
        <w:t>Осы бұйрықта көрсетілген атқаратын міндеттер бойынша аудандық оқу бөлімі, аудандық газ жүйесіне, эпидемиологиялық қадағалау басқармасына хабарламалар, анықтамалар, есептер және түсініктемелерді қажеттілігіне қарай апталық, айлық, тоқсандық, жылдық қорытынды түрде тапсырып отыру және директор жанындағы кеңеске, педагогикалық кеңеске ұсынып отыру.</w:t>
      </w:r>
    </w:p>
    <w:p w14:paraId="3FD40AB7" w14:textId="77777777" w:rsidR="009B1D0A" w:rsidRPr="009B1D0A" w:rsidRDefault="009B1D0A" w:rsidP="00917C6A">
      <w:pPr>
        <w:numPr>
          <w:ilvl w:val="0"/>
          <w:numId w:val="42"/>
        </w:numPr>
        <w:ind w:left="426" w:hanging="426"/>
        <w:jc w:val="both"/>
        <w:rPr>
          <w:lang w:val="kk-KZ"/>
        </w:rPr>
      </w:pPr>
      <w:r w:rsidRPr="009B1D0A">
        <w:rPr>
          <w:lang w:val="kk-KZ"/>
        </w:rPr>
        <w:t>Аудандық санитарлық эпидемиологиялық қадағалау басқармасынан, өрт қауіпсіздік мекемесінен мектептің жаңа оқу жылына дайындығы туралы қорытынды әр жылдың 25 тамызына дейін алып отыру.</w:t>
      </w:r>
    </w:p>
    <w:p w14:paraId="44ABEB04" w14:textId="77777777" w:rsidR="009B1D0A" w:rsidRPr="009B1D0A" w:rsidRDefault="009B1D0A" w:rsidP="00917C6A">
      <w:pPr>
        <w:numPr>
          <w:ilvl w:val="0"/>
          <w:numId w:val="42"/>
        </w:numPr>
        <w:ind w:left="426" w:hanging="426"/>
        <w:rPr>
          <w:lang w:val="kk-KZ"/>
        </w:rPr>
      </w:pPr>
      <w:r w:rsidRPr="009B1D0A">
        <w:rPr>
          <w:lang w:val="kk-KZ"/>
        </w:rPr>
        <w:t>ҚР-ның Нормативтік Құқықтық актілерін оқу тәрбие процесінде басшылыққа алып жұмыс жүргізу.</w:t>
      </w:r>
    </w:p>
    <w:p w14:paraId="1263DECF" w14:textId="77777777" w:rsidR="009B1D0A" w:rsidRPr="009B1D0A" w:rsidRDefault="009B1D0A" w:rsidP="009B1D0A">
      <w:pPr>
        <w:jc w:val="both"/>
        <w:rPr>
          <w:lang w:val="kk-KZ"/>
        </w:rPr>
      </w:pPr>
      <w:r w:rsidRPr="009B1D0A">
        <w:rPr>
          <w:lang w:val="kk-KZ"/>
        </w:rPr>
        <w:t>23.Әр айдың қорытындысымен өзіне осы бұйрықпен жүктелген міндеттердің орындалуын барысы туралы мектеп директорына жазба есеп тапсыру</w:t>
      </w:r>
    </w:p>
    <w:p w14:paraId="1C676353" w14:textId="77777777" w:rsidR="009B1D0A" w:rsidRPr="009B1D0A" w:rsidRDefault="009B1D0A" w:rsidP="009B1D0A">
      <w:pPr>
        <w:jc w:val="both"/>
        <w:rPr>
          <w:b/>
          <w:vertAlign w:val="superscript"/>
          <w:lang w:val="kk-KZ"/>
        </w:rPr>
      </w:pPr>
      <w:r w:rsidRPr="009B1D0A">
        <w:rPr>
          <w:b/>
          <w:lang w:val="kk-KZ"/>
        </w:rPr>
        <w:t>Жұмыс уақыты 08</w:t>
      </w:r>
      <w:r w:rsidRPr="009B1D0A">
        <w:rPr>
          <w:b/>
          <w:vertAlign w:val="superscript"/>
          <w:lang w:val="kk-KZ"/>
        </w:rPr>
        <w:t xml:space="preserve">00 </w:t>
      </w:r>
      <w:r w:rsidRPr="009B1D0A">
        <w:rPr>
          <w:b/>
          <w:lang w:val="kk-KZ"/>
        </w:rPr>
        <w:t>-17</w:t>
      </w:r>
      <w:r w:rsidRPr="009B1D0A">
        <w:rPr>
          <w:b/>
          <w:vertAlign w:val="superscript"/>
          <w:lang w:val="kk-KZ"/>
        </w:rPr>
        <w:t xml:space="preserve">00                     </w:t>
      </w:r>
    </w:p>
    <w:p w14:paraId="455A1C80" w14:textId="77777777" w:rsidR="009B1D0A" w:rsidRPr="009B1D0A" w:rsidRDefault="009B1D0A" w:rsidP="009B1D0A">
      <w:pPr>
        <w:rPr>
          <w:b/>
          <w:i/>
          <w:sz w:val="22"/>
          <w:szCs w:val="22"/>
          <w:lang w:val="kk-KZ"/>
        </w:rPr>
      </w:pPr>
      <w:r w:rsidRPr="009B1D0A">
        <w:rPr>
          <w:b/>
          <w:i/>
          <w:sz w:val="22"/>
          <w:szCs w:val="22"/>
          <w:lang w:val="kk-KZ"/>
        </w:rPr>
        <w:t xml:space="preserve">Жұмыс уақыты:9-17 00                                                        </w:t>
      </w:r>
    </w:p>
    <w:p w14:paraId="2D0440EE" w14:textId="77777777" w:rsidR="009B1D0A" w:rsidRPr="00A34363" w:rsidRDefault="009B1D0A" w:rsidP="00A34363">
      <w:pPr>
        <w:rPr>
          <w:i/>
          <w:sz w:val="22"/>
          <w:szCs w:val="22"/>
          <w:lang w:val="kk-KZ"/>
        </w:rPr>
      </w:pPr>
      <w:r w:rsidRPr="009B1D0A">
        <w:rPr>
          <w:b/>
          <w:i/>
          <w:sz w:val="22"/>
          <w:szCs w:val="22"/>
          <w:lang w:val="kk-KZ"/>
        </w:rPr>
        <w:t>Лауазымдық нұсқаулықпен  таныстым</w:t>
      </w:r>
      <w:r w:rsidRPr="009B1D0A">
        <w:rPr>
          <w:i/>
          <w:sz w:val="22"/>
          <w:szCs w:val="22"/>
          <w:lang w:val="kk-KZ"/>
        </w:rPr>
        <w:t>:                                                       «___»______20</w:t>
      </w:r>
      <w:r w:rsidR="00A34363">
        <w:rPr>
          <w:i/>
          <w:sz w:val="22"/>
          <w:szCs w:val="22"/>
          <w:lang w:val="kk-KZ"/>
        </w:rPr>
        <w:t>22</w:t>
      </w:r>
    </w:p>
    <w:p w14:paraId="173BA98E" w14:textId="77777777" w:rsidR="009B1D0A" w:rsidRPr="009B1D0A" w:rsidRDefault="009B1D0A" w:rsidP="009B1D0A">
      <w:pPr>
        <w:jc w:val="both"/>
        <w:rPr>
          <w:b/>
          <w:sz w:val="22"/>
          <w:szCs w:val="22"/>
          <w:lang w:val="kk-KZ"/>
        </w:rPr>
      </w:pPr>
    </w:p>
    <w:p w14:paraId="66E45DD0" w14:textId="77777777" w:rsidR="009B1D0A" w:rsidRPr="009B1D0A" w:rsidRDefault="009B1D0A" w:rsidP="009B1D0A">
      <w:pPr>
        <w:jc w:val="both"/>
        <w:rPr>
          <w:b/>
          <w:sz w:val="22"/>
          <w:szCs w:val="22"/>
          <w:lang w:val="kk-KZ"/>
        </w:rPr>
      </w:pPr>
    </w:p>
    <w:p w14:paraId="61EFDB5D" w14:textId="77777777" w:rsidR="009B1D0A" w:rsidRPr="009B1D0A" w:rsidRDefault="009B1D0A" w:rsidP="009B1D0A">
      <w:pPr>
        <w:jc w:val="right"/>
        <w:rPr>
          <w:i/>
          <w:sz w:val="22"/>
          <w:szCs w:val="22"/>
          <w:lang w:val="kk-KZ"/>
        </w:rPr>
      </w:pPr>
      <w:r w:rsidRPr="009B1D0A">
        <w:rPr>
          <w:i/>
          <w:sz w:val="22"/>
          <w:szCs w:val="22"/>
          <w:lang w:val="kk-KZ"/>
        </w:rPr>
        <w:t xml:space="preserve">№27 Н. Тілендиев атындағы </w:t>
      </w:r>
    </w:p>
    <w:p w14:paraId="49BF60B7" w14:textId="77777777" w:rsidR="009B1D0A" w:rsidRPr="009B1D0A" w:rsidRDefault="009B1D0A" w:rsidP="009B1D0A">
      <w:pPr>
        <w:jc w:val="center"/>
        <w:rPr>
          <w:i/>
          <w:sz w:val="22"/>
          <w:szCs w:val="22"/>
          <w:lang w:val="kk-KZ"/>
        </w:rPr>
      </w:pPr>
      <w:r w:rsidRPr="009B1D0A">
        <w:rPr>
          <w:i/>
          <w:sz w:val="22"/>
          <w:szCs w:val="22"/>
          <w:lang w:val="kk-KZ"/>
        </w:rPr>
        <w:t xml:space="preserve">                                                                                                                    мектебінің « </w:t>
      </w:r>
      <w:r w:rsidRPr="009B1D0A">
        <w:rPr>
          <w:i/>
          <w:sz w:val="22"/>
          <w:szCs w:val="22"/>
          <w:u w:val="single"/>
          <w:lang w:val="kk-KZ"/>
        </w:rPr>
        <w:t xml:space="preserve">         </w:t>
      </w:r>
      <w:r w:rsidRPr="009B1D0A">
        <w:rPr>
          <w:i/>
          <w:sz w:val="22"/>
          <w:szCs w:val="22"/>
          <w:lang w:val="kk-KZ"/>
        </w:rPr>
        <w:t xml:space="preserve">   » шыққан </w:t>
      </w:r>
    </w:p>
    <w:p w14:paraId="4DEE35D4" w14:textId="77777777" w:rsidR="009B1D0A" w:rsidRPr="009B1D0A" w:rsidRDefault="009B1D0A" w:rsidP="009B1D0A">
      <w:pPr>
        <w:jc w:val="center"/>
        <w:rPr>
          <w:i/>
          <w:sz w:val="22"/>
          <w:szCs w:val="22"/>
          <w:lang w:val="kk-KZ"/>
        </w:rPr>
      </w:pPr>
      <w:r w:rsidRPr="009B1D0A">
        <w:rPr>
          <w:i/>
          <w:sz w:val="22"/>
          <w:szCs w:val="22"/>
          <w:lang w:val="kk-KZ"/>
        </w:rPr>
        <w:lastRenderedPageBreak/>
        <w:t xml:space="preserve">                                                                                                              2022-ғы </w:t>
      </w:r>
      <w:r w:rsidRPr="009B1D0A">
        <w:rPr>
          <w:i/>
          <w:sz w:val="22"/>
          <w:szCs w:val="22"/>
          <w:u w:val="single"/>
          <w:lang w:val="kk-KZ"/>
        </w:rPr>
        <w:t xml:space="preserve">        </w:t>
      </w:r>
      <w:r w:rsidRPr="009B1D0A">
        <w:rPr>
          <w:i/>
          <w:sz w:val="22"/>
          <w:szCs w:val="22"/>
          <w:lang w:val="kk-KZ"/>
        </w:rPr>
        <w:t xml:space="preserve">     бұйрығына</w:t>
      </w:r>
    </w:p>
    <w:p w14:paraId="4693EEB1" w14:textId="77777777" w:rsidR="009B1D0A" w:rsidRPr="009B1D0A" w:rsidRDefault="009B1D0A" w:rsidP="009B1D0A">
      <w:pPr>
        <w:jc w:val="right"/>
        <w:rPr>
          <w:i/>
          <w:sz w:val="22"/>
          <w:szCs w:val="22"/>
          <w:lang w:val="kk-KZ"/>
        </w:rPr>
      </w:pPr>
      <w:r w:rsidRPr="009B1D0A">
        <w:rPr>
          <w:i/>
          <w:sz w:val="22"/>
          <w:szCs w:val="22"/>
          <w:lang w:val="kk-KZ"/>
        </w:rPr>
        <w:t>№ 1 Қосымша</w:t>
      </w:r>
    </w:p>
    <w:p w14:paraId="3438CCA0" w14:textId="77777777" w:rsidR="009B1D0A" w:rsidRPr="009B1D0A" w:rsidRDefault="009B1D0A" w:rsidP="009B1D0A">
      <w:pPr>
        <w:jc w:val="both"/>
        <w:rPr>
          <w:b/>
          <w:lang w:val="kk-KZ"/>
        </w:rPr>
      </w:pPr>
    </w:p>
    <w:p w14:paraId="020EE52E" w14:textId="77777777" w:rsidR="009B1D0A" w:rsidRPr="009B1D0A" w:rsidRDefault="009B1D0A" w:rsidP="009B1D0A">
      <w:pPr>
        <w:jc w:val="both"/>
        <w:rPr>
          <w:lang w:val="kk-KZ"/>
        </w:rPr>
      </w:pPr>
    </w:p>
    <w:p w14:paraId="107ABB07" w14:textId="77777777" w:rsidR="009B1D0A" w:rsidRPr="009B1D0A" w:rsidRDefault="009B1D0A" w:rsidP="009B1D0A">
      <w:pPr>
        <w:jc w:val="center"/>
        <w:rPr>
          <w:b/>
          <w:i/>
          <w:color w:val="1E1E1E"/>
          <w:lang w:val="kk-KZ"/>
        </w:rPr>
      </w:pPr>
      <w:r w:rsidRPr="009B1D0A">
        <w:rPr>
          <w:b/>
          <w:i/>
          <w:lang w:val="kk-KZ"/>
        </w:rPr>
        <w:t xml:space="preserve">Анарбаева Ажар   – </w:t>
      </w:r>
      <w:r w:rsidRPr="009B1D0A">
        <w:rPr>
          <w:b/>
          <w:i/>
          <w:color w:val="1E1E1E"/>
          <w:lang w:val="kk-KZ"/>
        </w:rPr>
        <w:t>педагог - психолог</w:t>
      </w:r>
    </w:p>
    <w:p w14:paraId="4F65C08E" w14:textId="77777777" w:rsidR="009B1D0A" w:rsidRPr="009B1D0A" w:rsidRDefault="009B1D0A" w:rsidP="009B1D0A">
      <w:pPr>
        <w:jc w:val="center"/>
        <w:rPr>
          <w:b/>
          <w:i/>
          <w:lang w:val="kk-KZ"/>
        </w:rPr>
      </w:pPr>
    </w:p>
    <w:p w14:paraId="0D98DD3B" w14:textId="77777777" w:rsidR="009B1D0A" w:rsidRPr="009B1D0A" w:rsidRDefault="009B1D0A" w:rsidP="009B1D0A">
      <w:pPr>
        <w:rPr>
          <w:b/>
          <w:lang w:val="kk-KZ"/>
        </w:rPr>
      </w:pPr>
      <w:r w:rsidRPr="009B1D0A">
        <w:rPr>
          <w:b/>
          <w:lang w:val="kk-KZ"/>
        </w:rPr>
        <w:t>Лауазымдық міндеттері:</w:t>
      </w:r>
    </w:p>
    <w:p w14:paraId="3C6BEB83" w14:textId="77777777" w:rsidR="009B1D0A" w:rsidRPr="009B1D0A" w:rsidRDefault="009B1D0A" w:rsidP="00917C6A">
      <w:pPr>
        <w:numPr>
          <w:ilvl w:val="0"/>
          <w:numId w:val="39"/>
        </w:numPr>
        <w:jc w:val="both"/>
        <w:rPr>
          <w:color w:val="000000"/>
          <w:spacing w:val="2"/>
          <w:lang w:val="kk-KZ"/>
        </w:rPr>
      </w:pPr>
      <w:r w:rsidRPr="009B1D0A">
        <w:rPr>
          <w:color w:val="000000"/>
          <w:spacing w:val="2"/>
          <w:lang w:val="kk-KZ"/>
        </w:rPr>
        <w:t>Оқушылардың психологиялық және әлеуметтік жағдайын сақтауға және түзетуге бағытталған қызметті жүзеге асырады</w:t>
      </w:r>
    </w:p>
    <w:p w14:paraId="1336DA95" w14:textId="77777777" w:rsidR="009B1D0A" w:rsidRPr="009B1D0A" w:rsidRDefault="009B1D0A" w:rsidP="00917C6A">
      <w:pPr>
        <w:numPr>
          <w:ilvl w:val="0"/>
          <w:numId w:val="39"/>
        </w:numPr>
        <w:jc w:val="both"/>
        <w:rPr>
          <w:lang w:val="kk-KZ"/>
        </w:rPr>
      </w:pPr>
      <w:r w:rsidRPr="009B1D0A">
        <w:rPr>
          <w:color w:val="000000"/>
          <w:spacing w:val="2"/>
          <w:lang w:val="kk-KZ"/>
        </w:rPr>
        <w:t>Бала құқықтарын қорғау конвенциясына сәйкес тұлғаның құқықтарын қорғауына көмектеседі. Балалардың тұлғасын дамуына кедергі келтіретін факторларын айқындайды және әртүрлі психологиялық көмек (психикалық түзету, сауықтыру және кеңес беру) көрсету бойынша шараларды қабылдайды.</w:t>
      </w:r>
    </w:p>
    <w:p w14:paraId="3A6C3F60" w14:textId="77777777" w:rsidR="009B1D0A" w:rsidRPr="009B1D0A" w:rsidRDefault="009B1D0A" w:rsidP="00917C6A">
      <w:pPr>
        <w:numPr>
          <w:ilvl w:val="0"/>
          <w:numId w:val="39"/>
        </w:numPr>
        <w:jc w:val="both"/>
        <w:rPr>
          <w:lang w:val="kk-KZ"/>
        </w:rPr>
      </w:pPr>
      <w:r w:rsidRPr="009B1D0A">
        <w:rPr>
          <w:color w:val="000000"/>
          <w:spacing w:val="2"/>
          <w:lang w:val="kk-KZ"/>
        </w:rPr>
        <w:t>Мектеп жасына дейінгі балаларға, ата-аналарға немесе оларды алмастыратын тұлғаларға, педагогикалық ұжымға психологиялық бағыттағы проблемаларды шешуде көмек көрсетеді</w:t>
      </w:r>
    </w:p>
    <w:p w14:paraId="65C81705" w14:textId="77777777" w:rsidR="009B1D0A" w:rsidRPr="009B1D0A" w:rsidRDefault="009B1D0A" w:rsidP="00917C6A">
      <w:pPr>
        <w:numPr>
          <w:ilvl w:val="0"/>
          <w:numId w:val="39"/>
        </w:numPr>
        <w:jc w:val="both"/>
        <w:rPr>
          <w:lang w:val="kk-KZ"/>
        </w:rPr>
      </w:pPr>
      <w:r w:rsidRPr="009B1D0A">
        <w:rPr>
          <w:color w:val="000000"/>
          <w:spacing w:val="2"/>
          <w:lang w:val="kk-KZ"/>
        </w:rPr>
        <w:t>Әртүрлі бейіндегі және мақсаттағы психологиялық диагностикасын жүргізеді. </w:t>
      </w:r>
    </w:p>
    <w:p w14:paraId="48281027" w14:textId="77777777" w:rsidR="009B1D0A" w:rsidRPr="009B1D0A" w:rsidRDefault="009B1D0A" w:rsidP="00917C6A">
      <w:pPr>
        <w:numPr>
          <w:ilvl w:val="0"/>
          <w:numId w:val="39"/>
        </w:numPr>
        <w:jc w:val="both"/>
        <w:rPr>
          <w:lang w:val="kk-KZ"/>
        </w:rPr>
      </w:pPr>
      <w:r w:rsidRPr="009B1D0A">
        <w:rPr>
          <w:color w:val="000000"/>
          <w:spacing w:val="2"/>
          <w:lang w:val="kk-KZ"/>
        </w:rPr>
        <w:t xml:space="preserve">Педагогикалық ұжымның, сонымен қатар ата-аналар немесе оларды алмастыратын тұлғаларының бағдары мақсатында зерттеу жұмыстарының материалдары бойынша, мектеп жасына дейінгі балалардың тұлғалық және әлеуметтік даму мәселелеріне психологиялық-педагогикалық қорытындылар жасайды. </w:t>
      </w:r>
      <w:r w:rsidRPr="009B1D0A">
        <w:rPr>
          <w:color w:val="000000"/>
          <w:spacing w:val="2"/>
        </w:rPr>
        <w:t>Белгіленген нысанда құжаттарды жүргізеді және оны мақсаты бойынша қолданады.</w:t>
      </w:r>
    </w:p>
    <w:p w14:paraId="4400933E" w14:textId="77777777" w:rsidR="009B1D0A" w:rsidRPr="009B1D0A" w:rsidRDefault="009B1D0A" w:rsidP="00917C6A">
      <w:pPr>
        <w:numPr>
          <w:ilvl w:val="0"/>
          <w:numId w:val="39"/>
        </w:numPr>
        <w:jc w:val="both"/>
        <w:rPr>
          <w:lang w:val="kk-KZ"/>
        </w:rPr>
      </w:pPr>
      <w:r w:rsidRPr="009B1D0A">
        <w:rPr>
          <w:color w:val="000000"/>
          <w:spacing w:val="2"/>
          <w:lang w:val="kk-KZ"/>
        </w:rPr>
        <w:t xml:space="preserve"> Оқушылардың жеке және жыныс-жас ерекшеліктерін ескерумен білім беру қызметінің дамытушы және түзету бағдарламаларын жоспарлауға және дайындауға қатысады, өмірдегі әртүрлі жағдайларда бағдарлануына балалардың дайындығын дамытуына көмектеседі.</w:t>
      </w:r>
    </w:p>
    <w:p w14:paraId="651D7AA7" w14:textId="77777777" w:rsidR="009B1D0A" w:rsidRPr="009B1D0A" w:rsidRDefault="009B1D0A" w:rsidP="00917C6A">
      <w:pPr>
        <w:numPr>
          <w:ilvl w:val="0"/>
          <w:numId w:val="39"/>
        </w:numPr>
        <w:jc w:val="both"/>
        <w:rPr>
          <w:lang w:val="kk-KZ"/>
        </w:rPr>
      </w:pPr>
      <w:r w:rsidRPr="009B1D0A">
        <w:rPr>
          <w:color w:val="000000"/>
          <w:spacing w:val="2"/>
          <w:lang w:val="kk-KZ"/>
        </w:rPr>
        <w:t>Мектеп жасына дейінгі шығармашылық дарынды балаларға психологиялық қолдау көрсетеді, олардың дамуына көмектеседі. </w:t>
      </w:r>
    </w:p>
    <w:p w14:paraId="36F73D4C" w14:textId="77777777" w:rsidR="009B1D0A" w:rsidRPr="009B1D0A" w:rsidRDefault="009B1D0A" w:rsidP="00917C6A">
      <w:pPr>
        <w:numPr>
          <w:ilvl w:val="0"/>
          <w:numId w:val="39"/>
        </w:numPr>
        <w:jc w:val="both"/>
        <w:rPr>
          <w:lang w:val="kk-KZ"/>
        </w:rPr>
      </w:pPr>
      <w:r w:rsidRPr="009B1D0A">
        <w:rPr>
          <w:color w:val="000000"/>
          <w:spacing w:val="2"/>
          <w:lang w:val="kk-KZ"/>
        </w:rPr>
        <w:t>Оқушылардың даму дәрежесін анықтайды балалар мен жасөспірімдердің әлеуметтік даму бұзушылықтарын диагностикалайды, оларға педагогикалық-психологиялық түзету жұмыстарын жүргізеді.</w:t>
      </w:r>
    </w:p>
    <w:p w14:paraId="45F76447" w14:textId="77777777" w:rsidR="009B1D0A" w:rsidRPr="009B1D0A" w:rsidRDefault="009B1D0A" w:rsidP="00917C6A">
      <w:pPr>
        <w:numPr>
          <w:ilvl w:val="0"/>
          <w:numId w:val="39"/>
        </w:numPr>
        <w:jc w:val="both"/>
        <w:rPr>
          <w:lang w:val="kk-KZ"/>
        </w:rPr>
      </w:pPr>
      <w:r w:rsidRPr="009B1D0A">
        <w:rPr>
          <w:color w:val="000000"/>
          <w:spacing w:val="2"/>
          <w:lang w:val="kk-KZ"/>
        </w:rPr>
        <w:t>Оқушылардың, тәрбиеленушілердің, педагог қызметкерлердің әлеуметтік-психологиялық біліктілігін арттыруға бағытталған психологияны практикалық қолдану мәселелері бойынша білім беру ұйымдарының қызметкерлеріне консультация береді</w:t>
      </w:r>
    </w:p>
    <w:p w14:paraId="3ECEBF33" w14:textId="77777777" w:rsidR="009B1D0A" w:rsidRPr="009B1D0A" w:rsidRDefault="009B1D0A" w:rsidP="00917C6A">
      <w:pPr>
        <w:numPr>
          <w:ilvl w:val="0"/>
          <w:numId w:val="39"/>
        </w:numPr>
        <w:jc w:val="both"/>
        <w:rPr>
          <w:lang w:val="kk-KZ"/>
        </w:rPr>
      </w:pPr>
      <w:r w:rsidRPr="009B1D0A">
        <w:rPr>
          <w:color w:val="000000"/>
          <w:spacing w:val="2"/>
          <w:lang w:val="kk-KZ"/>
        </w:rPr>
        <w:t>Педагогикалық, әдістемелік кеңес жұмыстарына, ата-аналар жиналысы, сауықтыру, тәрбиелеу және білім беру ұйымының жұмыс жоспарында қарастырылған басқа да шараларға қатысады.</w:t>
      </w:r>
    </w:p>
    <w:p w14:paraId="1C89E557" w14:textId="77777777" w:rsidR="009B1D0A" w:rsidRPr="009B1D0A" w:rsidRDefault="009B1D0A" w:rsidP="00917C6A">
      <w:pPr>
        <w:numPr>
          <w:ilvl w:val="0"/>
          <w:numId w:val="39"/>
        </w:numPr>
        <w:jc w:val="both"/>
        <w:rPr>
          <w:lang w:val="kk-KZ"/>
        </w:rPr>
      </w:pPr>
      <w:r w:rsidRPr="009B1D0A">
        <w:rPr>
          <w:color w:val="000000"/>
          <w:spacing w:val="2"/>
        </w:rPr>
        <w:t>Өзінің кәсіби деңгейін арттырады.</w:t>
      </w:r>
    </w:p>
    <w:p w14:paraId="712FFDF7" w14:textId="77777777" w:rsidR="009B1D0A" w:rsidRPr="009B1D0A" w:rsidRDefault="009B1D0A" w:rsidP="00917C6A">
      <w:pPr>
        <w:numPr>
          <w:ilvl w:val="0"/>
          <w:numId w:val="39"/>
        </w:numPr>
        <w:jc w:val="both"/>
        <w:rPr>
          <w:lang w:val="kk-KZ"/>
        </w:rPr>
      </w:pPr>
      <w:r w:rsidRPr="009B1D0A">
        <w:rPr>
          <w:color w:val="000000"/>
          <w:spacing w:val="2"/>
          <w:lang w:val="kk-KZ"/>
        </w:rPr>
        <w:t>Тәрбие-білім беру үдерісінде балалардың өмірін, денсаулығы мен құқықтарын қорғауын қамтамасыз етеді. Еңбекті қорғау ережелері мен нормаларын, техника қауіпсіздігі мен өртке қарсы қорғаныс техникасын сақтайды.</w:t>
      </w:r>
    </w:p>
    <w:p w14:paraId="592ED1E2" w14:textId="77777777" w:rsidR="009B1D0A" w:rsidRPr="009B1D0A" w:rsidRDefault="009B1D0A" w:rsidP="00917C6A">
      <w:pPr>
        <w:numPr>
          <w:ilvl w:val="0"/>
          <w:numId w:val="39"/>
        </w:numPr>
        <w:jc w:val="both"/>
        <w:rPr>
          <w:lang w:val="kk-KZ"/>
        </w:rPr>
      </w:pPr>
      <w:r w:rsidRPr="009B1D0A">
        <w:rPr>
          <w:lang w:val="kk-KZ"/>
        </w:rPr>
        <w:t>Осы бұйрықта көрсетілген атқаратын міндеттер бойынша мектеп директорына хабарламалар, анықтамалар,  есептер және түсініктемелерді қажеттілігіне қарай апталық, айлық, тоқсандық, жылдық қорытынды түрде тапсырып отыру және директор жанындағы жиынға, педагогикалық кеңеске ұсынып отыру.Осы міндеттер мен жауапкершіліктер бойынша нормативтік іс-қағаздарын,есептік құжаттамаларын  сапалы және өз уақытында жүргізілуін қамтамасыз етеді.</w:t>
      </w:r>
    </w:p>
    <w:p w14:paraId="7436AD54" w14:textId="77777777" w:rsidR="009B1D0A" w:rsidRPr="009B1D0A" w:rsidRDefault="009B1D0A" w:rsidP="00917C6A">
      <w:pPr>
        <w:numPr>
          <w:ilvl w:val="0"/>
          <w:numId w:val="39"/>
        </w:numPr>
        <w:jc w:val="both"/>
        <w:rPr>
          <w:lang w:val="kk-KZ"/>
        </w:rPr>
      </w:pPr>
      <w:r w:rsidRPr="009B1D0A">
        <w:rPr>
          <w:lang w:val="kk-KZ"/>
        </w:rPr>
        <w:t xml:space="preserve">Жұмыс уақыты </w:t>
      </w:r>
      <w:r w:rsidRPr="009B1D0A">
        <w:rPr>
          <w:b/>
          <w:lang w:val="kk-KZ"/>
        </w:rPr>
        <w:t>:</w:t>
      </w:r>
    </w:p>
    <w:p w14:paraId="70A474BC" w14:textId="77777777" w:rsidR="009B1D0A" w:rsidRPr="009B1D0A" w:rsidRDefault="009B1D0A" w:rsidP="009B1D0A">
      <w:pPr>
        <w:jc w:val="both"/>
        <w:rPr>
          <w:color w:val="000000"/>
          <w:spacing w:val="2"/>
          <w:lang w:val="kk-KZ"/>
        </w:rPr>
      </w:pPr>
      <w:r w:rsidRPr="009B1D0A">
        <w:rPr>
          <w:color w:val="000000"/>
          <w:spacing w:val="2"/>
          <w:lang w:val="kk-KZ"/>
        </w:rPr>
        <w:t>      Білуге міндетті. Қазақстан Республикасының </w:t>
      </w:r>
      <w:hyperlink r:id="rId57" w:anchor="z0" w:history="1">
        <w:r w:rsidRPr="009B1D0A">
          <w:rPr>
            <w:color w:val="9A1616"/>
            <w:spacing w:val="2"/>
            <w:u w:val="single"/>
            <w:lang w:val="kk-KZ"/>
          </w:rPr>
          <w:t>Конституциясы</w:t>
        </w:r>
      </w:hyperlink>
      <w:r w:rsidRPr="009B1D0A">
        <w:rPr>
          <w:color w:val="000000"/>
          <w:spacing w:val="2"/>
          <w:lang w:val="kk-KZ"/>
        </w:rPr>
        <w:t>, ҚР Еңбек </w:t>
      </w:r>
      <w:hyperlink r:id="rId58" w:anchor="z0" w:history="1">
        <w:r w:rsidRPr="009B1D0A">
          <w:rPr>
            <w:color w:val="9A1616"/>
            <w:spacing w:val="2"/>
            <w:u w:val="single"/>
            <w:lang w:val="kk-KZ"/>
          </w:rPr>
          <w:t>кодексін</w:t>
        </w:r>
      </w:hyperlink>
      <w:r w:rsidRPr="009B1D0A">
        <w:rPr>
          <w:color w:val="000000"/>
          <w:spacing w:val="2"/>
          <w:lang w:val="kk-KZ"/>
        </w:rPr>
        <w:t>, Қазақстан Республикасының </w:t>
      </w:r>
      <w:hyperlink r:id="rId59" w:anchor="z0" w:history="1">
        <w:r w:rsidRPr="009B1D0A">
          <w:rPr>
            <w:color w:val="9A1616"/>
            <w:spacing w:val="2"/>
            <w:u w:val="single"/>
            <w:lang w:val="kk-KZ"/>
          </w:rPr>
          <w:t>«Білім туралы»</w:t>
        </w:r>
      </w:hyperlink>
      <w:r w:rsidRPr="009B1D0A">
        <w:rPr>
          <w:color w:val="000000"/>
          <w:spacing w:val="2"/>
          <w:lang w:val="kk-KZ"/>
        </w:rPr>
        <w:t>, </w:t>
      </w:r>
      <w:hyperlink r:id="rId60" w:anchor="z0" w:history="1">
        <w:r w:rsidRPr="009B1D0A">
          <w:rPr>
            <w:color w:val="9A1616"/>
            <w:spacing w:val="2"/>
            <w:u w:val="single"/>
            <w:lang w:val="kk-KZ"/>
          </w:rPr>
          <w:t>"Мүмкіндігі шектеулі балаларды әлеуметтік және медициналық-педагогикалық түзеу арқылы қолдау туралы"</w:t>
        </w:r>
      </w:hyperlink>
      <w:r w:rsidRPr="009B1D0A">
        <w:rPr>
          <w:color w:val="000000"/>
          <w:spacing w:val="2"/>
          <w:lang w:val="kk-KZ"/>
        </w:rPr>
        <w:t>, </w:t>
      </w:r>
      <w:hyperlink r:id="rId61" w:anchor="z0" w:history="1">
        <w:r w:rsidRPr="009B1D0A">
          <w:rPr>
            <w:color w:val="9A1616"/>
            <w:spacing w:val="2"/>
            <w:u w:val="single"/>
            <w:lang w:val="kk-KZ"/>
          </w:rPr>
          <w:t>«Қазақстан Республикасы тіл туралы»</w:t>
        </w:r>
      </w:hyperlink>
      <w:r w:rsidRPr="009B1D0A">
        <w:rPr>
          <w:color w:val="000000"/>
          <w:spacing w:val="2"/>
          <w:lang w:val="kk-KZ"/>
        </w:rPr>
        <w:t>,  </w:t>
      </w:r>
      <w:hyperlink r:id="rId62" w:anchor="z0" w:history="1">
        <w:r w:rsidRPr="009B1D0A">
          <w:rPr>
            <w:color w:val="9A1616"/>
            <w:spacing w:val="2"/>
            <w:u w:val="single"/>
            <w:lang w:val="kk-KZ"/>
          </w:rPr>
          <w:t>"Қазақстан Республикасындағы баланың құқықтары туралы",</w:t>
        </w:r>
      </w:hyperlink>
      <w:r w:rsidRPr="009B1D0A">
        <w:rPr>
          <w:color w:val="000000"/>
          <w:spacing w:val="2"/>
          <w:lang w:val="kk-KZ"/>
        </w:rPr>
        <w:t> </w:t>
      </w:r>
      <w:hyperlink r:id="rId63" w:anchor="z0" w:history="1">
        <w:r w:rsidRPr="009B1D0A">
          <w:rPr>
            <w:color w:val="9A1616"/>
            <w:spacing w:val="2"/>
            <w:u w:val="single"/>
            <w:lang w:val="kk-KZ"/>
          </w:rPr>
          <w:t>«Қазақстан Республикасы жемқорлыққа қарсы күрес»</w:t>
        </w:r>
      </w:hyperlink>
      <w:r w:rsidRPr="009B1D0A">
        <w:rPr>
          <w:color w:val="000000"/>
          <w:spacing w:val="2"/>
          <w:lang w:val="kk-KZ"/>
        </w:rPr>
        <w:t>, </w:t>
      </w:r>
      <w:hyperlink r:id="rId64" w:anchor="z0" w:history="1">
        <w:r w:rsidRPr="009B1D0A">
          <w:rPr>
            <w:color w:val="9A1616"/>
            <w:spacing w:val="2"/>
            <w:u w:val="single"/>
            <w:lang w:val="kk-KZ"/>
          </w:rPr>
          <w:t>«Неке (ерлі-зайыптылық) және отбасы»</w:t>
        </w:r>
      </w:hyperlink>
      <w:r w:rsidRPr="009B1D0A">
        <w:rPr>
          <w:color w:val="000000"/>
          <w:spacing w:val="2"/>
          <w:lang w:val="kk-KZ"/>
        </w:rPr>
        <w:t xml:space="preserve"> Заңдарын және білім беру мәселелері бойынша Қазақстан Республикасының нормативтік құқықтық актілерін, жалпы психология, педагогикалық психология және жалпы педагогиканы, тұлғалық психология мен </w:t>
      </w:r>
      <w:r w:rsidRPr="009B1D0A">
        <w:rPr>
          <w:color w:val="000000"/>
          <w:spacing w:val="2"/>
          <w:lang w:val="kk-KZ"/>
        </w:rPr>
        <w:lastRenderedPageBreak/>
        <w:t>диференсалдық психология, балалар мен жас ерекшелік психологиясын, әлеуметтік психология, медициналық психология, балалар нейропсихологиясы, патопсихология, психосоматиканы, дефектология, психотерапия, психодиагностика, психологиялық кеңес және психопрофилактика негіздерін, қарым-қатынастың әлеуметтік-психологиялық тренингтер, белсенді оқыту әдістерін, жеке және топтық кәсіби кеңес берудің қазіргі заманғы әдістерін, балалардың дамуында ақауы бар балаларды диагностикалау және түзетуді, еңбекті қорғау, техникалық қауіпсіздік және өртке қарсы қорғану нормалары мен ережелерін және санитарлық қағидалар мен нормаларды. </w:t>
      </w:r>
    </w:p>
    <w:p w14:paraId="701F4EFF" w14:textId="77777777" w:rsidR="009B1D0A" w:rsidRPr="009B1D0A" w:rsidRDefault="009B1D0A" w:rsidP="009B1D0A">
      <w:pPr>
        <w:jc w:val="both"/>
        <w:rPr>
          <w:color w:val="000000"/>
          <w:spacing w:val="2"/>
          <w:lang w:val="kk-KZ"/>
        </w:rPr>
      </w:pPr>
    </w:p>
    <w:p w14:paraId="7C2692D4" w14:textId="77777777" w:rsidR="009B1D0A" w:rsidRPr="009B1D0A" w:rsidRDefault="009B1D0A" w:rsidP="009B1D0A">
      <w:pPr>
        <w:rPr>
          <w:b/>
          <w:i/>
          <w:sz w:val="22"/>
          <w:szCs w:val="22"/>
          <w:lang w:val="kk-KZ"/>
        </w:rPr>
      </w:pPr>
      <w:r w:rsidRPr="009B1D0A">
        <w:rPr>
          <w:b/>
          <w:i/>
          <w:sz w:val="22"/>
          <w:szCs w:val="22"/>
          <w:lang w:val="kk-KZ"/>
        </w:rPr>
        <w:t xml:space="preserve">Жұмыс уақыты:9-17 00                                                        </w:t>
      </w:r>
    </w:p>
    <w:p w14:paraId="6EDBDB81" w14:textId="77777777" w:rsidR="009B1D0A" w:rsidRPr="009B1D0A" w:rsidRDefault="009B1D0A" w:rsidP="009B1D0A">
      <w:pPr>
        <w:rPr>
          <w:color w:val="000000"/>
          <w:spacing w:val="1"/>
          <w:sz w:val="20"/>
          <w:szCs w:val="20"/>
          <w:shd w:val="clear" w:color="auto" w:fill="FFFFFF"/>
          <w:lang w:val="kk-KZ"/>
        </w:rPr>
      </w:pPr>
    </w:p>
    <w:p w14:paraId="0380D3E3" w14:textId="77777777" w:rsidR="009B1D0A" w:rsidRPr="009B1D0A" w:rsidRDefault="009B1D0A" w:rsidP="009B1D0A">
      <w:pPr>
        <w:rPr>
          <w:i/>
          <w:sz w:val="22"/>
          <w:szCs w:val="22"/>
          <w:lang w:val="kk-KZ"/>
        </w:rPr>
      </w:pPr>
      <w:r w:rsidRPr="009B1D0A">
        <w:rPr>
          <w:b/>
          <w:i/>
          <w:sz w:val="22"/>
          <w:szCs w:val="22"/>
          <w:lang w:val="kk-KZ"/>
        </w:rPr>
        <w:t>Лауазымдық нұсқаулықпен  таныстым</w:t>
      </w:r>
      <w:r w:rsidRPr="009B1D0A">
        <w:rPr>
          <w:i/>
          <w:sz w:val="22"/>
          <w:szCs w:val="22"/>
          <w:lang w:val="kk-KZ"/>
        </w:rPr>
        <w:t>:                                                       «___»______2022ж</w:t>
      </w:r>
    </w:p>
    <w:p w14:paraId="004D4DDC" w14:textId="77777777" w:rsidR="009B1D0A" w:rsidRPr="009B1D0A" w:rsidRDefault="009B1D0A" w:rsidP="009B1D0A">
      <w:pPr>
        <w:contextualSpacing/>
        <w:jc w:val="right"/>
        <w:rPr>
          <w:b/>
          <w:sz w:val="22"/>
          <w:szCs w:val="22"/>
          <w:lang w:val="kk-KZ"/>
        </w:rPr>
      </w:pPr>
      <w:r w:rsidRPr="009B1D0A">
        <w:rPr>
          <w:b/>
          <w:sz w:val="22"/>
          <w:szCs w:val="22"/>
          <w:lang w:val="kk-KZ"/>
        </w:rPr>
        <w:t xml:space="preserve"> </w:t>
      </w:r>
    </w:p>
    <w:p w14:paraId="30B0B2B6" w14:textId="77777777" w:rsidR="009B1D0A" w:rsidRPr="009B1D0A" w:rsidRDefault="009B1D0A" w:rsidP="009B1D0A">
      <w:pPr>
        <w:jc w:val="center"/>
        <w:rPr>
          <w:b/>
          <w:lang w:val="kk-KZ"/>
        </w:rPr>
      </w:pPr>
    </w:p>
    <w:p w14:paraId="05C4B608" w14:textId="77777777" w:rsidR="009B1D0A" w:rsidRPr="009B1D0A" w:rsidRDefault="009B1D0A" w:rsidP="009B1D0A">
      <w:pPr>
        <w:jc w:val="center"/>
        <w:rPr>
          <w:b/>
          <w:lang w:val="kk-KZ"/>
        </w:rPr>
      </w:pPr>
    </w:p>
    <w:p w14:paraId="6687FE76" w14:textId="77777777" w:rsidR="009B1D0A" w:rsidRPr="009B1D0A" w:rsidRDefault="009B1D0A" w:rsidP="009B1D0A">
      <w:pPr>
        <w:jc w:val="center"/>
        <w:rPr>
          <w:b/>
          <w:lang w:val="kk-KZ"/>
        </w:rPr>
      </w:pPr>
    </w:p>
    <w:p w14:paraId="0A39DF7E" w14:textId="77777777" w:rsidR="009B1D0A" w:rsidRPr="009B1D0A" w:rsidRDefault="009B1D0A" w:rsidP="009B1D0A">
      <w:pPr>
        <w:jc w:val="center"/>
        <w:rPr>
          <w:b/>
          <w:lang w:val="kk-KZ"/>
        </w:rPr>
      </w:pPr>
    </w:p>
    <w:p w14:paraId="693FAA74" w14:textId="77777777" w:rsidR="009B1D0A" w:rsidRPr="009B1D0A" w:rsidRDefault="009B1D0A" w:rsidP="009B1D0A">
      <w:pPr>
        <w:jc w:val="center"/>
        <w:rPr>
          <w:b/>
          <w:lang w:val="kk-KZ"/>
        </w:rPr>
      </w:pPr>
    </w:p>
    <w:p w14:paraId="4A7B217F" w14:textId="77777777" w:rsidR="009B1D0A" w:rsidRPr="009B1D0A" w:rsidRDefault="009B1D0A" w:rsidP="009B1D0A">
      <w:pPr>
        <w:jc w:val="center"/>
        <w:rPr>
          <w:b/>
          <w:lang w:val="kk-KZ"/>
        </w:rPr>
      </w:pPr>
    </w:p>
    <w:p w14:paraId="70C0DA8D" w14:textId="77777777" w:rsidR="009B1D0A" w:rsidRPr="009B1D0A" w:rsidRDefault="009B1D0A" w:rsidP="009B1D0A">
      <w:pPr>
        <w:jc w:val="center"/>
        <w:rPr>
          <w:b/>
          <w:lang w:val="kk-KZ"/>
        </w:rPr>
      </w:pPr>
    </w:p>
    <w:p w14:paraId="318D5620" w14:textId="77777777" w:rsidR="009B1D0A" w:rsidRPr="009B1D0A" w:rsidRDefault="009B1D0A" w:rsidP="009B1D0A">
      <w:pPr>
        <w:jc w:val="center"/>
        <w:rPr>
          <w:b/>
          <w:lang w:val="kk-KZ"/>
        </w:rPr>
      </w:pPr>
    </w:p>
    <w:p w14:paraId="162DC9B1" w14:textId="77777777" w:rsidR="009B1D0A" w:rsidRPr="009B1D0A" w:rsidRDefault="009B1D0A" w:rsidP="009B1D0A">
      <w:pPr>
        <w:jc w:val="center"/>
        <w:rPr>
          <w:b/>
          <w:lang w:val="kk-KZ"/>
        </w:rPr>
      </w:pPr>
    </w:p>
    <w:p w14:paraId="759F4A63" w14:textId="77777777" w:rsidR="009B1D0A" w:rsidRPr="009B1D0A" w:rsidRDefault="009B1D0A" w:rsidP="009B1D0A">
      <w:pPr>
        <w:jc w:val="center"/>
        <w:rPr>
          <w:b/>
          <w:lang w:val="kk-KZ"/>
        </w:rPr>
      </w:pPr>
    </w:p>
    <w:p w14:paraId="7AF5B5EB" w14:textId="77777777" w:rsidR="009B1D0A" w:rsidRPr="009B1D0A" w:rsidRDefault="009B1D0A" w:rsidP="009B1D0A">
      <w:pPr>
        <w:jc w:val="center"/>
        <w:rPr>
          <w:b/>
          <w:lang w:val="kk-KZ"/>
        </w:rPr>
      </w:pPr>
    </w:p>
    <w:p w14:paraId="3F50DF3F" w14:textId="77777777" w:rsidR="009B1D0A" w:rsidRPr="009B1D0A" w:rsidRDefault="009B1D0A" w:rsidP="009B1D0A">
      <w:pPr>
        <w:jc w:val="center"/>
        <w:rPr>
          <w:b/>
          <w:lang w:val="kk-KZ"/>
        </w:rPr>
      </w:pPr>
    </w:p>
    <w:p w14:paraId="1C915CDD" w14:textId="77777777" w:rsidR="009B1D0A" w:rsidRPr="009B1D0A" w:rsidRDefault="009B1D0A" w:rsidP="009B1D0A">
      <w:pPr>
        <w:jc w:val="center"/>
        <w:rPr>
          <w:b/>
          <w:lang w:val="kk-KZ"/>
        </w:rPr>
      </w:pPr>
    </w:p>
    <w:p w14:paraId="0FA4501F" w14:textId="77777777" w:rsidR="009B1D0A" w:rsidRPr="009B1D0A" w:rsidRDefault="009B1D0A" w:rsidP="009B1D0A">
      <w:pPr>
        <w:jc w:val="center"/>
        <w:rPr>
          <w:b/>
          <w:lang w:val="kk-KZ"/>
        </w:rPr>
      </w:pPr>
    </w:p>
    <w:p w14:paraId="2DA273D4" w14:textId="77777777" w:rsidR="009B1D0A" w:rsidRPr="009B1D0A" w:rsidRDefault="009B1D0A" w:rsidP="009B1D0A">
      <w:pPr>
        <w:jc w:val="center"/>
        <w:rPr>
          <w:b/>
          <w:lang w:val="kk-KZ"/>
        </w:rPr>
      </w:pPr>
    </w:p>
    <w:p w14:paraId="4C425931" w14:textId="77777777" w:rsidR="009B1D0A" w:rsidRPr="009B1D0A" w:rsidRDefault="009B1D0A" w:rsidP="009B1D0A">
      <w:pPr>
        <w:jc w:val="center"/>
        <w:rPr>
          <w:b/>
          <w:lang w:val="kk-KZ"/>
        </w:rPr>
      </w:pPr>
    </w:p>
    <w:p w14:paraId="28648A17" w14:textId="77777777" w:rsidR="009B1D0A" w:rsidRPr="009B1D0A" w:rsidRDefault="009B1D0A" w:rsidP="009B1D0A">
      <w:pPr>
        <w:jc w:val="center"/>
        <w:rPr>
          <w:b/>
          <w:lang w:val="kk-KZ"/>
        </w:rPr>
      </w:pPr>
    </w:p>
    <w:p w14:paraId="34124D4D" w14:textId="77777777" w:rsidR="009B1D0A" w:rsidRPr="009B1D0A" w:rsidRDefault="009B1D0A" w:rsidP="009B1D0A">
      <w:pPr>
        <w:jc w:val="center"/>
        <w:rPr>
          <w:b/>
          <w:lang w:val="kk-KZ"/>
        </w:rPr>
      </w:pPr>
    </w:p>
    <w:p w14:paraId="3D2C5E9C" w14:textId="77777777" w:rsidR="009B1D0A" w:rsidRPr="009B1D0A" w:rsidRDefault="009B1D0A" w:rsidP="009B1D0A">
      <w:pPr>
        <w:jc w:val="center"/>
        <w:rPr>
          <w:b/>
          <w:lang w:val="kk-KZ"/>
        </w:rPr>
      </w:pPr>
    </w:p>
    <w:p w14:paraId="6A366621" w14:textId="77777777" w:rsidR="009B1D0A" w:rsidRPr="009B1D0A" w:rsidRDefault="009B1D0A" w:rsidP="009B1D0A">
      <w:pPr>
        <w:jc w:val="center"/>
        <w:rPr>
          <w:b/>
          <w:lang w:val="kk-KZ"/>
        </w:rPr>
      </w:pPr>
    </w:p>
    <w:p w14:paraId="43F8E990" w14:textId="77777777" w:rsidR="009B1D0A" w:rsidRPr="009B1D0A" w:rsidRDefault="009B1D0A" w:rsidP="009B1D0A">
      <w:pPr>
        <w:jc w:val="center"/>
        <w:rPr>
          <w:b/>
          <w:lang w:val="kk-KZ"/>
        </w:rPr>
      </w:pPr>
    </w:p>
    <w:p w14:paraId="3F251088" w14:textId="77777777" w:rsidR="009B1D0A" w:rsidRPr="009B1D0A" w:rsidRDefault="009B1D0A" w:rsidP="009B1D0A">
      <w:pPr>
        <w:jc w:val="center"/>
        <w:rPr>
          <w:b/>
          <w:lang w:val="kk-KZ"/>
        </w:rPr>
      </w:pPr>
    </w:p>
    <w:p w14:paraId="0BF7F55F" w14:textId="77777777" w:rsidR="009B1D0A" w:rsidRPr="009B1D0A" w:rsidRDefault="009B1D0A" w:rsidP="009B1D0A">
      <w:pPr>
        <w:jc w:val="center"/>
        <w:rPr>
          <w:b/>
          <w:lang w:val="kk-KZ"/>
        </w:rPr>
      </w:pPr>
    </w:p>
    <w:p w14:paraId="428CE752" w14:textId="77777777" w:rsidR="009B1D0A" w:rsidRPr="009B1D0A" w:rsidRDefault="009B1D0A" w:rsidP="009B1D0A">
      <w:pPr>
        <w:jc w:val="center"/>
        <w:rPr>
          <w:b/>
          <w:lang w:val="kk-KZ"/>
        </w:rPr>
      </w:pPr>
    </w:p>
    <w:p w14:paraId="32931C44" w14:textId="77777777" w:rsidR="009B1D0A" w:rsidRPr="009B1D0A" w:rsidRDefault="009B1D0A" w:rsidP="009B1D0A">
      <w:pPr>
        <w:jc w:val="center"/>
        <w:rPr>
          <w:b/>
          <w:lang w:val="kk-KZ"/>
        </w:rPr>
      </w:pPr>
    </w:p>
    <w:p w14:paraId="50B0309F" w14:textId="77777777" w:rsidR="009B1D0A" w:rsidRPr="009B1D0A" w:rsidRDefault="009B1D0A" w:rsidP="009B1D0A">
      <w:pPr>
        <w:jc w:val="center"/>
        <w:rPr>
          <w:b/>
          <w:lang w:val="kk-KZ"/>
        </w:rPr>
      </w:pPr>
    </w:p>
    <w:p w14:paraId="12462E63" w14:textId="77777777" w:rsidR="009B1D0A" w:rsidRPr="009B1D0A" w:rsidRDefault="009B1D0A" w:rsidP="009B1D0A">
      <w:pPr>
        <w:jc w:val="center"/>
        <w:rPr>
          <w:b/>
          <w:lang w:val="kk-KZ"/>
        </w:rPr>
      </w:pPr>
    </w:p>
    <w:p w14:paraId="296E51A6" w14:textId="77777777" w:rsidR="009B1D0A" w:rsidRPr="009B1D0A" w:rsidRDefault="009B1D0A" w:rsidP="009B1D0A">
      <w:pPr>
        <w:jc w:val="center"/>
        <w:rPr>
          <w:b/>
          <w:lang w:val="kk-KZ"/>
        </w:rPr>
      </w:pPr>
    </w:p>
    <w:p w14:paraId="083F244D" w14:textId="77777777" w:rsidR="009B1D0A" w:rsidRPr="009B1D0A" w:rsidRDefault="009B1D0A" w:rsidP="009B1D0A">
      <w:pPr>
        <w:jc w:val="center"/>
        <w:rPr>
          <w:b/>
          <w:lang w:val="kk-KZ"/>
        </w:rPr>
      </w:pPr>
    </w:p>
    <w:p w14:paraId="79604D06" w14:textId="77777777" w:rsidR="009B1D0A" w:rsidRPr="009B1D0A" w:rsidRDefault="009B1D0A" w:rsidP="009B1D0A">
      <w:pPr>
        <w:jc w:val="center"/>
        <w:rPr>
          <w:b/>
          <w:lang w:val="kk-KZ"/>
        </w:rPr>
      </w:pPr>
    </w:p>
    <w:p w14:paraId="7E77E213" w14:textId="77777777" w:rsidR="009B1D0A" w:rsidRPr="009B1D0A" w:rsidRDefault="009B1D0A" w:rsidP="009B1D0A">
      <w:pPr>
        <w:jc w:val="center"/>
        <w:rPr>
          <w:b/>
          <w:lang w:val="kk-KZ"/>
        </w:rPr>
      </w:pPr>
    </w:p>
    <w:p w14:paraId="5828FFB1" w14:textId="77777777" w:rsidR="009B1D0A" w:rsidRDefault="009B1D0A" w:rsidP="009B1D0A">
      <w:pPr>
        <w:rPr>
          <w:b/>
          <w:lang w:val="kk-KZ"/>
        </w:rPr>
      </w:pPr>
    </w:p>
    <w:p w14:paraId="37E60ED4" w14:textId="77777777" w:rsidR="008256D9" w:rsidRDefault="008256D9" w:rsidP="009B1D0A">
      <w:pPr>
        <w:rPr>
          <w:b/>
          <w:lang w:val="kk-KZ"/>
        </w:rPr>
      </w:pPr>
    </w:p>
    <w:p w14:paraId="0FD3B994" w14:textId="77777777" w:rsidR="008256D9" w:rsidRDefault="008256D9" w:rsidP="009B1D0A">
      <w:pPr>
        <w:rPr>
          <w:b/>
          <w:lang w:val="kk-KZ"/>
        </w:rPr>
      </w:pPr>
    </w:p>
    <w:p w14:paraId="48831F15" w14:textId="77777777" w:rsidR="008256D9" w:rsidRDefault="008256D9" w:rsidP="009B1D0A">
      <w:pPr>
        <w:rPr>
          <w:b/>
          <w:lang w:val="kk-KZ"/>
        </w:rPr>
      </w:pPr>
    </w:p>
    <w:p w14:paraId="694C4AEF" w14:textId="77777777" w:rsidR="008256D9" w:rsidRDefault="008256D9" w:rsidP="009B1D0A">
      <w:pPr>
        <w:rPr>
          <w:b/>
          <w:lang w:val="kk-KZ"/>
        </w:rPr>
      </w:pPr>
    </w:p>
    <w:p w14:paraId="2EE398A7" w14:textId="77777777" w:rsidR="008256D9" w:rsidRDefault="008256D9" w:rsidP="009B1D0A">
      <w:pPr>
        <w:rPr>
          <w:b/>
          <w:lang w:val="kk-KZ"/>
        </w:rPr>
      </w:pPr>
    </w:p>
    <w:p w14:paraId="6C6412BC" w14:textId="77777777" w:rsidR="008256D9" w:rsidRDefault="008256D9" w:rsidP="009B1D0A">
      <w:pPr>
        <w:rPr>
          <w:b/>
          <w:lang w:val="kk-KZ"/>
        </w:rPr>
      </w:pPr>
    </w:p>
    <w:p w14:paraId="562FAEDB" w14:textId="77777777" w:rsidR="008256D9" w:rsidRDefault="008256D9" w:rsidP="009B1D0A">
      <w:pPr>
        <w:rPr>
          <w:b/>
          <w:lang w:val="kk-KZ"/>
        </w:rPr>
      </w:pPr>
    </w:p>
    <w:p w14:paraId="7E53EB6F" w14:textId="77777777" w:rsidR="008256D9" w:rsidRDefault="008256D9" w:rsidP="009B1D0A">
      <w:pPr>
        <w:rPr>
          <w:b/>
          <w:lang w:val="kk-KZ"/>
        </w:rPr>
      </w:pPr>
    </w:p>
    <w:p w14:paraId="747C0665" w14:textId="77777777" w:rsidR="008256D9" w:rsidRPr="009B1D0A" w:rsidRDefault="008256D9" w:rsidP="009B1D0A">
      <w:pPr>
        <w:rPr>
          <w:b/>
          <w:lang w:val="kk-KZ"/>
        </w:rPr>
      </w:pPr>
    </w:p>
    <w:p w14:paraId="550E414F" w14:textId="77777777" w:rsidR="009B1D0A" w:rsidRPr="009B1D0A" w:rsidRDefault="009B1D0A" w:rsidP="009B1D0A">
      <w:pPr>
        <w:jc w:val="center"/>
        <w:rPr>
          <w:b/>
          <w:lang w:val="kk-KZ"/>
        </w:rPr>
      </w:pPr>
    </w:p>
    <w:p w14:paraId="1EEC4DD7" w14:textId="77777777" w:rsidR="008256D9" w:rsidRPr="009B1D0A" w:rsidRDefault="008256D9" w:rsidP="008256D9">
      <w:pPr>
        <w:jc w:val="right"/>
        <w:rPr>
          <w:i/>
          <w:sz w:val="22"/>
          <w:szCs w:val="22"/>
          <w:lang w:val="kk-KZ"/>
        </w:rPr>
      </w:pPr>
      <w:r>
        <w:rPr>
          <w:i/>
          <w:sz w:val="22"/>
          <w:szCs w:val="22"/>
          <w:lang w:val="kk-KZ"/>
        </w:rPr>
        <w:t xml:space="preserve">№27 Н. Тілендиев </w:t>
      </w:r>
      <w:r w:rsidR="009B1D0A" w:rsidRPr="009B1D0A">
        <w:rPr>
          <w:i/>
          <w:sz w:val="22"/>
          <w:szCs w:val="22"/>
          <w:lang w:val="kk-KZ"/>
        </w:rPr>
        <w:t xml:space="preserve"> </w:t>
      </w:r>
      <w:r>
        <w:rPr>
          <w:i/>
          <w:sz w:val="22"/>
          <w:szCs w:val="22"/>
          <w:lang w:val="kk-KZ"/>
        </w:rPr>
        <w:t>жом</w:t>
      </w:r>
    </w:p>
    <w:p w14:paraId="6A72F849" w14:textId="77777777" w:rsidR="009B1D0A" w:rsidRPr="009B1D0A" w:rsidRDefault="009B1D0A" w:rsidP="009B1D0A">
      <w:pPr>
        <w:jc w:val="right"/>
        <w:rPr>
          <w:i/>
          <w:sz w:val="22"/>
          <w:szCs w:val="22"/>
          <w:lang w:val="kk-KZ"/>
        </w:rPr>
      </w:pPr>
    </w:p>
    <w:p w14:paraId="57ABF7C9" w14:textId="77777777" w:rsidR="009B1D0A" w:rsidRPr="009B1D0A" w:rsidRDefault="009B1D0A" w:rsidP="009B1D0A">
      <w:pPr>
        <w:jc w:val="right"/>
        <w:rPr>
          <w:i/>
          <w:sz w:val="22"/>
          <w:szCs w:val="22"/>
          <w:lang w:val="kk-KZ"/>
        </w:rPr>
      </w:pPr>
      <w:r w:rsidRPr="009B1D0A">
        <w:rPr>
          <w:i/>
          <w:sz w:val="22"/>
          <w:szCs w:val="22"/>
          <w:lang w:val="kk-KZ"/>
        </w:rPr>
        <w:lastRenderedPageBreak/>
        <w:t xml:space="preserve">« </w:t>
      </w:r>
      <w:r w:rsidRPr="009B1D0A">
        <w:rPr>
          <w:i/>
          <w:sz w:val="22"/>
          <w:szCs w:val="22"/>
          <w:u w:val="single"/>
          <w:lang w:val="kk-KZ"/>
        </w:rPr>
        <w:t xml:space="preserve">         </w:t>
      </w:r>
      <w:r w:rsidRPr="009B1D0A">
        <w:rPr>
          <w:i/>
          <w:sz w:val="22"/>
          <w:szCs w:val="22"/>
          <w:lang w:val="kk-KZ"/>
        </w:rPr>
        <w:t xml:space="preserve">   » шыққан 2022-ғы </w:t>
      </w:r>
      <w:r w:rsidRPr="009B1D0A">
        <w:rPr>
          <w:i/>
          <w:sz w:val="22"/>
          <w:szCs w:val="22"/>
          <w:u w:val="single"/>
          <w:lang w:val="kk-KZ"/>
        </w:rPr>
        <w:t xml:space="preserve">        </w:t>
      </w:r>
      <w:r w:rsidRPr="009B1D0A">
        <w:rPr>
          <w:i/>
          <w:sz w:val="22"/>
          <w:szCs w:val="22"/>
          <w:lang w:val="kk-KZ"/>
        </w:rPr>
        <w:t xml:space="preserve">     бұйрығына</w:t>
      </w:r>
    </w:p>
    <w:p w14:paraId="7B4DD01A" w14:textId="77777777" w:rsidR="009B1D0A" w:rsidRPr="009B1D0A" w:rsidRDefault="009B1D0A" w:rsidP="009B1D0A">
      <w:pPr>
        <w:jc w:val="both"/>
        <w:rPr>
          <w:b/>
          <w:lang w:val="kk-KZ"/>
        </w:rPr>
      </w:pPr>
      <w:r w:rsidRPr="009B1D0A">
        <w:rPr>
          <w:i/>
          <w:sz w:val="22"/>
          <w:szCs w:val="22"/>
          <w:lang w:val="kk-KZ"/>
        </w:rPr>
        <w:t xml:space="preserve">                                                                                                                                                № 1 Қосымша</w:t>
      </w:r>
    </w:p>
    <w:p w14:paraId="73357FD6" w14:textId="77777777" w:rsidR="009B1D0A" w:rsidRPr="009B1D0A" w:rsidRDefault="009B1D0A" w:rsidP="009B1D0A">
      <w:pPr>
        <w:contextualSpacing/>
        <w:jc w:val="center"/>
        <w:rPr>
          <w:b/>
          <w:lang w:val="kk-KZ"/>
        </w:rPr>
      </w:pPr>
    </w:p>
    <w:p w14:paraId="66762176" w14:textId="77777777" w:rsidR="009B1D0A" w:rsidRPr="009B1D0A" w:rsidRDefault="009B1D0A" w:rsidP="009B1D0A">
      <w:pPr>
        <w:contextualSpacing/>
        <w:jc w:val="center"/>
        <w:rPr>
          <w:b/>
          <w:lang w:val="kk-KZ"/>
        </w:rPr>
      </w:pPr>
    </w:p>
    <w:p w14:paraId="5CEE9B49" w14:textId="77777777" w:rsidR="009B1D0A" w:rsidRPr="009B1D0A" w:rsidRDefault="009B1D0A" w:rsidP="009B1D0A">
      <w:pPr>
        <w:contextualSpacing/>
        <w:jc w:val="center"/>
        <w:rPr>
          <w:b/>
          <w:lang w:val="kk-KZ"/>
        </w:rPr>
      </w:pPr>
      <w:r w:rsidRPr="009B1D0A">
        <w:rPr>
          <w:b/>
          <w:lang w:val="kk-KZ"/>
        </w:rPr>
        <w:t>Асилбеков Абдураиым  – алғашқы әскери дайындық жетекшісі</w:t>
      </w:r>
    </w:p>
    <w:p w14:paraId="48C81D2E" w14:textId="77777777" w:rsidR="009B1D0A" w:rsidRPr="009B1D0A" w:rsidRDefault="009B1D0A" w:rsidP="009B1D0A">
      <w:pPr>
        <w:contextualSpacing/>
        <w:jc w:val="center"/>
        <w:rPr>
          <w:b/>
          <w:lang w:val="kk-KZ"/>
        </w:rPr>
      </w:pPr>
    </w:p>
    <w:p w14:paraId="40144980" w14:textId="77777777" w:rsidR="009B1D0A" w:rsidRPr="009B1D0A" w:rsidRDefault="009B1D0A" w:rsidP="009B1D0A">
      <w:pPr>
        <w:contextualSpacing/>
        <w:jc w:val="center"/>
        <w:rPr>
          <w:b/>
          <w:lang w:val="kk-KZ"/>
        </w:rPr>
      </w:pPr>
    </w:p>
    <w:p w14:paraId="65547A88" w14:textId="77777777" w:rsidR="009B1D0A" w:rsidRPr="009B1D0A" w:rsidRDefault="009B1D0A" w:rsidP="00917C6A">
      <w:pPr>
        <w:numPr>
          <w:ilvl w:val="0"/>
          <w:numId w:val="45"/>
        </w:numPr>
        <w:spacing w:line="276" w:lineRule="auto"/>
        <w:ind w:left="426" w:hanging="426"/>
        <w:contextualSpacing/>
        <w:jc w:val="both"/>
        <w:rPr>
          <w:lang w:val="kk-KZ"/>
        </w:rPr>
      </w:pPr>
      <w:r w:rsidRPr="009B1D0A">
        <w:rPr>
          <w:lang w:val="kk-KZ"/>
        </w:rPr>
        <w:t>Алғашқы әскери дайындық жетекшісі жұмысының жылдық жоспарын түзеді.</w:t>
      </w:r>
    </w:p>
    <w:p w14:paraId="74ED94BC" w14:textId="77777777" w:rsidR="009B1D0A" w:rsidRPr="009B1D0A" w:rsidRDefault="009B1D0A" w:rsidP="00917C6A">
      <w:pPr>
        <w:numPr>
          <w:ilvl w:val="0"/>
          <w:numId w:val="45"/>
        </w:numPr>
        <w:ind w:left="426" w:hanging="426"/>
        <w:jc w:val="both"/>
        <w:rPr>
          <w:sz w:val="22"/>
          <w:szCs w:val="22"/>
          <w:lang w:val="kk-KZ"/>
        </w:rPr>
      </w:pPr>
      <w:r w:rsidRPr="009B1D0A">
        <w:rPr>
          <w:sz w:val="22"/>
          <w:szCs w:val="22"/>
          <w:lang w:val="kk-KZ"/>
        </w:rPr>
        <w:t>Мекепте Азаматтық қорғаныс штабының жұмысына және төтенше жағдайлар мәселелерін ұйымдастыру.</w:t>
      </w:r>
    </w:p>
    <w:p w14:paraId="596FEEA0" w14:textId="77777777" w:rsidR="009B1D0A" w:rsidRPr="009B1D0A" w:rsidRDefault="009B1D0A" w:rsidP="00917C6A">
      <w:pPr>
        <w:numPr>
          <w:ilvl w:val="0"/>
          <w:numId w:val="45"/>
        </w:numPr>
        <w:spacing w:line="276" w:lineRule="auto"/>
        <w:ind w:left="426" w:hanging="426"/>
        <w:contextualSpacing/>
        <w:jc w:val="both"/>
        <w:rPr>
          <w:lang w:val="kk-KZ"/>
        </w:rPr>
      </w:pPr>
      <w:r w:rsidRPr="009B1D0A">
        <w:rPr>
          <w:lang w:val="kk-KZ"/>
        </w:rPr>
        <w:t xml:space="preserve">Мектепішілік азаматтық қорғаныс, төтенше жағдайларға байланысты іс-шараларын, дала жиыны іс-шараларын, Балалар қорғау күніне байланысты жұмыстарды ұйымдастыру. </w:t>
      </w:r>
    </w:p>
    <w:p w14:paraId="3622538E" w14:textId="77777777" w:rsidR="009B1D0A" w:rsidRPr="009B1D0A" w:rsidRDefault="009B1D0A" w:rsidP="00917C6A">
      <w:pPr>
        <w:numPr>
          <w:ilvl w:val="0"/>
          <w:numId w:val="45"/>
        </w:numPr>
        <w:spacing w:line="276" w:lineRule="auto"/>
        <w:ind w:left="426" w:hanging="426"/>
        <w:contextualSpacing/>
        <w:jc w:val="both"/>
        <w:rPr>
          <w:lang w:val="kk-KZ"/>
        </w:rPr>
      </w:pPr>
      <w:r w:rsidRPr="009B1D0A">
        <w:rPr>
          <w:lang w:val="kk-KZ"/>
        </w:rPr>
        <w:t>Мектептегі алғашқы әскери дайындық кабинетінің жабдықталуын, кабинеттегі құрал саймандардың, сақталуын қадағалау.</w:t>
      </w:r>
    </w:p>
    <w:p w14:paraId="5DEC49D9" w14:textId="77777777" w:rsidR="009B1D0A" w:rsidRPr="009B1D0A" w:rsidRDefault="009B1D0A" w:rsidP="00917C6A">
      <w:pPr>
        <w:numPr>
          <w:ilvl w:val="0"/>
          <w:numId w:val="45"/>
        </w:numPr>
        <w:spacing w:line="276" w:lineRule="auto"/>
        <w:ind w:left="426" w:hanging="426"/>
        <w:contextualSpacing/>
        <w:jc w:val="both"/>
        <w:rPr>
          <w:lang w:val="kk-KZ"/>
        </w:rPr>
      </w:pPr>
      <w:r w:rsidRPr="009B1D0A">
        <w:rPr>
          <w:lang w:val="kk-KZ"/>
        </w:rPr>
        <w:t xml:space="preserve"> Мектеп оқушыларын Отанды сүюге тәрбиелеу. Оқушыларды алғашқы әскери тізімге енгізу жұмыстарын    ұйымдастыру</w:t>
      </w:r>
      <w:r w:rsidRPr="009B1D0A">
        <w:rPr>
          <w:sz w:val="23"/>
          <w:szCs w:val="23"/>
          <w:lang w:val="kk-KZ"/>
        </w:rPr>
        <w:t>.</w:t>
      </w:r>
      <w:r w:rsidRPr="009B1D0A">
        <w:rPr>
          <w:lang w:val="kk-KZ"/>
        </w:rPr>
        <w:t>Оқушыларды дала жиынына дайындау,дала жиынына қатыстыруды ұйымдастырады</w:t>
      </w:r>
      <w:r w:rsidRPr="009B1D0A">
        <w:rPr>
          <w:sz w:val="23"/>
          <w:szCs w:val="23"/>
          <w:lang w:val="kk-KZ"/>
        </w:rPr>
        <w:t>.</w:t>
      </w:r>
    </w:p>
    <w:p w14:paraId="4CD9ECD0" w14:textId="77777777" w:rsidR="009B1D0A" w:rsidRPr="009B1D0A" w:rsidRDefault="009B1D0A" w:rsidP="00917C6A">
      <w:pPr>
        <w:numPr>
          <w:ilvl w:val="0"/>
          <w:numId w:val="45"/>
        </w:numPr>
        <w:spacing w:line="276" w:lineRule="auto"/>
        <w:ind w:left="426" w:hanging="426"/>
        <w:contextualSpacing/>
        <w:jc w:val="both"/>
        <w:rPr>
          <w:lang w:val="kk-KZ"/>
        </w:rPr>
      </w:pPr>
      <w:r w:rsidRPr="009B1D0A">
        <w:rPr>
          <w:lang w:val="kk-KZ"/>
        </w:rPr>
        <w:t>Әскери қалашықты жұмыс барысында жүргізу.</w:t>
      </w:r>
    </w:p>
    <w:p w14:paraId="5F5EBF60" w14:textId="77777777" w:rsidR="009B1D0A" w:rsidRPr="009B1D0A" w:rsidRDefault="009B1D0A" w:rsidP="00917C6A">
      <w:pPr>
        <w:numPr>
          <w:ilvl w:val="0"/>
          <w:numId w:val="45"/>
        </w:numPr>
        <w:spacing w:line="276" w:lineRule="auto"/>
        <w:ind w:left="426" w:hanging="426"/>
        <w:contextualSpacing/>
        <w:jc w:val="both"/>
        <w:rPr>
          <w:lang w:val="kk-KZ"/>
        </w:rPr>
      </w:pPr>
      <w:r w:rsidRPr="009B1D0A">
        <w:rPr>
          <w:lang w:val="kk-KZ"/>
        </w:rPr>
        <w:t xml:space="preserve">Оқушылардың алғашқы әскери-патриоттық тәрбие іс-шараларын жүргізусаяси даталарды атап өтуді ұйымдастыру,өткізу. </w:t>
      </w:r>
    </w:p>
    <w:p w14:paraId="50E0C195" w14:textId="77777777" w:rsidR="009B1D0A" w:rsidRPr="009B1D0A" w:rsidRDefault="009B1D0A" w:rsidP="00917C6A">
      <w:pPr>
        <w:numPr>
          <w:ilvl w:val="0"/>
          <w:numId w:val="45"/>
        </w:numPr>
        <w:ind w:left="426" w:hanging="426"/>
        <w:jc w:val="both"/>
        <w:rPr>
          <w:sz w:val="22"/>
          <w:szCs w:val="22"/>
          <w:lang w:val="kk-KZ"/>
        </w:rPr>
      </w:pPr>
      <w:r w:rsidRPr="009B1D0A">
        <w:rPr>
          <w:sz w:val="22"/>
          <w:szCs w:val="22"/>
          <w:lang w:val="kk-KZ"/>
        </w:rPr>
        <w:t>Мектеп мөлтек ауданында тұратын соғыс, еңбек ардагерлерін және оларға теңелетіндермен жұмыстар ұйымдастыру, ардагерлер кеңесіне басшылық жасау.</w:t>
      </w:r>
    </w:p>
    <w:p w14:paraId="596F46B2" w14:textId="77777777" w:rsidR="009B1D0A" w:rsidRPr="009B1D0A" w:rsidRDefault="009B1D0A" w:rsidP="00917C6A">
      <w:pPr>
        <w:numPr>
          <w:ilvl w:val="0"/>
          <w:numId w:val="45"/>
        </w:numPr>
        <w:ind w:left="426" w:hanging="426"/>
        <w:contextualSpacing/>
        <w:jc w:val="both"/>
        <w:rPr>
          <w:lang w:val="kk-KZ"/>
        </w:rPr>
      </w:pPr>
      <w:r w:rsidRPr="009B1D0A">
        <w:rPr>
          <w:lang w:val="kk-KZ"/>
        </w:rPr>
        <w:t>Мектеп бойынша техникалық қауіпсіздік ережелерін сақтау және еңбекті қорғау инспекторы міндеттерін атқару.</w:t>
      </w:r>
    </w:p>
    <w:p w14:paraId="1CF80524" w14:textId="77777777" w:rsidR="009B1D0A" w:rsidRPr="009B1D0A" w:rsidRDefault="009B1D0A" w:rsidP="00917C6A">
      <w:pPr>
        <w:numPr>
          <w:ilvl w:val="0"/>
          <w:numId w:val="45"/>
        </w:numPr>
        <w:spacing w:line="276" w:lineRule="auto"/>
        <w:ind w:left="426" w:hanging="426"/>
        <w:contextualSpacing/>
        <w:jc w:val="both"/>
        <w:rPr>
          <w:lang w:val="kk-KZ"/>
        </w:rPr>
      </w:pPr>
      <w:r w:rsidRPr="009B1D0A">
        <w:rPr>
          <w:lang w:val="kk-KZ"/>
        </w:rPr>
        <w:t>Ұлдар кеңесінің жұмысын ұйымдастыруға басшылық жасау.</w:t>
      </w:r>
    </w:p>
    <w:p w14:paraId="71E9EDD2" w14:textId="77777777" w:rsidR="009B1D0A" w:rsidRPr="009B1D0A" w:rsidRDefault="009B1D0A" w:rsidP="009B1D0A">
      <w:pPr>
        <w:shd w:val="clear" w:color="auto" w:fill="FFFFFF"/>
        <w:spacing w:line="285" w:lineRule="atLeast"/>
        <w:textAlignment w:val="baseline"/>
        <w:rPr>
          <w:color w:val="000000"/>
          <w:spacing w:val="2"/>
          <w:lang w:val="kk-KZ"/>
        </w:rPr>
      </w:pPr>
      <w:r w:rsidRPr="009B1D0A">
        <w:rPr>
          <w:sz w:val="22"/>
          <w:szCs w:val="22"/>
          <w:lang w:val="kk-KZ"/>
        </w:rPr>
        <w:t>11.</w:t>
      </w:r>
      <w:r w:rsidRPr="009B1D0A">
        <w:rPr>
          <w:lang w:val="kk-KZ"/>
        </w:rPr>
        <w:t xml:space="preserve">Дене тәрбиесі мұғалімдермен бірге оқушыларды қалалық жарыстарға дайындау түрлі жарыстар өткізу. </w:t>
      </w:r>
    </w:p>
    <w:p w14:paraId="365596E3" w14:textId="77777777" w:rsidR="009B1D0A" w:rsidRPr="009B1D0A" w:rsidRDefault="009B1D0A" w:rsidP="009B1D0A">
      <w:pPr>
        <w:shd w:val="clear" w:color="auto" w:fill="FFFFFF"/>
        <w:spacing w:line="285" w:lineRule="atLeast"/>
        <w:textAlignment w:val="baseline"/>
        <w:rPr>
          <w:color w:val="000000"/>
          <w:spacing w:val="2"/>
          <w:lang w:val="kk-KZ"/>
        </w:rPr>
      </w:pPr>
      <w:r w:rsidRPr="009B1D0A">
        <w:rPr>
          <w:lang w:val="kk-KZ"/>
        </w:rPr>
        <w:t>12. Азаматтық қорғаныс жұмыстарын ұйымдастыру, өткізілуіне жауап беру.</w:t>
      </w:r>
    </w:p>
    <w:p w14:paraId="0C8A5736" w14:textId="77777777" w:rsidR="009B1D0A" w:rsidRPr="009B1D0A" w:rsidRDefault="009B1D0A" w:rsidP="009B1D0A">
      <w:pPr>
        <w:shd w:val="clear" w:color="auto" w:fill="FFFFFF"/>
        <w:spacing w:line="285" w:lineRule="atLeast"/>
        <w:textAlignment w:val="baseline"/>
        <w:rPr>
          <w:color w:val="000000"/>
          <w:spacing w:val="2"/>
          <w:lang w:val="kk-KZ"/>
        </w:rPr>
      </w:pPr>
      <w:r w:rsidRPr="009B1D0A">
        <w:rPr>
          <w:lang w:val="kk-KZ"/>
        </w:rPr>
        <w:t>13.Мектеп азамат қорғаныс штабының жұмысына басшылық жасау</w:t>
      </w:r>
    </w:p>
    <w:p w14:paraId="324076CE" w14:textId="77777777" w:rsidR="009B1D0A" w:rsidRPr="009B1D0A" w:rsidRDefault="009B1D0A" w:rsidP="009B1D0A">
      <w:pPr>
        <w:shd w:val="clear" w:color="auto" w:fill="FFFFFF"/>
        <w:spacing w:line="285" w:lineRule="atLeast"/>
        <w:textAlignment w:val="baseline"/>
        <w:rPr>
          <w:color w:val="000000"/>
          <w:spacing w:val="2"/>
          <w:lang w:val="kk-KZ"/>
        </w:rPr>
      </w:pPr>
      <w:r w:rsidRPr="009B1D0A">
        <w:rPr>
          <w:lang w:val="kk-KZ"/>
        </w:rPr>
        <w:t xml:space="preserve">14.9 мамыр – Жеңіс мерекесіне арналған шеру өткізуге басшылық жасау. </w:t>
      </w:r>
    </w:p>
    <w:p w14:paraId="6E1A7B8C" w14:textId="77777777" w:rsidR="009B1D0A" w:rsidRPr="009B1D0A" w:rsidRDefault="009B1D0A" w:rsidP="009B1D0A">
      <w:pPr>
        <w:shd w:val="clear" w:color="auto" w:fill="FFFFFF"/>
        <w:spacing w:line="285" w:lineRule="atLeast"/>
        <w:textAlignment w:val="baseline"/>
        <w:rPr>
          <w:sz w:val="22"/>
          <w:szCs w:val="22"/>
          <w:lang w:val="kk-KZ"/>
        </w:rPr>
      </w:pPr>
      <w:r w:rsidRPr="009B1D0A">
        <w:rPr>
          <w:lang w:val="kk-KZ"/>
        </w:rPr>
        <w:t>15.АӘД кабинетіне жетекшілік жасау, түрлі көрнекіліктермен жабдықталуын қамтамасыз ету</w:t>
      </w:r>
      <w:r w:rsidRPr="009B1D0A">
        <w:rPr>
          <w:sz w:val="22"/>
          <w:szCs w:val="22"/>
          <w:lang w:val="kk-KZ"/>
        </w:rPr>
        <w:t>.</w:t>
      </w:r>
    </w:p>
    <w:p w14:paraId="0902AB57" w14:textId="77777777" w:rsidR="009B1D0A" w:rsidRPr="009B1D0A" w:rsidRDefault="009B1D0A" w:rsidP="009B1D0A">
      <w:pPr>
        <w:jc w:val="both"/>
        <w:rPr>
          <w:b/>
          <w:sz w:val="23"/>
          <w:szCs w:val="23"/>
          <w:lang w:val="kk-KZ"/>
        </w:rPr>
      </w:pPr>
      <w:r w:rsidRPr="009B1D0A">
        <w:rPr>
          <w:b/>
          <w:sz w:val="23"/>
          <w:szCs w:val="23"/>
          <w:lang w:val="kk-KZ"/>
        </w:rPr>
        <w:t>Жұмыс уақыты:</w:t>
      </w:r>
    </w:p>
    <w:p w14:paraId="4673D749" w14:textId="77777777" w:rsidR="009B1D0A" w:rsidRPr="009B1D0A" w:rsidRDefault="009B1D0A" w:rsidP="009B1D0A">
      <w:pPr>
        <w:contextualSpacing/>
        <w:rPr>
          <w:b/>
          <w:lang w:val="kk-KZ"/>
        </w:rPr>
      </w:pPr>
      <w:r w:rsidRPr="009B1D0A">
        <w:rPr>
          <w:b/>
          <w:lang w:val="kk-KZ"/>
        </w:rPr>
        <w:t xml:space="preserve">  </w:t>
      </w:r>
    </w:p>
    <w:p w14:paraId="6516EB93" w14:textId="77777777" w:rsidR="009B1D0A" w:rsidRPr="009B1D0A" w:rsidRDefault="009B1D0A" w:rsidP="009B1D0A">
      <w:pPr>
        <w:contextualSpacing/>
        <w:jc w:val="right"/>
        <w:rPr>
          <w:i/>
          <w:sz w:val="22"/>
          <w:szCs w:val="22"/>
          <w:lang w:val="kk-KZ"/>
        </w:rPr>
      </w:pPr>
      <w:r w:rsidRPr="009B1D0A">
        <w:rPr>
          <w:i/>
          <w:sz w:val="22"/>
          <w:szCs w:val="22"/>
          <w:lang w:val="kk-KZ"/>
        </w:rPr>
        <w:t>Лауазымдық нұсқаулықпен  таныстым: ________/ «___»______2022ж</w:t>
      </w:r>
    </w:p>
    <w:p w14:paraId="3B58615C" w14:textId="77777777" w:rsidR="009B1D0A" w:rsidRPr="009B1D0A" w:rsidRDefault="009B1D0A" w:rsidP="009B1D0A">
      <w:pPr>
        <w:contextualSpacing/>
        <w:jc w:val="right"/>
        <w:rPr>
          <w:sz w:val="18"/>
          <w:szCs w:val="18"/>
          <w:lang w:val="kk-KZ"/>
        </w:rPr>
      </w:pPr>
    </w:p>
    <w:p w14:paraId="489BE308" w14:textId="77777777" w:rsidR="009B1D0A" w:rsidRPr="009B1D0A" w:rsidRDefault="009B1D0A" w:rsidP="009B1D0A">
      <w:pPr>
        <w:contextualSpacing/>
        <w:jc w:val="right"/>
        <w:rPr>
          <w:sz w:val="18"/>
          <w:szCs w:val="18"/>
          <w:lang w:val="kk-KZ"/>
        </w:rPr>
      </w:pPr>
    </w:p>
    <w:p w14:paraId="1F61973B" w14:textId="77777777" w:rsidR="009B1D0A" w:rsidRPr="009B1D0A" w:rsidRDefault="009B1D0A" w:rsidP="009B1D0A">
      <w:pPr>
        <w:contextualSpacing/>
        <w:rPr>
          <w:b/>
          <w:lang w:val="kk-KZ"/>
        </w:rPr>
      </w:pPr>
    </w:p>
    <w:p w14:paraId="7DF3666E" w14:textId="77777777" w:rsidR="009B1D0A" w:rsidRPr="009B1D0A" w:rsidRDefault="009B1D0A" w:rsidP="009B1D0A">
      <w:pPr>
        <w:contextualSpacing/>
        <w:rPr>
          <w:b/>
          <w:lang w:val="kk-KZ"/>
        </w:rPr>
      </w:pPr>
    </w:p>
    <w:p w14:paraId="7DAD8C68" w14:textId="77777777" w:rsidR="009B1D0A" w:rsidRPr="009B1D0A" w:rsidRDefault="009B1D0A" w:rsidP="009B1D0A">
      <w:pPr>
        <w:contextualSpacing/>
        <w:rPr>
          <w:b/>
          <w:lang w:val="kk-KZ"/>
        </w:rPr>
      </w:pPr>
    </w:p>
    <w:p w14:paraId="05F07B21" w14:textId="77777777" w:rsidR="009B1D0A" w:rsidRPr="009B1D0A" w:rsidRDefault="009B1D0A" w:rsidP="009B1D0A">
      <w:pPr>
        <w:contextualSpacing/>
        <w:rPr>
          <w:b/>
          <w:lang w:val="kk-KZ"/>
        </w:rPr>
      </w:pPr>
    </w:p>
    <w:p w14:paraId="75B05283" w14:textId="77777777" w:rsidR="009B1D0A" w:rsidRPr="009B1D0A" w:rsidRDefault="009B1D0A" w:rsidP="009B1D0A">
      <w:pPr>
        <w:contextualSpacing/>
        <w:rPr>
          <w:b/>
          <w:lang w:val="kk-KZ"/>
        </w:rPr>
      </w:pPr>
    </w:p>
    <w:p w14:paraId="085A6E45" w14:textId="77777777" w:rsidR="009B1D0A" w:rsidRPr="009B1D0A" w:rsidRDefault="009B1D0A" w:rsidP="009B1D0A">
      <w:pPr>
        <w:rPr>
          <w:b/>
          <w:lang w:val="kk-KZ"/>
        </w:rPr>
      </w:pPr>
    </w:p>
    <w:p w14:paraId="1044F827" w14:textId="77777777" w:rsidR="009B1D0A" w:rsidRPr="009B1D0A" w:rsidRDefault="009B1D0A" w:rsidP="009B1D0A">
      <w:pPr>
        <w:rPr>
          <w:b/>
          <w:lang w:val="kk-KZ"/>
        </w:rPr>
      </w:pPr>
    </w:p>
    <w:p w14:paraId="40F0B4A7" w14:textId="77777777" w:rsidR="009B1D0A" w:rsidRDefault="009B1D0A" w:rsidP="009B1D0A">
      <w:pPr>
        <w:jc w:val="right"/>
        <w:rPr>
          <w:i/>
          <w:sz w:val="22"/>
          <w:szCs w:val="22"/>
          <w:lang w:val="kk-KZ"/>
        </w:rPr>
      </w:pPr>
    </w:p>
    <w:p w14:paraId="6D4F4541" w14:textId="77777777" w:rsidR="008256D9" w:rsidRDefault="008256D9" w:rsidP="009B1D0A">
      <w:pPr>
        <w:jc w:val="right"/>
        <w:rPr>
          <w:i/>
          <w:sz w:val="22"/>
          <w:szCs w:val="22"/>
          <w:lang w:val="kk-KZ"/>
        </w:rPr>
      </w:pPr>
    </w:p>
    <w:p w14:paraId="1520BF9C" w14:textId="77777777" w:rsidR="008256D9" w:rsidRDefault="008256D9" w:rsidP="009B1D0A">
      <w:pPr>
        <w:jc w:val="right"/>
        <w:rPr>
          <w:i/>
          <w:sz w:val="22"/>
          <w:szCs w:val="22"/>
          <w:lang w:val="kk-KZ"/>
        </w:rPr>
      </w:pPr>
    </w:p>
    <w:p w14:paraId="246373DA" w14:textId="77777777" w:rsidR="008256D9" w:rsidRDefault="008256D9" w:rsidP="009B1D0A">
      <w:pPr>
        <w:jc w:val="right"/>
        <w:rPr>
          <w:i/>
          <w:sz w:val="22"/>
          <w:szCs w:val="22"/>
          <w:lang w:val="kk-KZ"/>
        </w:rPr>
      </w:pPr>
    </w:p>
    <w:p w14:paraId="1660442B" w14:textId="77777777" w:rsidR="008256D9" w:rsidRDefault="008256D9" w:rsidP="009B1D0A">
      <w:pPr>
        <w:jc w:val="right"/>
        <w:rPr>
          <w:i/>
          <w:sz w:val="22"/>
          <w:szCs w:val="22"/>
          <w:lang w:val="kk-KZ"/>
        </w:rPr>
      </w:pPr>
    </w:p>
    <w:p w14:paraId="0623F486" w14:textId="77777777" w:rsidR="008256D9" w:rsidRDefault="008256D9" w:rsidP="009B1D0A">
      <w:pPr>
        <w:jc w:val="right"/>
        <w:rPr>
          <w:i/>
          <w:sz w:val="22"/>
          <w:szCs w:val="22"/>
          <w:lang w:val="kk-KZ"/>
        </w:rPr>
      </w:pPr>
    </w:p>
    <w:p w14:paraId="2C68766C" w14:textId="77777777" w:rsidR="008256D9" w:rsidRDefault="008256D9" w:rsidP="009B1D0A">
      <w:pPr>
        <w:jc w:val="right"/>
        <w:rPr>
          <w:i/>
          <w:sz w:val="22"/>
          <w:szCs w:val="22"/>
          <w:lang w:val="kk-KZ"/>
        </w:rPr>
      </w:pPr>
    </w:p>
    <w:p w14:paraId="3E93DA7C" w14:textId="77777777" w:rsidR="00C141FA" w:rsidRDefault="00C141FA" w:rsidP="009B1D0A">
      <w:pPr>
        <w:jc w:val="right"/>
        <w:rPr>
          <w:i/>
          <w:sz w:val="22"/>
          <w:szCs w:val="22"/>
          <w:lang w:val="kk-KZ"/>
        </w:rPr>
      </w:pPr>
    </w:p>
    <w:p w14:paraId="4931AB4D" w14:textId="77777777" w:rsidR="00C141FA" w:rsidRPr="009B1D0A" w:rsidRDefault="00C141FA" w:rsidP="009B1D0A">
      <w:pPr>
        <w:jc w:val="right"/>
        <w:rPr>
          <w:i/>
          <w:sz w:val="22"/>
          <w:szCs w:val="22"/>
          <w:lang w:val="kk-KZ"/>
        </w:rPr>
      </w:pPr>
    </w:p>
    <w:p w14:paraId="1185842A" w14:textId="77777777" w:rsidR="009B1D0A" w:rsidRPr="009B1D0A" w:rsidRDefault="009B1D0A" w:rsidP="009B1D0A">
      <w:pPr>
        <w:jc w:val="right"/>
        <w:rPr>
          <w:i/>
          <w:sz w:val="22"/>
          <w:szCs w:val="22"/>
          <w:lang w:val="kk-KZ"/>
        </w:rPr>
      </w:pPr>
    </w:p>
    <w:p w14:paraId="4A2BF4E8" w14:textId="77777777" w:rsidR="009B1D0A" w:rsidRPr="009B1D0A" w:rsidRDefault="009B1D0A" w:rsidP="009B1D0A">
      <w:pPr>
        <w:jc w:val="right"/>
        <w:rPr>
          <w:i/>
          <w:sz w:val="22"/>
          <w:szCs w:val="22"/>
          <w:lang w:val="kk-KZ"/>
        </w:rPr>
      </w:pPr>
      <w:r w:rsidRPr="009B1D0A">
        <w:rPr>
          <w:i/>
          <w:sz w:val="22"/>
          <w:szCs w:val="22"/>
          <w:lang w:val="kk-KZ"/>
        </w:rPr>
        <w:t xml:space="preserve">№27 Н. Тілендиев атындағы </w:t>
      </w:r>
    </w:p>
    <w:p w14:paraId="135F4439" w14:textId="77777777" w:rsidR="009B1D0A" w:rsidRPr="009B1D0A" w:rsidRDefault="009B1D0A" w:rsidP="009B1D0A">
      <w:pPr>
        <w:jc w:val="center"/>
        <w:rPr>
          <w:i/>
          <w:sz w:val="22"/>
          <w:szCs w:val="22"/>
          <w:lang w:val="kk-KZ"/>
        </w:rPr>
      </w:pPr>
      <w:r w:rsidRPr="009B1D0A">
        <w:rPr>
          <w:i/>
          <w:sz w:val="22"/>
          <w:szCs w:val="22"/>
          <w:lang w:val="kk-KZ"/>
        </w:rPr>
        <w:t xml:space="preserve">                                                                                                                    мектебінің « </w:t>
      </w:r>
      <w:r w:rsidRPr="009B1D0A">
        <w:rPr>
          <w:i/>
          <w:sz w:val="22"/>
          <w:szCs w:val="22"/>
          <w:u w:val="single"/>
          <w:lang w:val="kk-KZ"/>
        </w:rPr>
        <w:t xml:space="preserve">         </w:t>
      </w:r>
      <w:r w:rsidRPr="009B1D0A">
        <w:rPr>
          <w:i/>
          <w:sz w:val="22"/>
          <w:szCs w:val="22"/>
          <w:lang w:val="kk-KZ"/>
        </w:rPr>
        <w:t xml:space="preserve">   » шыққан </w:t>
      </w:r>
    </w:p>
    <w:p w14:paraId="48C8ED50" w14:textId="77777777" w:rsidR="009B1D0A" w:rsidRPr="009B1D0A" w:rsidRDefault="009B1D0A" w:rsidP="009B1D0A">
      <w:pPr>
        <w:jc w:val="center"/>
        <w:rPr>
          <w:i/>
          <w:sz w:val="22"/>
          <w:szCs w:val="22"/>
          <w:lang w:val="kk-KZ"/>
        </w:rPr>
      </w:pPr>
      <w:r w:rsidRPr="009B1D0A">
        <w:rPr>
          <w:i/>
          <w:sz w:val="22"/>
          <w:szCs w:val="22"/>
          <w:lang w:val="kk-KZ"/>
        </w:rPr>
        <w:lastRenderedPageBreak/>
        <w:t xml:space="preserve">                                                                                                              2022-ғы </w:t>
      </w:r>
      <w:r w:rsidRPr="009B1D0A">
        <w:rPr>
          <w:i/>
          <w:sz w:val="22"/>
          <w:szCs w:val="22"/>
          <w:u w:val="single"/>
          <w:lang w:val="kk-KZ"/>
        </w:rPr>
        <w:t xml:space="preserve">        </w:t>
      </w:r>
      <w:r w:rsidRPr="009B1D0A">
        <w:rPr>
          <w:i/>
          <w:sz w:val="22"/>
          <w:szCs w:val="22"/>
          <w:lang w:val="kk-KZ"/>
        </w:rPr>
        <w:t xml:space="preserve">     бұйрығына</w:t>
      </w:r>
    </w:p>
    <w:p w14:paraId="5F44EF27" w14:textId="77777777" w:rsidR="009B1D0A" w:rsidRPr="009B1D0A" w:rsidRDefault="009B1D0A" w:rsidP="009B1D0A">
      <w:pPr>
        <w:jc w:val="right"/>
        <w:rPr>
          <w:i/>
          <w:sz w:val="22"/>
          <w:szCs w:val="22"/>
          <w:lang w:val="kk-KZ"/>
        </w:rPr>
      </w:pPr>
      <w:r w:rsidRPr="009B1D0A">
        <w:rPr>
          <w:i/>
          <w:sz w:val="22"/>
          <w:szCs w:val="22"/>
          <w:lang w:val="kk-KZ"/>
        </w:rPr>
        <w:t>№ 1 Қосымша</w:t>
      </w:r>
    </w:p>
    <w:p w14:paraId="729783E1" w14:textId="77777777" w:rsidR="009B1D0A" w:rsidRPr="009B1D0A" w:rsidRDefault="009B1D0A" w:rsidP="009B1D0A">
      <w:pPr>
        <w:contextualSpacing/>
        <w:rPr>
          <w:b/>
          <w:lang w:val="kk-KZ"/>
        </w:rPr>
      </w:pPr>
    </w:p>
    <w:p w14:paraId="39AB5157" w14:textId="77777777" w:rsidR="009B1D0A" w:rsidRPr="009B1D0A" w:rsidRDefault="009B1D0A" w:rsidP="009B1D0A">
      <w:pPr>
        <w:contextualSpacing/>
        <w:jc w:val="center"/>
        <w:rPr>
          <w:b/>
          <w:sz w:val="22"/>
          <w:szCs w:val="22"/>
          <w:lang w:val="kk-KZ"/>
        </w:rPr>
      </w:pPr>
      <w:r w:rsidRPr="009B1D0A">
        <w:rPr>
          <w:b/>
          <w:sz w:val="22"/>
          <w:szCs w:val="22"/>
          <w:lang w:val="kk-KZ"/>
        </w:rPr>
        <w:t>Султанова Айсулу  –кітапхана меңгерушісі.</w:t>
      </w:r>
    </w:p>
    <w:p w14:paraId="7C5C4128" w14:textId="77777777" w:rsidR="009B1D0A" w:rsidRPr="009B1D0A" w:rsidRDefault="009B1D0A" w:rsidP="009B1D0A">
      <w:pPr>
        <w:jc w:val="both"/>
        <w:rPr>
          <w:sz w:val="22"/>
          <w:szCs w:val="22"/>
          <w:lang w:val="kk-KZ"/>
        </w:rPr>
      </w:pPr>
      <w:r w:rsidRPr="009B1D0A">
        <w:rPr>
          <w:sz w:val="22"/>
          <w:szCs w:val="22"/>
          <w:lang w:val="kk-KZ"/>
        </w:rPr>
        <w:t>1.Еліміздің қоғамдық-экономикалық, саяси, мәдени дамуына үлес қосатын білімді де мәдениетті,  бәсекеге    қабілетті  азаматтарды тәрбиелеу мақсатында мектеп кітапханасының жұмысын жетілдіру.</w:t>
      </w:r>
    </w:p>
    <w:p w14:paraId="7A3C9177" w14:textId="77777777" w:rsidR="009B1D0A" w:rsidRPr="009B1D0A" w:rsidRDefault="009B1D0A" w:rsidP="009B1D0A">
      <w:pPr>
        <w:jc w:val="both"/>
        <w:rPr>
          <w:sz w:val="22"/>
          <w:szCs w:val="22"/>
          <w:lang w:val="kk-KZ"/>
        </w:rPr>
      </w:pPr>
      <w:r w:rsidRPr="009B1D0A">
        <w:rPr>
          <w:sz w:val="22"/>
          <w:szCs w:val="22"/>
          <w:lang w:val="kk-KZ"/>
        </w:rPr>
        <w:t>2. Қазақстан Республикасының Президенті Қ.Ж.Тоқаевтың Қазақстан халқына жолдауларында көрсетілгендей, сапалы білім беру қызметін көрсетуге қол жеткізу  үшін оқырмандар мен ұстаздарға көмек беруге барлық мүмкіндіктерді тудыру</w:t>
      </w:r>
    </w:p>
    <w:p w14:paraId="00A57ED7" w14:textId="77777777" w:rsidR="009B1D0A" w:rsidRPr="009B1D0A" w:rsidRDefault="009B1D0A" w:rsidP="009B1D0A">
      <w:pPr>
        <w:jc w:val="both"/>
        <w:rPr>
          <w:sz w:val="22"/>
          <w:szCs w:val="22"/>
          <w:lang w:val="kk-KZ"/>
        </w:rPr>
      </w:pPr>
      <w:r w:rsidRPr="009B1D0A">
        <w:rPr>
          <w:sz w:val="22"/>
          <w:szCs w:val="22"/>
          <w:lang w:val="kk-KZ"/>
        </w:rPr>
        <w:t>3. Қ.Р. «Тіл» туралы заңын басшылыққа ала отырып, кітапхана оқырмандарына әдебиеттер мен әдістемелік құралдарды ұсына отырып, қазақ тілінде мәдениетті сөйлеуге тәрбиелеу.</w:t>
      </w:r>
    </w:p>
    <w:p w14:paraId="67FFB447" w14:textId="77777777" w:rsidR="009B1D0A" w:rsidRPr="009B1D0A" w:rsidRDefault="009B1D0A" w:rsidP="009B1D0A">
      <w:pPr>
        <w:jc w:val="both"/>
        <w:rPr>
          <w:sz w:val="22"/>
          <w:szCs w:val="22"/>
          <w:lang w:val="kk-KZ"/>
        </w:rPr>
      </w:pPr>
      <w:r w:rsidRPr="009B1D0A">
        <w:rPr>
          <w:sz w:val="22"/>
          <w:szCs w:val="22"/>
          <w:lang w:val="kk-KZ"/>
        </w:rPr>
        <w:t>4. Кітап қорын жинақтауды, есепке алуды, орналастыруды және сақтауды ұйымдастыру.Кітапхана қызметінің жылдық жоспарымен нақты жұмыстар атқару</w:t>
      </w:r>
    </w:p>
    <w:p w14:paraId="57B3EE25" w14:textId="77777777" w:rsidR="009B1D0A" w:rsidRPr="009B1D0A" w:rsidRDefault="009B1D0A" w:rsidP="009B1D0A">
      <w:pPr>
        <w:jc w:val="both"/>
        <w:rPr>
          <w:sz w:val="22"/>
          <w:szCs w:val="22"/>
          <w:lang w:val="kk-KZ"/>
        </w:rPr>
      </w:pPr>
      <w:r w:rsidRPr="009B1D0A">
        <w:rPr>
          <w:sz w:val="22"/>
          <w:szCs w:val="22"/>
          <w:lang w:val="kk-KZ"/>
        </w:rPr>
        <w:t>5. Көркем әдебиет арқылы жасөспірімдерді ізгі қасиеттерге тәрбиелеу.</w:t>
      </w:r>
    </w:p>
    <w:p w14:paraId="2CC3EB64" w14:textId="77777777" w:rsidR="009B1D0A" w:rsidRPr="009B1D0A" w:rsidRDefault="009B1D0A" w:rsidP="009B1D0A">
      <w:pPr>
        <w:jc w:val="both"/>
        <w:rPr>
          <w:sz w:val="22"/>
          <w:szCs w:val="22"/>
          <w:lang w:val="kk-KZ"/>
        </w:rPr>
      </w:pPr>
      <w:r w:rsidRPr="009B1D0A">
        <w:rPr>
          <w:sz w:val="22"/>
          <w:szCs w:val="22"/>
          <w:lang w:val="kk-KZ"/>
        </w:rPr>
        <w:t>6. Оқушыларға сыныптан тыс оқуға бағыт беріп, жүйелі басшылық жасау. Ұлы тұлғалардың мерей тойларына қатысты мәдени көпшілік іс-шараларды жыл бойы ұйымдастырып өткізу</w:t>
      </w:r>
    </w:p>
    <w:p w14:paraId="732A2F05" w14:textId="77777777" w:rsidR="009B1D0A" w:rsidRPr="009B1D0A" w:rsidRDefault="009B1D0A" w:rsidP="009B1D0A">
      <w:pPr>
        <w:jc w:val="both"/>
        <w:rPr>
          <w:sz w:val="22"/>
          <w:szCs w:val="22"/>
          <w:lang w:val="kk-KZ"/>
        </w:rPr>
      </w:pPr>
      <w:r w:rsidRPr="009B1D0A">
        <w:rPr>
          <w:sz w:val="22"/>
          <w:szCs w:val="22"/>
          <w:lang w:val="kk-KZ"/>
        </w:rPr>
        <w:t>7. Балаларды рухани жағынан байытатын, олардың көркемдік талғамын дамытуға және сөз байлығын арттыруға көмектесетін шығармаларды таңдап оқуға тәрбиелеу.</w:t>
      </w:r>
    </w:p>
    <w:p w14:paraId="345ACEE6" w14:textId="77777777" w:rsidR="009B1D0A" w:rsidRPr="009B1D0A" w:rsidRDefault="009B1D0A" w:rsidP="009B1D0A">
      <w:pPr>
        <w:jc w:val="both"/>
        <w:rPr>
          <w:sz w:val="22"/>
          <w:szCs w:val="22"/>
          <w:lang w:val="kk-KZ"/>
        </w:rPr>
      </w:pPr>
      <w:r w:rsidRPr="009B1D0A">
        <w:rPr>
          <w:sz w:val="22"/>
          <w:szCs w:val="22"/>
          <w:lang w:val="kk-KZ"/>
        </w:rPr>
        <w:t>8. Оқушылардың көркем шығармалардан алған әсерін, қабілетін түсіну, қабылдау қасиеттерін ұштай білу.</w:t>
      </w:r>
    </w:p>
    <w:p w14:paraId="1AC01F9B" w14:textId="77777777" w:rsidR="009B1D0A" w:rsidRPr="009B1D0A" w:rsidRDefault="009B1D0A" w:rsidP="009B1D0A">
      <w:pPr>
        <w:jc w:val="both"/>
        <w:rPr>
          <w:sz w:val="22"/>
          <w:szCs w:val="22"/>
          <w:lang w:val="kk-KZ"/>
        </w:rPr>
      </w:pPr>
      <w:r w:rsidRPr="009B1D0A">
        <w:rPr>
          <w:sz w:val="22"/>
          <w:szCs w:val="22"/>
          <w:lang w:val="kk-KZ"/>
        </w:rPr>
        <w:t>9. Көркем шығарма арқылы балаларды эстетикалық – талғамының дұрыс қалыптасуына ықпал ету.</w:t>
      </w:r>
    </w:p>
    <w:p w14:paraId="57892CD0" w14:textId="77777777" w:rsidR="009B1D0A" w:rsidRPr="009B1D0A" w:rsidRDefault="009B1D0A" w:rsidP="009B1D0A">
      <w:pPr>
        <w:jc w:val="both"/>
        <w:rPr>
          <w:sz w:val="22"/>
          <w:szCs w:val="22"/>
          <w:lang w:val="kk-KZ"/>
        </w:rPr>
      </w:pPr>
      <w:r w:rsidRPr="009B1D0A">
        <w:rPr>
          <w:sz w:val="22"/>
          <w:szCs w:val="22"/>
          <w:lang w:val="kk-KZ"/>
        </w:rPr>
        <w:t>10. Жасөспірімдерді оқыған шығармасына баға беруді  білуге үйрету.</w:t>
      </w:r>
    </w:p>
    <w:p w14:paraId="4489078C" w14:textId="77777777" w:rsidR="009B1D0A" w:rsidRPr="009B1D0A" w:rsidRDefault="009B1D0A" w:rsidP="009B1D0A">
      <w:pPr>
        <w:jc w:val="both"/>
        <w:rPr>
          <w:sz w:val="22"/>
          <w:szCs w:val="22"/>
          <w:lang w:val="kk-KZ"/>
        </w:rPr>
      </w:pPr>
      <w:r w:rsidRPr="009B1D0A">
        <w:rPr>
          <w:sz w:val="22"/>
          <w:szCs w:val="22"/>
          <w:lang w:val="kk-KZ"/>
        </w:rPr>
        <w:t>11. Оқушыларға ұсыныстың – библиографиялық қызмет көрсету.</w:t>
      </w:r>
    </w:p>
    <w:p w14:paraId="57F3537C" w14:textId="77777777" w:rsidR="009B1D0A" w:rsidRPr="009B1D0A" w:rsidRDefault="009B1D0A" w:rsidP="009B1D0A">
      <w:pPr>
        <w:jc w:val="both"/>
        <w:rPr>
          <w:sz w:val="22"/>
          <w:szCs w:val="22"/>
          <w:lang w:val="kk-KZ"/>
        </w:rPr>
      </w:pPr>
      <w:r w:rsidRPr="009B1D0A">
        <w:rPr>
          <w:sz w:val="22"/>
          <w:szCs w:val="22"/>
          <w:lang w:val="kk-KZ"/>
        </w:rPr>
        <w:t>12. Балалардың еңбек туралы және еңбек адамдары туралы білім алуы, осы білімді санасына қалыптастыруға пайдалана білуге тәрбиелеу.</w:t>
      </w:r>
    </w:p>
    <w:p w14:paraId="2CD69CC8" w14:textId="77777777" w:rsidR="009B1D0A" w:rsidRPr="009B1D0A" w:rsidRDefault="009B1D0A" w:rsidP="009B1D0A">
      <w:pPr>
        <w:jc w:val="both"/>
        <w:rPr>
          <w:sz w:val="22"/>
          <w:szCs w:val="22"/>
          <w:lang w:val="kk-KZ"/>
        </w:rPr>
      </w:pPr>
      <w:r w:rsidRPr="009B1D0A">
        <w:rPr>
          <w:sz w:val="22"/>
          <w:szCs w:val="22"/>
          <w:lang w:val="kk-KZ"/>
        </w:rPr>
        <w:t>13. Балаларды белсенділікке, өз бетінше ой қорытуға тәрбиелеу.</w:t>
      </w:r>
    </w:p>
    <w:p w14:paraId="40496B3D" w14:textId="77777777" w:rsidR="009B1D0A" w:rsidRPr="009B1D0A" w:rsidRDefault="009B1D0A" w:rsidP="009B1D0A">
      <w:pPr>
        <w:jc w:val="both"/>
        <w:rPr>
          <w:sz w:val="22"/>
          <w:szCs w:val="22"/>
          <w:lang w:val="kk-KZ"/>
        </w:rPr>
      </w:pPr>
      <w:r w:rsidRPr="009B1D0A">
        <w:rPr>
          <w:sz w:val="22"/>
          <w:szCs w:val="22"/>
          <w:lang w:val="kk-KZ"/>
        </w:rPr>
        <w:t>14. Жасөспірімдерді ақылды, ой – өрісі дамыған, еңбек сүйгіш, отанын сүюге, мәдениетті болып өсуіне тәрбиелеу.</w:t>
      </w:r>
    </w:p>
    <w:p w14:paraId="5BA3E10B" w14:textId="77777777" w:rsidR="009B1D0A" w:rsidRPr="009B1D0A" w:rsidRDefault="009B1D0A" w:rsidP="009B1D0A">
      <w:pPr>
        <w:jc w:val="both"/>
        <w:rPr>
          <w:sz w:val="22"/>
          <w:szCs w:val="22"/>
          <w:lang w:val="kk-KZ"/>
        </w:rPr>
      </w:pPr>
      <w:r w:rsidRPr="009B1D0A">
        <w:rPr>
          <w:sz w:val="22"/>
          <w:szCs w:val="22"/>
          <w:lang w:val="kk-KZ"/>
        </w:rPr>
        <w:t>15. Оқушыларды көркем шығармаларды жүйелі оқуға үйрету.</w:t>
      </w:r>
    </w:p>
    <w:p w14:paraId="38FD53B0" w14:textId="77777777" w:rsidR="009B1D0A" w:rsidRPr="009B1D0A" w:rsidRDefault="009B1D0A" w:rsidP="009B1D0A">
      <w:pPr>
        <w:jc w:val="both"/>
        <w:rPr>
          <w:sz w:val="22"/>
          <w:szCs w:val="22"/>
          <w:lang w:val="kk-KZ"/>
        </w:rPr>
      </w:pPr>
      <w:r w:rsidRPr="009B1D0A">
        <w:rPr>
          <w:sz w:val="22"/>
          <w:szCs w:val="22"/>
          <w:lang w:val="kk-KZ"/>
        </w:rPr>
        <w:t>16. «Оқуға құштар мектеп» жобасы аясында түрлі іс-шаралар ұйымдастыру</w:t>
      </w:r>
    </w:p>
    <w:p w14:paraId="698067F8" w14:textId="77777777" w:rsidR="009B1D0A" w:rsidRPr="009B1D0A" w:rsidRDefault="009B1D0A" w:rsidP="009B1D0A">
      <w:pPr>
        <w:jc w:val="both"/>
        <w:rPr>
          <w:color w:val="000000"/>
          <w:sz w:val="22"/>
          <w:szCs w:val="22"/>
          <w:lang w:val="kk-KZ"/>
        </w:rPr>
      </w:pPr>
      <w:r w:rsidRPr="009B1D0A">
        <w:rPr>
          <w:sz w:val="22"/>
          <w:szCs w:val="22"/>
          <w:lang w:val="kk-KZ"/>
        </w:rPr>
        <w:t>17.</w:t>
      </w:r>
      <w:r w:rsidRPr="009B1D0A">
        <w:rPr>
          <w:color w:val="000000"/>
          <w:sz w:val="22"/>
          <w:szCs w:val="22"/>
          <w:lang w:val="kk-KZ"/>
        </w:rPr>
        <w:t xml:space="preserve"> Мұғалімдер арасында оқыту әдістемесі бойынша мерзімдік басылымдарға жазылуды ұйымдастыру</w:t>
      </w:r>
    </w:p>
    <w:p w14:paraId="7E21778C" w14:textId="77777777" w:rsidR="009B1D0A" w:rsidRPr="009B1D0A" w:rsidRDefault="009B1D0A" w:rsidP="009B1D0A">
      <w:pPr>
        <w:jc w:val="both"/>
        <w:rPr>
          <w:sz w:val="22"/>
          <w:szCs w:val="22"/>
          <w:lang w:val="kk-KZ"/>
        </w:rPr>
      </w:pPr>
      <w:r w:rsidRPr="009B1D0A">
        <w:rPr>
          <w:sz w:val="22"/>
          <w:szCs w:val="22"/>
          <w:lang w:val="kk-KZ"/>
        </w:rPr>
        <w:t>18. Аудандық кітапханамен тығыз байланыста болу. Тиісті орындарға мәліметтерді тапсыру</w:t>
      </w:r>
    </w:p>
    <w:p w14:paraId="64F4299F" w14:textId="77777777" w:rsidR="009B1D0A" w:rsidRPr="009B1D0A" w:rsidRDefault="009B1D0A" w:rsidP="009B1D0A">
      <w:pPr>
        <w:jc w:val="both"/>
        <w:rPr>
          <w:sz w:val="22"/>
          <w:szCs w:val="22"/>
          <w:lang w:val="kk-KZ"/>
        </w:rPr>
      </w:pPr>
      <w:r w:rsidRPr="009B1D0A">
        <w:rPr>
          <w:sz w:val="22"/>
          <w:szCs w:val="22"/>
          <w:lang w:val="kk-KZ"/>
        </w:rPr>
        <w:t>19. Мектепте жетіспейтін оқулықтарға дер кезінде аудандық білім бөліміне сұраныс беру.</w:t>
      </w:r>
    </w:p>
    <w:p w14:paraId="05EDAB08" w14:textId="77777777" w:rsidR="009B1D0A" w:rsidRPr="009B1D0A" w:rsidRDefault="009B1D0A" w:rsidP="009B1D0A">
      <w:pPr>
        <w:jc w:val="both"/>
        <w:rPr>
          <w:sz w:val="22"/>
          <w:szCs w:val="22"/>
          <w:lang w:val="kk-KZ"/>
        </w:rPr>
      </w:pPr>
      <w:r w:rsidRPr="009B1D0A">
        <w:rPr>
          <w:sz w:val="22"/>
          <w:szCs w:val="22"/>
          <w:lang w:val="kk-KZ"/>
        </w:rPr>
        <w:t>20. Кітапханашыларға міндеттелген номенклатуралық құжаттарына арналған папкалармен жұмыс жасау.</w:t>
      </w:r>
    </w:p>
    <w:p w14:paraId="09C70576" w14:textId="77777777" w:rsidR="009B1D0A" w:rsidRPr="009B1D0A" w:rsidRDefault="009B1D0A" w:rsidP="009B1D0A">
      <w:pPr>
        <w:jc w:val="both"/>
        <w:rPr>
          <w:sz w:val="22"/>
          <w:szCs w:val="22"/>
          <w:lang w:val="kk-KZ"/>
        </w:rPr>
      </w:pPr>
      <w:r w:rsidRPr="009B1D0A">
        <w:rPr>
          <w:sz w:val="22"/>
          <w:szCs w:val="22"/>
          <w:lang w:val="kk-KZ"/>
        </w:rPr>
        <w:t>21. Осы бұйрықта көрсетілген атқаратын міндеттер бойынша мектеп директорына хабарламалар, анықтамалар,  есептер және түсініктемелерді қажеттілігіне қарай апталық, айлық, тоқсандық, жылдық қорытынды түрде тапсырып отыру және директор жанындағы жиынға, педагогикалық кеңеске ұсынып отыру.Осы міндеттер мен жауапкершіліктер бойынша нормативтік іс-қағаздарын,есептік құжаттамаларын  сапалы және өз уақытында жүргізілуін қамтамасыз етеді.</w:t>
      </w:r>
    </w:p>
    <w:p w14:paraId="33293225" w14:textId="77777777" w:rsidR="009B1D0A" w:rsidRPr="009B1D0A" w:rsidRDefault="009B1D0A" w:rsidP="009B1D0A">
      <w:pPr>
        <w:jc w:val="both"/>
        <w:rPr>
          <w:sz w:val="22"/>
          <w:szCs w:val="22"/>
          <w:lang w:val="kk-KZ"/>
        </w:rPr>
      </w:pPr>
      <w:r w:rsidRPr="009B1D0A">
        <w:rPr>
          <w:b/>
          <w:sz w:val="22"/>
          <w:szCs w:val="22"/>
          <w:lang w:val="kk-KZ"/>
        </w:rPr>
        <w:t>Жұмыс уақыты</w:t>
      </w:r>
      <w:r w:rsidRPr="009B1D0A">
        <w:rPr>
          <w:sz w:val="22"/>
          <w:szCs w:val="22"/>
          <w:lang w:val="kk-KZ"/>
        </w:rPr>
        <w:t>:</w:t>
      </w:r>
    </w:p>
    <w:p w14:paraId="4E758AB6" w14:textId="77777777" w:rsidR="009B1D0A" w:rsidRPr="009B1D0A" w:rsidRDefault="009B1D0A" w:rsidP="009B1D0A">
      <w:pPr>
        <w:tabs>
          <w:tab w:val="left" w:pos="142"/>
        </w:tabs>
        <w:contextualSpacing/>
        <w:jc w:val="both"/>
        <w:rPr>
          <w:color w:val="000000"/>
          <w:sz w:val="22"/>
          <w:szCs w:val="22"/>
          <w:bdr w:val="none" w:sz="0" w:space="0" w:color="auto" w:frame="1"/>
          <w:lang w:val="kk-KZ"/>
        </w:rPr>
      </w:pPr>
      <w:r w:rsidRPr="009B1D0A">
        <w:rPr>
          <w:b/>
          <w:sz w:val="22"/>
          <w:szCs w:val="22"/>
          <w:lang w:val="kk-KZ"/>
        </w:rPr>
        <w:t xml:space="preserve">       </w:t>
      </w:r>
      <w:r w:rsidRPr="009B1D0A">
        <w:rPr>
          <w:b/>
          <w:bCs/>
          <w:color w:val="000000"/>
          <w:sz w:val="22"/>
          <w:szCs w:val="22"/>
          <w:bdr w:val="none" w:sz="0" w:space="0" w:color="auto" w:frame="1"/>
          <w:lang w:val="kk-KZ"/>
        </w:rPr>
        <w:t>Білуге міндетті</w:t>
      </w:r>
      <w:r w:rsidRPr="009B1D0A">
        <w:rPr>
          <w:color w:val="000000"/>
          <w:sz w:val="22"/>
          <w:szCs w:val="22"/>
          <w:bdr w:val="none" w:sz="0" w:space="0" w:color="auto" w:frame="1"/>
          <w:lang w:val="kk-KZ"/>
        </w:rPr>
        <w:t>: Қазақстан Республикасының Конституциясын, «</w:t>
      </w:r>
      <w:r w:rsidRPr="009B1D0A">
        <w:rPr>
          <w:b/>
          <w:bCs/>
          <w:color w:val="000080"/>
          <w:sz w:val="22"/>
          <w:szCs w:val="22"/>
          <w:bdr w:val="none" w:sz="0" w:space="0" w:color="auto" w:frame="1"/>
          <w:lang w:val="kk-KZ"/>
        </w:rPr>
        <w:t>Білім туралы</w:t>
      </w:r>
      <w:r w:rsidRPr="009B1D0A">
        <w:rPr>
          <w:color w:val="000000"/>
          <w:sz w:val="22"/>
          <w:szCs w:val="22"/>
          <w:bdr w:val="none" w:sz="0" w:space="0" w:color="auto" w:frame="1"/>
          <w:lang w:val="kk-KZ"/>
        </w:rPr>
        <w:t>», «</w:t>
      </w:r>
      <w:r w:rsidRPr="009B1D0A">
        <w:rPr>
          <w:b/>
          <w:bCs/>
          <w:color w:val="000080"/>
          <w:sz w:val="22"/>
          <w:szCs w:val="22"/>
          <w:bdr w:val="none" w:sz="0" w:space="0" w:color="auto" w:frame="1"/>
          <w:lang w:val="kk-KZ"/>
        </w:rPr>
        <w:t>Қазақстан Республикасындағы бала құқықтары туралы</w:t>
      </w:r>
      <w:r w:rsidRPr="009B1D0A">
        <w:rPr>
          <w:color w:val="000000"/>
          <w:sz w:val="22"/>
          <w:szCs w:val="22"/>
          <w:bdr w:val="none" w:sz="0" w:space="0" w:color="auto" w:frame="1"/>
          <w:lang w:val="kk-KZ"/>
        </w:rPr>
        <w:t>», «</w:t>
      </w:r>
      <w:r w:rsidRPr="009B1D0A">
        <w:rPr>
          <w:b/>
          <w:bCs/>
          <w:color w:val="000080"/>
          <w:sz w:val="22"/>
          <w:szCs w:val="22"/>
          <w:bdr w:val="none" w:sz="0" w:space="0" w:color="auto" w:frame="1"/>
          <w:lang w:val="kk-KZ"/>
        </w:rPr>
        <w:t>Қазақстан Республикасындағы тіл туралы</w:t>
      </w:r>
      <w:r w:rsidRPr="009B1D0A">
        <w:rPr>
          <w:color w:val="000000"/>
          <w:sz w:val="22"/>
          <w:szCs w:val="22"/>
          <w:bdr w:val="none" w:sz="0" w:space="0" w:color="auto" w:frame="1"/>
          <w:lang w:val="kk-KZ"/>
        </w:rPr>
        <w:t>», «</w:t>
      </w:r>
      <w:r w:rsidRPr="009B1D0A">
        <w:rPr>
          <w:b/>
          <w:bCs/>
          <w:color w:val="000080"/>
          <w:sz w:val="22"/>
          <w:szCs w:val="22"/>
          <w:bdr w:val="none" w:sz="0" w:space="0" w:color="auto" w:frame="1"/>
          <w:lang w:val="kk-KZ"/>
        </w:rPr>
        <w:t>Сыбайлас жемқорлыққа қарсы күрес туралы</w:t>
      </w:r>
      <w:r w:rsidRPr="009B1D0A">
        <w:rPr>
          <w:color w:val="000000"/>
          <w:sz w:val="22"/>
          <w:szCs w:val="22"/>
          <w:bdr w:val="none" w:sz="0" w:space="0" w:color="auto" w:frame="1"/>
          <w:lang w:val="kk-KZ"/>
        </w:rPr>
        <w:t>» Қазақстан Республикасының Заңдарын және білім беру ұйымдарының қызметі мәселелері жөніндегі басқа да нормативтік құқықтық актілерді; жоғары тұрған органдардың кітапхана жұмысы туралы жетекші құжаттарын; кітапхана жұмысының негізін; библиографияны, негізі кітапханалық-технологиялық үрдістерді, оқырмандармен жеке және жалпы жұмыстың түрлерін, әдістерін; педагогика, психология, экономика негіздерін; еңбек туралы заңнамаларды, еңбек және техника қауіпсіздігі ережелерін, өртке қарсы қауіпсіздік ережелерін.</w:t>
      </w:r>
    </w:p>
    <w:p w14:paraId="0E5736B8" w14:textId="77777777" w:rsidR="009B1D0A" w:rsidRPr="009B1D0A" w:rsidRDefault="009B1D0A" w:rsidP="009B1D0A">
      <w:pPr>
        <w:rPr>
          <w:b/>
          <w:i/>
          <w:sz w:val="22"/>
          <w:szCs w:val="22"/>
          <w:lang w:val="kk-KZ"/>
        </w:rPr>
      </w:pPr>
      <w:r w:rsidRPr="009B1D0A">
        <w:rPr>
          <w:b/>
          <w:i/>
          <w:sz w:val="22"/>
          <w:szCs w:val="22"/>
          <w:lang w:val="kk-KZ"/>
        </w:rPr>
        <w:t xml:space="preserve">  Жұмыс уақыты:9-17 00                                                        </w:t>
      </w:r>
    </w:p>
    <w:p w14:paraId="42DAF913" w14:textId="77777777" w:rsidR="009B1D0A" w:rsidRPr="009B1D0A" w:rsidRDefault="009B1D0A" w:rsidP="009B1D0A">
      <w:pPr>
        <w:rPr>
          <w:color w:val="000000"/>
          <w:spacing w:val="1"/>
          <w:sz w:val="20"/>
          <w:szCs w:val="20"/>
          <w:shd w:val="clear" w:color="auto" w:fill="FFFFFF"/>
          <w:lang w:val="kk-KZ"/>
        </w:rPr>
      </w:pPr>
    </w:p>
    <w:p w14:paraId="65922BA3" w14:textId="77777777" w:rsidR="009B1D0A" w:rsidRPr="009B1D0A" w:rsidRDefault="009B1D0A" w:rsidP="009B1D0A">
      <w:pPr>
        <w:rPr>
          <w:i/>
          <w:sz w:val="22"/>
          <w:szCs w:val="22"/>
          <w:lang w:val="kk-KZ"/>
        </w:rPr>
      </w:pPr>
      <w:r w:rsidRPr="009B1D0A">
        <w:rPr>
          <w:color w:val="000000"/>
          <w:spacing w:val="1"/>
          <w:shd w:val="clear" w:color="auto" w:fill="FFFFFF"/>
          <w:lang w:val="kk-KZ"/>
        </w:rPr>
        <w:t xml:space="preserve"> </w:t>
      </w:r>
      <w:r w:rsidRPr="009B1D0A">
        <w:rPr>
          <w:b/>
          <w:i/>
          <w:sz w:val="22"/>
          <w:szCs w:val="22"/>
          <w:lang w:val="kk-KZ"/>
        </w:rPr>
        <w:t>Лауазымдық нұсқаулықпен  таныстым</w:t>
      </w:r>
      <w:r w:rsidRPr="009B1D0A">
        <w:rPr>
          <w:i/>
          <w:sz w:val="22"/>
          <w:szCs w:val="22"/>
          <w:lang w:val="kk-KZ"/>
        </w:rPr>
        <w:t>:                                                       «___»______2022ж</w:t>
      </w:r>
    </w:p>
    <w:p w14:paraId="33A0EEF9" w14:textId="77777777" w:rsidR="009B1D0A" w:rsidRPr="009B1D0A" w:rsidRDefault="009B1D0A" w:rsidP="008256D9">
      <w:pPr>
        <w:rPr>
          <w:i/>
          <w:sz w:val="22"/>
          <w:szCs w:val="22"/>
          <w:lang w:val="kk-KZ"/>
        </w:rPr>
      </w:pPr>
    </w:p>
    <w:p w14:paraId="3FFC895E" w14:textId="77777777" w:rsidR="009B1D0A" w:rsidRPr="009B1D0A" w:rsidRDefault="009B1D0A" w:rsidP="009B1D0A">
      <w:pPr>
        <w:jc w:val="right"/>
        <w:rPr>
          <w:i/>
          <w:sz w:val="22"/>
          <w:szCs w:val="22"/>
          <w:lang w:val="kk-KZ"/>
        </w:rPr>
      </w:pPr>
    </w:p>
    <w:p w14:paraId="562EBCDB" w14:textId="77777777" w:rsidR="009B1D0A" w:rsidRDefault="009B1D0A" w:rsidP="009B1D0A">
      <w:pPr>
        <w:contextualSpacing/>
        <w:jc w:val="right"/>
        <w:rPr>
          <w:i/>
          <w:sz w:val="22"/>
          <w:szCs w:val="22"/>
          <w:lang w:val="kk-KZ"/>
        </w:rPr>
      </w:pPr>
      <w:r w:rsidRPr="009B1D0A">
        <w:rPr>
          <w:i/>
          <w:sz w:val="22"/>
          <w:szCs w:val="22"/>
          <w:lang w:val="kk-KZ"/>
        </w:rPr>
        <w:t xml:space="preserve">  таныстым: ________/«___»______2022ж</w:t>
      </w:r>
    </w:p>
    <w:p w14:paraId="5A0FF200" w14:textId="77777777" w:rsidR="008256D9" w:rsidRDefault="008256D9" w:rsidP="009B1D0A">
      <w:pPr>
        <w:contextualSpacing/>
        <w:jc w:val="right"/>
        <w:rPr>
          <w:i/>
          <w:sz w:val="22"/>
          <w:szCs w:val="22"/>
          <w:lang w:val="kk-KZ"/>
        </w:rPr>
      </w:pPr>
    </w:p>
    <w:p w14:paraId="30C3DF0A" w14:textId="77777777" w:rsidR="008256D9" w:rsidRDefault="008256D9" w:rsidP="009B1D0A">
      <w:pPr>
        <w:contextualSpacing/>
        <w:jc w:val="right"/>
        <w:rPr>
          <w:i/>
          <w:sz w:val="22"/>
          <w:szCs w:val="22"/>
          <w:lang w:val="kk-KZ"/>
        </w:rPr>
      </w:pPr>
    </w:p>
    <w:p w14:paraId="655051D4" w14:textId="77777777" w:rsidR="008256D9" w:rsidRDefault="008256D9" w:rsidP="009B1D0A">
      <w:pPr>
        <w:contextualSpacing/>
        <w:jc w:val="right"/>
        <w:rPr>
          <w:i/>
          <w:sz w:val="22"/>
          <w:szCs w:val="22"/>
          <w:lang w:val="kk-KZ"/>
        </w:rPr>
      </w:pPr>
    </w:p>
    <w:p w14:paraId="556031FE" w14:textId="77777777" w:rsidR="008256D9" w:rsidRDefault="008256D9" w:rsidP="009B1D0A">
      <w:pPr>
        <w:contextualSpacing/>
        <w:jc w:val="right"/>
        <w:rPr>
          <w:i/>
          <w:sz w:val="22"/>
          <w:szCs w:val="22"/>
          <w:lang w:val="kk-KZ"/>
        </w:rPr>
      </w:pPr>
    </w:p>
    <w:p w14:paraId="666AC067" w14:textId="77777777" w:rsidR="008256D9" w:rsidRPr="009B1D0A" w:rsidRDefault="008256D9" w:rsidP="009B1D0A">
      <w:pPr>
        <w:contextualSpacing/>
        <w:jc w:val="right"/>
        <w:rPr>
          <w:i/>
          <w:sz w:val="22"/>
          <w:szCs w:val="22"/>
          <w:lang w:val="kk-KZ"/>
        </w:rPr>
      </w:pPr>
    </w:p>
    <w:p w14:paraId="2864152C" w14:textId="77777777" w:rsidR="009B1D0A" w:rsidRPr="009B1D0A" w:rsidRDefault="009B1D0A" w:rsidP="009B1D0A">
      <w:pPr>
        <w:jc w:val="right"/>
        <w:rPr>
          <w:i/>
          <w:sz w:val="22"/>
          <w:szCs w:val="22"/>
          <w:lang w:val="kk-KZ"/>
        </w:rPr>
      </w:pPr>
    </w:p>
    <w:p w14:paraId="228D0616" w14:textId="77777777" w:rsidR="009B1D0A" w:rsidRPr="009B1D0A" w:rsidRDefault="009B1D0A" w:rsidP="009B1D0A">
      <w:pPr>
        <w:jc w:val="right"/>
        <w:rPr>
          <w:i/>
          <w:sz w:val="22"/>
          <w:szCs w:val="22"/>
          <w:lang w:val="kk-KZ"/>
        </w:rPr>
      </w:pPr>
      <w:r w:rsidRPr="009B1D0A">
        <w:rPr>
          <w:i/>
          <w:sz w:val="22"/>
          <w:szCs w:val="22"/>
          <w:lang w:val="kk-KZ"/>
        </w:rPr>
        <w:t xml:space="preserve">№27 Н. Тілендиев атындағы </w:t>
      </w:r>
    </w:p>
    <w:p w14:paraId="172F5050" w14:textId="77777777" w:rsidR="009B1D0A" w:rsidRPr="009B1D0A" w:rsidRDefault="009B1D0A" w:rsidP="009B1D0A">
      <w:pPr>
        <w:jc w:val="center"/>
        <w:rPr>
          <w:i/>
          <w:sz w:val="22"/>
          <w:szCs w:val="22"/>
          <w:lang w:val="kk-KZ"/>
        </w:rPr>
      </w:pPr>
      <w:r w:rsidRPr="009B1D0A">
        <w:rPr>
          <w:i/>
          <w:sz w:val="22"/>
          <w:szCs w:val="22"/>
          <w:lang w:val="kk-KZ"/>
        </w:rPr>
        <w:lastRenderedPageBreak/>
        <w:t xml:space="preserve">                                                                                                                    мектебінің « </w:t>
      </w:r>
      <w:r w:rsidRPr="009B1D0A">
        <w:rPr>
          <w:i/>
          <w:sz w:val="22"/>
          <w:szCs w:val="22"/>
          <w:u w:val="single"/>
          <w:lang w:val="kk-KZ"/>
        </w:rPr>
        <w:t xml:space="preserve">         </w:t>
      </w:r>
      <w:r w:rsidRPr="009B1D0A">
        <w:rPr>
          <w:i/>
          <w:sz w:val="22"/>
          <w:szCs w:val="22"/>
          <w:lang w:val="kk-KZ"/>
        </w:rPr>
        <w:t xml:space="preserve">   » шыққан </w:t>
      </w:r>
    </w:p>
    <w:p w14:paraId="0D28CA22" w14:textId="77777777" w:rsidR="009B1D0A" w:rsidRPr="009B1D0A" w:rsidRDefault="009B1D0A" w:rsidP="009B1D0A">
      <w:pPr>
        <w:jc w:val="center"/>
        <w:rPr>
          <w:i/>
          <w:sz w:val="22"/>
          <w:szCs w:val="22"/>
          <w:lang w:val="kk-KZ"/>
        </w:rPr>
      </w:pPr>
      <w:r w:rsidRPr="009B1D0A">
        <w:rPr>
          <w:i/>
          <w:sz w:val="22"/>
          <w:szCs w:val="22"/>
          <w:lang w:val="kk-KZ"/>
        </w:rPr>
        <w:t xml:space="preserve">                                                                                                              2022-ғы </w:t>
      </w:r>
      <w:r w:rsidRPr="009B1D0A">
        <w:rPr>
          <w:i/>
          <w:sz w:val="22"/>
          <w:szCs w:val="22"/>
          <w:u w:val="single"/>
          <w:lang w:val="kk-KZ"/>
        </w:rPr>
        <w:t xml:space="preserve">        </w:t>
      </w:r>
      <w:r w:rsidRPr="009B1D0A">
        <w:rPr>
          <w:i/>
          <w:sz w:val="22"/>
          <w:szCs w:val="22"/>
          <w:lang w:val="kk-KZ"/>
        </w:rPr>
        <w:t xml:space="preserve">     бұйрығына</w:t>
      </w:r>
    </w:p>
    <w:p w14:paraId="70DF2F40" w14:textId="77777777" w:rsidR="009B1D0A" w:rsidRPr="009B1D0A" w:rsidRDefault="009B1D0A" w:rsidP="009B1D0A">
      <w:pPr>
        <w:jc w:val="right"/>
        <w:rPr>
          <w:i/>
          <w:sz w:val="22"/>
          <w:szCs w:val="22"/>
          <w:lang w:val="kk-KZ"/>
        </w:rPr>
      </w:pPr>
      <w:r w:rsidRPr="009B1D0A">
        <w:rPr>
          <w:i/>
          <w:sz w:val="22"/>
          <w:szCs w:val="22"/>
          <w:lang w:val="kk-KZ"/>
        </w:rPr>
        <w:t>№ 1 Қосымша</w:t>
      </w:r>
    </w:p>
    <w:p w14:paraId="3D248D3B" w14:textId="77777777" w:rsidR="009B1D0A" w:rsidRPr="009B1D0A" w:rsidRDefault="009B1D0A" w:rsidP="009B1D0A">
      <w:pPr>
        <w:jc w:val="center"/>
        <w:rPr>
          <w:b/>
          <w:sz w:val="22"/>
          <w:szCs w:val="22"/>
          <w:lang w:val="kk-KZ"/>
        </w:rPr>
      </w:pPr>
    </w:p>
    <w:p w14:paraId="3E4AE853" w14:textId="77777777" w:rsidR="009B1D0A" w:rsidRPr="009B1D0A" w:rsidRDefault="009B1D0A" w:rsidP="009B1D0A">
      <w:pPr>
        <w:jc w:val="center"/>
        <w:rPr>
          <w:b/>
          <w:lang w:val="kk-KZ"/>
        </w:rPr>
      </w:pPr>
      <w:r w:rsidRPr="009B1D0A">
        <w:rPr>
          <w:b/>
          <w:lang w:val="kk-KZ"/>
        </w:rPr>
        <w:t>Ділдабекова Нұржұлдыз – мейірбике</w:t>
      </w:r>
    </w:p>
    <w:p w14:paraId="5ABF9476" w14:textId="77777777" w:rsidR="009B1D0A" w:rsidRPr="009B1D0A" w:rsidRDefault="009B1D0A" w:rsidP="009B1D0A">
      <w:pPr>
        <w:jc w:val="center"/>
        <w:rPr>
          <w:b/>
          <w:lang w:val="kk-KZ"/>
        </w:rPr>
      </w:pPr>
    </w:p>
    <w:p w14:paraId="02AF6AAE" w14:textId="77777777" w:rsidR="009B1D0A" w:rsidRPr="009B1D0A" w:rsidRDefault="009B1D0A" w:rsidP="00917C6A">
      <w:pPr>
        <w:numPr>
          <w:ilvl w:val="0"/>
          <w:numId w:val="37"/>
        </w:numPr>
        <w:contextualSpacing/>
        <w:rPr>
          <w:lang w:val="kk-KZ"/>
        </w:rPr>
      </w:pPr>
      <w:r w:rsidRPr="009B1D0A">
        <w:rPr>
          <w:b/>
          <w:lang w:val="kk-KZ"/>
        </w:rPr>
        <w:t xml:space="preserve"> </w:t>
      </w:r>
      <w:r w:rsidRPr="009B1D0A">
        <w:rPr>
          <w:lang w:val="kk-KZ"/>
        </w:rPr>
        <w:t>Оқу жылының басында оқушыларды толық медициналық байқаудан өткізу</w:t>
      </w:r>
    </w:p>
    <w:p w14:paraId="1E9C59B3" w14:textId="77777777" w:rsidR="009B1D0A" w:rsidRPr="009B1D0A" w:rsidRDefault="009B1D0A" w:rsidP="00917C6A">
      <w:pPr>
        <w:numPr>
          <w:ilvl w:val="0"/>
          <w:numId w:val="37"/>
        </w:numPr>
        <w:contextualSpacing/>
        <w:rPr>
          <w:lang w:val="kk-KZ"/>
        </w:rPr>
      </w:pPr>
      <w:r w:rsidRPr="009B1D0A">
        <w:rPr>
          <w:lang w:val="kk-KZ"/>
        </w:rPr>
        <w:t>5-11 сыныптар арасында және бастауыш 1-4 сыныптар тазалығына бақылау жасау.</w:t>
      </w:r>
    </w:p>
    <w:p w14:paraId="6F29DC41" w14:textId="77777777" w:rsidR="009B1D0A" w:rsidRPr="009B1D0A" w:rsidRDefault="009B1D0A" w:rsidP="00917C6A">
      <w:pPr>
        <w:numPr>
          <w:ilvl w:val="0"/>
          <w:numId w:val="37"/>
        </w:numPr>
        <w:rPr>
          <w:lang w:val="kk-KZ"/>
        </w:rPr>
      </w:pPr>
      <w:r w:rsidRPr="009B1D0A">
        <w:rPr>
          <w:lang w:val="kk-KZ"/>
        </w:rPr>
        <w:t>Жас өлшеміне қарай оқушыларға әр түрлі ауруларға қарсы ем егілуін қадағалау.</w:t>
      </w:r>
    </w:p>
    <w:p w14:paraId="33F38B3F" w14:textId="77777777" w:rsidR="009B1D0A" w:rsidRPr="009B1D0A" w:rsidRDefault="009B1D0A" w:rsidP="00917C6A">
      <w:pPr>
        <w:numPr>
          <w:ilvl w:val="0"/>
          <w:numId w:val="37"/>
        </w:numPr>
        <w:rPr>
          <w:lang w:val="kk-KZ"/>
        </w:rPr>
      </w:pPr>
      <w:r w:rsidRPr="009B1D0A">
        <w:rPr>
          <w:lang w:val="kk-KZ"/>
        </w:rPr>
        <w:t>Оқушылардың ағымдағы денсаулығының есебін жүргізеді.</w:t>
      </w:r>
    </w:p>
    <w:p w14:paraId="2131BD71" w14:textId="77777777" w:rsidR="009B1D0A" w:rsidRPr="009B1D0A" w:rsidRDefault="009B1D0A" w:rsidP="00917C6A">
      <w:pPr>
        <w:numPr>
          <w:ilvl w:val="0"/>
          <w:numId w:val="37"/>
        </w:numPr>
        <w:rPr>
          <w:lang w:val="kk-KZ"/>
        </w:rPr>
      </w:pPr>
      <w:r w:rsidRPr="009B1D0A">
        <w:rPr>
          <w:lang w:val="kk-KZ"/>
        </w:rPr>
        <w:t>Жұқпалы аурумен ауырған оқушыларды «Д» есебіне алып қадағалау.</w:t>
      </w:r>
    </w:p>
    <w:p w14:paraId="0C3D4B75" w14:textId="77777777" w:rsidR="009B1D0A" w:rsidRPr="009B1D0A" w:rsidRDefault="009B1D0A" w:rsidP="00917C6A">
      <w:pPr>
        <w:numPr>
          <w:ilvl w:val="0"/>
          <w:numId w:val="37"/>
        </w:numPr>
        <w:rPr>
          <w:lang w:val="kk-KZ"/>
        </w:rPr>
      </w:pPr>
      <w:r w:rsidRPr="009B1D0A">
        <w:rPr>
          <w:lang w:val="kk-KZ"/>
        </w:rPr>
        <w:t>Мектеп ішін дезинфекциялауды ұйымдастыруды және оның орындалуын бақылайды.</w:t>
      </w:r>
    </w:p>
    <w:p w14:paraId="26846BD9" w14:textId="77777777" w:rsidR="009B1D0A" w:rsidRPr="009B1D0A" w:rsidRDefault="009B1D0A" w:rsidP="00917C6A">
      <w:pPr>
        <w:numPr>
          <w:ilvl w:val="0"/>
          <w:numId w:val="37"/>
        </w:numPr>
        <w:rPr>
          <w:lang w:val="kk-KZ"/>
        </w:rPr>
      </w:pPr>
      <w:r w:rsidRPr="009B1D0A">
        <w:rPr>
          <w:lang w:val="kk-KZ"/>
        </w:rPr>
        <w:t>Мектеп мейірбикесі мектептің, мектеп айналасының тазалық жағдайын, санитарлық-гигиеналық талаптардың орындалуын күнделікті бақылауды жүзеге асырады.</w:t>
      </w:r>
    </w:p>
    <w:p w14:paraId="412A1AFB" w14:textId="77777777" w:rsidR="009B1D0A" w:rsidRPr="009B1D0A" w:rsidRDefault="009B1D0A" w:rsidP="00917C6A">
      <w:pPr>
        <w:numPr>
          <w:ilvl w:val="0"/>
          <w:numId w:val="37"/>
        </w:numPr>
        <w:rPr>
          <w:lang w:val="kk-KZ"/>
        </w:rPr>
      </w:pPr>
      <w:r w:rsidRPr="009B1D0A">
        <w:rPr>
          <w:lang w:val="kk-KZ"/>
        </w:rPr>
        <w:t>Мұғалімдер мен техникалық қызметкердердің медициналық байқаудан өтілуін қадағалау.</w:t>
      </w:r>
    </w:p>
    <w:p w14:paraId="0759DD0A" w14:textId="77777777" w:rsidR="009B1D0A" w:rsidRPr="009B1D0A" w:rsidRDefault="009B1D0A" w:rsidP="00917C6A">
      <w:pPr>
        <w:numPr>
          <w:ilvl w:val="0"/>
          <w:numId w:val="37"/>
        </w:numPr>
        <w:rPr>
          <w:lang w:val="kk-KZ"/>
        </w:rPr>
      </w:pPr>
      <w:r w:rsidRPr="009B1D0A">
        <w:rPr>
          <w:lang w:val="kk-KZ"/>
        </w:rPr>
        <w:t>Оқушыларға керек болған жағдайда жедел жәрдем көрсету.</w:t>
      </w:r>
    </w:p>
    <w:p w14:paraId="1D81718C" w14:textId="77777777" w:rsidR="009B1D0A" w:rsidRPr="009B1D0A" w:rsidRDefault="009B1D0A" w:rsidP="00917C6A">
      <w:pPr>
        <w:numPr>
          <w:ilvl w:val="0"/>
          <w:numId w:val="37"/>
        </w:numPr>
        <w:jc w:val="both"/>
        <w:rPr>
          <w:lang w:val="kk-KZ"/>
        </w:rPr>
      </w:pPr>
      <w:r w:rsidRPr="009B1D0A">
        <w:rPr>
          <w:lang w:val="kk-KZ"/>
        </w:rPr>
        <w:t>Оқушыларды профилактикалық байқаудан өткізіп, Ф,26/у бойынша тіркеу.</w:t>
      </w:r>
    </w:p>
    <w:p w14:paraId="09EDC215" w14:textId="77777777" w:rsidR="009B1D0A" w:rsidRPr="009B1D0A" w:rsidRDefault="009B1D0A" w:rsidP="00917C6A">
      <w:pPr>
        <w:numPr>
          <w:ilvl w:val="0"/>
          <w:numId w:val="37"/>
        </w:numPr>
        <w:rPr>
          <w:lang w:val="kk-KZ"/>
        </w:rPr>
      </w:pPr>
      <w:r w:rsidRPr="009B1D0A">
        <w:rPr>
          <w:lang w:val="kk-KZ"/>
        </w:rPr>
        <w:t>Жұқпалы аурулар шықпау жолдарының алдын алу.</w:t>
      </w:r>
    </w:p>
    <w:p w14:paraId="013B5847" w14:textId="77777777" w:rsidR="009B1D0A" w:rsidRPr="009B1D0A" w:rsidRDefault="009B1D0A" w:rsidP="00917C6A">
      <w:pPr>
        <w:numPr>
          <w:ilvl w:val="0"/>
          <w:numId w:val="37"/>
        </w:numPr>
        <w:jc w:val="both"/>
        <w:rPr>
          <w:lang w:val="kk-KZ"/>
        </w:rPr>
      </w:pPr>
      <w:r w:rsidRPr="009B1D0A">
        <w:rPr>
          <w:lang w:val="kk-KZ"/>
        </w:rPr>
        <w:t>10 сынып қыздарымен 6 күндік мед.практиканы ұйымдастыру, басшылық жасау.</w:t>
      </w:r>
    </w:p>
    <w:p w14:paraId="5CB65B8E" w14:textId="77777777" w:rsidR="009B1D0A" w:rsidRPr="009B1D0A" w:rsidRDefault="009B1D0A" w:rsidP="00917C6A">
      <w:pPr>
        <w:numPr>
          <w:ilvl w:val="0"/>
          <w:numId w:val="37"/>
        </w:numPr>
        <w:jc w:val="both"/>
        <w:rPr>
          <w:lang w:val="kk-KZ"/>
        </w:rPr>
      </w:pPr>
      <w:r w:rsidRPr="009B1D0A">
        <w:rPr>
          <w:lang w:val="kk-KZ"/>
        </w:rPr>
        <w:t>Санитарлық ағарту ақпараттарын жүргізу</w:t>
      </w:r>
    </w:p>
    <w:p w14:paraId="5AE34687" w14:textId="77777777" w:rsidR="009B1D0A" w:rsidRPr="009B1D0A" w:rsidRDefault="009B1D0A" w:rsidP="00917C6A">
      <w:pPr>
        <w:numPr>
          <w:ilvl w:val="0"/>
          <w:numId w:val="37"/>
        </w:numPr>
        <w:jc w:val="both"/>
        <w:rPr>
          <w:lang w:val="kk-KZ"/>
        </w:rPr>
      </w:pPr>
      <w:r w:rsidRPr="009B1D0A">
        <w:rPr>
          <w:lang w:val="kk-KZ"/>
        </w:rPr>
        <w:t>Медициналық іс-қағаздарын жүргізу.</w:t>
      </w:r>
    </w:p>
    <w:p w14:paraId="5C159C95" w14:textId="77777777" w:rsidR="009B1D0A" w:rsidRPr="009B1D0A" w:rsidRDefault="009B1D0A" w:rsidP="00917C6A">
      <w:pPr>
        <w:numPr>
          <w:ilvl w:val="0"/>
          <w:numId w:val="37"/>
        </w:numPr>
        <w:jc w:val="both"/>
        <w:rPr>
          <w:lang w:val="kk-KZ"/>
        </w:rPr>
      </w:pPr>
      <w:r w:rsidRPr="009B1D0A">
        <w:rPr>
          <w:lang w:val="kk-KZ"/>
        </w:rPr>
        <w:t>Күнделікті оқушылардың денсаулығына бақылау жұмыстарын жүргізіп отыру.</w:t>
      </w:r>
    </w:p>
    <w:p w14:paraId="4424DD6A" w14:textId="77777777" w:rsidR="009B1D0A" w:rsidRPr="009B1D0A" w:rsidRDefault="009B1D0A" w:rsidP="00917C6A">
      <w:pPr>
        <w:numPr>
          <w:ilvl w:val="0"/>
          <w:numId w:val="37"/>
        </w:numPr>
        <w:jc w:val="both"/>
        <w:rPr>
          <w:lang w:val="kk-KZ"/>
        </w:rPr>
      </w:pPr>
      <w:r w:rsidRPr="009B1D0A">
        <w:rPr>
          <w:lang w:val="kk-KZ"/>
        </w:rPr>
        <w:t>10 сынып қыздарымен 6 күндік мед.практиканы ұйымдастыру, басшылық жасау.</w:t>
      </w:r>
    </w:p>
    <w:p w14:paraId="554F0AD1" w14:textId="77777777" w:rsidR="009B1D0A" w:rsidRPr="009B1D0A" w:rsidRDefault="009B1D0A" w:rsidP="00917C6A">
      <w:pPr>
        <w:numPr>
          <w:ilvl w:val="0"/>
          <w:numId w:val="37"/>
        </w:numPr>
        <w:jc w:val="both"/>
        <w:rPr>
          <w:lang w:val="kk-KZ"/>
        </w:rPr>
      </w:pPr>
      <w:r w:rsidRPr="009B1D0A">
        <w:rPr>
          <w:lang w:val="kk-KZ"/>
        </w:rPr>
        <w:t>Дәрігерлердің қатысуымен түрлі тақырыптарда «дөңгелек үстел» және тағы басқа шаралар ұйымдастыру.</w:t>
      </w:r>
    </w:p>
    <w:p w14:paraId="545ECF90" w14:textId="77777777" w:rsidR="009B1D0A" w:rsidRPr="009B1D0A" w:rsidRDefault="009B1D0A" w:rsidP="00917C6A">
      <w:pPr>
        <w:numPr>
          <w:ilvl w:val="0"/>
          <w:numId w:val="37"/>
        </w:numPr>
        <w:jc w:val="both"/>
        <w:rPr>
          <w:lang w:val="kk-KZ"/>
        </w:rPr>
      </w:pPr>
      <w:r w:rsidRPr="009B1D0A">
        <w:rPr>
          <w:lang w:val="kk-KZ"/>
        </w:rPr>
        <w:t>Мұғалімдерді, тех. қызметкерлерді және оқушыларды флюрографиялық тексеруден өткізуді ұйымдастыру.</w:t>
      </w:r>
    </w:p>
    <w:p w14:paraId="544DA6C5" w14:textId="77777777" w:rsidR="009B1D0A" w:rsidRPr="009B1D0A" w:rsidRDefault="009B1D0A" w:rsidP="00917C6A">
      <w:pPr>
        <w:numPr>
          <w:ilvl w:val="0"/>
          <w:numId w:val="37"/>
        </w:numPr>
        <w:jc w:val="both"/>
        <w:rPr>
          <w:lang w:val="kk-KZ"/>
        </w:rPr>
      </w:pPr>
      <w:r w:rsidRPr="009B1D0A">
        <w:rPr>
          <w:lang w:val="kk-KZ"/>
        </w:rPr>
        <w:t>Осы бұйрықта көрсетілген атқаратын міндеттер бойынша мектеп директорына хабарламалар, анықтамалар, есептер және түсініктемелерді қажеттілігіне қарай апталық, айлық, тоқсандық, жылдық қорытынды түрде тапсырып отыру және директор жанындағы жиынға, педагогикалық кеңеске ұсынып отыру.</w:t>
      </w:r>
    </w:p>
    <w:p w14:paraId="4203BD24" w14:textId="77777777" w:rsidR="009B1D0A" w:rsidRPr="009B1D0A" w:rsidRDefault="009B1D0A" w:rsidP="009B1D0A">
      <w:pPr>
        <w:jc w:val="both"/>
        <w:rPr>
          <w:lang w:val="kk-KZ"/>
        </w:rPr>
      </w:pPr>
    </w:p>
    <w:p w14:paraId="247BE54C" w14:textId="77777777" w:rsidR="009B1D0A" w:rsidRPr="009B1D0A" w:rsidRDefault="009B1D0A" w:rsidP="009B1D0A">
      <w:pPr>
        <w:rPr>
          <w:b/>
          <w:i/>
          <w:sz w:val="22"/>
          <w:szCs w:val="22"/>
          <w:lang w:val="kk-KZ"/>
        </w:rPr>
      </w:pPr>
      <w:r w:rsidRPr="009B1D0A">
        <w:rPr>
          <w:b/>
          <w:i/>
          <w:sz w:val="22"/>
          <w:szCs w:val="22"/>
          <w:lang w:val="kk-KZ"/>
        </w:rPr>
        <w:t xml:space="preserve">        Жұмыс уақыты: 8-16 00                                                        </w:t>
      </w:r>
    </w:p>
    <w:p w14:paraId="40185892" w14:textId="77777777" w:rsidR="009B1D0A" w:rsidRPr="009B1D0A" w:rsidRDefault="009B1D0A" w:rsidP="009B1D0A">
      <w:pPr>
        <w:rPr>
          <w:color w:val="000000"/>
          <w:spacing w:val="1"/>
          <w:sz w:val="20"/>
          <w:szCs w:val="20"/>
          <w:shd w:val="clear" w:color="auto" w:fill="FFFFFF"/>
          <w:lang w:val="kk-KZ"/>
        </w:rPr>
      </w:pPr>
    </w:p>
    <w:p w14:paraId="010AA937" w14:textId="77777777" w:rsidR="009B1D0A" w:rsidRPr="009B1D0A" w:rsidRDefault="009B1D0A" w:rsidP="009B1D0A">
      <w:pPr>
        <w:rPr>
          <w:i/>
          <w:sz w:val="22"/>
          <w:szCs w:val="22"/>
          <w:lang w:val="kk-KZ"/>
        </w:rPr>
      </w:pPr>
      <w:r w:rsidRPr="009B1D0A">
        <w:rPr>
          <w:color w:val="000000"/>
          <w:spacing w:val="1"/>
          <w:shd w:val="clear" w:color="auto" w:fill="FFFFFF"/>
          <w:lang w:val="kk-KZ"/>
        </w:rPr>
        <w:t xml:space="preserve">     </w:t>
      </w:r>
      <w:r w:rsidRPr="009B1D0A">
        <w:rPr>
          <w:b/>
          <w:i/>
          <w:sz w:val="22"/>
          <w:szCs w:val="22"/>
          <w:lang w:val="kk-KZ"/>
        </w:rPr>
        <w:t>Лауазымдық нұсқаулықпен  таныстым</w:t>
      </w:r>
      <w:r w:rsidRPr="009B1D0A">
        <w:rPr>
          <w:i/>
          <w:sz w:val="22"/>
          <w:szCs w:val="22"/>
          <w:lang w:val="kk-KZ"/>
        </w:rPr>
        <w:t>:                                                       «___»______2022ж</w:t>
      </w:r>
    </w:p>
    <w:p w14:paraId="110A6419" w14:textId="77777777" w:rsidR="009B1D0A" w:rsidRPr="009B1D0A" w:rsidRDefault="009B1D0A" w:rsidP="009B1D0A">
      <w:pPr>
        <w:contextualSpacing/>
        <w:jc w:val="center"/>
        <w:rPr>
          <w:lang w:val="kk-KZ"/>
        </w:rPr>
      </w:pPr>
    </w:p>
    <w:p w14:paraId="56AEC0A3" w14:textId="77777777" w:rsidR="009B1D0A" w:rsidRPr="009B1D0A" w:rsidRDefault="009B1D0A" w:rsidP="009B1D0A">
      <w:pPr>
        <w:contextualSpacing/>
        <w:jc w:val="center"/>
        <w:rPr>
          <w:lang w:val="kk-KZ"/>
        </w:rPr>
      </w:pPr>
    </w:p>
    <w:p w14:paraId="09212358" w14:textId="77777777" w:rsidR="009B1D0A" w:rsidRPr="009B1D0A" w:rsidRDefault="009B1D0A" w:rsidP="009B1D0A">
      <w:pPr>
        <w:contextualSpacing/>
        <w:jc w:val="center"/>
        <w:rPr>
          <w:lang w:val="kk-KZ"/>
        </w:rPr>
      </w:pPr>
    </w:p>
    <w:p w14:paraId="575594F9" w14:textId="77777777" w:rsidR="009B1D0A" w:rsidRPr="009B1D0A" w:rsidRDefault="009B1D0A" w:rsidP="009B1D0A">
      <w:pPr>
        <w:contextualSpacing/>
        <w:jc w:val="center"/>
        <w:rPr>
          <w:lang w:val="kk-KZ"/>
        </w:rPr>
      </w:pPr>
    </w:p>
    <w:p w14:paraId="09410288" w14:textId="77777777" w:rsidR="009B1D0A" w:rsidRPr="009B1D0A" w:rsidRDefault="009B1D0A" w:rsidP="009B1D0A">
      <w:pPr>
        <w:contextualSpacing/>
        <w:jc w:val="center"/>
        <w:rPr>
          <w:lang w:val="kk-KZ"/>
        </w:rPr>
      </w:pPr>
    </w:p>
    <w:p w14:paraId="1E0AC85E" w14:textId="77777777" w:rsidR="009B1D0A" w:rsidRPr="009B1D0A" w:rsidRDefault="009B1D0A" w:rsidP="009B1D0A">
      <w:pPr>
        <w:contextualSpacing/>
        <w:jc w:val="center"/>
        <w:rPr>
          <w:lang w:val="kk-KZ"/>
        </w:rPr>
      </w:pPr>
    </w:p>
    <w:p w14:paraId="1EB57107" w14:textId="77777777" w:rsidR="009B1D0A" w:rsidRPr="009B1D0A" w:rsidRDefault="009B1D0A" w:rsidP="009B1D0A">
      <w:pPr>
        <w:contextualSpacing/>
        <w:jc w:val="center"/>
        <w:rPr>
          <w:lang w:val="kk-KZ"/>
        </w:rPr>
      </w:pPr>
    </w:p>
    <w:p w14:paraId="31BDD9D5" w14:textId="77777777" w:rsidR="009B1D0A" w:rsidRPr="009B1D0A" w:rsidRDefault="009B1D0A" w:rsidP="009B1D0A">
      <w:pPr>
        <w:contextualSpacing/>
        <w:jc w:val="center"/>
        <w:rPr>
          <w:lang w:val="kk-KZ"/>
        </w:rPr>
      </w:pPr>
    </w:p>
    <w:p w14:paraId="5B5A945F" w14:textId="77777777" w:rsidR="009B1D0A" w:rsidRPr="009B1D0A" w:rsidRDefault="009B1D0A" w:rsidP="009B1D0A">
      <w:pPr>
        <w:contextualSpacing/>
        <w:jc w:val="center"/>
        <w:rPr>
          <w:lang w:val="kk-KZ"/>
        </w:rPr>
      </w:pPr>
    </w:p>
    <w:p w14:paraId="3CFAF21B" w14:textId="77777777" w:rsidR="009B1D0A" w:rsidRPr="009B1D0A" w:rsidRDefault="009B1D0A" w:rsidP="009B1D0A">
      <w:pPr>
        <w:contextualSpacing/>
        <w:jc w:val="center"/>
        <w:rPr>
          <w:lang w:val="kk-KZ"/>
        </w:rPr>
      </w:pPr>
    </w:p>
    <w:p w14:paraId="0226B760" w14:textId="77777777" w:rsidR="009B1D0A" w:rsidRDefault="009B1D0A" w:rsidP="009B1D0A">
      <w:pPr>
        <w:contextualSpacing/>
        <w:jc w:val="center"/>
        <w:rPr>
          <w:lang w:val="kk-KZ"/>
        </w:rPr>
      </w:pPr>
    </w:p>
    <w:p w14:paraId="22558EE1" w14:textId="77777777" w:rsidR="008256D9" w:rsidRDefault="008256D9" w:rsidP="009B1D0A">
      <w:pPr>
        <w:contextualSpacing/>
        <w:jc w:val="center"/>
        <w:rPr>
          <w:lang w:val="kk-KZ"/>
        </w:rPr>
      </w:pPr>
    </w:p>
    <w:p w14:paraId="47571FA3" w14:textId="77777777" w:rsidR="008256D9" w:rsidRDefault="008256D9" w:rsidP="009B1D0A">
      <w:pPr>
        <w:contextualSpacing/>
        <w:jc w:val="center"/>
        <w:rPr>
          <w:lang w:val="kk-KZ"/>
        </w:rPr>
      </w:pPr>
    </w:p>
    <w:p w14:paraId="74658F25" w14:textId="77777777" w:rsidR="008256D9" w:rsidRDefault="008256D9" w:rsidP="009B1D0A">
      <w:pPr>
        <w:contextualSpacing/>
        <w:jc w:val="center"/>
        <w:rPr>
          <w:lang w:val="kk-KZ"/>
        </w:rPr>
      </w:pPr>
    </w:p>
    <w:p w14:paraId="773183F6" w14:textId="77777777" w:rsidR="008256D9" w:rsidRDefault="008256D9" w:rsidP="009B1D0A">
      <w:pPr>
        <w:contextualSpacing/>
        <w:jc w:val="center"/>
        <w:rPr>
          <w:lang w:val="kk-KZ"/>
        </w:rPr>
      </w:pPr>
    </w:p>
    <w:p w14:paraId="41A06895" w14:textId="77777777" w:rsidR="008256D9" w:rsidRDefault="008256D9" w:rsidP="009B1D0A">
      <w:pPr>
        <w:contextualSpacing/>
        <w:jc w:val="center"/>
        <w:rPr>
          <w:lang w:val="kk-KZ"/>
        </w:rPr>
      </w:pPr>
    </w:p>
    <w:p w14:paraId="41D8EB7A" w14:textId="77777777" w:rsidR="008256D9" w:rsidRDefault="008256D9" w:rsidP="009B1D0A">
      <w:pPr>
        <w:contextualSpacing/>
        <w:jc w:val="center"/>
        <w:rPr>
          <w:lang w:val="kk-KZ"/>
        </w:rPr>
      </w:pPr>
    </w:p>
    <w:p w14:paraId="39CE8EDF" w14:textId="77777777" w:rsidR="008256D9" w:rsidRDefault="008256D9" w:rsidP="009B1D0A">
      <w:pPr>
        <w:contextualSpacing/>
        <w:jc w:val="center"/>
        <w:rPr>
          <w:lang w:val="kk-KZ"/>
        </w:rPr>
      </w:pPr>
    </w:p>
    <w:p w14:paraId="444BDBE6" w14:textId="77777777" w:rsidR="008256D9" w:rsidRDefault="008256D9" w:rsidP="009B1D0A">
      <w:pPr>
        <w:contextualSpacing/>
        <w:jc w:val="center"/>
        <w:rPr>
          <w:lang w:val="kk-KZ"/>
        </w:rPr>
      </w:pPr>
    </w:p>
    <w:p w14:paraId="2D3FED0F" w14:textId="77777777" w:rsidR="008256D9" w:rsidRPr="009B1D0A" w:rsidRDefault="008256D9" w:rsidP="009B1D0A">
      <w:pPr>
        <w:contextualSpacing/>
        <w:jc w:val="center"/>
        <w:rPr>
          <w:lang w:val="kk-KZ"/>
        </w:rPr>
      </w:pPr>
    </w:p>
    <w:p w14:paraId="08761E83" w14:textId="77777777" w:rsidR="009B1D0A" w:rsidRPr="009B1D0A" w:rsidRDefault="009B1D0A" w:rsidP="009B1D0A">
      <w:pPr>
        <w:contextualSpacing/>
        <w:jc w:val="center"/>
        <w:rPr>
          <w:lang w:val="kk-KZ"/>
        </w:rPr>
      </w:pPr>
    </w:p>
    <w:p w14:paraId="367D34B3" w14:textId="77777777" w:rsidR="009B1D0A" w:rsidRPr="009B1D0A" w:rsidRDefault="009B1D0A" w:rsidP="009B1D0A">
      <w:pPr>
        <w:jc w:val="right"/>
        <w:rPr>
          <w:i/>
          <w:sz w:val="22"/>
          <w:szCs w:val="22"/>
          <w:lang w:val="kk-KZ"/>
        </w:rPr>
      </w:pPr>
      <w:r w:rsidRPr="009B1D0A">
        <w:rPr>
          <w:i/>
          <w:sz w:val="22"/>
          <w:szCs w:val="22"/>
          <w:lang w:val="kk-KZ"/>
        </w:rPr>
        <w:lastRenderedPageBreak/>
        <w:t xml:space="preserve">№27 Н. Тілендиев атындағы </w:t>
      </w:r>
    </w:p>
    <w:p w14:paraId="7C5B77D6" w14:textId="77777777" w:rsidR="009B1D0A" w:rsidRPr="009B1D0A" w:rsidRDefault="009B1D0A" w:rsidP="009B1D0A">
      <w:pPr>
        <w:jc w:val="center"/>
        <w:rPr>
          <w:i/>
          <w:sz w:val="22"/>
          <w:szCs w:val="22"/>
          <w:lang w:val="kk-KZ"/>
        </w:rPr>
      </w:pPr>
      <w:r w:rsidRPr="009B1D0A">
        <w:rPr>
          <w:i/>
          <w:sz w:val="22"/>
          <w:szCs w:val="22"/>
          <w:lang w:val="kk-KZ"/>
        </w:rPr>
        <w:t xml:space="preserve">                                                                                                                    мектебінің « </w:t>
      </w:r>
      <w:r w:rsidRPr="009B1D0A">
        <w:rPr>
          <w:i/>
          <w:sz w:val="22"/>
          <w:szCs w:val="22"/>
          <w:u w:val="single"/>
          <w:lang w:val="kk-KZ"/>
        </w:rPr>
        <w:t xml:space="preserve">         </w:t>
      </w:r>
      <w:r w:rsidRPr="009B1D0A">
        <w:rPr>
          <w:i/>
          <w:sz w:val="22"/>
          <w:szCs w:val="22"/>
          <w:lang w:val="kk-KZ"/>
        </w:rPr>
        <w:t xml:space="preserve">   » шыққан </w:t>
      </w:r>
    </w:p>
    <w:p w14:paraId="5C115184" w14:textId="77777777" w:rsidR="009B1D0A" w:rsidRPr="009B1D0A" w:rsidRDefault="009B1D0A" w:rsidP="009B1D0A">
      <w:pPr>
        <w:jc w:val="center"/>
        <w:rPr>
          <w:i/>
          <w:sz w:val="22"/>
          <w:szCs w:val="22"/>
          <w:lang w:val="kk-KZ"/>
        </w:rPr>
      </w:pPr>
      <w:r w:rsidRPr="009B1D0A">
        <w:rPr>
          <w:i/>
          <w:sz w:val="22"/>
          <w:szCs w:val="22"/>
          <w:lang w:val="kk-KZ"/>
        </w:rPr>
        <w:t xml:space="preserve">                                                                                                              2022-ғы </w:t>
      </w:r>
      <w:r w:rsidRPr="009B1D0A">
        <w:rPr>
          <w:i/>
          <w:sz w:val="22"/>
          <w:szCs w:val="22"/>
          <w:u w:val="single"/>
          <w:lang w:val="kk-KZ"/>
        </w:rPr>
        <w:t xml:space="preserve">        </w:t>
      </w:r>
      <w:r w:rsidRPr="009B1D0A">
        <w:rPr>
          <w:i/>
          <w:sz w:val="22"/>
          <w:szCs w:val="22"/>
          <w:lang w:val="kk-KZ"/>
        </w:rPr>
        <w:t xml:space="preserve">     бұйрығына</w:t>
      </w:r>
    </w:p>
    <w:p w14:paraId="1F7109B3" w14:textId="77777777" w:rsidR="009B1D0A" w:rsidRPr="009B1D0A" w:rsidRDefault="009B1D0A" w:rsidP="009B1D0A">
      <w:pPr>
        <w:jc w:val="right"/>
        <w:rPr>
          <w:i/>
          <w:sz w:val="22"/>
          <w:szCs w:val="22"/>
          <w:lang w:val="kk-KZ"/>
        </w:rPr>
      </w:pPr>
      <w:r w:rsidRPr="009B1D0A">
        <w:rPr>
          <w:i/>
          <w:sz w:val="22"/>
          <w:szCs w:val="22"/>
          <w:lang w:val="kk-KZ"/>
        </w:rPr>
        <w:t>№ 1 Қосымша</w:t>
      </w:r>
    </w:p>
    <w:p w14:paraId="4E8DDC36" w14:textId="77777777" w:rsidR="009B1D0A" w:rsidRPr="009B1D0A" w:rsidRDefault="009B1D0A" w:rsidP="009B1D0A">
      <w:pPr>
        <w:contextualSpacing/>
        <w:jc w:val="center"/>
        <w:rPr>
          <w:b/>
          <w:sz w:val="22"/>
          <w:szCs w:val="22"/>
          <w:lang w:val="kk-KZ"/>
        </w:rPr>
      </w:pPr>
      <w:r w:rsidRPr="009B1D0A">
        <w:rPr>
          <w:sz w:val="22"/>
          <w:szCs w:val="22"/>
          <w:lang w:val="kk-KZ"/>
        </w:rPr>
        <w:t xml:space="preserve">                                                                       </w:t>
      </w:r>
    </w:p>
    <w:p w14:paraId="3345E8B2" w14:textId="77777777" w:rsidR="009B1D0A" w:rsidRPr="009B1D0A" w:rsidRDefault="009B1D0A" w:rsidP="009B1D0A">
      <w:pPr>
        <w:jc w:val="center"/>
        <w:rPr>
          <w:b/>
          <w:lang w:val="kk-KZ"/>
        </w:rPr>
      </w:pPr>
      <w:r w:rsidRPr="009B1D0A">
        <w:rPr>
          <w:b/>
          <w:lang w:val="kk-KZ"/>
        </w:rPr>
        <w:t>Мектеп іс жүргізушісінің міндеттері</w:t>
      </w:r>
    </w:p>
    <w:p w14:paraId="1BFCCFC8" w14:textId="77777777" w:rsidR="009B1D0A" w:rsidRPr="009B1D0A" w:rsidRDefault="009B1D0A" w:rsidP="00917C6A">
      <w:pPr>
        <w:numPr>
          <w:ilvl w:val="0"/>
          <w:numId w:val="41"/>
        </w:numPr>
        <w:contextualSpacing/>
        <w:jc w:val="both"/>
        <w:rPr>
          <w:lang w:val="kk-KZ"/>
        </w:rPr>
      </w:pPr>
      <w:r w:rsidRPr="009B1D0A">
        <w:rPr>
          <w:lang w:val="kk-KZ"/>
        </w:rPr>
        <w:t>Мектептің 2022-2023 оқу жылына номенклатурасын жасау.</w:t>
      </w:r>
    </w:p>
    <w:p w14:paraId="4CBBDA56" w14:textId="77777777" w:rsidR="009B1D0A" w:rsidRPr="009B1D0A" w:rsidRDefault="009B1D0A" w:rsidP="00917C6A">
      <w:pPr>
        <w:numPr>
          <w:ilvl w:val="0"/>
          <w:numId w:val="41"/>
        </w:numPr>
        <w:contextualSpacing/>
        <w:jc w:val="both"/>
        <w:rPr>
          <w:lang w:val="kk-KZ"/>
        </w:rPr>
      </w:pPr>
      <w:r w:rsidRPr="009B1D0A">
        <w:rPr>
          <w:lang w:val="kk-KZ"/>
        </w:rPr>
        <w:t>Жұмысқа келген-кеткен, демалысқа шыққан, демалыстан қайтқан, оқуға кеткен, оқудан қайтқан мұғалімдер және кіші техникалық қызметкерлер туралы арыздарды тіркеп, бұйрықты уақтылы шығарып кітапқа тіркеу.</w:t>
      </w:r>
    </w:p>
    <w:p w14:paraId="5DB3F54C" w14:textId="77777777" w:rsidR="009B1D0A" w:rsidRPr="009B1D0A" w:rsidRDefault="009B1D0A" w:rsidP="00917C6A">
      <w:pPr>
        <w:numPr>
          <w:ilvl w:val="0"/>
          <w:numId w:val="41"/>
        </w:numPr>
        <w:contextualSpacing/>
        <w:jc w:val="both"/>
        <w:rPr>
          <w:lang w:val="kk-KZ"/>
        </w:rPr>
      </w:pPr>
      <w:r w:rsidRPr="009B1D0A">
        <w:rPr>
          <w:lang w:val="kk-KZ"/>
        </w:rPr>
        <w:t>Жұмысқа келген-кеткен, демалысқа шыққан, еңбек демалысынан қайтқан, оқуға кеткен, оқудан қайтқан, денсаулығына байланысты демалған мұғалімдер және кіші техникалық қызметкерлер туралы бұйрықтың жобасын жасап, мектеп директорына бекітуге ұсыну.</w:t>
      </w:r>
    </w:p>
    <w:p w14:paraId="5BD65F91" w14:textId="77777777" w:rsidR="009B1D0A" w:rsidRPr="009B1D0A" w:rsidRDefault="009B1D0A" w:rsidP="00917C6A">
      <w:pPr>
        <w:numPr>
          <w:ilvl w:val="0"/>
          <w:numId w:val="41"/>
        </w:numPr>
        <w:contextualSpacing/>
        <w:jc w:val="both"/>
        <w:rPr>
          <w:lang w:val="kk-KZ"/>
        </w:rPr>
      </w:pPr>
      <w:r w:rsidRPr="009B1D0A">
        <w:rPr>
          <w:lang w:val="kk-KZ"/>
        </w:rPr>
        <w:t>Мектеп қызметкерлерінің қозғалысы жайлы, жеке құрам бойынша бұйрықты уақтылы шығарып отыру.</w:t>
      </w:r>
    </w:p>
    <w:p w14:paraId="4A1D1A49" w14:textId="77777777" w:rsidR="009B1D0A" w:rsidRPr="009B1D0A" w:rsidRDefault="009B1D0A" w:rsidP="00917C6A">
      <w:pPr>
        <w:numPr>
          <w:ilvl w:val="0"/>
          <w:numId w:val="41"/>
        </w:numPr>
        <w:contextualSpacing/>
        <w:jc w:val="both"/>
        <w:rPr>
          <w:lang w:val="kk-KZ"/>
        </w:rPr>
      </w:pPr>
      <w:r w:rsidRPr="009B1D0A">
        <w:rPr>
          <w:lang w:val="kk-KZ"/>
        </w:rPr>
        <w:t>Мектеп архивінің жұмысын ұйымдастыру және аудандық архивке іс қағаздар уақтылы өткізу.</w:t>
      </w:r>
    </w:p>
    <w:p w14:paraId="59864FD7" w14:textId="77777777" w:rsidR="009B1D0A" w:rsidRPr="009B1D0A" w:rsidRDefault="009B1D0A" w:rsidP="00917C6A">
      <w:pPr>
        <w:numPr>
          <w:ilvl w:val="0"/>
          <w:numId w:val="41"/>
        </w:numPr>
        <w:contextualSpacing/>
        <w:jc w:val="both"/>
        <w:rPr>
          <w:lang w:val="kk-KZ"/>
        </w:rPr>
      </w:pPr>
      <w:r w:rsidRPr="009B1D0A">
        <w:rPr>
          <w:lang w:val="kk-KZ"/>
        </w:rPr>
        <w:t>Мектеп бойынша еңбек кітапшаларының қозғалысын жасап отыру.</w:t>
      </w:r>
    </w:p>
    <w:p w14:paraId="10B1C579" w14:textId="77777777" w:rsidR="009B1D0A" w:rsidRPr="009B1D0A" w:rsidRDefault="009B1D0A" w:rsidP="00917C6A">
      <w:pPr>
        <w:numPr>
          <w:ilvl w:val="0"/>
          <w:numId w:val="41"/>
        </w:numPr>
        <w:contextualSpacing/>
        <w:jc w:val="both"/>
        <w:rPr>
          <w:lang w:val="kk-KZ"/>
        </w:rPr>
      </w:pPr>
      <w:r w:rsidRPr="009B1D0A">
        <w:rPr>
          <w:lang w:val="kk-KZ"/>
        </w:rPr>
        <w:t xml:space="preserve">Мектеп бойынша қызметкерлердің жеке іс қағаздарын реттеу және бақылау жасау </w:t>
      </w:r>
    </w:p>
    <w:p w14:paraId="0EF168AF" w14:textId="77777777" w:rsidR="009B1D0A" w:rsidRPr="009B1D0A" w:rsidRDefault="009B1D0A" w:rsidP="00917C6A">
      <w:pPr>
        <w:numPr>
          <w:ilvl w:val="0"/>
          <w:numId w:val="41"/>
        </w:numPr>
        <w:contextualSpacing/>
        <w:jc w:val="both"/>
        <w:rPr>
          <w:lang w:val="kk-KZ"/>
        </w:rPr>
      </w:pPr>
      <w:r w:rsidRPr="009B1D0A">
        <w:rPr>
          <w:lang w:val="kk-KZ"/>
        </w:rPr>
        <w:t>Мектеп қызметкерлерін жеке еңбек шартнамасы бойынша келісімге отырғызу.</w:t>
      </w:r>
    </w:p>
    <w:p w14:paraId="5E49BE1D" w14:textId="77777777" w:rsidR="009B1D0A" w:rsidRPr="009B1D0A" w:rsidRDefault="009B1D0A" w:rsidP="00917C6A">
      <w:pPr>
        <w:numPr>
          <w:ilvl w:val="0"/>
          <w:numId w:val="41"/>
        </w:numPr>
        <w:contextualSpacing/>
        <w:jc w:val="both"/>
        <w:rPr>
          <w:lang w:val="kk-KZ"/>
        </w:rPr>
      </w:pPr>
      <w:r w:rsidRPr="009B1D0A">
        <w:rPr>
          <w:lang w:val="kk-KZ"/>
        </w:rPr>
        <w:t>Азаматтардың ұсыныстарын, өтініштерін, арыздарын, пікірлерін, талаптарын тіркеу, уақтылы өтініштеріне жауап беру және ай сайын аудандық оқу бөліміне есеп тапсыру.</w:t>
      </w:r>
    </w:p>
    <w:p w14:paraId="4E0F55BF" w14:textId="77777777" w:rsidR="009B1D0A" w:rsidRPr="009B1D0A" w:rsidRDefault="009B1D0A" w:rsidP="00917C6A">
      <w:pPr>
        <w:numPr>
          <w:ilvl w:val="0"/>
          <w:numId w:val="41"/>
        </w:numPr>
        <w:contextualSpacing/>
        <w:jc w:val="both"/>
        <w:rPr>
          <w:lang w:val="kk-KZ"/>
        </w:rPr>
      </w:pPr>
      <w:r w:rsidRPr="009B1D0A">
        <w:rPr>
          <w:lang w:val="kk-KZ"/>
        </w:rPr>
        <w:t>Аудандық жұмыспен қамту бөлімімен жұмыстар ұйымдастыру.</w:t>
      </w:r>
    </w:p>
    <w:p w14:paraId="3D5959DA" w14:textId="77777777" w:rsidR="009B1D0A" w:rsidRPr="009B1D0A" w:rsidRDefault="009B1D0A" w:rsidP="00917C6A">
      <w:pPr>
        <w:numPr>
          <w:ilvl w:val="0"/>
          <w:numId w:val="41"/>
        </w:numPr>
        <w:contextualSpacing/>
        <w:jc w:val="both"/>
        <w:rPr>
          <w:lang w:val="kk-KZ"/>
        </w:rPr>
      </w:pPr>
      <w:r w:rsidRPr="009B1D0A">
        <w:rPr>
          <w:lang w:val="kk-KZ"/>
        </w:rPr>
        <w:t>Реттелген, тігілген, тексерілген іс-қағаздарды, емтихан материалдарын, сынып журналдарын және басқа да іс-қағаздарды мектептің, ауданның архивіне тапсыру.</w:t>
      </w:r>
    </w:p>
    <w:p w14:paraId="27D8D564" w14:textId="77777777" w:rsidR="009B1D0A" w:rsidRPr="009B1D0A" w:rsidRDefault="009B1D0A" w:rsidP="00917C6A">
      <w:pPr>
        <w:numPr>
          <w:ilvl w:val="0"/>
          <w:numId w:val="41"/>
        </w:numPr>
        <w:contextualSpacing/>
        <w:jc w:val="both"/>
        <w:rPr>
          <w:lang w:val="kk-KZ"/>
        </w:rPr>
      </w:pPr>
      <w:r w:rsidRPr="009B1D0A">
        <w:rPr>
          <w:lang w:val="kk-KZ"/>
        </w:rPr>
        <w:t>Әр тоқсанның қорытындысымен өзіне осы бұйрықпен жүктелген міндеттердің орындалуының барысы туралы мектеп директорына жазба есеп тапсыру.</w:t>
      </w:r>
    </w:p>
    <w:p w14:paraId="447F24F6" w14:textId="77777777" w:rsidR="009B1D0A" w:rsidRPr="009B1D0A" w:rsidRDefault="009B1D0A" w:rsidP="00917C6A">
      <w:pPr>
        <w:numPr>
          <w:ilvl w:val="0"/>
          <w:numId w:val="41"/>
        </w:numPr>
        <w:jc w:val="both"/>
        <w:rPr>
          <w:lang w:val="kk-KZ"/>
        </w:rPr>
      </w:pPr>
      <w:r w:rsidRPr="009B1D0A">
        <w:rPr>
          <w:lang w:val="kk-KZ"/>
        </w:rPr>
        <w:t>Мектеп бойынша негізгі қызмет және оқушылар қозғалысы жайлы бұйрық кітаптарын жүргізу, бұйрық кібына тіркеу.</w:t>
      </w:r>
    </w:p>
    <w:p w14:paraId="5CB9BDB8" w14:textId="77777777" w:rsidR="009B1D0A" w:rsidRPr="009B1D0A" w:rsidRDefault="009B1D0A" w:rsidP="00917C6A">
      <w:pPr>
        <w:numPr>
          <w:ilvl w:val="0"/>
          <w:numId w:val="41"/>
        </w:numPr>
        <w:contextualSpacing/>
        <w:jc w:val="both"/>
        <w:rPr>
          <w:lang w:val="kk-KZ"/>
        </w:rPr>
      </w:pPr>
      <w:r w:rsidRPr="009B1D0A">
        <w:rPr>
          <w:lang w:val="kk-KZ"/>
        </w:rPr>
        <w:t>Мектеп бойынша алфавиттік кітапты жүргізу</w:t>
      </w:r>
    </w:p>
    <w:p w14:paraId="5CB01934" w14:textId="77777777" w:rsidR="009B1D0A" w:rsidRPr="009B1D0A" w:rsidRDefault="009B1D0A" w:rsidP="00917C6A">
      <w:pPr>
        <w:numPr>
          <w:ilvl w:val="0"/>
          <w:numId w:val="41"/>
        </w:numPr>
        <w:jc w:val="both"/>
        <w:rPr>
          <w:lang w:val="kk-KZ"/>
        </w:rPr>
      </w:pPr>
      <w:r w:rsidRPr="009B1D0A">
        <w:rPr>
          <w:lang w:val="kk-KZ"/>
        </w:rPr>
        <w:t>Мектеп бойынша оқушылар жеке іс қағаздарын реттеу және бақылау жасау.</w:t>
      </w:r>
    </w:p>
    <w:p w14:paraId="6AC3C62A" w14:textId="77777777" w:rsidR="009B1D0A" w:rsidRPr="009B1D0A" w:rsidRDefault="009B1D0A" w:rsidP="00917C6A">
      <w:pPr>
        <w:numPr>
          <w:ilvl w:val="0"/>
          <w:numId w:val="41"/>
        </w:numPr>
        <w:contextualSpacing/>
        <w:jc w:val="both"/>
        <w:rPr>
          <w:lang w:val="kk-KZ"/>
        </w:rPr>
      </w:pPr>
      <w:r w:rsidRPr="009B1D0A">
        <w:rPr>
          <w:lang w:val="kk-KZ"/>
        </w:rPr>
        <w:t>Оқушыларға мектепке келу-кету және оқу туралы анықтамаларды оларға таратып,</w:t>
      </w:r>
    </w:p>
    <w:p w14:paraId="73963722" w14:textId="77777777" w:rsidR="009B1D0A" w:rsidRPr="009B1D0A" w:rsidRDefault="009B1D0A" w:rsidP="009B1D0A">
      <w:pPr>
        <w:jc w:val="both"/>
        <w:rPr>
          <w:lang w:val="kk-KZ"/>
        </w:rPr>
      </w:pPr>
      <w:r w:rsidRPr="009B1D0A">
        <w:rPr>
          <w:color w:val="0D0D0D"/>
          <w:lang w:val="kk-KZ"/>
        </w:rPr>
        <w:t>тірк</w:t>
      </w:r>
      <w:r w:rsidRPr="009B1D0A">
        <w:rPr>
          <w:lang w:val="kk-KZ"/>
        </w:rPr>
        <w:t>еп отыру және директордың оқу ісі жөніндегі орынбасары Ж.Бердібаеваға өткізу.</w:t>
      </w:r>
    </w:p>
    <w:p w14:paraId="64CE198C" w14:textId="77777777" w:rsidR="009B1D0A" w:rsidRPr="009B1D0A" w:rsidRDefault="009B1D0A" w:rsidP="009B1D0A">
      <w:pPr>
        <w:jc w:val="both"/>
        <w:rPr>
          <w:lang w:val="kk-KZ"/>
        </w:rPr>
      </w:pPr>
      <w:r w:rsidRPr="009B1D0A">
        <w:rPr>
          <w:lang w:val="kk-KZ"/>
        </w:rPr>
        <w:t xml:space="preserve">  17.Мектеп бойынша кіріс және шығыс хаттарды тіркеп отыру, қажетті    қызметкерлерге тарату  және кіріс хаттардың орындалуын қадағалау.</w:t>
      </w:r>
    </w:p>
    <w:p w14:paraId="51B6F5FC" w14:textId="77777777" w:rsidR="009B1D0A" w:rsidRPr="009B1D0A" w:rsidRDefault="009B1D0A" w:rsidP="009B1D0A">
      <w:pPr>
        <w:jc w:val="both"/>
        <w:rPr>
          <w:lang w:val="kk-KZ"/>
        </w:rPr>
      </w:pPr>
      <w:r w:rsidRPr="009B1D0A">
        <w:rPr>
          <w:lang w:val="kk-KZ"/>
        </w:rPr>
        <w:t>18.Мектептегі қоғамдық жұмыстардан босатылған мұғалімдер мен оқушылардың денсаулық туралы анықтамаларын тіркеп отыру.</w:t>
      </w:r>
    </w:p>
    <w:p w14:paraId="7307B47D" w14:textId="77777777" w:rsidR="009B1D0A" w:rsidRPr="009B1D0A" w:rsidRDefault="009B1D0A" w:rsidP="009B1D0A">
      <w:pPr>
        <w:jc w:val="both"/>
        <w:rPr>
          <w:lang w:val="kk-KZ"/>
        </w:rPr>
      </w:pPr>
      <w:r w:rsidRPr="009B1D0A">
        <w:rPr>
          <w:lang w:val="kk-KZ"/>
        </w:rPr>
        <w:t xml:space="preserve">       19. Мектеп директоры орынбасарларының, мұғалімдердің, қызметкерлердің жұмыспен АББ-не, басқа мекемелерге мектеп жұмысымен баруын және қайтуын уақтылы арнайы кітапқа тіркеу.</w:t>
      </w:r>
    </w:p>
    <w:p w14:paraId="09A4077D" w14:textId="77777777" w:rsidR="009B1D0A" w:rsidRPr="009B1D0A" w:rsidRDefault="009B1D0A" w:rsidP="009B1D0A">
      <w:pPr>
        <w:jc w:val="both"/>
        <w:rPr>
          <w:lang w:val="kk-KZ"/>
        </w:rPr>
      </w:pPr>
      <w:r w:rsidRPr="009B1D0A">
        <w:rPr>
          <w:lang w:val="kk-KZ"/>
        </w:rPr>
        <w:t>20. Телефонограмма қабылдау және орындаушыға уақтылы жеткізу</w:t>
      </w:r>
    </w:p>
    <w:p w14:paraId="74C0056C" w14:textId="77777777" w:rsidR="009B1D0A" w:rsidRPr="009B1D0A" w:rsidRDefault="009B1D0A" w:rsidP="009B1D0A">
      <w:pPr>
        <w:jc w:val="both"/>
        <w:rPr>
          <w:lang w:val="kk-KZ"/>
        </w:rPr>
      </w:pPr>
      <w:r w:rsidRPr="009B1D0A">
        <w:rPr>
          <w:lang w:val="kk-KZ"/>
        </w:rPr>
        <w:t>21. Директор жанындағы жиын және педагогикалық кеңес жиналыстары болған күндері қатысқан мұғалімдердің есебін алып отыру</w:t>
      </w:r>
    </w:p>
    <w:p w14:paraId="059CF739" w14:textId="77777777" w:rsidR="009B1D0A" w:rsidRPr="009B1D0A" w:rsidRDefault="009B1D0A" w:rsidP="009B1D0A">
      <w:pPr>
        <w:jc w:val="both"/>
        <w:rPr>
          <w:lang w:val="kk-KZ"/>
        </w:rPr>
      </w:pPr>
      <w:r w:rsidRPr="009B1D0A">
        <w:rPr>
          <w:lang w:val="kk-KZ"/>
        </w:rPr>
        <w:t>22. Мектеп қызметкерлеріне, оқушыларына  АББ-нен, облыстық байқаулардан келген және мектептен берілетін мақтау қағаздарымен  грамоталарды арнайы кітапқа тіркеп отыру.</w:t>
      </w:r>
    </w:p>
    <w:p w14:paraId="71C50A44" w14:textId="77777777" w:rsidR="009B1D0A" w:rsidRPr="009B1D0A" w:rsidRDefault="009B1D0A" w:rsidP="009B1D0A">
      <w:pPr>
        <w:jc w:val="both"/>
        <w:rPr>
          <w:lang w:val="kk-KZ"/>
        </w:rPr>
      </w:pPr>
      <w:r w:rsidRPr="009B1D0A">
        <w:rPr>
          <w:lang w:val="kk-KZ"/>
        </w:rPr>
        <w:t>23. Мектеп директорына қабылдау күндері әртүрлі мәселелермен келген азаматтарды тіркеп, директордың қабылдауына жіберу.</w:t>
      </w:r>
    </w:p>
    <w:p w14:paraId="2F27B443" w14:textId="77777777" w:rsidR="009B1D0A" w:rsidRPr="009B1D0A" w:rsidRDefault="009B1D0A" w:rsidP="009B1D0A">
      <w:pPr>
        <w:jc w:val="both"/>
        <w:rPr>
          <w:b/>
          <w:lang w:val="kk-KZ"/>
        </w:rPr>
      </w:pPr>
      <w:r w:rsidRPr="009B1D0A">
        <w:rPr>
          <w:lang w:val="kk-KZ"/>
        </w:rPr>
        <w:t xml:space="preserve">       24. Мектепте кіріс және шығыс хаттары бойынша ай соңында мектеп директорына            жазба есеп   беру.</w:t>
      </w:r>
      <w:r w:rsidRPr="009B1D0A">
        <w:rPr>
          <w:b/>
          <w:lang w:val="kk-KZ"/>
        </w:rPr>
        <w:t xml:space="preserve">                  </w:t>
      </w:r>
      <w:r w:rsidRPr="009B1D0A">
        <w:rPr>
          <w:b/>
          <w:i/>
          <w:sz w:val="22"/>
          <w:szCs w:val="22"/>
          <w:lang w:val="kk-KZ"/>
        </w:rPr>
        <w:t xml:space="preserve">Жұмыс уақыты:9-17 00    </w:t>
      </w:r>
    </w:p>
    <w:p w14:paraId="213B3500" w14:textId="77777777" w:rsidR="009B1D0A" w:rsidRPr="009B1D0A" w:rsidRDefault="009B1D0A" w:rsidP="009B1D0A">
      <w:pPr>
        <w:rPr>
          <w:color w:val="000000"/>
          <w:spacing w:val="1"/>
          <w:shd w:val="clear" w:color="auto" w:fill="FFFFFF"/>
          <w:lang w:val="kk-KZ"/>
        </w:rPr>
      </w:pPr>
      <w:r w:rsidRPr="009B1D0A">
        <w:rPr>
          <w:color w:val="000000"/>
          <w:spacing w:val="1"/>
          <w:shd w:val="clear" w:color="auto" w:fill="FFFFFF"/>
          <w:lang w:val="kk-KZ"/>
        </w:rPr>
        <w:t xml:space="preserve">   </w:t>
      </w:r>
      <w:r w:rsidRPr="009B1D0A">
        <w:rPr>
          <w:b/>
          <w:i/>
          <w:sz w:val="22"/>
          <w:szCs w:val="22"/>
          <w:lang w:val="kk-KZ"/>
        </w:rPr>
        <w:t>Лауазымдық нұсқаулықпен  таныстым</w:t>
      </w:r>
      <w:r w:rsidRPr="009B1D0A">
        <w:rPr>
          <w:i/>
          <w:sz w:val="22"/>
          <w:szCs w:val="22"/>
          <w:lang w:val="kk-KZ"/>
        </w:rPr>
        <w:t>:                                                       «___»______2022ж</w:t>
      </w:r>
    </w:p>
    <w:p w14:paraId="776CFF7D" w14:textId="77777777" w:rsidR="009B1D0A" w:rsidRPr="009B1D0A" w:rsidRDefault="009B1D0A" w:rsidP="009B1D0A">
      <w:pPr>
        <w:jc w:val="both"/>
        <w:rPr>
          <w:b/>
          <w:i/>
          <w:lang w:val="kk-KZ"/>
        </w:rPr>
      </w:pPr>
    </w:p>
    <w:p w14:paraId="2B924AFC" w14:textId="77777777" w:rsidR="009B1D0A" w:rsidRPr="009B1D0A" w:rsidRDefault="009B1D0A" w:rsidP="009B1D0A">
      <w:pPr>
        <w:jc w:val="both"/>
        <w:rPr>
          <w:b/>
          <w:i/>
          <w:lang w:val="kk-KZ"/>
        </w:rPr>
      </w:pPr>
    </w:p>
    <w:p w14:paraId="265360AB" w14:textId="77777777" w:rsidR="009B1D0A" w:rsidRPr="009B1D0A" w:rsidRDefault="009B1D0A" w:rsidP="009B1D0A">
      <w:pPr>
        <w:jc w:val="both"/>
        <w:rPr>
          <w:b/>
          <w:i/>
          <w:lang w:val="kk-KZ"/>
        </w:rPr>
      </w:pPr>
    </w:p>
    <w:p w14:paraId="67B03FA8" w14:textId="77777777" w:rsidR="009B1D0A" w:rsidRPr="009B1D0A" w:rsidRDefault="009B1D0A" w:rsidP="009B1D0A">
      <w:pPr>
        <w:jc w:val="both"/>
        <w:rPr>
          <w:b/>
          <w:i/>
          <w:lang w:val="kk-KZ"/>
        </w:rPr>
      </w:pPr>
    </w:p>
    <w:p w14:paraId="6F87116E" w14:textId="77777777" w:rsidR="009B1D0A" w:rsidRPr="009B1D0A" w:rsidRDefault="009B1D0A" w:rsidP="009B1D0A">
      <w:pPr>
        <w:jc w:val="both"/>
        <w:rPr>
          <w:b/>
          <w:i/>
          <w:lang w:val="kk-KZ"/>
        </w:rPr>
      </w:pPr>
    </w:p>
    <w:p w14:paraId="2BB49D67" w14:textId="77777777" w:rsidR="009B1D0A" w:rsidRPr="009B1D0A" w:rsidRDefault="009B1D0A" w:rsidP="009B1D0A">
      <w:pPr>
        <w:jc w:val="both"/>
        <w:rPr>
          <w:b/>
          <w:i/>
          <w:lang w:val="kk-KZ"/>
        </w:rPr>
      </w:pPr>
    </w:p>
    <w:p w14:paraId="4B073662" w14:textId="77777777" w:rsidR="008256D9" w:rsidRPr="009B1D0A" w:rsidRDefault="008256D9" w:rsidP="008256D9">
      <w:pPr>
        <w:jc w:val="right"/>
        <w:rPr>
          <w:i/>
          <w:sz w:val="22"/>
          <w:szCs w:val="22"/>
          <w:lang w:val="kk-KZ"/>
        </w:rPr>
      </w:pPr>
      <w:r w:rsidRPr="009B1D0A">
        <w:rPr>
          <w:i/>
          <w:sz w:val="22"/>
          <w:szCs w:val="22"/>
          <w:lang w:val="kk-KZ"/>
        </w:rPr>
        <w:t xml:space="preserve">№27 Н. Тілендиев атындағы </w:t>
      </w:r>
    </w:p>
    <w:p w14:paraId="6EBE2FC1" w14:textId="77777777" w:rsidR="008256D9" w:rsidRPr="009B1D0A" w:rsidRDefault="008256D9" w:rsidP="008256D9">
      <w:pPr>
        <w:jc w:val="center"/>
        <w:rPr>
          <w:i/>
          <w:sz w:val="22"/>
          <w:szCs w:val="22"/>
          <w:lang w:val="kk-KZ"/>
        </w:rPr>
      </w:pPr>
      <w:r w:rsidRPr="009B1D0A">
        <w:rPr>
          <w:i/>
          <w:sz w:val="22"/>
          <w:szCs w:val="22"/>
          <w:lang w:val="kk-KZ"/>
        </w:rPr>
        <w:lastRenderedPageBreak/>
        <w:t xml:space="preserve">                                                                                                                    мектебінің « </w:t>
      </w:r>
      <w:r w:rsidRPr="009B1D0A">
        <w:rPr>
          <w:i/>
          <w:sz w:val="22"/>
          <w:szCs w:val="22"/>
          <w:u w:val="single"/>
          <w:lang w:val="kk-KZ"/>
        </w:rPr>
        <w:t xml:space="preserve">         </w:t>
      </w:r>
      <w:r w:rsidRPr="009B1D0A">
        <w:rPr>
          <w:i/>
          <w:sz w:val="22"/>
          <w:szCs w:val="22"/>
          <w:lang w:val="kk-KZ"/>
        </w:rPr>
        <w:t xml:space="preserve">   » шыққан </w:t>
      </w:r>
    </w:p>
    <w:p w14:paraId="113AFD5F" w14:textId="77777777" w:rsidR="008256D9" w:rsidRPr="009B1D0A" w:rsidRDefault="008256D9" w:rsidP="008256D9">
      <w:pPr>
        <w:jc w:val="center"/>
        <w:rPr>
          <w:i/>
          <w:sz w:val="22"/>
          <w:szCs w:val="22"/>
          <w:lang w:val="kk-KZ"/>
        </w:rPr>
      </w:pPr>
      <w:r w:rsidRPr="009B1D0A">
        <w:rPr>
          <w:i/>
          <w:sz w:val="22"/>
          <w:szCs w:val="22"/>
          <w:lang w:val="kk-KZ"/>
        </w:rPr>
        <w:t xml:space="preserve">                                                                                                              2022-ғы </w:t>
      </w:r>
      <w:r w:rsidRPr="009B1D0A">
        <w:rPr>
          <w:i/>
          <w:sz w:val="22"/>
          <w:szCs w:val="22"/>
          <w:u w:val="single"/>
          <w:lang w:val="kk-KZ"/>
        </w:rPr>
        <w:t xml:space="preserve">        </w:t>
      </w:r>
      <w:r w:rsidRPr="009B1D0A">
        <w:rPr>
          <w:i/>
          <w:sz w:val="22"/>
          <w:szCs w:val="22"/>
          <w:lang w:val="kk-KZ"/>
        </w:rPr>
        <w:t xml:space="preserve">     бұйрығына</w:t>
      </w:r>
    </w:p>
    <w:p w14:paraId="1F16DB8A" w14:textId="77777777" w:rsidR="008256D9" w:rsidRPr="009B1D0A" w:rsidRDefault="008256D9" w:rsidP="008256D9">
      <w:pPr>
        <w:jc w:val="right"/>
        <w:rPr>
          <w:i/>
          <w:sz w:val="22"/>
          <w:szCs w:val="22"/>
          <w:lang w:val="kk-KZ"/>
        </w:rPr>
      </w:pPr>
      <w:r w:rsidRPr="009B1D0A">
        <w:rPr>
          <w:i/>
          <w:sz w:val="22"/>
          <w:szCs w:val="22"/>
          <w:lang w:val="kk-KZ"/>
        </w:rPr>
        <w:t>№ 1 Қосымша</w:t>
      </w:r>
    </w:p>
    <w:p w14:paraId="4AF0EF2F" w14:textId="77777777" w:rsidR="009B1D0A" w:rsidRPr="009B1D0A" w:rsidRDefault="009B1D0A" w:rsidP="008256D9">
      <w:pPr>
        <w:jc w:val="right"/>
        <w:rPr>
          <w:b/>
          <w:lang w:val="kk-KZ"/>
        </w:rPr>
      </w:pPr>
    </w:p>
    <w:p w14:paraId="1814C4CE" w14:textId="77777777" w:rsidR="009B1D0A" w:rsidRPr="009B1D0A" w:rsidRDefault="009B1D0A" w:rsidP="009B1D0A">
      <w:pPr>
        <w:contextualSpacing/>
        <w:jc w:val="center"/>
        <w:rPr>
          <w:sz w:val="22"/>
          <w:szCs w:val="22"/>
          <w:lang w:val="kk-KZ"/>
        </w:rPr>
      </w:pPr>
      <w:r w:rsidRPr="009B1D0A">
        <w:rPr>
          <w:b/>
          <w:sz w:val="22"/>
          <w:szCs w:val="22"/>
          <w:lang w:val="kk-KZ"/>
        </w:rPr>
        <w:t xml:space="preserve">                                                                                                                                                                                            </w:t>
      </w:r>
    </w:p>
    <w:p w14:paraId="6FCEC76F" w14:textId="77777777" w:rsidR="009B1D0A" w:rsidRPr="009B1D0A" w:rsidRDefault="009B1D0A" w:rsidP="009B1D0A">
      <w:pPr>
        <w:jc w:val="both"/>
        <w:rPr>
          <w:sz w:val="22"/>
          <w:szCs w:val="22"/>
          <w:lang w:val="kk-KZ"/>
        </w:rPr>
      </w:pPr>
    </w:p>
    <w:p w14:paraId="6AC5DACB" w14:textId="77777777" w:rsidR="009B1D0A" w:rsidRPr="009B1D0A" w:rsidRDefault="009B1D0A" w:rsidP="009B1D0A">
      <w:pPr>
        <w:jc w:val="both"/>
        <w:rPr>
          <w:sz w:val="22"/>
          <w:szCs w:val="22"/>
          <w:lang w:val="kk-KZ"/>
        </w:rPr>
      </w:pPr>
    </w:p>
    <w:p w14:paraId="4367861F" w14:textId="77777777" w:rsidR="009B1D0A" w:rsidRPr="009B1D0A" w:rsidRDefault="009B1D0A" w:rsidP="009B1D0A">
      <w:pPr>
        <w:jc w:val="center"/>
        <w:rPr>
          <w:rFonts w:eastAsia="Calibri"/>
          <w:b/>
          <w:bCs/>
          <w:lang w:val="kk-KZ" w:eastAsia="en-US"/>
        </w:rPr>
      </w:pPr>
      <w:r w:rsidRPr="009B1D0A">
        <w:rPr>
          <w:rFonts w:eastAsia="Calibri"/>
          <w:b/>
          <w:bCs/>
          <w:lang w:val="kk-KZ" w:eastAsia="en-US"/>
        </w:rPr>
        <w:t>ӘБ жетекшілерінің құзырлық міндеті:</w:t>
      </w:r>
    </w:p>
    <w:p w14:paraId="75912E26" w14:textId="77777777" w:rsidR="009B1D0A" w:rsidRPr="009B1D0A" w:rsidRDefault="009B1D0A" w:rsidP="00917C6A">
      <w:pPr>
        <w:numPr>
          <w:ilvl w:val="0"/>
          <w:numId w:val="44"/>
        </w:numPr>
        <w:rPr>
          <w:rFonts w:eastAsia="Calibri"/>
          <w:lang w:val="kk-KZ" w:eastAsia="en-US"/>
        </w:rPr>
      </w:pPr>
      <w:r w:rsidRPr="009B1D0A">
        <w:rPr>
          <w:rFonts w:eastAsia="Calibri"/>
          <w:lang w:val="kk-KZ" w:eastAsia="en-US"/>
        </w:rPr>
        <w:t>ӘБ жұмысының  ағымдағы және перспективалық жоспарын даярлау:</w:t>
      </w:r>
    </w:p>
    <w:p w14:paraId="5DA44E4E" w14:textId="77777777" w:rsidR="009B1D0A" w:rsidRPr="009B1D0A" w:rsidRDefault="009B1D0A" w:rsidP="00917C6A">
      <w:pPr>
        <w:numPr>
          <w:ilvl w:val="0"/>
          <w:numId w:val="44"/>
        </w:numPr>
        <w:rPr>
          <w:rFonts w:eastAsia="Calibri"/>
          <w:lang w:val="kk-KZ" w:eastAsia="en-US"/>
        </w:rPr>
      </w:pPr>
      <w:r w:rsidRPr="009B1D0A">
        <w:rPr>
          <w:rFonts w:eastAsia="Calibri"/>
          <w:lang w:val="kk-KZ" w:eastAsia="en-US"/>
        </w:rPr>
        <w:t xml:space="preserve">Әдістемелік жоспар түзу;Сабақтан тыс іс –шаралар жоспарын түзу, </w:t>
      </w:r>
    </w:p>
    <w:p w14:paraId="035CF2C3" w14:textId="77777777" w:rsidR="009B1D0A" w:rsidRPr="009B1D0A" w:rsidRDefault="009B1D0A" w:rsidP="00917C6A">
      <w:pPr>
        <w:numPr>
          <w:ilvl w:val="0"/>
          <w:numId w:val="44"/>
        </w:numPr>
        <w:rPr>
          <w:rFonts w:eastAsia="Calibri"/>
          <w:lang w:val="kk-KZ" w:eastAsia="en-US"/>
        </w:rPr>
      </w:pPr>
      <w:r w:rsidRPr="009B1D0A">
        <w:rPr>
          <w:rFonts w:eastAsia="Calibri"/>
          <w:lang w:val="kk-KZ" w:eastAsia="en-US"/>
        </w:rPr>
        <w:t>Оқу бағдарламаларының орындалуына және сапасына бақылау жүргізуі;</w:t>
      </w:r>
    </w:p>
    <w:p w14:paraId="1FD9CFF3" w14:textId="77777777" w:rsidR="009B1D0A" w:rsidRPr="009B1D0A" w:rsidRDefault="009B1D0A" w:rsidP="00917C6A">
      <w:pPr>
        <w:numPr>
          <w:ilvl w:val="0"/>
          <w:numId w:val="44"/>
        </w:numPr>
        <w:rPr>
          <w:rFonts w:eastAsia="Calibri"/>
          <w:lang w:val="kk-KZ" w:eastAsia="en-US"/>
        </w:rPr>
      </w:pPr>
      <w:r w:rsidRPr="009B1D0A">
        <w:rPr>
          <w:rFonts w:eastAsia="Calibri"/>
          <w:lang w:val="kk-KZ" w:eastAsia="en-US"/>
        </w:rPr>
        <w:t>Пән әдістемелік бірлестік жетекшілеріны ғылыми –әдістемелік қамтамасыз ету;</w:t>
      </w:r>
    </w:p>
    <w:p w14:paraId="020B5E18" w14:textId="77777777" w:rsidR="009B1D0A" w:rsidRPr="009B1D0A" w:rsidRDefault="009B1D0A" w:rsidP="00917C6A">
      <w:pPr>
        <w:numPr>
          <w:ilvl w:val="0"/>
          <w:numId w:val="44"/>
        </w:numPr>
        <w:rPr>
          <w:rFonts w:eastAsia="Calibri"/>
          <w:lang w:val="kk-KZ" w:eastAsia="en-US"/>
        </w:rPr>
      </w:pPr>
      <w:r w:rsidRPr="009B1D0A">
        <w:rPr>
          <w:rFonts w:eastAsia="Calibri"/>
          <w:lang w:val="kk-KZ" w:eastAsia="en-US"/>
        </w:rPr>
        <w:t>Әдістемелік көмек көрсету мақсатында  мұғалімдердің сабақтарына және сыныптан тыс іс –шараларына қатысу;</w:t>
      </w:r>
    </w:p>
    <w:p w14:paraId="092576C5" w14:textId="77777777" w:rsidR="009B1D0A" w:rsidRPr="009B1D0A" w:rsidRDefault="009B1D0A" w:rsidP="009B1D0A">
      <w:pPr>
        <w:rPr>
          <w:rFonts w:eastAsia="Calibri"/>
          <w:lang w:val="kk-KZ" w:eastAsia="en-US"/>
        </w:rPr>
      </w:pPr>
      <w:r w:rsidRPr="009B1D0A">
        <w:rPr>
          <w:rFonts w:eastAsia="Calibri"/>
          <w:lang w:val="kk-KZ" w:eastAsia="en-US"/>
        </w:rPr>
        <w:t>Ооқу –тәрбие ісі жөнінен орынбасарларымен оқушылардың білім сапасына сараптама жүргізу;</w:t>
      </w:r>
    </w:p>
    <w:p w14:paraId="7D4A11F2" w14:textId="77777777" w:rsidR="009B1D0A" w:rsidRPr="009B1D0A" w:rsidRDefault="009B1D0A" w:rsidP="00917C6A">
      <w:pPr>
        <w:numPr>
          <w:ilvl w:val="0"/>
          <w:numId w:val="44"/>
        </w:numPr>
        <w:rPr>
          <w:rFonts w:eastAsia="Calibri"/>
          <w:lang w:val="kk-KZ" w:eastAsia="en-US"/>
        </w:rPr>
      </w:pPr>
      <w:r w:rsidRPr="009B1D0A">
        <w:rPr>
          <w:rFonts w:eastAsia="Calibri"/>
          <w:lang w:val="kk-KZ" w:eastAsia="en-US"/>
        </w:rPr>
        <w:t>Әдістемелік көмек көрсету мақсатында мұғалімдердің сабақтарына және кластан тыс іс-шараларына қатысу;</w:t>
      </w:r>
    </w:p>
    <w:p w14:paraId="1D9F7275" w14:textId="77777777" w:rsidR="009B1D0A" w:rsidRPr="009B1D0A" w:rsidRDefault="009B1D0A" w:rsidP="00917C6A">
      <w:pPr>
        <w:numPr>
          <w:ilvl w:val="0"/>
          <w:numId w:val="44"/>
        </w:numPr>
        <w:rPr>
          <w:rFonts w:eastAsia="Calibri"/>
          <w:lang w:val="kk-KZ" w:eastAsia="en-US"/>
        </w:rPr>
      </w:pPr>
      <w:r w:rsidRPr="009B1D0A">
        <w:rPr>
          <w:rFonts w:eastAsia="Calibri"/>
          <w:lang w:val="kk-KZ" w:eastAsia="en-US"/>
        </w:rPr>
        <w:t>Аттестициялық комиссия жұмыстарына араласу;</w:t>
      </w:r>
    </w:p>
    <w:p w14:paraId="08F6BF4F" w14:textId="77777777" w:rsidR="009B1D0A" w:rsidRPr="009B1D0A" w:rsidRDefault="009B1D0A" w:rsidP="00917C6A">
      <w:pPr>
        <w:numPr>
          <w:ilvl w:val="0"/>
          <w:numId w:val="44"/>
        </w:numPr>
        <w:rPr>
          <w:rFonts w:eastAsia="Calibri"/>
          <w:lang w:val="kk-KZ" w:eastAsia="en-US"/>
        </w:rPr>
      </w:pPr>
      <w:r w:rsidRPr="009B1D0A">
        <w:rPr>
          <w:rFonts w:eastAsia="Calibri"/>
          <w:lang w:val="kk-KZ" w:eastAsia="en-US"/>
        </w:rPr>
        <w:t xml:space="preserve">Оқу-тәрбие ісі жөнінен орынбасарларымен оқушылардың білім сапасына сараптама жүргізу; </w:t>
      </w:r>
    </w:p>
    <w:p w14:paraId="7D15F424" w14:textId="77777777" w:rsidR="009B1D0A" w:rsidRPr="009B1D0A" w:rsidRDefault="009B1D0A" w:rsidP="00917C6A">
      <w:pPr>
        <w:numPr>
          <w:ilvl w:val="0"/>
          <w:numId w:val="44"/>
        </w:numPr>
        <w:rPr>
          <w:rFonts w:eastAsia="Calibri"/>
          <w:lang w:val="kk-KZ" w:eastAsia="en-US"/>
        </w:rPr>
      </w:pPr>
      <w:r w:rsidRPr="009B1D0A">
        <w:rPr>
          <w:rFonts w:eastAsia="Calibri"/>
          <w:lang w:val="kk-KZ" w:eastAsia="en-US"/>
        </w:rPr>
        <w:t>Оқушылардың ғылыми –ізденіс жұмыстарын ұйымдастырады, олимпиада, ғылыми жоба жұмыстарын ұйымдастыру;</w:t>
      </w:r>
    </w:p>
    <w:p w14:paraId="4E43FCFE" w14:textId="77777777" w:rsidR="009B1D0A" w:rsidRPr="009B1D0A" w:rsidRDefault="009B1D0A" w:rsidP="00917C6A">
      <w:pPr>
        <w:numPr>
          <w:ilvl w:val="0"/>
          <w:numId w:val="44"/>
        </w:numPr>
        <w:rPr>
          <w:rFonts w:eastAsia="Calibri"/>
          <w:lang w:val="kk-KZ" w:eastAsia="en-US"/>
        </w:rPr>
      </w:pPr>
      <w:r w:rsidRPr="009B1D0A">
        <w:rPr>
          <w:rFonts w:eastAsia="Calibri"/>
          <w:lang w:val="kk-KZ" w:eastAsia="en-US"/>
        </w:rPr>
        <w:t>Мұғалімдердің бағдарламаларының жасалуын басқару;</w:t>
      </w:r>
    </w:p>
    <w:p w14:paraId="214D761D" w14:textId="77777777" w:rsidR="009B1D0A" w:rsidRPr="009B1D0A" w:rsidRDefault="009B1D0A" w:rsidP="00917C6A">
      <w:pPr>
        <w:numPr>
          <w:ilvl w:val="0"/>
          <w:numId w:val="44"/>
        </w:numPr>
        <w:rPr>
          <w:rFonts w:eastAsia="Calibri"/>
          <w:lang w:val="kk-KZ" w:eastAsia="en-US"/>
        </w:rPr>
      </w:pPr>
      <w:r w:rsidRPr="009B1D0A">
        <w:rPr>
          <w:rFonts w:eastAsia="Calibri"/>
          <w:lang w:val="kk-KZ" w:eastAsia="en-US"/>
        </w:rPr>
        <w:t>Пән әдістемелік бірлестік жетекшілері мұғалімдерінің тәжірибе жинауына бағдар беру;</w:t>
      </w:r>
    </w:p>
    <w:p w14:paraId="33B90835" w14:textId="77777777" w:rsidR="009B1D0A" w:rsidRPr="009B1D0A" w:rsidRDefault="009B1D0A" w:rsidP="00917C6A">
      <w:pPr>
        <w:numPr>
          <w:ilvl w:val="0"/>
          <w:numId w:val="44"/>
        </w:numPr>
        <w:rPr>
          <w:rFonts w:eastAsia="Calibri"/>
          <w:lang w:val="kk-KZ" w:eastAsia="en-US"/>
        </w:rPr>
      </w:pPr>
      <w:r w:rsidRPr="009B1D0A">
        <w:rPr>
          <w:rFonts w:eastAsia="Calibri"/>
          <w:lang w:val="kk-KZ" w:eastAsia="en-US"/>
        </w:rPr>
        <w:t>Айлық іс –шараларды ұйымдастыру;</w:t>
      </w:r>
    </w:p>
    <w:p w14:paraId="5C7CB2A4" w14:textId="77777777" w:rsidR="009B1D0A" w:rsidRPr="009B1D0A" w:rsidRDefault="009B1D0A" w:rsidP="00917C6A">
      <w:pPr>
        <w:numPr>
          <w:ilvl w:val="0"/>
          <w:numId w:val="44"/>
        </w:numPr>
        <w:rPr>
          <w:rFonts w:eastAsia="Calibri"/>
          <w:lang w:val="kk-KZ" w:eastAsia="en-US"/>
        </w:rPr>
      </w:pPr>
      <w:r w:rsidRPr="009B1D0A">
        <w:rPr>
          <w:rFonts w:eastAsia="Calibri"/>
          <w:lang w:val="kk-KZ" w:eastAsia="en-US"/>
        </w:rPr>
        <w:t>Пән кабинеттерінің жабдықталуы, тиімді пайдаланылуы, санитарлық – гигиеналық ережелерінің орындалуын қамтамасыз ету;</w:t>
      </w:r>
    </w:p>
    <w:p w14:paraId="36DE322B" w14:textId="77777777" w:rsidR="009B1D0A" w:rsidRPr="009B1D0A" w:rsidRDefault="009B1D0A" w:rsidP="00917C6A">
      <w:pPr>
        <w:numPr>
          <w:ilvl w:val="0"/>
          <w:numId w:val="44"/>
        </w:numPr>
        <w:rPr>
          <w:rFonts w:eastAsia="Calibri"/>
          <w:lang w:val="kk-KZ" w:eastAsia="en-US"/>
        </w:rPr>
      </w:pPr>
      <w:r w:rsidRPr="009B1D0A">
        <w:rPr>
          <w:rFonts w:eastAsia="Calibri"/>
          <w:lang w:val="kk-KZ" w:eastAsia="en-US"/>
        </w:rPr>
        <w:t>Пән әдістемелік бірлестік жетекшілері құжаттарын реттеу.</w:t>
      </w:r>
    </w:p>
    <w:p w14:paraId="05376761" w14:textId="77777777" w:rsidR="009B1D0A" w:rsidRPr="009B1D0A" w:rsidRDefault="009B1D0A" w:rsidP="009B1D0A">
      <w:pPr>
        <w:rPr>
          <w:lang w:val="kk-KZ" w:eastAsia="en-US"/>
        </w:rPr>
      </w:pPr>
    </w:p>
    <w:p w14:paraId="398599DA" w14:textId="77777777" w:rsidR="009B1D0A" w:rsidRPr="009B1D0A" w:rsidRDefault="009B1D0A" w:rsidP="009B1D0A">
      <w:pPr>
        <w:rPr>
          <w:b/>
          <w:i/>
          <w:lang w:val="kk-KZ" w:eastAsia="en-US"/>
        </w:rPr>
      </w:pPr>
      <w:r w:rsidRPr="009B1D0A">
        <w:rPr>
          <w:b/>
          <w:i/>
          <w:lang w:val="kk-KZ" w:eastAsia="en-US"/>
        </w:rPr>
        <w:t>Таныстым:</w:t>
      </w:r>
    </w:p>
    <w:p w14:paraId="556C2114" w14:textId="77777777" w:rsidR="009B1D0A" w:rsidRPr="009B1D0A" w:rsidRDefault="009B1D0A" w:rsidP="009B1D0A">
      <w:pPr>
        <w:rPr>
          <w:b/>
          <w:lang w:val="kk-KZ" w:eastAsia="en-US"/>
        </w:rPr>
      </w:pPr>
      <w:r w:rsidRPr="009B1D0A">
        <w:rPr>
          <w:b/>
          <w:lang w:val="kk-KZ" w:eastAsia="en-US"/>
        </w:rPr>
        <w:t>1.</w:t>
      </w:r>
    </w:p>
    <w:p w14:paraId="303DD0C9" w14:textId="77777777" w:rsidR="009B1D0A" w:rsidRPr="009B1D0A" w:rsidRDefault="009B1D0A" w:rsidP="009B1D0A">
      <w:pPr>
        <w:rPr>
          <w:b/>
          <w:i/>
          <w:lang w:val="kk-KZ" w:eastAsia="en-US"/>
        </w:rPr>
      </w:pPr>
      <w:r w:rsidRPr="009B1D0A">
        <w:rPr>
          <w:b/>
          <w:lang w:val="kk-KZ" w:eastAsia="en-US"/>
        </w:rPr>
        <w:t>2.</w:t>
      </w:r>
    </w:p>
    <w:p w14:paraId="4E7F84A9" w14:textId="77777777" w:rsidR="009B1D0A" w:rsidRPr="009B1D0A" w:rsidRDefault="009B1D0A" w:rsidP="009B1D0A">
      <w:pPr>
        <w:rPr>
          <w:b/>
          <w:lang w:val="kk-KZ" w:eastAsia="en-US"/>
        </w:rPr>
      </w:pPr>
      <w:r w:rsidRPr="009B1D0A">
        <w:rPr>
          <w:b/>
          <w:lang w:val="kk-KZ" w:eastAsia="en-US"/>
        </w:rPr>
        <w:t>3.</w:t>
      </w:r>
    </w:p>
    <w:p w14:paraId="0D1138D7" w14:textId="77777777" w:rsidR="009B1D0A" w:rsidRPr="009B1D0A" w:rsidRDefault="009B1D0A" w:rsidP="009B1D0A">
      <w:pPr>
        <w:rPr>
          <w:b/>
          <w:lang w:val="kk-KZ" w:eastAsia="en-US"/>
        </w:rPr>
      </w:pPr>
      <w:r w:rsidRPr="009B1D0A">
        <w:rPr>
          <w:b/>
          <w:lang w:val="kk-KZ" w:eastAsia="en-US"/>
        </w:rPr>
        <w:t>4.</w:t>
      </w:r>
    </w:p>
    <w:p w14:paraId="68BE43BB" w14:textId="77777777" w:rsidR="009B1D0A" w:rsidRPr="009B1D0A" w:rsidRDefault="009B1D0A" w:rsidP="009B1D0A">
      <w:pPr>
        <w:rPr>
          <w:b/>
          <w:lang w:val="kk-KZ" w:eastAsia="en-US"/>
        </w:rPr>
      </w:pPr>
      <w:r w:rsidRPr="009B1D0A">
        <w:rPr>
          <w:b/>
          <w:lang w:val="kk-KZ" w:eastAsia="en-US"/>
        </w:rPr>
        <w:t>5.</w:t>
      </w:r>
    </w:p>
    <w:p w14:paraId="66393C8A" w14:textId="77777777" w:rsidR="009B1D0A" w:rsidRPr="009B1D0A" w:rsidRDefault="009B1D0A" w:rsidP="009B1D0A">
      <w:pPr>
        <w:rPr>
          <w:b/>
          <w:lang w:val="kk-KZ" w:eastAsia="en-US"/>
        </w:rPr>
      </w:pPr>
      <w:r w:rsidRPr="009B1D0A">
        <w:rPr>
          <w:b/>
          <w:lang w:val="kk-KZ" w:eastAsia="en-US"/>
        </w:rPr>
        <w:t>6.</w:t>
      </w:r>
    </w:p>
    <w:p w14:paraId="3CD471A5" w14:textId="77777777" w:rsidR="009B1D0A" w:rsidRPr="009B1D0A" w:rsidRDefault="009B1D0A" w:rsidP="009B1D0A">
      <w:pPr>
        <w:rPr>
          <w:b/>
          <w:lang w:val="kk-KZ" w:eastAsia="en-US"/>
        </w:rPr>
      </w:pPr>
      <w:r w:rsidRPr="009B1D0A">
        <w:rPr>
          <w:b/>
          <w:lang w:val="kk-KZ" w:eastAsia="en-US"/>
        </w:rPr>
        <w:t>7.</w:t>
      </w:r>
    </w:p>
    <w:p w14:paraId="3D1895EB" w14:textId="77777777" w:rsidR="009B1D0A" w:rsidRPr="009B1D0A" w:rsidRDefault="009B1D0A" w:rsidP="009B1D0A">
      <w:pPr>
        <w:rPr>
          <w:lang w:val="kk-KZ" w:eastAsia="en-US"/>
        </w:rPr>
      </w:pPr>
    </w:p>
    <w:p w14:paraId="733C1D14" w14:textId="77777777" w:rsidR="009B1D0A" w:rsidRPr="009B1D0A" w:rsidRDefault="009B1D0A" w:rsidP="009B1D0A">
      <w:pPr>
        <w:rPr>
          <w:lang w:val="kk-KZ" w:eastAsia="en-US"/>
        </w:rPr>
      </w:pPr>
    </w:p>
    <w:p w14:paraId="643477C2" w14:textId="77777777" w:rsidR="009B1D0A" w:rsidRPr="009B1D0A" w:rsidRDefault="009B1D0A" w:rsidP="009B1D0A">
      <w:pPr>
        <w:rPr>
          <w:lang w:val="kk-KZ" w:eastAsia="en-US"/>
        </w:rPr>
      </w:pPr>
    </w:p>
    <w:p w14:paraId="4BE3321B" w14:textId="77777777" w:rsidR="009B1D0A" w:rsidRPr="009B1D0A" w:rsidRDefault="009B1D0A" w:rsidP="009B1D0A">
      <w:pPr>
        <w:rPr>
          <w:lang w:val="kk-KZ" w:eastAsia="en-US"/>
        </w:rPr>
      </w:pPr>
    </w:p>
    <w:p w14:paraId="66060D79" w14:textId="77777777" w:rsidR="009B1D0A" w:rsidRPr="009B1D0A" w:rsidRDefault="009B1D0A" w:rsidP="009B1D0A">
      <w:pPr>
        <w:rPr>
          <w:lang w:val="kk-KZ" w:eastAsia="en-US"/>
        </w:rPr>
      </w:pPr>
    </w:p>
    <w:p w14:paraId="113FC8BB" w14:textId="77777777" w:rsidR="009B1D0A" w:rsidRDefault="009B1D0A" w:rsidP="009B1D0A">
      <w:pPr>
        <w:rPr>
          <w:lang w:val="kk-KZ" w:eastAsia="en-US"/>
        </w:rPr>
      </w:pPr>
    </w:p>
    <w:p w14:paraId="57046561" w14:textId="77777777" w:rsidR="008256D9" w:rsidRDefault="008256D9" w:rsidP="009B1D0A">
      <w:pPr>
        <w:rPr>
          <w:lang w:val="kk-KZ" w:eastAsia="en-US"/>
        </w:rPr>
      </w:pPr>
    </w:p>
    <w:p w14:paraId="5EB223F6" w14:textId="77777777" w:rsidR="008256D9" w:rsidRDefault="008256D9" w:rsidP="009B1D0A">
      <w:pPr>
        <w:rPr>
          <w:lang w:val="kk-KZ" w:eastAsia="en-US"/>
        </w:rPr>
      </w:pPr>
    </w:p>
    <w:p w14:paraId="731A7985" w14:textId="77777777" w:rsidR="008256D9" w:rsidRDefault="008256D9" w:rsidP="009B1D0A">
      <w:pPr>
        <w:rPr>
          <w:lang w:val="kk-KZ" w:eastAsia="en-US"/>
        </w:rPr>
      </w:pPr>
    </w:p>
    <w:p w14:paraId="59B4C565" w14:textId="77777777" w:rsidR="008256D9" w:rsidRDefault="008256D9" w:rsidP="009B1D0A">
      <w:pPr>
        <w:rPr>
          <w:lang w:val="kk-KZ" w:eastAsia="en-US"/>
        </w:rPr>
      </w:pPr>
    </w:p>
    <w:p w14:paraId="0705AB0E" w14:textId="77777777" w:rsidR="008256D9" w:rsidRDefault="008256D9" w:rsidP="009B1D0A">
      <w:pPr>
        <w:rPr>
          <w:lang w:val="kk-KZ" w:eastAsia="en-US"/>
        </w:rPr>
      </w:pPr>
    </w:p>
    <w:p w14:paraId="7F7FF91F" w14:textId="77777777" w:rsidR="008256D9" w:rsidRDefault="008256D9" w:rsidP="009B1D0A">
      <w:pPr>
        <w:rPr>
          <w:lang w:val="kk-KZ" w:eastAsia="en-US"/>
        </w:rPr>
      </w:pPr>
    </w:p>
    <w:p w14:paraId="6B850D93" w14:textId="77777777" w:rsidR="008256D9" w:rsidRDefault="008256D9" w:rsidP="009B1D0A">
      <w:pPr>
        <w:rPr>
          <w:lang w:val="kk-KZ" w:eastAsia="en-US"/>
        </w:rPr>
      </w:pPr>
    </w:p>
    <w:p w14:paraId="6A66AF38" w14:textId="77777777" w:rsidR="008256D9" w:rsidRDefault="008256D9" w:rsidP="009B1D0A">
      <w:pPr>
        <w:rPr>
          <w:lang w:val="kk-KZ" w:eastAsia="en-US"/>
        </w:rPr>
      </w:pPr>
    </w:p>
    <w:p w14:paraId="005CEA10" w14:textId="77777777" w:rsidR="008256D9" w:rsidRDefault="008256D9" w:rsidP="009B1D0A">
      <w:pPr>
        <w:rPr>
          <w:lang w:val="kk-KZ" w:eastAsia="en-US"/>
        </w:rPr>
      </w:pPr>
    </w:p>
    <w:p w14:paraId="078C1ED0" w14:textId="77777777" w:rsidR="008256D9" w:rsidRDefault="008256D9" w:rsidP="009B1D0A">
      <w:pPr>
        <w:rPr>
          <w:lang w:val="kk-KZ" w:eastAsia="en-US"/>
        </w:rPr>
      </w:pPr>
    </w:p>
    <w:p w14:paraId="2586D17B" w14:textId="77777777" w:rsidR="008256D9" w:rsidRDefault="008256D9" w:rsidP="009B1D0A">
      <w:pPr>
        <w:rPr>
          <w:lang w:val="kk-KZ" w:eastAsia="en-US"/>
        </w:rPr>
      </w:pPr>
    </w:p>
    <w:p w14:paraId="401F1B37" w14:textId="77777777" w:rsidR="008256D9" w:rsidRPr="009B1D0A" w:rsidRDefault="008256D9" w:rsidP="009B1D0A">
      <w:pPr>
        <w:rPr>
          <w:lang w:val="kk-KZ" w:eastAsia="en-US"/>
        </w:rPr>
      </w:pPr>
    </w:p>
    <w:p w14:paraId="0463D8C6" w14:textId="77777777" w:rsidR="009B1D0A" w:rsidRPr="009B1D0A" w:rsidRDefault="009B1D0A" w:rsidP="009B1D0A">
      <w:pPr>
        <w:rPr>
          <w:lang w:val="kk-KZ" w:eastAsia="en-US"/>
        </w:rPr>
      </w:pPr>
    </w:p>
    <w:p w14:paraId="057FE02D" w14:textId="77777777" w:rsidR="009B1D0A" w:rsidRPr="009B1D0A" w:rsidRDefault="009B1D0A" w:rsidP="009B1D0A">
      <w:pPr>
        <w:jc w:val="right"/>
        <w:rPr>
          <w:i/>
          <w:sz w:val="22"/>
          <w:szCs w:val="22"/>
          <w:lang w:val="kk-KZ"/>
        </w:rPr>
      </w:pPr>
      <w:r w:rsidRPr="009B1D0A">
        <w:rPr>
          <w:i/>
          <w:sz w:val="22"/>
          <w:szCs w:val="22"/>
          <w:lang w:val="kk-KZ"/>
        </w:rPr>
        <w:lastRenderedPageBreak/>
        <w:t xml:space="preserve">№27 Н. Тілендиев атындағы </w:t>
      </w:r>
    </w:p>
    <w:p w14:paraId="15C7D353" w14:textId="77777777" w:rsidR="009B1D0A" w:rsidRPr="009B1D0A" w:rsidRDefault="009B1D0A" w:rsidP="009B1D0A">
      <w:pPr>
        <w:jc w:val="center"/>
        <w:rPr>
          <w:i/>
          <w:sz w:val="22"/>
          <w:szCs w:val="22"/>
          <w:lang w:val="kk-KZ"/>
        </w:rPr>
      </w:pPr>
      <w:r w:rsidRPr="009B1D0A">
        <w:rPr>
          <w:i/>
          <w:sz w:val="22"/>
          <w:szCs w:val="22"/>
          <w:lang w:val="kk-KZ"/>
        </w:rPr>
        <w:t xml:space="preserve">                                                                                                                    мектебінің « </w:t>
      </w:r>
      <w:r w:rsidRPr="009B1D0A">
        <w:rPr>
          <w:i/>
          <w:sz w:val="22"/>
          <w:szCs w:val="22"/>
          <w:u w:val="single"/>
          <w:lang w:val="kk-KZ"/>
        </w:rPr>
        <w:t xml:space="preserve">         </w:t>
      </w:r>
      <w:r w:rsidRPr="009B1D0A">
        <w:rPr>
          <w:i/>
          <w:sz w:val="22"/>
          <w:szCs w:val="22"/>
          <w:lang w:val="kk-KZ"/>
        </w:rPr>
        <w:t xml:space="preserve">   » шыққан </w:t>
      </w:r>
    </w:p>
    <w:p w14:paraId="2E02DABD" w14:textId="77777777" w:rsidR="009B1D0A" w:rsidRPr="009B1D0A" w:rsidRDefault="009B1D0A" w:rsidP="009B1D0A">
      <w:pPr>
        <w:jc w:val="center"/>
        <w:rPr>
          <w:i/>
          <w:sz w:val="22"/>
          <w:szCs w:val="22"/>
          <w:lang w:val="kk-KZ"/>
        </w:rPr>
      </w:pPr>
      <w:r w:rsidRPr="009B1D0A">
        <w:rPr>
          <w:i/>
          <w:sz w:val="22"/>
          <w:szCs w:val="22"/>
          <w:lang w:val="kk-KZ"/>
        </w:rPr>
        <w:t xml:space="preserve">                                                                                                              2022-ғы </w:t>
      </w:r>
      <w:r w:rsidRPr="009B1D0A">
        <w:rPr>
          <w:i/>
          <w:sz w:val="22"/>
          <w:szCs w:val="22"/>
          <w:u w:val="single"/>
          <w:lang w:val="kk-KZ"/>
        </w:rPr>
        <w:t xml:space="preserve">        </w:t>
      </w:r>
      <w:r w:rsidRPr="009B1D0A">
        <w:rPr>
          <w:i/>
          <w:sz w:val="22"/>
          <w:szCs w:val="22"/>
          <w:lang w:val="kk-KZ"/>
        </w:rPr>
        <w:t xml:space="preserve">     бұйрығына</w:t>
      </w:r>
    </w:p>
    <w:p w14:paraId="3E8E585B" w14:textId="77777777" w:rsidR="009B1D0A" w:rsidRPr="009B1D0A" w:rsidRDefault="009B1D0A" w:rsidP="009B1D0A">
      <w:pPr>
        <w:jc w:val="right"/>
        <w:rPr>
          <w:i/>
          <w:sz w:val="22"/>
          <w:szCs w:val="22"/>
          <w:lang w:val="kk-KZ"/>
        </w:rPr>
      </w:pPr>
      <w:r w:rsidRPr="009B1D0A">
        <w:rPr>
          <w:i/>
          <w:sz w:val="22"/>
          <w:szCs w:val="22"/>
          <w:lang w:val="kk-KZ"/>
        </w:rPr>
        <w:t>№ 1 Қосымша</w:t>
      </w:r>
    </w:p>
    <w:p w14:paraId="75E070C6" w14:textId="77777777" w:rsidR="009B1D0A" w:rsidRPr="009B1D0A" w:rsidRDefault="009B1D0A" w:rsidP="009B1D0A">
      <w:pPr>
        <w:rPr>
          <w:lang w:val="kk-KZ" w:eastAsia="en-US"/>
        </w:rPr>
      </w:pPr>
    </w:p>
    <w:p w14:paraId="3E535457" w14:textId="77777777" w:rsidR="009B1D0A" w:rsidRPr="009B1D0A" w:rsidRDefault="009B1D0A" w:rsidP="009B1D0A">
      <w:pPr>
        <w:rPr>
          <w:lang w:val="kk-KZ" w:eastAsia="en-US"/>
        </w:rPr>
      </w:pPr>
    </w:p>
    <w:p w14:paraId="1DD7638D" w14:textId="77777777" w:rsidR="009B1D0A" w:rsidRPr="009B1D0A" w:rsidRDefault="009B1D0A" w:rsidP="009B1D0A">
      <w:pPr>
        <w:jc w:val="center"/>
        <w:rPr>
          <w:rFonts w:eastAsia="Calibri"/>
          <w:b/>
          <w:bCs/>
          <w:lang w:val="kk-KZ" w:eastAsia="en-US"/>
        </w:rPr>
      </w:pPr>
      <w:r w:rsidRPr="009B1D0A">
        <w:rPr>
          <w:rFonts w:eastAsia="Calibri"/>
          <w:b/>
          <w:bCs/>
          <w:lang w:val="kk-KZ" w:eastAsia="en-US"/>
        </w:rPr>
        <w:t>Химия кабинетінің зертханашысының  міндеті.</w:t>
      </w:r>
    </w:p>
    <w:p w14:paraId="6B12D8CF" w14:textId="77777777" w:rsidR="009B1D0A" w:rsidRPr="009B1D0A" w:rsidRDefault="009B1D0A" w:rsidP="00917C6A">
      <w:pPr>
        <w:numPr>
          <w:ilvl w:val="0"/>
          <w:numId w:val="46"/>
        </w:numPr>
        <w:ind w:left="426" w:hanging="426"/>
        <w:rPr>
          <w:rFonts w:eastAsia="Calibri"/>
          <w:bCs/>
          <w:lang w:val="kk-KZ" w:eastAsia="en-US"/>
        </w:rPr>
      </w:pPr>
      <w:r w:rsidRPr="009B1D0A">
        <w:rPr>
          <w:rFonts w:eastAsia="Calibri"/>
          <w:bCs/>
          <w:lang w:val="kk-KZ" w:eastAsia="en-US"/>
        </w:rPr>
        <w:t>Мұғалімдерге сабақтардың сыныптардың, сыныптан тыс сабақтарды жүргізуге көмектеседі;</w:t>
      </w:r>
    </w:p>
    <w:p w14:paraId="4D146D11" w14:textId="77777777" w:rsidR="009B1D0A" w:rsidRPr="009B1D0A" w:rsidRDefault="009B1D0A" w:rsidP="00917C6A">
      <w:pPr>
        <w:numPr>
          <w:ilvl w:val="0"/>
          <w:numId w:val="46"/>
        </w:numPr>
        <w:ind w:left="426" w:hanging="426"/>
        <w:rPr>
          <w:rFonts w:eastAsia="Calibri"/>
          <w:bCs/>
          <w:lang w:val="kk-KZ" w:eastAsia="en-US"/>
        </w:rPr>
      </w:pPr>
      <w:r w:rsidRPr="009B1D0A">
        <w:rPr>
          <w:rFonts w:eastAsia="Calibri"/>
          <w:bCs/>
          <w:lang w:val="kk-KZ" w:eastAsia="en-US"/>
        </w:rPr>
        <w:t>Күн сайын сабақтың басталу уақытына дейін оқушылардың жұмыс орнын, газдың және судың, электр жүйелері мен электр құрал жабдықтарының  жай-күйін тексереді, анықталған кемшіліктер немесе жөнделмеген ақаулар туралы мұғалімге баяндайды;</w:t>
      </w:r>
    </w:p>
    <w:p w14:paraId="23A9065C" w14:textId="77777777" w:rsidR="009B1D0A" w:rsidRPr="009B1D0A" w:rsidRDefault="009B1D0A" w:rsidP="00917C6A">
      <w:pPr>
        <w:numPr>
          <w:ilvl w:val="0"/>
          <w:numId w:val="46"/>
        </w:numPr>
        <w:ind w:left="426" w:hanging="426"/>
        <w:rPr>
          <w:rFonts w:eastAsia="Calibri"/>
          <w:bCs/>
          <w:lang w:val="kk-KZ" w:eastAsia="en-US"/>
        </w:rPr>
      </w:pPr>
      <w:r w:rsidRPr="009B1D0A">
        <w:rPr>
          <w:rFonts w:eastAsia="Calibri"/>
          <w:bCs/>
          <w:lang w:val="kk-KZ" w:eastAsia="en-US"/>
        </w:rPr>
        <w:t>Зертхананың жұмыс істеуін, мүлкінің сақталуын, оқу және зертхана кабинеттерінің тазалығы мен тәртібін, жанатын, улы заттарды, зертханалық жабдықтарды оқу процесінде пайдалану және сақтау кезінде қауіпсіздік техникасы ережелерінің сақталуын қамтамасыз етеді;</w:t>
      </w:r>
    </w:p>
    <w:p w14:paraId="2665C174" w14:textId="77777777" w:rsidR="009B1D0A" w:rsidRPr="009B1D0A" w:rsidRDefault="009B1D0A" w:rsidP="00917C6A">
      <w:pPr>
        <w:numPr>
          <w:ilvl w:val="0"/>
          <w:numId w:val="46"/>
        </w:numPr>
        <w:ind w:left="426" w:hanging="426"/>
        <w:rPr>
          <w:rFonts w:eastAsia="Calibri"/>
          <w:bCs/>
          <w:lang w:val="kk-KZ" w:eastAsia="en-US"/>
        </w:rPr>
      </w:pPr>
      <w:r w:rsidRPr="009B1D0A">
        <w:rPr>
          <w:rFonts w:eastAsia="Calibri"/>
          <w:bCs/>
          <w:lang w:val="kk-KZ" w:eastAsia="en-US"/>
        </w:rPr>
        <w:t>Кабинетте зертханалық жабдықтардың барлық түрлерін пайдалану дағдыларын меңгереді, жарақаттанушыға дәрігерге дейінгі көмекті көрсетеді, өртке қарсы жұмыс жүргізіледі, өртке қарсы пайдаланылатын құралдар мен мүліктердің жай-күйіне және сақталуына, желдетпе жүйесінің, газбен жабдықталудың жай-күйіне бақылауды жүзеге асырады;</w:t>
      </w:r>
    </w:p>
    <w:p w14:paraId="28BB444D" w14:textId="77777777" w:rsidR="009B1D0A" w:rsidRPr="009B1D0A" w:rsidRDefault="009B1D0A" w:rsidP="00917C6A">
      <w:pPr>
        <w:numPr>
          <w:ilvl w:val="0"/>
          <w:numId w:val="46"/>
        </w:numPr>
        <w:ind w:left="426" w:hanging="426"/>
        <w:rPr>
          <w:rFonts w:eastAsia="Calibri"/>
          <w:bCs/>
          <w:lang w:val="kk-KZ" w:eastAsia="en-US"/>
        </w:rPr>
      </w:pPr>
      <w:r w:rsidRPr="009B1D0A">
        <w:rPr>
          <w:rFonts w:eastAsia="Calibri"/>
          <w:bCs/>
          <w:lang w:val="kk-KZ" w:eastAsia="en-US"/>
        </w:rPr>
        <w:t>Зертханалық және практикалық жұмыс жүргізудің қауіпсіздік техникасының сақталуын қамтамасыз етеді;</w:t>
      </w:r>
    </w:p>
    <w:p w14:paraId="33380A8D" w14:textId="77777777" w:rsidR="009B1D0A" w:rsidRPr="009B1D0A" w:rsidRDefault="009B1D0A" w:rsidP="00917C6A">
      <w:pPr>
        <w:numPr>
          <w:ilvl w:val="0"/>
          <w:numId w:val="46"/>
        </w:numPr>
        <w:ind w:left="426" w:hanging="426"/>
        <w:rPr>
          <w:rFonts w:eastAsia="Calibri"/>
          <w:bCs/>
          <w:lang w:val="kk-KZ" w:eastAsia="en-US"/>
        </w:rPr>
      </w:pPr>
      <w:r w:rsidRPr="009B1D0A">
        <w:rPr>
          <w:rFonts w:eastAsia="Calibri"/>
          <w:bCs/>
          <w:lang w:val="kk-KZ" w:eastAsia="en-US"/>
        </w:rPr>
        <w:t>Эксперименттердің орындау барысында дайындық және көмекші операцияларды, бақылауды, өлшемдер нәтижелерін жұмыс журналдарын толтыруды, талдаулар, зерттеулерді әдістемелік құжаттарына сәйкес жүйелейді және рәсімдейді;</w:t>
      </w:r>
    </w:p>
    <w:p w14:paraId="07F98F21" w14:textId="77777777" w:rsidR="009B1D0A" w:rsidRPr="009B1D0A" w:rsidRDefault="009B1D0A" w:rsidP="00917C6A">
      <w:pPr>
        <w:numPr>
          <w:ilvl w:val="0"/>
          <w:numId w:val="46"/>
        </w:numPr>
        <w:ind w:left="426" w:hanging="426"/>
        <w:rPr>
          <w:rFonts w:eastAsia="Calibri"/>
          <w:bCs/>
          <w:lang w:val="kk-KZ" w:eastAsia="en-US"/>
        </w:rPr>
      </w:pPr>
      <w:r w:rsidRPr="009B1D0A">
        <w:rPr>
          <w:rFonts w:eastAsia="Calibri"/>
          <w:bCs/>
          <w:lang w:val="kk-KZ" w:eastAsia="en-US"/>
        </w:rPr>
        <w:t>Оқу кезінде, сондай-ақ өзіндік жұмыс жасау кезінде компьютерлік вирустарды тасымалдағыштар мен локальді желілер арасындағы ақпарат алмасу жұмыстарын орындайды;</w:t>
      </w:r>
    </w:p>
    <w:p w14:paraId="0BF4988B" w14:textId="77777777" w:rsidR="009B1D0A" w:rsidRPr="009B1D0A" w:rsidRDefault="009B1D0A" w:rsidP="00917C6A">
      <w:pPr>
        <w:numPr>
          <w:ilvl w:val="0"/>
          <w:numId w:val="46"/>
        </w:numPr>
        <w:ind w:left="426" w:hanging="426"/>
        <w:rPr>
          <w:rFonts w:eastAsia="Calibri"/>
          <w:bCs/>
          <w:lang w:val="kk-KZ" w:eastAsia="en-US"/>
        </w:rPr>
      </w:pPr>
      <w:r w:rsidRPr="009B1D0A">
        <w:rPr>
          <w:rFonts w:eastAsia="Calibri"/>
          <w:bCs/>
          <w:lang w:val="kk-KZ" w:eastAsia="en-US"/>
        </w:rPr>
        <w:t>Жоспарлы, күнделікті, апталық, жарты – жылдық профилактикалық жұмыстарға қатысады;</w:t>
      </w:r>
    </w:p>
    <w:p w14:paraId="418CBEC6" w14:textId="77777777" w:rsidR="009B1D0A" w:rsidRPr="009B1D0A" w:rsidRDefault="009B1D0A" w:rsidP="00917C6A">
      <w:pPr>
        <w:numPr>
          <w:ilvl w:val="0"/>
          <w:numId w:val="46"/>
        </w:numPr>
        <w:ind w:left="426" w:hanging="426"/>
        <w:rPr>
          <w:rFonts w:eastAsia="Calibri"/>
          <w:bCs/>
          <w:lang w:val="kk-KZ" w:eastAsia="en-US"/>
        </w:rPr>
      </w:pPr>
      <w:r w:rsidRPr="009B1D0A">
        <w:rPr>
          <w:rFonts w:eastAsia="Calibri"/>
          <w:bCs/>
          <w:lang w:val="kk-KZ" w:eastAsia="en-US"/>
        </w:rPr>
        <w:t>Компьютерлік жабдықтардың дұрыстығын бақылайды, оны тазартуды жүзеге асырады;</w:t>
      </w:r>
    </w:p>
    <w:p w14:paraId="4F7F8733" w14:textId="77777777" w:rsidR="009B1D0A" w:rsidRPr="009B1D0A" w:rsidRDefault="009B1D0A" w:rsidP="00917C6A">
      <w:pPr>
        <w:numPr>
          <w:ilvl w:val="0"/>
          <w:numId w:val="46"/>
        </w:numPr>
        <w:ind w:left="426" w:hanging="426"/>
        <w:rPr>
          <w:rFonts w:eastAsia="Calibri"/>
          <w:bCs/>
          <w:lang w:val="kk-KZ" w:eastAsia="en-US"/>
        </w:rPr>
      </w:pPr>
      <w:r w:rsidRPr="009B1D0A">
        <w:rPr>
          <w:rFonts w:eastAsia="Calibri"/>
          <w:bCs/>
          <w:lang w:val="kk-KZ" w:eastAsia="en-US"/>
        </w:rPr>
        <w:t>Регламентке сәйкес жұмыс журналдарын жүргізеді;</w:t>
      </w:r>
    </w:p>
    <w:p w14:paraId="6A727E20" w14:textId="77777777" w:rsidR="009B1D0A" w:rsidRPr="009B1D0A" w:rsidRDefault="009B1D0A" w:rsidP="00917C6A">
      <w:pPr>
        <w:numPr>
          <w:ilvl w:val="0"/>
          <w:numId w:val="46"/>
        </w:numPr>
        <w:ind w:left="426" w:hanging="426"/>
        <w:rPr>
          <w:rFonts w:eastAsia="Calibri"/>
          <w:bCs/>
          <w:lang w:val="kk-KZ" w:eastAsia="en-US"/>
        </w:rPr>
      </w:pPr>
      <w:r w:rsidRPr="009B1D0A">
        <w:rPr>
          <w:rFonts w:eastAsia="Calibri"/>
          <w:bCs/>
          <w:lang w:val="kk-KZ" w:eastAsia="en-US"/>
        </w:rPr>
        <w:t>Пайдаланушыларға жүйеге ену кілт сөзі, оқытушылар берген оқу материалдарын орналастыру, бар инструментарийларды пайдалануы бойынша кеңестер береді;</w:t>
      </w:r>
    </w:p>
    <w:p w14:paraId="455D8038" w14:textId="77777777" w:rsidR="009B1D0A" w:rsidRPr="009B1D0A" w:rsidRDefault="009B1D0A" w:rsidP="00917C6A">
      <w:pPr>
        <w:numPr>
          <w:ilvl w:val="0"/>
          <w:numId w:val="46"/>
        </w:numPr>
        <w:ind w:left="426" w:hanging="426"/>
        <w:rPr>
          <w:rFonts w:eastAsia="Calibri"/>
          <w:bCs/>
          <w:lang w:val="kk-KZ" w:eastAsia="en-US"/>
        </w:rPr>
      </w:pPr>
      <w:r w:rsidRPr="009B1D0A">
        <w:rPr>
          <w:rFonts w:eastAsia="Calibri"/>
          <w:bCs/>
          <w:lang w:val="kk-KZ" w:eastAsia="en-US"/>
        </w:rPr>
        <w:t>Жүйедегі жұмысдұрыс жүргізілмеген жағдайда компьютерлердің істен шығуын тіркейді және басшылыққа хабарлайды;</w:t>
      </w:r>
    </w:p>
    <w:p w14:paraId="2F0CC215" w14:textId="77777777" w:rsidR="009B1D0A" w:rsidRPr="009B1D0A" w:rsidRDefault="009B1D0A" w:rsidP="00917C6A">
      <w:pPr>
        <w:numPr>
          <w:ilvl w:val="0"/>
          <w:numId w:val="46"/>
        </w:numPr>
        <w:ind w:left="426" w:hanging="426"/>
        <w:rPr>
          <w:rFonts w:eastAsia="Calibri"/>
          <w:bCs/>
          <w:lang w:val="kk-KZ" w:eastAsia="en-US"/>
        </w:rPr>
      </w:pPr>
      <w:r w:rsidRPr="009B1D0A">
        <w:rPr>
          <w:rFonts w:eastAsia="Calibri"/>
          <w:bCs/>
          <w:lang w:val="kk-KZ" w:eastAsia="en-US"/>
        </w:rPr>
        <w:t>Оқу процесін ұйымдастыруға байланысты әртүрлі есепті және графикалық жұмыстарды орындайды;</w:t>
      </w:r>
    </w:p>
    <w:p w14:paraId="177E5C06" w14:textId="77777777" w:rsidR="009B1D0A" w:rsidRPr="009B1D0A" w:rsidRDefault="009B1D0A" w:rsidP="00917C6A">
      <w:pPr>
        <w:numPr>
          <w:ilvl w:val="0"/>
          <w:numId w:val="46"/>
        </w:numPr>
        <w:ind w:left="426" w:hanging="426"/>
        <w:rPr>
          <w:rFonts w:eastAsia="Calibri"/>
          <w:bCs/>
          <w:lang w:val="kk-KZ" w:eastAsia="en-US"/>
        </w:rPr>
      </w:pPr>
      <w:r w:rsidRPr="009B1D0A">
        <w:rPr>
          <w:rFonts w:eastAsia="Calibri"/>
          <w:bCs/>
          <w:lang w:val="kk-KZ" w:eastAsia="en-US"/>
        </w:rPr>
        <w:t>Химия пәні мұғалімдерінің жеке қызметтік тапсырмаларын орындайды;</w:t>
      </w:r>
    </w:p>
    <w:p w14:paraId="659D1517" w14:textId="77777777" w:rsidR="009B1D0A" w:rsidRPr="009B1D0A" w:rsidRDefault="009B1D0A" w:rsidP="009B1D0A">
      <w:pPr>
        <w:rPr>
          <w:lang w:val="kk-KZ" w:eastAsia="en-US"/>
        </w:rPr>
      </w:pPr>
    </w:p>
    <w:p w14:paraId="563EF510" w14:textId="77777777" w:rsidR="009B1D0A" w:rsidRPr="009B1D0A" w:rsidRDefault="009B1D0A" w:rsidP="009B1D0A">
      <w:pPr>
        <w:rPr>
          <w:b/>
          <w:i/>
          <w:sz w:val="22"/>
          <w:szCs w:val="22"/>
          <w:lang w:val="kk-KZ"/>
        </w:rPr>
      </w:pPr>
      <w:r w:rsidRPr="009B1D0A">
        <w:rPr>
          <w:b/>
          <w:i/>
          <w:sz w:val="22"/>
          <w:szCs w:val="22"/>
          <w:lang w:val="kk-KZ"/>
        </w:rPr>
        <w:t xml:space="preserve">Жұмыс уақыты:9-17 00                                                        </w:t>
      </w:r>
    </w:p>
    <w:p w14:paraId="484C3B42" w14:textId="77777777" w:rsidR="009B1D0A" w:rsidRPr="009B1D0A" w:rsidRDefault="009B1D0A" w:rsidP="009B1D0A">
      <w:pPr>
        <w:rPr>
          <w:color w:val="000000"/>
          <w:spacing w:val="1"/>
          <w:sz w:val="20"/>
          <w:szCs w:val="20"/>
          <w:shd w:val="clear" w:color="auto" w:fill="FFFFFF"/>
          <w:lang w:val="kk-KZ"/>
        </w:rPr>
      </w:pPr>
    </w:p>
    <w:p w14:paraId="2F8A21A7" w14:textId="77777777" w:rsidR="009B1D0A" w:rsidRPr="009B1D0A" w:rsidRDefault="009B1D0A" w:rsidP="009B1D0A">
      <w:pPr>
        <w:rPr>
          <w:i/>
          <w:sz w:val="22"/>
          <w:szCs w:val="22"/>
          <w:lang w:val="kk-KZ"/>
        </w:rPr>
      </w:pPr>
      <w:r w:rsidRPr="009B1D0A">
        <w:rPr>
          <w:b/>
          <w:i/>
          <w:sz w:val="22"/>
          <w:szCs w:val="22"/>
          <w:lang w:val="kk-KZ"/>
        </w:rPr>
        <w:t>Лауазымдық нұсқаулықпен  таныстым</w:t>
      </w:r>
      <w:r w:rsidRPr="009B1D0A">
        <w:rPr>
          <w:i/>
          <w:sz w:val="22"/>
          <w:szCs w:val="22"/>
          <w:lang w:val="kk-KZ"/>
        </w:rPr>
        <w:t>:                                                       «___»______2022ж</w:t>
      </w:r>
    </w:p>
    <w:p w14:paraId="6139D2DE" w14:textId="77777777" w:rsidR="009B1D0A" w:rsidRPr="009B1D0A" w:rsidRDefault="009B1D0A" w:rsidP="009B1D0A">
      <w:pPr>
        <w:rPr>
          <w:b/>
          <w:i/>
          <w:lang w:val="kk-KZ" w:eastAsia="en-US"/>
        </w:rPr>
      </w:pPr>
    </w:p>
    <w:p w14:paraId="025B6844" w14:textId="77777777" w:rsidR="009B1D0A" w:rsidRPr="009B1D0A" w:rsidRDefault="009B1D0A" w:rsidP="009B1D0A">
      <w:pPr>
        <w:rPr>
          <w:b/>
          <w:lang w:val="kk-KZ" w:eastAsia="en-US"/>
        </w:rPr>
      </w:pPr>
    </w:p>
    <w:p w14:paraId="07BBB579" w14:textId="77777777" w:rsidR="009B1D0A" w:rsidRPr="009B1D0A" w:rsidRDefault="009B1D0A" w:rsidP="009B1D0A">
      <w:pPr>
        <w:rPr>
          <w:b/>
          <w:lang w:val="kk-KZ" w:eastAsia="en-US"/>
        </w:rPr>
      </w:pPr>
    </w:p>
    <w:p w14:paraId="472DA259" w14:textId="77777777" w:rsidR="009B1D0A" w:rsidRPr="009B1D0A" w:rsidRDefault="009B1D0A" w:rsidP="009B1D0A">
      <w:pPr>
        <w:rPr>
          <w:b/>
          <w:lang w:val="kk-KZ" w:eastAsia="en-US"/>
        </w:rPr>
      </w:pPr>
    </w:p>
    <w:p w14:paraId="3CBA146D" w14:textId="77777777" w:rsidR="009B1D0A" w:rsidRPr="009B1D0A" w:rsidRDefault="009B1D0A" w:rsidP="009B1D0A">
      <w:pPr>
        <w:rPr>
          <w:b/>
          <w:lang w:val="kk-KZ" w:eastAsia="en-US"/>
        </w:rPr>
      </w:pPr>
    </w:p>
    <w:p w14:paraId="49AE7DED" w14:textId="77777777" w:rsidR="009B1D0A" w:rsidRPr="009B1D0A" w:rsidRDefault="009B1D0A" w:rsidP="009B1D0A">
      <w:pPr>
        <w:rPr>
          <w:b/>
          <w:lang w:val="kk-KZ" w:eastAsia="en-US"/>
        </w:rPr>
      </w:pPr>
    </w:p>
    <w:p w14:paraId="4621CF41" w14:textId="77777777" w:rsidR="009B1D0A" w:rsidRPr="009B1D0A" w:rsidRDefault="009B1D0A" w:rsidP="009B1D0A">
      <w:pPr>
        <w:rPr>
          <w:b/>
          <w:lang w:val="kk-KZ" w:eastAsia="en-US"/>
        </w:rPr>
      </w:pPr>
    </w:p>
    <w:p w14:paraId="1A18C882" w14:textId="77777777" w:rsidR="009B1D0A" w:rsidRPr="009B1D0A" w:rsidRDefault="009B1D0A" w:rsidP="009B1D0A">
      <w:pPr>
        <w:rPr>
          <w:b/>
          <w:lang w:val="kk-KZ" w:eastAsia="en-US"/>
        </w:rPr>
      </w:pPr>
    </w:p>
    <w:p w14:paraId="43D0D92D" w14:textId="77777777" w:rsidR="009B1D0A" w:rsidRDefault="009B1D0A" w:rsidP="009B1D0A">
      <w:pPr>
        <w:rPr>
          <w:b/>
          <w:lang w:val="kk-KZ" w:eastAsia="en-US"/>
        </w:rPr>
      </w:pPr>
    </w:p>
    <w:p w14:paraId="3E2864CC" w14:textId="77777777" w:rsidR="008256D9" w:rsidRDefault="008256D9" w:rsidP="009B1D0A">
      <w:pPr>
        <w:rPr>
          <w:b/>
          <w:lang w:val="kk-KZ" w:eastAsia="en-US"/>
        </w:rPr>
      </w:pPr>
    </w:p>
    <w:p w14:paraId="2EAFAA98" w14:textId="77777777" w:rsidR="008256D9" w:rsidRDefault="008256D9" w:rsidP="009B1D0A">
      <w:pPr>
        <w:rPr>
          <w:b/>
          <w:lang w:val="kk-KZ" w:eastAsia="en-US"/>
        </w:rPr>
      </w:pPr>
    </w:p>
    <w:p w14:paraId="243063CF" w14:textId="77777777" w:rsidR="008256D9" w:rsidRDefault="008256D9" w:rsidP="009B1D0A">
      <w:pPr>
        <w:rPr>
          <w:b/>
          <w:lang w:val="kk-KZ" w:eastAsia="en-US"/>
        </w:rPr>
      </w:pPr>
    </w:p>
    <w:p w14:paraId="6F71C6D3" w14:textId="77777777" w:rsidR="008256D9" w:rsidRDefault="008256D9" w:rsidP="009B1D0A">
      <w:pPr>
        <w:rPr>
          <w:b/>
          <w:lang w:val="kk-KZ" w:eastAsia="en-US"/>
        </w:rPr>
      </w:pPr>
    </w:p>
    <w:p w14:paraId="7AE5898E" w14:textId="77777777" w:rsidR="008256D9" w:rsidRDefault="008256D9" w:rsidP="009B1D0A">
      <w:pPr>
        <w:rPr>
          <w:b/>
          <w:lang w:val="kk-KZ" w:eastAsia="en-US"/>
        </w:rPr>
      </w:pPr>
    </w:p>
    <w:p w14:paraId="52DB04FF" w14:textId="77777777" w:rsidR="008256D9" w:rsidRDefault="008256D9" w:rsidP="009B1D0A">
      <w:pPr>
        <w:rPr>
          <w:b/>
          <w:lang w:val="kk-KZ" w:eastAsia="en-US"/>
        </w:rPr>
      </w:pPr>
    </w:p>
    <w:p w14:paraId="375B8095" w14:textId="77777777" w:rsidR="008256D9" w:rsidRDefault="008256D9" w:rsidP="009B1D0A">
      <w:pPr>
        <w:rPr>
          <w:b/>
          <w:lang w:val="kk-KZ" w:eastAsia="en-US"/>
        </w:rPr>
      </w:pPr>
    </w:p>
    <w:p w14:paraId="4C6094B7" w14:textId="77777777" w:rsidR="008256D9" w:rsidRPr="009B1D0A" w:rsidRDefault="008256D9" w:rsidP="009B1D0A">
      <w:pPr>
        <w:rPr>
          <w:b/>
          <w:lang w:val="kk-KZ" w:eastAsia="en-US"/>
        </w:rPr>
      </w:pPr>
    </w:p>
    <w:p w14:paraId="3036205A" w14:textId="77777777" w:rsidR="009B1D0A" w:rsidRPr="009B1D0A" w:rsidRDefault="009B1D0A" w:rsidP="009B1D0A">
      <w:pPr>
        <w:rPr>
          <w:b/>
          <w:lang w:val="kk-KZ" w:eastAsia="en-US"/>
        </w:rPr>
      </w:pPr>
    </w:p>
    <w:p w14:paraId="2783D771" w14:textId="77777777" w:rsidR="009B1D0A" w:rsidRPr="009B1D0A" w:rsidRDefault="009B1D0A" w:rsidP="009B1D0A">
      <w:pPr>
        <w:jc w:val="right"/>
        <w:rPr>
          <w:i/>
          <w:sz w:val="22"/>
          <w:szCs w:val="22"/>
          <w:lang w:val="kk-KZ"/>
        </w:rPr>
      </w:pPr>
      <w:r w:rsidRPr="009B1D0A">
        <w:rPr>
          <w:i/>
          <w:sz w:val="22"/>
          <w:szCs w:val="22"/>
          <w:lang w:val="kk-KZ"/>
        </w:rPr>
        <w:t xml:space="preserve">№27 Н. Тілендиев атындағы </w:t>
      </w:r>
    </w:p>
    <w:p w14:paraId="07ECCD1E" w14:textId="77777777" w:rsidR="009B1D0A" w:rsidRPr="009B1D0A" w:rsidRDefault="009B1D0A" w:rsidP="009B1D0A">
      <w:pPr>
        <w:jc w:val="center"/>
        <w:rPr>
          <w:i/>
          <w:sz w:val="22"/>
          <w:szCs w:val="22"/>
          <w:lang w:val="kk-KZ"/>
        </w:rPr>
      </w:pPr>
      <w:r w:rsidRPr="009B1D0A">
        <w:rPr>
          <w:i/>
          <w:sz w:val="22"/>
          <w:szCs w:val="22"/>
          <w:lang w:val="kk-KZ"/>
        </w:rPr>
        <w:t xml:space="preserve">                                                                                                                    мектебінің « </w:t>
      </w:r>
      <w:r w:rsidRPr="009B1D0A">
        <w:rPr>
          <w:i/>
          <w:sz w:val="22"/>
          <w:szCs w:val="22"/>
          <w:u w:val="single"/>
          <w:lang w:val="kk-KZ"/>
        </w:rPr>
        <w:t xml:space="preserve">         </w:t>
      </w:r>
      <w:r w:rsidRPr="009B1D0A">
        <w:rPr>
          <w:i/>
          <w:sz w:val="22"/>
          <w:szCs w:val="22"/>
          <w:lang w:val="kk-KZ"/>
        </w:rPr>
        <w:t xml:space="preserve">   » шыққан </w:t>
      </w:r>
    </w:p>
    <w:p w14:paraId="22859AD1" w14:textId="77777777" w:rsidR="009B1D0A" w:rsidRPr="009B1D0A" w:rsidRDefault="009B1D0A" w:rsidP="009B1D0A">
      <w:pPr>
        <w:jc w:val="center"/>
        <w:rPr>
          <w:i/>
          <w:sz w:val="22"/>
          <w:szCs w:val="22"/>
          <w:lang w:val="kk-KZ"/>
        </w:rPr>
      </w:pPr>
      <w:r w:rsidRPr="009B1D0A">
        <w:rPr>
          <w:i/>
          <w:sz w:val="22"/>
          <w:szCs w:val="22"/>
          <w:lang w:val="kk-KZ"/>
        </w:rPr>
        <w:t xml:space="preserve">                                                                                                              2022-ғы </w:t>
      </w:r>
      <w:r w:rsidRPr="009B1D0A">
        <w:rPr>
          <w:i/>
          <w:sz w:val="22"/>
          <w:szCs w:val="22"/>
          <w:u w:val="single"/>
          <w:lang w:val="kk-KZ"/>
        </w:rPr>
        <w:t xml:space="preserve">        </w:t>
      </w:r>
      <w:r w:rsidRPr="009B1D0A">
        <w:rPr>
          <w:i/>
          <w:sz w:val="22"/>
          <w:szCs w:val="22"/>
          <w:lang w:val="kk-KZ"/>
        </w:rPr>
        <w:t xml:space="preserve">     бұйрығына</w:t>
      </w:r>
    </w:p>
    <w:p w14:paraId="7A911020" w14:textId="77777777" w:rsidR="009B1D0A" w:rsidRPr="009B1D0A" w:rsidRDefault="009B1D0A" w:rsidP="009B1D0A">
      <w:pPr>
        <w:jc w:val="right"/>
        <w:rPr>
          <w:i/>
          <w:sz w:val="22"/>
          <w:szCs w:val="22"/>
          <w:lang w:val="kk-KZ"/>
        </w:rPr>
      </w:pPr>
      <w:r w:rsidRPr="009B1D0A">
        <w:rPr>
          <w:i/>
          <w:sz w:val="22"/>
          <w:szCs w:val="22"/>
          <w:lang w:val="kk-KZ"/>
        </w:rPr>
        <w:t>№ 1 Қосымша</w:t>
      </w:r>
    </w:p>
    <w:p w14:paraId="2A24916A" w14:textId="77777777" w:rsidR="009B1D0A" w:rsidRPr="009B1D0A" w:rsidRDefault="009B1D0A" w:rsidP="009B1D0A">
      <w:pPr>
        <w:jc w:val="center"/>
        <w:rPr>
          <w:rFonts w:eastAsia="Calibri"/>
          <w:b/>
          <w:bCs/>
          <w:lang w:val="kk-KZ" w:eastAsia="en-US"/>
        </w:rPr>
      </w:pPr>
      <w:r w:rsidRPr="009B1D0A">
        <w:rPr>
          <w:rFonts w:eastAsia="Calibri"/>
          <w:b/>
          <w:bCs/>
          <w:i/>
          <w:lang w:val="kk-KZ" w:eastAsia="en-US"/>
        </w:rPr>
        <w:t>Биология кабинетінің зертханашысының міндеті</w:t>
      </w:r>
      <w:r w:rsidRPr="009B1D0A">
        <w:rPr>
          <w:rFonts w:eastAsia="Calibri"/>
          <w:b/>
          <w:bCs/>
          <w:lang w:val="kk-KZ" w:eastAsia="en-US"/>
        </w:rPr>
        <w:t>:</w:t>
      </w:r>
    </w:p>
    <w:p w14:paraId="57EB57AA" w14:textId="77777777" w:rsidR="009B1D0A" w:rsidRPr="009B1D0A" w:rsidRDefault="009B1D0A" w:rsidP="00917C6A">
      <w:pPr>
        <w:numPr>
          <w:ilvl w:val="0"/>
          <w:numId w:val="47"/>
        </w:numPr>
        <w:ind w:left="709" w:hanging="567"/>
        <w:rPr>
          <w:rFonts w:eastAsia="Calibri"/>
          <w:bCs/>
          <w:lang w:val="kk-KZ" w:eastAsia="en-US"/>
        </w:rPr>
      </w:pPr>
      <w:r w:rsidRPr="009B1D0A">
        <w:rPr>
          <w:rFonts w:eastAsia="Calibri"/>
          <w:bCs/>
          <w:lang w:val="kk-KZ" w:eastAsia="en-US"/>
        </w:rPr>
        <w:t>Мұғалімдерге сабақтардың сыныптардың, сыныптан тыс сабақтарды жүргізуге көмектеседі;</w:t>
      </w:r>
    </w:p>
    <w:p w14:paraId="7A8EEB86" w14:textId="77777777" w:rsidR="009B1D0A" w:rsidRPr="009B1D0A" w:rsidRDefault="009B1D0A" w:rsidP="00917C6A">
      <w:pPr>
        <w:numPr>
          <w:ilvl w:val="0"/>
          <w:numId w:val="47"/>
        </w:numPr>
        <w:ind w:left="709" w:hanging="567"/>
        <w:rPr>
          <w:rFonts w:eastAsia="Calibri"/>
          <w:bCs/>
          <w:lang w:val="kk-KZ" w:eastAsia="en-US"/>
        </w:rPr>
      </w:pPr>
      <w:r w:rsidRPr="009B1D0A">
        <w:rPr>
          <w:rFonts w:eastAsia="Calibri"/>
          <w:bCs/>
          <w:lang w:val="kk-KZ" w:eastAsia="en-US"/>
        </w:rPr>
        <w:t>Күн сайын сабақтың басталуы уақытына дейін оқушылардың жұмыс орнын, газдың және судың, электр жүйелері мен электр құрал – жабдықтарының жай – күйін тексереді, анықталған кемшіліктер немесе жөнделмеген ақаулар туралы мұғалімге баяндайды;</w:t>
      </w:r>
    </w:p>
    <w:p w14:paraId="57EE5A8E" w14:textId="77777777" w:rsidR="009B1D0A" w:rsidRPr="009B1D0A" w:rsidRDefault="009B1D0A" w:rsidP="00917C6A">
      <w:pPr>
        <w:numPr>
          <w:ilvl w:val="0"/>
          <w:numId w:val="47"/>
        </w:numPr>
        <w:ind w:left="709" w:hanging="567"/>
        <w:rPr>
          <w:rFonts w:eastAsia="Calibri"/>
          <w:bCs/>
          <w:lang w:val="kk-KZ" w:eastAsia="en-US"/>
        </w:rPr>
      </w:pPr>
      <w:r w:rsidRPr="009B1D0A">
        <w:rPr>
          <w:rFonts w:eastAsia="Calibri"/>
          <w:bCs/>
          <w:lang w:val="kk-KZ" w:eastAsia="en-US"/>
        </w:rPr>
        <w:t>Зертхананың жұмыс істеуін, мүлкінің сақталуын, оқу және зертхана кабинеттерінің тазалығы мен тәртібін, жанатын, улы заттарды, зертханалық жабдықтарды оқу процесінде пайдалану және сақтау кезінде қауіпсіздік техникасы ережелерінің сақталуын қамтамасыз етеді;</w:t>
      </w:r>
    </w:p>
    <w:p w14:paraId="6E14E28F" w14:textId="77777777" w:rsidR="009B1D0A" w:rsidRPr="009B1D0A" w:rsidRDefault="009B1D0A" w:rsidP="00917C6A">
      <w:pPr>
        <w:numPr>
          <w:ilvl w:val="0"/>
          <w:numId w:val="47"/>
        </w:numPr>
        <w:ind w:left="709" w:hanging="567"/>
        <w:rPr>
          <w:rFonts w:eastAsia="Calibri"/>
          <w:bCs/>
          <w:lang w:val="kk-KZ" w:eastAsia="en-US"/>
        </w:rPr>
      </w:pPr>
      <w:r w:rsidRPr="009B1D0A">
        <w:rPr>
          <w:rFonts w:eastAsia="Calibri"/>
          <w:bCs/>
          <w:lang w:val="kk-KZ" w:eastAsia="en-US"/>
        </w:rPr>
        <w:t>Кабинетте зертханалық жабдықтардың барлық түрлерін пайдалану дағдыларын меңгереді, жарақаттанушыға дәрігерге дейінгі көмекті көрсетеді, өртке қарсы жұмыс жүргізіледі, өртке қарсы пайдаланылатын құралдар мен мүліктердің жай-күйіне бақылауды жүзеге асырады;</w:t>
      </w:r>
    </w:p>
    <w:p w14:paraId="32447426" w14:textId="77777777" w:rsidR="009B1D0A" w:rsidRPr="009B1D0A" w:rsidRDefault="009B1D0A" w:rsidP="00917C6A">
      <w:pPr>
        <w:numPr>
          <w:ilvl w:val="0"/>
          <w:numId w:val="47"/>
        </w:numPr>
        <w:ind w:left="709" w:hanging="567"/>
        <w:rPr>
          <w:rFonts w:eastAsia="Calibri"/>
          <w:bCs/>
          <w:lang w:val="kk-KZ" w:eastAsia="en-US"/>
        </w:rPr>
      </w:pPr>
      <w:r w:rsidRPr="009B1D0A">
        <w:rPr>
          <w:rFonts w:eastAsia="Calibri"/>
          <w:bCs/>
          <w:lang w:val="kk-KZ" w:eastAsia="en-US"/>
        </w:rPr>
        <w:t>Зертханалық және практикалық жұмыс жүргізудің қауіпсіздік техникасының сақталуын қамтамасыз етеді;</w:t>
      </w:r>
    </w:p>
    <w:p w14:paraId="07289460" w14:textId="77777777" w:rsidR="009B1D0A" w:rsidRPr="009B1D0A" w:rsidRDefault="009B1D0A" w:rsidP="00917C6A">
      <w:pPr>
        <w:numPr>
          <w:ilvl w:val="0"/>
          <w:numId w:val="47"/>
        </w:numPr>
        <w:ind w:left="709" w:hanging="567"/>
        <w:rPr>
          <w:rFonts w:eastAsia="Calibri"/>
          <w:bCs/>
          <w:lang w:val="kk-KZ" w:eastAsia="en-US"/>
        </w:rPr>
      </w:pPr>
      <w:r w:rsidRPr="009B1D0A">
        <w:rPr>
          <w:rFonts w:eastAsia="Calibri"/>
          <w:bCs/>
          <w:lang w:val="kk-KZ" w:eastAsia="en-US"/>
        </w:rPr>
        <w:t>Эксперименттердің орындау барысында дайындық және көмекші операцияларды, бақылауды, өлшемдер нәтижелерін жұмыс журналдарын толтыруды, талдаулар, зерттеулерді әдістемелік құжаттарына сәйкес жүйелейді және рәсімдейді;</w:t>
      </w:r>
    </w:p>
    <w:p w14:paraId="3AD0CDB0" w14:textId="77777777" w:rsidR="009B1D0A" w:rsidRPr="009B1D0A" w:rsidRDefault="009B1D0A" w:rsidP="00917C6A">
      <w:pPr>
        <w:numPr>
          <w:ilvl w:val="0"/>
          <w:numId w:val="47"/>
        </w:numPr>
        <w:ind w:left="709" w:hanging="567"/>
        <w:rPr>
          <w:rFonts w:eastAsia="Calibri"/>
          <w:bCs/>
          <w:lang w:val="kk-KZ" w:eastAsia="en-US"/>
        </w:rPr>
      </w:pPr>
      <w:r w:rsidRPr="009B1D0A">
        <w:rPr>
          <w:rFonts w:eastAsia="Calibri"/>
          <w:bCs/>
          <w:lang w:val="kk-KZ" w:eastAsia="en-US"/>
        </w:rPr>
        <w:t>Оқу кезінде, сондай-ақ өзіндік жұмыс жасау кезінде компьютерлік вирустарды тасымалдағыштарды сканерлеуді жүргізеді, тасымалдағыштар мен локальді желілер арасындағы ақпарат алмасу жұмыстарын орындайды;</w:t>
      </w:r>
    </w:p>
    <w:p w14:paraId="776FB638" w14:textId="77777777" w:rsidR="009B1D0A" w:rsidRPr="009B1D0A" w:rsidRDefault="009B1D0A" w:rsidP="00917C6A">
      <w:pPr>
        <w:numPr>
          <w:ilvl w:val="0"/>
          <w:numId w:val="47"/>
        </w:numPr>
        <w:ind w:left="709" w:hanging="567"/>
        <w:rPr>
          <w:rFonts w:eastAsia="Calibri"/>
          <w:bCs/>
          <w:lang w:val="kk-KZ" w:eastAsia="en-US"/>
        </w:rPr>
      </w:pPr>
      <w:r w:rsidRPr="009B1D0A">
        <w:rPr>
          <w:rFonts w:eastAsia="Calibri"/>
          <w:bCs/>
          <w:lang w:val="kk-KZ" w:eastAsia="en-US"/>
        </w:rPr>
        <w:t>Жоспарлы, күнделікті, апталық, жарты – жылдық профилактикалық жұмыстарға қатысады;</w:t>
      </w:r>
    </w:p>
    <w:p w14:paraId="13AE8805" w14:textId="77777777" w:rsidR="009B1D0A" w:rsidRPr="009B1D0A" w:rsidRDefault="009B1D0A" w:rsidP="00917C6A">
      <w:pPr>
        <w:numPr>
          <w:ilvl w:val="0"/>
          <w:numId w:val="47"/>
        </w:numPr>
        <w:ind w:left="709" w:hanging="567"/>
        <w:rPr>
          <w:rFonts w:eastAsia="Calibri"/>
          <w:bCs/>
          <w:lang w:val="kk-KZ" w:eastAsia="en-US"/>
        </w:rPr>
      </w:pPr>
      <w:r w:rsidRPr="009B1D0A">
        <w:rPr>
          <w:rFonts w:eastAsia="Calibri"/>
          <w:bCs/>
          <w:lang w:val="kk-KZ" w:eastAsia="en-US"/>
        </w:rPr>
        <w:t>Компьютерлік жабдықтардың дұрыстығын бақылайды, оны тазартуды жүзеге асырады;</w:t>
      </w:r>
    </w:p>
    <w:p w14:paraId="29A4DD18" w14:textId="77777777" w:rsidR="009B1D0A" w:rsidRPr="009B1D0A" w:rsidRDefault="009B1D0A" w:rsidP="00917C6A">
      <w:pPr>
        <w:numPr>
          <w:ilvl w:val="0"/>
          <w:numId w:val="47"/>
        </w:numPr>
        <w:ind w:left="709" w:hanging="567"/>
        <w:rPr>
          <w:rFonts w:eastAsia="Calibri"/>
          <w:bCs/>
          <w:lang w:val="kk-KZ" w:eastAsia="en-US"/>
        </w:rPr>
      </w:pPr>
      <w:r w:rsidRPr="009B1D0A">
        <w:rPr>
          <w:rFonts w:eastAsia="Calibri"/>
          <w:bCs/>
          <w:lang w:val="kk-KZ" w:eastAsia="en-US"/>
        </w:rPr>
        <w:t>Регламентке сәйкес жұмыс журналдарын жүргізеді;</w:t>
      </w:r>
    </w:p>
    <w:p w14:paraId="34C29AD1" w14:textId="77777777" w:rsidR="009B1D0A" w:rsidRPr="009B1D0A" w:rsidRDefault="009B1D0A" w:rsidP="00917C6A">
      <w:pPr>
        <w:numPr>
          <w:ilvl w:val="0"/>
          <w:numId w:val="47"/>
        </w:numPr>
        <w:ind w:left="709" w:hanging="567"/>
        <w:rPr>
          <w:rFonts w:eastAsia="Calibri"/>
          <w:bCs/>
          <w:lang w:val="kk-KZ" w:eastAsia="en-US"/>
        </w:rPr>
      </w:pPr>
      <w:r w:rsidRPr="009B1D0A">
        <w:rPr>
          <w:rFonts w:eastAsia="Calibri"/>
          <w:bCs/>
          <w:lang w:val="kk-KZ" w:eastAsia="en-US"/>
        </w:rPr>
        <w:t>Пайдаланушыларға жүйеге ену кілт сөзі, оқытушылар берген оқу материалдарын орналастыру, бар инструментарийларды пайдалануы бойынша кеңестер бередің;</w:t>
      </w:r>
    </w:p>
    <w:p w14:paraId="28BA0723" w14:textId="77777777" w:rsidR="009B1D0A" w:rsidRPr="009B1D0A" w:rsidRDefault="009B1D0A" w:rsidP="00917C6A">
      <w:pPr>
        <w:numPr>
          <w:ilvl w:val="0"/>
          <w:numId w:val="47"/>
        </w:numPr>
        <w:ind w:left="709" w:hanging="567"/>
        <w:rPr>
          <w:rFonts w:eastAsia="Calibri"/>
          <w:bCs/>
          <w:lang w:val="kk-KZ" w:eastAsia="en-US"/>
        </w:rPr>
      </w:pPr>
      <w:r w:rsidRPr="009B1D0A">
        <w:rPr>
          <w:rFonts w:eastAsia="Calibri"/>
          <w:bCs/>
          <w:lang w:val="kk-KZ" w:eastAsia="en-US"/>
        </w:rPr>
        <w:t>Жүйедегі жұмыс дұрыс жүргізілмеген жағдайда компьютерлердің істен шығуын тіркейді және басшылыққа хабарлайды;</w:t>
      </w:r>
    </w:p>
    <w:p w14:paraId="03B0A0EF" w14:textId="77777777" w:rsidR="009B1D0A" w:rsidRPr="009B1D0A" w:rsidRDefault="009B1D0A" w:rsidP="00917C6A">
      <w:pPr>
        <w:numPr>
          <w:ilvl w:val="0"/>
          <w:numId w:val="47"/>
        </w:numPr>
        <w:ind w:left="709" w:hanging="567"/>
        <w:rPr>
          <w:rFonts w:eastAsia="Calibri"/>
          <w:bCs/>
          <w:lang w:val="kk-KZ" w:eastAsia="en-US"/>
        </w:rPr>
      </w:pPr>
      <w:r w:rsidRPr="009B1D0A">
        <w:rPr>
          <w:rFonts w:eastAsia="Calibri"/>
          <w:bCs/>
          <w:lang w:val="kk-KZ" w:eastAsia="en-US"/>
        </w:rPr>
        <w:t>Оқу процесін ұйымдастыруға байланысты әртүрлі есепті және графикалық жұмыстарды орындайды;</w:t>
      </w:r>
    </w:p>
    <w:p w14:paraId="2A1AB4C9" w14:textId="77777777" w:rsidR="009B1D0A" w:rsidRPr="009B1D0A" w:rsidRDefault="009B1D0A" w:rsidP="009B1D0A">
      <w:pPr>
        <w:rPr>
          <w:b/>
          <w:lang w:val="kk-KZ"/>
        </w:rPr>
      </w:pPr>
      <w:r w:rsidRPr="009B1D0A">
        <w:rPr>
          <w:bCs/>
          <w:lang w:val="kk-KZ"/>
        </w:rPr>
        <w:t xml:space="preserve">   14. Биология пәні мұғалімдерінің жеке қызметтік тапсырмаларын орындайды;</w:t>
      </w:r>
      <w:r w:rsidRPr="009B1D0A">
        <w:rPr>
          <w:b/>
          <w:lang w:val="kk-KZ"/>
        </w:rPr>
        <w:t xml:space="preserve"> </w:t>
      </w:r>
    </w:p>
    <w:p w14:paraId="5D965331" w14:textId="77777777" w:rsidR="009B1D0A" w:rsidRPr="009B1D0A" w:rsidRDefault="009B1D0A" w:rsidP="009B1D0A">
      <w:pPr>
        <w:rPr>
          <w:b/>
          <w:lang w:val="kk-KZ"/>
        </w:rPr>
      </w:pPr>
    </w:p>
    <w:p w14:paraId="6B026646" w14:textId="77777777" w:rsidR="009B1D0A" w:rsidRPr="009B1D0A" w:rsidRDefault="009B1D0A" w:rsidP="009B1D0A">
      <w:pPr>
        <w:rPr>
          <w:b/>
          <w:i/>
          <w:sz w:val="22"/>
          <w:szCs w:val="22"/>
          <w:lang w:val="kk-KZ"/>
        </w:rPr>
      </w:pPr>
      <w:r w:rsidRPr="009B1D0A">
        <w:rPr>
          <w:b/>
          <w:i/>
          <w:sz w:val="22"/>
          <w:szCs w:val="22"/>
          <w:lang w:val="kk-KZ"/>
        </w:rPr>
        <w:t xml:space="preserve">Жұмыс уақыты:9-17 00                                                        </w:t>
      </w:r>
    </w:p>
    <w:p w14:paraId="561A85B6" w14:textId="77777777" w:rsidR="009B1D0A" w:rsidRPr="009B1D0A" w:rsidRDefault="009B1D0A" w:rsidP="009B1D0A">
      <w:pPr>
        <w:rPr>
          <w:color w:val="000000"/>
          <w:spacing w:val="1"/>
          <w:sz w:val="20"/>
          <w:szCs w:val="20"/>
          <w:shd w:val="clear" w:color="auto" w:fill="FFFFFF"/>
          <w:lang w:val="kk-KZ"/>
        </w:rPr>
      </w:pPr>
    </w:p>
    <w:p w14:paraId="528881BD" w14:textId="77777777" w:rsidR="009B1D0A" w:rsidRPr="009B1D0A" w:rsidRDefault="009B1D0A" w:rsidP="009B1D0A">
      <w:pPr>
        <w:rPr>
          <w:i/>
          <w:sz w:val="22"/>
          <w:szCs w:val="22"/>
          <w:lang w:val="kk-KZ"/>
        </w:rPr>
      </w:pPr>
      <w:r w:rsidRPr="009B1D0A">
        <w:rPr>
          <w:b/>
          <w:i/>
          <w:sz w:val="22"/>
          <w:szCs w:val="22"/>
          <w:lang w:val="kk-KZ"/>
        </w:rPr>
        <w:t>Лауазымдық нұсқаулықпен  таныстым</w:t>
      </w:r>
      <w:r w:rsidRPr="009B1D0A">
        <w:rPr>
          <w:i/>
          <w:sz w:val="22"/>
          <w:szCs w:val="22"/>
          <w:lang w:val="kk-KZ"/>
        </w:rPr>
        <w:t>:                                                       «___»______2022ж</w:t>
      </w:r>
    </w:p>
    <w:p w14:paraId="59E61BB5" w14:textId="77777777" w:rsidR="009B1D0A" w:rsidRPr="009B1D0A" w:rsidRDefault="009B1D0A" w:rsidP="009B1D0A">
      <w:pPr>
        <w:rPr>
          <w:b/>
          <w:i/>
          <w:sz w:val="22"/>
          <w:szCs w:val="22"/>
          <w:lang w:val="kk-KZ"/>
        </w:rPr>
      </w:pPr>
    </w:p>
    <w:p w14:paraId="6BC1C5BE" w14:textId="77777777" w:rsidR="009B1D0A" w:rsidRPr="009B1D0A" w:rsidRDefault="009B1D0A" w:rsidP="009B1D0A">
      <w:pPr>
        <w:rPr>
          <w:b/>
          <w:i/>
          <w:sz w:val="22"/>
          <w:szCs w:val="22"/>
          <w:lang w:val="kk-KZ"/>
        </w:rPr>
      </w:pPr>
    </w:p>
    <w:p w14:paraId="03CC05CF" w14:textId="77777777" w:rsidR="009B1D0A" w:rsidRPr="009B1D0A" w:rsidRDefault="009B1D0A" w:rsidP="009B1D0A">
      <w:pPr>
        <w:rPr>
          <w:b/>
          <w:i/>
          <w:sz w:val="22"/>
          <w:szCs w:val="22"/>
          <w:lang w:val="kk-KZ"/>
        </w:rPr>
      </w:pPr>
    </w:p>
    <w:p w14:paraId="45078C5F" w14:textId="77777777" w:rsidR="009B1D0A" w:rsidRPr="009B1D0A" w:rsidRDefault="009B1D0A" w:rsidP="009B1D0A">
      <w:pPr>
        <w:rPr>
          <w:b/>
          <w:lang w:val="kk-KZ"/>
        </w:rPr>
      </w:pPr>
    </w:p>
    <w:p w14:paraId="4DA0FEDD" w14:textId="77777777" w:rsidR="009B1D0A" w:rsidRPr="009B1D0A" w:rsidRDefault="009B1D0A" w:rsidP="009B1D0A">
      <w:pPr>
        <w:rPr>
          <w:b/>
          <w:lang w:val="kk-KZ"/>
        </w:rPr>
      </w:pPr>
    </w:p>
    <w:p w14:paraId="345E42C5" w14:textId="77777777" w:rsidR="009B1D0A" w:rsidRPr="009B1D0A" w:rsidRDefault="009B1D0A" w:rsidP="009B1D0A">
      <w:pPr>
        <w:rPr>
          <w:b/>
          <w:lang w:val="kk-KZ"/>
        </w:rPr>
      </w:pPr>
    </w:p>
    <w:p w14:paraId="1F345B48" w14:textId="77777777" w:rsidR="009B1D0A" w:rsidRPr="009B1D0A" w:rsidRDefault="009B1D0A" w:rsidP="009B1D0A">
      <w:pPr>
        <w:rPr>
          <w:b/>
          <w:lang w:val="kk-KZ"/>
        </w:rPr>
      </w:pPr>
    </w:p>
    <w:p w14:paraId="369E9939" w14:textId="77777777" w:rsidR="009B1D0A" w:rsidRPr="009B1D0A" w:rsidRDefault="009B1D0A" w:rsidP="009B1D0A">
      <w:pPr>
        <w:rPr>
          <w:b/>
          <w:lang w:val="kk-KZ"/>
        </w:rPr>
      </w:pPr>
    </w:p>
    <w:p w14:paraId="7D68DECB" w14:textId="77777777" w:rsidR="009B1D0A" w:rsidRPr="009B1D0A" w:rsidRDefault="009B1D0A" w:rsidP="009B1D0A">
      <w:pPr>
        <w:rPr>
          <w:b/>
          <w:lang w:val="kk-KZ"/>
        </w:rPr>
      </w:pPr>
    </w:p>
    <w:p w14:paraId="3B380FB4" w14:textId="77777777" w:rsidR="009B1D0A" w:rsidRDefault="009B1D0A" w:rsidP="009B1D0A">
      <w:pPr>
        <w:rPr>
          <w:b/>
          <w:lang w:val="kk-KZ"/>
        </w:rPr>
      </w:pPr>
    </w:p>
    <w:p w14:paraId="70BF2CE7" w14:textId="77777777" w:rsidR="008256D9" w:rsidRDefault="008256D9" w:rsidP="009B1D0A">
      <w:pPr>
        <w:rPr>
          <w:b/>
          <w:lang w:val="kk-KZ"/>
        </w:rPr>
      </w:pPr>
    </w:p>
    <w:p w14:paraId="712A82D1" w14:textId="77777777" w:rsidR="008256D9" w:rsidRDefault="008256D9" w:rsidP="009B1D0A">
      <w:pPr>
        <w:rPr>
          <w:b/>
          <w:lang w:val="kk-KZ"/>
        </w:rPr>
      </w:pPr>
    </w:p>
    <w:p w14:paraId="06E97128" w14:textId="77777777" w:rsidR="008256D9" w:rsidRDefault="008256D9" w:rsidP="009B1D0A">
      <w:pPr>
        <w:rPr>
          <w:b/>
          <w:lang w:val="kk-KZ"/>
        </w:rPr>
      </w:pPr>
    </w:p>
    <w:p w14:paraId="44A6CE4B" w14:textId="77777777" w:rsidR="008256D9" w:rsidRDefault="008256D9" w:rsidP="009B1D0A">
      <w:pPr>
        <w:rPr>
          <w:b/>
          <w:lang w:val="kk-KZ"/>
        </w:rPr>
      </w:pPr>
    </w:p>
    <w:p w14:paraId="4E44E704" w14:textId="77777777" w:rsidR="008256D9" w:rsidRPr="009B1D0A" w:rsidRDefault="008256D9" w:rsidP="009B1D0A">
      <w:pPr>
        <w:rPr>
          <w:b/>
          <w:lang w:val="kk-KZ"/>
        </w:rPr>
      </w:pPr>
    </w:p>
    <w:p w14:paraId="445F6124" w14:textId="77777777" w:rsidR="009B1D0A" w:rsidRPr="009B1D0A" w:rsidRDefault="009B1D0A" w:rsidP="009B1D0A">
      <w:pPr>
        <w:rPr>
          <w:b/>
          <w:lang w:val="kk-KZ"/>
        </w:rPr>
      </w:pPr>
    </w:p>
    <w:p w14:paraId="1A1E7002" w14:textId="77777777" w:rsidR="009B1D0A" w:rsidRPr="009B1D0A" w:rsidRDefault="009B1D0A" w:rsidP="009B1D0A">
      <w:pPr>
        <w:jc w:val="right"/>
        <w:rPr>
          <w:i/>
          <w:sz w:val="22"/>
          <w:szCs w:val="22"/>
          <w:lang w:val="kk-KZ"/>
        </w:rPr>
      </w:pPr>
      <w:r w:rsidRPr="009B1D0A">
        <w:rPr>
          <w:i/>
          <w:sz w:val="22"/>
          <w:szCs w:val="22"/>
          <w:lang w:val="kk-KZ"/>
        </w:rPr>
        <w:lastRenderedPageBreak/>
        <w:t xml:space="preserve">№27 Н. Тілендиев атындағы </w:t>
      </w:r>
    </w:p>
    <w:p w14:paraId="1CBBAC9C" w14:textId="77777777" w:rsidR="009B1D0A" w:rsidRPr="009B1D0A" w:rsidRDefault="009B1D0A" w:rsidP="009B1D0A">
      <w:pPr>
        <w:jc w:val="center"/>
        <w:rPr>
          <w:i/>
          <w:sz w:val="22"/>
          <w:szCs w:val="22"/>
          <w:lang w:val="kk-KZ"/>
        </w:rPr>
      </w:pPr>
      <w:r w:rsidRPr="009B1D0A">
        <w:rPr>
          <w:i/>
          <w:sz w:val="22"/>
          <w:szCs w:val="22"/>
          <w:lang w:val="kk-KZ"/>
        </w:rPr>
        <w:t xml:space="preserve">                                                                                                                    мектебінің « </w:t>
      </w:r>
      <w:r w:rsidRPr="009B1D0A">
        <w:rPr>
          <w:i/>
          <w:sz w:val="22"/>
          <w:szCs w:val="22"/>
          <w:u w:val="single"/>
          <w:lang w:val="kk-KZ"/>
        </w:rPr>
        <w:t xml:space="preserve">         </w:t>
      </w:r>
      <w:r w:rsidRPr="009B1D0A">
        <w:rPr>
          <w:i/>
          <w:sz w:val="22"/>
          <w:szCs w:val="22"/>
          <w:lang w:val="kk-KZ"/>
        </w:rPr>
        <w:t xml:space="preserve">   » шыққан </w:t>
      </w:r>
    </w:p>
    <w:p w14:paraId="66D992C5" w14:textId="77777777" w:rsidR="009B1D0A" w:rsidRPr="009B1D0A" w:rsidRDefault="009B1D0A" w:rsidP="009B1D0A">
      <w:pPr>
        <w:jc w:val="center"/>
        <w:rPr>
          <w:i/>
          <w:sz w:val="22"/>
          <w:szCs w:val="22"/>
          <w:lang w:val="kk-KZ"/>
        </w:rPr>
      </w:pPr>
      <w:r w:rsidRPr="009B1D0A">
        <w:rPr>
          <w:i/>
          <w:sz w:val="22"/>
          <w:szCs w:val="22"/>
          <w:lang w:val="kk-KZ"/>
        </w:rPr>
        <w:t xml:space="preserve">                                                                                                              2022-ғы </w:t>
      </w:r>
      <w:r w:rsidRPr="009B1D0A">
        <w:rPr>
          <w:i/>
          <w:sz w:val="22"/>
          <w:szCs w:val="22"/>
          <w:u w:val="single"/>
          <w:lang w:val="kk-KZ"/>
        </w:rPr>
        <w:t xml:space="preserve">        </w:t>
      </w:r>
      <w:r w:rsidRPr="009B1D0A">
        <w:rPr>
          <w:i/>
          <w:sz w:val="22"/>
          <w:szCs w:val="22"/>
          <w:lang w:val="kk-KZ"/>
        </w:rPr>
        <w:t xml:space="preserve">     бұйрығына</w:t>
      </w:r>
    </w:p>
    <w:p w14:paraId="43E06EF3" w14:textId="77777777" w:rsidR="009B1D0A" w:rsidRPr="009B1D0A" w:rsidRDefault="009B1D0A" w:rsidP="009B1D0A">
      <w:pPr>
        <w:jc w:val="right"/>
        <w:rPr>
          <w:i/>
          <w:sz w:val="22"/>
          <w:szCs w:val="22"/>
          <w:lang w:val="kk-KZ"/>
        </w:rPr>
      </w:pPr>
      <w:r w:rsidRPr="009B1D0A">
        <w:rPr>
          <w:i/>
          <w:sz w:val="22"/>
          <w:szCs w:val="22"/>
          <w:lang w:val="kk-KZ"/>
        </w:rPr>
        <w:t>№ 1 Қосымша</w:t>
      </w:r>
    </w:p>
    <w:p w14:paraId="140D42E3" w14:textId="77777777" w:rsidR="009B1D0A" w:rsidRPr="009B1D0A" w:rsidRDefault="009B1D0A" w:rsidP="009B1D0A">
      <w:pPr>
        <w:jc w:val="center"/>
        <w:rPr>
          <w:rFonts w:eastAsia="Calibri"/>
          <w:b/>
          <w:bCs/>
          <w:lang w:val="kk-KZ" w:eastAsia="en-US"/>
        </w:rPr>
      </w:pPr>
    </w:p>
    <w:p w14:paraId="5BCBB370" w14:textId="77777777" w:rsidR="009B1D0A" w:rsidRPr="009B1D0A" w:rsidRDefault="009B1D0A" w:rsidP="009B1D0A">
      <w:pPr>
        <w:jc w:val="center"/>
        <w:rPr>
          <w:rFonts w:eastAsia="Calibri"/>
          <w:b/>
          <w:bCs/>
          <w:lang w:val="kk-KZ" w:eastAsia="en-US"/>
        </w:rPr>
      </w:pPr>
      <w:r w:rsidRPr="009B1D0A">
        <w:rPr>
          <w:rFonts w:eastAsia="Calibri"/>
          <w:b/>
          <w:bCs/>
          <w:lang w:val="kk-KZ" w:eastAsia="en-US"/>
        </w:rPr>
        <w:t>Физика кабинетінің зертханашысының міндеті:</w:t>
      </w:r>
    </w:p>
    <w:p w14:paraId="30AFB9A3" w14:textId="77777777" w:rsidR="009B1D0A" w:rsidRPr="009B1D0A" w:rsidRDefault="009B1D0A" w:rsidP="00917C6A">
      <w:pPr>
        <w:numPr>
          <w:ilvl w:val="0"/>
          <w:numId w:val="48"/>
        </w:numPr>
        <w:ind w:left="709" w:hanging="567"/>
        <w:jc w:val="both"/>
        <w:rPr>
          <w:rFonts w:eastAsia="Calibri"/>
          <w:bCs/>
          <w:lang w:val="kk-KZ" w:eastAsia="en-US"/>
        </w:rPr>
      </w:pPr>
      <w:r w:rsidRPr="009B1D0A">
        <w:rPr>
          <w:rFonts w:eastAsia="Calibri"/>
          <w:bCs/>
          <w:lang w:val="kk-KZ" w:eastAsia="en-US"/>
        </w:rPr>
        <w:t>Мұғалімдерге сабақтардың сыныптардың, сыныптан тыс сабақтарды жүргізуге көмектеседі;</w:t>
      </w:r>
    </w:p>
    <w:p w14:paraId="607175E8" w14:textId="77777777" w:rsidR="009B1D0A" w:rsidRPr="009B1D0A" w:rsidRDefault="009B1D0A" w:rsidP="00917C6A">
      <w:pPr>
        <w:numPr>
          <w:ilvl w:val="0"/>
          <w:numId w:val="48"/>
        </w:numPr>
        <w:ind w:left="709" w:hanging="567"/>
        <w:jc w:val="both"/>
        <w:rPr>
          <w:rFonts w:eastAsia="Calibri"/>
          <w:bCs/>
          <w:lang w:val="kk-KZ" w:eastAsia="en-US"/>
        </w:rPr>
      </w:pPr>
      <w:r w:rsidRPr="009B1D0A">
        <w:rPr>
          <w:rFonts w:eastAsia="Calibri"/>
          <w:bCs/>
          <w:lang w:val="kk-KZ" w:eastAsia="en-US"/>
        </w:rPr>
        <w:t>Күн сайын сабақтың басталуы уақытына дейін оқушылардың жұмыс орнын, газды және судың, электр жүйелері мен электр құрал – жабдықтарының жай – күйін ексереді, анықталған кемшіліктер немесе жөнделмеген ақаулар туралы мұғаімге баяндайды;</w:t>
      </w:r>
    </w:p>
    <w:p w14:paraId="7BC5415C" w14:textId="77777777" w:rsidR="009B1D0A" w:rsidRPr="009B1D0A" w:rsidRDefault="009B1D0A" w:rsidP="00917C6A">
      <w:pPr>
        <w:numPr>
          <w:ilvl w:val="0"/>
          <w:numId w:val="48"/>
        </w:numPr>
        <w:ind w:left="709" w:hanging="567"/>
        <w:jc w:val="both"/>
        <w:rPr>
          <w:rFonts w:eastAsia="Calibri"/>
          <w:bCs/>
          <w:lang w:val="kk-KZ" w:eastAsia="en-US"/>
        </w:rPr>
      </w:pPr>
      <w:r w:rsidRPr="009B1D0A">
        <w:rPr>
          <w:rFonts w:eastAsia="Calibri"/>
          <w:bCs/>
          <w:lang w:val="kk-KZ" w:eastAsia="en-US"/>
        </w:rPr>
        <w:t>Зертхананың жұмыс істеуін, мүлкінің сақталуын, оқу және зертхана кабинттерінің тазалығы мен тәртібін, жанатын, улы заттарды, зертханалық жабдықтарды оқу процесінде пайдалану және сақтау кезінде қауіпсіздік техникасы ережелерінің сақталуын қамтамасыз етеді;</w:t>
      </w:r>
    </w:p>
    <w:p w14:paraId="59695ED5" w14:textId="77777777" w:rsidR="009B1D0A" w:rsidRPr="009B1D0A" w:rsidRDefault="009B1D0A" w:rsidP="00917C6A">
      <w:pPr>
        <w:numPr>
          <w:ilvl w:val="0"/>
          <w:numId w:val="48"/>
        </w:numPr>
        <w:ind w:left="709" w:hanging="567"/>
        <w:jc w:val="both"/>
        <w:rPr>
          <w:rFonts w:eastAsia="Calibri"/>
          <w:bCs/>
          <w:lang w:val="kk-KZ" w:eastAsia="en-US"/>
        </w:rPr>
      </w:pPr>
      <w:r w:rsidRPr="009B1D0A">
        <w:rPr>
          <w:rFonts w:eastAsia="Calibri"/>
          <w:bCs/>
          <w:lang w:val="kk-KZ" w:eastAsia="en-US"/>
        </w:rPr>
        <w:t>Кабинетте зертханалық жабдықтардың барлық түрлерін пайдалану дағдыларын меңгереді, жарақаттанушыға дәрігерге дейінгі көмекті көрсетеді, өртке қарсы жұмыс жүргізіледі, өртке қарсы пайдаланылатын құралдар мен мүліктердің жай-күйіне бақылауды жүзеге асырады;</w:t>
      </w:r>
    </w:p>
    <w:p w14:paraId="3A67E753" w14:textId="77777777" w:rsidR="009B1D0A" w:rsidRPr="009B1D0A" w:rsidRDefault="009B1D0A" w:rsidP="00917C6A">
      <w:pPr>
        <w:numPr>
          <w:ilvl w:val="0"/>
          <w:numId w:val="48"/>
        </w:numPr>
        <w:ind w:left="709" w:hanging="567"/>
        <w:jc w:val="both"/>
        <w:rPr>
          <w:rFonts w:eastAsia="Calibri"/>
          <w:bCs/>
          <w:lang w:val="kk-KZ" w:eastAsia="en-US"/>
        </w:rPr>
      </w:pPr>
      <w:r w:rsidRPr="009B1D0A">
        <w:rPr>
          <w:rFonts w:eastAsia="Calibri"/>
          <w:bCs/>
          <w:lang w:val="kk-KZ" w:eastAsia="en-US"/>
        </w:rPr>
        <w:t>Зертханалық және практикалық жұмыс жүргізудің қауіпсіздік техникасының сақталуын қамтамасыз етеді;</w:t>
      </w:r>
    </w:p>
    <w:p w14:paraId="3F221BBE" w14:textId="77777777" w:rsidR="009B1D0A" w:rsidRPr="009B1D0A" w:rsidRDefault="009B1D0A" w:rsidP="00917C6A">
      <w:pPr>
        <w:numPr>
          <w:ilvl w:val="0"/>
          <w:numId w:val="48"/>
        </w:numPr>
        <w:ind w:left="709" w:hanging="567"/>
        <w:jc w:val="both"/>
        <w:rPr>
          <w:rFonts w:eastAsia="Calibri"/>
          <w:bCs/>
          <w:lang w:val="kk-KZ" w:eastAsia="en-US"/>
        </w:rPr>
      </w:pPr>
      <w:r w:rsidRPr="009B1D0A">
        <w:rPr>
          <w:rFonts w:eastAsia="Calibri"/>
          <w:bCs/>
          <w:lang w:val="kk-KZ" w:eastAsia="en-US"/>
        </w:rPr>
        <w:t>Эксперименттердің орындау барысында дайындық және көмекші операцияларды, бақылауды, өлшемдер нәтижелерін жұмыс журналдарын толтыруды, талдаулар, зерттеулерді әдістемелік құжаттарына сәйкес жүйелейді және рәсімдейді;</w:t>
      </w:r>
    </w:p>
    <w:p w14:paraId="1A8F1188" w14:textId="77777777" w:rsidR="009B1D0A" w:rsidRPr="009B1D0A" w:rsidRDefault="009B1D0A" w:rsidP="00917C6A">
      <w:pPr>
        <w:numPr>
          <w:ilvl w:val="0"/>
          <w:numId w:val="48"/>
        </w:numPr>
        <w:ind w:left="709" w:hanging="567"/>
        <w:jc w:val="both"/>
        <w:rPr>
          <w:rFonts w:eastAsia="Calibri"/>
          <w:bCs/>
          <w:lang w:val="kk-KZ" w:eastAsia="en-US"/>
        </w:rPr>
      </w:pPr>
      <w:r w:rsidRPr="009B1D0A">
        <w:rPr>
          <w:rFonts w:eastAsia="Calibri"/>
          <w:bCs/>
          <w:lang w:val="kk-KZ" w:eastAsia="en-US"/>
        </w:rPr>
        <w:t>Оқу кезінде, сондай-ақ өзіндік жұмыс жасау кезінде компьютерлік вирустарды тасымалдағыштарды сканерлеуді жүргізеді, тасымалдағыштар мен локальді желілер арасындағы ақпарат алмасу жұмыстарын орындайды;</w:t>
      </w:r>
    </w:p>
    <w:p w14:paraId="7DA04926" w14:textId="77777777" w:rsidR="009B1D0A" w:rsidRPr="009B1D0A" w:rsidRDefault="009B1D0A" w:rsidP="00917C6A">
      <w:pPr>
        <w:numPr>
          <w:ilvl w:val="0"/>
          <w:numId w:val="48"/>
        </w:numPr>
        <w:ind w:left="709" w:hanging="567"/>
        <w:jc w:val="both"/>
        <w:rPr>
          <w:rFonts w:eastAsia="Calibri"/>
          <w:bCs/>
          <w:lang w:val="kk-KZ" w:eastAsia="en-US"/>
        </w:rPr>
      </w:pPr>
      <w:r w:rsidRPr="009B1D0A">
        <w:rPr>
          <w:rFonts w:eastAsia="Calibri"/>
          <w:bCs/>
          <w:lang w:val="kk-KZ" w:eastAsia="en-US"/>
        </w:rPr>
        <w:t>Жоспарлы, күнделікті, апталық, жарты – жылдық профилактикалық жұмыстарға қатысады;</w:t>
      </w:r>
    </w:p>
    <w:p w14:paraId="0923203C" w14:textId="77777777" w:rsidR="009B1D0A" w:rsidRPr="009B1D0A" w:rsidRDefault="009B1D0A" w:rsidP="00917C6A">
      <w:pPr>
        <w:numPr>
          <w:ilvl w:val="0"/>
          <w:numId w:val="48"/>
        </w:numPr>
        <w:ind w:left="709" w:hanging="567"/>
        <w:jc w:val="both"/>
        <w:rPr>
          <w:rFonts w:eastAsia="Calibri"/>
          <w:bCs/>
          <w:lang w:val="kk-KZ" w:eastAsia="en-US"/>
        </w:rPr>
      </w:pPr>
      <w:r w:rsidRPr="009B1D0A">
        <w:rPr>
          <w:rFonts w:eastAsia="Calibri"/>
          <w:bCs/>
          <w:lang w:val="kk-KZ" w:eastAsia="en-US"/>
        </w:rPr>
        <w:t>Регламентке сәйкес жұмыс журналдарын жүргізеді;</w:t>
      </w:r>
    </w:p>
    <w:p w14:paraId="239840CA" w14:textId="77777777" w:rsidR="009B1D0A" w:rsidRPr="009B1D0A" w:rsidRDefault="009B1D0A" w:rsidP="00917C6A">
      <w:pPr>
        <w:numPr>
          <w:ilvl w:val="0"/>
          <w:numId w:val="48"/>
        </w:numPr>
        <w:ind w:left="709" w:hanging="567"/>
        <w:jc w:val="both"/>
        <w:rPr>
          <w:rFonts w:eastAsia="Calibri"/>
          <w:bCs/>
          <w:lang w:val="kk-KZ" w:eastAsia="en-US"/>
        </w:rPr>
      </w:pPr>
      <w:r w:rsidRPr="009B1D0A">
        <w:rPr>
          <w:rFonts w:eastAsia="Calibri"/>
          <w:bCs/>
          <w:lang w:val="kk-KZ" w:eastAsia="en-US"/>
        </w:rPr>
        <w:t>Пайдаланушыларға жүйеге ену кілт сөзі, оқытушылар берген оқу материалдарын орналастыру, бар инструментарийларды пайдалануы бойынша кеңестер бередің;</w:t>
      </w:r>
    </w:p>
    <w:p w14:paraId="22FA588E" w14:textId="77777777" w:rsidR="009B1D0A" w:rsidRPr="009B1D0A" w:rsidRDefault="009B1D0A" w:rsidP="00917C6A">
      <w:pPr>
        <w:numPr>
          <w:ilvl w:val="0"/>
          <w:numId w:val="48"/>
        </w:numPr>
        <w:ind w:left="709" w:hanging="567"/>
        <w:jc w:val="both"/>
        <w:rPr>
          <w:rFonts w:eastAsia="Calibri"/>
          <w:bCs/>
          <w:lang w:val="kk-KZ" w:eastAsia="en-US"/>
        </w:rPr>
      </w:pPr>
      <w:r w:rsidRPr="009B1D0A">
        <w:rPr>
          <w:rFonts w:eastAsia="Calibri"/>
          <w:bCs/>
          <w:lang w:val="kk-KZ" w:eastAsia="en-US"/>
        </w:rPr>
        <w:t>Жүйедегі жұмыс дұрыс жүргізілмеген жағдайда компьютерлердің істен шығуын тіркейді және басшылыққа хабарлайды;</w:t>
      </w:r>
    </w:p>
    <w:p w14:paraId="79240AE3" w14:textId="77777777" w:rsidR="009B1D0A" w:rsidRPr="009B1D0A" w:rsidRDefault="009B1D0A" w:rsidP="00917C6A">
      <w:pPr>
        <w:numPr>
          <w:ilvl w:val="0"/>
          <w:numId w:val="48"/>
        </w:numPr>
        <w:ind w:left="709" w:hanging="567"/>
        <w:jc w:val="both"/>
        <w:rPr>
          <w:rFonts w:eastAsia="Calibri"/>
          <w:bCs/>
          <w:lang w:val="kk-KZ" w:eastAsia="en-US"/>
        </w:rPr>
      </w:pPr>
      <w:r w:rsidRPr="009B1D0A">
        <w:rPr>
          <w:rFonts w:eastAsia="Calibri"/>
          <w:bCs/>
          <w:lang w:val="kk-KZ" w:eastAsia="en-US"/>
        </w:rPr>
        <w:t>Оқу процесін ұйымдастыруға байланысты әртүрлі есепті және графикалық жұмыстарды орындайды;</w:t>
      </w:r>
    </w:p>
    <w:p w14:paraId="76C2955B" w14:textId="77777777" w:rsidR="009B1D0A" w:rsidRPr="009B1D0A" w:rsidRDefault="009B1D0A" w:rsidP="00917C6A">
      <w:pPr>
        <w:numPr>
          <w:ilvl w:val="0"/>
          <w:numId w:val="48"/>
        </w:numPr>
        <w:ind w:left="709" w:hanging="567"/>
        <w:jc w:val="both"/>
        <w:rPr>
          <w:rFonts w:eastAsia="Calibri"/>
          <w:bCs/>
          <w:lang w:val="kk-KZ" w:eastAsia="en-US"/>
        </w:rPr>
      </w:pPr>
      <w:r w:rsidRPr="009B1D0A">
        <w:rPr>
          <w:rFonts w:eastAsia="Calibri"/>
          <w:bCs/>
          <w:lang w:val="kk-KZ" w:eastAsia="en-US"/>
        </w:rPr>
        <w:t>Физика  пәні мұғалімдерінің жеке қызметтік тапсырмаларын орындайды;</w:t>
      </w:r>
    </w:p>
    <w:p w14:paraId="21E8BDAB" w14:textId="77777777" w:rsidR="009B1D0A" w:rsidRPr="009B1D0A" w:rsidRDefault="009B1D0A" w:rsidP="009B1D0A">
      <w:pPr>
        <w:rPr>
          <w:lang w:val="kk-KZ" w:eastAsia="en-US"/>
        </w:rPr>
      </w:pPr>
    </w:p>
    <w:p w14:paraId="78C11B77" w14:textId="77777777" w:rsidR="009B1D0A" w:rsidRPr="009B1D0A" w:rsidRDefault="009B1D0A" w:rsidP="009B1D0A">
      <w:pPr>
        <w:rPr>
          <w:b/>
          <w:i/>
          <w:sz w:val="22"/>
          <w:szCs w:val="22"/>
          <w:lang w:val="kk-KZ"/>
        </w:rPr>
      </w:pPr>
      <w:r w:rsidRPr="009B1D0A">
        <w:rPr>
          <w:b/>
          <w:i/>
          <w:sz w:val="22"/>
          <w:szCs w:val="22"/>
          <w:lang w:val="kk-KZ"/>
        </w:rPr>
        <w:t xml:space="preserve">Жұмыс уақыты:9-17 00                                                        </w:t>
      </w:r>
    </w:p>
    <w:p w14:paraId="234795F9" w14:textId="77777777" w:rsidR="009B1D0A" w:rsidRPr="009B1D0A" w:rsidRDefault="009B1D0A" w:rsidP="009B1D0A">
      <w:pPr>
        <w:rPr>
          <w:color w:val="000000"/>
          <w:spacing w:val="1"/>
          <w:sz w:val="20"/>
          <w:szCs w:val="20"/>
          <w:shd w:val="clear" w:color="auto" w:fill="FFFFFF"/>
          <w:lang w:val="kk-KZ"/>
        </w:rPr>
      </w:pPr>
    </w:p>
    <w:p w14:paraId="0C51411C" w14:textId="77777777" w:rsidR="009B1D0A" w:rsidRPr="009B1D0A" w:rsidRDefault="009B1D0A" w:rsidP="009B1D0A">
      <w:pPr>
        <w:rPr>
          <w:i/>
          <w:sz w:val="22"/>
          <w:szCs w:val="22"/>
          <w:lang w:val="kk-KZ"/>
        </w:rPr>
      </w:pPr>
      <w:r w:rsidRPr="009B1D0A">
        <w:rPr>
          <w:b/>
          <w:i/>
          <w:sz w:val="22"/>
          <w:szCs w:val="22"/>
          <w:lang w:val="kk-KZ"/>
        </w:rPr>
        <w:t>Лауазымдық нұсқаулықпен  таныстым</w:t>
      </w:r>
      <w:r w:rsidRPr="009B1D0A">
        <w:rPr>
          <w:i/>
          <w:sz w:val="22"/>
          <w:szCs w:val="22"/>
          <w:lang w:val="kk-KZ"/>
        </w:rPr>
        <w:t>:                                                       «___»______2022ж</w:t>
      </w:r>
    </w:p>
    <w:p w14:paraId="243B85DF" w14:textId="77777777" w:rsidR="009B1D0A" w:rsidRPr="009B1D0A" w:rsidRDefault="009B1D0A" w:rsidP="009B1D0A">
      <w:pPr>
        <w:rPr>
          <w:b/>
          <w:lang w:val="kk-KZ"/>
        </w:rPr>
      </w:pPr>
    </w:p>
    <w:p w14:paraId="1A8B866B" w14:textId="77777777" w:rsidR="009B1D0A" w:rsidRPr="009B1D0A" w:rsidRDefault="009B1D0A" w:rsidP="009B1D0A">
      <w:pPr>
        <w:rPr>
          <w:b/>
          <w:lang w:val="kk-KZ"/>
        </w:rPr>
      </w:pPr>
    </w:p>
    <w:p w14:paraId="75B07881" w14:textId="77777777" w:rsidR="009B1D0A" w:rsidRPr="009B1D0A" w:rsidRDefault="009B1D0A" w:rsidP="009B1D0A">
      <w:pPr>
        <w:rPr>
          <w:b/>
          <w:lang w:val="kk-KZ"/>
        </w:rPr>
      </w:pPr>
    </w:p>
    <w:p w14:paraId="0E0BF191" w14:textId="77777777" w:rsidR="009B1D0A" w:rsidRPr="009B1D0A" w:rsidRDefault="009B1D0A" w:rsidP="009B1D0A">
      <w:pPr>
        <w:rPr>
          <w:b/>
          <w:lang w:val="kk-KZ"/>
        </w:rPr>
      </w:pPr>
    </w:p>
    <w:p w14:paraId="7B3EEF29" w14:textId="77777777" w:rsidR="009B1D0A" w:rsidRPr="009B1D0A" w:rsidRDefault="009B1D0A" w:rsidP="009B1D0A">
      <w:pPr>
        <w:rPr>
          <w:b/>
          <w:lang w:val="kk-KZ"/>
        </w:rPr>
      </w:pPr>
    </w:p>
    <w:p w14:paraId="3869ED88" w14:textId="77777777" w:rsidR="009B1D0A" w:rsidRPr="009B1D0A" w:rsidRDefault="009B1D0A" w:rsidP="009B1D0A">
      <w:pPr>
        <w:rPr>
          <w:b/>
          <w:lang w:val="kk-KZ"/>
        </w:rPr>
      </w:pPr>
    </w:p>
    <w:p w14:paraId="52CA5B23" w14:textId="77777777" w:rsidR="009B1D0A" w:rsidRDefault="009B1D0A" w:rsidP="009B1D0A">
      <w:pPr>
        <w:rPr>
          <w:b/>
          <w:lang w:val="kk-KZ"/>
        </w:rPr>
      </w:pPr>
    </w:p>
    <w:p w14:paraId="38173AA9" w14:textId="77777777" w:rsidR="008256D9" w:rsidRDefault="008256D9" w:rsidP="009B1D0A">
      <w:pPr>
        <w:rPr>
          <w:b/>
          <w:lang w:val="kk-KZ"/>
        </w:rPr>
      </w:pPr>
    </w:p>
    <w:p w14:paraId="6E324347" w14:textId="77777777" w:rsidR="008256D9" w:rsidRDefault="008256D9" w:rsidP="009B1D0A">
      <w:pPr>
        <w:rPr>
          <w:b/>
          <w:lang w:val="kk-KZ"/>
        </w:rPr>
      </w:pPr>
    </w:p>
    <w:p w14:paraId="194BEB7D" w14:textId="77777777" w:rsidR="008256D9" w:rsidRDefault="008256D9" w:rsidP="009B1D0A">
      <w:pPr>
        <w:rPr>
          <w:b/>
          <w:lang w:val="kk-KZ"/>
        </w:rPr>
      </w:pPr>
    </w:p>
    <w:p w14:paraId="1095D515" w14:textId="77777777" w:rsidR="008256D9" w:rsidRDefault="008256D9" w:rsidP="009B1D0A">
      <w:pPr>
        <w:rPr>
          <w:b/>
          <w:lang w:val="kk-KZ"/>
        </w:rPr>
      </w:pPr>
    </w:p>
    <w:p w14:paraId="5F1C42B8" w14:textId="77777777" w:rsidR="008256D9" w:rsidRDefault="008256D9" w:rsidP="009B1D0A">
      <w:pPr>
        <w:rPr>
          <w:b/>
          <w:lang w:val="kk-KZ"/>
        </w:rPr>
      </w:pPr>
    </w:p>
    <w:p w14:paraId="5A38809B" w14:textId="77777777" w:rsidR="008256D9" w:rsidRDefault="008256D9" w:rsidP="009B1D0A">
      <w:pPr>
        <w:rPr>
          <w:b/>
          <w:lang w:val="kk-KZ"/>
        </w:rPr>
      </w:pPr>
    </w:p>
    <w:p w14:paraId="44AAAC80" w14:textId="77777777" w:rsidR="008256D9" w:rsidRDefault="008256D9" w:rsidP="009B1D0A">
      <w:pPr>
        <w:rPr>
          <w:b/>
          <w:lang w:val="kk-KZ"/>
        </w:rPr>
      </w:pPr>
    </w:p>
    <w:p w14:paraId="62A87D72" w14:textId="77777777" w:rsidR="008256D9" w:rsidRDefault="008256D9" w:rsidP="009B1D0A">
      <w:pPr>
        <w:rPr>
          <w:b/>
          <w:lang w:val="kk-KZ"/>
        </w:rPr>
      </w:pPr>
    </w:p>
    <w:p w14:paraId="74E15B2C" w14:textId="77777777" w:rsidR="008256D9" w:rsidRDefault="008256D9" w:rsidP="009B1D0A">
      <w:pPr>
        <w:rPr>
          <w:b/>
          <w:lang w:val="kk-KZ"/>
        </w:rPr>
      </w:pPr>
    </w:p>
    <w:p w14:paraId="0473A23F" w14:textId="77777777" w:rsidR="008256D9" w:rsidRPr="009B1D0A" w:rsidRDefault="008256D9" w:rsidP="009B1D0A">
      <w:pPr>
        <w:rPr>
          <w:b/>
          <w:lang w:val="kk-KZ"/>
        </w:rPr>
      </w:pPr>
    </w:p>
    <w:p w14:paraId="6323F6B8" w14:textId="77777777" w:rsidR="009B1D0A" w:rsidRPr="009B1D0A" w:rsidRDefault="009B1D0A" w:rsidP="009B1D0A">
      <w:pPr>
        <w:rPr>
          <w:b/>
          <w:lang w:val="kk-KZ"/>
        </w:rPr>
      </w:pPr>
    </w:p>
    <w:p w14:paraId="75BCD4A5" w14:textId="77777777" w:rsidR="009B1D0A" w:rsidRPr="009B1D0A" w:rsidRDefault="009B1D0A" w:rsidP="009B1D0A">
      <w:pPr>
        <w:jc w:val="right"/>
        <w:rPr>
          <w:i/>
          <w:sz w:val="22"/>
          <w:szCs w:val="22"/>
          <w:lang w:val="kk-KZ"/>
        </w:rPr>
      </w:pPr>
      <w:r w:rsidRPr="009B1D0A">
        <w:rPr>
          <w:b/>
          <w:lang w:val="kk-KZ"/>
        </w:rPr>
        <w:tab/>
      </w:r>
      <w:r w:rsidRPr="009B1D0A">
        <w:rPr>
          <w:b/>
          <w:lang w:val="kk-KZ"/>
        </w:rPr>
        <w:tab/>
      </w:r>
      <w:r w:rsidRPr="009B1D0A">
        <w:rPr>
          <w:i/>
          <w:sz w:val="22"/>
          <w:szCs w:val="22"/>
          <w:lang w:val="kk-KZ"/>
        </w:rPr>
        <w:t xml:space="preserve">№27 Н. Тілендиев атындағы </w:t>
      </w:r>
    </w:p>
    <w:p w14:paraId="6836BC0B" w14:textId="77777777" w:rsidR="009B1D0A" w:rsidRPr="009B1D0A" w:rsidRDefault="009B1D0A" w:rsidP="009B1D0A">
      <w:pPr>
        <w:jc w:val="center"/>
        <w:rPr>
          <w:i/>
          <w:sz w:val="22"/>
          <w:szCs w:val="22"/>
          <w:lang w:val="kk-KZ"/>
        </w:rPr>
      </w:pPr>
      <w:r w:rsidRPr="009B1D0A">
        <w:rPr>
          <w:i/>
          <w:sz w:val="22"/>
          <w:szCs w:val="22"/>
          <w:lang w:val="kk-KZ"/>
        </w:rPr>
        <w:lastRenderedPageBreak/>
        <w:t xml:space="preserve">                                                                                                                    мектебінің « </w:t>
      </w:r>
      <w:r w:rsidRPr="009B1D0A">
        <w:rPr>
          <w:i/>
          <w:sz w:val="22"/>
          <w:szCs w:val="22"/>
          <w:u w:val="single"/>
          <w:lang w:val="kk-KZ"/>
        </w:rPr>
        <w:t xml:space="preserve">         </w:t>
      </w:r>
      <w:r w:rsidRPr="009B1D0A">
        <w:rPr>
          <w:i/>
          <w:sz w:val="22"/>
          <w:szCs w:val="22"/>
          <w:lang w:val="kk-KZ"/>
        </w:rPr>
        <w:t xml:space="preserve">   » шыққан </w:t>
      </w:r>
    </w:p>
    <w:p w14:paraId="16D8E6D0" w14:textId="77777777" w:rsidR="009B1D0A" w:rsidRPr="009B1D0A" w:rsidRDefault="009B1D0A" w:rsidP="009B1D0A">
      <w:pPr>
        <w:jc w:val="center"/>
        <w:rPr>
          <w:i/>
          <w:sz w:val="22"/>
          <w:szCs w:val="22"/>
          <w:lang w:val="kk-KZ"/>
        </w:rPr>
      </w:pPr>
      <w:r w:rsidRPr="009B1D0A">
        <w:rPr>
          <w:i/>
          <w:sz w:val="22"/>
          <w:szCs w:val="22"/>
          <w:lang w:val="kk-KZ"/>
        </w:rPr>
        <w:t xml:space="preserve">                                                                                                              2022-ғы </w:t>
      </w:r>
      <w:r w:rsidRPr="009B1D0A">
        <w:rPr>
          <w:i/>
          <w:sz w:val="22"/>
          <w:szCs w:val="22"/>
          <w:u w:val="single"/>
          <w:lang w:val="kk-KZ"/>
        </w:rPr>
        <w:t xml:space="preserve">        </w:t>
      </w:r>
      <w:r w:rsidRPr="009B1D0A">
        <w:rPr>
          <w:i/>
          <w:sz w:val="22"/>
          <w:szCs w:val="22"/>
          <w:lang w:val="kk-KZ"/>
        </w:rPr>
        <w:t xml:space="preserve">     бұйрығына</w:t>
      </w:r>
    </w:p>
    <w:p w14:paraId="1A1B73DC" w14:textId="77777777" w:rsidR="009B1D0A" w:rsidRPr="009B1D0A" w:rsidRDefault="009B1D0A" w:rsidP="009B1D0A">
      <w:pPr>
        <w:jc w:val="right"/>
        <w:rPr>
          <w:i/>
          <w:sz w:val="22"/>
          <w:szCs w:val="22"/>
          <w:lang w:val="kk-KZ"/>
        </w:rPr>
      </w:pPr>
      <w:r w:rsidRPr="009B1D0A">
        <w:rPr>
          <w:i/>
          <w:sz w:val="22"/>
          <w:szCs w:val="22"/>
          <w:lang w:val="kk-KZ"/>
        </w:rPr>
        <w:t>№ 1 Қосымша</w:t>
      </w:r>
    </w:p>
    <w:p w14:paraId="2A387E8A" w14:textId="77777777" w:rsidR="009B1D0A" w:rsidRPr="009B1D0A" w:rsidRDefault="009B1D0A" w:rsidP="009B1D0A">
      <w:pPr>
        <w:jc w:val="right"/>
        <w:rPr>
          <w:b/>
          <w:bCs/>
          <w:lang w:val="kk-KZ"/>
        </w:rPr>
      </w:pPr>
    </w:p>
    <w:p w14:paraId="545B2FC6" w14:textId="77777777" w:rsidR="009B1D0A" w:rsidRPr="009B1D0A" w:rsidRDefault="009B1D0A" w:rsidP="009B1D0A">
      <w:pPr>
        <w:jc w:val="center"/>
        <w:rPr>
          <w:rFonts w:eastAsia="Calibri"/>
          <w:b/>
          <w:bCs/>
          <w:lang w:val="kk-KZ" w:eastAsia="en-US"/>
        </w:rPr>
      </w:pPr>
      <w:r w:rsidRPr="009B1D0A">
        <w:rPr>
          <w:rFonts w:eastAsia="Calibri"/>
          <w:b/>
          <w:bCs/>
          <w:lang w:val="kk-KZ" w:eastAsia="en-US"/>
        </w:rPr>
        <w:t>Мултьмимедиалық кабинетінің зертханашысының  міндеті:</w:t>
      </w:r>
    </w:p>
    <w:p w14:paraId="4944AF3F" w14:textId="77777777" w:rsidR="009B1D0A" w:rsidRPr="009B1D0A" w:rsidRDefault="009B1D0A" w:rsidP="00917C6A">
      <w:pPr>
        <w:numPr>
          <w:ilvl w:val="0"/>
          <w:numId w:val="49"/>
        </w:numPr>
        <w:jc w:val="both"/>
        <w:rPr>
          <w:rFonts w:eastAsia="Calibri"/>
          <w:bCs/>
          <w:lang w:val="kk-KZ" w:eastAsia="en-US"/>
        </w:rPr>
      </w:pPr>
      <w:r w:rsidRPr="009B1D0A">
        <w:rPr>
          <w:rFonts w:eastAsia="Calibri"/>
          <w:bCs/>
          <w:lang w:val="kk-KZ" w:eastAsia="en-US"/>
        </w:rPr>
        <w:t>Мұғалімдерге сабақтардың сыныптардың, сыныптан тыс сабақтарды жүргізуге көмектеседі;</w:t>
      </w:r>
    </w:p>
    <w:p w14:paraId="6B03E870" w14:textId="77777777" w:rsidR="009B1D0A" w:rsidRPr="009B1D0A" w:rsidRDefault="009B1D0A" w:rsidP="00917C6A">
      <w:pPr>
        <w:numPr>
          <w:ilvl w:val="0"/>
          <w:numId w:val="49"/>
        </w:numPr>
        <w:jc w:val="both"/>
        <w:rPr>
          <w:rFonts w:eastAsia="Calibri"/>
          <w:bCs/>
          <w:lang w:val="kk-KZ" w:eastAsia="en-US"/>
        </w:rPr>
      </w:pPr>
      <w:r w:rsidRPr="009B1D0A">
        <w:rPr>
          <w:rFonts w:eastAsia="Calibri"/>
          <w:bCs/>
          <w:lang w:val="kk-KZ" w:eastAsia="en-US"/>
        </w:rPr>
        <w:t>Күн сайын сабақтың басталуы уақытына дейін оқушылардың жұмыс орнын, газдың және судың, электр жүйелері мен электр құрал – жабдықтарының жай – күйін тексереді, анықталған кемшіліктер немесе жөнделмеген ақаулар туралы мұғалімге баяндайды;</w:t>
      </w:r>
    </w:p>
    <w:p w14:paraId="0FF907C0" w14:textId="77777777" w:rsidR="009B1D0A" w:rsidRPr="009B1D0A" w:rsidRDefault="009B1D0A" w:rsidP="00917C6A">
      <w:pPr>
        <w:numPr>
          <w:ilvl w:val="0"/>
          <w:numId w:val="49"/>
        </w:numPr>
        <w:jc w:val="both"/>
        <w:rPr>
          <w:rFonts w:eastAsia="Calibri"/>
          <w:bCs/>
          <w:lang w:val="kk-KZ" w:eastAsia="en-US"/>
        </w:rPr>
      </w:pPr>
      <w:r w:rsidRPr="009B1D0A">
        <w:rPr>
          <w:rFonts w:eastAsia="Calibri"/>
          <w:bCs/>
          <w:lang w:val="kk-KZ" w:eastAsia="en-US"/>
        </w:rPr>
        <w:t>Зертхананың жұмыс істеуін, мүлкінің сақталуын, оқу және зертхана кабинеттерінің тазалығы мен тәртібін, жанатын, улы заттарды, зертханалық жабдықтарды оқу процесінде пайдалану және сақтау кезінде қауіпсіздік техникасы ережелерінің сақталуын қамтамасыз етеді;</w:t>
      </w:r>
    </w:p>
    <w:p w14:paraId="5FAB1C5A" w14:textId="77777777" w:rsidR="009B1D0A" w:rsidRPr="009B1D0A" w:rsidRDefault="009B1D0A" w:rsidP="00917C6A">
      <w:pPr>
        <w:numPr>
          <w:ilvl w:val="0"/>
          <w:numId w:val="49"/>
        </w:numPr>
        <w:jc w:val="both"/>
        <w:rPr>
          <w:rFonts w:eastAsia="Calibri"/>
          <w:bCs/>
          <w:lang w:val="kk-KZ" w:eastAsia="en-US"/>
        </w:rPr>
      </w:pPr>
      <w:r w:rsidRPr="009B1D0A">
        <w:rPr>
          <w:rFonts w:eastAsia="Calibri"/>
          <w:bCs/>
          <w:lang w:val="kk-KZ" w:eastAsia="en-US"/>
        </w:rPr>
        <w:t>Кабинетте зертханалық жабдықтардың барлық түрлерін пайдалану дағдыларын меңгереді, жарақаттанушыға дәрігерге дейінгі көмекті көрсетеді, өртке қарсы жұмыс жүргізіледі, өртке қарсы пайдаланылатын құралдар мен мүліктердің жай-күйіне бақылауды жүзеге асырады;</w:t>
      </w:r>
    </w:p>
    <w:p w14:paraId="426B8D19" w14:textId="77777777" w:rsidR="009B1D0A" w:rsidRPr="009B1D0A" w:rsidRDefault="009B1D0A" w:rsidP="00917C6A">
      <w:pPr>
        <w:numPr>
          <w:ilvl w:val="0"/>
          <w:numId w:val="49"/>
        </w:numPr>
        <w:jc w:val="both"/>
        <w:rPr>
          <w:rFonts w:eastAsia="Calibri"/>
          <w:bCs/>
          <w:lang w:val="kk-KZ" w:eastAsia="en-US"/>
        </w:rPr>
      </w:pPr>
      <w:r w:rsidRPr="009B1D0A">
        <w:rPr>
          <w:rFonts w:eastAsia="Calibri"/>
          <w:bCs/>
          <w:lang w:val="kk-KZ" w:eastAsia="en-US"/>
        </w:rPr>
        <w:t>Зертханалық және практикалық жұмыс жүргізудің қауіпсіздік техникасының сақталуын қамтамасыз етеді;</w:t>
      </w:r>
    </w:p>
    <w:p w14:paraId="3310E135" w14:textId="77777777" w:rsidR="009B1D0A" w:rsidRPr="009B1D0A" w:rsidRDefault="009B1D0A" w:rsidP="00917C6A">
      <w:pPr>
        <w:numPr>
          <w:ilvl w:val="0"/>
          <w:numId w:val="49"/>
        </w:numPr>
        <w:jc w:val="both"/>
        <w:rPr>
          <w:rFonts w:eastAsia="Calibri"/>
          <w:bCs/>
          <w:lang w:val="kk-KZ" w:eastAsia="en-US"/>
        </w:rPr>
      </w:pPr>
      <w:r w:rsidRPr="009B1D0A">
        <w:rPr>
          <w:rFonts w:eastAsia="Calibri"/>
          <w:bCs/>
          <w:lang w:val="kk-KZ" w:eastAsia="en-US"/>
        </w:rPr>
        <w:t>Эксперименттердің орындау барысында дайындық және көмекші операцияларды, бақылауды, өлшемдер нәтижелерін жұмыс журналдарын толтыруды, талдаулар, зерттеулерді әдістемелік құжаттарына сәйкес жүйелейді және рәсімдейді;</w:t>
      </w:r>
    </w:p>
    <w:p w14:paraId="299C8207" w14:textId="77777777" w:rsidR="009B1D0A" w:rsidRPr="009B1D0A" w:rsidRDefault="009B1D0A" w:rsidP="00917C6A">
      <w:pPr>
        <w:numPr>
          <w:ilvl w:val="0"/>
          <w:numId w:val="49"/>
        </w:numPr>
        <w:jc w:val="both"/>
        <w:rPr>
          <w:rFonts w:eastAsia="Calibri"/>
          <w:bCs/>
          <w:lang w:val="kk-KZ" w:eastAsia="en-US"/>
        </w:rPr>
      </w:pPr>
      <w:r w:rsidRPr="009B1D0A">
        <w:rPr>
          <w:rFonts w:eastAsia="Calibri"/>
          <w:bCs/>
          <w:lang w:val="kk-KZ" w:eastAsia="en-US"/>
        </w:rPr>
        <w:t>Оқу кезінде, сондай-ақ өзіндік жұмыс жасау кезінде компьютерлік вирустарды тасымалдағыштарды сканерлеуді жүргізеді, тасымалдағыштар мен локальді желілер арасындағы ақпарат алмасу жұмыстарын орындайды;</w:t>
      </w:r>
    </w:p>
    <w:p w14:paraId="7434FCDD" w14:textId="77777777" w:rsidR="009B1D0A" w:rsidRPr="009B1D0A" w:rsidRDefault="009B1D0A" w:rsidP="00917C6A">
      <w:pPr>
        <w:numPr>
          <w:ilvl w:val="0"/>
          <w:numId w:val="49"/>
        </w:numPr>
        <w:jc w:val="both"/>
        <w:rPr>
          <w:rFonts w:eastAsia="Calibri"/>
          <w:bCs/>
          <w:lang w:val="kk-KZ" w:eastAsia="en-US"/>
        </w:rPr>
      </w:pPr>
      <w:r w:rsidRPr="009B1D0A">
        <w:rPr>
          <w:rFonts w:eastAsia="Calibri"/>
          <w:bCs/>
          <w:lang w:val="kk-KZ" w:eastAsia="en-US"/>
        </w:rPr>
        <w:t>Компьютерлік жабдықтардың дұрыстығын бақылайды, оны тазартуды жүзеге асырады;</w:t>
      </w:r>
    </w:p>
    <w:p w14:paraId="2FD59E93" w14:textId="77777777" w:rsidR="009B1D0A" w:rsidRPr="009B1D0A" w:rsidRDefault="009B1D0A" w:rsidP="00917C6A">
      <w:pPr>
        <w:numPr>
          <w:ilvl w:val="0"/>
          <w:numId w:val="49"/>
        </w:numPr>
        <w:jc w:val="both"/>
        <w:rPr>
          <w:rFonts w:eastAsia="Calibri"/>
          <w:bCs/>
          <w:lang w:val="kk-KZ" w:eastAsia="en-US"/>
        </w:rPr>
      </w:pPr>
      <w:r w:rsidRPr="009B1D0A">
        <w:rPr>
          <w:rFonts w:eastAsia="Calibri"/>
          <w:bCs/>
          <w:lang w:val="kk-KZ" w:eastAsia="en-US"/>
        </w:rPr>
        <w:t>Жоспарлы, күнделікті, апталық, жарты – жылдық профилактикалық жұмыстарға қатысады;</w:t>
      </w:r>
    </w:p>
    <w:p w14:paraId="313143A5" w14:textId="77777777" w:rsidR="009B1D0A" w:rsidRPr="009B1D0A" w:rsidRDefault="009B1D0A" w:rsidP="00917C6A">
      <w:pPr>
        <w:numPr>
          <w:ilvl w:val="0"/>
          <w:numId w:val="49"/>
        </w:numPr>
        <w:jc w:val="both"/>
        <w:rPr>
          <w:rFonts w:eastAsia="Calibri"/>
          <w:bCs/>
          <w:lang w:val="kk-KZ" w:eastAsia="en-US"/>
        </w:rPr>
      </w:pPr>
      <w:r w:rsidRPr="009B1D0A">
        <w:rPr>
          <w:rFonts w:eastAsia="Calibri"/>
          <w:bCs/>
          <w:lang w:val="kk-KZ" w:eastAsia="en-US"/>
        </w:rPr>
        <w:t>Регламентке сәйкес жұмыс журналдарын жүргізеді;</w:t>
      </w:r>
    </w:p>
    <w:p w14:paraId="49FCED67" w14:textId="77777777" w:rsidR="009B1D0A" w:rsidRPr="009B1D0A" w:rsidRDefault="009B1D0A" w:rsidP="00917C6A">
      <w:pPr>
        <w:numPr>
          <w:ilvl w:val="0"/>
          <w:numId w:val="49"/>
        </w:numPr>
        <w:jc w:val="both"/>
        <w:rPr>
          <w:rFonts w:eastAsia="Calibri"/>
          <w:bCs/>
          <w:lang w:val="kk-KZ" w:eastAsia="en-US"/>
        </w:rPr>
      </w:pPr>
      <w:r w:rsidRPr="009B1D0A">
        <w:rPr>
          <w:rFonts w:eastAsia="Calibri"/>
          <w:bCs/>
          <w:lang w:val="kk-KZ" w:eastAsia="en-US"/>
        </w:rPr>
        <w:t>Пайдаланушыларға жүйеге ену кілт сөзі, оқытушылар берген оқу материалдарын орналастыру, бар инструментарийларды пайдалануы бойынша кеңестер бередің;</w:t>
      </w:r>
    </w:p>
    <w:p w14:paraId="072C67CE" w14:textId="77777777" w:rsidR="009B1D0A" w:rsidRPr="009B1D0A" w:rsidRDefault="009B1D0A" w:rsidP="00917C6A">
      <w:pPr>
        <w:numPr>
          <w:ilvl w:val="0"/>
          <w:numId w:val="49"/>
        </w:numPr>
        <w:jc w:val="both"/>
        <w:rPr>
          <w:rFonts w:eastAsia="Calibri"/>
          <w:bCs/>
          <w:lang w:val="kk-KZ" w:eastAsia="en-US"/>
        </w:rPr>
      </w:pPr>
      <w:r w:rsidRPr="009B1D0A">
        <w:rPr>
          <w:rFonts w:eastAsia="Calibri"/>
          <w:bCs/>
          <w:lang w:val="kk-KZ" w:eastAsia="en-US"/>
        </w:rPr>
        <w:t>Жүйедегі жұмыс дұрыс жүргізілмеген жағдайда компьютерлердің істен шығуын тіркейді және басшылыққа хабарлайды;</w:t>
      </w:r>
    </w:p>
    <w:p w14:paraId="4D970614" w14:textId="77777777" w:rsidR="009B1D0A" w:rsidRPr="009B1D0A" w:rsidRDefault="009B1D0A" w:rsidP="00917C6A">
      <w:pPr>
        <w:numPr>
          <w:ilvl w:val="0"/>
          <w:numId w:val="49"/>
        </w:numPr>
        <w:jc w:val="both"/>
        <w:rPr>
          <w:rFonts w:eastAsia="Calibri"/>
          <w:bCs/>
          <w:lang w:val="kk-KZ" w:eastAsia="en-US"/>
        </w:rPr>
      </w:pPr>
      <w:r w:rsidRPr="009B1D0A">
        <w:rPr>
          <w:rFonts w:eastAsia="Calibri"/>
          <w:bCs/>
          <w:lang w:val="kk-KZ" w:eastAsia="en-US"/>
        </w:rPr>
        <w:t>Оқу процесін ұйымдастыруға байланысты әртүрлі есепті және графикалық жұмыстарды орындайды;</w:t>
      </w:r>
    </w:p>
    <w:p w14:paraId="35D1089B" w14:textId="77777777" w:rsidR="009B1D0A" w:rsidRPr="009B1D0A" w:rsidRDefault="009B1D0A" w:rsidP="00917C6A">
      <w:pPr>
        <w:numPr>
          <w:ilvl w:val="0"/>
          <w:numId w:val="49"/>
        </w:numPr>
        <w:jc w:val="both"/>
        <w:rPr>
          <w:rFonts w:eastAsia="Calibri"/>
          <w:bCs/>
          <w:lang w:val="kk-KZ" w:eastAsia="en-US"/>
        </w:rPr>
      </w:pPr>
      <w:r w:rsidRPr="009B1D0A">
        <w:rPr>
          <w:rFonts w:eastAsia="Calibri"/>
          <w:bCs/>
          <w:lang w:val="kk-KZ" w:eastAsia="en-US"/>
        </w:rPr>
        <w:t>Информатика пәні мұғалімдерінің жеке қызметтік тапсырмаларын орындайды;</w:t>
      </w:r>
    </w:p>
    <w:p w14:paraId="2F43E5E5" w14:textId="77777777" w:rsidR="009B1D0A" w:rsidRPr="009B1D0A" w:rsidRDefault="009B1D0A" w:rsidP="009B1D0A">
      <w:pPr>
        <w:contextualSpacing/>
        <w:rPr>
          <w:b/>
          <w:lang w:val="kk-KZ"/>
        </w:rPr>
      </w:pPr>
    </w:p>
    <w:p w14:paraId="5AD755E3" w14:textId="77777777" w:rsidR="009B1D0A" w:rsidRPr="009B1D0A" w:rsidRDefault="009B1D0A" w:rsidP="009B1D0A">
      <w:pPr>
        <w:contextualSpacing/>
        <w:rPr>
          <w:b/>
          <w:lang w:val="kk-KZ"/>
        </w:rPr>
      </w:pPr>
    </w:p>
    <w:p w14:paraId="1206BB30" w14:textId="77777777" w:rsidR="009B1D0A" w:rsidRPr="009B1D0A" w:rsidRDefault="009B1D0A" w:rsidP="009B1D0A">
      <w:pPr>
        <w:rPr>
          <w:b/>
          <w:i/>
          <w:sz w:val="22"/>
          <w:szCs w:val="22"/>
          <w:lang w:val="kk-KZ"/>
        </w:rPr>
      </w:pPr>
      <w:r w:rsidRPr="009B1D0A">
        <w:rPr>
          <w:b/>
          <w:i/>
          <w:sz w:val="22"/>
          <w:szCs w:val="22"/>
          <w:lang w:val="kk-KZ"/>
        </w:rPr>
        <w:t xml:space="preserve">       Жұмыс уақыты:9-17 00                                                        </w:t>
      </w:r>
    </w:p>
    <w:p w14:paraId="2747CC1F" w14:textId="77777777" w:rsidR="009B1D0A" w:rsidRPr="009B1D0A" w:rsidRDefault="009B1D0A" w:rsidP="009B1D0A">
      <w:pPr>
        <w:rPr>
          <w:color w:val="000000"/>
          <w:spacing w:val="1"/>
          <w:sz w:val="20"/>
          <w:szCs w:val="20"/>
          <w:shd w:val="clear" w:color="auto" w:fill="FFFFFF"/>
          <w:lang w:val="kk-KZ"/>
        </w:rPr>
      </w:pPr>
    </w:p>
    <w:p w14:paraId="086E9722" w14:textId="77777777" w:rsidR="009B1D0A" w:rsidRPr="009B1D0A" w:rsidRDefault="009B1D0A" w:rsidP="009B1D0A">
      <w:pPr>
        <w:rPr>
          <w:i/>
          <w:sz w:val="22"/>
          <w:szCs w:val="22"/>
          <w:lang w:val="kk-KZ"/>
        </w:rPr>
      </w:pPr>
      <w:r w:rsidRPr="009B1D0A">
        <w:rPr>
          <w:color w:val="000000"/>
          <w:spacing w:val="1"/>
          <w:shd w:val="clear" w:color="auto" w:fill="FFFFFF"/>
          <w:lang w:val="kk-KZ"/>
        </w:rPr>
        <w:t xml:space="preserve">     </w:t>
      </w:r>
      <w:r w:rsidRPr="009B1D0A">
        <w:rPr>
          <w:b/>
          <w:i/>
          <w:sz w:val="22"/>
          <w:szCs w:val="22"/>
          <w:lang w:val="kk-KZ"/>
        </w:rPr>
        <w:t>Лауазымдық нұсқаулықпен  таныстым</w:t>
      </w:r>
      <w:r w:rsidRPr="009B1D0A">
        <w:rPr>
          <w:i/>
          <w:sz w:val="22"/>
          <w:szCs w:val="22"/>
          <w:lang w:val="kk-KZ"/>
        </w:rPr>
        <w:t>:                                                       «___»______2022ж</w:t>
      </w:r>
    </w:p>
    <w:p w14:paraId="15A8ACF9" w14:textId="77777777" w:rsidR="009B1D0A" w:rsidRPr="009B1D0A" w:rsidRDefault="009B1D0A" w:rsidP="009B1D0A">
      <w:pPr>
        <w:rPr>
          <w:b/>
          <w:lang w:val="kk-KZ"/>
        </w:rPr>
      </w:pPr>
    </w:p>
    <w:p w14:paraId="03009A16" w14:textId="77777777" w:rsidR="009B1D0A" w:rsidRPr="009B1D0A" w:rsidRDefault="009B1D0A" w:rsidP="009B1D0A">
      <w:pPr>
        <w:rPr>
          <w:b/>
          <w:lang w:val="kk-KZ"/>
        </w:rPr>
      </w:pPr>
    </w:p>
    <w:p w14:paraId="4923F85C" w14:textId="77777777" w:rsidR="009B1D0A" w:rsidRPr="009B1D0A" w:rsidRDefault="009B1D0A" w:rsidP="009B1D0A">
      <w:pPr>
        <w:contextualSpacing/>
        <w:rPr>
          <w:b/>
          <w:lang w:val="kk-KZ"/>
        </w:rPr>
      </w:pPr>
    </w:p>
    <w:p w14:paraId="03FBCE60" w14:textId="77777777" w:rsidR="009B1D0A" w:rsidRPr="009B1D0A" w:rsidRDefault="009B1D0A" w:rsidP="009B1D0A">
      <w:pPr>
        <w:contextualSpacing/>
        <w:rPr>
          <w:b/>
          <w:lang w:val="kk-KZ"/>
        </w:rPr>
      </w:pPr>
    </w:p>
    <w:p w14:paraId="6E28E109" w14:textId="77777777" w:rsidR="009B1D0A" w:rsidRPr="009B1D0A" w:rsidRDefault="009B1D0A" w:rsidP="009B1D0A">
      <w:pPr>
        <w:contextualSpacing/>
        <w:rPr>
          <w:b/>
          <w:lang w:val="kk-KZ"/>
        </w:rPr>
      </w:pPr>
    </w:p>
    <w:p w14:paraId="314DFDE6" w14:textId="77777777" w:rsidR="009B1D0A" w:rsidRPr="009B1D0A" w:rsidRDefault="009B1D0A" w:rsidP="009B1D0A">
      <w:pPr>
        <w:contextualSpacing/>
        <w:rPr>
          <w:b/>
          <w:lang w:val="kk-KZ"/>
        </w:rPr>
      </w:pPr>
    </w:p>
    <w:p w14:paraId="18121C20" w14:textId="77777777" w:rsidR="009B1D0A" w:rsidRPr="009B1D0A" w:rsidRDefault="009B1D0A" w:rsidP="009B1D0A">
      <w:pPr>
        <w:contextualSpacing/>
        <w:rPr>
          <w:b/>
          <w:lang w:val="kk-KZ"/>
        </w:rPr>
      </w:pPr>
    </w:p>
    <w:p w14:paraId="09CDBA9D" w14:textId="77777777" w:rsidR="009B1D0A" w:rsidRPr="009B1D0A" w:rsidRDefault="009B1D0A" w:rsidP="009B1D0A">
      <w:pPr>
        <w:contextualSpacing/>
        <w:rPr>
          <w:b/>
          <w:lang w:val="kk-KZ"/>
        </w:rPr>
      </w:pPr>
    </w:p>
    <w:p w14:paraId="347CDB59" w14:textId="77777777" w:rsidR="009B1D0A" w:rsidRPr="009B1D0A" w:rsidRDefault="009B1D0A" w:rsidP="009B1D0A">
      <w:pPr>
        <w:contextualSpacing/>
        <w:rPr>
          <w:b/>
          <w:lang w:val="kk-KZ"/>
        </w:rPr>
      </w:pPr>
    </w:p>
    <w:p w14:paraId="34F7B5A8" w14:textId="77777777" w:rsidR="009B1D0A" w:rsidRDefault="009B1D0A" w:rsidP="009B1D0A">
      <w:pPr>
        <w:contextualSpacing/>
        <w:rPr>
          <w:b/>
          <w:lang w:val="kk-KZ"/>
        </w:rPr>
      </w:pPr>
    </w:p>
    <w:p w14:paraId="1E00BD15" w14:textId="77777777" w:rsidR="008256D9" w:rsidRDefault="008256D9" w:rsidP="009B1D0A">
      <w:pPr>
        <w:contextualSpacing/>
        <w:rPr>
          <w:b/>
          <w:lang w:val="kk-KZ"/>
        </w:rPr>
      </w:pPr>
    </w:p>
    <w:p w14:paraId="1D629A4F" w14:textId="77777777" w:rsidR="008256D9" w:rsidRDefault="008256D9" w:rsidP="009B1D0A">
      <w:pPr>
        <w:contextualSpacing/>
        <w:rPr>
          <w:b/>
          <w:lang w:val="kk-KZ"/>
        </w:rPr>
      </w:pPr>
    </w:p>
    <w:p w14:paraId="6AC68DB5" w14:textId="77777777" w:rsidR="008256D9" w:rsidRDefault="008256D9" w:rsidP="009B1D0A">
      <w:pPr>
        <w:contextualSpacing/>
        <w:rPr>
          <w:b/>
          <w:lang w:val="kk-KZ"/>
        </w:rPr>
      </w:pPr>
    </w:p>
    <w:p w14:paraId="5E373DC1" w14:textId="77777777" w:rsidR="008256D9" w:rsidRPr="009B1D0A" w:rsidRDefault="008256D9" w:rsidP="009B1D0A">
      <w:pPr>
        <w:contextualSpacing/>
        <w:rPr>
          <w:b/>
          <w:lang w:val="kk-KZ"/>
        </w:rPr>
      </w:pPr>
    </w:p>
    <w:p w14:paraId="08490FA0" w14:textId="77777777" w:rsidR="009B1D0A" w:rsidRPr="009B1D0A" w:rsidRDefault="009B1D0A" w:rsidP="009B1D0A">
      <w:pPr>
        <w:jc w:val="right"/>
        <w:rPr>
          <w:i/>
          <w:sz w:val="22"/>
          <w:szCs w:val="22"/>
          <w:lang w:val="kk-KZ"/>
        </w:rPr>
      </w:pPr>
      <w:r w:rsidRPr="009B1D0A">
        <w:rPr>
          <w:b/>
          <w:color w:val="1E1E1E"/>
          <w:lang w:val="kk-KZ"/>
        </w:rPr>
        <w:t xml:space="preserve">      </w:t>
      </w:r>
      <w:r w:rsidRPr="009B1D0A">
        <w:rPr>
          <w:i/>
          <w:sz w:val="22"/>
          <w:szCs w:val="22"/>
          <w:lang w:val="kk-KZ"/>
        </w:rPr>
        <w:t xml:space="preserve">№27 Н. Тілендиев атындағы </w:t>
      </w:r>
    </w:p>
    <w:p w14:paraId="75E91FEC" w14:textId="77777777" w:rsidR="009B1D0A" w:rsidRPr="009B1D0A" w:rsidRDefault="009B1D0A" w:rsidP="009B1D0A">
      <w:pPr>
        <w:jc w:val="center"/>
        <w:rPr>
          <w:i/>
          <w:sz w:val="22"/>
          <w:szCs w:val="22"/>
          <w:lang w:val="kk-KZ"/>
        </w:rPr>
      </w:pPr>
      <w:r w:rsidRPr="009B1D0A">
        <w:rPr>
          <w:i/>
          <w:sz w:val="22"/>
          <w:szCs w:val="22"/>
          <w:lang w:val="kk-KZ"/>
        </w:rPr>
        <w:t xml:space="preserve">                                                                                                                    мектебінің « </w:t>
      </w:r>
      <w:r w:rsidRPr="009B1D0A">
        <w:rPr>
          <w:i/>
          <w:sz w:val="22"/>
          <w:szCs w:val="22"/>
          <w:u w:val="single"/>
          <w:lang w:val="kk-KZ"/>
        </w:rPr>
        <w:t xml:space="preserve">         </w:t>
      </w:r>
      <w:r w:rsidRPr="009B1D0A">
        <w:rPr>
          <w:i/>
          <w:sz w:val="22"/>
          <w:szCs w:val="22"/>
          <w:lang w:val="kk-KZ"/>
        </w:rPr>
        <w:t xml:space="preserve">   » шыққан </w:t>
      </w:r>
    </w:p>
    <w:p w14:paraId="0B7AA6C9" w14:textId="77777777" w:rsidR="009B1D0A" w:rsidRPr="009B1D0A" w:rsidRDefault="009B1D0A" w:rsidP="009B1D0A">
      <w:pPr>
        <w:jc w:val="center"/>
        <w:rPr>
          <w:i/>
          <w:sz w:val="22"/>
          <w:szCs w:val="22"/>
          <w:lang w:val="kk-KZ"/>
        </w:rPr>
      </w:pPr>
      <w:r w:rsidRPr="009B1D0A">
        <w:rPr>
          <w:i/>
          <w:sz w:val="22"/>
          <w:szCs w:val="22"/>
          <w:lang w:val="kk-KZ"/>
        </w:rPr>
        <w:t xml:space="preserve">                                                                                                              2022-ғы </w:t>
      </w:r>
      <w:r w:rsidRPr="009B1D0A">
        <w:rPr>
          <w:i/>
          <w:sz w:val="22"/>
          <w:szCs w:val="22"/>
          <w:u w:val="single"/>
          <w:lang w:val="kk-KZ"/>
        </w:rPr>
        <w:t xml:space="preserve">        </w:t>
      </w:r>
      <w:r w:rsidRPr="009B1D0A">
        <w:rPr>
          <w:i/>
          <w:sz w:val="22"/>
          <w:szCs w:val="22"/>
          <w:lang w:val="kk-KZ"/>
        </w:rPr>
        <w:t xml:space="preserve">     бұйрығына</w:t>
      </w:r>
    </w:p>
    <w:p w14:paraId="7B5D1ED8" w14:textId="77777777" w:rsidR="009B1D0A" w:rsidRPr="009B1D0A" w:rsidRDefault="009B1D0A" w:rsidP="009B1D0A">
      <w:pPr>
        <w:jc w:val="right"/>
        <w:rPr>
          <w:i/>
          <w:sz w:val="22"/>
          <w:szCs w:val="22"/>
          <w:lang w:val="kk-KZ"/>
        </w:rPr>
      </w:pPr>
      <w:r w:rsidRPr="009B1D0A">
        <w:rPr>
          <w:i/>
          <w:sz w:val="22"/>
          <w:szCs w:val="22"/>
          <w:lang w:val="kk-KZ"/>
        </w:rPr>
        <w:t>№ 1 Қосымша</w:t>
      </w:r>
    </w:p>
    <w:p w14:paraId="3E753CA7" w14:textId="77777777" w:rsidR="009B1D0A" w:rsidRPr="009B1D0A" w:rsidRDefault="009B1D0A" w:rsidP="009B1D0A">
      <w:pPr>
        <w:jc w:val="center"/>
        <w:rPr>
          <w:i/>
          <w:sz w:val="22"/>
          <w:szCs w:val="22"/>
          <w:lang w:val="kk-KZ"/>
        </w:rPr>
      </w:pPr>
      <w:r w:rsidRPr="009B1D0A">
        <w:rPr>
          <w:b/>
          <w:color w:val="1E1E1E"/>
          <w:lang w:val="kk-KZ"/>
        </w:rPr>
        <w:lastRenderedPageBreak/>
        <w:t xml:space="preserve">   </w:t>
      </w:r>
      <w:r w:rsidRPr="009B1D0A">
        <w:rPr>
          <w:b/>
          <w:i/>
          <w:color w:val="1E1E1E"/>
          <w:lang w:val="kk-KZ"/>
        </w:rPr>
        <w:t>Мектептің  барлық пән  мұғалімдерінің</w:t>
      </w:r>
    </w:p>
    <w:p w14:paraId="32A4B9FF" w14:textId="77777777" w:rsidR="009B1D0A" w:rsidRPr="009B1D0A" w:rsidRDefault="009B1D0A" w:rsidP="009B1D0A">
      <w:pPr>
        <w:shd w:val="clear" w:color="auto" w:fill="FFFFFF"/>
        <w:jc w:val="center"/>
        <w:textAlignment w:val="baseline"/>
        <w:rPr>
          <w:b/>
          <w:i/>
          <w:color w:val="000000"/>
          <w:spacing w:val="1"/>
          <w:lang w:val="kk-KZ"/>
        </w:rPr>
      </w:pPr>
      <w:r w:rsidRPr="009B1D0A">
        <w:rPr>
          <w:b/>
          <w:i/>
          <w:color w:val="000000"/>
          <w:spacing w:val="1"/>
          <w:lang w:val="kk-KZ"/>
        </w:rPr>
        <w:t>лауазымдық міндеттері:</w:t>
      </w:r>
    </w:p>
    <w:p w14:paraId="7480319E" w14:textId="77777777" w:rsidR="009B1D0A" w:rsidRPr="009B1D0A" w:rsidRDefault="009B1D0A" w:rsidP="009B1D0A">
      <w:pPr>
        <w:shd w:val="clear" w:color="auto" w:fill="FFFFFF"/>
        <w:spacing w:line="263" w:lineRule="atLeast"/>
        <w:jc w:val="both"/>
        <w:textAlignment w:val="baseline"/>
        <w:rPr>
          <w:color w:val="000000"/>
          <w:spacing w:val="1"/>
          <w:sz w:val="22"/>
          <w:szCs w:val="22"/>
          <w:lang w:val="kk-KZ"/>
        </w:rPr>
      </w:pPr>
      <w:r w:rsidRPr="009B1D0A">
        <w:rPr>
          <w:rFonts w:ascii="Courier New" w:hAnsi="Courier New" w:cs="Courier New"/>
          <w:color w:val="000000"/>
          <w:spacing w:val="1"/>
          <w:sz w:val="18"/>
          <w:szCs w:val="18"/>
          <w:lang w:val="kk-KZ"/>
        </w:rPr>
        <w:t xml:space="preserve">    -  </w:t>
      </w:r>
      <w:r w:rsidRPr="009B1D0A">
        <w:rPr>
          <w:color w:val="000000"/>
          <w:spacing w:val="1"/>
          <w:sz w:val="22"/>
          <w:szCs w:val="22"/>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74FC6D43" w14:textId="77777777" w:rsidR="009B1D0A" w:rsidRPr="009B1D0A" w:rsidRDefault="009B1D0A" w:rsidP="009B1D0A">
      <w:pPr>
        <w:shd w:val="clear" w:color="auto" w:fill="FFFFFF"/>
        <w:spacing w:line="263" w:lineRule="atLeast"/>
        <w:jc w:val="both"/>
        <w:textAlignment w:val="baseline"/>
        <w:rPr>
          <w:color w:val="000000"/>
          <w:spacing w:val="1"/>
          <w:sz w:val="22"/>
          <w:szCs w:val="22"/>
          <w:lang w:val="kk-KZ"/>
        </w:rPr>
      </w:pPr>
      <w:r w:rsidRPr="009B1D0A">
        <w:rPr>
          <w:color w:val="000000"/>
          <w:spacing w:val="1"/>
          <w:sz w:val="22"/>
          <w:szCs w:val="22"/>
          <w:lang w:val="kk-KZ"/>
        </w:rPr>
        <w:t>    -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12F88EB7" w14:textId="77777777" w:rsidR="009B1D0A" w:rsidRPr="009B1D0A" w:rsidRDefault="009B1D0A" w:rsidP="009B1D0A">
      <w:pPr>
        <w:shd w:val="clear" w:color="auto" w:fill="FFFFFF"/>
        <w:spacing w:line="263" w:lineRule="atLeast"/>
        <w:jc w:val="both"/>
        <w:textAlignment w:val="baseline"/>
        <w:rPr>
          <w:color w:val="000000"/>
          <w:spacing w:val="1"/>
          <w:sz w:val="22"/>
          <w:szCs w:val="22"/>
          <w:lang w:val="kk-KZ"/>
        </w:rPr>
      </w:pPr>
      <w:r w:rsidRPr="009B1D0A">
        <w:rPr>
          <w:color w:val="000000"/>
          <w:spacing w:val="1"/>
          <w:sz w:val="22"/>
          <w:szCs w:val="22"/>
          <w:lang w:val="kk-KZ"/>
        </w:rPr>
        <w:t>   -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6487C132" w14:textId="77777777" w:rsidR="009B1D0A" w:rsidRPr="009B1D0A" w:rsidRDefault="009B1D0A" w:rsidP="009B1D0A">
      <w:pPr>
        <w:shd w:val="clear" w:color="auto" w:fill="FFFFFF"/>
        <w:spacing w:line="263" w:lineRule="atLeast"/>
        <w:jc w:val="both"/>
        <w:textAlignment w:val="baseline"/>
        <w:rPr>
          <w:color w:val="000000"/>
          <w:spacing w:val="1"/>
          <w:sz w:val="22"/>
          <w:szCs w:val="22"/>
          <w:lang w:val="kk-KZ"/>
        </w:rPr>
      </w:pPr>
      <w:r w:rsidRPr="009B1D0A">
        <w:rPr>
          <w:color w:val="000000"/>
          <w:spacing w:val="1"/>
          <w:sz w:val="22"/>
          <w:szCs w:val="22"/>
          <w:lang w:val="kk-KZ"/>
        </w:rPr>
        <w:t>   -   білім алушылардың жеке қажеттіліктерін ескере отырып, оқытудың жаңа тәсілдерін, тиімді нысандарын, әдістері мен құралдарын қолданады;</w:t>
      </w:r>
    </w:p>
    <w:p w14:paraId="470B7647" w14:textId="77777777" w:rsidR="009B1D0A" w:rsidRPr="009B1D0A" w:rsidRDefault="009B1D0A" w:rsidP="00917C6A">
      <w:pPr>
        <w:numPr>
          <w:ilvl w:val="0"/>
          <w:numId w:val="40"/>
        </w:numPr>
        <w:shd w:val="clear" w:color="auto" w:fill="FFFFFF"/>
        <w:spacing w:line="263" w:lineRule="atLeast"/>
        <w:jc w:val="both"/>
        <w:textAlignment w:val="baseline"/>
        <w:rPr>
          <w:color w:val="000000"/>
          <w:spacing w:val="1"/>
          <w:sz w:val="22"/>
          <w:szCs w:val="22"/>
          <w:lang w:val="kk-KZ"/>
        </w:rPr>
      </w:pPr>
      <w:r w:rsidRPr="009B1D0A">
        <w:rPr>
          <w:color w:val="000000"/>
          <w:spacing w:val="1"/>
          <w:sz w:val="22"/>
          <w:szCs w:val="22"/>
          <w:lang w:val="kk-KZ"/>
        </w:rPr>
        <w:t>ұжымда жоспарланған барлық іс-шараларға толық қатысады, жоғары деңгейде өткізуге өз ықпалын жасайды</w:t>
      </w:r>
    </w:p>
    <w:p w14:paraId="1DC556D7" w14:textId="77777777" w:rsidR="009B1D0A" w:rsidRPr="009B1D0A" w:rsidRDefault="009B1D0A" w:rsidP="009B1D0A">
      <w:pPr>
        <w:shd w:val="clear" w:color="auto" w:fill="FFFFFF"/>
        <w:spacing w:line="263" w:lineRule="atLeast"/>
        <w:jc w:val="both"/>
        <w:textAlignment w:val="baseline"/>
        <w:rPr>
          <w:color w:val="000000"/>
          <w:spacing w:val="1"/>
          <w:sz w:val="22"/>
          <w:szCs w:val="22"/>
          <w:lang w:val="kk-KZ"/>
        </w:rPr>
      </w:pPr>
      <w:r w:rsidRPr="009B1D0A">
        <w:rPr>
          <w:color w:val="000000"/>
          <w:spacing w:val="1"/>
          <w:sz w:val="22"/>
          <w:szCs w:val="22"/>
          <w:lang w:val="kk-KZ"/>
        </w:rPr>
        <w:t>    -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36A12FCD" w14:textId="77777777" w:rsidR="009B1D0A" w:rsidRPr="009B1D0A" w:rsidRDefault="009B1D0A" w:rsidP="009B1D0A">
      <w:pPr>
        <w:shd w:val="clear" w:color="auto" w:fill="FFFFFF"/>
        <w:spacing w:line="263" w:lineRule="atLeast"/>
        <w:jc w:val="both"/>
        <w:textAlignment w:val="baseline"/>
        <w:rPr>
          <w:color w:val="000000"/>
          <w:spacing w:val="1"/>
          <w:sz w:val="22"/>
          <w:szCs w:val="22"/>
          <w:lang w:val="kk-KZ"/>
        </w:rPr>
      </w:pPr>
      <w:r w:rsidRPr="009B1D0A">
        <w:rPr>
          <w:color w:val="000000"/>
          <w:spacing w:val="1"/>
          <w:sz w:val="22"/>
          <w:szCs w:val="22"/>
          <w:lang w:val="kk-KZ"/>
        </w:rPr>
        <w:t>    -  бөлім бойынша жиынтық бағалауды және тоқсан бойынша жиынтық бағалауды өткізу қорытындысы бойынша талдау жүргізеді;</w:t>
      </w:r>
    </w:p>
    <w:p w14:paraId="60B3A011" w14:textId="77777777" w:rsidR="009B1D0A" w:rsidRPr="009B1D0A" w:rsidRDefault="009B1D0A" w:rsidP="009B1D0A">
      <w:pPr>
        <w:shd w:val="clear" w:color="auto" w:fill="FFFFFF"/>
        <w:spacing w:line="263" w:lineRule="atLeast"/>
        <w:jc w:val="both"/>
        <w:textAlignment w:val="baseline"/>
        <w:rPr>
          <w:color w:val="000000"/>
          <w:spacing w:val="1"/>
          <w:sz w:val="22"/>
          <w:szCs w:val="22"/>
        </w:rPr>
      </w:pPr>
      <w:r w:rsidRPr="009B1D0A">
        <w:rPr>
          <w:color w:val="000000"/>
          <w:spacing w:val="1"/>
          <w:sz w:val="22"/>
          <w:szCs w:val="22"/>
          <w:lang w:val="kk-KZ"/>
        </w:rPr>
        <w:t xml:space="preserve">    -  </w:t>
      </w:r>
      <w:r w:rsidRPr="009B1D0A">
        <w:rPr>
          <w:color w:val="000000"/>
          <w:spacing w:val="1"/>
          <w:sz w:val="22"/>
          <w:szCs w:val="22"/>
        </w:rPr>
        <w:t>журналдарды (қағаз немесе электрондық)толтырады;</w:t>
      </w:r>
    </w:p>
    <w:p w14:paraId="661088C9" w14:textId="77777777" w:rsidR="009B1D0A" w:rsidRPr="009B1D0A" w:rsidRDefault="009B1D0A" w:rsidP="009B1D0A">
      <w:pPr>
        <w:shd w:val="clear" w:color="auto" w:fill="FFFFFF"/>
        <w:spacing w:line="263" w:lineRule="atLeast"/>
        <w:jc w:val="both"/>
        <w:textAlignment w:val="baseline"/>
        <w:rPr>
          <w:color w:val="000000"/>
          <w:spacing w:val="1"/>
          <w:sz w:val="22"/>
          <w:szCs w:val="22"/>
        </w:rPr>
      </w:pPr>
      <w:r w:rsidRPr="009B1D0A">
        <w:rPr>
          <w:color w:val="000000"/>
          <w:spacing w:val="1"/>
          <w:sz w:val="22"/>
          <w:szCs w:val="22"/>
        </w:rPr>
        <w:t>     </w:t>
      </w:r>
      <w:r w:rsidRPr="009B1D0A">
        <w:rPr>
          <w:color w:val="000000"/>
          <w:spacing w:val="1"/>
          <w:sz w:val="22"/>
          <w:szCs w:val="22"/>
          <w:lang w:val="kk-KZ"/>
        </w:rPr>
        <w:t>-</w:t>
      </w:r>
      <w:r w:rsidRPr="009B1D0A">
        <w:rPr>
          <w:color w:val="000000"/>
          <w:spacing w:val="1"/>
          <w:sz w:val="22"/>
          <w:szCs w:val="22"/>
        </w:rPr>
        <w:t xml:space="preserve"> оқу үрдісінде заманауи ақпараттық-коммуникациялық технологияларды қолданады;</w:t>
      </w:r>
    </w:p>
    <w:p w14:paraId="235C7458" w14:textId="77777777" w:rsidR="009B1D0A" w:rsidRPr="009B1D0A" w:rsidRDefault="009B1D0A" w:rsidP="009B1D0A">
      <w:pPr>
        <w:shd w:val="clear" w:color="auto" w:fill="FFFFFF"/>
        <w:spacing w:line="263" w:lineRule="atLeast"/>
        <w:jc w:val="both"/>
        <w:textAlignment w:val="baseline"/>
        <w:rPr>
          <w:color w:val="000000"/>
          <w:spacing w:val="1"/>
          <w:sz w:val="22"/>
          <w:szCs w:val="22"/>
        </w:rPr>
      </w:pPr>
      <w:r w:rsidRPr="009B1D0A">
        <w:rPr>
          <w:color w:val="000000"/>
          <w:spacing w:val="1"/>
          <w:sz w:val="22"/>
          <w:szCs w:val="22"/>
        </w:rPr>
        <w:t>     </w:t>
      </w:r>
      <w:r w:rsidRPr="009B1D0A">
        <w:rPr>
          <w:color w:val="000000"/>
          <w:spacing w:val="1"/>
          <w:sz w:val="22"/>
          <w:szCs w:val="22"/>
          <w:lang w:val="kk-KZ"/>
        </w:rPr>
        <w:t>-</w:t>
      </w:r>
      <w:r w:rsidRPr="009B1D0A">
        <w:rPr>
          <w:color w:val="000000"/>
          <w:spacing w:val="1"/>
          <w:sz w:val="22"/>
          <w:szCs w:val="22"/>
        </w:rPr>
        <w:t xml:space="preserve"> оқу процесінде қарапайым бағдарламалық қамтамасыз етуді және ақпараттық-коммуникациялық технологиялардың қосымшаларын пайдаланады;</w:t>
      </w:r>
    </w:p>
    <w:p w14:paraId="2CE807F8" w14:textId="77777777" w:rsidR="009B1D0A" w:rsidRPr="009B1D0A" w:rsidRDefault="009B1D0A" w:rsidP="009B1D0A">
      <w:pPr>
        <w:shd w:val="clear" w:color="auto" w:fill="FFFFFF"/>
        <w:spacing w:line="263" w:lineRule="atLeast"/>
        <w:jc w:val="both"/>
        <w:textAlignment w:val="baseline"/>
        <w:rPr>
          <w:color w:val="000000"/>
          <w:spacing w:val="1"/>
          <w:sz w:val="22"/>
          <w:szCs w:val="22"/>
        </w:rPr>
      </w:pPr>
      <w:r w:rsidRPr="009B1D0A">
        <w:rPr>
          <w:color w:val="000000"/>
          <w:spacing w:val="1"/>
          <w:sz w:val="22"/>
          <w:szCs w:val="22"/>
        </w:rPr>
        <w:t>     </w:t>
      </w:r>
      <w:r w:rsidRPr="009B1D0A">
        <w:rPr>
          <w:color w:val="000000"/>
          <w:spacing w:val="1"/>
          <w:sz w:val="22"/>
          <w:szCs w:val="22"/>
          <w:lang w:val="kk-KZ"/>
        </w:rPr>
        <w:t>-</w:t>
      </w:r>
      <w:r w:rsidRPr="009B1D0A">
        <w:rPr>
          <w:color w:val="000000"/>
          <w:spacing w:val="1"/>
          <w:sz w:val="22"/>
          <w:szCs w:val="22"/>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5C86912E" w14:textId="77777777" w:rsidR="009B1D0A" w:rsidRPr="009B1D0A" w:rsidRDefault="009B1D0A" w:rsidP="009B1D0A">
      <w:pPr>
        <w:shd w:val="clear" w:color="auto" w:fill="FFFFFF"/>
        <w:spacing w:line="263" w:lineRule="atLeast"/>
        <w:jc w:val="both"/>
        <w:textAlignment w:val="baseline"/>
        <w:rPr>
          <w:color w:val="000000"/>
          <w:spacing w:val="1"/>
          <w:sz w:val="22"/>
          <w:szCs w:val="22"/>
        </w:rPr>
      </w:pPr>
      <w:r w:rsidRPr="009B1D0A">
        <w:rPr>
          <w:color w:val="000000"/>
          <w:spacing w:val="1"/>
          <w:sz w:val="22"/>
          <w:szCs w:val="22"/>
        </w:rPr>
        <w:t>     </w:t>
      </w:r>
      <w:r w:rsidRPr="009B1D0A">
        <w:rPr>
          <w:color w:val="000000"/>
          <w:spacing w:val="1"/>
          <w:sz w:val="22"/>
          <w:szCs w:val="22"/>
          <w:lang w:val="kk-KZ"/>
        </w:rPr>
        <w:t>-</w:t>
      </w:r>
      <w:r w:rsidRPr="009B1D0A">
        <w:rPr>
          <w:color w:val="000000"/>
          <w:spacing w:val="1"/>
          <w:sz w:val="22"/>
          <w:szCs w:val="22"/>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317C749E" w14:textId="77777777" w:rsidR="009B1D0A" w:rsidRPr="009B1D0A" w:rsidRDefault="009B1D0A" w:rsidP="009B1D0A">
      <w:pPr>
        <w:shd w:val="clear" w:color="auto" w:fill="FFFFFF"/>
        <w:spacing w:line="263" w:lineRule="atLeast"/>
        <w:jc w:val="both"/>
        <w:textAlignment w:val="baseline"/>
        <w:rPr>
          <w:color w:val="000000"/>
          <w:spacing w:val="1"/>
          <w:sz w:val="22"/>
          <w:szCs w:val="22"/>
        </w:rPr>
      </w:pPr>
      <w:r w:rsidRPr="009B1D0A">
        <w:rPr>
          <w:color w:val="000000"/>
          <w:spacing w:val="1"/>
          <w:sz w:val="22"/>
          <w:szCs w:val="22"/>
        </w:rPr>
        <w:t>     </w:t>
      </w:r>
      <w:r w:rsidRPr="009B1D0A">
        <w:rPr>
          <w:color w:val="000000"/>
          <w:spacing w:val="1"/>
          <w:sz w:val="22"/>
          <w:szCs w:val="22"/>
          <w:lang w:val="kk-KZ"/>
        </w:rPr>
        <w:t>-</w:t>
      </w:r>
      <w:r w:rsidRPr="009B1D0A">
        <w:rPr>
          <w:color w:val="000000"/>
          <w:spacing w:val="1"/>
          <w:sz w:val="22"/>
          <w:szCs w:val="22"/>
        </w:rPr>
        <w:t xml:space="preserve"> білім алушылардың, тәрбиеленушілердің жеке қабілеттерін, қызығушылықтарын және бейімділіктерін зерделейді;</w:t>
      </w:r>
    </w:p>
    <w:p w14:paraId="0E92A240" w14:textId="77777777" w:rsidR="009B1D0A" w:rsidRPr="009B1D0A" w:rsidRDefault="009B1D0A" w:rsidP="009B1D0A">
      <w:pPr>
        <w:shd w:val="clear" w:color="auto" w:fill="FFFFFF"/>
        <w:spacing w:line="263" w:lineRule="atLeast"/>
        <w:jc w:val="both"/>
        <w:textAlignment w:val="baseline"/>
        <w:rPr>
          <w:color w:val="000000"/>
          <w:spacing w:val="1"/>
          <w:sz w:val="22"/>
          <w:szCs w:val="22"/>
        </w:rPr>
      </w:pPr>
      <w:r w:rsidRPr="009B1D0A">
        <w:rPr>
          <w:color w:val="000000"/>
          <w:spacing w:val="1"/>
          <w:sz w:val="22"/>
          <w:szCs w:val="22"/>
        </w:rPr>
        <w:t>    </w:t>
      </w:r>
      <w:r w:rsidRPr="009B1D0A">
        <w:rPr>
          <w:color w:val="000000"/>
          <w:spacing w:val="1"/>
          <w:sz w:val="22"/>
          <w:szCs w:val="22"/>
          <w:lang w:val="kk-KZ"/>
        </w:rPr>
        <w:t>-</w:t>
      </w:r>
      <w:r w:rsidRPr="009B1D0A">
        <w:rPr>
          <w:color w:val="000000"/>
          <w:spacing w:val="1"/>
          <w:sz w:val="22"/>
          <w:szCs w:val="22"/>
        </w:rPr>
        <w:t>  инклюзивті білім беру үшін жағдай жасайды;</w:t>
      </w:r>
    </w:p>
    <w:p w14:paraId="2A67245A" w14:textId="77777777" w:rsidR="009B1D0A" w:rsidRPr="009B1D0A" w:rsidRDefault="009B1D0A" w:rsidP="009B1D0A">
      <w:pPr>
        <w:shd w:val="clear" w:color="auto" w:fill="FFFFFF"/>
        <w:spacing w:line="263" w:lineRule="atLeast"/>
        <w:jc w:val="both"/>
        <w:textAlignment w:val="baseline"/>
        <w:rPr>
          <w:color w:val="000000"/>
          <w:spacing w:val="1"/>
          <w:sz w:val="22"/>
          <w:szCs w:val="22"/>
          <w:lang w:val="kk-KZ"/>
        </w:rPr>
      </w:pPr>
      <w:r w:rsidRPr="009B1D0A">
        <w:rPr>
          <w:color w:val="000000"/>
          <w:spacing w:val="1"/>
          <w:sz w:val="22"/>
          <w:szCs w:val="22"/>
        </w:rPr>
        <w:t xml:space="preserve">      </w:t>
      </w:r>
      <w:r w:rsidRPr="009B1D0A">
        <w:rPr>
          <w:color w:val="000000"/>
          <w:spacing w:val="1"/>
          <w:sz w:val="22"/>
          <w:szCs w:val="22"/>
          <w:lang w:val="kk-KZ"/>
        </w:rPr>
        <w:t>-</w:t>
      </w:r>
      <w:r w:rsidRPr="009B1D0A">
        <w:rPr>
          <w:color w:val="000000"/>
          <w:spacing w:val="1"/>
          <w:sz w:val="22"/>
          <w:szCs w:val="22"/>
        </w:rPr>
        <w:t>ерекше білім беру қажеттіліктері бар білім алушының жеке қажеттіліктерін ескере отырып, оқу бағдарламаларын бейімдейді;</w:t>
      </w:r>
    </w:p>
    <w:p w14:paraId="51EA65E3" w14:textId="77777777" w:rsidR="009B1D0A" w:rsidRPr="009B1D0A" w:rsidRDefault="009B1D0A" w:rsidP="009B1D0A">
      <w:pPr>
        <w:shd w:val="clear" w:color="auto" w:fill="FFFFFF"/>
        <w:spacing w:line="263" w:lineRule="atLeast"/>
        <w:jc w:val="both"/>
        <w:textAlignment w:val="baseline"/>
        <w:rPr>
          <w:color w:val="000000"/>
          <w:spacing w:val="1"/>
          <w:sz w:val="22"/>
          <w:szCs w:val="22"/>
          <w:lang w:val="kk-KZ"/>
        </w:rPr>
      </w:pPr>
      <w:r w:rsidRPr="009B1D0A">
        <w:rPr>
          <w:color w:val="000000"/>
          <w:spacing w:val="1"/>
          <w:sz w:val="22"/>
          <w:szCs w:val="22"/>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14:paraId="2853A376" w14:textId="77777777" w:rsidR="009B1D0A" w:rsidRPr="009B1D0A" w:rsidRDefault="009B1D0A" w:rsidP="009B1D0A">
      <w:pPr>
        <w:shd w:val="clear" w:color="auto" w:fill="FFFFFF"/>
        <w:spacing w:line="263" w:lineRule="atLeast"/>
        <w:jc w:val="both"/>
        <w:textAlignment w:val="baseline"/>
        <w:rPr>
          <w:color w:val="000000"/>
          <w:spacing w:val="1"/>
          <w:sz w:val="22"/>
          <w:szCs w:val="22"/>
          <w:lang w:val="kk-KZ"/>
        </w:rPr>
      </w:pPr>
      <w:r w:rsidRPr="009B1D0A">
        <w:rPr>
          <w:color w:val="000000"/>
          <w:spacing w:val="1"/>
          <w:sz w:val="22"/>
          <w:szCs w:val="22"/>
          <w:lang w:val="kk-KZ"/>
        </w:rPr>
        <w:t>     -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2BB2B238" w14:textId="77777777" w:rsidR="009B1D0A" w:rsidRPr="009B1D0A" w:rsidRDefault="009B1D0A" w:rsidP="009B1D0A">
      <w:pPr>
        <w:shd w:val="clear" w:color="auto" w:fill="FFFFFF"/>
        <w:spacing w:line="263" w:lineRule="atLeast"/>
        <w:jc w:val="both"/>
        <w:textAlignment w:val="baseline"/>
        <w:rPr>
          <w:color w:val="000000"/>
          <w:spacing w:val="1"/>
          <w:sz w:val="22"/>
          <w:szCs w:val="22"/>
          <w:lang w:val="kk-KZ"/>
        </w:rPr>
      </w:pPr>
      <w:r w:rsidRPr="009B1D0A">
        <w:rPr>
          <w:color w:val="000000"/>
          <w:spacing w:val="1"/>
          <w:sz w:val="22"/>
          <w:szCs w:val="22"/>
          <w:lang w:val="kk-KZ"/>
        </w:rPr>
        <w:t>    -  ата-аналарға арналған педагогикалық консилиумдарға қатысады;</w:t>
      </w:r>
    </w:p>
    <w:p w14:paraId="016BEBB5" w14:textId="77777777" w:rsidR="009B1D0A" w:rsidRPr="009B1D0A" w:rsidRDefault="009B1D0A" w:rsidP="009B1D0A">
      <w:pPr>
        <w:shd w:val="clear" w:color="auto" w:fill="FFFFFF"/>
        <w:spacing w:line="263" w:lineRule="atLeast"/>
        <w:jc w:val="both"/>
        <w:textAlignment w:val="baseline"/>
        <w:rPr>
          <w:color w:val="000000"/>
          <w:spacing w:val="1"/>
          <w:sz w:val="22"/>
          <w:szCs w:val="22"/>
          <w:lang w:val="kk-KZ"/>
        </w:rPr>
      </w:pPr>
      <w:r w:rsidRPr="009B1D0A">
        <w:rPr>
          <w:color w:val="000000"/>
          <w:spacing w:val="1"/>
          <w:sz w:val="22"/>
          <w:szCs w:val="22"/>
          <w:lang w:val="kk-KZ"/>
        </w:rPr>
        <w:t>    -  ата-аналарға кеңес береді;</w:t>
      </w:r>
    </w:p>
    <w:p w14:paraId="243E3EAB" w14:textId="77777777" w:rsidR="009B1D0A" w:rsidRPr="009B1D0A" w:rsidRDefault="009B1D0A" w:rsidP="009B1D0A">
      <w:pPr>
        <w:shd w:val="clear" w:color="auto" w:fill="FFFFFF"/>
        <w:spacing w:line="263" w:lineRule="atLeast"/>
        <w:jc w:val="both"/>
        <w:textAlignment w:val="baseline"/>
        <w:rPr>
          <w:color w:val="000000"/>
          <w:spacing w:val="1"/>
          <w:sz w:val="22"/>
          <w:szCs w:val="22"/>
          <w:lang w:val="kk-KZ"/>
        </w:rPr>
      </w:pPr>
      <w:r w:rsidRPr="009B1D0A">
        <w:rPr>
          <w:color w:val="000000"/>
          <w:spacing w:val="1"/>
          <w:sz w:val="22"/>
          <w:szCs w:val="22"/>
          <w:lang w:val="kk-KZ"/>
        </w:rPr>
        <w:t>    -  кәсіби құзыреттілікті арттырады;</w:t>
      </w:r>
    </w:p>
    <w:p w14:paraId="02F6FDA4" w14:textId="77777777" w:rsidR="009B1D0A" w:rsidRPr="009B1D0A" w:rsidRDefault="009B1D0A" w:rsidP="009B1D0A">
      <w:pPr>
        <w:shd w:val="clear" w:color="auto" w:fill="FFFFFF"/>
        <w:spacing w:line="263" w:lineRule="atLeast"/>
        <w:jc w:val="both"/>
        <w:textAlignment w:val="baseline"/>
        <w:rPr>
          <w:color w:val="000000"/>
          <w:spacing w:val="1"/>
          <w:sz w:val="22"/>
          <w:szCs w:val="22"/>
          <w:lang w:val="kk-KZ"/>
        </w:rPr>
      </w:pPr>
      <w:r w:rsidRPr="009B1D0A">
        <w:rPr>
          <w:color w:val="000000"/>
          <w:spacing w:val="1"/>
          <w:sz w:val="22"/>
          <w:szCs w:val="22"/>
          <w:lang w:val="kk-KZ"/>
        </w:rPr>
        <w:t>    -  еңбек қауіпсіздігі және еңбекті қорғау, өртке қарсы қорғау қағидаларын сақтайды;</w:t>
      </w:r>
    </w:p>
    <w:p w14:paraId="586D418C" w14:textId="77777777" w:rsidR="009B1D0A" w:rsidRPr="009B1D0A" w:rsidRDefault="009B1D0A" w:rsidP="009B1D0A">
      <w:pPr>
        <w:shd w:val="clear" w:color="auto" w:fill="FFFFFF"/>
        <w:spacing w:line="263" w:lineRule="atLeast"/>
        <w:jc w:val="both"/>
        <w:textAlignment w:val="baseline"/>
        <w:rPr>
          <w:color w:val="000000"/>
          <w:spacing w:val="1"/>
          <w:sz w:val="22"/>
          <w:szCs w:val="22"/>
          <w:lang w:val="kk-KZ"/>
        </w:rPr>
      </w:pPr>
      <w:r w:rsidRPr="009B1D0A">
        <w:rPr>
          <w:color w:val="000000"/>
          <w:spacing w:val="1"/>
          <w:sz w:val="22"/>
          <w:szCs w:val="22"/>
          <w:lang w:val="kk-KZ"/>
        </w:rPr>
        <w:t>     - білім беру процесі кезеңінде білім алушылардың өмірі мен денсаулығын қорғауды қамтамасыз етеді;</w:t>
      </w:r>
    </w:p>
    <w:p w14:paraId="72788C8F" w14:textId="77777777" w:rsidR="009B1D0A" w:rsidRPr="009B1D0A" w:rsidRDefault="009B1D0A" w:rsidP="009B1D0A">
      <w:pPr>
        <w:shd w:val="clear" w:color="auto" w:fill="FFFFFF"/>
        <w:spacing w:line="263" w:lineRule="atLeast"/>
        <w:jc w:val="both"/>
        <w:textAlignment w:val="baseline"/>
        <w:rPr>
          <w:color w:val="000000"/>
          <w:spacing w:val="1"/>
          <w:sz w:val="22"/>
          <w:szCs w:val="22"/>
          <w:lang w:val="kk-KZ"/>
        </w:rPr>
      </w:pPr>
      <w:r w:rsidRPr="009B1D0A">
        <w:rPr>
          <w:color w:val="000000"/>
          <w:spacing w:val="1"/>
          <w:sz w:val="22"/>
          <w:szCs w:val="22"/>
          <w:lang w:val="kk-KZ"/>
        </w:rPr>
        <w:t>   -   ата-аналармен немесе олардың орнындағы адамдармен ынтымақтастықты жүзеге асырады;</w:t>
      </w:r>
    </w:p>
    <w:p w14:paraId="15B54A4E" w14:textId="77777777" w:rsidR="009B1D0A" w:rsidRPr="009B1D0A" w:rsidRDefault="009B1D0A" w:rsidP="009B1D0A">
      <w:pPr>
        <w:shd w:val="clear" w:color="auto" w:fill="FFFFFF"/>
        <w:spacing w:line="263" w:lineRule="atLeast"/>
        <w:jc w:val="both"/>
        <w:textAlignment w:val="baseline"/>
        <w:rPr>
          <w:color w:val="000000"/>
          <w:spacing w:val="1"/>
          <w:sz w:val="22"/>
          <w:szCs w:val="22"/>
          <w:lang w:val="kk-KZ"/>
        </w:rPr>
      </w:pPr>
      <w:r w:rsidRPr="009B1D0A">
        <w:rPr>
          <w:color w:val="000000"/>
          <w:spacing w:val="1"/>
          <w:sz w:val="22"/>
          <w:szCs w:val="22"/>
          <w:lang w:val="kk-KZ"/>
        </w:rPr>
        <w:t>   -   тізбесін білім беру саласындағы уәкілетті орган бекіткен құжаттарды толтырады;</w:t>
      </w:r>
    </w:p>
    <w:p w14:paraId="66F04BA7" w14:textId="77777777" w:rsidR="009B1D0A" w:rsidRPr="009B1D0A" w:rsidRDefault="009B1D0A" w:rsidP="009B1D0A">
      <w:pPr>
        <w:shd w:val="clear" w:color="auto" w:fill="FFFFFF"/>
        <w:spacing w:line="263" w:lineRule="atLeast"/>
        <w:jc w:val="both"/>
        <w:textAlignment w:val="baseline"/>
        <w:rPr>
          <w:color w:val="000000"/>
          <w:spacing w:val="1"/>
          <w:sz w:val="22"/>
          <w:szCs w:val="22"/>
          <w:lang w:val="kk-KZ"/>
        </w:rPr>
      </w:pPr>
      <w:r w:rsidRPr="009B1D0A">
        <w:rPr>
          <w:color w:val="000000"/>
          <w:spacing w:val="1"/>
          <w:sz w:val="22"/>
          <w:szCs w:val="22"/>
          <w:lang w:val="kk-KZ"/>
        </w:rPr>
        <w:t>     - білім алушылар мен тәрбиеленушілер арасында сыбайлас жемқорлыққа қарсы мәдениетті, Академиялық адалдық қағидаттарын бойына сіңіреді.</w:t>
      </w:r>
    </w:p>
    <w:p w14:paraId="2B934426" w14:textId="77777777" w:rsidR="009B1D0A" w:rsidRPr="009B1D0A" w:rsidRDefault="009B1D0A" w:rsidP="009B1D0A">
      <w:pPr>
        <w:shd w:val="clear" w:color="auto" w:fill="FFFFFF"/>
        <w:spacing w:line="263" w:lineRule="atLeast"/>
        <w:textAlignment w:val="baseline"/>
        <w:rPr>
          <w:color w:val="000000"/>
          <w:spacing w:val="1"/>
          <w:sz w:val="22"/>
          <w:szCs w:val="22"/>
          <w:lang w:val="kk-KZ"/>
        </w:rPr>
      </w:pPr>
      <w:r w:rsidRPr="009B1D0A">
        <w:rPr>
          <w:color w:val="000000"/>
          <w:spacing w:val="1"/>
          <w:sz w:val="22"/>
          <w:szCs w:val="22"/>
          <w:lang w:val="kk-KZ"/>
        </w:rPr>
        <w:t>      65. Білуге тиіс:</w:t>
      </w:r>
    </w:p>
    <w:p w14:paraId="4BAA30A8" w14:textId="77777777" w:rsidR="009B1D0A" w:rsidRPr="009B1D0A" w:rsidRDefault="009B1D0A" w:rsidP="009B1D0A">
      <w:pPr>
        <w:shd w:val="clear" w:color="auto" w:fill="FFFFFF"/>
        <w:spacing w:line="263" w:lineRule="atLeast"/>
        <w:textAlignment w:val="baseline"/>
        <w:rPr>
          <w:color w:val="000000"/>
          <w:spacing w:val="1"/>
          <w:sz w:val="22"/>
          <w:szCs w:val="22"/>
          <w:lang w:val="kk-KZ"/>
        </w:rPr>
      </w:pPr>
      <w:r w:rsidRPr="009B1D0A">
        <w:rPr>
          <w:color w:val="000000"/>
          <w:spacing w:val="1"/>
          <w:sz w:val="22"/>
          <w:szCs w:val="22"/>
          <w:lang w:val="kk-KZ"/>
        </w:rPr>
        <w:t>      Қазақстан Республикасының , Қазақстан Республикасының "</w:t>
      </w:r>
      <w:hyperlink r:id="rId65" w:anchor="z1" w:history="1">
        <w:r w:rsidRPr="009B1D0A">
          <w:rPr>
            <w:color w:val="073A5E"/>
            <w:spacing w:val="1"/>
            <w:sz w:val="22"/>
            <w:szCs w:val="22"/>
            <w:u w:val="single"/>
            <w:lang w:val="kk-KZ"/>
          </w:rPr>
          <w:t>Білім туралы</w:t>
        </w:r>
      </w:hyperlink>
      <w:r w:rsidRPr="009B1D0A">
        <w:rPr>
          <w:color w:val="000000"/>
          <w:spacing w:val="1"/>
          <w:sz w:val="22"/>
          <w:szCs w:val="22"/>
          <w:lang w:val="kk-KZ"/>
        </w:rPr>
        <w:t>", "</w:t>
      </w:r>
      <w:hyperlink r:id="rId66" w:anchor="z22" w:history="1">
        <w:r w:rsidRPr="009B1D0A">
          <w:rPr>
            <w:color w:val="073A5E"/>
            <w:spacing w:val="1"/>
            <w:sz w:val="22"/>
            <w:szCs w:val="22"/>
            <w:u w:val="single"/>
            <w:lang w:val="kk-KZ"/>
          </w:rPr>
          <w:t>Педагог мәртебесі туралы</w:t>
        </w:r>
      </w:hyperlink>
      <w:r w:rsidRPr="009B1D0A">
        <w:rPr>
          <w:color w:val="000000"/>
          <w:spacing w:val="1"/>
          <w:sz w:val="22"/>
          <w:szCs w:val="22"/>
          <w:lang w:val="kk-KZ"/>
        </w:rPr>
        <w:t>", "</w:t>
      </w:r>
      <w:hyperlink r:id="rId67" w:anchor="z1" w:history="1">
        <w:r w:rsidRPr="009B1D0A">
          <w:rPr>
            <w:color w:val="073A5E"/>
            <w:spacing w:val="1"/>
            <w:sz w:val="22"/>
            <w:szCs w:val="22"/>
            <w:u w:val="single"/>
            <w:lang w:val="kk-KZ"/>
          </w:rPr>
          <w:t>Сыбайлас жемқорлыққа қарсы іс-қимыл туралы</w:t>
        </w:r>
      </w:hyperlink>
      <w:r w:rsidRPr="009B1D0A">
        <w:rPr>
          <w:color w:val="000000"/>
          <w:spacing w:val="1"/>
          <w:sz w:val="22"/>
          <w:szCs w:val="22"/>
          <w:lang w:val="kk-KZ"/>
        </w:rPr>
        <w:t>", "</w:t>
      </w:r>
      <w:hyperlink r:id="rId68" w:anchor="z2" w:history="1">
        <w:r w:rsidRPr="009B1D0A">
          <w:rPr>
            <w:color w:val="073A5E"/>
            <w:spacing w:val="1"/>
            <w:sz w:val="22"/>
            <w:szCs w:val="22"/>
            <w:u w:val="single"/>
            <w:lang w:val="kk-KZ"/>
          </w:rPr>
          <w:t>Қазақстан Республикасындағы тіл туралы</w:t>
        </w:r>
      </w:hyperlink>
      <w:r w:rsidRPr="009B1D0A">
        <w:rPr>
          <w:color w:val="000000"/>
          <w:spacing w:val="1"/>
          <w:sz w:val="22"/>
          <w:szCs w:val="22"/>
          <w:lang w:val="kk-KZ"/>
        </w:rPr>
        <w:t>", "</w:t>
      </w:r>
      <w:hyperlink r:id="rId69" w:anchor="z1" w:history="1">
        <w:r w:rsidRPr="009B1D0A">
          <w:rPr>
            <w:color w:val="073A5E"/>
            <w:spacing w:val="1"/>
            <w:sz w:val="22"/>
            <w:szCs w:val="22"/>
            <w:u w:val="single"/>
            <w:lang w:val="kk-KZ"/>
          </w:rPr>
          <w:t>Кемтар балаларды әлеуметтік медициналық-педагогикалық және түзеу арқылы қолдау туралы</w:t>
        </w:r>
      </w:hyperlink>
      <w:r w:rsidRPr="009B1D0A">
        <w:rPr>
          <w:color w:val="000000"/>
          <w:spacing w:val="1"/>
          <w:sz w:val="22"/>
          <w:szCs w:val="22"/>
          <w:lang w:val="kk-KZ"/>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5B19887A" w14:textId="77777777" w:rsidR="009B1D0A" w:rsidRPr="009B1D0A" w:rsidRDefault="009B1D0A" w:rsidP="009B1D0A">
      <w:pPr>
        <w:shd w:val="clear" w:color="auto" w:fill="FFFFFF"/>
        <w:spacing w:line="263" w:lineRule="atLeast"/>
        <w:textAlignment w:val="baseline"/>
        <w:rPr>
          <w:color w:val="000000"/>
          <w:spacing w:val="1"/>
          <w:sz w:val="22"/>
          <w:szCs w:val="22"/>
          <w:lang w:val="kk-KZ"/>
        </w:rPr>
      </w:pPr>
      <w:r w:rsidRPr="009B1D0A">
        <w:rPr>
          <w:color w:val="000000"/>
          <w:spacing w:val="1"/>
          <w:sz w:val="22"/>
          <w:szCs w:val="22"/>
          <w:lang w:val="kk-KZ"/>
        </w:rPr>
        <w:t>      -оқу пәнінің мазмұны, оқу-тәрбие процесі, оқыту және бағалау әдістемесі;</w:t>
      </w:r>
    </w:p>
    <w:p w14:paraId="7D959C4A" w14:textId="77777777" w:rsidR="009B1D0A" w:rsidRPr="009B1D0A" w:rsidRDefault="009B1D0A" w:rsidP="009B1D0A">
      <w:pPr>
        <w:shd w:val="clear" w:color="auto" w:fill="FFFFFF"/>
        <w:spacing w:line="263" w:lineRule="atLeast"/>
        <w:textAlignment w:val="baseline"/>
        <w:rPr>
          <w:color w:val="000000"/>
          <w:spacing w:val="1"/>
          <w:sz w:val="22"/>
          <w:szCs w:val="22"/>
          <w:lang w:val="kk-KZ"/>
        </w:rPr>
      </w:pPr>
      <w:r w:rsidRPr="009B1D0A">
        <w:rPr>
          <w:color w:val="000000"/>
          <w:spacing w:val="1"/>
          <w:sz w:val="22"/>
          <w:szCs w:val="22"/>
          <w:lang w:val="kk-KZ"/>
        </w:rPr>
        <w:t>    -  педагогика мен психология;</w:t>
      </w:r>
    </w:p>
    <w:p w14:paraId="6F99B944" w14:textId="77777777" w:rsidR="009B1D0A" w:rsidRPr="009B1D0A" w:rsidRDefault="009B1D0A" w:rsidP="009B1D0A">
      <w:pPr>
        <w:shd w:val="clear" w:color="auto" w:fill="FFFFFF"/>
        <w:spacing w:line="263" w:lineRule="atLeast"/>
        <w:textAlignment w:val="baseline"/>
        <w:rPr>
          <w:color w:val="000000"/>
          <w:spacing w:val="1"/>
          <w:sz w:val="22"/>
          <w:szCs w:val="22"/>
          <w:lang w:val="kk-KZ"/>
        </w:rPr>
      </w:pPr>
      <w:r w:rsidRPr="009B1D0A">
        <w:rPr>
          <w:color w:val="000000"/>
          <w:spacing w:val="1"/>
          <w:sz w:val="22"/>
          <w:szCs w:val="22"/>
          <w:lang w:val="kk-KZ"/>
        </w:rPr>
        <w:t>     - пәнді оқыту әдістемесі, тәрбие жұмысы, оқыту құралдары және олардың дидактикалық мүмкіндіктері;</w:t>
      </w:r>
    </w:p>
    <w:p w14:paraId="7765659A" w14:textId="77777777" w:rsidR="009B1D0A" w:rsidRPr="009B1D0A" w:rsidRDefault="009B1D0A" w:rsidP="009B1D0A">
      <w:pPr>
        <w:shd w:val="clear" w:color="auto" w:fill="FFFFFF"/>
        <w:spacing w:line="263" w:lineRule="atLeast"/>
        <w:textAlignment w:val="baseline"/>
        <w:rPr>
          <w:color w:val="000000"/>
          <w:spacing w:val="1"/>
          <w:sz w:val="22"/>
          <w:szCs w:val="22"/>
          <w:lang w:val="kk-KZ"/>
        </w:rPr>
      </w:pPr>
      <w:r w:rsidRPr="009B1D0A">
        <w:rPr>
          <w:color w:val="000000"/>
          <w:spacing w:val="1"/>
          <w:sz w:val="22"/>
          <w:szCs w:val="22"/>
          <w:lang w:val="kk-KZ"/>
        </w:rPr>
        <w:t>    -  педагогикалық этиканың нормалары;</w:t>
      </w:r>
    </w:p>
    <w:p w14:paraId="07F7C78D" w14:textId="77777777" w:rsidR="009B1D0A" w:rsidRPr="009B1D0A" w:rsidRDefault="009B1D0A" w:rsidP="009B1D0A">
      <w:pPr>
        <w:shd w:val="clear" w:color="auto" w:fill="FFFFFF"/>
        <w:spacing w:line="263" w:lineRule="atLeast"/>
        <w:textAlignment w:val="baseline"/>
        <w:rPr>
          <w:color w:val="000000"/>
          <w:spacing w:val="1"/>
          <w:sz w:val="22"/>
          <w:szCs w:val="22"/>
          <w:lang w:val="kk-KZ"/>
        </w:rPr>
      </w:pPr>
      <w:r w:rsidRPr="009B1D0A">
        <w:rPr>
          <w:color w:val="000000"/>
          <w:spacing w:val="1"/>
          <w:sz w:val="22"/>
          <w:szCs w:val="22"/>
          <w:lang w:val="kk-KZ"/>
        </w:rPr>
        <w:t>     - медиация техникасы және қақтығыстарды шешу мүмкіндігі;</w:t>
      </w:r>
    </w:p>
    <w:p w14:paraId="47AF106A" w14:textId="77777777" w:rsidR="009B1D0A" w:rsidRPr="009B1D0A" w:rsidRDefault="009B1D0A" w:rsidP="009B1D0A">
      <w:pPr>
        <w:shd w:val="clear" w:color="auto" w:fill="FFFFFF"/>
        <w:spacing w:line="263" w:lineRule="atLeast"/>
        <w:textAlignment w:val="baseline"/>
        <w:rPr>
          <w:color w:val="000000"/>
          <w:spacing w:val="1"/>
          <w:sz w:val="22"/>
          <w:szCs w:val="22"/>
          <w:lang w:val="kk-KZ"/>
        </w:rPr>
      </w:pPr>
      <w:r w:rsidRPr="009B1D0A">
        <w:rPr>
          <w:color w:val="000000"/>
          <w:spacing w:val="1"/>
          <w:sz w:val="22"/>
          <w:szCs w:val="22"/>
          <w:lang w:val="kk-KZ"/>
        </w:rPr>
        <w:t>     - оқу кабинеттері мен қосалқы үй-жайларды жабдықтауға қойылатын талаптар;</w:t>
      </w:r>
    </w:p>
    <w:p w14:paraId="22158215" w14:textId="77777777" w:rsidR="009B1D0A" w:rsidRPr="009B1D0A" w:rsidRDefault="009B1D0A" w:rsidP="009B1D0A">
      <w:pPr>
        <w:shd w:val="clear" w:color="auto" w:fill="FFFFFF"/>
        <w:spacing w:line="263" w:lineRule="atLeast"/>
        <w:textAlignment w:val="baseline"/>
        <w:rPr>
          <w:color w:val="000000"/>
          <w:spacing w:val="1"/>
          <w:sz w:val="22"/>
          <w:szCs w:val="22"/>
          <w:lang w:val="kk-KZ"/>
        </w:rPr>
      </w:pPr>
      <w:r w:rsidRPr="009B1D0A">
        <w:rPr>
          <w:color w:val="000000"/>
          <w:spacing w:val="1"/>
          <w:sz w:val="22"/>
          <w:szCs w:val="22"/>
          <w:lang w:val="kk-KZ"/>
        </w:rPr>
        <w:lastRenderedPageBreak/>
        <w:t>     - құқық негіздері және еңбекті, экономиканы ғылыми ұйымдастыру;</w:t>
      </w:r>
    </w:p>
    <w:p w14:paraId="2E2C35B9" w14:textId="77777777" w:rsidR="009B1D0A" w:rsidRPr="009B1D0A" w:rsidRDefault="009B1D0A" w:rsidP="009B1D0A">
      <w:pPr>
        <w:shd w:val="clear" w:color="auto" w:fill="FFFFFF"/>
        <w:spacing w:line="263" w:lineRule="atLeast"/>
        <w:textAlignment w:val="baseline"/>
        <w:rPr>
          <w:color w:val="000000"/>
          <w:spacing w:val="1"/>
          <w:sz w:val="22"/>
          <w:szCs w:val="22"/>
          <w:lang w:val="kk-KZ"/>
        </w:rPr>
      </w:pPr>
      <w:r w:rsidRPr="009B1D0A">
        <w:rPr>
          <w:color w:val="000000"/>
          <w:spacing w:val="1"/>
          <w:sz w:val="22"/>
          <w:szCs w:val="22"/>
          <w:lang w:val="kk-KZ"/>
        </w:rPr>
        <w:t>     - еңбек заңнамасының негіздері, еңбек қауіпсіздігі және еңбекті қорғау, өртке қарсы қорғау қағидалары, санитариялық қағидалар мен нормалар.</w:t>
      </w:r>
    </w:p>
    <w:p w14:paraId="7115C8BB" w14:textId="77777777" w:rsidR="009B1D0A" w:rsidRPr="009B1D0A" w:rsidRDefault="009B1D0A" w:rsidP="009B1D0A">
      <w:pPr>
        <w:shd w:val="clear" w:color="auto" w:fill="FFFFFF"/>
        <w:spacing w:line="263" w:lineRule="atLeast"/>
        <w:jc w:val="both"/>
        <w:textAlignment w:val="baseline"/>
        <w:rPr>
          <w:color w:val="000000"/>
          <w:spacing w:val="1"/>
          <w:sz w:val="22"/>
          <w:szCs w:val="22"/>
          <w:lang w:val="kk-KZ"/>
        </w:rPr>
      </w:pPr>
    </w:p>
    <w:p w14:paraId="6BC2958F" w14:textId="77777777" w:rsidR="009B1D0A" w:rsidRPr="009B1D0A" w:rsidRDefault="009B1D0A" w:rsidP="009B1D0A">
      <w:pPr>
        <w:shd w:val="clear" w:color="auto" w:fill="FFFFFF"/>
        <w:spacing w:line="263" w:lineRule="atLeast"/>
        <w:jc w:val="both"/>
        <w:textAlignment w:val="baseline"/>
        <w:rPr>
          <w:color w:val="000000"/>
          <w:spacing w:val="1"/>
          <w:sz w:val="22"/>
          <w:szCs w:val="22"/>
          <w:lang w:val="kk-KZ"/>
        </w:rPr>
      </w:pPr>
    </w:p>
    <w:p w14:paraId="22F070E2" w14:textId="77777777" w:rsidR="009B1D0A" w:rsidRPr="009B1D0A" w:rsidRDefault="009B1D0A" w:rsidP="009B1D0A">
      <w:pPr>
        <w:rPr>
          <w:b/>
          <w:i/>
          <w:sz w:val="22"/>
          <w:szCs w:val="22"/>
          <w:lang w:val="kk-KZ"/>
        </w:rPr>
      </w:pPr>
      <w:r w:rsidRPr="009B1D0A">
        <w:rPr>
          <w:b/>
          <w:i/>
          <w:sz w:val="22"/>
          <w:szCs w:val="22"/>
          <w:lang w:val="kk-KZ"/>
        </w:rPr>
        <w:t xml:space="preserve">Жұмыс уақыты:9-17 00                                                        </w:t>
      </w:r>
    </w:p>
    <w:p w14:paraId="7D275129" w14:textId="77777777" w:rsidR="009B1D0A" w:rsidRPr="009B1D0A" w:rsidRDefault="009B1D0A" w:rsidP="009B1D0A">
      <w:pPr>
        <w:rPr>
          <w:color w:val="000000"/>
          <w:spacing w:val="1"/>
          <w:sz w:val="20"/>
          <w:szCs w:val="20"/>
          <w:shd w:val="clear" w:color="auto" w:fill="FFFFFF"/>
          <w:lang w:val="kk-KZ"/>
        </w:rPr>
      </w:pPr>
    </w:p>
    <w:p w14:paraId="68618189" w14:textId="77777777" w:rsidR="009B1D0A" w:rsidRPr="009B1D0A" w:rsidRDefault="009B1D0A" w:rsidP="009B1D0A">
      <w:pPr>
        <w:rPr>
          <w:i/>
          <w:sz w:val="22"/>
          <w:szCs w:val="22"/>
          <w:lang w:val="kk-KZ"/>
        </w:rPr>
      </w:pPr>
      <w:r w:rsidRPr="009B1D0A">
        <w:rPr>
          <w:b/>
          <w:i/>
          <w:sz w:val="22"/>
          <w:szCs w:val="22"/>
          <w:lang w:val="kk-KZ"/>
        </w:rPr>
        <w:t>Лауазымдық нұсқаулықпен  таныстым</w:t>
      </w:r>
      <w:r w:rsidRPr="009B1D0A">
        <w:rPr>
          <w:i/>
          <w:sz w:val="22"/>
          <w:szCs w:val="22"/>
          <w:lang w:val="kk-KZ"/>
        </w:rPr>
        <w:t>:                                                       «___»______2022ж</w:t>
      </w:r>
    </w:p>
    <w:p w14:paraId="7FB3577B" w14:textId="77777777" w:rsidR="009B1D0A" w:rsidRPr="009B1D0A" w:rsidRDefault="009B1D0A" w:rsidP="009B1D0A">
      <w:pPr>
        <w:shd w:val="clear" w:color="auto" w:fill="FFFFFF"/>
        <w:spacing w:line="263" w:lineRule="atLeast"/>
        <w:jc w:val="both"/>
        <w:textAlignment w:val="baseline"/>
        <w:rPr>
          <w:color w:val="000000"/>
          <w:spacing w:val="1"/>
          <w:sz w:val="22"/>
          <w:szCs w:val="22"/>
          <w:lang w:val="kk-KZ"/>
        </w:rPr>
      </w:pPr>
    </w:p>
    <w:p w14:paraId="1E300D69" w14:textId="77777777" w:rsidR="009B1D0A" w:rsidRPr="009B1D0A" w:rsidRDefault="009B1D0A" w:rsidP="009B1D0A">
      <w:pPr>
        <w:shd w:val="clear" w:color="auto" w:fill="FFFFFF"/>
        <w:spacing w:line="263" w:lineRule="atLeast"/>
        <w:jc w:val="both"/>
        <w:textAlignment w:val="baseline"/>
        <w:rPr>
          <w:color w:val="000000"/>
          <w:spacing w:val="1"/>
          <w:sz w:val="22"/>
          <w:szCs w:val="22"/>
          <w:lang w:val="kk-KZ"/>
        </w:rPr>
      </w:pPr>
    </w:p>
    <w:p w14:paraId="347F3536" w14:textId="77777777" w:rsidR="009B1D0A" w:rsidRPr="009B1D0A" w:rsidRDefault="009B1D0A" w:rsidP="009B1D0A">
      <w:pPr>
        <w:shd w:val="clear" w:color="auto" w:fill="FFFFFF"/>
        <w:spacing w:line="263" w:lineRule="atLeast"/>
        <w:jc w:val="both"/>
        <w:textAlignment w:val="baseline"/>
        <w:rPr>
          <w:color w:val="000000"/>
          <w:spacing w:val="1"/>
          <w:sz w:val="22"/>
          <w:szCs w:val="22"/>
          <w:lang w:val="kk-KZ"/>
        </w:rPr>
      </w:pPr>
    </w:p>
    <w:p w14:paraId="0F2917B6" w14:textId="77777777" w:rsidR="009B1D0A" w:rsidRPr="009B1D0A" w:rsidRDefault="009B1D0A" w:rsidP="009B1D0A">
      <w:pPr>
        <w:shd w:val="clear" w:color="auto" w:fill="FFFFFF"/>
        <w:spacing w:line="263" w:lineRule="atLeast"/>
        <w:jc w:val="both"/>
        <w:textAlignment w:val="baseline"/>
        <w:rPr>
          <w:color w:val="000000"/>
          <w:spacing w:val="1"/>
          <w:sz w:val="22"/>
          <w:szCs w:val="22"/>
          <w:lang w:val="kk-KZ"/>
        </w:rPr>
      </w:pPr>
    </w:p>
    <w:p w14:paraId="367F5259" w14:textId="77777777" w:rsidR="009B1D0A" w:rsidRPr="009B1D0A" w:rsidRDefault="009B1D0A" w:rsidP="009B1D0A">
      <w:pPr>
        <w:shd w:val="clear" w:color="auto" w:fill="FFFFFF"/>
        <w:spacing w:line="263" w:lineRule="atLeast"/>
        <w:jc w:val="both"/>
        <w:textAlignment w:val="baseline"/>
        <w:rPr>
          <w:color w:val="000000"/>
          <w:spacing w:val="1"/>
          <w:sz w:val="22"/>
          <w:szCs w:val="22"/>
          <w:lang w:val="kk-KZ"/>
        </w:rPr>
      </w:pPr>
    </w:p>
    <w:p w14:paraId="4D86E0C5" w14:textId="77777777" w:rsidR="009B1D0A" w:rsidRPr="009B1D0A" w:rsidRDefault="009B1D0A" w:rsidP="009B1D0A">
      <w:pPr>
        <w:shd w:val="clear" w:color="auto" w:fill="FFFFFF"/>
        <w:spacing w:line="263" w:lineRule="atLeast"/>
        <w:jc w:val="both"/>
        <w:textAlignment w:val="baseline"/>
        <w:rPr>
          <w:color w:val="000000"/>
          <w:spacing w:val="1"/>
          <w:sz w:val="22"/>
          <w:szCs w:val="22"/>
          <w:lang w:val="kk-KZ"/>
        </w:rPr>
      </w:pPr>
    </w:p>
    <w:p w14:paraId="4A69C77F" w14:textId="77777777" w:rsidR="009B1D0A" w:rsidRPr="009B1D0A" w:rsidRDefault="009B1D0A" w:rsidP="009B1D0A">
      <w:pPr>
        <w:shd w:val="clear" w:color="auto" w:fill="FFFFFF"/>
        <w:spacing w:line="263" w:lineRule="atLeast"/>
        <w:jc w:val="both"/>
        <w:textAlignment w:val="baseline"/>
        <w:rPr>
          <w:color w:val="000000"/>
          <w:spacing w:val="1"/>
          <w:sz w:val="22"/>
          <w:szCs w:val="22"/>
          <w:lang w:val="kk-KZ"/>
        </w:rPr>
      </w:pPr>
    </w:p>
    <w:p w14:paraId="57173C7C" w14:textId="77777777" w:rsidR="009B1D0A" w:rsidRPr="009B1D0A" w:rsidRDefault="009B1D0A" w:rsidP="009B1D0A">
      <w:pPr>
        <w:shd w:val="clear" w:color="auto" w:fill="FFFFFF"/>
        <w:spacing w:line="263" w:lineRule="atLeast"/>
        <w:jc w:val="both"/>
        <w:textAlignment w:val="baseline"/>
        <w:rPr>
          <w:color w:val="000000"/>
          <w:spacing w:val="1"/>
          <w:sz w:val="22"/>
          <w:szCs w:val="22"/>
          <w:lang w:val="kk-KZ"/>
        </w:rPr>
      </w:pPr>
    </w:p>
    <w:p w14:paraId="317849B9" w14:textId="77777777" w:rsidR="009B1D0A" w:rsidRPr="009B1D0A" w:rsidRDefault="009B1D0A" w:rsidP="009B1D0A">
      <w:pPr>
        <w:shd w:val="clear" w:color="auto" w:fill="FFFFFF"/>
        <w:spacing w:line="263" w:lineRule="atLeast"/>
        <w:jc w:val="both"/>
        <w:textAlignment w:val="baseline"/>
        <w:rPr>
          <w:color w:val="000000"/>
          <w:spacing w:val="1"/>
          <w:sz w:val="22"/>
          <w:szCs w:val="22"/>
          <w:lang w:val="kk-KZ"/>
        </w:rPr>
      </w:pPr>
    </w:p>
    <w:p w14:paraId="6EB10E87" w14:textId="77777777" w:rsidR="009B1D0A" w:rsidRPr="009B1D0A" w:rsidRDefault="009B1D0A" w:rsidP="009B1D0A">
      <w:pPr>
        <w:shd w:val="clear" w:color="auto" w:fill="FFFFFF"/>
        <w:spacing w:line="263" w:lineRule="atLeast"/>
        <w:jc w:val="both"/>
        <w:textAlignment w:val="baseline"/>
        <w:rPr>
          <w:color w:val="000000"/>
          <w:spacing w:val="1"/>
          <w:sz w:val="22"/>
          <w:szCs w:val="22"/>
          <w:lang w:val="kk-KZ"/>
        </w:rPr>
      </w:pPr>
    </w:p>
    <w:p w14:paraId="19874675" w14:textId="77777777" w:rsidR="009B1D0A" w:rsidRPr="009B1D0A" w:rsidRDefault="009B1D0A" w:rsidP="009B1D0A">
      <w:pPr>
        <w:shd w:val="clear" w:color="auto" w:fill="FFFFFF"/>
        <w:spacing w:line="263" w:lineRule="atLeast"/>
        <w:jc w:val="both"/>
        <w:textAlignment w:val="baseline"/>
        <w:rPr>
          <w:color w:val="000000"/>
          <w:spacing w:val="1"/>
          <w:sz w:val="22"/>
          <w:szCs w:val="22"/>
          <w:lang w:val="kk-KZ"/>
        </w:rPr>
      </w:pPr>
    </w:p>
    <w:p w14:paraId="75A6C241" w14:textId="77777777" w:rsidR="009B1D0A" w:rsidRPr="009B1D0A" w:rsidRDefault="009B1D0A" w:rsidP="009B1D0A">
      <w:pPr>
        <w:shd w:val="clear" w:color="auto" w:fill="FFFFFF"/>
        <w:spacing w:line="263" w:lineRule="atLeast"/>
        <w:jc w:val="both"/>
        <w:textAlignment w:val="baseline"/>
        <w:rPr>
          <w:color w:val="000000"/>
          <w:spacing w:val="1"/>
          <w:sz w:val="22"/>
          <w:szCs w:val="22"/>
          <w:lang w:val="kk-KZ"/>
        </w:rPr>
      </w:pPr>
    </w:p>
    <w:p w14:paraId="197729F5" w14:textId="77777777" w:rsidR="009B1D0A" w:rsidRPr="009B1D0A" w:rsidRDefault="009B1D0A" w:rsidP="009B1D0A">
      <w:pPr>
        <w:shd w:val="clear" w:color="auto" w:fill="FFFFFF"/>
        <w:spacing w:line="263" w:lineRule="atLeast"/>
        <w:jc w:val="both"/>
        <w:textAlignment w:val="baseline"/>
        <w:rPr>
          <w:color w:val="000000"/>
          <w:spacing w:val="1"/>
          <w:sz w:val="22"/>
          <w:szCs w:val="22"/>
          <w:lang w:val="kk-KZ"/>
        </w:rPr>
      </w:pPr>
    </w:p>
    <w:p w14:paraId="0B9156AD" w14:textId="77777777" w:rsidR="009B1D0A" w:rsidRPr="009B1D0A" w:rsidRDefault="009B1D0A" w:rsidP="009B1D0A">
      <w:pPr>
        <w:shd w:val="clear" w:color="auto" w:fill="FFFFFF"/>
        <w:spacing w:line="263" w:lineRule="atLeast"/>
        <w:jc w:val="both"/>
        <w:textAlignment w:val="baseline"/>
        <w:rPr>
          <w:color w:val="000000"/>
          <w:spacing w:val="1"/>
          <w:sz w:val="22"/>
          <w:szCs w:val="22"/>
          <w:lang w:val="kk-KZ"/>
        </w:rPr>
      </w:pPr>
    </w:p>
    <w:p w14:paraId="61B6E6F0" w14:textId="77777777" w:rsidR="009B1D0A" w:rsidRPr="009B1D0A" w:rsidRDefault="009B1D0A" w:rsidP="009B1D0A">
      <w:pPr>
        <w:shd w:val="clear" w:color="auto" w:fill="FFFFFF"/>
        <w:spacing w:line="263" w:lineRule="atLeast"/>
        <w:jc w:val="both"/>
        <w:textAlignment w:val="baseline"/>
        <w:rPr>
          <w:color w:val="000000"/>
          <w:spacing w:val="1"/>
          <w:sz w:val="22"/>
          <w:szCs w:val="22"/>
          <w:lang w:val="kk-KZ"/>
        </w:rPr>
      </w:pPr>
    </w:p>
    <w:p w14:paraId="40C678F4" w14:textId="77777777" w:rsidR="009B1D0A" w:rsidRPr="009B1D0A" w:rsidRDefault="009B1D0A" w:rsidP="009B1D0A">
      <w:pPr>
        <w:shd w:val="clear" w:color="auto" w:fill="FFFFFF"/>
        <w:spacing w:line="263" w:lineRule="atLeast"/>
        <w:jc w:val="both"/>
        <w:textAlignment w:val="baseline"/>
        <w:rPr>
          <w:color w:val="000000"/>
          <w:spacing w:val="1"/>
          <w:sz w:val="22"/>
          <w:szCs w:val="22"/>
          <w:lang w:val="kk-KZ"/>
        </w:rPr>
      </w:pPr>
    </w:p>
    <w:p w14:paraId="191AF479" w14:textId="77777777" w:rsidR="009B1D0A" w:rsidRPr="009B1D0A" w:rsidRDefault="009B1D0A" w:rsidP="009B1D0A">
      <w:pPr>
        <w:shd w:val="clear" w:color="auto" w:fill="FFFFFF"/>
        <w:spacing w:line="263" w:lineRule="atLeast"/>
        <w:jc w:val="both"/>
        <w:textAlignment w:val="baseline"/>
        <w:rPr>
          <w:color w:val="000000"/>
          <w:spacing w:val="1"/>
          <w:sz w:val="22"/>
          <w:szCs w:val="22"/>
          <w:lang w:val="kk-KZ"/>
        </w:rPr>
      </w:pPr>
    </w:p>
    <w:p w14:paraId="3A21728A" w14:textId="77777777" w:rsidR="009B1D0A" w:rsidRPr="009B1D0A" w:rsidRDefault="009B1D0A" w:rsidP="009B1D0A">
      <w:pPr>
        <w:shd w:val="clear" w:color="auto" w:fill="FFFFFF"/>
        <w:spacing w:line="263" w:lineRule="atLeast"/>
        <w:textAlignment w:val="baseline"/>
        <w:rPr>
          <w:color w:val="212529"/>
          <w:sz w:val="22"/>
          <w:szCs w:val="22"/>
          <w:shd w:val="clear" w:color="auto" w:fill="FFFFFF"/>
          <w:lang w:val="kk-KZ"/>
        </w:rPr>
      </w:pPr>
      <w:r w:rsidRPr="009B1D0A">
        <w:rPr>
          <w:rFonts w:ascii="Courier New" w:hAnsi="Courier New" w:cs="Courier New"/>
          <w:color w:val="000000"/>
          <w:spacing w:val="1"/>
          <w:sz w:val="18"/>
          <w:szCs w:val="18"/>
          <w:lang w:val="kk-KZ"/>
        </w:rPr>
        <w:t>     </w:t>
      </w:r>
    </w:p>
    <w:p w14:paraId="3033F4E5" w14:textId="77777777" w:rsidR="009B1D0A" w:rsidRPr="009B1D0A" w:rsidRDefault="009B1D0A" w:rsidP="009B1D0A">
      <w:pPr>
        <w:jc w:val="both"/>
        <w:rPr>
          <w:sz w:val="22"/>
          <w:szCs w:val="22"/>
          <w:lang w:val="kk-KZ"/>
        </w:rPr>
      </w:pPr>
    </w:p>
    <w:p w14:paraId="5446CA16" w14:textId="77777777" w:rsidR="00C374F7" w:rsidRDefault="00C374F7" w:rsidP="006104E2">
      <w:pPr>
        <w:ind w:left="709"/>
        <w:jc w:val="center"/>
        <w:rPr>
          <w:b/>
          <w:lang w:val="kk-KZ"/>
        </w:rPr>
      </w:pPr>
    </w:p>
    <w:p w14:paraId="3AC3801D" w14:textId="77777777" w:rsidR="002A16D7" w:rsidRDefault="002A16D7" w:rsidP="006104E2">
      <w:pPr>
        <w:ind w:left="709"/>
        <w:jc w:val="center"/>
        <w:rPr>
          <w:b/>
          <w:lang w:val="kk-KZ"/>
        </w:rPr>
      </w:pPr>
    </w:p>
    <w:p w14:paraId="7916B55E" w14:textId="77777777" w:rsidR="002A16D7" w:rsidRDefault="002A16D7" w:rsidP="006104E2">
      <w:pPr>
        <w:ind w:left="709"/>
        <w:jc w:val="center"/>
        <w:rPr>
          <w:b/>
          <w:lang w:val="kk-KZ"/>
        </w:rPr>
      </w:pPr>
    </w:p>
    <w:p w14:paraId="7738D95F" w14:textId="77777777" w:rsidR="002A16D7" w:rsidRDefault="002A16D7" w:rsidP="006104E2">
      <w:pPr>
        <w:ind w:left="709"/>
        <w:jc w:val="center"/>
        <w:rPr>
          <w:b/>
          <w:lang w:val="kk-KZ"/>
        </w:rPr>
      </w:pPr>
    </w:p>
    <w:p w14:paraId="5AF80606" w14:textId="77777777" w:rsidR="002A16D7" w:rsidRDefault="002A16D7" w:rsidP="006104E2">
      <w:pPr>
        <w:ind w:left="709"/>
        <w:jc w:val="center"/>
        <w:rPr>
          <w:b/>
          <w:lang w:val="kk-KZ"/>
        </w:rPr>
      </w:pPr>
    </w:p>
    <w:p w14:paraId="780BFF66" w14:textId="77777777" w:rsidR="002A16D7" w:rsidRDefault="002A16D7" w:rsidP="006104E2">
      <w:pPr>
        <w:ind w:left="709"/>
        <w:jc w:val="center"/>
        <w:rPr>
          <w:b/>
          <w:lang w:val="kk-KZ"/>
        </w:rPr>
      </w:pPr>
    </w:p>
    <w:p w14:paraId="7F51E97B" w14:textId="77777777" w:rsidR="008256D9" w:rsidRDefault="008256D9" w:rsidP="006104E2">
      <w:pPr>
        <w:ind w:left="709"/>
        <w:jc w:val="center"/>
        <w:rPr>
          <w:b/>
          <w:lang w:val="kk-KZ"/>
        </w:rPr>
      </w:pPr>
    </w:p>
    <w:p w14:paraId="04771696" w14:textId="77777777" w:rsidR="008256D9" w:rsidRDefault="008256D9" w:rsidP="006104E2">
      <w:pPr>
        <w:ind w:left="709"/>
        <w:jc w:val="center"/>
        <w:rPr>
          <w:b/>
          <w:lang w:val="kk-KZ"/>
        </w:rPr>
      </w:pPr>
    </w:p>
    <w:p w14:paraId="67AA388E" w14:textId="77777777" w:rsidR="008256D9" w:rsidRDefault="008256D9" w:rsidP="006104E2">
      <w:pPr>
        <w:ind w:left="709"/>
        <w:jc w:val="center"/>
        <w:rPr>
          <w:b/>
          <w:lang w:val="kk-KZ"/>
        </w:rPr>
      </w:pPr>
    </w:p>
    <w:p w14:paraId="0848850B" w14:textId="77777777" w:rsidR="008256D9" w:rsidRDefault="008256D9" w:rsidP="006104E2">
      <w:pPr>
        <w:ind w:left="709"/>
        <w:jc w:val="center"/>
        <w:rPr>
          <w:b/>
          <w:lang w:val="kk-KZ"/>
        </w:rPr>
      </w:pPr>
    </w:p>
    <w:p w14:paraId="6124A839" w14:textId="77777777" w:rsidR="008256D9" w:rsidRDefault="008256D9" w:rsidP="006104E2">
      <w:pPr>
        <w:ind w:left="709"/>
        <w:jc w:val="center"/>
        <w:rPr>
          <w:b/>
          <w:lang w:val="kk-KZ"/>
        </w:rPr>
      </w:pPr>
    </w:p>
    <w:p w14:paraId="56567982" w14:textId="77777777" w:rsidR="008256D9" w:rsidRDefault="008256D9" w:rsidP="006104E2">
      <w:pPr>
        <w:ind w:left="709"/>
        <w:jc w:val="center"/>
        <w:rPr>
          <w:b/>
          <w:lang w:val="kk-KZ"/>
        </w:rPr>
      </w:pPr>
    </w:p>
    <w:p w14:paraId="4E805228" w14:textId="77777777" w:rsidR="008256D9" w:rsidRDefault="008256D9" w:rsidP="006104E2">
      <w:pPr>
        <w:ind w:left="709"/>
        <w:jc w:val="center"/>
        <w:rPr>
          <w:b/>
          <w:lang w:val="kk-KZ"/>
        </w:rPr>
      </w:pPr>
    </w:p>
    <w:p w14:paraId="2BDCB1E2" w14:textId="77777777" w:rsidR="008256D9" w:rsidRDefault="008256D9" w:rsidP="006104E2">
      <w:pPr>
        <w:ind w:left="709"/>
        <w:jc w:val="center"/>
        <w:rPr>
          <w:b/>
          <w:lang w:val="kk-KZ"/>
        </w:rPr>
      </w:pPr>
    </w:p>
    <w:p w14:paraId="4CA0ED6A" w14:textId="77777777" w:rsidR="008256D9" w:rsidRDefault="008256D9" w:rsidP="006104E2">
      <w:pPr>
        <w:ind w:left="709"/>
        <w:jc w:val="center"/>
        <w:rPr>
          <w:b/>
          <w:lang w:val="kk-KZ"/>
        </w:rPr>
      </w:pPr>
    </w:p>
    <w:p w14:paraId="54C0CBD4" w14:textId="77777777" w:rsidR="008256D9" w:rsidRDefault="008256D9" w:rsidP="006104E2">
      <w:pPr>
        <w:ind w:left="709"/>
        <w:jc w:val="center"/>
        <w:rPr>
          <w:b/>
          <w:lang w:val="kk-KZ"/>
        </w:rPr>
      </w:pPr>
    </w:p>
    <w:p w14:paraId="0358796F" w14:textId="77777777" w:rsidR="008256D9" w:rsidRDefault="008256D9" w:rsidP="006104E2">
      <w:pPr>
        <w:ind w:left="709"/>
        <w:jc w:val="center"/>
        <w:rPr>
          <w:b/>
          <w:lang w:val="kk-KZ"/>
        </w:rPr>
      </w:pPr>
    </w:p>
    <w:p w14:paraId="74373CA3" w14:textId="77777777" w:rsidR="008256D9" w:rsidRDefault="008256D9" w:rsidP="006104E2">
      <w:pPr>
        <w:ind w:left="709"/>
        <w:jc w:val="center"/>
        <w:rPr>
          <w:b/>
          <w:lang w:val="kk-KZ"/>
        </w:rPr>
      </w:pPr>
    </w:p>
    <w:p w14:paraId="061E2497" w14:textId="77777777" w:rsidR="008256D9" w:rsidRDefault="008256D9" w:rsidP="006104E2">
      <w:pPr>
        <w:ind w:left="709"/>
        <w:jc w:val="center"/>
        <w:rPr>
          <w:b/>
          <w:lang w:val="kk-KZ"/>
        </w:rPr>
      </w:pPr>
    </w:p>
    <w:p w14:paraId="4D6E7392" w14:textId="77777777" w:rsidR="008256D9" w:rsidRDefault="008256D9" w:rsidP="006104E2">
      <w:pPr>
        <w:ind w:left="709"/>
        <w:jc w:val="center"/>
        <w:rPr>
          <w:b/>
          <w:lang w:val="kk-KZ"/>
        </w:rPr>
      </w:pPr>
    </w:p>
    <w:p w14:paraId="21548327" w14:textId="77777777" w:rsidR="008256D9" w:rsidRDefault="008256D9" w:rsidP="006104E2">
      <w:pPr>
        <w:ind w:left="709"/>
        <w:jc w:val="center"/>
        <w:rPr>
          <w:b/>
          <w:lang w:val="kk-KZ"/>
        </w:rPr>
      </w:pPr>
    </w:p>
    <w:p w14:paraId="42384436" w14:textId="77777777" w:rsidR="008256D9" w:rsidRDefault="008256D9" w:rsidP="006104E2">
      <w:pPr>
        <w:ind w:left="709"/>
        <w:jc w:val="center"/>
        <w:rPr>
          <w:b/>
          <w:lang w:val="kk-KZ"/>
        </w:rPr>
      </w:pPr>
    </w:p>
    <w:p w14:paraId="039DABAE" w14:textId="77777777" w:rsidR="008256D9" w:rsidRDefault="008256D9" w:rsidP="006104E2">
      <w:pPr>
        <w:ind w:left="709"/>
        <w:jc w:val="center"/>
        <w:rPr>
          <w:b/>
          <w:lang w:val="kk-KZ"/>
        </w:rPr>
      </w:pPr>
    </w:p>
    <w:p w14:paraId="52CFE071" w14:textId="77777777" w:rsidR="00C141FA" w:rsidRDefault="00C141FA" w:rsidP="006104E2">
      <w:pPr>
        <w:ind w:left="709"/>
        <w:jc w:val="center"/>
        <w:rPr>
          <w:b/>
          <w:lang w:val="kk-KZ"/>
        </w:rPr>
      </w:pPr>
    </w:p>
    <w:p w14:paraId="0BE22BAA" w14:textId="77777777" w:rsidR="00C141FA" w:rsidRDefault="00C141FA" w:rsidP="006104E2">
      <w:pPr>
        <w:ind w:left="709"/>
        <w:jc w:val="center"/>
        <w:rPr>
          <w:b/>
          <w:lang w:val="kk-KZ"/>
        </w:rPr>
      </w:pPr>
    </w:p>
    <w:p w14:paraId="7EB1DFB6" w14:textId="77777777" w:rsidR="00C141FA" w:rsidRDefault="00C141FA" w:rsidP="006104E2">
      <w:pPr>
        <w:ind w:left="709"/>
        <w:jc w:val="center"/>
        <w:rPr>
          <w:b/>
          <w:lang w:val="kk-KZ"/>
        </w:rPr>
      </w:pPr>
    </w:p>
    <w:p w14:paraId="08E049D9" w14:textId="77777777" w:rsidR="00C141FA" w:rsidRDefault="00C141FA" w:rsidP="006104E2">
      <w:pPr>
        <w:ind w:left="709"/>
        <w:jc w:val="center"/>
        <w:rPr>
          <w:b/>
          <w:lang w:val="kk-KZ"/>
        </w:rPr>
      </w:pPr>
    </w:p>
    <w:p w14:paraId="1F7DBFB5" w14:textId="77777777" w:rsidR="00C141FA" w:rsidRDefault="00C141FA" w:rsidP="006104E2">
      <w:pPr>
        <w:ind w:left="709"/>
        <w:jc w:val="center"/>
        <w:rPr>
          <w:b/>
          <w:lang w:val="kk-KZ"/>
        </w:rPr>
      </w:pPr>
    </w:p>
    <w:p w14:paraId="36304D3C" w14:textId="77777777" w:rsidR="008256D9" w:rsidRDefault="008256D9" w:rsidP="006104E2">
      <w:pPr>
        <w:ind w:left="709"/>
        <w:jc w:val="center"/>
        <w:rPr>
          <w:b/>
          <w:lang w:val="kk-KZ"/>
        </w:rPr>
      </w:pPr>
    </w:p>
    <w:p w14:paraId="760FBF66" w14:textId="77777777" w:rsidR="001A065A" w:rsidRPr="00B430A8" w:rsidRDefault="00771BB1" w:rsidP="006104E2">
      <w:pPr>
        <w:ind w:left="709"/>
        <w:jc w:val="center"/>
        <w:rPr>
          <w:b/>
          <w:lang w:val="kk-KZ"/>
        </w:rPr>
      </w:pPr>
      <w:r w:rsidRPr="00B430A8">
        <w:rPr>
          <w:b/>
          <w:lang w:val="kk-KZ"/>
        </w:rPr>
        <w:t>І</w:t>
      </w:r>
      <w:r w:rsidR="001A065A" w:rsidRPr="00B430A8">
        <w:rPr>
          <w:b/>
          <w:lang w:val="kk-KZ"/>
        </w:rPr>
        <w:t>шкі тәртіп ережесі.</w:t>
      </w:r>
    </w:p>
    <w:p w14:paraId="552EACA1" w14:textId="77777777" w:rsidR="001A065A" w:rsidRPr="00B430A8" w:rsidRDefault="001A065A" w:rsidP="006104E2">
      <w:pPr>
        <w:ind w:left="709"/>
        <w:jc w:val="center"/>
        <w:rPr>
          <w:b/>
          <w:lang w:val="kk-KZ"/>
        </w:rPr>
      </w:pPr>
      <w:r w:rsidRPr="00B430A8">
        <w:rPr>
          <w:b/>
          <w:lang w:val="kk-KZ"/>
        </w:rPr>
        <w:lastRenderedPageBreak/>
        <w:t>I.Жалпы ережелер</w:t>
      </w:r>
    </w:p>
    <w:p w14:paraId="7AA19100" w14:textId="77777777" w:rsidR="001A065A" w:rsidRPr="00B430A8" w:rsidRDefault="008256D9" w:rsidP="006104E2">
      <w:pPr>
        <w:ind w:left="709"/>
        <w:jc w:val="both"/>
        <w:rPr>
          <w:lang w:val="kk-KZ"/>
        </w:rPr>
      </w:pPr>
      <w:r>
        <w:rPr>
          <w:lang w:val="kk-KZ"/>
        </w:rPr>
        <w:t>1.</w:t>
      </w:r>
      <w:r w:rsidR="001A065A" w:rsidRPr="00B430A8">
        <w:rPr>
          <w:b/>
          <w:lang w:val="kk-KZ"/>
        </w:rPr>
        <w:t>«</w:t>
      </w:r>
      <w:r>
        <w:rPr>
          <w:b/>
          <w:u w:val="single"/>
          <w:lang w:val="kk-KZ"/>
        </w:rPr>
        <w:t>№27 Н. Тілендиев атындағы</w:t>
      </w:r>
      <w:r w:rsidR="001A065A" w:rsidRPr="00B430A8">
        <w:rPr>
          <w:b/>
          <w:u w:val="single"/>
          <w:lang w:val="kk-KZ"/>
        </w:rPr>
        <w:t xml:space="preserve"> жалпы орта </w:t>
      </w:r>
      <w:r w:rsidR="000E035B" w:rsidRPr="00B430A8">
        <w:rPr>
          <w:b/>
          <w:u w:val="single"/>
          <w:lang w:val="kk-KZ"/>
        </w:rPr>
        <w:t xml:space="preserve">білім беретін </w:t>
      </w:r>
      <w:r w:rsidR="001A065A" w:rsidRPr="00B430A8">
        <w:rPr>
          <w:b/>
          <w:u w:val="single"/>
          <w:lang w:val="kk-KZ"/>
        </w:rPr>
        <w:t>мектебі</w:t>
      </w:r>
      <w:r w:rsidR="001A065A" w:rsidRPr="00B430A8">
        <w:rPr>
          <w:b/>
          <w:lang w:val="kk-KZ"/>
        </w:rPr>
        <w:t>»</w:t>
      </w:r>
      <w:r w:rsidR="001A065A" w:rsidRPr="00B430A8">
        <w:rPr>
          <w:lang w:val="kk-KZ"/>
        </w:rPr>
        <w:t xml:space="preserve"> коммуналдық мемлекеттік мекемесінің ішкі тәртіп Ережесі (ары қарай Ереже) Қазақстан Республикасының Конституциясы, Қазақстан Республикасы азаматтық кодексі, ҚР «Білім туралы »,  «Неке және отбасы туралы», «Діни қызмет және діни бірлестіктер туралы Заңдары мен басқада заңдылықтары және                 2014 жылғы 31 қаңтарда қабылданған </w:t>
      </w:r>
      <w:r>
        <w:rPr>
          <w:lang w:val="kk-KZ"/>
        </w:rPr>
        <w:t>.</w:t>
      </w:r>
      <w:r w:rsidRPr="00B430A8">
        <w:rPr>
          <w:b/>
          <w:lang w:val="kk-KZ"/>
        </w:rPr>
        <w:t>«</w:t>
      </w:r>
      <w:r>
        <w:rPr>
          <w:b/>
          <w:u w:val="single"/>
          <w:lang w:val="kk-KZ"/>
        </w:rPr>
        <w:t>№27 Н. Тілендиев атындағы</w:t>
      </w:r>
      <w:r w:rsidRPr="00B430A8">
        <w:rPr>
          <w:b/>
          <w:u w:val="single"/>
          <w:lang w:val="kk-KZ"/>
        </w:rPr>
        <w:t xml:space="preserve"> жалпы орта білім беретін мектебі</w:t>
      </w:r>
      <w:r w:rsidR="001A065A" w:rsidRPr="00B430A8">
        <w:rPr>
          <w:b/>
          <w:lang w:val="kk-KZ"/>
        </w:rPr>
        <w:t>»</w:t>
      </w:r>
      <w:r w:rsidR="001A065A" w:rsidRPr="00B430A8">
        <w:rPr>
          <w:lang w:val="kk-KZ"/>
        </w:rPr>
        <w:t xml:space="preserve"> коммуналдық мемлекеттік мекемесі Жарғысы талаптарына сәйкес жасалынған.</w:t>
      </w:r>
    </w:p>
    <w:p w14:paraId="23449826" w14:textId="77777777" w:rsidR="001A065A" w:rsidRPr="00B430A8" w:rsidRDefault="001A065A" w:rsidP="006104E2">
      <w:pPr>
        <w:ind w:left="709"/>
        <w:rPr>
          <w:lang w:val="kk-KZ"/>
        </w:rPr>
      </w:pPr>
      <w:r w:rsidRPr="00B430A8">
        <w:rPr>
          <w:lang w:val="kk-KZ"/>
        </w:rPr>
        <w:t xml:space="preserve">2.Ереже </w:t>
      </w:r>
      <w:r w:rsidR="008256D9">
        <w:rPr>
          <w:lang w:val="kk-KZ"/>
        </w:rPr>
        <w:t>.</w:t>
      </w:r>
      <w:r w:rsidR="008256D9" w:rsidRPr="00B430A8">
        <w:rPr>
          <w:b/>
          <w:lang w:val="kk-KZ"/>
        </w:rPr>
        <w:t>«</w:t>
      </w:r>
      <w:r w:rsidR="008256D9">
        <w:rPr>
          <w:b/>
          <w:u w:val="single"/>
          <w:lang w:val="kk-KZ"/>
        </w:rPr>
        <w:t>№27 Н. Тілендиев атындағы</w:t>
      </w:r>
      <w:r w:rsidR="008256D9" w:rsidRPr="00B430A8">
        <w:rPr>
          <w:b/>
          <w:u w:val="single"/>
          <w:lang w:val="kk-KZ"/>
        </w:rPr>
        <w:t xml:space="preserve"> жалпы орта білім беретін мектебі</w:t>
      </w:r>
      <w:r w:rsidR="008256D9" w:rsidRPr="00B430A8">
        <w:rPr>
          <w:lang w:val="kk-KZ"/>
        </w:rPr>
        <w:t xml:space="preserve"> </w:t>
      </w:r>
      <w:r w:rsidRPr="00B430A8">
        <w:rPr>
          <w:lang w:val="kk-KZ"/>
        </w:rPr>
        <w:t xml:space="preserve">коммуналдық мемлекеттік мекемесінде жүзеге асырылатын білім мен тәрбие беру процесі барысында мектеп басшылығы мен оқытушыларының,  мектеп оқушылары мен олардың ата-аналарының Қазақстан Республикасының жоғарыда көрсетілген Заңдары мен басқада заңдылықтары талаптарына сәйкес мектеп ішіндегі тәртіпке қатысты міндеттерін айқындайды және ол міндеттерінің орындалу жолдарын белгілейді. </w:t>
      </w:r>
    </w:p>
    <w:p w14:paraId="198DBA0E" w14:textId="77777777" w:rsidR="001A065A" w:rsidRPr="00B430A8" w:rsidRDefault="001A065A" w:rsidP="006104E2">
      <w:pPr>
        <w:ind w:left="709"/>
        <w:jc w:val="both"/>
        <w:rPr>
          <w:lang w:val="kk-KZ"/>
        </w:rPr>
      </w:pPr>
      <w:r w:rsidRPr="00B430A8">
        <w:rPr>
          <w:lang w:val="kk-KZ"/>
        </w:rPr>
        <w:t xml:space="preserve">3.Осы  Ереже </w:t>
      </w:r>
      <w:r w:rsidR="008256D9">
        <w:rPr>
          <w:lang w:val="kk-KZ"/>
        </w:rPr>
        <w:t>.</w:t>
      </w:r>
      <w:r w:rsidR="008256D9" w:rsidRPr="00B430A8">
        <w:rPr>
          <w:b/>
          <w:lang w:val="kk-KZ"/>
        </w:rPr>
        <w:t>«</w:t>
      </w:r>
      <w:r w:rsidR="008256D9">
        <w:rPr>
          <w:b/>
          <w:u w:val="single"/>
          <w:lang w:val="kk-KZ"/>
        </w:rPr>
        <w:t>№27 Н. Тілендиев атындағы</w:t>
      </w:r>
      <w:r w:rsidR="008256D9" w:rsidRPr="00B430A8">
        <w:rPr>
          <w:b/>
          <w:u w:val="single"/>
          <w:lang w:val="kk-KZ"/>
        </w:rPr>
        <w:t xml:space="preserve"> жалпы орта білім беретін мектебі</w:t>
      </w:r>
      <w:r w:rsidR="008256D9" w:rsidRPr="00B430A8">
        <w:rPr>
          <w:lang w:val="kk-KZ"/>
        </w:rPr>
        <w:t xml:space="preserve"> </w:t>
      </w:r>
      <w:r w:rsidRPr="00B430A8">
        <w:rPr>
          <w:lang w:val="kk-KZ"/>
        </w:rPr>
        <w:t>коммуналдық мемлекеттік мекемесі оқушыларының сыныптық жиналыстарында, сыныптық ата-аналар жиналыстарында, мектеп мұғалімдері жиналысында алдын-ала талқыланып, тиісті өзгерістермен толықтырулар енгізіліп, мекеменің педагогикалық кеңесімен жалпы мектептік ата-аналар комитетінің және кәсіподақ комитетінің бірлескен отырысының шешімімен бекітілгендіктен, Ереже талаптары мектеп басшылығы мен мұғалімдері, мектеп оқушылары мен олардың ата-аналары үшін орындалуға міндетті болып табылады.</w:t>
      </w:r>
    </w:p>
    <w:p w14:paraId="6D27732A" w14:textId="77777777" w:rsidR="001A065A" w:rsidRPr="00B430A8" w:rsidRDefault="001A065A" w:rsidP="006104E2">
      <w:pPr>
        <w:ind w:left="709"/>
        <w:jc w:val="both"/>
        <w:rPr>
          <w:lang w:val="kk-KZ"/>
        </w:rPr>
      </w:pPr>
      <w:r w:rsidRPr="00B430A8">
        <w:rPr>
          <w:lang w:val="kk-KZ"/>
        </w:rPr>
        <w:t>4.Мектеп басшылығы мен мұғалімдері, оқушылар мен ата-аналары тарапынан Ереженің қандайда болсын талаптарының бұзылуы жоғарыда келтірілген Қазақстан Республикасының Заңдары мен заңдылықтары талаптарын бұзу болып табылады және заң бұзушылық ретінде шара қолдану үшін тиісті құзырлы мемлекеттік органдар қарауына ұсынылатын болады.</w:t>
      </w:r>
    </w:p>
    <w:p w14:paraId="1D7A086C" w14:textId="77777777" w:rsidR="001A065A" w:rsidRPr="00B430A8" w:rsidRDefault="001A065A" w:rsidP="006104E2">
      <w:pPr>
        <w:ind w:left="709"/>
        <w:jc w:val="both"/>
        <w:rPr>
          <w:lang w:val="kk-KZ"/>
        </w:rPr>
      </w:pPr>
      <w:r w:rsidRPr="00B430A8">
        <w:rPr>
          <w:lang w:val="kk-KZ"/>
        </w:rPr>
        <w:t xml:space="preserve">5.Осы Ереже  </w:t>
      </w:r>
      <w:r w:rsidR="008256D9">
        <w:rPr>
          <w:lang w:val="kk-KZ"/>
        </w:rPr>
        <w:t>.</w:t>
      </w:r>
      <w:r w:rsidR="008256D9" w:rsidRPr="00B430A8">
        <w:rPr>
          <w:b/>
          <w:lang w:val="kk-KZ"/>
        </w:rPr>
        <w:t>«</w:t>
      </w:r>
      <w:r w:rsidR="008256D9">
        <w:rPr>
          <w:b/>
          <w:u w:val="single"/>
          <w:lang w:val="kk-KZ"/>
        </w:rPr>
        <w:t>№27 Н. Тілендиев атындағы</w:t>
      </w:r>
      <w:r w:rsidR="008256D9" w:rsidRPr="00B430A8">
        <w:rPr>
          <w:b/>
          <w:u w:val="single"/>
          <w:lang w:val="kk-KZ"/>
        </w:rPr>
        <w:t xml:space="preserve"> жалпы орта білім беретін мектебі</w:t>
      </w:r>
      <w:r w:rsidR="008256D9" w:rsidRPr="00B430A8">
        <w:rPr>
          <w:lang w:val="kk-KZ"/>
        </w:rPr>
        <w:t xml:space="preserve"> </w:t>
      </w:r>
      <w:r w:rsidRPr="00B430A8">
        <w:rPr>
          <w:lang w:val="kk-KZ"/>
        </w:rPr>
        <w:t>коммуналдық мемлекеттік мекемесінде жаңа ішкі тәртіп ережесі қабылданғанға дейін күшінде болады.</w:t>
      </w:r>
    </w:p>
    <w:p w14:paraId="6DA1DBF1" w14:textId="77777777" w:rsidR="00967915" w:rsidRPr="00B430A8" w:rsidRDefault="00967915" w:rsidP="006104E2">
      <w:pPr>
        <w:ind w:left="709"/>
        <w:jc w:val="center"/>
        <w:rPr>
          <w:b/>
          <w:lang w:val="kk-KZ"/>
        </w:rPr>
      </w:pPr>
    </w:p>
    <w:p w14:paraId="757F9C0B" w14:textId="77777777" w:rsidR="001A065A" w:rsidRPr="00B430A8" w:rsidRDefault="001A065A" w:rsidP="006104E2">
      <w:pPr>
        <w:ind w:left="709"/>
        <w:jc w:val="center"/>
        <w:rPr>
          <w:b/>
          <w:lang w:val="kk-KZ"/>
        </w:rPr>
      </w:pPr>
      <w:r w:rsidRPr="00B430A8">
        <w:rPr>
          <w:b/>
          <w:lang w:val="kk-KZ"/>
        </w:rPr>
        <w:t>II. Мектеп басшылығы мен мұғалімдердің міндеттері.</w:t>
      </w:r>
    </w:p>
    <w:p w14:paraId="3B9236A0" w14:textId="77777777" w:rsidR="001A065A" w:rsidRPr="00B430A8" w:rsidRDefault="001A065A" w:rsidP="006104E2">
      <w:pPr>
        <w:ind w:left="709"/>
        <w:jc w:val="both"/>
        <w:rPr>
          <w:lang w:val="kk-KZ"/>
        </w:rPr>
      </w:pPr>
      <w:r w:rsidRPr="00B430A8">
        <w:rPr>
          <w:lang w:val="kk-KZ"/>
        </w:rPr>
        <w:t>1.Ұлттық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мен тәрбие алу үшін қажетті жағдайлар жасауға;</w:t>
      </w:r>
    </w:p>
    <w:p w14:paraId="73466FDD" w14:textId="77777777" w:rsidR="001A065A" w:rsidRPr="00B430A8" w:rsidRDefault="001A065A" w:rsidP="006104E2">
      <w:pPr>
        <w:ind w:left="709"/>
        <w:jc w:val="both"/>
        <w:rPr>
          <w:lang w:val="kk-KZ"/>
        </w:rPr>
      </w:pPr>
      <w:r w:rsidRPr="00B430A8">
        <w:rPr>
          <w:lang w:val="kk-KZ"/>
        </w:rPr>
        <w:t>2.Жеке адамның шығармашылық, рухани және күш-қуат мүмкіндіктерін дамытуға, адамгершілік пен салауатты өмір салтының берік негіздерін қалыптастыпуға, даралықты дамыту үшін жағдай жасау арқылы ой-өрісін байытуға;</w:t>
      </w:r>
    </w:p>
    <w:p w14:paraId="703E6605" w14:textId="77777777" w:rsidR="001A065A" w:rsidRPr="00B430A8" w:rsidRDefault="001A065A" w:rsidP="006104E2">
      <w:pPr>
        <w:ind w:left="709"/>
        <w:jc w:val="both"/>
        <w:rPr>
          <w:lang w:val="kk-KZ"/>
        </w:rPr>
      </w:pPr>
      <w:r w:rsidRPr="00B430A8">
        <w:rPr>
          <w:lang w:val="kk-KZ"/>
        </w:rPr>
        <w:t>3.Азаматтық пен патриотизмге, өз Отаны - Қазақстан Республикасына сүйіспеншілікке, мемлекеттік рәміздерді құрметтеуге, Халық дәстүрлерін қастерлеуге,  Конституцияға қайшы және қоғамға жат кез-келген көрінінстерге төзбеуге тәрбиелеуге ;</w:t>
      </w:r>
    </w:p>
    <w:p w14:paraId="24DCCE05" w14:textId="77777777" w:rsidR="001A065A" w:rsidRPr="00B430A8" w:rsidRDefault="001A065A" w:rsidP="006104E2">
      <w:pPr>
        <w:ind w:left="709"/>
        <w:jc w:val="both"/>
        <w:rPr>
          <w:lang w:val="kk-KZ"/>
        </w:rPr>
      </w:pPr>
      <w:r w:rsidRPr="00B430A8">
        <w:rPr>
          <w:lang w:val="kk-KZ"/>
        </w:rPr>
        <w:t>4.Белсенді азаматтық ұстанымы бар  жеке адамды тәрбиелеуге, республиканың қоғамдық-саяси, экокономикалық және мәдени өміріне қатысу қажеттігін, жеке адамның өз құқықтары мен  міндеттеріне саналы көзқарасын қалыптастыруға;</w:t>
      </w:r>
    </w:p>
    <w:p w14:paraId="45D86790" w14:textId="77777777" w:rsidR="001A065A" w:rsidRPr="00B430A8" w:rsidRDefault="001A065A" w:rsidP="006104E2">
      <w:pPr>
        <w:ind w:left="709"/>
        <w:jc w:val="both"/>
        <w:rPr>
          <w:lang w:val="kk-KZ"/>
        </w:rPr>
      </w:pPr>
      <w:r w:rsidRPr="00B430A8">
        <w:rPr>
          <w:lang w:val="kk-KZ"/>
        </w:rPr>
        <w:t>5. Отандық және әлемдік мәдениеттің  жетістіктеріне баулу, қазақ ұлты мен республиканынң басқа да ұлттарының тарихын, мәдениетін, әдет-ғұрпы мен дәстүрлерін зерделеуге, мемлекеттік тілді, басқа да тілдерді меңгеруге бейімдеуге;</w:t>
      </w:r>
    </w:p>
    <w:p w14:paraId="1A09DFAC" w14:textId="77777777" w:rsidR="001A065A" w:rsidRPr="00B430A8" w:rsidRDefault="001A065A" w:rsidP="006104E2">
      <w:pPr>
        <w:ind w:left="709"/>
        <w:jc w:val="both"/>
        <w:rPr>
          <w:lang w:val="kk-KZ"/>
        </w:rPr>
      </w:pPr>
      <w:r w:rsidRPr="00B430A8">
        <w:rPr>
          <w:lang w:val="kk-KZ"/>
        </w:rPr>
        <w:t>6. Тиісті білім беру деңгейіндегі мемлекеттік жалпыға міндетті стандарт талаптары сақталған кезде педогогтік қызметті ұйымдастырудың әдістері мен нысандарын еркін таңдауға , білім беру ұйымдарын басқарудың  алқалы органдарының жұмысына қатысуға;</w:t>
      </w:r>
    </w:p>
    <w:p w14:paraId="07D69398" w14:textId="77777777" w:rsidR="001A065A" w:rsidRPr="00B430A8" w:rsidRDefault="001A065A" w:rsidP="006104E2">
      <w:pPr>
        <w:ind w:left="709"/>
        <w:jc w:val="both"/>
        <w:rPr>
          <w:lang w:val="kk-KZ"/>
        </w:rPr>
      </w:pPr>
      <w:r w:rsidRPr="00B430A8">
        <w:rPr>
          <w:lang w:val="kk-KZ"/>
        </w:rPr>
        <w:t>7. Өзінің кәсіптік ар-намысы мен қадір-қасиетін қорғауға;</w:t>
      </w:r>
    </w:p>
    <w:p w14:paraId="4DE8D3FB" w14:textId="77777777" w:rsidR="001A065A" w:rsidRPr="00B430A8" w:rsidRDefault="001A065A" w:rsidP="006104E2">
      <w:pPr>
        <w:ind w:left="709"/>
        <w:jc w:val="both"/>
        <w:rPr>
          <w:lang w:val="kk-KZ"/>
        </w:rPr>
      </w:pPr>
      <w:r w:rsidRPr="00B430A8">
        <w:rPr>
          <w:lang w:val="kk-KZ"/>
        </w:rPr>
        <w:t>8. Білім беру ұйымы әкімшілігінң бұйрықтары мен өкімдерін орындауға;</w:t>
      </w:r>
    </w:p>
    <w:p w14:paraId="78193300" w14:textId="77777777" w:rsidR="001A065A" w:rsidRPr="00B430A8" w:rsidRDefault="001A065A" w:rsidP="006104E2">
      <w:pPr>
        <w:ind w:left="709"/>
        <w:jc w:val="both"/>
        <w:rPr>
          <w:lang w:val="kk-KZ"/>
        </w:rPr>
      </w:pPr>
      <w:r w:rsidRPr="00B430A8">
        <w:rPr>
          <w:lang w:val="kk-KZ"/>
        </w:rPr>
        <w:t>9. Мемлекеттік жалпыға міндетті білім беру стандарттарының талаптарына сәйкес көрсетіген білім беру қызметтерінің сапасын көтеруге;</w:t>
      </w:r>
    </w:p>
    <w:p w14:paraId="79C679A3" w14:textId="77777777" w:rsidR="001A065A" w:rsidRPr="00B430A8" w:rsidRDefault="001A065A" w:rsidP="006104E2">
      <w:pPr>
        <w:ind w:left="709"/>
        <w:jc w:val="both"/>
        <w:rPr>
          <w:lang w:val="kk-KZ"/>
        </w:rPr>
      </w:pPr>
      <w:r w:rsidRPr="00B430A8">
        <w:rPr>
          <w:lang w:val="kk-KZ"/>
        </w:rPr>
        <w:t>10. Білім алушыларды жоғары имандылық, ата-аналарына, этно-мәдени құндылықтарға құрмет көрсету рухында, қоршаған дүниеге ұқыпты қарауға тәрбиелеуге;</w:t>
      </w:r>
    </w:p>
    <w:p w14:paraId="4E355F1F" w14:textId="77777777" w:rsidR="001A065A" w:rsidRPr="00B430A8" w:rsidRDefault="001A065A" w:rsidP="006104E2">
      <w:pPr>
        <w:ind w:left="709"/>
        <w:jc w:val="both"/>
        <w:rPr>
          <w:lang w:val="kk-KZ"/>
        </w:rPr>
      </w:pPr>
      <w:r w:rsidRPr="00B430A8">
        <w:rPr>
          <w:lang w:val="kk-KZ"/>
        </w:rPr>
        <w:lastRenderedPageBreak/>
        <w:t>11. Білім алушылардың өмірлік дағдыларын, біліктіліктерін, өздігінен жұмыс істеу және шығармашылық қабілеттерін дамытуға ;</w:t>
      </w:r>
    </w:p>
    <w:p w14:paraId="708EFA4E" w14:textId="77777777" w:rsidR="001A065A" w:rsidRPr="00B430A8" w:rsidRDefault="001A065A" w:rsidP="006104E2">
      <w:pPr>
        <w:ind w:left="709"/>
        <w:jc w:val="both"/>
        <w:rPr>
          <w:lang w:val="kk-KZ"/>
        </w:rPr>
      </w:pPr>
      <w:r w:rsidRPr="00B430A8">
        <w:rPr>
          <w:lang w:val="kk-KZ"/>
        </w:rPr>
        <w:t>12. Педагогтік әдеп нормаларын сақтауға;</w:t>
      </w:r>
    </w:p>
    <w:p w14:paraId="38257E91" w14:textId="77777777" w:rsidR="001A065A" w:rsidRPr="00B430A8" w:rsidRDefault="001A065A" w:rsidP="006104E2">
      <w:pPr>
        <w:ind w:left="709"/>
        <w:jc w:val="both"/>
        <w:rPr>
          <w:lang w:val="kk-KZ"/>
        </w:rPr>
      </w:pPr>
      <w:r w:rsidRPr="00B430A8">
        <w:rPr>
          <w:lang w:val="kk-KZ"/>
        </w:rPr>
        <w:t>13. Оқушылырдың және олардың ата-аналарының абыройы мен қадір-қасиетін құрметтеуге;</w:t>
      </w:r>
    </w:p>
    <w:p w14:paraId="117560D0" w14:textId="77777777" w:rsidR="001A065A" w:rsidRPr="00B430A8" w:rsidRDefault="001A065A" w:rsidP="006104E2">
      <w:pPr>
        <w:ind w:left="709"/>
        <w:jc w:val="both"/>
        <w:rPr>
          <w:lang w:val="kk-KZ"/>
        </w:rPr>
      </w:pPr>
      <w:r w:rsidRPr="00B430A8">
        <w:rPr>
          <w:lang w:val="kk-KZ"/>
        </w:rPr>
        <w:t>14. Мектептің ішкі тәртіп ережесі талаптарыны мүлтіксіз орындауға және оқушылар мен ата-аналардан ішкі тәртіп ережесі  талаптарының орындалуын талап етуге;</w:t>
      </w:r>
    </w:p>
    <w:p w14:paraId="5F0FC0C3" w14:textId="77777777" w:rsidR="001A065A" w:rsidRPr="00B430A8" w:rsidRDefault="001A065A" w:rsidP="006104E2">
      <w:pPr>
        <w:ind w:left="709"/>
        <w:jc w:val="both"/>
        <w:rPr>
          <w:lang w:val="kk-KZ"/>
        </w:rPr>
      </w:pPr>
      <w:r w:rsidRPr="00B430A8">
        <w:rPr>
          <w:lang w:val="kk-KZ"/>
        </w:rPr>
        <w:t>15. Мұғалім мен білім алушының ата-аналары арасындағы ынтымақтастықты педагогикалық талаптарға сәйкес қалыптастыруға және жүзеге асыруға;</w:t>
      </w:r>
    </w:p>
    <w:p w14:paraId="7A62D154" w14:textId="77777777" w:rsidR="001A065A" w:rsidRPr="00B430A8" w:rsidRDefault="001A065A" w:rsidP="006104E2">
      <w:pPr>
        <w:ind w:left="709"/>
        <w:jc w:val="both"/>
        <w:rPr>
          <w:lang w:val="kk-KZ"/>
        </w:rPr>
      </w:pPr>
      <w:r w:rsidRPr="00B430A8">
        <w:rPr>
          <w:lang w:val="kk-KZ"/>
        </w:rPr>
        <w:t xml:space="preserve">16. Мектептеіскерлік киім үлгісін ұстануға; </w:t>
      </w:r>
    </w:p>
    <w:p w14:paraId="3C057136" w14:textId="77777777" w:rsidR="001A065A" w:rsidRPr="00B430A8" w:rsidRDefault="001A065A" w:rsidP="006104E2">
      <w:pPr>
        <w:ind w:left="709"/>
        <w:jc w:val="both"/>
        <w:rPr>
          <w:lang w:val="kk-KZ"/>
        </w:rPr>
      </w:pPr>
      <w:r w:rsidRPr="00B430A8">
        <w:rPr>
          <w:lang w:val="kk-KZ"/>
        </w:rPr>
        <w:t>17. Мектепке аса құнды әшекей заттар мен бұйымдарды ( сақина, сырға, білезік, моншақ т.б.) әкелмеуге және  пайдаланбауға ;</w:t>
      </w:r>
    </w:p>
    <w:p w14:paraId="37D4FB76" w14:textId="77777777" w:rsidR="001A065A" w:rsidRPr="00B430A8" w:rsidRDefault="001A065A" w:rsidP="006104E2">
      <w:pPr>
        <w:ind w:left="709"/>
        <w:jc w:val="both"/>
        <w:rPr>
          <w:lang w:val="kk-KZ"/>
        </w:rPr>
      </w:pPr>
      <w:r w:rsidRPr="00B430A8">
        <w:rPr>
          <w:lang w:val="kk-KZ"/>
        </w:rPr>
        <w:t>18. Мектепке нашақорлық тұрғыдағы заттарды (темекі, насыбай, есірткі заттар, т.б.) әкелмеуге, пайдаланбауға, өзге азаматтарға соның ішінде тәрбие алушыларға насихаттамауға;</w:t>
      </w:r>
    </w:p>
    <w:p w14:paraId="00BFA55A" w14:textId="77777777" w:rsidR="001A065A" w:rsidRPr="00B430A8" w:rsidRDefault="001A065A" w:rsidP="006104E2">
      <w:pPr>
        <w:ind w:left="709"/>
        <w:jc w:val="both"/>
        <w:rPr>
          <w:lang w:val="kk-KZ"/>
        </w:rPr>
      </w:pPr>
      <w:r w:rsidRPr="00B430A8">
        <w:rPr>
          <w:lang w:val="kk-KZ"/>
        </w:rPr>
        <w:t>19. Мектептің ішінде ұлт аралық, рулық, жершілдік мәселелерді қозғамауға;</w:t>
      </w:r>
    </w:p>
    <w:p w14:paraId="53372C1C" w14:textId="77777777" w:rsidR="001A065A" w:rsidRPr="00B430A8" w:rsidRDefault="001A065A" w:rsidP="006104E2">
      <w:pPr>
        <w:ind w:left="709"/>
        <w:jc w:val="both"/>
        <w:rPr>
          <w:lang w:val="kk-KZ"/>
        </w:rPr>
      </w:pPr>
      <w:r w:rsidRPr="00B430A8">
        <w:rPr>
          <w:lang w:val="kk-KZ"/>
        </w:rPr>
        <w:t>20. 21. Мектепке діни тұрғыдағы заттар мен бұйымдарды (крест, тәспі, айшық, діни әдебиттер, аудио және  бейне таспалар және т.б.) әкелмеуге және діни тұрғыдағы киімдерді (хиджаб, некап, паранжа,  ряса, митра, ермолка, т.б.) кимеуге, пайдаланбауға, басқа адамдарға, соның ішінде тәрбие алушыларға насихаттамауға;</w:t>
      </w:r>
    </w:p>
    <w:p w14:paraId="06A413C8" w14:textId="77777777" w:rsidR="001A065A" w:rsidRPr="00B430A8" w:rsidRDefault="001A065A" w:rsidP="006104E2">
      <w:pPr>
        <w:ind w:left="709"/>
        <w:jc w:val="both"/>
        <w:rPr>
          <w:lang w:val="kk-KZ"/>
        </w:rPr>
      </w:pPr>
      <w:r w:rsidRPr="00B430A8">
        <w:rPr>
          <w:lang w:val="kk-KZ"/>
        </w:rPr>
        <w:t>22. Мектеп оқушыларның күнделіті сабаққа қатсыуын бақылауға;</w:t>
      </w:r>
    </w:p>
    <w:p w14:paraId="5F9783EC" w14:textId="77777777" w:rsidR="001A065A" w:rsidRPr="00B430A8" w:rsidRDefault="001A065A" w:rsidP="006104E2">
      <w:pPr>
        <w:ind w:left="709"/>
        <w:jc w:val="both"/>
        <w:rPr>
          <w:lang w:val="kk-KZ"/>
        </w:rPr>
      </w:pPr>
      <w:r w:rsidRPr="00B430A8">
        <w:rPr>
          <w:lang w:val="kk-KZ"/>
        </w:rPr>
        <w:t>23. Мінезі ауыр оқушылармен тұрақты жеке жұмыстарды ұйымдастыруға міндетті.</w:t>
      </w:r>
    </w:p>
    <w:p w14:paraId="52ACCB47" w14:textId="77777777" w:rsidR="008D7C42" w:rsidRDefault="008D7C42" w:rsidP="006104E2">
      <w:pPr>
        <w:tabs>
          <w:tab w:val="left" w:pos="0"/>
          <w:tab w:val="left" w:pos="284"/>
        </w:tabs>
        <w:ind w:left="709"/>
        <w:jc w:val="center"/>
        <w:rPr>
          <w:b/>
          <w:lang w:val="kk-KZ"/>
        </w:rPr>
      </w:pPr>
    </w:p>
    <w:p w14:paraId="49FF34C4" w14:textId="77777777" w:rsidR="008D7C42" w:rsidRDefault="008D7C42" w:rsidP="006104E2">
      <w:pPr>
        <w:tabs>
          <w:tab w:val="left" w:pos="0"/>
          <w:tab w:val="left" w:pos="284"/>
        </w:tabs>
        <w:ind w:left="709"/>
        <w:jc w:val="center"/>
        <w:rPr>
          <w:b/>
          <w:lang w:val="kk-KZ"/>
        </w:rPr>
      </w:pPr>
    </w:p>
    <w:p w14:paraId="5E98121A" w14:textId="77777777" w:rsidR="001A065A" w:rsidRPr="00B430A8" w:rsidRDefault="001A065A" w:rsidP="006104E2">
      <w:pPr>
        <w:tabs>
          <w:tab w:val="left" w:pos="0"/>
          <w:tab w:val="left" w:pos="284"/>
        </w:tabs>
        <w:ind w:left="709"/>
        <w:jc w:val="center"/>
        <w:rPr>
          <w:b/>
          <w:lang w:val="kk-KZ"/>
        </w:rPr>
      </w:pPr>
      <w:r w:rsidRPr="00B430A8">
        <w:rPr>
          <w:b/>
          <w:lang w:val="kk-KZ"/>
        </w:rPr>
        <w:t>III. Ата-аналар міндеттері.</w:t>
      </w:r>
    </w:p>
    <w:p w14:paraId="0AFB538E" w14:textId="77777777" w:rsidR="001A065A" w:rsidRPr="00B430A8" w:rsidRDefault="001A065A" w:rsidP="006104E2">
      <w:pPr>
        <w:ind w:left="709"/>
        <w:jc w:val="both"/>
        <w:rPr>
          <w:lang w:val="kk-KZ"/>
        </w:rPr>
      </w:pPr>
      <w:r w:rsidRPr="00B430A8">
        <w:rPr>
          <w:lang w:val="kk-KZ"/>
        </w:rPr>
        <w:t>1.Балаларға өмірі мен оқуы үшін салауатты және қауіпсіз жағдайлар жасауға, олардың ой-өрісі мен дене күшін дамытуға, азаматтық тұрғыда қалыптасуын қамтамасыз етуге, білімі мен тәрбие сапасын    жақсартуға үлес қосуға, баланың сабақтан тыс мезгілдегі тәртібін жеке жауапкершілікке алуға;</w:t>
      </w:r>
    </w:p>
    <w:p w14:paraId="66C11579" w14:textId="77777777" w:rsidR="001A065A" w:rsidRPr="00B430A8" w:rsidRDefault="001A065A" w:rsidP="006104E2">
      <w:pPr>
        <w:ind w:left="709"/>
        <w:jc w:val="both"/>
        <w:rPr>
          <w:b/>
          <w:i/>
          <w:lang w:val="kk-KZ"/>
        </w:rPr>
      </w:pPr>
      <w:r w:rsidRPr="00B430A8">
        <w:rPr>
          <w:lang w:val="kk-KZ"/>
        </w:rPr>
        <w:t>2.Өздерінің қабілеттері және қаржылық мүмкіндіктері шегінде баланың дамуы үшін қажетті өмір сүру жағдайын қамтамасыз етуге негізгі жауапкершілікті алуға (</w:t>
      </w:r>
      <w:r w:rsidRPr="00B430A8">
        <w:rPr>
          <w:b/>
          <w:i/>
          <w:lang w:val="kk-KZ"/>
        </w:rPr>
        <w:t>Бала құқықтары туралы Конвенциясының 27 бабының 2-тармақшасы);</w:t>
      </w:r>
    </w:p>
    <w:p w14:paraId="1861A737" w14:textId="77777777" w:rsidR="001A065A" w:rsidRPr="00B430A8" w:rsidRDefault="001A065A" w:rsidP="006104E2">
      <w:pPr>
        <w:ind w:left="709"/>
        <w:jc w:val="both"/>
        <w:rPr>
          <w:b/>
          <w:i/>
          <w:lang w:val="kk-KZ"/>
        </w:rPr>
      </w:pPr>
      <w:r w:rsidRPr="00B430A8">
        <w:rPr>
          <w:lang w:val="kk-KZ"/>
        </w:rPr>
        <w:t xml:space="preserve">3.Балаларына қамқорлық жасау және оларды тәрбиелеу ата-ананың етене құқығы әрі міндеті екенін мойындауға; </w:t>
      </w:r>
      <w:r w:rsidRPr="00B430A8">
        <w:rPr>
          <w:b/>
          <w:i/>
          <w:lang w:val="kk-KZ"/>
        </w:rPr>
        <w:t>(Қазақстан Республикасы Конституциясының 27-бабының 2-тармақшасы;)</w:t>
      </w:r>
    </w:p>
    <w:p w14:paraId="75589DCD" w14:textId="77777777" w:rsidR="001A065A" w:rsidRPr="00B430A8" w:rsidRDefault="001A065A" w:rsidP="006104E2">
      <w:pPr>
        <w:ind w:left="709"/>
        <w:jc w:val="both"/>
        <w:rPr>
          <w:lang w:val="kk-KZ"/>
        </w:rPr>
      </w:pPr>
      <w:r w:rsidRPr="00B430A8">
        <w:rPr>
          <w:lang w:val="kk-KZ"/>
        </w:rPr>
        <w:t>4.«Баланы тәрбиелеуге , оны күтіп-бағуды жүзеге асыруға, материалдық жағынан қолдауға, оның әл-ауқатына қамқорлық жасауға, тұрғын үй мен қамтамасыз етуге » (</w:t>
      </w:r>
      <w:r w:rsidRPr="00B430A8">
        <w:rPr>
          <w:b/>
          <w:i/>
          <w:lang w:val="kk-KZ"/>
        </w:rPr>
        <w:t>Қазақстан Республикасы  «Баланың құқықтары туралы» Заңының 24-бабының 2-тармақшасы );</w:t>
      </w:r>
    </w:p>
    <w:p w14:paraId="63AAC3D9" w14:textId="77777777" w:rsidR="001A065A" w:rsidRPr="00B430A8" w:rsidRDefault="001A065A" w:rsidP="006104E2">
      <w:pPr>
        <w:ind w:left="709"/>
        <w:jc w:val="both"/>
        <w:rPr>
          <w:lang w:val="kk-KZ"/>
        </w:rPr>
      </w:pPr>
      <w:r w:rsidRPr="00B430A8">
        <w:rPr>
          <w:lang w:val="kk-KZ"/>
        </w:rPr>
        <w:t xml:space="preserve">5.Балаға алкогольді ішімдіктерді, темекіні және темекі бұйымдарын сатуға және  пайдалануға тыйым салуға; </w:t>
      </w:r>
      <w:r w:rsidRPr="00B430A8">
        <w:rPr>
          <w:b/>
          <w:i/>
          <w:lang w:val="kk-KZ"/>
        </w:rPr>
        <w:t>(Қазақстан Республикасы  «Балалар құқықтары туралы» Заңының 37-бабының 2-тармақшасы);</w:t>
      </w:r>
    </w:p>
    <w:p w14:paraId="292837C5" w14:textId="77777777" w:rsidR="001A065A" w:rsidRPr="00B430A8" w:rsidRDefault="001A065A" w:rsidP="006104E2">
      <w:pPr>
        <w:ind w:left="709"/>
        <w:jc w:val="both"/>
        <w:rPr>
          <w:b/>
          <w:i/>
          <w:lang w:val="kk-KZ"/>
        </w:rPr>
      </w:pPr>
      <w:r w:rsidRPr="00B430A8">
        <w:rPr>
          <w:lang w:val="kk-KZ"/>
        </w:rPr>
        <w:t xml:space="preserve">6.Балаларды оқыту мен тәрбиелеуде білім беру ұйымдарына  жәрдем көрсетуге, балалардың оқу орнындағы сабаққа баруын қамтамасыз етуге; </w:t>
      </w:r>
      <w:r w:rsidRPr="00B430A8">
        <w:rPr>
          <w:b/>
          <w:i/>
          <w:lang w:val="kk-KZ"/>
        </w:rPr>
        <w:t>(Қазақстан Республикасы  «Білім туралы » Заңының 49-бабының 3-тармақшасы);</w:t>
      </w:r>
    </w:p>
    <w:p w14:paraId="06F0558A" w14:textId="77777777" w:rsidR="001A065A" w:rsidRPr="00B430A8" w:rsidRDefault="001A065A" w:rsidP="006104E2">
      <w:pPr>
        <w:ind w:left="709"/>
        <w:jc w:val="both"/>
        <w:rPr>
          <w:b/>
          <w:i/>
          <w:lang w:val="kk-KZ"/>
        </w:rPr>
      </w:pPr>
      <w:r w:rsidRPr="00B430A8">
        <w:rPr>
          <w:lang w:val="kk-KZ"/>
        </w:rPr>
        <w:t xml:space="preserve">7. Балаларының білім беру ұйымдарында белгіленген киім үлгісін сақтауына; </w:t>
      </w:r>
      <w:r w:rsidRPr="00B430A8">
        <w:rPr>
          <w:b/>
          <w:i/>
          <w:lang w:val="kk-KZ"/>
        </w:rPr>
        <w:t>(Қазақстан Республикасы  «Білім туралы» Заңының 47-бабы 15-1 тармақшасы);</w:t>
      </w:r>
    </w:p>
    <w:p w14:paraId="4D0E41DC" w14:textId="77777777" w:rsidR="001A065A" w:rsidRPr="00B430A8" w:rsidRDefault="001A065A" w:rsidP="006104E2">
      <w:pPr>
        <w:ind w:left="709"/>
        <w:jc w:val="both"/>
        <w:rPr>
          <w:lang w:val="kk-KZ"/>
        </w:rPr>
      </w:pPr>
      <w:r w:rsidRPr="00B430A8">
        <w:rPr>
          <w:lang w:val="kk-KZ"/>
        </w:rPr>
        <w:t>8.Мектептен тыс уақытта баланың бос уақытын  дұрыс ұйымдастыруға. Күнделікті сабақтан кешіктірмей, толық қатыстыруға, сондай-ақ кешкі уақытта қараусыз қалдырмауға;</w:t>
      </w:r>
    </w:p>
    <w:p w14:paraId="37016DA3" w14:textId="77777777" w:rsidR="001A065A" w:rsidRPr="00B430A8" w:rsidRDefault="001A065A" w:rsidP="006104E2">
      <w:pPr>
        <w:ind w:left="709"/>
        <w:jc w:val="both"/>
        <w:rPr>
          <w:lang w:val="kk-KZ"/>
        </w:rPr>
      </w:pPr>
      <w:r w:rsidRPr="00B430A8">
        <w:rPr>
          <w:lang w:val="kk-KZ"/>
        </w:rPr>
        <w:t>9.Сабақ уақытында ұялы телефон, смартфон, планшет  ұстатпауға;</w:t>
      </w:r>
    </w:p>
    <w:p w14:paraId="4CD7E273" w14:textId="77777777" w:rsidR="001A065A" w:rsidRPr="00B430A8" w:rsidRDefault="001A065A" w:rsidP="006104E2">
      <w:pPr>
        <w:ind w:left="709"/>
        <w:jc w:val="both"/>
        <w:rPr>
          <w:lang w:val="kk-KZ"/>
        </w:rPr>
      </w:pPr>
      <w:r w:rsidRPr="00B430A8">
        <w:rPr>
          <w:lang w:val="kk-KZ"/>
        </w:rPr>
        <w:t>10. Күзгі, қысқы, көктемгі, жазғы демалыс күндерінде,мектептен тыс уақыттағы жол және өмір қауіпсіздігінің  жауапкершілігін, тәртібін күнделікті қадағалауды өз қарауына алуға, балаға толық жауапкершілікті өз мойынына алуға;</w:t>
      </w:r>
    </w:p>
    <w:p w14:paraId="1117469F" w14:textId="77777777" w:rsidR="001A065A" w:rsidRPr="00B430A8" w:rsidRDefault="001A065A" w:rsidP="006104E2">
      <w:pPr>
        <w:ind w:left="709"/>
        <w:jc w:val="both"/>
        <w:rPr>
          <w:lang w:val="kk-KZ"/>
        </w:rPr>
      </w:pPr>
      <w:r w:rsidRPr="00B430A8">
        <w:rPr>
          <w:lang w:val="kk-KZ"/>
        </w:rPr>
        <w:t>11.Баланың мектептен тыс мезгілде бейәдеп, теріс қылықтарына, өмірінің қауіпсіздігіне жеке жауапты екендігін сезінуге;</w:t>
      </w:r>
    </w:p>
    <w:p w14:paraId="44FD0A5E" w14:textId="77777777" w:rsidR="001A065A" w:rsidRPr="00B430A8" w:rsidRDefault="001A065A" w:rsidP="006104E2">
      <w:pPr>
        <w:ind w:left="709"/>
        <w:jc w:val="both"/>
        <w:rPr>
          <w:lang w:val="kk-KZ"/>
        </w:rPr>
      </w:pPr>
      <w:r w:rsidRPr="00B430A8">
        <w:rPr>
          <w:lang w:val="kk-KZ"/>
        </w:rPr>
        <w:t>12.Осы аталған мәселелер орындалмаған жағдайда ата-аналық жауапкершілігіне және ата-аналық міндетіне лайық еместігін сезінуге;</w:t>
      </w:r>
    </w:p>
    <w:p w14:paraId="3A83925D" w14:textId="77777777" w:rsidR="001A065A" w:rsidRPr="00B430A8" w:rsidRDefault="001A065A" w:rsidP="006104E2">
      <w:pPr>
        <w:ind w:left="709"/>
        <w:jc w:val="both"/>
        <w:rPr>
          <w:lang w:val="kk-KZ"/>
        </w:rPr>
      </w:pPr>
      <w:r w:rsidRPr="00B430A8">
        <w:rPr>
          <w:lang w:val="kk-KZ"/>
        </w:rPr>
        <w:lastRenderedPageBreak/>
        <w:t xml:space="preserve">13.Баланың кешкі сағат </w:t>
      </w:r>
      <w:r w:rsidRPr="00B430A8">
        <w:rPr>
          <w:b/>
          <w:lang w:val="kk-KZ"/>
        </w:rPr>
        <w:t>22:00</w:t>
      </w:r>
      <w:r w:rsidRPr="00B430A8">
        <w:rPr>
          <w:lang w:val="kk-KZ"/>
        </w:rPr>
        <w:t xml:space="preserve"> ден кейін ойын-сауық орталықтарына, сағат </w:t>
      </w:r>
      <w:r w:rsidRPr="00B430A8">
        <w:rPr>
          <w:b/>
          <w:lang w:val="kk-KZ"/>
        </w:rPr>
        <w:t>23:00</w:t>
      </w:r>
      <w:r w:rsidRPr="00B430A8">
        <w:rPr>
          <w:lang w:val="kk-KZ"/>
        </w:rPr>
        <w:t>-ден кейін үй ауласынан тыс жерге қараусыз жібермеуге;</w:t>
      </w:r>
    </w:p>
    <w:p w14:paraId="6492C7EF" w14:textId="77777777" w:rsidR="001A065A" w:rsidRPr="00B430A8" w:rsidRDefault="001A065A" w:rsidP="006104E2">
      <w:pPr>
        <w:ind w:left="709"/>
        <w:jc w:val="both"/>
        <w:rPr>
          <w:lang w:val="kk-KZ"/>
        </w:rPr>
      </w:pPr>
      <w:r w:rsidRPr="00B430A8">
        <w:rPr>
          <w:lang w:val="kk-KZ"/>
        </w:rPr>
        <w:t>14.Баланың көлік жүргізуіне тыйым салуға. Баланың өз бетімен балық  аулауына, су жағасына, орман алаңына баруына тыйым салуға, өмір қауіпсіздігін сақтауға;</w:t>
      </w:r>
    </w:p>
    <w:p w14:paraId="6E0D06F8" w14:textId="77777777" w:rsidR="001A065A" w:rsidRPr="00B430A8" w:rsidRDefault="001A065A" w:rsidP="006104E2">
      <w:pPr>
        <w:ind w:left="709"/>
        <w:jc w:val="both"/>
        <w:rPr>
          <w:lang w:val="kk-KZ"/>
        </w:rPr>
      </w:pPr>
      <w:r w:rsidRPr="00B430A8">
        <w:rPr>
          <w:lang w:val="kk-KZ"/>
        </w:rPr>
        <w:t>15.Отбасындағы ұл-қыздың тәрбиесіне, жыныстық тәрбиесіне (әсіресе қыз бала тәрбиесіне) қатты көңіл бөлуге;</w:t>
      </w:r>
    </w:p>
    <w:p w14:paraId="04D14E8F" w14:textId="77777777" w:rsidR="001A065A" w:rsidRPr="00B430A8" w:rsidRDefault="001A065A" w:rsidP="006104E2">
      <w:pPr>
        <w:ind w:left="709"/>
        <w:jc w:val="both"/>
        <w:rPr>
          <w:lang w:val="kk-KZ"/>
        </w:rPr>
      </w:pPr>
      <w:r w:rsidRPr="00B430A8">
        <w:rPr>
          <w:lang w:val="kk-KZ"/>
        </w:rPr>
        <w:t>16.Балаларының мектепте нашақорлық тұрғыдағы заттарды (темекі, насыбай, есірткі заттар) әкелуіне , пайдалануына, өзге азаматтарға, оның ішінде тәрбие алушыларға насихаттауына жол  бермеуге;</w:t>
      </w:r>
    </w:p>
    <w:p w14:paraId="6CBF7E2B" w14:textId="77777777" w:rsidR="001A065A" w:rsidRPr="00B430A8" w:rsidRDefault="001A065A" w:rsidP="006104E2">
      <w:pPr>
        <w:ind w:left="709"/>
        <w:jc w:val="both"/>
        <w:rPr>
          <w:lang w:val="kk-KZ"/>
        </w:rPr>
      </w:pPr>
      <w:r w:rsidRPr="00B430A8">
        <w:rPr>
          <w:lang w:val="kk-KZ"/>
        </w:rPr>
        <w:t>17.Балаларының  мектепке өткір, үшкір, суық қаруларды (пы</w:t>
      </w:r>
      <w:r w:rsidR="00F00170">
        <w:rPr>
          <w:lang w:val="kk-KZ"/>
        </w:rPr>
        <w:t>ш</w:t>
      </w:r>
      <w:r w:rsidRPr="00B430A8">
        <w:rPr>
          <w:lang w:val="kk-KZ"/>
        </w:rPr>
        <w:t>а</w:t>
      </w:r>
      <w:r w:rsidR="00F00170">
        <w:rPr>
          <w:lang w:val="kk-KZ"/>
        </w:rPr>
        <w:t>қ</w:t>
      </w:r>
      <w:r w:rsidRPr="00B430A8">
        <w:rPr>
          <w:lang w:val="kk-KZ"/>
        </w:rPr>
        <w:t>, қанжар, костет т.б) ату құралдарын (мылтық, пистолет, газбаллондар, электрошокер т.б) әкелуіне және пайдалануына жол бермеуге;</w:t>
      </w:r>
    </w:p>
    <w:p w14:paraId="095816A2" w14:textId="77777777" w:rsidR="001A065A" w:rsidRPr="00B430A8" w:rsidRDefault="001A065A" w:rsidP="006104E2">
      <w:pPr>
        <w:ind w:left="709"/>
        <w:jc w:val="both"/>
        <w:rPr>
          <w:lang w:val="kk-KZ"/>
        </w:rPr>
      </w:pPr>
      <w:r w:rsidRPr="00B430A8">
        <w:rPr>
          <w:lang w:val="kk-KZ"/>
        </w:rPr>
        <w:t>18.Балаларының мектеп ішінде ұлт-аралық , рулық, жершілдік мәселеклерді қозғауына, өзгелерді кемсітуіне жол бермеуге;</w:t>
      </w:r>
    </w:p>
    <w:p w14:paraId="1369049E" w14:textId="77777777" w:rsidR="001A065A" w:rsidRPr="00B430A8" w:rsidRDefault="001A065A" w:rsidP="006104E2">
      <w:pPr>
        <w:ind w:left="709"/>
        <w:jc w:val="both"/>
        <w:rPr>
          <w:lang w:val="kk-KZ"/>
        </w:rPr>
      </w:pPr>
      <w:r w:rsidRPr="00B430A8">
        <w:rPr>
          <w:lang w:val="kk-KZ"/>
        </w:rPr>
        <w:t>19. Балаларының мектепке аса құнды әшекей заттар мен бұйымдарды (сақина, сырға, білезік, моншақ т.б)  әкелуіне және пайдалануына жол бермеуге;</w:t>
      </w:r>
    </w:p>
    <w:p w14:paraId="3EE2EAFA" w14:textId="77777777" w:rsidR="001A065A" w:rsidRPr="00B430A8" w:rsidRDefault="001A065A" w:rsidP="006104E2">
      <w:pPr>
        <w:ind w:left="709"/>
        <w:jc w:val="both"/>
        <w:rPr>
          <w:lang w:val="kk-KZ"/>
        </w:rPr>
      </w:pPr>
      <w:r w:rsidRPr="00B430A8">
        <w:rPr>
          <w:lang w:val="kk-KZ"/>
        </w:rPr>
        <w:t>20.Балаларының мектепке діни тұрғыдағы заттар мен бұйымдарды (крест, тәспі, айшық, діни әдебиеттер, аудио және бейне таспалар т.б) және киімдерді (хиджаб, некап, паранжа, ряса, митра, ермолка т.б) әкелуіне, пайдалануына, басқа адамдарға, соның ішінде тәрбие алушыларға насихаттауына жол бермеуге міндетті.</w:t>
      </w:r>
    </w:p>
    <w:p w14:paraId="225D60E6" w14:textId="77777777" w:rsidR="001A065A" w:rsidRPr="00B430A8" w:rsidRDefault="001A065A" w:rsidP="006104E2">
      <w:pPr>
        <w:ind w:left="709"/>
        <w:jc w:val="center"/>
        <w:rPr>
          <w:b/>
          <w:lang w:val="kk-KZ"/>
        </w:rPr>
      </w:pPr>
      <w:r w:rsidRPr="00B430A8">
        <w:rPr>
          <w:b/>
          <w:lang w:val="kk-KZ"/>
        </w:rPr>
        <w:t>IV. Мектеп оқушыларының міндеттері.</w:t>
      </w:r>
    </w:p>
    <w:p w14:paraId="735B167E" w14:textId="77777777" w:rsidR="001A065A" w:rsidRPr="00B430A8" w:rsidRDefault="001A065A" w:rsidP="006104E2">
      <w:pPr>
        <w:ind w:left="709"/>
        <w:jc w:val="both"/>
        <w:rPr>
          <w:lang w:val="kk-KZ"/>
        </w:rPr>
      </w:pPr>
      <w:r w:rsidRPr="00B430A8">
        <w:rPr>
          <w:lang w:val="kk-KZ"/>
        </w:rPr>
        <w:t>1.Әр оқушы өз бойына Қазақстан Республикасының жас азаматының жоғары адамгершілік қасиеттерін қалыптастыруға;</w:t>
      </w:r>
    </w:p>
    <w:p w14:paraId="087ACFCC" w14:textId="77777777" w:rsidR="001A065A" w:rsidRPr="00B430A8" w:rsidRDefault="001A065A" w:rsidP="006104E2">
      <w:pPr>
        <w:ind w:left="709"/>
        <w:jc w:val="both"/>
        <w:rPr>
          <w:lang w:val="kk-KZ"/>
        </w:rPr>
      </w:pPr>
      <w:r w:rsidRPr="00B430A8">
        <w:rPr>
          <w:lang w:val="kk-KZ"/>
        </w:rPr>
        <w:t>2.Сабаққа кешікпеуге,  сабақтан себепсіз қалмауға;</w:t>
      </w:r>
    </w:p>
    <w:p w14:paraId="6A826780" w14:textId="77777777" w:rsidR="001A065A" w:rsidRPr="00B430A8" w:rsidRDefault="001A065A" w:rsidP="006104E2">
      <w:pPr>
        <w:ind w:left="709"/>
        <w:jc w:val="both"/>
        <w:rPr>
          <w:lang w:val="kk-KZ"/>
        </w:rPr>
      </w:pPr>
      <w:r w:rsidRPr="00B430A8">
        <w:rPr>
          <w:lang w:val="kk-KZ"/>
        </w:rPr>
        <w:t>3. Мектеп формасын сақтауға, сабаққа қажетті оқу-құралдарды толық әкелуге;</w:t>
      </w:r>
    </w:p>
    <w:p w14:paraId="27C981A7" w14:textId="77777777" w:rsidR="001A065A" w:rsidRPr="00B430A8" w:rsidRDefault="001A065A" w:rsidP="006104E2">
      <w:pPr>
        <w:ind w:left="709"/>
        <w:jc w:val="both"/>
        <w:rPr>
          <w:lang w:val="kk-KZ"/>
        </w:rPr>
      </w:pPr>
      <w:r w:rsidRPr="00B430A8">
        <w:rPr>
          <w:lang w:val="kk-KZ"/>
        </w:rPr>
        <w:t xml:space="preserve">4. Өз ауысымының басталуына </w:t>
      </w:r>
      <w:r w:rsidRPr="00B430A8">
        <w:rPr>
          <w:b/>
          <w:lang w:val="kk-KZ"/>
        </w:rPr>
        <w:t>15 минут</w:t>
      </w:r>
      <w:r w:rsidRPr="00B430A8">
        <w:rPr>
          <w:lang w:val="kk-KZ"/>
        </w:rPr>
        <w:t xml:space="preserve"> қалғанда мектепте болуға;</w:t>
      </w:r>
    </w:p>
    <w:p w14:paraId="787FA993" w14:textId="77777777" w:rsidR="001A065A" w:rsidRPr="00B430A8" w:rsidRDefault="001A065A" w:rsidP="006104E2">
      <w:pPr>
        <w:ind w:left="709"/>
        <w:jc w:val="both"/>
        <w:rPr>
          <w:lang w:val="kk-KZ"/>
        </w:rPr>
      </w:pPr>
      <w:r w:rsidRPr="00B430A8">
        <w:rPr>
          <w:lang w:val="kk-KZ"/>
        </w:rPr>
        <w:t>5.Өрт қауіпсідігі, жол  ережелері және өмір қауіпсіздігін сақтауға;</w:t>
      </w:r>
    </w:p>
    <w:p w14:paraId="5499584C" w14:textId="77777777" w:rsidR="001A065A" w:rsidRPr="00B430A8" w:rsidRDefault="001A065A" w:rsidP="006104E2">
      <w:pPr>
        <w:ind w:left="709"/>
        <w:jc w:val="both"/>
        <w:rPr>
          <w:lang w:val="kk-KZ"/>
        </w:rPr>
      </w:pPr>
      <w:r w:rsidRPr="00B430A8">
        <w:rPr>
          <w:lang w:val="kk-KZ"/>
        </w:rPr>
        <w:t>6.Табиғатқа нұқсан келтірмей, қамқор болуға;</w:t>
      </w:r>
    </w:p>
    <w:p w14:paraId="19DD4B08" w14:textId="77777777" w:rsidR="001A065A" w:rsidRPr="00B430A8" w:rsidRDefault="001A065A" w:rsidP="006104E2">
      <w:pPr>
        <w:ind w:left="709"/>
        <w:jc w:val="both"/>
        <w:rPr>
          <w:lang w:val="kk-KZ"/>
        </w:rPr>
      </w:pPr>
      <w:r w:rsidRPr="00B430A8">
        <w:rPr>
          <w:lang w:val="kk-KZ"/>
        </w:rPr>
        <w:t>7. Мектептің күнделікті ішкі тәртіп ережесін бұзбауға;</w:t>
      </w:r>
    </w:p>
    <w:p w14:paraId="59942934" w14:textId="77777777" w:rsidR="001A065A" w:rsidRPr="00B430A8" w:rsidRDefault="001A065A" w:rsidP="006104E2">
      <w:pPr>
        <w:ind w:left="709"/>
        <w:jc w:val="both"/>
        <w:rPr>
          <w:lang w:val="kk-KZ"/>
        </w:rPr>
      </w:pPr>
      <w:r w:rsidRPr="00B430A8">
        <w:rPr>
          <w:lang w:val="kk-KZ"/>
        </w:rPr>
        <w:t>8.Мектеп мүлкін бұзбауға;</w:t>
      </w:r>
    </w:p>
    <w:p w14:paraId="23FD8BAE" w14:textId="77777777" w:rsidR="001A065A" w:rsidRPr="00B430A8" w:rsidRDefault="001A065A" w:rsidP="006104E2">
      <w:pPr>
        <w:ind w:left="709"/>
        <w:jc w:val="both"/>
        <w:rPr>
          <w:lang w:val="kk-KZ"/>
        </w:rPr>
      </w:pPr>
      <w:r w:rsidRPr="00B430A8">
        <w:rPr>
          <w:lang w:val="kk-KZ"/>
        </w:rPr>
        <w:t>9. Сыныптастарына, жасы кішілерге күш қолданбауға, әлімжеттілік жасауға, адамның ар-намысын қорламауға;</w:t>
      </w:r>
    </w:p>
    <w:p w14:paraId="50E4593E" w14:textId="77777777" w:rsidR="001A065A" w:rsidRPr="00B430A8" w:rsidRDefault="001A065A" w:rsidP="006104E2">
      <w:pPr>
        <w:ind w:left="709"/>
        <w:jc w:val="both"/>
        <w:rPr>
          <w:lang w:val="kk-KZ"/>
        </w:rPr>
      </w:pPr>
      <w:r w:rsidRPr="00B430A8">
        <w:rPr>
          <w:lang w:val="kk-KZ"/>
        </w:rPr>
        <w:t xml:space="preserve">10. Кешкі сағат </w:t>
      </w:r>
      <w:r w:rsidRPr="00B430A8">
        <w:rPr>
          <w:b/>
          <w:lang w:val="kk-KZ"/>
        </w:rPr>
        <w:t>22:00</w:t>
      </w:r>
      <w:r w:rsidRPr="00B430A8">
        <w:rPr>
          <w:lang w:val="kk-KZ"/>
        </w:rPr>
        <w:t xml:space="preserve"> ден кейін ойын-сауық орталықтарына, сағат </w:t>
      </w:r>
      <w:r w:rsidRPr="00B430A8">
        <w:rPr>
          <w:b/>
          <w:lang w:val="kk-KZ"/>
        </w:rPr>
        <w:t>23:00</w:t>
      </w:r>
      <w:r w:rsidRPr="00B430A8">
        <w:rPr>
          <w:lang w:val="kk-KZ"/>
        </w:rPr>
        <w:t>-ден кейін үй ауласынан тыс жерге қараусыз бармауға;</w:t>
      </w:r>
    </w:p>
    <w:p w14:paraId="634080DA" w14:textId="77777777" w:rsidR="001A065A" w:rsidRPr="00B430A8" w:rsidRDefault="001A065A" w:rsidP="006104E2">
      <w:pPr>
        <w:ind w:left="709"/>
        <w:jc w:val="both"/>
        <w:rPr>
          <w:lang w:val="kk-KZ"/>
        </w:rPr>
      </w:pPr>
      <w:r w:rsidRPr="00B430A8">
        <w:rPr>
          <w:lang w:val="kk-KZ"/>
        </w:rPr>
        <w:t>11. Өзінің Қазақстан Республикасында тыйым салынған діндер мен діни ағымдар өкілдерімен кездесуіне, сұхбат құруына, үгіт-насихат кітаптарыымен парақшаларын алуына, оқуына және таратуына қатаң тыйым салуға;</w:t>
      </w:r>
    </w:p>
    <w:p w14:paraId="3C9C2986" w14:textId="77777777" w:rsidR="001A065A" w:rsidRPr="00B430A8" w:rsidRDefault="001A065A" w:rsidP="006104E2">
      <w:pPr>
        <w:ind w:left="709"/>
        <w:jc w:val="both"/>
        <w:rPr>
          <w:lang w:val="kk-KZ"/>
        </w:rPr>
      </w:pPr>
      <w:r w:rsidRPr="00B430A8">
        <w:rPr>
          <w:lang w:val="kk-KZ"/>
        </w:rPr>
        <w:t xml:space="preserve"> 12. </w:t>
      </w:r>
      <w:r w:rsidRPr="00B430A8">
        <w:rPr>
          <w:u w:val="single"/>
          <w:lang w:val="kk-KZ"/>
        </w:rPr>
        <w:t>Мектепке смартфон, айфон, планшет және ғаламтор желісіне шығатын тағыда басқа байланыс құралдарын әкелмеуге</w:t>
      </w:r>
      <w:r w:rsidRPr="00B430A8">
        <w:rPr>
          <w:lang w:val="kk-KZ"/>
        </w:rPr>
        <w:t>;</w:t>
      </w:r>
    </w:p>
    <w:p w14:paraId="4DF1DCF6" w14:textId="77777777" w:rsidR="001A065A" w:rsidRPr="00B430A8" w:rsidRDefault="001A065A" w:rsidP="006104E2">
      <w:pPr>
        <w:ind w:left="709"/>
        <w:jc w:val="both"/>
        <w:rPr>
          <w:lang w:val="kk-KZ"/>
        </w:rPr>
      </w:pPr>
      <w:r w:rsidRPr="00B430A8">
        <w:rPr>
          <w:lang w:val="kk-KZ"/>
        </w:rPr>
        <w:t>13. Мектепке нашақорлық тұрғыдағы заттарды (темекі, насыбай, есірткі заттар) әкелмеуге, пайдаланбауға;</w:t>
      </w:r>
    </w:p>
    <w:p w14:paraId="52B696B1" w14:textId="77777777" w:rsidR="001A065A" w:rsidRPr="00B430A8" w:rsidRDefault="001A065A" w:rsidP="006104E2">
      <w:pPr>
        <w:ind w:left="709"/>
        <w:jc w:val="both"/>
        <w:rPr>
          <w:lang w:val="kk-KZ"/>
        </w:rPr>
      </w:pPr>
      <w:r w:rsidRPr="00B430A8">
        <w:rPr>
          <w:lang w:val="kk-KZ"/>
        </w:rPr>
        <w:t xml:space="preserve"> 14.Мектепке өткір, үшкір,  суық қаруларды (пышақ, қанжар, костет т.б) ату құралдарын (мылтық, пистолет, газбаллондар, электрошокер т.б) әкелмеуге және пайдаланбауға;</w:t>
      </w:r>
    </w:p>
    <w:p w14:paraId="41BFEF86" w14:textId="77777777" w:rsidR="001A065A" w:rsidRPr="00B430A8" w:rsidRDefault="001A065A" w:rsidP="006104E2">
      <w:pPr>
        <w:ind w:left="709"/>
        <w:jc w:val="both"/>
        <w:rPr>
          <w:lang w:val="kk-KZ"/>
        </w:rPr>
      </w:pPr>
      <w:r w:rsidRPr="00B430A8">
        <w:rPr>
          <w:lang w:val="kk-KZ"/>
        </w:rPr>
        <w:t>15. Мектептің ішінде ұлтаралық , рулық, жершілдік мәселелерді қозғамауға, өзгені кемсітпеуге;</w:t>
      </w:r>
    </w:p>
    <w:p w14:paraId="7B54BEBE" w14:textId="77777777" w:rsidR="001A065A" w:rsidRPr="00B430A8" w:rsidRDefault="001A065A" w:rsidP="006104E2">
      <w:pPr>
        <w:ind w:left="709"/>
        <w:jc w:val="both"/>
        <w:rPr>
          <w:lang w:val="kk-KZ"/>
        </w:rPr>
      </w:pPr>
      <w:r w:rsidRPr="00B430A8">
        <w:rPr>
          <w:lang w:val="kk-KZ"/>
        </w:rPr>
        <w:t xml:space="preserve"> 16.Мектепке аса құнды әшекей заттар мен бұйымдарды (сақина, сырға, білезік, моншақ т.б) әкелмеуге және пайдаланбауға;</w:t>
      </w:r>
    </w:p>
    <w:p w14:paraId="7D2681C5" w14:textId="77777777" w:rsidR="001A065A" w:rsidRPr="00B430A8" w:rsidRDefault="001A065A" w:rsidP="006104E2">
      <w:pPr>
        <w:ind w:left="709"/>
        <w:jc w:val="both"/>
        <w:rPr>
          <w:lang w:val="kk-KZ"/>
        </w:rPr>
      </w:pPr>
      <w:r w:rsidRPr="00B430A8">
        <w:rPr>
          <w:lang w:val="kk-KZ"/>
        </w:rPr>
        <w:t>17. Мектепке діни тұрғыдағы заттар мен бұйымдарды (крест, тәспі, айшық, діни әдебиеттер, аудио және бейне таспалар т.б) және киімдерді ( хиджаб, некап, паранжа, ряса, митра, ермолка т.б) әкелмеуге, пайдаланбауға, басқа адамдарға, соның ішінде тәрбие алушыларға насихаттамауға ;</w:t>
      </w:r>
    </w:p>
    <w:p w14:paraId="494D616B" w14:textId="77777777" w:rsidR="001A065A" w:rsidRPr="00B430A8" w:rsidRDefault="001A065A" w:rsidP="006104E2">
      <w:pPr>
        <w:ind w:left="709"/>
        <w:jc w:val="both"/>
        <w:rPr>
          <w:lang w:val="kk-KZ"/>
        </w:rPr>
      </w:pPr>
      <w:r w:rsidRPr="00B430A8">
        <w:rPr>
          <w:lang w:val="kk-KZ"/>
        </w:rPr>
        <w:t xml:space="preserve"> 18.Мектептің ішкі тәртіп ережесіне бағынуға міндетті.</w:t>
      </w:r>
    </w:p>
    <w:p w14:paraId="389F33A4" w14:textId="77777777" w:rsidR="00C141FA" w:rsidRDefault="00C141FA" w:rsidP="006104E2">
      <w:pPr>
        <w:ind w:left="709"/>
        <w:jc w:val="center"/>
        <w:rPr>
          <w:b/>
          <w:lang w:val="kk-KZ"/>
        </w:rPr>
      </w:pPr>
    </w:p>
    <w:p w14:paraId="4E8CF863" w14:textId="77777777" w:rsidR="00C141FA" w:rsidRDefault="00C141FA" w:rsidP="006104E2">
      <w:pPr>
        <w:ind w:left="709"/>
        <w:jc w:val="center"/>
        <w:rPr>
          <w:b/>
          <w:lang w:val="kk-KZ"/>
        </w:rPr>
      </w:pPr>
    </w:p>
    <w:p w14:paraId="1121D7B1" w14:textId="77777777" w:rsidR="001A065A" w:rsidRPr="00B430A8" w:rsidRDefault="001A065A" w:rsidP="006104E2">
      <w:pPr>
        <w:ind w:left="709"/>
        <w:jc w:val="center"/>
        <w:rPr>
          <w:b/>
          <w:lang w:val="kk-KZ"/>
        </w:rPr>
      </w:pPr>
      <w:r w:rsidRPr="00B430A8">
        <w:rPr>
          <w:b/>
          <w:lang w:val="kk-KZ"/>
        </w:rPr>
        <w:t>Мектеп оқушылары үшін мектеп формасына қойылатын талаптар</w:t>
      </w:r>
    </w:p>
    <w:p w14:paraId="5A5C6017" w14:textId="77777777" w:rsidR="001A065A" w:rsidRPr="00B430A8" w:rsidRDefault="001A065A" w:rsidP="006104E2">
      <w:pPr>
        <w:ind w:left="709"/>
        <w:jc w:val="both"/>
        <w:rPr>
          <w:rStyle w:val="apple-converted-space"/>
          <w:rFonts w:eastAsia="Arial Unicode MS"/>
          <w:spacing w:val="2"/>
          <w:lang w:val="kk-KZ"/>
        </w:rPr>
      </w:pPr>
      <w:r w:rsidRPr="00B430A8">
        <w:rPr>
          <w:lang w:val="kk-KZ"/>
        </w:rPr>
        <w:lastRenderedPageBreak/>
        <w:t xml:space="preserve">       </w:t>
      </w:r>
    </w:p>
    <w:p w14:paraId="24DF3470" w14:textId="77777777" w:rsidR="001A065A" w:rsidRPr="00B430A8" w:rsidRDefault="001A065A" w:rsidP="00917C6A">
      <w:pPr>
        <w:pStyle w:val="af5"/>
        <w:numPr>
          <w:ilvl w:val="0"/>
          <w:numId w:val="23"/>
        </w:numPr>
        <w:spacing w:before="0" w:beforeAutospacing="0" w:after="0" w:afterAutospacing="0" w:line="256" w:lineRule="auto"/>
        <w:ind w:left="709" w:hanging="311"/>
        <w:contextualSpacing/>
        <w:jc w:val="both"/>
        <w:textAlignment w:val="baseline"/>
        <w:rPr>
          <w:rFonts w:eastAsia="Arial Unicode MS"/>
          <w:color w:val="000000"/>
          <w:spacing w:val="2"/>
          <w:lang w:val="kk-KZ"/>
        </w:rPr>
      </w:pPr>
      <w:r w:rsidRPr="00B430A8">
        <w:rPr>
          <w:rFonts w:eastAsia="Arial Unicode MS"/>
          <w:color w:val="000000"/>
          <w:lang w:val="kk-KZ"/>
        </w:rPr>
        <w:t xml:space="preserve">Мектеп формасы күнделікті, </w:t>
      </w:r>
      <w:r w:rsidRPr="00B430A8">
        <w:rPr>
          <w:rStyle w:val="apple-converted-space"/>
          <w:rFonts w:eastAsia="Arial Unicode MS"/>
          <w:spacing w:val="2"/>
          <w:lang w:val="kk-KZ"/>
        </w:rPr>
        <w:t>мерекелік және спорттық болып бөлінеді.</w:t>
      </w:r>
    </w:p>
    <w:p w14:paraId="21EB7D9D" w14:textId="77777777" w:rsidR="001A065A" w:rsidRPr="00B430A8" w:rsidRDefault="001A065A" w:rsidP="00917C6A">
      <w:pPr>
        <w:pStyle w:val="af5"/>
        <w:numPr>
          <w:ilvl w:val="0"/>
          <w:numId w:val="23"/>
        </w:numPr>
        <w:spacing w:before="0" w:beforeAutospacing="0" w:after="0" w:afterAutospacing="0" w:line="256" w:lineRule="auto"/>
        <w:ind w:left="709" w:hanging="311"/>
        <w:contextualSpacing/>
        <w:jc w:val="both"/>
        <w:textAlignment w:val="baseline"/>
        <w:rPr>
          <w:rFonts w:eastAsia="Arial Unicode MS"/>
          <w:color w:val="000000"/>
          <w:spacing w:val="2"/>
          <w:lang w:val="kk-KZ"/>
        </w:rPr>
      </w:pPr>
      <w:r w:rsidRPr="00B430A8">
        <w:rPr>
          <w:rFonts w:eastAsia="Arial Unicode MS"/>
          <w:color w:val="000000"/>
          <w:lang w:val="kk-KZ"/>
        </w:rPr>
        <w:t>Ұлдардың мектеп формасы:</w:t>
      </w:r>
    </w:p>
    <w:p w14:paraId="623EAA1A" w14:textId="77777777" w:rsidR="001A065A" w:rsidRPr="00B430A8" w:rsidRDefault="001A065A" w:rsidP="006104E2">
      <w:pPr>
        <w:pStyle w:val="af5"/>
        <w:spacing w:before="0" w:beforeAutospacing="0" w:after="0" w:afterAutospacing="0" w:line="256" w:lineRule="auto"/>
        <w:ind w:left="709"/>
        <w:contextualSpacing/>
        <w:jc w:val="both"/>
        <w:textAlignment w:val="baseline"/>
        <w:rPr>
          <w:rFonts w:eastAsia="Arial Unicode MS"/>
          <w:color w:val="000000"/>
          <w:spacing w:val="2"/>
          <w:lang w:val="kk-KZ"/>
        </w:rPr>
      </w:pPr>
      <w:r w:rsidRPr="00B430A8">
        <w:rPr>
          <w:rFonts w:eastAsia="Arial Unicode MS"/>
          <w:color w:val="000000"/>
          <w:lang w:val="kk-KZ"/>
        </w:rPr>
        <w:t>пиджак, шалбар, мерекелік жейде, күнделікті жейде (ашық көк түсті) (қысқы мезгілде: жилет, водолазка). Ұлдарға арналған шалбарлар еркін тігілген және ұзындығы бойынша тобықты жауып тұрсын.</w:t>
      </w:r>
    </w:p>
    <w:p w14:paraId="19109EE2" w14:textId="77777777" w:rsidR="001A065A" w:rsidRPr="00B430A8" w:rsidRDefault="001A065A" w:rsidP="00917C6A">
      <w:pPr>
        <w:pStyle w:val="a9"/>
        <w:numPr>
          <w:ilvl w:val="0"/>
          <w:numId w:val="23"/>
        </w:numPr>
        <w:spacing w:after="0" w:line="240" w:lineRule="auto"/>
        <w:ind w:left="709" w:hanging="311"/>
        <w:jc w:val="both"/>
        <w:rPr>
          <w:rFonts w:ascii="Times New Roman" w:hAnsi="Times New Roman"/>
          <w:color w:val="000000"/>
          <w:sz w:val="24"/>
          <w:szCs w:val="24"/>
          <w:lang w:val="kk-KZ"/>
        </w:rPr>
      </w:pPr>
      <w:r w:rsidRPr="00B430A8">
        <w:rPr>
          <w:rFonts w:ascii="Times New Roman" w:hAnsi="Times New Roman"/>
          <w:color w:val="000000"/>
          <w:sz w:val="24"/>
          <w:szCs w:val="24"/>
          <w:lang w:val="kk-KZ"/>
        </w:rPr>
        <w:t>Қыздардың мектеп формасы:</w:t>
      </w:r>
    </w:p>
    <w:p w14:paraId="2DAC0C1C" w14:textId="77777777" w:rsidR="001A065A" w:rsidRPr="00B430A8" w:rsidRDefault="001A065A" w:rsidP="006104E2">
      <w:pPr>
        <w:pStyle w:val="a9"/>
        <w:spacing w:after="0" w:line="240" w:lineRule="auto"/>
        <w:ind w:left="709"/>
        <w:jc w:val="both"/>
        <w:rPr>
          <w:rFonts w:ascii="Times New Roman" w:hAnsi="Times New Roman"/>
          <w:color w:val="000000"/>
          <w:sz w:val="24"/>
          <w:szCs w:val="24"/>
          <w:lang w:val="kk-KZ"/>
        </w:rPr>
      </w:pPr>
      <w:r w:rsidRPr="00B430A8">
        <w:rPr>
          <w:rFonts w:ascii="Times New Roman" w:eastAsia="Times New Roman" w:hAnsi="Times New Roman"/>
          <w:color w:val="000000"/>
          <w:sz w:val="24"/>
          <w:szCs w:val="24"/>
          <w:lang w:val="kk-KZ"/>
        </w:rPr>
        <w:t xml:space="preserve">пиджак, сарафан, классикалық </w:t>
      </w:r>
      <w:r w:rsidRPr="00B430A8">
        <w:rPr>
          <w:rFonts w:ascii="Times New Roman" w:eastAsia="Arial Unicode MS" w:hAnsi="Times New Roman"/>
          <w:color w:val="000000"/>
          <w:sz w:val="24"/>
          <w:szCs w:val="24"/>
          <w:lang w:val="kk-KZ" w:eastAsia="ru-RU"/>
        </w:rPr>
        <w:t>мерекелік және күнделікті (ашық көк түсті)</w:t>
      </w:r>
      <w:r w:rsidRPr="00B430A8">
        <w:rPr>
          <w:rFonts w:ascii="Times New Roman" w:eastAsia="Times New Roman" w:hAnsi="Times New Roman"/>
          <w:color w:val="000000"/>
          <w:sz w:val="24"/>
          <w:szCs w:val="24"/>
          <w:lang w:val="kk-KZ"/>
        </w:rPr>
        <w:t xml:space="preserve"> жейде (қысқы уақытта: сарафан, водолазка). Қ</w:t>
      </w:r>
      <w:r w:rsidRPr="00B430A8">
        <w:rPr>
          <w:rFonts w:ascii="Times New Roman" w:hAnsi="Times New Roman"/>
          <w:color w:val="000000"/>
          <w:sz w:val="24"/>
          <w:szCs w:val="24"/>
          <w:lang w:val="kk-KZ"/>
        </w:rPr>
        <w:t>ыздарға арналған сарафан еркін тігілген және ұзындығы бойынша тізеден 5 см төмен түсіп тұру керек</w:t>
      </w:r>
      <w:r w:rsidRPr="00B430A8">
        <w:rPr>
          <w:rFonts w:ascii="Times New Roman" w:eastAsia="Times New Roman" w:hAnsi="Times New Roman"/>
          <w:sz w:val="24"/>
          <w:szCs w:val="24"/>
          <w:lang w:val="kk-KZ"/>
        </w:rPr>
        <w:t>.</w:t>
      </w:r>
    </w:p>
    <w:p w14:paraId="3C595701" w14:textId="77777777" w:rsidR="001A065A" w:rsidRPr="00B430A8" w:rsidRDefault="001A065A" w:rsidP="00917C6A">
      <w:pPr>
        <w:pStyle w:val="a9"/>
        <w:numPr>
          <w:ilvl w:val="0"/>
          <w:numId w:val="23"/>
        </w:numPr>
        <w:spacing w:after="0" w:line="240" w:lineRule="auto"/>
        <w:ind w:left="709" w:hanging="311"/>
        <w:jc w:val="both"/>
        <w:rPr>
          <w:rFonts w:ascii="Times New Roman" w:hAnsi="Times New Roman"/>
          <w:color w:val="000000"/>
          <w:sz w:val="24"/>
          <w:szCs w:val="24"/>
          <w:lang w:val="kk-KZ"/>
        </w:rPr>
      </w:pPr>
      <w:r w:rsidRPr="00B430A8">
        <w:rPr>
          <w:rFonts w:ascii="Times New Roman" w:hAnsi="Times New Roman"/>
          <w:color w:val="000000"/>
          <w:sz w:val="24"/>
          <w:szCs w:val="24"/>
          <w:lang w:val="kk-KZ"/>
        </w:rPr>
        <w:t>Ұлдардың мерекелік формасы күнделікті формаға қосымша ақ жейдеден, қыздар үшін ақ түсті блузкадан құралады.</w:t>
      </w:r>
    </w:p>
    <w:p w14:paraId="4A6B8A1E" w14:textId="77777777" w:rsidR="001A065A" w:rsidRPr="00B430A8" w:rsidRDefault="001A065A" w:rsidP="00917C6A">
      <w:pPr>
        <w:pStyle w:val="a9"/>
        <w:numPr>
          <w:ilvl w:val="0"/>
          <w:numId w:val="23"/>
        </w:numPr>
        <w:spacing w:after="0" w:line="240" w:lineRule="auto"/>
        <w:ind w:left="709" w:hanging="311"/>
        <w:jc w:val="both"/>
        <w:rPr>
          <w:rFonts w:ascii="Times New Roman" w:hAnsi="Times New Roman"/>
          <w:color w:val="000000"/>
          <w:sz w:val="24"/>
          <w:szCs w:val="24"/>
          <w:lang w:val="kk-KZ"/>
        </w:rPr>
      </w:pPr>
      <w:r w:rsidRPr="00B430A8">
        <w:rPr>
          <w:rFonts w:ascii="Times New Roman" w:eastAsia="Times New Roman" w:hAnsi="Times New Roman"/>
          <w:color w:val="000000"/>
          <w:sz w:val="24"/>
          <w:szCs w:val="24"/>
          <w:lang w:val="kk-KZ"/>
        </w:rPr>
        <w:t>Ұлдар мен қыздарға арналған спорттық форма спорттық костюмнен (спорттық шалбар, куртка, футболка), спорттық аяқ киімнен (крассовка, кеды) тұрсын.</w:t>
      </w:r>
    </w:p>
    <w:p w14:paraId="1A9E890D" w14:textId="77777777" w:rsidR="001A065A" w:rsidRPr="00B430A8" w:rsidRDefault="001A065A" w:rsidP="00917C6A">
      <w:pPr>
        <w:pStyle w:val="a9"/>
        <w:numPr>
          <w:ilvl w:val="0"/>
          <w:numId w:val="23"/>
        </w:numPr>
        <w:spacing w:after="0" w:line="240" w:lineRule="auto"/>
        <w:ind w:left="709" w:hanging="311"/>
        <w:jc w:val="both"/>
        <w:rPr>
          <w:rFonts w:ascii="Times New Roman" w:hAnsi="Times New Roman"/>
          <w:color w:val="000000"/>
          <w:sz w:val="24"/>
          <w:szCs w:val="24"/>
          <w:lang w:val="kk-KZ"/>
        </w:rPr>
      </w:pPr>
      <w:r w:rsidRPr="00B430A8">
        <w:rPr>
          <w:rFonts w:ascii="Times New Roman" w:hAnsi="Times New Roman"/>
          <w:color w:val="000000"/>
          <w:sz w:val="24"/>
          <w:szCs w:val="24"/>
          <w:lang w:val="kk-KZ"/>
        </w:rPr>
        <w:t>Мектеп формасына  классикалық пішіндегі мектеп формасының негізгі түсіне сәйкес галстук тағылады.</w:t>
      </w:r>
    </w:p>
    <w:p w14:paraId="4EFC7DA1" w14:textId="77777777" w:rsidR="001A065A" w:rsidRPr="00B430A8" w:rsidRDefault="001A065A" w:rsidP="00917C6A">
      <w:pPr>
        <w:pStyle w:val="a9"/>
        <w:numPr>
          <w:ilvl w:val="0"/>
          <w:numId w:val="23"/>
        </w:numPr>
        <w:spacing w:after="0" w:line="240" w:lineRule="auto"/>
        <w:ind w:left="709" w:hanging="311"/>
        <w:jc w:val="both"/>
        <w:rPr>
          <w:rFonts w:ascii="Times New Roman" w:hAnsi="Times New Roman"/>
          <w:color w:val="000000"/>
          <w:sz w:val="24"/>
          <w:szCs w:val="24"/>
          <w:lang w:val="kk-KZ"/>
        </w:rPr>
      </w:pPr>
      <w:r w:rsidRPr="00B430A8">
        <w:rPr>
          <w:rFonts w:ascii="Times New Roman" w:hAnsi="Times New Roman"/>
          <w:color w:val="000000"/>
          <w:sz w:val="24"/>
          <w:szCs w:val="24"/>
          <w:lang w:val="kk-KZ"/>
        </w:rPr>
        <w:t>Мектеп формасына түрлі конфессияларға қатысты киім элементтерін қосуға тыйым салынсын. Мектепте кез келген діни конфессияға қатынасын білдіретін діни киімдерді (</w:t>
      </w:r>
      <w:r w:rsidRPr="00B430A8">
        <w:rPr>
          <w:rFonts w:ascii="Times New Roman" w:hAnsi="Times New Roman"/>
          <w:iCs/>
          <w:color w:val="000000"/>
          <w:sz w:val="24"/>
          <w:szCs w:val="24"/>
          <w:bdr w:val="none" w:sz="0" w:space="0" w:color="auto" w:frame="1"/>
          <w:lang w:val="kk-KZ"/>
        </w:rPr>
        <w:t>хиджаб,</w:t>
      </w:r>
      <w:r w:rsidRPr="00B430A8">
        <w:rPr>
          <w:rFonts w:ascii="Times New Roman" w:hAnsi="Times New Roman"/>
          <w:iCs/>
          <w:color w:val="000000"/>
          <w:sz w:val="24"/>
          <w:szCs w:val="24"/>
          <w:lang w:val="kk-KZ"/>
        </w:rPr>
        <w:t> </w:t>
      </w:r>
      <w:r w:rsidRPr="00B430A8">
        <w:rPr>
          <w:rFonts w:ascii="Times New Roman" w:hAnsi="Times New Roman"/>
          <w:iCs/>
          <w:color w:val="000000"/>
          <w:sz w:val="24"/>
          <w:szCs w:val="24"/>
          <w:bdr w:val="none" w:sz="0" w:space="0" w:color="auto" w:frame="1"/>
          <w:lang w:val="kk-KZ"/>
        </w:rPr>
        <w:t>никаб, бурка</w:t>
      </w:r>
      <w:r w:rsidRPr="00B430A8">
        <w:rPr>
          <w:rFonts w:ascii="Times New Roman" w:hAnsi="Times New Roman"/>
          <w:iCs/>
          <w:color w:val="000000"/>
          <w:sz w:val="24"/>
          <w:szCs w:val="24"/>
          <w:lang w:val="kk-KZ"/>
        </w:rPr>
        <w:t xml:space="preserve">, </w:t>
      </w:r>
      <w:r w:rsidRPr="00B430A8">
        <w:rPr>
          <w:rFonts w:ascii="Times New Roman" w:hAnsi="Times New Roman"/>
          <w:iCs/>
          <w:color w:val="000000"/>
          <w:sz w:val="24"/>
          <w:szCs w:val="24"/>
          <w:bdr w:val="none" w:sz="0" w:space="0" w:color="auto" w:frame="1"/>
          <w:lang w:val="kk-KZ"/>
        </w:rPr>
        <w:t xml:space="preserve">паранжа, сикх тюрбандары және иудей кипа-бас киімдері және т.б </w:t>
      </w:r>
      <w:r w:rsidRPr="00B430A8">
        <w:rPr>
          <w:rFonts w:ascii="Times New Roman" w:hAnsi="Times New Roman"/>
          <w:color w:val="000000"/>
          <w:sz w:val="24"/>
          <w:szCs w:val="24"/>
          <w:lang w:val="kk-KZ"/>
        </w:rPr>
        <w:t>) және кез келген діни атрибутикаларды (белгілерді) киюге тыйым салынады.</w:t>
      </w:r>
    </w:p>
    <w:p w14:paraId="476C7563" w14:textId="77777777" w:rsidR="001A065A" w:rsidRPr="00B430A8" w:rsidRDefault="001A065A" w:rsidP="00917C6A">
      <w:pPr>
        <w:pStyle w:val="a9"/>
        <w:numPr>
          <w:ilvl w:val="0"/>
          <w:numId w:val="23"/>
        </w:numPr>
        <w:spacing w:after="0" w:line="240" w:lineRule="auto"/>
        <w:ind w:left="709" w:hanging="311"/>
        <w:jc w:val="both"/>
        <w:rPr>
          <w:rFonts w:ascii="Times New Roman" w:hAnsi="Times New Roman"/>
          <w:color w:val="000000"/>
          <w:sz w:val="24"/>
          <w:szCs w:val="24"/>
          <w:lang w:val="kk-KZ"/>
        </w:rPr>
      </w:pPr>
      <w:r w:rsidRPr="00B430A8">
        <w:rPr>
          <w:rFonts w:ascii="Times New Roman" w:hAnsi="Times New Roman"/>
          <w:color w:val="000000"/>
          <w:sz w:val="24"/>
          <w:szCs w:val="24"/>
          <w:lang w:val="kk-KZ"/>
        </w:rPr>
        <w:t>Мектеп формасына мекептің ерекшелік белгілерін (белгілер, тігіспелер және т.б.) салынсын және олар киімнің немесе аксессуардың (пиджак, сарафан) жоғарғы бөлігінде орналастырылсын.</w:t>
      </w:r>
    </w:p>
    <w:p w14:paraId="26E02006" w14:textId="77777777" w:rsidR="001A065A" w:rsidRPr="00B430A8" w:rsidRDefault="001A065A" w:rsidP="00917C6A">
      <w:pPr>
        <w:pStyle w:val="a9"/>
        <w:numPr>
          <w:ilvl w:val="0"/>
          <w:numId w:val="23"/>
        </w:numPr>
        <w:spacing w:after="0" w:line="240" w:lineRule="auto"/>
        <w:ind w:left="709" w:hanging="311"/>
        <w:jc w:val="both"/>
        <w:rPr>
          <w:rFonts w:ascii="Times New Roman" w:hAnsi="Times New Roman"/>
          <w:color w:val="000000"/>
          <w:sz w:val="24"/>
          <w:szCs w:val="24"/>
          <w:lang w:val="kk-KZ"/>
        </w:rPr>
      </w:pPr>
      <w:r w:rsidRPr="00B430A8">
        <w:rPr>
          <w:rFonts w:ascii="Times New Roman" w:hAnsi="Times New Roman"/>
          <w:color w:val="000000"/>
          <w:sz w:val="24"/>
          <w:szCs w:val="24"/>
          <w:lang w:val="kk-KZ"/>
        </w:rPr>
        <w:t xml:space="preserve">Мектеп формасына қойылатын талаптар бойынша жарақаттайтын фурнитурасы бар киім мен аксессуарлар киюге тыйым салынады.  </w:t>
      </w:r>
    </w:p>
    <w:p w14:paraId="7F393D79" w14:textId="77777777" w:rsidR="001A065A" w:rsidRPr="00B430A8" w:rsidRDefault="001A065A" w:rsidP="00917C6A">
      <w:pPr>
        <w:pStyle w:val="a9"/>
        <w:numPr>
          <w:ilvl w:val="0"/>
          <w:numId w:val="23"/>
        </w:numPr>
        <w:spacing w:after="0" w:line="240" w:lineRule="auto"/>
        <w:ind w:left="709" w:hanging="311"/>
        <w:jc w:val="both"/>
        <w:rPr>
          <w:rFonts w:ascii="Times New Roman" w:hAnsi="Times New Roman"/>
          <w:color w:val="000000"/>
          <w:sz w:val="24"/>
          <w:szCs w:val="24"/>
          <w:lang w:val="kk-KZ"/>
        </w:rPr>
      </w:pPr>
      <w:r w:rsidRPr="00B430A8">
        <w:rPr>
          <w:rFonts w:ascii="Times New Roman" w:hAnsi="Times New Roman"/>
          <w:color w:val="000000"/>
          <w:sz w:val="24"/>
          <w:szCs w:val="24"/>
          <w:lang w:val="kk-KZ"/>
        </w:rPr>
        <w:t xml:space="preserve">Мектеп формасын енгізу барысында мата құрамына назар аударылсын. </w:t>
      </w:r>
    </w:p>
    <w:p w14:paraId="51F84D1B" w14:textId="77777777" w:rsidR="001A065A" w:rsidRPr="00B430A8" w:rsidRDefault="001A065A" w:rsidP="00917C6A">
      <w:pPr>
        <w:pStyle w:val="a9"/>
        <w:numPr>
          <w:ilvl w:val="0"/>
          <w:numId w:val="23"/>
        </w:numPr>
        <w:spacing w:after="0" w:line="240" w:lineRule="auto"/>
        <w:ind w:left="709" w:hanging="311"/>
        <w:jc w:val="both"/>
        <w:rPr>
          <w:rFonts w:ascii="Times New Roman" w:hAnsi="Times New Roman"/>
          <w:color w:val="000000"/>
          <w:sz w:val="24"/>
          <w:szCs w:val="24"/>
          <w:lang w:val="kk-KZ"/>
        </w:rPr>
      </w:pPr>
      <w:r w:rsidRPr="00B430A8">
        <w:rPr>
          <w:rFonts w:ascii="Times New Roman" w:hAnsi="Times New Roman"/>
          <w:color w:val="000000"/>
          <w:sz w:val="24"/>
          <w:szCs w:val="24"/>
          <w:lang w:val="kk-KZ"/>
        </w:rPr>
        <w:t xml:space="preserve">Мектеп формасының матасы ретінде қасиеттері жақсартылған жартылай жүн және мақта, киіске төзімді, антибактериалдық, антимикробтық және антистатикалық қасиеттері бар маталар қолданылады. </w:t>
      </w:r>
    </w:p>
    <w:p w14:paraId="3DB2F247" w14:textId="77777777" w:rsidR="001A065A" w:rsidRPr="00B430A8" w:rsidRDefault="001A065A" w:rsidP="00917C6A">
      <w:pPr>
        <w:pStyle w:val="af5"/>
        <w:numPr>
          <w:ilvl w:val="0"/>
          <w:numId w:val="23"/>
        </w:numPr>
        <w:shd w:val="clear" w:color="auto" w:fill="FFFFFF"/>
        <w:spacing w:before="0" w:beforeAutospacing="0" w:after="0" w:afterAutospacing="0" w:line="256" w:lineRule="auto"/>
        <w:ind w:left="709" w:hanging="311"/>
        <w:contextualSpacing/>
        <w:jc w:val="both"/>
        <w:textAlignment w:val="baseline"/>
        <w:rPr>
          <w:rFonts w:eastAsia="Arial Unicode MS"/>
          <w:color w:val="000000"/>
          <w:lang w:val="kk-KZ"/>
        </w:rPr>
      </w:pPr>
      <w:r w:rsidRPr="00B430A8">
        <w:rPr>
          <w:rFonts w:eastAsia="Arial Unicode MS"/>
          <w:color w:val="000000"/>
          <w:lang w:val="kk-KZ"/>
        </w:rPr>
        <w:t xml:space="preserve">Мектеп формасының түсі ретінде қара-көкшіл түс таңдалсын. </w:t>
      </w:r>
    </w:p>
    <w:p w14:paraId="15057619" w14:textId="77777777" w:rsidR="001A065A" w:rsidRPr="00B430A8" w:rsidRDefault="001A065A" w:rsidP="00917C6A">
      <w:pPr>
        <w:pStyle w:val="af5"/>
        <w:numPr>
          <w:ilvl w:val="0"/>
          <w:numId w:val="23"/>
        </w:numPr>
        <w:shd w:val="clear" w:color="auto" w:fill="FFFFFF"/>
        <w:spacing w:before="0" w:beforeAutospacing="0" w:after="0" w:afterAutospacing="0" w:line="256" w:lineRule="auto"/>
        <w:ind w:left="709" w:hanging="311"/>
        <w:contextualSpacing/>
        <w:jc w:val="both"/>
        <w:textAlignment w:val="baseline"/>
        <w:rPr>
          <w:rFonts w:eastAsia="Arial Unicode MS"/>
          <w:color w:val="000000"/>
          <w:lang w:val="kk-KZ"/>
        </w:rPr>
      </w:pPr>
      <w:r w:rsidRPr="00B430A8">
        <w:rPr>
          <w:rFonts w:eastAsia="Arial Unicode MS"/>
          <w:color w:val="000000"/>
          <w:lang w:val="kk-KZ"/>
        </w:rPr>
        <w:t xml:space="preserve">Мектеп формасына өзгерістер енгізу туралы шешім ата-аналар  кеңесімен келісу арқылы қабылданады. </w:t>
      </w:r>
    </w:p>
    <w:p w14:paraId="0D904A91" w14:textId="77777777" w:rsidR="001A065A" w:rsidRPr="00B430A8" w:rsidRDefault="001A065A" w:rsidP="00917C6A">
      <w:pPr>
        <w:pStyle w:val="af5"/>
        <w:numPr>
          <w:ilvl w:val="0"/>
          <w:numId w:val="23"/>
        </w:numPr>
        <w:shd w:val="clear" w:color="auto" w:fill="FFFFFF"/>
        <w:spacing w:before="0" w:beforeAutospacing="0" w:after="0" w:afterAutospacing="0" w:line="256" w:lineRule="auto"/>
        <w:ind w:left="709" w:hanging="311"/>
        <w:contextualSpacing/>
        <w:jc w:val="both"/>
        <w:textAlignment w:val="baseline"/>
        <w:rPr>
          <w:rStyle w:val="s0"/>
          <w:rFonts w:eastAsia="Arial Unicode MS"/>
          <w:sz w:val="24"/>
          <w:szCs w:val="24"/>
          <w:lang w:val="kk-KZ"/>
        </w:rPr>
      </w:pPr>
      <w:r w:rsidRPr="00B430A8">
        <w:rPr>
          <w:rStyle w:val="s0"/>
          <w:rFonts w:eastAsia="Arial Unicode MS"/>
          <w:sz w:val="24"/>
          <w:szCs w:val="24"/>
          <w:lang w:val="kk-KZ"/>
        </w:rPr>
        <w:t xml:space="preserve">Ата-аналарға және өзге заңды өкілдерге  </w:t>
      </w:r>
      <w:r w:rsidRPr="00B430A8">
        <w:rPr>
          <w:rStyle w:val="apple-converted-space"/>
          <w:rFonts w:eastAsia="Arial Unicode MS"/>
          <w:spacing w:val="2"/>
          <w:lang w:val="kk-KZ"/>
        </w:rPr>
        <w:t>оқушылардың мектепте</w:t>
      </w:r>
      <w:r w:rsidRPr="00B430A8">
        <w:rPr>
          <w:rStyle w:val="s0"/>
          <w:rFonts w:eastAsia="Arial Unicode MS"/>
          <w:sz w:val="24"/>
          <w:szCs w:val="24"/>
          <w:lang w:val="kk-KZ"/>
        </w:rPr>
        <w:t xml:space="preserve"> белгіленген мектеп формасын киюіне жауапкершілік жүктеледі..</w:t>
      </w:r>
    </w:p>
    <w:p w14:paraId="738959F7" w14:textId="77777777" w:rsidR="001A065A" w:rsidRPr="00B430A8" w:rsidRDefault="001A065A" w:rsidP="006104E2">
      <w:pPr>
        <w:ind w:left="709"/>
        <w:jc w:val="center"/>
        <w:rPr>
          <w:b/>
          <w:lang w:val="kk-KZ"/>
        </w:rPr>
      </w:pPr>
      <w:r w:rsidRPr="00B430A8">
        <w:rPr>
          <w:b/>
          <w:lang w:val="kk-KZ"/>
        </w:rPr>
        <w:t xml:space="preserve">«Мектеп  мұғалімдерінің формасы </w:t>
      </w:r>
    </w:p>
    <w:p w14:paraId="774D48E5" w14:textId="77777777" w:rsidR="001A065A" w:rsidRPr="00B430A8" w:rsidRDefault="001A065A" w:rsidP="00F94801">
      <w:pPr>
        <w:ind w:left="709"/>
        <w:rPr>
          <w:lang w:val="kk-KZ"/>
        </w:rPr>
      </w:pPr>
      <w:r w:rsidRPr="00B430A8">
        <w:rPr>
          <w:lang w:val="kk-KZ"/>
        </w:rPr>
        <w:t>1. Мектеп мұғалімдерінің қызметтік этикасы мен эстетикасын, педагогикалық мәдениетін және бірыңғай іскерлік формасын сақтау тиіс</w:t>
      </w:r>
    </w:p>
    <w:p w14:paraId="6AF2763F" w14:textId="77777777" w:rsidR="001A065A" w:rsidRPr="00B430A8" w:rsidRDefault="001A065A" w:rsidP="006104E2">
      <w:pPr>
        <w:ind w:left="709"/>
        <w:rPr>
          <w:lang w:val="kk-KZ"/>
        </w:rPr>
      </w:pPr>
      <w:r w:rsidRPr="00B430A8">
        <w:rPr>
          <w:lang w:val="kk-KZ"/>
        </w:rPr>
        <w:t>2.  Ер мұғалімдер (мерекелік күндері - қара (сұр) түсті) костюм шалбар, ақшыл көйлек және галстук. (денешынықтыру пәні мұғалімдері спорттық киім)</w:t>
      </w:r>
    </w:p>
    <w:p w14:paraId="72AF2EDE" w14:textId="77777777" w:rsidR="001A065A" w:rsidRPr="00B430A8" w:rsidRDefault="001A065A" w:rsidP="006104E2">
      <w:pPr>
        <w:ind w:left="709"/>
        <w:rPr>
          <w:b/>
          <w:lang w:val="kk-KZ"/>
        </w:rPr>
      </w:pPr>
      <w:r w:rsidRPr="00B430A8">
        <w:rPr>
          <w:lang w:val="kk-KZ"/>
        </w:rPr>
        <w:t>3. Әйел мұғалімдер (мерекелік күндері - сұр (қара) түсті) костюм юбка, жағалы ақшыл көйлек.</w:t>
      </w:r>
    </w:p>
    <w:sectPr w:rsidR="001A065A" w:rsidRPr="00B430A8" w:rsidSect="0074300F">
      <w:pgSz w:w="11906" w:h="16838"/>
      <w:pgMar w:top="284" w:right="707" w:bottom="0" w:left="99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BDEA2" w14:textId="77777777" w:rsidR="00914508" w:rsidRDefault="00914508">
      <w:r>
        <w:separator/>
      </w:r>
    </w:p>
  </w:endnote>
  <w:endnote w:type="continuationSeparator" w:id="0">
    <w:p w14:paraId="5B34385A" w14:textId="77777777" w:rsidR="00914508" w:rsidRDefault="0091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KZ Times New Roman">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 w:name="Noto Sans Symbols">
    <w:charset w:val="00"/>
    <w:family w:val="swiss"/>
    <w:pitch w:val="variable"/>
    <w:sig w:usb0="00000003" w:usb1="0200E0A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OpenSans">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Times New Roman KZ">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dobe Caslon Pr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B933" w14:textId="77777777" w:rsidR="0013787C" w:rsidRDefault="0013787C" w:rsidP="00143F50">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193EC1E8" w14:textId="77777777" w:rsidR="0013787C" w:rsidRDefault="0013787C" w:rsidP="00C83B7F">
    <w:pPr>
      <w:pStyle w:val="af2"/>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0678" w14:textId="77777777" w:rsidR="0013787C" w:rsidRDefault="0013787C" w:rsidP="00143F50">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2E3606">
      <w:rPr>
        <w:rStyle w:val="af4"/>
        <w:noProof/>
      </w:rPr>
      <w:t>20</w:t>
    </w:r>
    <w:r>
      <w:rPr>
        <w:rStyle w:val="af4"/>
      </w:rPr>
      <w:fldChar w:fldCharType="end"/>
    </w:r>
  </w:p>
  <w:p w14:paraId="0ED6F3C7" w14:textId="77777777" w:rsidR="0013787C" w:rsidRPr="009221CA" w:rsidRDefault="0013787C" w:rsidP="00C83B7F">
    <w:pPr>
      <w:pStyle w:val="af2"/>
      <w:ind w:right="360" w:firstLine="360"/>
      <w:jc w:val="center"/>
      <w:rPr>
        <w:rFonts w:ascii="Cambria" w:hAnsi="Cambria"/>
        <w:color w:val="4F81BD"/>
        <w:sz w:val="40"/>
        <w:szCs w:val="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8FC4C" w14:textId="77777777" w:rsidR="00914508" w:rsidRDefault="00914508">
      <w:r>
        <w:separator/>
      </w:r>
    </w:p>
  </w:footnote>
  <w:footnote w:type="continuationSeparator" w:id="0">
    <w:p w14:paraId="6B344235" w14:textId="77777777" w:rsidR="00914508" w:rsidRDefault="0091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11.25pt;height:11.25pt" o:bullet="t">
        <v:imagedata r:id="rId1" o:title="clip_image001"/>
      </v:shape>
    </w:pict>
  </w:numPicBullet>
  <w:abstractNum w:abstractNumId="0" w15:restartNumberingAfterBreak="0">
    <w:nsid w:val="FFFFFF89"/>
    <w:multiLevelType w:val="singleLevel"/>
    <w:tmpl w:val="61D466A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C25F1"/>
    <w:multiLevelType w:val="hybridMultilevel"/>
    <w:tmpl w:val="8D44C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0F1552"/>
    <w:multiLevelType w:val="hybridMultilevel"/>
    <w:tmpl w:val="11E86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4B3158"/>
    <w:multiLevelType w:val="hybridMultilevel"/>
    <w:tmpl w:val="71C4E9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9061A2"/>
    <w:multiLevelType w:val="hybridMultilevel"/>
    <w:tmpl w:val="A380E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C132EA"/>
    <w:multiLevelType w:val="hybridMultilevel"/>
    <w:tmpl w:val="862482A4"/>
    <w:lvl w:ilvl="0" w:tplc="0419000F">
      <w:start w:val="1"/>
      <w:numFmt w:val="decimal"/>
      <w:lvlText w:val="%1."/>
      <w:lvlJc w:val="left"/>
      <w:pPr>
        <w:ind w:left="720" w:hanging="360"/>
      </w:pPr>
      <w:rPr>
        <w:rFonts w:hint="default"/>
      </w:rPr>
    </w:lvl>
    <w:lvl w:ilvl="1" w:tplc="5D1430B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3C26AA2"/>
    <w:multiLevelType w:val="hybridMultilevel"/>
    <w:tmpl w:val="D01A1138"/>
    <w:lvl w:ilvl="0" w:tplc="F2A2F022">
      <w:start w:val="1"/>
      <w:numFmt w:val="decimal"/>
      <w:lvlText w:val="%1."/>
      <w:lvlJc w:val="left"/>
      <w:pPr>
        <w:tabs>
          <w:tab w:val="num" w:pos="786"/>
        </w:tabs>
        <w:ind w:left="786"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3E348DD"/>
    <w:multiLevelType w:val="hybridMultilevel"/>
    <w:tmpl w:val="5ADC3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00093E"/>
    <w:multiLevelType w:val="hybridMultilevel"/>
    <w:tmpl w:val="BD947568"/>
    <w:lvl w:ilvl="0" w:tplc="2CDC37A2">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D03990"/>
    <w:multiLevelType w:val="hybridMultilevel"/>
    <w:tmpl w:val="B4548D72"/>
    <w:lvl w:ilvl="0" w:tplc="5BC05A04">
      <w:start w:val="1"/>
      <w:numFmt w:val="bullet"/>
      <w:lvlText w:val="-"/>
      <w:lvlJc w:val="left"/>
      <w:pPr>
        <w:ind w:left="1080" w:hanging="360"/>
      </w:pPr>
      <w:rPr>
        <w:rFonts w:ascii="KZ Times New Roman" w:eastAsia="Calibri" w:hAnsi="KZ 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CE566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FC0660"/>
    <w:multiLevelType w:val="multilevel"/>
    <w:tmpl w:val="933E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1B0982"/>
    <w:multiLevelType w:val="hybridMultilevel"/>
    <w:tmpl w:val="D60885F8"/>
    <w:lvl w:ilvl="0" w:tplc="074E789E">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9807F22"/>
    <w:multiLevelType w:val="hybridMultilevel"/>
    <w:tmpl w:val="334AE500"/>
    <w:lvl w:ilvl="0" w:tplc="CFACB91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6A3E25"/>
    <w:multiLevelType w:val="hybridMultilevel"/>
    <w:tmpl w:val="8E387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2A2615"/>
    <w:multiLevelType w:val="hybridMultilevel"/>
    <w:tmpl w:val="D29A0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1F6D0F"/>
    <w:multiLevelType w:val="hybridMultilevel"/>
    <w:tmpl w:val="23223F92"/>
    <w:lvl w:ilvl="0" w:tplc="9E4C49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14A4FC1"/>
    <w:multiLevelType w:val="hybridMultilevel"/>
    <w:tmpl w:val="71A2BD2C"/>
    <w:lvl w:ilvl="0" w:tplc="D7DEEC4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680E3A"/>
    <w:multiLevelType w:val="hybridMultilevel"/>
    <w:tmpl w:val="BFDC0806"/>
    <w:lvl w:ilvl="0" w:tplc="4C1E9E92">
      <w:start w:val="1"/>
      <w:numFmt w:val="decimal"/>
      <w:lvlText w:val="%1."/>
      <w:lvlJc w:val="left"/>
      <w:pPr>
        <w:ind w:left="502" w:hanging="360"/>
      </w:pPr>
      <w:rPr>
        <w:b/>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9" w15:restartNumberingAfterBreak="0">
    <w:nsid w:val="24FF72BD"/>
    <w:multiLevelType w:val="hybridMultilevel"/>
    <w:tmpl w:val="F74A9D40"/>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259B5AD5"/>
    <w:multiLevelType w:val="hybridMultilevel"/>
    <w:tmpl w:val="2702D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6845F47"/>
    <w:multiLevelType w:val="hybridMultilevel"/>
    <w:tmpl w:val="D4AEA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70941CA"/>
    <w:multiLevelType w:val="hybridMultilevel"/>
    <w:tmpl w:val="AB9041D4"/>
    <w:lvl w:ilvl="0" w:tplc="B8DC7BF4">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97C3E70"/>
    <w:multiLevelType w:val="hybridMultilevel"/>
    <w:tmpl w:val="33C0A8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2E82658F"/>
    <w:multiLevelType w:val="hybridMultilevel"/>
    <w:tmpl w:val="84923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F785901"/>
    <w:multiLevelType w:val="hybridMultilevel"/>
    <w:tmpl w:val="C320329E"/>
    <w:lvl w:ilvl="0" w:tplc="4268EBE4">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11E0861"/>
    <w:multiLevelType w:val="hybridMultilevel"/>
    <w:tmpl w:val="A33849E0"/>
    <w:lvl w:ilvl="0" w:tplc="07B4E8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31A95263"/>
    <w:multiLevelType w:val="hybridMultilevel"/>
    <w:tmpl w:val="94E6A018"/>
    <w:lvl w:ilvl="0" w:tplc="366E819A">
      <w:start w:val="14"/>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2297908"/>
    <w:multiLevelType w:val="hybridMultilevel"/>
    <w:tmpl w:val="5E404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3F150B0"/>
    <w:multiLevelType w:val="multilevel"/>
    <w:tmpl w:val="89308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B530E6"/>
    <w:multiLevelType w:val="multilevel"/>
    <w:tmpl w:val="5884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3A1738"/>
    <w:multiLevelType w:val="hybridMultilevel"/>
    <w:tmpl w:val="AD9005A0"/>
    <w:lvl w:ilvl="0" w:tplc="6BE80E3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3D9A7E71"/>
    <w:multiLevelType w:val="hybridMultilevel"/>
    <w:tmpl w:val="00F87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4C91AD9"/>
    <w:multiLevelType w:val="hybridMultilevel"/>
    <w:tmpl w:val="2ABE44EA"/>
    <w:lvl w:ilvl="0" w:tplc="2F0C3D54">
      <w:start w:val="1"/>
      <w:numFmt w:val="decimal"/>
      <w:lvlText w:val="%1."/>
      <w:lvlJc w:val="left"/>
      <w:pPr>
        <w:tabs>
          <w:tab w:val="num" w:pos="720"/>
        </w:tabs>
        <w:ind w:left="720" w:hanging="360"/>
      </w:pPr>
      <w:rPr>
        <w:rFonts w:ascii="Times New Roman" w:hAnsi="Times New Roman" w:cs="Times New Roman" w:hint="default"/>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684745D"/>
    <w:multiLevelType w:val="hybridMultilevel"/>
    <w:tmpl w:val="F312A252"/>
    <w:lvl w:ilvl="0" w:tplc="9FF61A28">
      <w:start w:val="20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7D87428"/>
    <w:multiLevelType w:val="hybridMultilevel"/>
    <w:tmpl w:val="FD1CC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8E06F72"/>
    <w:multiLevelType w:val="multilevel"/>
    <w:tmpl w:val="6A74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96A34A7"/>
    <w:multiLevelType w:val="hybridMultilevel"/>
    <w:tmpl w:val="847C2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D091F40"/>
    <w:multiLevelType w:val="hybridMultilevel"/>
    <w:tmpl w:val="895E85DA"/>
    <w:lvl w:ilvl="0" w:tplc="E4BC9E44">
      <w:start w:val="2"/>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50BA27B8"/>
    <w:multiLevelType w:val="hybridMultilevel"/>
    <w:tmpl w:val="280E0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19F74C6"/>
    <w:multiLevelType w:val="hybridMultilevel"/>
    <w:tmpl w:val="B06E0D72"/>
    <w:lvl w:ilvl="0" w:tplc="0419000F">
      <w:start w:val="1"/>
      <w:numFmt w:val="decimal"/>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3A52E8F"/>
    <w:multiLevelType w:val="hybridMultilevel"/>
    <w:tmpl w:val="F6769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69567A0"/>
    <w:multiLevelType w:val="multilevel"/>
    <w:tmpl w:val="F48E8A3E"/>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58835956"/>
    <w:multiLevelType w:val="hybridMultilevel"/>
    <w:tmpl w:val="4ACE3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90D0950"/>
    <w:multiLevelType w:val="hybridMultilevel"/>
    <w:tmpl w:val="68D2B7A0"/>
    <w:lvl w:ilvl="0" w:tplc="E4C2938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A3E359D"/>
    <w:multiLevelType w:val="multilevel"/>
    <w:tmpl w:val="FFFFFFFF"/>
    <w:lvl w:ilvl="0">
      <w:start w:val="2014"/>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6" w15:restartNumberingAfterBreak="0">
    <w:nsid w:val="5C137EF6"/>
    <w:multiLevelType w:val="multilevel"/>
    <w:tmpl w:val="D8A2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F4D4FDD"/>
    <w:multiLevelType w:val="hybridMultilevel"/>
    <w:tmpl w:val="E2AA3258"/>
    <w:lvl w:ilvl="0" w:tplc="1978671A">
      <w:numFmt w:val="bullet"/>
      <w:lvlText w:val=""/>
      <w:lvlJc w:val="left"/>
      <w:pPr>
        <w:ind w:left="720" w:hanging="360"/>
      </w:pPr>
      <w:rPr>
        <w:rFonts w:ascii="Symbol" w:eastAsiaTheme="minorHAnsi"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326752A"/>
    <w:multiLevelType w:val="hybridMultilevel"/>
    <w:tmpl w:val="F17241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643D3693"/>
    <w:multiLevelType w:val="hybridMultilevel"/>
    <w:tmpl w:val="4FF03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56D65A4"/>
    <w:multiLevelType w:val="hybridMultilevel"/>
    <w:tmpl w:val="0F626CB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6C6410ED"/>
    <w:multiLevelType w:val="hybridMultilevel"/>
    <w:tmpl w:val="7422C22E"/>
    <w:lvl w:ilvl="0" w:tplc="3288DFB2">
      <w:start w:val="6"/>
      <w:numFmt w:val="bullet"/>
      <w:lvlText w:val="-"/>
      <w:lvlJc w:val="left"/>
      <w:pPr>
        <w:ind w:left="720" w:hanging="360"/>
      </w:pPr>
      <w:rPr>
        <w:rFonts w:ascii="KZ Times New Roman" w:eastAsia="Calibri" w:hAnsi="KZ 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C775AC8"/>
    <w:multiLevelType w:val="hybridMultilevel"/>
    <w:tmpl w:val="D9C28E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6D9B1903"/>
    <w:multiLevelType w:val="hybridMultilevel"/>
    <w:tmpl w:val="24509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DC02D5E"/>
    <w:multiLevelType w:val="hybridMultilevel"/>
    <w:tmpl w:val="6FAA68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6E9F214B"/>
    <w:multiLevelType w:val="hybridMultilevel"/>
    <w:tmpl w:val="E60E3DD6"/>
    <w:lvl w:ilvl="0" w:tplc="04190007">
      <w:start w:val="1"/>
      <w:numFmt w:val="bullet"/>
      <w:lvlText w:val=""/>
      <w:lvlPicBulletId w:val="0"/>
      <w:lvlJc w:val="left"/>
      <w:pPr>
        <w:ind w:left="8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15:restartNumberingAfterBreak="0">
    <w:nsid w:val="6FD1054C"/>
    <w:multiLevelType w:val="hybridMultilevel"/>
    <w:tmpl w:val="EA52EB04"/>
    <w:lvl w:ilvl="0" w:tplc="91C6BFF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70C222D4"/>
    <w:multiLevelType w:val="hybridMultilevel"/>
    <w:tmpl w:val="F704D934"/>
    <w:lvl w:ilvl="0" w:tplc="9342D46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1104065"/>
    <w:multiLevelType w:val="hybridMultilevel"/>
    <w:tmpl w:val="1E54C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31A7CCF"/>
    <w:multiLevelType w:val="hybridMultilevel"/>
    <w:tmpl w:val="DD20A0AA"/>
    <w:lvl w:ilvl="0" w:tplc="0419000D">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15:restartNumberingAfterBreak="0">
    <w:nsid w:val="73BF403F"/>
    <w:multiLevelType w:val="hybridMultilevel"/>
    <w:tmpl w:val="CA42EBD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15:restartNumberingAfterBreak="0">
    <w:nsid w:val="7B217878"/>
    <w:multiLevelType w:val="hybridMultilevel"/>
    <w:tmpl w:val="400C7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B6244E3"/>
    <w:multiLevelType w:val="hybridMultilevel"/>
    <w:tmpl w:val="2D3A55EE"/>
    <w:lvl w:ilvl="0" w:tplc="8B944C8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7BF074F8"/>
    <w:multiLevelType w:val="hybridMultilevel"/>
    <w:tmpl w:val="5600A76A"/>
    <w:lvl w:ilvl="0" w:tplc="5DDAEAE6">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D697F76"/>
    <w:multiLevelType w:val="multilevel"/>
    <w:tmpl w:val="FFFFFFFF"/>
    <w:lvl w:ilvl="0">
      <w:start w:val="201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5" w15:restartNumberingAfterBreak="0">
    <w:nsid w:val="7E5B4DBE"/>
    <w:multiLevelType w:val="multilevel"/>
    <w:tmpl w:val="B6568222"/>
    <w:lvl w:ilvl="0">
      <w:start w:val="1"/>
      <w:numFmt w:val="decimal"/>
      <w:lvlText w:val="%1."/>
      <w:lvlJc w:val="left"/>
      <w:pPr>
        <w:ind w:left="360" w:hanging="360"/>
      </w:pPr>
      <w:rPr>
        <w:rFonts w:hint="default"/>
        <w:lang w:val="uk-UA"/>
      </w:rPr>
    </w:lvl>
    <w:lvl w:ilvl="1">
      <w:start w:val="3"/>
      <w:numFmt w:val="decimalZero"/>
      <w:isLgl/>
      <w:lvlText w:val="%1.%2."/>
      <w:lvlJc w:val="left"/>
      <w:pPr>
        <w:ind w:left="1140" w:hanging="1140"/>
      </w:pPr>
      <w:rPr>
        <w:rFonts w:hint="default"/>
      </w:rPr>
    </w:lvl>
    <w:lvl w:ilvl="2">
      <w:start w:val="2014"/>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140" w:hanging="1140"/>
      </w:pPr>
      <w:rPr>
        <w:rFonts w:hint="default"/>
      </w:rPr>
    </w:lvl>
    <w:lvl w:ilvl="5">
      <w:start w:val="1"/>
      <w:numFmt w:val="decimal"/>
      <w:isLgl/>
      <w:lvlText w:val="%1.%2.%3.%4.%5.%6."/>
      <w:lvlJc w:val="left"/>
      <w:pPr>
        <w:ind w:left="1140" w:hanging="11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6" w15:restartNumberingAfterBreak="0">
    <w:nsid w:val="7FCE5E82"/>
    <w:multiLevelType w:val="hybridMultilevel"/>
    <w:tmpl w:val="7820094C"/>
    <w:lvl w:ilvl="0" w:tplc="9470284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54998075">
    <w:abstractNumId w:val="17"/>
  </w:num>
  <w:num w:numId="2" w16cid:durableId="1616328089">
    <w:abstractNumId w:val="63"/>
  </w:num>
  <w:num w:numId="3" w16cid:durableId="2122452114">
    <w:abstractNumId w:val="51"/>
  </w:num>
  <w:num w:numId="4" w16cid:durableId="1596938669">
    <w:abstractNumId w:val="9"/>
  </w:num>
  <w:num w:numId="5" w16cid:durableId="1167355901">
    <w:abstractNumId w:val="61"/>
  </w:num>
  <w:num w:numId="6" w16cid:durableId="404037247">
    <w:abstractNumId w:val="32"/>
  </w:num>
  <w:num w:numId="7" w16cid:durableId="4736412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1676777">
    <w:abstractNumId w:val="42"/>
    <w:lvlOverride w:ilvl="0">
      <w:startOverride w:val="1"/>
    </w:lvlOverride>
  </w:num>
  <w:num w:numId="9" w16cid:durableId="1864516701">
    <w:abstractNumId w:val="8"/>
  </w:num>
  <w:num w:numId="10" w16cid:durableId="194676371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660775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0000844">
    <w:abstractNumId w:val="10"/>
  </w:num>
  <w:num w:numId="13" w16cid:durableId="414134296">
    <w:abstractNumId w:val="15"/>
  </w:num>
  <w:num w:numId="14" w16cid:durableId="1664504494">
    <w:abstractNumId w:val="27"/>
  </w:num>
  <w:num w:numId="15" w16cid:durableId="995887296">
    <w:abstractNumId w:val="58"/>
  </w:num>
  <w:num w:numId="16" w16cid:durableId="1923373211">
    <w:abstractNumId w:val="35"/>
  </w:num>
  <w:num w:numId="17" w16cid:durableId="561871061">
    <w:abstractNumId w:val="28"/>
  </w:num>
  <w:num w:numId="18" w16cid:durableId="1705518201">
    <w:abstractNumId w:val="39"/>
  </w:num>
  <w:num w:numId="19" w16cid:durableId="619845819">
    <w:abstractNumId w:val="4"/>
  </w:num>
  <w:num w:numId="20" w16cid:durableId="19472758">
    <w:abstractNumId w:val="24"/>
  </w:num>
  <w:num w:numId="21" w16cid:durableId="1305967540">
    <w:abstractNumId w:val="49"/>
  </w:num>
  <w:num w:numId="22" w16cid:durableId="1160001345">
    <w:abstractNumId w:val="43"/>
  </w:num>
  <w:num w:numId="23" w16cid:durableId="516889426">
    <w:abstractNumId w:val="66"/>
  </w:num>
  <w:num w:numId="24" w16cid:durableId="1808474471">
    <w:abstractNumId w:val="1"/>
  </w:num>
  <w:num w:numId="25" w16cid:durableId="2018997111">
    <w:abstractNumId w:val="37"/>
  </w:num>
  <w:num w:numId="26" w16cid:durableId="63795710">
    <w:abstractNumId w:val="41"/>
  </w:num>
  <w:num w:numId="27" w16cid:durableId="1093164395">
    <w:abstractNumId w:val="2"/>
  </w:num>
  <w:num w:numId="28" w16cid:durableId="41369810">
    <w:abstractNumId w:val="20"/>
  </w:num>
  <w:num w:numId="29" w16cid:durableId="1180851066">
    <w:abstractNumId w:val="34"/>
  </w:num>
  <w:num w:numId="30" w16cid:durableId="1743336412">
    <w:abstractNumId w:val="21"/>
  </w:num>
  <w:num w:numId="31" w16cid:durableId="220021679">
    <w:abstractNumId w:val="64"/>
  </w:num>
  <w:num w:numId="32" w16cid:durableId="1379816480">
    <w:abstractNumId w:val="45"/>
  </w:num>
  <w:num w:numId="33" w16cid:durableId="1870871071">
    <w:abstractNumId w:val="57"/>
  </w:num>
  <w:num w:numId="34" w16cid:durableId="317807827">
    <w:abstractNumId w:val="22"/>
  </w:num>
  <w:num w:numId="35" w16cid:durableId="4214244">
    <w:abstractNumId w:val="6"/>
  </w:num>
  <w:num w:numId="36" w16cid:durableId="1704667809">
    <w:abstractNumId w:val="16"/>
  </w:num>
  <w:num w:numId="37" w16cid:durableId="1710035306">
    <w:abstractNumId w:val="33"/>
  </w:num>
  <w:num w:numId="38" w16cid:durableId="813764828">
    <w:abstractNumId w:val="62"/>
  </w:num>
  <w:num w:numId="39" w16cid:durableId="1135879269">
    <w:abstractNumId w:val="40"/>
  </w:num>
  <w:num w:numId="40" w16cid:durableId="257911875">
    <w:abstractNumId w:val="44"/>
  </w:num>
  <w:num w:numId="41" w16cid:durableId="285551450">
    <w:abstractNumId w:val="56"/>
  </w:num>
  <w:num w:numId="42" w16cid:durableId="1141188787">
    <w:abstractNumId w:val="54"/>
  </w:num>
  <w:num w:numId="43" w16cid:durableId="1857815296">
    <w:abstractNumId w:val="65"/>
  </w:num>
  <w:num w:numId="44" w16cid:durableId="1704095859">
    <w:abstractNumId w:val="25"/>
  </w:num>
  <w:num w:numId="45" w16cid:durableId="1209494718">
    <w:abstractNumId w:val="53"/>
  </w:num>
  <w:num w:numId="46" w16cid:durableId="2093431324">
    <w:abstractNumId w:val="26"/>
  </w:num>
  <w:num w:numId="47" w16cid:durableId="1154687410">
    <w:abstractNumId w:val="31"/>
  </w:num>
  <w:num w:numId="48" w16cid:durableId="1095902992">
    <w:abstractNumId w:val="7"/>
  </w:num>
  <w:num w:numId="49" w16cid:durableId="420444176">
    <w:abstractNumId w:val="5"/>
  </w:num>
  <w:num w:numId="50" w16cid:durableId="922029663">
    <w:abstractNumId w:val="13"/>
  </w:num>
  <w:num w:numId="51" w16cid:durableId="1941444680">
    <w:abstractNumId w:val="52"/>
  </w:num>
  <w:num w:numId="52" w16cid:durableId="1798209344">
    <w:abstractNumId w:val="47"/>
  </w:num>
  <w:num w:numId="53" w16cid:durableId="208341138">
    <w:abstractNumId w:val="0"/>
  </w:num>
  <w:num w:numId="54" w16cid:durableId="20290534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65541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22394018">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2399994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3349554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9750167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4063886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78148049">
    <w:abstractNumId w:val="3"/>
  </w:num>
  <w:num w:numId="62" w16cid:durableId="1877884592">
    <w:abstractNumId w:val="14"/>
  </w:num>
  <w:num w:numId="63" w16cid:durableId="1886716341">
    <w:abstractNumId w:val="30"/>
  </w:num>
  <w:num w:numId="64" w16cid:durableId="2121101617">
    <w:abstractNumId w:val="11"/>
  </w:num>
  <w:num w:numId="65" w16cid:durableId="1857499523">
    <w:abstractNumId w:val="46"/>
  </w:num>
  <w:num w:numId="66" w16cid:durableId="837497474">
    <w:abstractNumId w:val="29"/>
  </w:num>
  <w:num w:numId="67" w16cid:durableId="643657880">
    <w:abstractNumId w:val="3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DA2"/>
    <w:rsid w:val="00003561"/>
    <w:rsid w:val="00006A77"/>
    <w:rsid w:val="00007857"/>
    <w:rsid w:val="000079B6"/>
    <w:rsid w:val="00012267"/>
    <w:rsid w:val="00012586"/>
    <w:rsid w:val="000125F6"/>
    <w:rsid w:val="00012886"/>
    <w:rsid w:val="00013027"/>
    <w:rsid w:val="00013124"/>
    <w:rsid w:val="00016B09"/>
    <w:rsid w:val="00020123"/>
    <w:rsid w:val="00020701"/>
    <w:rsid w:val="000208BA"/>
    <w:rsid w:val="000225CA"/>
    <w:rsid w:val="00023E7D"/>
    <w:rsid w:val="00026816"/>
    <w:rsid w:val="00034C32"/>
    <w:rsid w:val="00036529"/>
    <w:rsid w:val="000378B1"/>
    <w:rsid w:val="000405ED"/>
    <w:rsid w:val="000406E0"/>
    <w:rsid w:val="0004200B"/>
    <w:rsid w:val="0004302F"/>
    <w:rsid w:val="00046196"/>
    <w:rsid w:val="00047A7C"/>
    <w:rsid w:val="00050707"/>
    <w:rsid w:val="0005222E"/>
    <w:rsid w:val="00052E5E"/>
    <w:rsid w:val="00053FDD"/>
    <w:rsid w:val="000541AB"/>
    <w:rsid w:val="0005687E"/>
    <w:rsid w:val="0005751A"/>
    <w:rsid w:val="00061D81"/>
    <w:rsid w:val="00062261"/>
    <w:rsid w:val="000635CA"/>
    <w:rsid w:val="000640A8"/>
    <w:rsid w:val="0006690A"/>
    <w:rsid w:val="00066BE5"/>
    <w:rsid w:val="00067059"/>
    <w:rsid w:val="00071E81"/>
    <w:rsid w:val="00073527"/>
    <w:rsid w:val="00073B74"/>
    <w:rsid w:val="0008685B"/>
    <w:rsid w:val="0009137C"/>
    <w:rsid w:val="00093AAD"/>
    <w:rsid w:val="000A2DB9"/>
    <w:rsid w:val="000A414D"/>
    <w:rsid w:val="000A6442"/>
    <w:rsid w:val="000A7692"/>
    <w:rsid w:val="000A7892"/>
    <w:rsid w:val="000B3FCB"/>
    <w:rsid w:val="000B59FD"/>
    <w:rsid w:val="000B65D8"/>
    <w:rsid w:val="000C1FE0"/>
    <w:rsid w:val="000C3C27"/>
    <w:rsid w:val="000C7FF6"/>
    <w:rsid w:val="000D20E1"/>
    <w:rsid w:val="000D2ABC"/>
    <w:rsid w:val="000D6173"/>
    <w:rsid w:val="000D7750"/>
    <w:rsid w:val="000D7BBF"/>
    <w:rsid w:val="000E035B"/>
    <w:rsid w:val="000E133F"/>
    <w:rsid w:val="000E5C43"/>
    <w:rsid w:val="000E777F"/>
    <w:rsid w:val="000F0A7E"/>
    <w:rsid w:val="000F0EC1"/>
    <w:rsid w:val="000F43E2"/>
    <w:rsid w:val="000F6B90"/>
    <w:rsid w:val="00101829"/>
    <w:rsid w:val="00103663"/>
    <w:rsid w:val="001061E9"/>
    <w:rsid w:val="0010692E"/>
    <w:rsid w:val="00106BF5"/>
    <w:rsid w:val="00107AF8"/>
    <w:rsid w:val="0011204E"/>
    <w:rsid w:val="00112340"/>
    <w:rsid w:val="001157F1"/>
    <w:rsid w:val="001164DF"/>
    <w:rsid w:val="001171FD"/>
    <w:rsid w:val="00121394"/>
    <w:rsid w:val="001216D2"/>
    <w:rsid w:val="00122FF5"/>
    <w:rsid w:val="001233C9"/>
    <w:rsid w:val="00123A8B"/>
    <w:rsid w:val="00124D96"/>
    <w:rsid w:val="0012769E"/>
    <w:rsid w:val="00127FD4"/>
    <w:rsid w:val="0013787C"/>
    <w:rsid w:val="00141C8D"/>
    <w:rsid w:val="00141DF1"/>
    <w:rsid w:val="00143F50"/>
    <w:rsid w:val="0014783B"/>
    <w:rsid w:val="00147DB0"/>
    <w:rsid w:val="00150BC1"/>
    <w:rsid w:val="001518A6"/>
    <w:rsid w:val="0015513D"/>
    <w:rsid w:val="00156937"/>
    <w:rsid w:val="001600E6"/>
    <w:rsid w:val="00160600"/>
    <w:rsid w:val="0016415E"/>
    <w:rsid w:val="00166C8C"/>
    <w:rsid w:val="001676FE"/>
    <w:rsid w:val="00167E53"/>
    <w:rsid w:val="00171E6B"/>
    <w:rsid w:val="00174A47"/>
    <w:rsid w:val="00185010"/>
    <w:rsid w:val="00186586"/>
    <w:rsid w:val="00187EB1"/>
    <w:rsid w:val="001918D2"/>
    <w:rsid w:val="00191E20"/>
    <w:rsid w:val="00192057"/>
    <w:rsid w:val="001A065A"/>
    <w:rsid w:val="001A29A9"/>
    <w:rsid w:val="001A6DD8"/>
    <w:rsid w:val="001B2537"/>
    <w:rsid w:val="001B3267"/>
    <w:rsid w:val="001B5E0C"/>
    <w:rsid w:val="001C4B69"/>
    <w:rsid w:val="001C731C"/>
    <w:rsid w:val="001D1E03"/>
    <w:rsid w:val="001D5553"/>
    <w:rsid w:val="001E1437"/>
    <w:rsid w:val="001E1BDC"/>
    <w:rsid w:val="001E4B64"/>
    <w:rsid w:val="001F6BAC"/>
    <w:rsid w:val="001F72F7"/>
    <w:rsid w:val="001F7FCC"/>
    <w:rsid w:val="002005BA"/>
    <w:rsid w:val="002029DD"/>
    <w:rsid w:val="00202B8E"/>
    <w:rsid w:val="00202EFD"/>
    <w:rsid w:val="00203E61"/>
    <w:rsid w:val="002100B8"/>
    <w:rsid w:val="00211DC9"/>
    <w:rsid w:val="002141ED"/>
    <w:rsid w:val="00216CD6"/>
    <w:rsid w:val="0021701C"/>
    <w:rsid w:val="00217D75"/>
    <w:rsid w:val="002220C9"/>
    <w:rsid w:val="002229A3"/>
    <w:rsid w:val="002237E3"/>
    <w:rsid w:val="002241D6"/>
    <w:rsid w:val="002262DC"/>
    <w:rsid w:val="00226902"/>
    <w:rsid w:val="00227349"/>
    <w:rsid w:val="00230D1F"/>
    <w:rsid w:val="00231C60"/>
    <w:rsid w:val="00233208"/>
    <w:rsid w:val="00233CB4"/>
    <w:rsid w:val="0023461A"/>
    <w:rsid w:val="0023515C"/>
    <w:rsid w:val="002364CD"/>
    <w:rsid w:val="0024373D"/>
    <w:rsid w:val="00245604"/>
    <w:rsid w:val="002462E1"/>
    <w:rsid w:val="002464BA"/>
    <w:rsid w:val="00247445"/>
    <w:rsid w:val="0025158F"/>
    <w:rsid w:val="00253B61"/>
    <w:rsid w:val="002563DB"/>
    <w:rsid w:val="00264ACA"/>
    <w:rsid w:val="00271BA5"/>
    <w:rsid w:val="00276673"/>
    <w:rsid w:val="00280A4B"/>
    <w:rsid w:val="00281703"/>
    <w:rsid w:val="002830F1"/>
    <w:rsid w:val="00284E1E"/>
    <w:rsid w:val="00286E7F"/>
    <w:rsid w:val="00287AA9"/>
    <w:rsid w:val="00287DCD"/>
    <w:rsid w:val="00292A56"/>
    <w:rsid w:val="002931E2"/>
    <w:rsid w:val="00296F16"/>
    <w:rsid w:val="00296FA7"/>
    <w:rsid w:val="00297AB5"/>
    <w:rsid w:val="002A14CF"/>
    <w:rsid w:val="002A16D7"/>
    <w:rsid w:val="002A2BE7"/>
    <w:rsid w:val="002A346E"/>
    <w:rsid w:val="002A3793"/>
    <w:rsid w:val="002A5585"/>
    <w:rsid w:val="002A707B"/>
    <w:rsid w:val="002A7DE2"/>
    <w:rsid w:val="002B0785"/>
    <w:rsid w:val="002B3C21"/>
    <w:rsid w:val="002B50ED"/>
    <w:rsid w:val="002B5146"/>
    <w:rsid w:val="002B6B98"/>
    <w:rsid w:val="002B74FE"/>
    <w:rsid w:val="002C07E4"/>
    <w:rsid w:val="002C185D"/>
    <w:rsid w:val="002C448C"/>
    <w:rsid w:val="002C4ACE"/>
    <w:rsid w:val="002C6ED4"/>
    <w:rsid w:val="002D0F83"/>
    <w:rsid w:val="002D2F2A"/>
    <w:rsid w:val="002D448D"/>
    <w:rsid w:val="002D6E04"/>
    <w:rsid w:val="002D769E"/>
    <w:rsid w:val="002E3606"/>
    <w:rsid w:val="002E43D5"/>
    <w:rsid w:val="002E4F5D"/>
    <w:rsid w:val="002E562F"/>
    <w:rsid w:val="002E5DF6"/>
    <w:rsid w:val="002F30BC"/>
    <w:rsid w:val="002F3598"/>
    <w:rsid w:val="002F3A84"/>
    <w:rsid w:val="002F4FB6"/>
    <w:rsid w:val="002F6B5E"/>
    <w:rsid w:val="00301099"/>
    <w:rsid w:val="003016E3"/>
    <w:rsid w:val="00304335"/>
    <w:rsid w:val="003048B9"/>
    <w:rsid w:val="00312C9E"/>
    <w:rsid w:val="00313FB5"/>
    <w:rsid w:val="00314DA4"/>
    <w:rsid w:val="00315707"/>
    <w:rsid w:val="00321682"/>
    <w:rsid w:val="00323BF2"/>
    <w:rsid w:val="003247A8"/>
    <w:rsid w:val="00327453"/>
    <w:rsid w:val="00331295"/>
    <w:rsid w:val="003327E5"/>
    <w:rsid w:val="00332F92"/>
    <w:rsid w:val="00335909"/>
    <w:rsid w:val="00337C47"/>
    <w:rsid w:val="0034092D"/>
    <w:rsid w:val="00342803"/>
    <w:rsid w:val="00343EC1"/>
    <w:rsid w:val="0034457E"/>
    <w:rsid w:val="00350BEE"/>
    <w:rsid w:val="00350FA1"/>
    <w:rsid w:val="003524D0"/>
    <w:rsid w:val="0035269F"/>
    <w:rsid w:val="003549B0"/>
    <w:rsid w:val="00364B89"/>
    <w:rsid w:val="00365ABC"/>
    <w:rsid w:val="003676A4"/>
    <w:rsid w:val="003709E6"/>
    <w:rsid w:val="00372B8F"/>
    <w:rsid w:val="00374568"/>
    <w:rsid w:val="0038036B"/>
    <w:rsid w:val="00381E83"/>
    <w:rsid w:val="0038224B"/>
    <w:rsid w:val="00382967"/>
    <w:rsid w:val="003838B9"/>
    <w:rsid w:val="00384E09"/>
    <w:rsid w:val="003859AF"/>
    <w:rsid w:val="003916E9"/>
    <w:rsid w:val="00391EBE"/>
    <w:rsid w:val="003923AD"/>
    <w:rsid w:val="0039584F"/>
    <w:rsid w:val="00397357"/>
    <w:rsid w:val="003A20E0"/>
    <w:rsid w:val="003A3171"/>
    <w:rsid w:val="003A51FF"/>
    <w:rsid w:val="003A6588"/>
    <w:rsid w:val="003A65B8"/>
    <w:rsid w:val="003B0068"/>
    <w:rsid w:val="003B251E"/>
    <w:rsid w:val="003B2BD9"/>
    <w:rsid w:val="003C0992"/>
    <w:rsid w:val="003C2005"/>
    <w:rsid w:val="003C5C29"/>
    <w:rsid w:val="003D44F9"/>
    <w:rsid w:val="003D5395"/>
    <w:rsid w:val="003D74B8"/>
    <w:rsid w:val="003E4290"/>
    <w:rsid w:val="003E5814"/>
    <w:rsid w:val="003E628F"/>
    <w:rsid w:val="003E648D"/>
    <w:rsid w:val="003F0C73"/>
    <w:rsid w:val="003F1288"/>
    <w:rsid w:val="003F4115"/>
    <w:rsid w:val="003F470D"/>
    <w:rsid w:val="003F4E5C"/>
    <w:rsid w:val="003F6B81"/>
    <w:rsid w:val="00404267"/>
    <w:rsid w:val="004045BB"/>
    <w:rsid w:val="00404D2E"/>
    <w:rsid w:val="00407522"/>
    <w:rsid w:val="004107FC"/>
    <w:rsid w:val="00413633"/>
    <w:rsid w:val="00414796"/>
    <w:rsid w:val="00416E70"/>
    <w:rsid w:val="004205FD"/>
    <w:rsid w:val="004216A9"/>
    <w:rsid w:val="00421B72"/>
    <w:rsid w:val="00423454"/>
    <w:rsid w:val="00424357"/>
    <w:rsid w:val="004330BF"/>
    <w:rsid w:val="00434CB9"/>
    <w:rsid w:val="00436189"/>
    <w:rsid w:val="00436F5B"/>
    <w:rsid w:val="00444312"/>
    <w:rsid w:val="004453D7"/>
    <w:rsid w:val="00446A76"/>
    <w:rsid w:val="004470FC"/>
    <w:rsid w:val="00456E1E"/>
    <w:rsid w:val="00457E17"/>
    <w:rsid w:val="00457E86"/>
    <w:rsid w:val="0046190C"/>
    <w:rsid w:val="00462702"/>
    <w:rsid w:val="00462BB0"/>
    <w:rsid w:val="004659C8"/>
    <w:rsid w:val="00467C3F"/>
    <w:rsid w:val="0047484A"/>
    <w:rsid w:val="00474E11"/>
    <w:rsid w:val="00475167"/>
    <w:rsid w:val="00480468"/>
    <w:rsid w:val="00480B0A"/>
    <w:rsid w:val="00480FDA"/>
    <w:rsid w:val="0048437B"/>
    <w:rsid w:val="00487671"/>
    <w:rsid w:val="004877D9"/>
    <w:rsid w:val="00490532"/>
    <w:rsid w:val="00490F93"/>
    <w:rsid w:val="004932D5"/>
    <w:rsid w:val="00493AEF"/>
    <w:rsid w:val="004A082B"/>
    <w:rsid w:val="004A55C3"/>
    <w:rsid w:val="004A59F3"/>
    <w:rsid w:val="004A673B"/>
    <w:rsid w:val="004B1E51"/>
    <w:rsid w:val="004B2B1B"/>
    <w:rsid w:val="004B6EAA"/>
    <w:rsid w:val="004B7740"/>
    <w:rsid w:val="004C1C80"/>
    <w:rsid w:val="004C3DA1"/>
    <w:rsid w:val="004C61E3"/>
    <w:rsid w:val="004C72E4"/>
    <w:rsid w:val="004C79E8"/>
    <w:rsid w:val="004D1D03"/>
    <w:rsid w:val="004D20F5"/>
    <w:rsid w:val="004D27A1"/>
    <w:rsid w:val="004D35B3"/>
    <w:rsid w:val="004D4249"/>
    <w:rsid w:val="004E1A48"/>
    <w:rsid w:val="004E245B"/>
    <w:rsid w:val="004E6757"/>
    <w:rsid w:val="004F0189"/>
    <w:rsid w:val="004F7FD9"/>
    <w:rsid w:val="005012B6"/>
    <w:rsid w:val="0050146A"/>
    <w:rsid w:val="005021A1"/>
    <w:rsid w:val="0050368A"/>
    <w:rsid w:val="00504428"/>
    <w:rsid w:val="00506AA8"/>
    <w:rsid w:val="00507286"/>
    <w:rsid w:val="00512837"/>
    <w:rsid w:val="005150CB"/>
    <w:rsid w:val="005213F4"/>
    <w:rsid w:val="00521ECB"/>
    <w:rsid w:val="0052205B"/>
    <w:rsid w:val="00522577"/>
    <w:rsid w:val="0052586D"/>
    <w:rsid w:val="00526D92"/>
    <w:rsid w:val="00527003"/>
    <w:rsid w:val="005314EF"/>
    <w:rsid w:val="005322EA"/>
    <w:rsid w:val="005344B3"/>
    <w:rsid w:val="00535D83"/>
    <w:rsid w:val="00536771"/>
    <w:rsid w:val="0053695D"/>
    <w:rsid w:val="00537018"/>
    <w:rsid w:val="00542B96"/>
    <w:rsid w:val="00542C14"/>
    <w:rsid w:val="00542FB3"/>
    <w:rsid w:val="00550D83"/>
    <w:rsid w:val="00550E71"/>
    <w:rsid w:val="00552CBC"/>
    <w:rsid w:val="0055322B"/>
    <w:rsid w:val="00553D44"/>
    <w:rsid w:val="00553D8C"/>
    <w:rsid w:val="00556DD3"/>
    <w:rsid w:val="005619C3"/>
    <w:rsid w:val="00561F8E"/>
    <w:rsid w:val="00563403"/>
    <w:rsid w:val="00563BAE"/>
    <w:rsid w:val="005653F5"/>
    <w:rsid w:val="005654D7"/>
    <w:rsid w:val="00565BE6"/>
    <w:rsid w:val="00567576"/>
    <w:rsid w:val="00570AD2"/>
    <w:rsid w:val="00576D9A"/>
    <w:rsid w:val="00580076"/>
    <w:rsid w:val="005821B0"/>
    <w:rsid w:val="005825A5"/>
    <w:rsid w:val="00585C28"/>
    <w:rsid w:val="00585D6E"/>
    <w:rsid w:val="00586E05"/>
    <w:rsid w:val="00591522"/>
    <w:rsid w:val="005923B6"/>
    <w:rsid w:val="00593585"/>
    <w:rsid w:val="00596110"/>
    <w:rsid w:val="00597E24"/>
    <w:rsid w:val="005A1998"/>
    <w:rsid w:val="005A5567"/>
    <w:rsid w:val="005A60EB"/>
    <w:rsid w:val="005A6FAF"/>
    <w:rsid w:val="005A7433"/>
    <w:rsid w:val="005B34F9"/>
    <w:rsid w:val="005C5C5B"/>
    <w:rsid w:val="005C781A"/>
    <w:rsid w:val="005C79E7"/>
    <w:rsid w:val="005C7AC9"/>
    <w:rsid w:val="005D3AA9"/>
    <w:rsid w:val="005D5E46"/>
    <w:rsid w:val="005D62BB"/>
    <w:rsid w:val="005D76A8"/>
    <w:rsid w:val="005E5518"/>
    <w:rsid w:val="005F0E2B"/>
    <w:rsid w:val="005F1C53"/>
    <w:rsid w:val="005F369C"/>
    <w:rsid w:val="005F3794"/>
    <w:rsid w:val="005F3F8D"/>
    <w:rsid w:val="005F7B74"/>
    <w:rsid w:val="005F7B84"/>
    <w:rsid w:val="00601A90"/>
    <w:rsid w:val="00603A2E"/>
    <w:rsid w:val="006074EE"/>
    <w:rsid w:val="006079A2"/>
    <w:rsid w:val="00607C0D"/>
    <w:rsid w:val="006104E2"/>
    <w:rsid w:val="00611F2E"/>
    <w:rsid w:val="006126D9"/>
    <w:rsid w:val="006162A1"/>
    <w:rsid w:val="006200D2"/>
    <w:rsid w:val="00620B73"/>
    <w:rsid w:val="00623BE9"/>
    <w:rsid w:val="006253DA"/>
    <w:rsid w:val="00626F94"/>
    <w:rsid w:val="00631070"/>
    <w:rsid w:val="006311A6"/>
    <w:rsid w:val="0063208F"/>
    <w:rsid w:val="00635DCC"/>
    <w:rsid w:val="00636B97"/>
    <w:rsid w:val="00637933"/>
    <w:rsid w:val="00640F63"/>
    <w:rsid w:val="00651107"/>
    <w:rsid w:val="00651A45"/>
    <w:rsid w:val="00653D31"/>
    <w:rsid w:val="00655E7E"/>
    <w:rsid w:val="006576B9"/>
    <w:rsid w:val="00657E57"/>
    <w:rsid w:val="006628CF"/>
    <w:rsid w:val="00662BB7"/>
    <w:rsid w:val="00666CA8"/>
    <w:rsid w:val="00671814"/>
    <w:rsid w:val="006761A2"/>
    <w:rsid w:val="006768FC"/>
    <w:rsid w:val="00676DEE"/>
    <w:rsid w:val="0067798B"/>
    <w:rsid w:val="006814D6"/>
    <w:rsid w:val="006816EA"/>
    <w:rsid w:val="00686840"/>
    <w:rsid w:val="006901C4"/>
    <w:rsid w:val="006903D5"/>
    <w:rsid w:val="0069173A"/>
    <w:rsid w:val="00691A28"/>
    <w:rsid w:val="00691F1C"/>
    <w:rsid w:val="00691F5D"/>
    <w:rsid w:val="0069253C"/>
    <w:rsid w:val="00692F14"/>
    <w:rsid w:val="006A2A76"/>
    <w:rsid w:val="006A4D98"/>
    <w:rsid w:val="006A69DF"/>
    <w:rsid w:val="006A6D14"/>
    <w:rsid w:val="006B0829"/>
    <w:rsid w:val="006B0870"/>
    <w:rsid w:val="006B14A3"/>
    <w:rsid w:val="006B503A"/>
    <w:rsid w:val="006B7075"/>
    <w:rsid w:val="006C1CFD"/>
    <w:rsid w:val="006C4E31"/>
    <w:rsid w:val="006C581F"/>
    <w:rsid w:val="006C72BA"/>
    <w:rsid w:val="006D291D"/>
    <w:rsid w:val="006D3859"/>
    <w:rsid w:val="006D73CD"/>
    <w:rsid w:val="006D784D"/>
    <w:rsid w:val="006E1455"/>
    <w:rsid w:val="006E34EF"/>
    <w:rsid w:val="006E45C0"/>
    <w:rsid w:val="006F1C8D"/>
    <w:rsid w:val="006F326F"/>
    <w:rsid w:val="006F33E9"/>
    <w:rsid w:val="006F363E"/>
    <w:rsid w:val="006F496F"/>
    <w:rsid w:val="006F60A2"/>
    <w:rsid w:val="006F6C48"/>
    <w:rsid w:val="00700A98"/>
    <w:rsid w:val="00701D0E"/>
    <w:rsid w:val="00702E94"/>
    <w:rsid w:val="007032CD"/>
    <w:rsid w:val="00703BE0"/>
    <w:rsid w:val="0070439E"/>
    <w:rsid w:val="0070617F"/>
    <w:rsid w:val="00710A26"/>
    <w:rsid w:val="0071405B"/>
    <w:rsid w:val="00716C08"/>
    <w:rsid w:val="0072452B"/>
    <w:rsid w:val="00724951"/>
    <w:rsid w:val="00726EC9"/>
    <w:rsid w:val="00727858"/>
    <w:rsid w:val="007278D9"/>
    <w:rsid w:val="007318BA"/>
    <w:rsid w:val="00732BEC"/>
    <w:rsid w:val="00733C6B"/>
    <w:rsid w:val="007413B5"/>
    <w:rsid w:val="007417A7"/>
    <w:rsid w:val="00742C2E"/>
    <w:rsid w:val="0074300F"/>
    <w:rsid w:val="00743508"/>
    <w:rsid w:val="00743D93"/>
    <w:rsid w:val="0074500C"/>
    <w:rsid w:val="007457CB"/>
    <w:rsid w:val="00747CE8"/>
    <w:rsid w:val="0075228F"/>
    <w:rsid w:val="007564AB"/>
    <w:rsid w:val="00756BE5"/>
    <w:rsid w:val="0075755E"/>
    <w:rsid w:val="007604B5"/>
    <w:rsid w:val="00766FB9"/>
    <w:rsid w:val="007705EC"/>
    <w:rsid w:val="0077186A"/>
    <w:rsid w:val="00771BB1"/>
    <w:rsid w:val="00773306"/>
    <w:rsid w:val="007733A7"/>
    <w:rsid w:val="00773579"/>
    <w:rsid w:val="00775A96"/>
    <w:rsid w:val="007764CC"/>
    <w:rsid w:val="00776D92"/>
    <w:rsid w:val="00776F80"/>
    <w:rsid w:val="0078074E"/>
    <w:rsid w:val="00782F4A"/>
    <w:rsid w:val="007861B9"/>
    <w:rsid w:val="00786E84"/>
    <w:rsid w:val="007909A6"/>
    <w:rsid w:val="007934BC"/>
    <w:rsid w:val="00795D63"/>
    <w:rsid w:val="00796089"/>
    <w:rsid w:val="007A06E7"/>
    <w:rsid w:val="007A3A07"/>
    <w:rsid w:val="007B011D"/>
    <w:rsid w:val="007B349E"/>
    <w:rsid w:val="007B390E"/>
    <w:rsid w:val="007B6E68"/>
    <w:rsid w:val="007C62AF"/>
    <w:rsid w:val="007D0105"/>
    <w:rsid w:val="007D3794"/>
    <w:rsid w:val="007D6526"/>
    <w:rsid w:val="007E0259"/>
    <w:rsid w:val="007E112A"/>
    <w:rsid w:val="007E2898"/>
    <w:rsid w:val="007E3674"/>
    <w:rsid w:val="007E5AFD"/>
    <w:rsid w:val="007F1D23"/>
    <w:rsid w:val="007F4420"/>
    <w:rsid w:val="007F766C"/>
    <w:rsid w:val="007F7FF4"/>
    <w:rsid w:val="00800DF5"/>
    <w:rsid w:val="00801EA6"/>
    <w:rsid w:val="00802855"/>
    <w:rsid w:val="00804793"/>
    <w:rsid w:val="008068E5"/>
    <w:rsid w:val="00811743"/>
    <w:rsid w:val="0081478A"/>
    <w:rsid w:val="00814C2C"/>
    <w:rsid w:val="00815046"/>
    <w:rsid w:val="008152AA"/>
    <w:rsid w:val="0081578F"/>
    <w:rsid w:val="00815E70"/>
    <w:rsid w:val="00816654"/>
    <w:rsid w:val="008227C2"/>
    <w:rsid w:val="00824DC0"/>
    <w:rsid w:val="008256D9"/>
    <w:rsid w:val="00827ED1"/>
    <w:rsid w:val="00837874"/>
    <w:rsid w:val="00840B4E"/>
    <w:rsid w:val="00842DC7"/>
    <w:rsid w:val="00843CF1"/>
    <w:rsid w:val="00844119"/>
    <w:rsid w:val="008451CD"/>
    <w:rsid w:val="00846CAD"/>
    <w:rsid w:val="00851125"/>
    <w:rsid w:val="00851DDD"/>
    <w:rsid w:val="0085226C"/>
    <w:rsid w:val="008525B6"/>
    <w:rsid w:val="00854BC5"/>
    <w:rsid w:val="0086102E"/>
    <w:rsid w:val="008640E9"/>
    <w:rsid w:val="00865090"/>
    <w:rsid w:val="008666D0"/>
    <w:rsid w:val="0087002D"/>
    <w:rsid w:val="00873DF0"/>
    <w:rsid w:val="00876A26"/>
    <w:rsid w:val="008774CD"/>
    <w:rsid w:val="00880A9F"/>
    <w:rsid w:val="00882BCD"/>
    <w:rsid w:val="008907D9"/>
    <w:rsid w:val="00893214"/>
    <w:rsid w:val="00893CE2"/>
    <w:rsid w:val="00895393"/>
    <w:rsid w:val="008979B7"/>
    <w:rsid w:val="00897F89"/>
    <w:rsid w:val="008A1701"/>
    <w:rsid w:val="008A2F29"/>
    <w:rsid w:val="008A3D94"/>
    <w:rsid w:val="008A48FB"/>
    <w:rsid w:val="008A4B7C"/>
    <w:rsid w:val="008A7A6B"/>
    <w:rsid w:val="008B1369"/>
    <w:rsid w:val="008B59EE"/>
    <w:rsid w:val="008C5912"/>
    <w:rsid w:val="008C5BC1"/>
    <w:rsid w:val="008D28CB"/>
    <w:rsid w:val="008D2FAA"/>
    <w:rsid w:val="008D312D"/>
    <w:rsid w:val="008D4064"/>
    <w:rsid w:val="008D7C42"/>
    <w:rsid w:val="008E50D3"/>
    <w:rsid w:val="008F0A7D"/>
    <w:rsid w:val="00901202"/>
    <w:rsid w:val="00901F2F"/>
    <w:rsid w:val="00902E91"/>
    <w:rsid w:val="00903DB9"/>
    <w:rsid w:val="00904702"/>
    <w:rsid w:val="009056E9"/>
    <w:rsid w:val="0091027B"/>
    <w:rsid w:val="009143D9"/>
    <w:rsid w:val="00914508"/>
    <w:rsid w:val="00914668"/>
    <w:rsid w:val="00917288"/>
    <w:rsid w:val="00917C6A"/>
    <w:rsid w:val="009202DE"/>
    <w:rsid w:val="00920A94"/>
    <w:rsid w:val="009210C6"/>
    <w:rsid w:val="009224B3"/>
    <w:rsid w:val="009226A2"/>
    <w:rsid w:val="009246F6"/>
    <w:rsid w:val="0093101A"/>
    <w:rsid w:val="0093284E"/>
    <w:rsid w:val="00932C09"/>
    <w:rsid w:val="009348D9"/>
    <w:rsid w:val="00936933"/>
    <w:rsid w:val="00937BE6"/>
    <w:rsid w:val="00945D9C"/>
    <w:rsid w:val="0094750F"/>
    <w:rsid w:val="00954A9D"/>
    <w:rsid w:val="009555BC"/>
    <w:rsid w:val="00955647"/>
    <w:rsid w:val="00955F05"/>
    <w:rsid w:val="009603C3"/>
    <w:rsid w:val="009623A4"/>
    <w:rsid w:val="0096313F"/>
    <w:rsid w:val="00964E0C"/>
    <w:rsid w:val="00967915"/>
    <w:rsid w:val="009739DC"/>
    <w:rsid w:val="009760AD"/>
    <w:rsid w:val="0097610B"/>
    <w:rsid w:val="00986426"/>
    <w:rsid w:val="00994500"/>
    <w:rsid w:val="0099506E"/>
    <w:rsid w:val="00996BC4"/>
    <w:rsid w:val="009A004B"/>
    <w:rsid w:val="009A14FE"/>
    <w:rsid w:val="009A1AC6"/>
    <w:rsid w:val="009A23AE"/>
    <w:rsid w:val="009A2D54"/>
    <w:rsid w:val="009A4FED"/>
    <w:rsid w:val="009B024C"/>
    <w:rsid w:val="009B0282"/>
    <w:rsid w:val="009B1D0A"/>
    <w:rsid w:val="009B3E57"/>
    <w:rsid w:val="009B4713"/>
    <w:rsid w:val="009C0951"/>
    <w:rsid w:val="009D0576"/>
    <w:rsid w:val="009D184F"/>
    <w:rsid w:val="009D257C"/>
    <w:rsid w:val="009D372A"/>
    <w:rsid w:val="009D5A53"/>
    <w:rsid w:val="009D5E94"/>
    <w:rsid w:val="009D5EEB"/>
    <w:rsid w:val="009D6935"/>
    <w:rsid w:val="009D6B58"/>
    <w:rsid w:val="009D7660"/>
    <w:rsid w:val="009D778D"/>
    <w:rsid w:val="009E1B59"/>
    <w:rsid w:val="009E450E"/>
    <w:rsid w:val="009E67C7"/>
    <w:rsid w:val="009F1B43"/>
    <w:rsid w:val="009F1E9C"/>
    <w:rsid w:val="009F67EB"/>
    <w:rsid w:val="00A00587"/>
    <w:rsid w:val="00A018D3"/>
    <w:rsid w:val="00A0319E"/>
    <w:rsid w:val="00A0459F"/>
    <w:rsid w:val="00A04F86"/>
    <w:rsid w:val="00A075A1"/>
    <w:rsid w:val="00A1211B"/>
    <w:rsid w:val="00A146F6"/>
    <w:rsid w:val="00A152CF"/>
    <w:rsid w:val="00A16FD1"/>
    <w:rsid w:val="00A17EC8"/>
    <w:rsid w:val="00A22993"/>
    <w:rsid w:val="00A22FF4"/>
    <w:rsid w:val="00A25927"/>
    <w:rsid w:val="00A32A60"/>
    <w:rsid w:val="00A32EC3"/>
    <w:rsid w:val="00A34363"/>
    <w:rsid w:val="00A4042F"/>
    <w:rsid w:val="00A42229"/>
    <w:rsid w:val="00A42EBA"/>
    <w:rsid w:val="00A448A7"/>
    <w:rsid w:val="00A454B0"/>
    <w:rsid w:val="00A455D9"/>
    <w:rsid w:val="00A45A6F"/>
    <w:rsid w:val="00A50853"/>
    <w:rsid w:val="00A51204"/>
    <w:rsid w:val="00A528C0"/>
    <w:rsid w:val="00A53C2B"/>
    <w:rsid w:val="00A541A6"/>
    <w:rsid w:val="00A54288"/>
    <w:rsid w:val="00A55CBF"/>
    <w:rsid w:val="00A56819"/>
    <w:rsid w:val="00A56ED2"/>
    <w:rsid w:val="00A6003B"/>
    <w:rsid w:val="00A61069"/>
    <w:rsid w:val="00A64ED8"/>
    <w:rsid w:val="00A669A2"/>
    <w:rsid w:val="00A66E0D"/>
    <w:rsid w:val="00A720D7"/>
    <w:rsid w:val="00A73902"/>
    <w:rsid w:val="00A75C9B"/>
    <w:rsid w:val="00A76BE3"/>
    <w:rsid w:val="00A7722B"/>
    <w:rsid w:val="00A7770A"/>
    <w:rsid w:val="00A80512"/>
    <w:rsid w:val="00A80BA7"/>
    <w:rsid w:val="00A81BAD"/>
    <w:rsid w:val="00A86C3B"/>
    <w:rsid w:val="00A932EC"/>
    <w:rsid w:val="00A93A8D"/>
    <w:rsid w:val="00A942E8"/>
    <w:rsid w:val="00A94C36"/>
    <w:rsid w:val="00A95CA2"/>
    <w:rsid w:val="00A96C6D"/>
    <w:rsid w:val="00AA08EB"/>
    <w:rsid w:val="00AA185C"/>
    <w:rsid w:val="00AA2D8D"/>
    <w:rsid w:val="00AA49A6"/>
    <w:rsid w:val="00AA5108"/>
    <w:rsid w:val="00AB17DE"/>
    <w:rsid w:val="00AB1D23"/>
    <w:rsid w:val="00AB3193"/>
    <w:rsid w:val="00AB7B47"/>
    <w:rsid w:val="00AB7C29"/>
    <w:rsid w:val="00AC3442"/>
    <w:rsid w:val="00AC5B21"/>
    <w:rsid w:val="00AD0C23"/>
    <w:rsid w:val="00AD0DE2"/>
    <w:rsid w:val="00AD2F49"/>
    <w:rsid w:val="00AD422D"/>
    <w:rsid w:val="00AD4C93"/>
    <w:rsid w:val="00AD564B"/>
    <w:rsid w:val="00AD77AB"/>
    <w:rsid w:val="00AD7929"/>
    <w:rsid w:val="00AE6B62"/>
    <w:rsid w:val="00AF3CB9"/>
    <w:rsid w:val="00AF4D55"/>
    <w:rsid w:val="00B03075"/>
    <w:rsid w:val="00B03979"/>
    <w:rsid w:val="00B079AA"/>
    <w:rsid w:val="00B07E98"/>
    <w:rsid w:val="00B143BF"/>
    <w:rsid w:val="00B145B3"/>
    <w:rsid w:val="00B20777"/>
    <w:rsid w:val="00B21DD7"/>
    <w:rsid w:val="00B21EC6"/>
    <w:rsid w:val="00B21F27"/>
    <w:rsid w:val="00B220E4"/>
    <w:rsid w:val="00B224AF"/>
    <w:rsid w:val="00B25F9E"/>
    <w:rsid w:val="00B335F6"/>
    <w:rsid w:val="00B33C6A"/>
    <w:rsid w:val="00B36B6D"/>
    <w:rsid w:val="00B415F1"/>
    <w:rsid w:val="00B430A8"/>
    <w:rsid w:val="00B44199"/>
    <w:rsid w:val="00B460AE"/>
    <w:rsid w:val="00B469CE"/>
    <w:rsid w:val="00B46ABC"/>
    <w:rsid w:val="00B4719C"/>
    <w:rsid w:val="00B5110D"/>
    <w:rsid w:val="00B51E89"/>
    <w:rsid w:val="00B52322"/>
    <w:rsid w:val="00B53D4C"/>
    <w:rsid w:val="00B54C3B"/>
    <w:rsid w:val="00B55FF6"/>
    <w:rsid w:val="00B607F1"/>
    <w:rsid w:val="00B63BD3"/>
    <w:rsid w:val="00B65679"/>
    <w:rsid w:val="00B673F3"/>
    <w:rsid w:val="00B714DF"/>
    <w:rsid w:val="00B7258A"/>
    <w:rsid w:val="00B72E82"/>
    <w:rsid w:val="00B756DB"/>
    <w:rsid w:val="00B7773B"/>
    <w:rsid w:val="00B81A24"/>
    <w:rsid w:val="00B81FE8"/>
    <w:rsid w:val="00B877A4"/>
    <w:rsid w:val="00B9171B"/>
    <w:rsid w:val="00B922B7"/>
    <w:rsid w:val="00B925C1"/>
    <w:rsid w:val="00B94107"/>
    <w:rsid w:val="00BA0DDC"/>
    <w:rsid w:val="00BA3DA5"/>
    <w:rsid w:val="00BA7A89"/>
    <w:rsid w:val="00BB1750"/>
    <w:rsid w:val="00BB1EEB"/>
    <w:rsid w:val="00BB3151"/>
    <w:rsid w:val="00BB5FC8"/>
    <w:rsid w:val="00BB7B83"/>
    <w:rsid w:val="00BB7B9A"/>
    <w:rsid w:val="00BC1135"/>
    <w:rsid w:val="00BC4AD3"/>
    <w:rsid w:val="00BD1389"/>
    <w:rsid w:val="00BD1A0F"/>
    <w:rsid w:val="00BD3FF4"/>
    <w:rsid w:val="00BD7510"/>
    <w:rsid w:val="00BD78E7"/>
    <w:rsid w:val="00BE10B9"/>
    <w:rsid w:val="00BE16E3"/>
    <w:rsid w:val="00BE1EE3"/>
    <w:rsid w:val="00BE3630"/>
    <w:rsid w:val="00BE428E"/>
    <w:rsid w:val="00BE5014"/>
    <w:rsid w:val="00BF3948"/>
    <w:rsid w:val="00BF737D"/>
    <w:rsid w:val="00BF76DB"/>
    <w:rsid w:val="00C10A9E"/>
    <w:rsid w:val="00C141FA"/>
    <w:rsid w:val="00C14468"/>
    <w:rsid w:val="00C16809"/>
    <w:rsid w:val="00C216BF"/>
    <w:rsid w:val="00C21B1A"/>
    <w:rsid w:val="00C22761"/>
    <w:rsid w:val="00C229D1"/>
    <w:rsid w:val="00C24372"/>
    <w:rsid w:val="00C2503E"/>
    <w:rsid w:val="00C30349"/>
    <w:rsid w:val="00C33571"/>
    <w:rsid w:val="00C34C72"/>
    <w:rsid w:val="00C358B3"/>
    <w:rsid w:val="00C35CAE"/>
    <w:rsid w:val="00C36F17"/>
    <w:rsid w:val="00C374F7"/>
    <w:rsid w:val="00C37ABF"/>
    <w:rsid w:val="00C404DA"/>
    <w:rsid w:val="00C40B7F"/>
    <w:rsid w:val="00C4172E"/>
    <w:rsid w:val="00C41FDA"/>
    <w:rsid w:val="00C42ED3"/>
    <w:rsid w:val="00C43C1A"/>
    <w:rsid w:val="00C44F5C"/>
    <w:rsid w:val="00C47C51"/>
    <w:rsid w:val="00C51877"/>
    <w:rsid w:val="00C51D20"/>
    <w:rsid w:val="00C522A9"/>
    <w:rsid w:val="00C57022"/>
    <w:rsid w:val="00C61A46"/>
    <w:rsid w:val="00C61A70"/>
    <w:rsid w:val="00C63F8F"/>
    <w:rsid w:val="00C67B4A"/>
    <w:rsid w:val="00C70B73"/>
    <w:rsid w:val="00C70E57"/>
    <w:rsid w:val="00C70F58"/>
    <w:rsid w:val="00C725A9"/>
    <w:rsid w:val="00C72A8D"/>
    <w:rsid w:val="00C730BF"/>
    <w:rsid w:val="00C73361"/>
    <w:rsid w:val="00C775EF"/>
    <w:rsid w:val="00C806E6"/>
    <w:rsid w:val="00C83B7F"/>
    <w:rsid w:val="00C87A78"/>
    <w:rsid w:val="00C90AF3"/>
    <w:rsid w:val="00C94A96"/>
    <w:rsid w:val="00C94B40"/>
    <w:rsid w:val="00C96027"/>
    <w:rsid w:val="00CA3D92"/>
    <w:rsid w:val="00CA4258"/>
    <w:rsid w:val="00CA6B93"/>
    <w:rsid w:val="00CA70A4"/>
    <w:rsid w:val="00CA7143"/>
    <w:rsid w:val="00CA75AF"/>
    <w:rsid w:val="00CA7FB7"/>
    <w:rsid w:val="00CB0929"/>
    <w:rsid w:val="00CB693B"/>
    <w:rsid w:val="00CB74BA"/>
    <w:rsid w:val="00CC3AA7"/>
    <w:rsid w:val="00CC3F68"/>
    <w:rsid w:val="00CC4DA2"/>
    <w:rsid w:val="00CC523E"/>
    <w:rsid w:val="00CC5AA9"/>
    <w:rsid w:val="00CC5F0D"/>
    <w:rsid w:val="00CC6368"/>
    <w:rsid w:val="00CC6614"/>
    <w:rsid w:val="00CD70E4"/>
    <w:rsid w:val="00CE2F6E"/>
    <w:rsid w:val="00CE451C"/>
    <w:rsid w:val="00CE460C"/>
    <w:rsid w:val="00CE5786"/>
    <w:rsid w:val="00CF32B3"/>
    <w:rsid w:val="00CF37F2"/>
    <w:rsid w:val="00CF3974"/>
    <w:rsid w:val="00CF533A"/>
    <w:rsid w:val="00CF603D"/>
    <w:rsid w:val="00CF7631"/>
    <w:rsid w:val="00D0013A"/>
    <w:rsid w:val="00D021F7"/>
    <w:rsid w:val="00D02A42"/>
    <w:rsid w:val="00D0310B"/>
    <w:rsid w:val="00D0377F"/>
    <w:rsid w:val="00D042A8"/>
    <w:rsid w:val="00D04331"/>
    <w:rsid w:val="00D07086"/>
    <w:rsid w:val="00D075EE"/>
    <w:rsid w:val="00D076D3"/>
    <w:rsid w:val="00D147D9"/>
    <w:rsid w:val="00D14B98"/>
    <w:rsid w:val="00D15BD0"/>
    <w:rsid w:val="00D1624C"/>
    <w:rsid w:val="00D17C70"/>
    <w:rsid w:val="00D224A7"/>
    <w:rsid w:val="00D243B3"/>
    <w:rsid w:val="00D26A59"/>
    <w:rsid w:val="00D35F3F"/>
    <w:rsid w:val="00D37A13"/>
    <w:rsid w:val="00D40BE1"/>
    <w:rsid w:val="00D40C3F"/>
    <w:rsid w:val="00D41CB9"/>
    <w:rsid w:val="00D42218"/>
    <w:rsid w:val="00D45C8A"/>
    <w:rsid w:val="00D46817"/>
    <w:rsid w:val="00D50223"/>
    <w:rsid w:val="00D515B4"/>
    <w:rsid w:val="00D603C0"/>
    <w:rsid w:val="00D6356D"/>
    <w:rsid w:val="00D635C2"/>
    <w:rsid w:val="00D659CB"/>
    <w:rsid w:val="00D65E77"/>
    <w:rsid w:val="00D70544"/>
    <w:rsid w:val="00D73281"/>
    <w:rsid w:val="00D742B5"/>
    <w:rsid w:val="00D75E79"/>
    <w:rsid w:val="00D80F78"/>
    <w:rsid w:val="00D8440F"/>
    <w:rsid w:val="00D84D8C"/>
    <w:rsid w:val="00D914BB"/>
    <w:rsid w:val="00D9150F"/>
    <w:rsid w:val="00D9180E"/>
    <w:rsid w:val="00D93C94"/>
    <w:rsid w:val="00DA0552"/>
    <w:rsid w:val="00DA5C5B"/>
    <w:rsid w:val="00DA75D7"/>
    <w:rsid w:val="00DB1576"/>
    <w:rsid w:val="00DB1689"/>
    <w:rsid w:val="00DB4200"/>
    <w:rsid w:val="00DB761F"/>
    <w:rsid w:val="00DC0B4C"/>
    <w:rsid w:val="00DC37A6"/>
    <w:rsid w:val="00DC4A30"/>
    <w:rsid w:val="00DC5000"/>
    <w:rsid w:val="00DC50FD"/>
    <w:rsid w:val="00DC5CB6"/>
    <w:rsid w:val="00DD07CF"/>
    <w:rsid w:val="00DD151A"/>
    <w:rsid w:val="00DD3D36"/>
    <w:rsid w:val="00DD5370"/>
    <w:rsid w:val="00DD54FB"/>
    <w:rsid w:val="00DD70F5"/>
    <w:rsid w:val="00DE249D"/>
    <w:rsid w:val="00DE33D4"/>
    <w:rsid w:val="00DE4458"/>
    <w:rsid w:val="00DE4935"/>
    <w:rsid w:val="00DE4D6B"/>
    <w:rsid w:val="00DE6415"/>
    <w:rsid w:val="00DE6A27"/>
    <w:rsid w:val="00DF1844"/>
    <w:rsid w:val="00DF1995"/>
    <w:rsid w:val="00DF5FCB"/>
    <w:rsid w:val="00DF6481"/>
    <w:rsid w:val="00DF68C0"/>
    <w:rsid w:val="00DF71F0"/>
    <w:rsid w:val="00DF78B7"/>
    <w:rsid w:val="00E00609"/>
    <w:rsid w:val="00E00B06"/>
    <w:rsid w:val="00E01B32"/>
    <w:rsid w:val="00E033E2"/>
    <w:rsid w:val="00E04016"/>
    <w:rsid w:val="00E04DBB"/>
    <w:rsid w:val="00E054A1"/>
    <w:rsid w:val="00E10CEF"/>
    <w:rsid w:val="00E12C60"/>
    <w:rsid w:val="00E17E30"/>
    <w:rsid w:val="00E216AB"/>
    <w:rsid w:val="00E219F2"/>
    <w:rsid w:val="00E21B44"/>
    <w:rsid w:val="00E24EF2"/>
    <w:rsid w:val="00E250F2"/>
    <w:rsid w:val="00E26DBB"/>
    <w:rsid w:val="00E279C1"/>
    <w:rsid w:val="00E34AD2"/>
    <w:rsid w:val="00E4301D"/>
    <w:rsid w:val="00E43BCC"/>
    <w:rsid w:val="00E477E6"/>
    <w:rsid w:val="00E50457"/>
    <w:rsid w:val="00E507FD"/>
    <w:rsid w:val="00E52D3D"/>
    <w:rsid w:val="00E53F4F"/>
    <w:rsid w:val="00E557A9"/>
    <w:rsid w:val="00E55BE6"/>
    <w:rsid w:val="00E56DB5"/>
    <w:rsid w:val="00E570BD"/>
    <w:rsid w:val="00E57E22"/>
    <w:rsid w:val="00E57F3D"/>
    <w:rsid w:val="00E61E9C"/>
    <w:rsid w:val="00E63567"/>
    <w:rsid w:val="00E636AF"/>
    <w:rsid w:val="00E6560A"/>
    <w:rsid w:val="00E71EE6"/>
    <w:rsid w:val="00E73DC6"/>
    <w:rsid w:val="00E75570"/>
    <w:rsid w:val="00E7617E"/>
    <w:rsid w:val="00E764FF"/>
    <w:rsid w:val="00E76C3F"/>
    <w:rsid w:val="00E824A4"/>
    <w:rsid w:val="00E855A2"/>
    <w:rsid w:val="00E86A71"/>
    <w:rsid w:val="00E91E12"/>
    <w:rsid w:val="00E93327"/>
    <w:rsid w:val="00E954E4"/>
    <w:rsid w:val="00E97325"/>
    <w:rsid w:val="00EA3D15"/>
    <w:rsid w:val="00EA3E83"/>
    <w:rsid w:val="00EA5CCC"/>
    <w:rsid w:val="00EB7CC9"/>
    <w:rsid w:val="00EC035D"/>
    <w:rsid w:val="00EC0BD3"/>
    <w:rsid w:val="00EC1B1E"/>
    <w:rsid w:val="00EC4E78"/>
    <w:rsid w:val="00EC75F2"/>
    <w:rsid w:val="00ED0C15"/>
    <w:rsid w:val="00ED250B"/>
    <w:rsid w:val="00ED326C"/>
    <w:rsid w:val="00ED4847"/>
    <w:rsid w:val="00ED4CC8"/>
    <w:rsid w:val="00ED6725"/>
    <w:rsid w:val="00EE14A4"/>
    <w:rsid w:val="00EE3683"/>
    <w:rsid w:val="00EE4E7F"/>
    <w:rsid w:val="00EE5F70"/>
    <w:rsid w:val="00EF716C"/>
    <w:rsid w:val="00EF7914"/>
    <w:rsid w:val="00F00170"/>
    <w:rsid w:val="00F01385"/>
    <w:rsid w:val="00F01B00"/>
    <w:rsid w:val="00F031A6"/>
    <w:rsid w:val="00F035DC"/>
    <w:rsid w:val="00F04532"/>
    <w:rsid w:val="00F14A4B"/>
    <w:rsid w:val="00F20787"/>
    <w:rsid w:val="00F2086A"/>
    <w:rsid w:val="00F20ADD"/>
    <w:rsid w:val="00F22DDD"/>
    <w:rsid w:val="00F25B63"/>
    <w:rsid w:val="00F315D3"/>
    <w:rsid w:val="00F31E42"/>
    <w:rsid w:val="00F32360"/>
    <w:rsid w:val="00F32773"/>
    <w:rsid w:val="00F32EE1"/>
    <w:rsid w:val="00F359EA"/>
    <w:rsid w:val="00F37610"/>
    <w:rsid w:val="00F37919"/>
    <w:rsid w:val="00F42061"/>
    <w:rsid w:val="00F42767"/>
    <w:rsid w:val="00F43702"/>
    <w:rsid w:val="00F4374D"/>
    <w:rsid w:val="00F46B5F"/>
    <w:rsid w:val="00F50E27"/>
    <w:rsid w:val="00F5571F"/>
    <w:rsid w:val="00F6076A"/>
    <w:rsid w:val="00F618E7"/>
    <w:rsid w:val="00F80D11"/>
    <w:rsid w:val="00F81C7D"/>
    <w:rsid w:val="00F82173"/>
    <w:rsid w:val="00F83E86"/>
    <w:rsid w:val="00F869FF"/>
    <w:rsid w:val="00F86F03"/>
    <w:rsid w:val="00F87858"/>
    <w:rsid w:val="00F91039"/>
    <w:rsid w:val="00F94239"/>
    <w:rsid w:val="00F947DA"/>
    <w:rsid w:val="00F94801"/>
    <w:rsid w:val="00F95BC8"/>
    <w:rsid w:val="00F96FDF"/>
    <w:rsid w:val="00F97555"/>
    <w:rsid w:val="00FA0668"/>
    <w:rsid w:val="00FA06F9"/>
    <w:rsid w:val="00FA0B2D"/>
    <w:rsid w:val="00FA1C18"/>
    <w:rsid w:val="00FA44DD"/>
    <w:rsid w:val="00FB1432"/>
    <w:rsid w:val="00FB5B14"/>
    <w:rsid w:val="00FB6248"/>
    <w:rsid w:val="00FC1C14"/>
    <w:rsid w:val="00FD53ED"/>
    <w:rsid w:val="00FD6897"/>
    <w:rsid w:val="00FE0040"/>
    <w:rsid w:val="00FE2748"/>
    <w:rsid w:val="00FE2A03"/>
    <w:rsid w:val="00FE3296"/>
    <w:rsid w:val="00FE37DA"/>
    <w:rsid w:val="00FE7CFC"/>
    <w:rsid w:val="00FF0C84"/>
    <w:rsid w:val="00FF1B10"/>
    <w:rsid w:val="00FF1DC0"/>
    <w:rsid w:val="00FF68C9"/>
    <w:rsid w:val="00FF7F29"/>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FF146"/>
  <w15:docId w15:val="{A47A5599-EC1B-4CE3-9C7C-BA223D4A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k-KZ" w:eastAsia="kk-K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C4DA2"/>
    <w:rPr>
      <w:sz w:val="24"/>
      <w:szCs w:val="24"/>
      <w:lang w:val="ru-RU" w:eastAsia="ru-RU"/>
    </w:rPr>
  </w:style>
  <w:style w:type="paragraph" w:styleId="1">
    <w:name w:val="heading 1"/>
    <w:basedOn w:val="a0"/>
    <w:next w:val="a0"/>
    <w:link w:val="10"/>
    <w:uiPriority w:val="9"/>
    <w:qFormat/>
    <w:rsid w:val="00CC4DA2"/>
    <w:pPr>
      <w:keepNext/>
      <w:jc w:val="center"/>
      <w:outlineLvl w:val="0"/>
    </w:pPr>
    <w:rPr>
      <w:rFonts w:ascii="KZ Times New Roman" w:hAnsi="KZ Times New Roman"/>
      <w:b/>
      <w:bCs/>
      <w:i/>
      <w:iCs/>
      <w:sz w:val="28"/>
      <w:lang w:val="sr-Cyrl-CS"/>
    </w:rPr>
  </w:style>
  <w:style w:type="paragraph" w:styleId="2">
    <w:name w:val="heading 2"/>
    <w:basedOn w:val="a0"/>
    <w:next w:val="a0"/>
    <w:link w:val="20"/>
    <w:uiPriority w:val="9"/>
    <w:qFormat/>
    <w:rsid w:val="00CC4DA2"/>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0"/>
    <w:next w:val="a0"/>
    <w:link w:val="30"/>
    <w:uiPriority w:val="9"/>
    <w:qFormat/>
    <w:rsid w:val="00CC4DA2"/>
    <w:pPr>
      <w:keepNext/>
      <w:spacing w:before="240" w:after="60"/>
      <w:outlineLvl w:val="2"/>
    </w:pPr>
    <w:rPr>
      <w:rFonts w:ascii="Cambria" w:hAnsi="Cambria"/>
      <w:b/>
      <w:bCs/>
      <w:sz w:val="26"/>
      <w:szCs w:val="26"/>
    </w:rPr>
  </w:style>
  <w:style w:type="paragraph" w:styleId="4">
    <w:name w:val="heading 4"/>
    <w:basedOn w:val="a0"/>
    <w:next w:val="a0"/>
    <w:link w:val="40"/>
    <w:uiPriority w:val="9"/>
    <w:qFormat/>
    <w:rsid w:val="00CC4DA2"/>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uiPriority w:val="9"/>
    <w:semiHidden/>
    <w:unhideWhenUsed/>
    <w:qFormat/>
    <w:rsid w:val="00093AAD"/>
    <w:pPr>
      <w:keepNext/>
      <w:keepLines/>
      <w:spacing w:before="40" w:line="252" w:lineRule="auto"/>
      <w:outlineLvl w:val="4"/>
    </w:pPr>
    <w:rPr>
      <w:rFonts w:ascii="Calibri Light" w:hAnsi="Calibri Light"/>
      <w:color w:val="2E74B5"/>
      <w:sz w:val="22"/>
      <w:szCs w:val="22"/>
      <w:lang w:val="en-US" w:eastAsia="en-US" w:bidi="en-US"/>
    </w:rPr>
  </w:style>
  <w:style w:type="paragraph" w:styleId="8">
    <w:name w:val="heading 8"/>
    <w:basedOn w:val="a0"/>
    <w:next w:val="a0"/>
    <w:link w:val="80"/>
    <w:qFormat/>
    <w:rsid w:val="00CC4DA2"/>
    <w:pPr>
      <w:keepNext/>
      <w:keepLines/>
      <w:spacing w:before="200" w:line="276" w:lineRule="auto"/>
      <w:outlineLvl w:val="7"/>
    </w:pPr>
    <w:rPr>
      <w:rFonts w:ascii="Cambria" w:hAnsi="Cambria"/>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CC4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CC4DA2"/>
    <w:rPr>
      <w:rFonts w:ascii="Calibri" w:eastAsia="Calibri" w:hAnsi="Calibri"/>
      <w:sz w:val="22"/>
      <w:szCs w:val="22"/>
      <w:lang w:eastAsia="en-US"/>
    </w:rPr>
  </w:style>
  <w:style w:type="paragraph" w:styleId="a7">
    <w:name w:val="Body Text"/>
    <w:aliases w:val="Основной заголовок 1,Знак15 Знак,Основной текст Знак Знак,Знак16 Знак Знак,Знак15 Знак Знак,Знак16 Знак1"/>
    <w:basedOn w:val="a0"/>
    <w:link w:val="a8"/>
    <w:uiPriority w:val="99"/>
    <w:qFormat/>
    <w:rsid w:val="00CC4DA2"/>
    <w:pPr>
      <w:jc w:val="both"/>
    </w:pPr>
    <w:rPr>
      <w:rFonts w:ascii="KZ Times New Roman" w:hAnsi="KZ Times New Roman"/>
      <w:sz w:val="28"/>
      <w:lang w:val="sr-Cyrl-CS"/>
    </w:rPr>
  </w:style>
  <w:style w:type="character" w:customStyle="1" w:styleId="a8">
    <w:name w:val="Основной текст Знак"/>
    <w:aliases w:val="Основной заголовок 1 Знак,Знак15 Знак Знак1,Основной текст Знак Знак Знак,Знак16 Знак Знак Знак,Знак15 Знак Знак Знак,Знак16 Знак1 Знак"/>
    <w:link w:val="a7"/>
    <w:uiPriority w:val="99"/>
    <w:qFormat/>
    <w:rsid w:val="00CC4DA2"/>
    <w:rPr>
      <w:rFonts w:ascii="KZ Times New Roman" w:hAnsi="KZ Times New Roman"/>
      <w:sz w:val="28"/>
      <w:szCs w:val="24"/>
      <w:lang w:val="sr-Cyrl-CS" w:eastAsia="ru-RU" w:bidi="ar-SA"/>
    </w:rPr>
  </w:style>
  <w:style w:type="paragraph" w:styleId="21">
    <w:name w:val="Body Text 2"/>
    <w:basedOn w:val="a0"/>
    <w:link w:val="22"/>
    <w:rsid w:val="00CC4DA2"/>
    <w:pPr>
      <w:spacing w:after="120" w:line="480" w:lineRule="auto"/>
    </w:pPr>
  </w:style>
  <w:style w:type="paragraph" w:styleId="31">
    <w:name w:val="Body Text 3"/>
    <w:basedOn w:val="a0"/>
    <w:link w:val="32"/>
    <w:rsid w:val="00CC4DA2"/>
    <w:pPr>
      <w:spacing w:after="120"/>
    </w:pPr>
    <w:rPr>
      <w:sz w:val="16"/>
      <w:szCs w:val="16"/>
    </w:rPr>
  </w:style>
  <w:style w:type="character" w:customStyle="1" w:styleId="40">
    <w:name w:val="Заголовок 4 Знак"/>
    <w:link w:val="4"/>
    <w:uiPriority w:val="9"/>
    <w:qFormat/>
    <w:rsid w:val="00CC4DA2"/>
    <w:rPr>
      <w:rFonts w:ascii="Cambria" w:hAnsi="Cambria"/>
      <w:b/>
      <w:bCs/>
      <w:i/>
      <w:iCs/>
      <w:color w:val="4F81BD"/>
      <w:sz w:val="22"/>
      <w:szCs w:val="22"/>
      <w:lang w:val="ru-RU" w:eastAsia="en-US" w:bidi="ar-SA"/>
    </w:rPr>
  </w:style>
  <w:style w:type="character" w:customStyle="1" w:styleId="30">
    <w:name w:val="Заголовок 3 Знак"/>
    <w:link w:val="3"/>
    <w:uiPriority w:val="9"/>
    <w:rsid w:val="00CC4DA2"/>
    <w:rPr>
      <w:rFonts w:ascii="Cambria" w:hAnsi="Cambria"/>
      <w:b/>
      <w:bCs/>
      <w:sz w:val="26"/>
      <w:szCs w:val="26"/>
      <w:lang w:val="ru-RU" w:eastAsia="ru-RU" w:bidi="ar-SA"/>
    </w:rPr>
  </w:style>
  <w:style w:type="paragraph" w:styleId="a9">
    <w:name w:val="List Paragraph"/>
    <w:aliases w:val="маркированный,Абзац списка4,Абзац с отступом,List Paragraph,Абзац списка11,Абзац списка7,Абзац списка71,Абзац списка8,Абзац списка2,Абзац списка9"/>
    <w:basedOn w:val="a0"/>
    <w:link w:val="aa"/>
    <w:uiPriority w:val="34"/>
    <w:qFormat/>
    <w:rsid w:val="00CC4DA2"/>
    <w:pPr>
      <w:spacing w:after="200" w:line="276" w:lineRule="auto"/>
      <w:ind w:left="720"/>
      <w:contextualSpacing/>
    </w:pPr>
    <w:rPr>
      <w:rFonts w:ascii="Calibri" w:eastAsia="Calibri" w:hAnsi="Calibri"/>
      <w:sz w:val="22"/>
      <w:szCs w:val="22"/>
      <w:lang w:val="x-none" w:eastAsia="en-US"/>
    </w:rPr>
  </w:style>
  <w:style w:type="character" w:customStyle="1" w:styleId="10">
    <w:name w:val="Заголовок 1 Знак"/>
    <w:link w:val="1"/>
    <w:uiPriority w:val="9"/>
    <w:rsid w:val="00CC4DA2"/>
    <w:rPr>
      <w:rFonts w:ascii="KZ Times New Roman" w:hAnsi="KZ Times New Roman"/>
      <w:b/>
      <w:bCs/>
      <w:i/>
      <w:iCs/>
      <w:sz w:val="28"/>
      <w:szCs w:val="24"/>
      <w:lang w:val="sr-Cyrl-CS" w:eastAsia="ru-RU" w:bidi="ar-SA"/>
    </w:rPr>
  </w:style>
  <w:style w:type="character" w:customStyle="1" w:styleId="20">
    <w:name w:val="Заголовок 2 Знак"/>
    <w:link w:val="2"/>
    <w:uiPriority w:val="9"/>
    <w:rsid w:val="00CC4DA2"/>
    <w:rPr>
      <w:rFonts w:ascii="Cambria" w:hAnsi="Cambria"/>
      <w:b/>
      <w:bCs/>
      <w:color w:val="4F81BD"/>
      <w:sz w:val="26"/>
      <w:szCs w:val="26"/>
      <w:lang w:val="ru-RU" w:eastAsia="en-US" w:bidi="ar-SA"/>
    </w:rPr>
  </w:style>
  <w:style w:type="paragraph" w:styleId="ab">
    <w:name w:val="Title"/>
    <w:basedOn w:val="a0"/>
    <w:link w:val="ac"/>
    <w:qFormat/>
    <w:rsid w:val="00CC4DA2"/>
    <w:pPr>
      <w:jc w:val="center"/>
    </w:pPr>
    <w:rPr>
      <w:b/>
      <w:sz w:val="28"/>
      <w:szCs w:val="28"/>
      <w:lang w:val="kk-KZ"/>
    </w:rPr>
  </w:style>
  <w:style w:type="character" w:customStyle="1" w:styleId="ac">
    <w:name w:val="Заголовок Знак"/>
    <w:link w:val="ab"/>
    <w:rsid w:val="00CC4DA2"/>
    <w:rPr>
      <w:b/>
      <w:sz w:val="28"/>
      <w:szCs w:val="28"/>
      <w:lang w:val="kk-KZ" w:eastAsia="ru-RU" w:bidi="ar-SA"/>
    </w:rPr>
  </w:style>
  <w:style w:type="paragraph" w:styleId="ad">
    <w:name w:val="Subtitle"/>
    <w:basedOn w:val="a0"/>
    <w:link w:val="ae"/>
    <w:qFormat/>
    <w:rsid w:val="00CC4DA2"/>
    <w:pPr>
      <w:jc w:val="center"/>
    </w:pPr>
    <w:rPr>
      <w:rFonts w:ascii="KZ Times New Roman" w:hAnsi="KZ Times New Roman"/>
      <w:b/>
      <w:sz w:val="28"/>
      <w:szCs w:val="20"/>
    </w:rPr>
  </w:style>
  <w:style w:type="character" w:customStyle="1" w:styleId="ae">
    <w:name w:val="Подзаголовок Знак"/>
    <w:link w:val="ad"/>
    <w:rsid w:val="00CC4DA2"/>
    <w:rPr>
      <w:rFonts w:ascii="KZ Times New Roman" w:hAnsi="KZ Times New Roman"/>
      <w:b/>
      <w:sz w:val="28"/>
      <w:lang w:eastAsia="ru-RU" w:bidi="ar-SA"/>
    </w:rPr>
  </w:style>
  <w:style w:type="character" w:customStyle="1" w:styleId="22">
    <w:name w:val="Основной текст 2 Знак"/>
    <w:link w:val="21"/>
    <w:rsid w:val="00CC4DA2"/>
    <w:rPr>
      <w:sz w:val="24"/>
      <w:szCs w:val="24"/>
      <w:lang w:val="ru-RU" w:eastAsia="ru-RU" w:bidi="ar-SA"/>
    </w:rPr>
  </w:style>
  <w:style w:type="character" w:customStyle="1" w:styleId="32">
    <w:name w:val="Основной текст 3 Знак"/>
    <w:link w:val="31"/>
    <w:rsid w:val="00CC4DA2"/>
    <w:rPr>
      <w:sz w:val="16"/>
      <w:szCs w:val="16"/>
      <w:lang w:val="ru-RU" w:eastAsia="ru-RU" w:bidi="ar-SA"/>
    </w:rPr>
  </w:style>
  <w:style w:type="character" w:customStyle="1" w:styleId="80">
    <w:name w:val="Заголовок 8 Знак"/>
    <w:link w:val="8"/>
    <w:rsid w:val="00CC4DA2"/>
    <w:rPr>
      <w:rFonts w:ascii="Cambria" w:hAnsi="Cambria"/>
      <w:color w:val="404040"/>
      <w:lang w:val="ru-RU" w:eastAsia="en-US" w:bidi="ar-SA"/>
    </w:rPr>
  </w:style>
  <w:style w:type="paragraph" w:styleId="af">
    <w:name w:val="caption"/>
    <w:basedOn w:val="a0"/>
    <w:next w:val="a0"/>
    <w:qFormat/>
    <w:rsid w:val="00CC4DA2"/>
    <w:pPr>
      <w:spacing w:line="360" w:lineRule="auto"/>
      <w:jc w:val="center"/>
    </w:pPr>
    <w:rPr>
      <w:rFonts w:ascii="KZ Times New Roman" w:hAnsi="KZ Times New Roman" w:cs="Tahoma"/>
      <w:b/>
      <w:sz w:val="28"/>
    </w:rPr>
  </w:style>
  <w:style w:type="paragraph" w:styleId="af0">
    <w:name w:val="header"/>
    <w:basedOn w:val="a0"/>
    <w:link w:val="af1"/>
    <w:uiPriority w:val="99"/>
    <w:unhideWhenUsed/>
    <w:rsid w:val="00CC4DA2"/>
    <w:pPr>
      <w:tabs>
        <w:tab w:val="center" w:pos="4677"/>
        <w:tab w:val="right" w:pos="9355"/>
      </w:tabs>
    </w:pPr>
    <w:rPr>
      <w:rFonts w:ascii="Calibri" w:eastAsia="Calibri" w:hAnsi="Calibri"/>
      <w:sz w:val="22"/>
      <w:szCs w:val="22"/>
      <w:lang w:eastAsia="en-US"/>
    </w:rPr>
  </w:style>
  <w:style w:type="character" w:customStyle="1" w:styleId="af1">
    <w:name w:val="Верхний колонтитул Знак"/>
    <w:link w:val="af0"/>
    <w:uiPriority w:val="99"/>
    <w:rsid w:val="00CC4DA2"/>
    <w:rPr>
      <w:rFonts w:ascii="Calibri" w:eastAsia="Calibri" w:hAnsi="Calibri"/>
      <w:sz w:val="22"/>
      <w:szCs w:val="22"/>
      <w:lang w:val="ru-RU" w:eastAsia="en-US" w:bidi="ar-SA"/>
    </w:rPr>
  </w:style>
  <w:style w:type="paragraph" w:styleId="af2">
    <w:name w:val="footer"/>
    <w:basedOn w:val="a0"/>
    <w:link w:val="af3"/>
    <w:uiPriority w:val="99"/>
    <w:unhideWhenUsed/>
    <w:rsid w:val="00CC4DA2"/>
    <w:pPr>
      <w:tabs>
        <w:tab w:val="center" w:pos="4677"/>
        <w:tab w:val="right" w:pos="9355"/>
      </w:tabs>
    </w:pPr>
    <w:rPr>
      <w:rFonts w:ascii="Calibri" w:eastAsia="Calibri" w:hAnsi="Calibri"/>
      <w:sz w:val="22"/>
      <w:szCs w:val="22"/>
      <w:lang w:eastAsia="en-US"/>
    </w:rPr>
  </w:style>
  <w:style w:type="character" w:customStyle="1" w:styleId="af3">
    <w:name w:val="Нижний колонтитул Знак"/>
    <w:link w:val="af2"/>
    <w:uiPriority w:val="99"/>
    <w:rsid w:val="00CC4DA2"/>
    <w:rPr>
      <w:rFonts w:ascii="Calibri" w:eastAsia="Calibri" w:hAnsi="Calibri"/>
      <w:sz w:val="22"/>
      <w:szCs w:val="22"/>
      <w:lang w:val="ru-RU" w:eastAsia="en-US" w:bidi="ar-SA"/>
    </w:rPr>
  </w:style>
  <w:style w:type="character" w:styleId="af4">
    <w:name w:val="page number"/>
    <w:basedOn w:val="a1"/>
    <w:rsid w:val="00CC4DA2"/>
  </w:style>
  <w:style w:type="character" w:customStyle="1" w:styleId="FontStyle26">
    <w:name w:val="Font Style26"/>
    <w:rsid w:val="00CC4DA2"/>
    <w:rPr>
      <w:rFonts w:ascii="Times New Roman" w:hAnsi="Times New Roman" w:cs="Times New Roman" w:hint="default"/>
      <w:sz w:val="22"/>
      <w:szCs w:val="22"/>
    </w:rPr>
  </w:style>
  <w:style w:type="paragraph" w:styleId="af5">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0"/>
    <w:link w:val="af6"/>
    <w:uiPriority w:val="99"/>
    <w:qFormat/>
    <w:rsid w:val="00CC4DA2"/>
    <w:pPr>
      <w:spacing w:before="100" w:beforeAutospacing="1" w:after="100" w:afterAutospacing="1"/>
    </w:pPr>
    <w:rPr>
      <w:lang w:val="x-none" w:eastAsia="x-none"/>
    </w:rPr>
  </w:style>
  <w:style w:type="character" w:customStyle="1" w:styleId="23">
    <w:name w:val="Знак Знак2"/>
    <w:locked/>
    <w:rsid w:val="00CC4DA2"/>
    <w:rPr>
      <w:rFonts w:ascii="Calibri" w:hAnsi="Calibri"/>
      <w:sz w:val="22"/>
      <w:szCs w:val="22"/>
      <w:lang w:val="ru-RU" w:eastAsia="ru-RU" w:bidi="ar-SA"/>
    </w:rPr>
  </w:style>
  <w:style w:type="character" w:customStyle="1" w:styleId="11">
    <w:name w:val="Знак Знак1"/>
    <w:locked/>
    <w:rsid w:val="00CC4DA2"/>
    <w:rPr>
      <w:rFonts w:ascii="Calibri" w:eastAsia="Calibri" w:hAnsi="Calibri"/>
      <w:sz w:val="22"/>
      <w:szCs w:val="22"/>
      <w:lang w:val="ru-RU" w:eastAsia="en-US" w:bidi="ar-SA"/>
    </w:rPr>
  </w:style>
  <w:style w:type="character" w:customStyle="1" w:styleId="af7">
    <w:name w:val="Текст выноски Знак"/>
    <w:link w:val="af8"/>
    <w:uiPriority w:val="99"/>
    <w:semiHidden/>
    <w:locked/>
    <w:rsid w:val="00CC4DA2"/>
    <w:rPr>
      <w:rFonts w:ascii="Tahoma" w:hAnsi="Tahoma" w:cs="Tahoma"/>
      <w:sz w:val="16"/>
      <w:szCs w:val="16"/>
      <w:lang w:val="ru-RU" w:eastAsia="ru-RU" w:bidi="ar-SA"/>
    </w:rPr>
  </w:style>
  <w:style w:type="paragraph" w:styleId="af8">
    <w:name w:val="Balloon Text"/>
    <w:basedOn w:val="a0"/>
    <w:link w:val="af7"/>
    <w:uiPriority w:val="99"/>
    <w:semiHidden/>
    <w:rsid w:val="00CC4DA2"/>
    <w:rPr>
      <w:rFonts w:ascii="Tahoma" w:hAnsi="Tahoma" w:cs="Tahoma"/>
      <w:sz w:val="16"/>
      <w:szCs w:val="16"/>
    </w:rPr>
  </w:style>
  <w:style w:type="paragraph" w:customStyle="1" w:styleId="section1">
    <w:name w:val="section1"/>
    <w:basedOn w:val="a0"/>
    <w:rsid w:val="00CC4DA2"/>
    <w:rPr>
      <w:rFonts w:ascii="Arial Unicode MS" w:eastAsia="Arial Unicode MS" w:hAnsi="Arial Unicode MS" w:cs="Arial Unicode MS"/>
      <w:sz w:val="22"/>
      <w:szCs w:val="22"/>
    </w:rPr>
  </w:style>
  <w:style w:type="character" w:styleId="af9">
    <w:name w:val="Subtle Reference"/>
    <w:qFormat/>
    <w:rsid w:val="00CC4DA2"/>
    <w:rPr>
      <w:smallCaps/>
      <w:color w:val="C0504D"/>
      <w:u w:val="single"/>
    </w:rPr>
  </w:style>
  <w:style w:type="paragraph" w:customStyle="1" w:styleId="12">
    <w:name w:val="Абзац списка1"/>
    <w:basedOn w:val="a0"/>
    <w:rsid w:val="00CC4DA2"/>
    <w:pPr>
      <w:spacing w:after="200" w:line="276" w:lineRule="auto"/>
      <w:ind w:left="720"/>
      <w:contextualSpacing/>
    </w:pPr>
    <w:rPr>
      <w:rFonts w:ascii="Calibri" w:hAnsi="Calibri"/>
      <w:sz w:val="22"/>
      <w:szCs w:val="22"/>
      <w:lang w:eastAsia="en-US"/>
    </w:rPr>
  </w:style>
  <w:style w:type="paragraph" w:customStyle="1" w:styleId="13">
    <w:name w:val="Без интервала1"/>
    <w:rsid w:val="00CC4DA2"/>
    <w:pPr>
      <w:widowControl w:val="0"/>
      <w:autoSpaceDE w:val="0"/>
      <w:autoSpaceDN w:val="0"/>
      <w:adjustRightInd w:val="0"/>
    </w:pPr>
    <w:rPr>
      <w:rFonts w:ascii="Arial" w:hAnsi="Arial" w:cs="Arial"/>
      <w:lang w:val="ru-RU" w:eastAsia="ru-RU"/>
    </w:rPr>
  </w:style>
  <w:style w:type="character" w:customStyle="1" w:styleId="14">
    <w:name w:val="Текст выноски Знак1"/>
    <w:uiPriority w:val="99"/>
    <w:semiHidden/>
    <w:rsid w:val="00E86A71"/>
    <w:rPr>
      <w:rFonts w:ascii="Tahoma" w:eastAsia="Times New Roman" w:hAnsi="Tahoma" w:cs="Tahoma"/>
      <w:sz w:val="16"/>
      <w:szCs w:val="16"/>
      <w:lang w:eastAsia="ru-RU"/>
    </w:rPr>
  </w:style>
  <w:style w:type="paragraph" w:customStyle="1" w:styleId="15">
    <w:name w:val="Абзац списка1"/>
    <w:basedOn w:val="a0"/>
    <w:uiPriority w:val="34"/>
    <w:qFormat/>
    <w:rsid w:val="00E86A71"/>
    <w:pPr>
      <w:spacing w:after="200" w:line="276" w:lineRule="auto"/>
      <w:ind w:left="720"/>
      <w:contextualSpacing/>
    </w:pPr>
    <w:rPr>
      <w:rFonts w:ascii="Calibri" w:hAnsi="Calibri"/>
      <w:sz w:val="22"/>
      <w:szCs w:val="22"/>
      <w:lang w:eastAsia="en-US"/>
    </w:rPr>
  </w:style>
  <w:style w:type="paragraph" w:customStyle="1" w:styleId="16">
    <w:name w:val="Без интервала1"/>
    <w:rsid w:val="00E86A71"/>
    <w:pPr>
      <w:widowControl w:val="0"/>
      <w:autoSpaceDE w:val="0"/>
      <w:autoSpaceDN w:val="0"/>
      <w:adjustRightInd w:val="0"/>
    </w:pPr>
    <w:rPr>
      <w:rFonts w:ascii="Arial" w:hAnsi="Arial" w:cs="Arial"/>
      <w:lang w:val="ru-RU" w:eastAsia="ru-RU"/>
    </w:rPr>
  </w:style>
  <w:style w:type="paragraph" w:customStyle="1" w:styleId="Iniiaiieoaeno">
    <w:name w:val="Iniiaiie oaeno"/>
    <w:basedOn w:val="a0"/>
    <w:rsid w:val="006D3859"/>
    <w:pPr>
      <w:jc w:val="center"/>
    </w:pPr>
    <w:rPr>
      <w:sz w:val="28"/>
      <w:szCs w:val="20"/>
    </w:rPr>
  </w:style>
  <w:style w:type="paragraph" w:customStyle="1" w:styleId="Default">
    <w:name w:val="Default"/>
    <w:qFormat/>
    <w:rsid w:val="00C70B73"/>
    <w:pPr>
      <w:autoSpaceDE w:val="0"/>
      <w:autoSpaceDN w:val="0"/>
      <w:adjustRightInd w:val="0"/>
    </w:pPr>
    <w:rPr>
      <w:rFonts w:eastAsia="Calibri"/>
      <w:color w:val="000000"/>
      <w:sz w:val="24"/>
      <w:szCs w:val="24"/>
      <w:lang w:val="ru-RU" w:eastAsia="en-US"/>
    </w:rPr>
  </w:style>
  <w:style w:type="character" w:customStyle="1" w:styleId="a6">
    <w:name w:val="Без интервала Знак"/>
    <w:link w:val="a5"/>
    <w:uiPriority w:val="1"/>
    <w:qFormat/>
    <w:locked/>
    <w:rsid w:val="00127FD4"/>
    <w:rPr>
      <w:rFonts w:ascii="Calibri" w:eastAsia="Calibri" w:hAnsi="Calibri"/>
      <w:sz w:val="22"/>
      <w:szCs w:val="22"/>
      <w:lang w:eastAsia="en-US" w:bidi="ar-SA"/>
    </w:rPr>
  </w:style>
  <w:style w:type="character" w:customStyle="1" w:styleId="af6">
    <w:name w:val="Обычный (Интернет) Знак"/>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f5"/>
    <w:uiPriority w:val="34"/>
    <w:rsid w:val="00AA5108"/>
    <w:rPr>
      <w:sz w:val="24"/>
      <w:szCs w:val="24"/>
    </w:rPr>
  </w:style>
  <w:style w:type="character" w:customStyle="1" w:styleId="apple-converted-space">
    <w:name w:val="apple-converted-space"/>
    <w:rsid w:val="00AA5108"/>
  </w:style>
  <w:style w:type="character" w:styleId="afa">
    <w:name w:val="Strong"/>
    <w:uiPriority w:val="22"/>
    <w:qFormat/>
    <w:rsid w:val="00AA5108"/>
    <w:rPr>
      <w:b/>
      <w:bCs/>
    </w:rPr>
  </w:style>
  <w:style w:type="character" w:customStyle="1" w:styleId="s0">
    <w:name w:val="s0"/>
    <w:rsid w:val="00AA5108"/>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a">
    <w:name w:val="Абзац списка Знак"/>
    <w:aliases w:val="маркированный Знак,Абзац списка4 Знак,Абзац с отступом Знак,List Paragraph Знак,Абзац списка11 Знак,Абзац списка7 Знак,Абзац списка71 Знак,Абзац списка8 Знак,Абзац списка2 Знак,Абзац списка9 Знак"/>
    <w:link w:val="a9"/>
    <w:uiPriority w:val="34"/>
    <w:qFormat/>
    <w:rsid w:val="00AA5108"/>
    <w:rPr>
      <w:rFonts w:ascii="Calibri" w:eastAsia="Calibri" w:hAnsi="Calibri"/>
      <w:sz w:val="22"/>
      <w:szCs w:val="22"/>
      <w:lang w:eastAsia="en-US"/>
    </w:rPr>
  </w:style>
  <w:style w:type="character" w:customStyle="1" w:styleId="50">
    <w:name w:val="Заголовок 5 Знак"/>
    <w:link w:val="5"/>
    <w:uiPriority w:val="9"/>
    <w:semiHidden/>
    <w:rsid w:val="00093AAD"/>
    <w:rPr>
      <w:rFonts w:ascii="Calibri Light" w:hAnsi="Calibri Light"/>
      <w:color w:val="2E74B5"/>
      <w:sz w:val="22"/>
      <w:szCs w:val="22"/>
      <w:lang w:val="en-US" w:eastAsia="en-US" w:bidi="en-US"/>
    </w:rPr>
  </w:style>
  <w:style w:type="character" w:customStyle="1" w:styleId="sinf1">
    <w:name w:val="sinf1"/>
    <w:rsid w:val="00093AAD"/>
    <w:rPr>
      <w:rFonts w:ascii="OpenSans" w:hAnsi="OpenSans" w:hint="default"/>
      <w:color w:val="6CADDC"/>
      <w:sz w:val="23"/>
      <w:szCs w:val="23"/>
    </w:rPr>
  </w:style>
  <w:style w:type="character" w:customStyle="1" w:styleId="waved">
    <w:name w:val="waved"/>
    <w:rsid w:val="00093AAD"/>
  </w:style>
  <w:style w:type="character" w:customStyle="1" w:styleId="meta-prep">
    <w:name w:val="meta-prep"/>
    <w:rsid w:val="00093AAD"/>
  </w:style>
  <w:style w:type="character" w:styleId="afb">
    <w:name w:val="Hyperlink"/>
    <w:uiPriority w:val="99"/>
    <w:unhideWhenUsed/>
    <w:rsid w:val="00093AAD"/>
    <w:rPr>
      <w:color w:val="0000FF"/>
      <w:u w:val="single"/>
    </w:rPr>
  </w:style>
  <w:style w:type="character" w:customStyle="1" w:styleId="entry-date">
    <w:name w:val="entry-date"/>
    <w:rsid w:val="00093AAD"/>
  </w:style>
  <w:style w:type="character" w:customStyle="1" w:styleId="meta-sep">
    <w:name w:val="meta-sep"/>
    <w:rsid w:val="00093AAD"/>
  </w:style>
  <w:style w:type="character" w:customStyle="1" w:styleId="author">
    <w:name w:val="author"/>
    <w:rsid w:val="00093AAD"/>
  </w:style>
  <w:style w:type="character" w:styleId="afc">
    <w:name w:val="Emphasis"/>
    <w:uiPriority w:val="20"/>
    <w:qFormat/>
    <w:rsid w:val="00093AAD"/>
    <w:rPr>
      <w:i/>
      <w:iCs/>
    </w:rPr>
  </w:style>
  <w:style w:type="paragraph" w:customStyle="1" w:styleId="lead">
    <w:name w:val="lead"/>
    <w:basedOn w:val="a0"/>
    <w:rsid w:val="00093AAD"/>
    <w:pPr>
      <w:spacing w:before="100" w:beforeAutospacing="1" w:after="100" w:afterAutospacing="1"/>
    </w:pPr>
  </w:style>
  <w:style w:type="paragraph" w:styleId="z-">
    <w:name w:val="HTML Top of Form"/>
    <w:basedOn w:val="a0"/>
    <w:next w:val="a0"/>
    <w:link w:val="z-0"/>
    <w:hidden/>
    <w:uiPriority w:val="99"/>
    <w:unhideWhenUsed/>
    <w:rsid w:val="00093AAD"/>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link w:val="z-"/>
    <w:uiPriority w:val="99"/>
    <w:rsid w:val="00093AAD"/>
    <w:rPr>
      <w:rFonts w:ascii="Arial" w:hAnsi="Arial" w:cs="Arial"/>
      <w:vanish/>
      <w:sz w:val="16"/>
      <w:szCs w:val="16"/>
    </w:rPr>
  </w:style>
  <w:style w:type="paragraph" w:styleId="z-1">
    <w:name w:val="HTML Bottom of Form"/>
    <w:basedOn w:val="a0"/>
    <w:next w:val="a0"/>
    <w:link w:val="z-2"/>
    <w:hidden/>
    <w:uiPriority w:val="99"/>
    <w:unhideWhenUsed/>
    <w:rsid w:val="00093AAD"/>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link w:val="z-1"/>
    <w:uiPriority w:val="99"/>
    <w:rsid w:val="00093AAD"/>
    <w:rPr>
      <w:rFonts w:ascii="Arial" w:hAnsi="Arial" w:cs="Arial"/>
      <w:vanish/>
      <w:sz w:val="16"/>
      <w:szCs w:val="16"/>
    </w:rPr>
  </w:style>
  <w:style w:type="paragraph" w:customStyle="1" w:styleId="turbo-paragraph">
    <w:name w:val="turbo-paragraph"/>
    <w:basedOn w:val="a0"/>
    <w:rsid w:val="00093AAD"/>
    <w:pPr>
      <w:spacing w:before="100" w:beforeAutospacing="1" w:after="100" w:afterAutospacing="1"/>
    </w:pPr>
  </w:style>
  <w:style w:type="numbering" w:customStyle="1" w:styleId="17">
    <w:name w:val="Нет списка1"/>
    <w:next w:val="a3"/>
    <w:uiPriority w:val="99"/>
    <w:semiHidden/>
    <w:unhideWhenUsed/>
    <w:rsid w:val="009B1D0A"/>
  </w:style>
  <w:style w:type="numbering" w:customStyle="1" w:styleId="24">
    <w:name w:val="Нет списка2"/>
    <w:next w:val="a3"/>
    <w:uiPriority w:val="99"/>
    <w:semiHidden/>
    <w:unhideWhenUsed/>
    <w:rsid w:val="00EC1B1E"/>
  </w:style>
  <w:style w:type="numbering" w:customStyle="1" w:styleId="110">
    <w:name w:val="Нет списка11"/>
    <w:next w:val="a3"/>
    <w:uiPriority w:val="99"/>
    <w:semiHidden/>
    <w:unhideWhenUsed/>
    <w:rsid w:val="00EC1B1E"/>
  </w:style>
  <w:style w:type="table" w:customStyle="1" w:styleId="18">
    <w:name w:val="Сетка таблицы1"/>
    <w:basedOn w:val="a2"/>
    <w:next w:val="a4"/>
    <w:uiPriority w:val="59"/>
    <w:rsid w:val="00EC1B1E"/>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Слабое выделение1"/>
    <w:basedOn w:val="a1"/>
    <w:uiPriority w:val="19"/>
    <w:qFormat/>
    <w:rsid w:val="00EC1B1E"/>
    <w:rPr>
      <w:i/>
      <w:iCs/>
      <w:color w:val="808080"/>
    </w:rPr>
  </w:style>
  <w:style w:type="table" w:customStyle="1" w:styleId="25">
    <w:name w:val="Сетка таблицы2"/>
    <w:basedOn w:val="a2"/>
    <w:next w:val="a4"/>
    <w:uiPriority w:val="59"/>
    <w:rsid w:val="00EC1B1E"/>
    <w:rPr>
      <w:rFonts w:ascii="Calibri" w:hAnsi="Calibri"/>
      <w:sz w:val="22"/>
      <w:szCs w:val="22"/>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Слабое выделение2"/>
    <w:basedOn w:val="a1"/>
    <w:uiPriority w:val="19"/>
    <w:qFormat/>
    <w:rsid w:val="00EC1B1E"/>
    <w:rPr>
      <w:i/>
      <w:iCs/>
      <w:color w:val="808080"/>
    </w:rPr>
  </w:style>
  <w:style w:type="character" w:styleId="afd">
    <w:name w:val="Subtle Emphasis"/>
    <w:basedOn w:val="a1"/>
    <w:uiPriority w:val="19"/>
    <w:qFormat/>
    <w:rsid w:val="00EC1B1E"/>
    <w:rPr>
      <w:i/>
      <w:iCs/>
      <w:color w:val="808080" w:themeColor="text1" w:themeTint="7F"/>
    </w:rPr>
  </w:style>
  <w:style w:type="table" w:customStyle="1" w:styleId="210">
    <w:name w:val="Сетка таблицы21"/>
    <w:basedOn w:val="a2"/>
    <w:next w:val="a4"/>
    <w:uiPriority w:val="59"/>
    <w:rsid w:val="007D3794"/>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2"/>
    <w:next w:val="a4"/>
    <w:uiPriority w:val="59"/>
    <w:rsid w:val="00D84D8C"/>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uiPriority w:val="99"/>
    <w:semiHidden/>
    <w:unhideWhenUsed/>
    <w:rsid w:val="00006A77"/>
  </w:style>
  <w:style w:type="character" w:customStyle="1" w:styleId="HTML">
    <w:name w:val="Стандартный HTML Знак"/>
    <w:basedOn w:val="a1"/>
    <w:link w:val="HTML0"/>
    <w:uiPriority w:val="99"/>
    <w:semiHidden/>
    <w:rsid w:val="00006A77"/>
    <w:rPr>
      <w:rFonts w:ascii="Consolas" w:eastAsia="Calibri" w:hAnsi="Consolas" w:cs="Consolas"/>
      <w:sz w:val="20"/>
      <w:szCs w:val="20"/>
      <w:lang w:eastAsia="en-US"/>
    </w:rPr>
  </w:style>
  <w:style w:type="paragraph" w:customStyle="1" w:styleId="HTML1">
    <w:name w:val="Стандартный HTML1"/>
    <w:basedOn w:val="a0"/>
    <w:next w:val="HTML0"/>
    <w:uiPriority w:val="99"/>
    <w:semiHidden/>
    <w:unhideWhenUsed/>
    <w:rsid w:val="0000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Calibri" w:hAnsi="Consolas" w:cs="Consolas"/>
      <w:sz w:val="20"/>
      <w:szCs w:val="20"/>
      <w:lang w:eastAsia="en-US"/>
    </w:rPr>
  </w:style>
  <w:style w:type="character" w:customStyle="1" w:styleId="1a">
    <w:name w:val="Основной текст Знак1"/>
    <w:aliases w:val="Основной заголовок 1 Знак1,Знак15 Знак Знак2,Основной текст Знак Знак Знак1,Знак16 Знак Знак Знак1,Знак15 Знак Знак Знак1,Знак16 Знак1 Знак1"/>
    <w:basedOn w:val="a1"/>
    <w:uiPriority w:val="99"/>
    <w:semiHidden/>
    <w:rsid w:val="00006A77"/>
  </w:style>
  <w:style w:type="paragraph" w:customStyle="1" w:styleId="TableParagraph">
    <w:name w:val="Table Paragraph"/>
    <w:basedOn w:val="a0"/>
    <w:uiPriority w:val="1"/>
    <w:qFormat/>
    <w:rsid w:val="00006A77"/>
    <w:pPr>
      <w:widowControl w:val="0"/>
      <w:autoSpaceDE w:val="0"/>
      <w:autoSpaceDN w:val="0"/>
      <w:ind w:left="140"/>
    </w:pPr>
    <w:rPr>
      <w:sz w:val="22"/>
      <w:szCs w:val="22"/>
      <w:lang w:val="en-US" w:eastAsia="en-US"/>
    </w:rPr>
  </w:style>
  <w:style w:type="paragraph" w:customStyle="1" w:styleId="c25">
    <w:name w:val="c25"/>
    <w:basedOn w:val="a0"/>
    <w:qFormat/>
    <w:rsid w:val="00006A77"/>
    <w:pPr>
      <w:spacing w:before="100" w:beforeAutospacing="1" w:after="100" w:afterAutospacing="1" w:line="256" w:lineRule="auto"/>
    </w:pPr>
  </w:style>
  <w:style w:type="paragraph" w:customStyle="1" w:styleId="211">
    <w:name w:val="Заголовок 21"/>
    <w:basedOn w:val="a0"/>
    <w:uiPriority w:val="1"/>
    <w:qFormat/>
    <w:rsid w:val="00006A77"/>
    <w:pPr>
      <w:widowControl w:val="0"/>
      <w:autoSpaceDE w:val="0"/>
      <w:autoSpaceDN w:val="0"/>
      <w:spacing w:after="160" w:line="319" w:lineRule="exact"/>
      <w:ind w:left="562"/>
      <w:outlineLvl w:val="2"/>
    </w:pPr>
    <w:rPr>
      <w:b/>
      <w:bCs/>
      <w:sz w:val="28"/>
      <w:szCs w:val="28"/>
      <w:lang w:eastAsia="en-US"/>
    </w:rPr>
  </w:style>
  <w:style w:type="character" w:customStyle="1" w:styleId="1b">
    <w:name w:val="Верхний колонтитул Знак1"/>
    <w:basedOn w:val="a1"/>
    <w:uiPriority w:val="99"/>
    <w:semiHidden/>
    <w:rsid w:val="00006A77"/>
  </w:style>
  <w:style w:type="character" w:customStyle="1" w:styleId="1c">
    <w:name w:val="Нижний колонтитул Знак1"/>
    <w:basedOn w:val="a1"/>
    <w:uiPriority w:val="99"/>
    <w:semiHidden/>
    <w:rsid w:val="00006A77"/>
  </w:style>
  <w:style w:type="character" w:customStyle="1" w:styleId="st">
    <w:name w:val="st"/>
    <w:basedOn w:val="a1"/>
    <w:rsid w:val="00006A77"/>
  </w:style>
  <w:style w:type="table" w:customStyle="1" w:styleId="41">
    <w:name w:val="Сетка таблицы4"/>
    <w:basedOn w:val="a2"/>
    <w:next w:val="a4"/>
    <w:uiPriority w:val="59"/>
    <w:qFormat/>
    <w:rsid w:val="00006A77"/>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006A77"/>
    <w:pPr>
      <w:widowControl w:val="0"/>
      <w:numPr>
        <w:numId w:val="53"/>
      </w:numPr>
      <w:autoSpaceDE w:val="0"/>
      <w:autoSpaceDN w:val="0"/>
      <w:contextualSpacing/>
    </w:pPr>
    <w:rPr>
      <w:sz w:val="22"/>
      <w:szCs w:val="22"/>
      <w:lang w:val="en-US" w:eastAsia="en-US"/>
    </w:rPr>
  </w:style>
  <w:style w:type="paragraph" w:styleId="HTML0">
    <w:name w:val="HTML Preformatted"/>
    <w:basedOn w:val="a0"/>
    <w:link w:val="HTML"/>
    <w:uiPriority w:val="99"/>
    <w:rsid w:val="00006A77"/>
    <w:rPr>
      <w:rFonts w:ascii="Consolas" w:eastAsia="Calibri" w:hAnsi="Consolas" w:cs="Consolas"/>
      <w:sz w:val="20"/>
      <w:szCs w:val="20"/>
      <w:lang w:val="kk-KZ" w:eastAsia="en-US"/>
    </w:rPr>
  </w:style>
  <w:style w:type="character" w:customStyle="1" w:styleId="HTML10">
    <w:name w:val="Стандартный HTML Знак1"/>
    <w:basedOn w:val="a1"/>
    <w:rsid w:val="00006A77"/>
    <w:rPr>
      <w:rFonts w:ascii="Consolas" w:hAnsi="Consolas"/>
      <w:lang w:val="ru-RU" w:eastAsia="ru-RU"/>
    </w:rPr>
  </w:style>
  <w:style w:type="numbering" w:customStyle="1" w:styleId="42">
    <w:name w:val="Нет списка4"/>
    <w:next w:val="a3"/>
    <w:uiPriority w:val="99"/>
    <w:semiHidden/>
    <w:unhideWhenUsed/>
    <w:rsid w:val="00F2086A"/>
  </w:style>
  <w:style w:type="paragraph" w:customStyle="1" w:styleId="DecimalAligned">
    <w:name w:val="Decimal Aligned"/>
    <w:basedOn w:val="a0"/>
    <w:uiPriority w:val="40"/>
    <w:qFormat/>
    <w:rsid w:val="00F2086A"/>
    <w:pPr>
      <w:tabs>
        <w:tab w:val="decimal" w:pos="360"/>
      </w:tabs>
      <w:spacing w:after="200" w:line="276" w:lineRule="auto"/>
    </w:pPr>
    <w:rPr>
      <w:rFonts w:asciiTheme="minorHAnsi" w:eastAsiaTheme="minorHAnsi" w:hAnsiTheme="minorHAnsi" w:cstheme="minorBidi"/>
      <w:sz w:val="22"/>
      <w:szCs w:val="22"/>
    </w:rPr>
  </w:style>
  <w:style w:type="paragraph" w:styleId="afe">
    <w:name w:val="footnote text"/>
    <w:basedOn w:val="a0"/>
    <w:link w:val="aff"/>
    <w:uiPriority w:val="99"/>
    <w:unhideWhenUsed/>
    <w:rsid w:val="00F2086A"/>
    <w:rPr>
      <w:rFonts w:asciiTheme="minorHAnsi" w:eastAsiaTheme="minorEastAsia" w:hAnsiTheme="minorHAnsi" w:cstheme="minorBidi"/>
      <w:sz w:val="20"/>
      <w:szCs w:val="20"/>
    </w:rPr>
  </w:style>
  <w:style w:type="character" w:customStyle="1" w:styleId="aff">
    <w:name w:val="Текст сноски Знак"/>
    <w:basedOn w:val="a1"/>
    <w:link w:val="afe"/>
    <w:uiPriority w:val="99"/>
    <w:rsid w:val="00F2086A"/>
    <w:rPr>
      <w:rFonts w:asciiTheme="minorHAnsi" w:eastAsiaTheme="minorEastAsia" w:hAnsiTheme="minorHAnsi" w:cstheme="minorBidi"/>
      <w:lang w:val="ru-RU" w:eastAsia="ru-RU"/>
    </w:rPr>
  </w:style>
  <w:style w:type="table" w:styleId="-1">
    <w:name w:val="Light Shading Accent 1"/>
    <w:basedOn w:val="a2"/>
    <w:uiPriority w:val="60"/>
    <w:rsid w:val="00F2086A"/>
    <w:rPr>
      <w:rFonts w:asciiTheme="minorHAnsi" w:eastAsiaTheme="minorEastAsia" w:hAnsiTheme="minorHAnsi" w:cstheme="minorBidi"/>
      <w:color w:val="2F5496" w:themeColor="accent1" w:themeShade="BF"/>
      <w:sz w:val="22"/>
      <w:szCs w:val="22"/>
      <w:lang w:val="ru-RU" w:eastAsia="ru-RU"/>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color w:val="2F5496" w:themeColor="accent1" w:themeShade="BF"/>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color w:val="2F5496" w:themeColor="accent1" w:themeShade="BF"/>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color w:val="2F5496" w:themeColor="accent1" w:themeShade="BF"/>
      </w:rPr>
    </w:tblStylePr>
    <w:tblStylePr w:type="lastCol">
      <w:rPr>
        <w:b/>
        <w:bCs/>
        <w:color w:val="2F5496" w:themeColor="accent1" w:themeShade="BF"/>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310">
    <w:name w:val="Сетка таблицы31"/>
    <w:basedOn w:val="a2"/>
    <w:next w:val="a4"/>
    <w:uiPriority w:val="39"/>
    <w:rsid w:val="00CC3F68"/>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4"/>
    <w:uiPriority w:val="59"/>
    <w:rsid w:val="00CC3F68"/>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203E61"/>
  </w:style>
  <w:style w:type="numbering" w:customStyle="1" w:styleId="120">
    <w:name w:val="Нет списка12"/>
    <w:next w:val="a3"/>
    <w:uiPriority w:val="99"/>
    <w:semiHidden/>
    <w:unhideWhenUsed/>
    <w:rsid w:val="00203E61"/>
  </w:style>
  <w:style w:type="paragraph" w:customStyle="1" w:styleId="msonormal0">
    <w:name w:val="msonormal"/>
    <w:basedOn w:val="a0"/>
    <w:rsid w:val="00203E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09692">
      <w:bodyDiv w:val="1"/>
      <w:marLeft w:val="0"/>
      <w:marRight w:val="0"/>
      <w:marTop w:val="0"/>
      <w:marBottom w:val="0"/>
      <w:divBdr>
        <w:top w:val="none" w:sz="0" w:space="0" w:color="auto"/>
        <w:left w:val="none" w:sz="0" w:space="0" w:color="auto"/>
        <w:bottom w:val="none" w:sz="0" w:space="0" w:color="auto"/>
        <w:right w:val="none" w:sz="0" w:space="0" w:color="auto"/>
      </w:divBdr>
    </w:div>
    <w:div w:id="315572585">
      <w:bodyDiv w:val="1"/>
      <w:marLeft w:val="0"/>
      <w:marRight w:val="0"/>
      <w:marTop w:val="0"/>
      <w:marBottom w:val="0"/>
      <w:divBdr>
        <w:top w:val="none" w:sz="0" w:space="0" w:color="auto"/>
        <w:left w:val="none" w:sz="0" w:space="0" w:color="auto"/>
        <w:bottom w:val="none" w:sz="0" w:space="0" w:color="auto"/>
        <w:right w:val="none" w:sz="0" w:space="0" w:color="auto"/>
      </w:divBdr>
    </w:div>
    <w:div w:id="436602842">
      <w:bodyDiv w:val="1"/>
      <w:marLeft w:val="0"/>
      <w:marRight w:val="0"/>
      <w:marTop w:val="0"/>
      <w:marBottom w:val="0"/>
      <w:divBdr>
        <w:top w:val="none" w:sz="0" w:space="0" w:color="auto"/>
        <w:left w:val="none" w:sz="0" w:space="0" w:color="auto"/>
        <w:bottom w:val="none" w:sz="0" w:space="0" w:color="auto"/>
        <w:right w:val="none" w:sz="0" w:space="0" w:color="auto"/>
      </w:divBdr>
    </w:div>
    <w:div w:id="599678136">
      <w:bodyDiv w:val="1"/>
      <w:marLeft w:val="0"/>
      <w:marRight w:val="0"/>
      <w:marTop w:val="0"/>
      <w:marBottom w:val="0"/>
      <w:divBdr>
        <w:top w:val="none" w:sz="0" w:space="0" w:color="auto"/>
        <w:left w:val="none" w:sz="0" w:space="0" w:color="auto"/>
        <w:bottom w:val="none" w:sz="0" w:space="0" w:color="auto"/>
        <w:right w:val="none" w:sz="0" w:space="0" w:color="auto"/>
      </w:divBdr>
    </w:div>
    <w:div w:id="890842837">
      <w:bodyDiv w:val="1"/>
      <w:marLeft w:val="0"/>
      <w:marRight w:val="0"/>
      <w:marTop w:val="0"/>
      <w:marBottom w:val="0"/>
      <w:divBdr>
        <w:top w:val="none" w:sz="0" w:space="0" w:color="auto"/>
        <w:left w:val="none" w:sz="0" w:space="0" w:color="auto"/>
        <w:bottom w:val="none" w:sz="0" w:space="0" w:color="auto"/>
        <w:right w:val="none" w:sz="0" w:space="0" w:color="auto"/>
      </w:divBdr>
    </w:div>
    <w:div w:id="1079670068">
      <w:bodyDiv w:val="1"/>
      <w:marLeft w:val="0"/>
      <w:marRight w:val="0"/>
      <w:marTop w:val="0"/>
      <w:marBottom w:val="0"/>
      <w:divBdr>
        <w:top w:val="none" w:sz="0" w:space="0" w:color="auto"/>
        <w:left w:val="none" w:sz="0" w:space="0" w:color="auto"/>
        <w:bottom w:val="none" w:sz="0" w:space="0" w:color="auto"/>
        <w:right w:val="none" w:sz="0" w:space="0" w:color="auto"/>
      </w:divBdr>
    </w:div>
    <w:div w:id="1218709757">
      <w:bodyDiv w:val="1"/>
      <w:marLeft w:val="0"/>
      <w:marRight w:val="0"/>
      <w:marTop w:val="0"/>
      <w:marBottom w:val="0"/>
      <w:divBdr>
        <w:top w:val="none" w:sz="0" w:space="0" w:color="auto"/>
        <w:left w:val="none" w:sz="0" w:space="0" w:color="auto"/>
        <w:bottom w:val="none" w:sz="0" w:space="0" w:color="auto"/>
        <w:right w:val="none" w:sz="0" w:space="0" w:color="auto"/>
      </w:divBdr>
    </w:div>
    <w:div w:id="1314682052">
      <w:bodyDiv w:val="1"/>
      <w:marLeft w:val="0"/>
      <w:marRight w:val="0"/>
      <w:marTop w:val="0"/>
      <w:marBottom w:val="0"/>
      <w:divBdr>
        <w:top w:val="none" w:sz="0" w:space="0" w:color="auto"/>
        <w:left w:val="none" w:sz="0" w:space="0" w:color="auto"/>
        <w:bottom w:val="none" w:sz="0" w:space="0" w:color="auto"/>
        <w:right w:val="none" w:sz="0" w:space="0" w:color="auto"/>
      </w:divBdr>
    </w:div>
    <w:div w:id="1319924030">
      <w:bodyDiv w:val="1"/>
      <w:marLeft w:val="0"/>
      <w:marRight w:val="0"/>
      <w:marTop w:val="0"/>
      <w:marBottom w:val="0"/>
      <w:divBdr>
        <w:top w:val="none" w:sz="0" w:space="0" w:color="auto"/>
        <w:left w:val="none" w:sz="0" w:space="0" w:color="auto"/>
        <w:bottom w:val="none" w:sz="0" w:space="0" w:color="auto"/>
        <w:right w:val="none" w:sz="0" w:space="0" w:color="auto"/>
      </w:divBdr>
    </w:div>
    <w:div w:id="169071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Z1900000293" TargetMode="External"/><Relationship Id="rId21" Type="http://schemas.openxmlformats.org/officeDocument/2006/relationships/hyperlink" Target="http://adilet.zan.kz/kaz/docs/Z1500000410" TargetMode="External"/><Relationship Id="rId42" Type="http://schemas.openxmlformats.org/officeDocument/2006/relationships/hyperlink" Target="http://adilet.zan.kz/kaz/docs/K1500000414" TargetMode="External"/><Relationship Id="rId47" Type="http://schemas.openxmlformats.org/officeDocument/2006/relationships/hyperlink" Target="http://adilet.zan.kz/kaz/docs/K950001000_" TargetMode="External"/><Relationship Id="rId63" Type="http://schemas.openxmlformats.org/officeDocument/2006/relationships/hyperlink" Target="http://adilet.zan.kz/kaz/docs/Z980000267_" TargetMode="External"/><Relationship Id="rId68" Type="http://schemas.openxmlformats.org/officeDocument/2006/relationships/hyperlink" Target="https://adilet.zan.kz/kaz/docs/Z970000151_"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dilet.zan.kz/kaz/docs/Z970000151_" TargetMode="External"/><Relationship Id="rId29" Type="http://schemas.openxmlformats.org/officeDocument/2006/relationships/hyperlink" Target="http://adilet.zan.kz/kaz/docs/K950001000_" TargetMode="External"/><Relationship Id="rId11" Type="http://schemas.openxmlformats.org/officeDocument/2006/relationships/hyperlink" Target="http://adilet.zan.kz/kaz/docs/K950001000_" TargetMode="External"/><Relationship Id="rId24" Type="http://schemas.openxmlformats.org/officeDocument/2006/relationships/hyperlink" Target="http://adilet.zan.kz/kaz/docs/K1500000414" TargetMode="External"/><Relationship Id="rId32" Type="http://schemas.openxmlformats.org/officeDocument/2006/relationships/hyperlink" Target="http://adilet.zan.kz/kaz/docs/Z1900000293" TargetMode="External"/><Relationship Id="rId37" Type="http://schemas.openxmlformats.org/officeDocument/2006/relationships/hyperlink" Target="http://adilet.zan.kz/kaz/docs/Z070000319_" TargetMode="External"/><Relationship Id="rId40" Type="http://schemas.openxmlformats.org/officeDocument/2006/relationships/hyperlink" Target="http://adilet.zan.kz/kaz/docs/Z970000151_" TargetMode="External"/><Relationship Id="rId45" Type="http://schemas.openxmlformats.org/officeDocument/2006/relationships/hyperlink" Target="http://adilet.zan.kz/kaz/docs/Z1500000410" TargetMode="External"/><Relationship Id="rId53" Type="http://schemas.openxmlformats.org/officeDocument/2006/relationships/hyperlink" Target="http://adilet.zan.kz/kaz/docs/Z050000039_" TargetMode="External"/><Relationship Id="rId58" Type="http://schemas.openxmlformats.org/officeDocument/2006/relationships/hyperlink" Target="http://adilet.zan.kz/kaz/docs/K070000251_" TargetMode="External"/><Relationship Id="rId66" Type="http://schemas.openxmlformats.org/officeDocument/2006/relationships/hyperlink" Target="https://adilet.zan.kz/kaz/docs/Z1900000293" TargetMode="External"/><Relationship Id="rId5" Type="http://schemas.openxmlformats.org/officeDocument/2006/relationships/webSettings" Target="webSettings.xml"/><Relationship Id="rId61" Type="http://schemas.openxmlformats.org/officeDocument/2006/relationships/hyperlink" Target="http://adilet.zan.kz/kaz/docs/Z010000192_" TargetMode="External"/><Relationship Id="rId19" Type="http://schemas.openxmlformats.org/officeDocument/2006/relationships/hyperlink" Target="http://adilet.zan.kz/kaz/docs/Z070000319_" TargetMode="External"/><Relationship Id="rId14" Type="http://schemas.openxmlformats.org/officeDocument/2006/relationships/hyperlink" Target="http://adilet.zan.kz/kaz/docs/Z1900000293" TargetMode="External"/><Relationship Id="rId22" Type="http://schemas.openxmlformats.org/officeDocument/2006/relationships/hyperlink" Target="http://adilet.zan.kz/kaz/docs/Z970000151_" TargetMode="External"/><Relationship Id="rId27" Type="http://schemas.openxmlformats.org/officeDocument/2006/relationships/hyperlink" Target="http://adilet.zan.kz/kaz/docs/Z1500000410" TargetMode="External"/><Relationship Id="rId30" Type="http://schemas.openxmlformats.org/officeDocument/2006/relationships/hyperlink" Target="http://adilet.zan.kz/kaz/docs/K1500000414" TargetMode="External"/><Relationship Id="rId35" Type="http://schemas.openxmlformats.org/officeDocument/2006/relationships/hyperlink" Target="http://adilet.zan.kz/kaz/docs/K950001000_" TargetMode="External"/><Relationship Id="rId43" Type="http://schemas.openxmlformats.org/officeDocument/2006/relationships/hyperlink" Target="http://adilet.zan.kz/kaz/docs/Z070000319_" TargetMode="External"/><Relationship Id="rId48" Type="http://schemas.openxmlformats.org/officeDocument/2006/relationships/hyperlink" Target="http://adilet.zan.kz/kaz/docs/K070000251_" TargetMode="External"/><Relationship Id="rId56" Type="http://schemas.openxmlformats.org/officeDocument/2006/relationships/hyperlink" Target="http://adilet.zan.kz/kaz/docs/Z980000267_" TargetMode="External"/><Relationship Id="rId64" Type="http://schemas.openxmlformats.org/officeDocument/2006/relationships/hyperlink" Target="http://adilet.zan.kz/kaz/docs/K1100000518" TargetMode="External"/><Relationship Id="rId69" Type="http://schemas.openxmlformats.org/officeDocument/2006/relationships/hyperlink" Target="https://adilet.zan.kz/kaz/docs/Z020000343_" TargetMode="External"/><Relationship Id="rId8" Type="http://schemas.openxmlformats.org/officeDocument/2006/relationships/image" Target="media/image2.jpeg"/><Relationship Id="rId51" Type="http://schemas.openxmlformats.org/officeDocument/2006/relationships/hyperlink" Target="http://adilet.zan.kz/kaz/docs/K1100000518" TargetMode="External"/><Relationship Id="rId3" Type="http://schemas.openxmlformats.org/officeDocument/2006/relationships/styles" Target="styles.xml"/><Relationship Id="rId12" Type="http://schemas.openxmlformats.org/officeDocument/2006/relationships/hyperlink" Target="http://adilet.zan.kz/kaz/docs/K1500000414" TargetMode="External"/><Relationship Id="rId17" Type="http://schemas.openxmlformats.org/officeDocument/2006/relationships/hyperlink" Target="http://adilet.zan.kz/kaz/docs/K950001000_" TargetMode="External"/><Relationship Id="rId25" Type="http://schemas.openxmlformats.org/officeDocument/2006/relationships/hyperlink" Target="http://adilet.zan.kz/kaz/docs/Z070000319_" TargetMode="External"/><Relationship Id="rId33" Type="http://schemas.openxmlformats.org/officeDocument/2006/relationships/hyperlink" Target="http://adilet.zan.kz/kaz/docs/Z1500000410" TargetMode="External"/><Relationship Id="rId38" Type="http://schemas.openxmlformats.org/officeDocument/2006/relationships/hyperlink" Target="http://adilet.zan.kz/kaz/docs/Z1900000293" TargetMode="External"/><Relationship Id="rId46" Type="http://schemas.openxmlformats.org/officeDocument/2006/relationships/hyperlink" Target="http://adilet.zan.kz/kaz/docs/Z970000151_" TargetMode="External"/><Relationship Id="rId59" Type="http://schemas.openxmlformats.org/officeDocument/2006/relationships/hyperlink" Target="http://adilet.zan.kz/kaz/docs/Z070000319_" TargetMode="External"/><Relationship Id="rId67" Type="http://schemas.openxmlformats.org/officeDocument/2006/relationships/hyperlink" Target="https://adilet.zan.kz/kaz/docs/Z1500000410" TargetMode="External"/><Relationship Id="rId20" Type="http://schemas.openxmlformats.org/officeDocument/2006/relationships/hyperlink" Target="http://adilet.zan.kz/kaz/docs/Z1900000293" TargetMode="External"/><Relationship Id="rId41" Type="http://schemas.openxmlformats.org/officeDocument/2006/relationships/hyperlink" Target="http://adilet.zan.kz/kaz/docs/K950001000_" TargetMode="External"/><Relationship Id="rId54" Type="http://schemas.openxmlformats.org/officeDocument/2006/relationships/hyperlink" Target="http://adilet.zan.kz/kaz/docs/Z040000591_" TargetMode="External"/><Relationship Id="rId62" Type="http://schemas.openxmlformats.org/officeDocument/2006/relationships/hyperlink" Target="http://adilet.zan.kz/kaz/docs/Z020000345_"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dilet.zan.kz/kaz/docs/Z1500000410" TargetMode="External"/><Relationship Id="rId23" Type="http://schemas.openxmlformats.org/officeDocument/2006/relationships/hyperlink" Target="http://adilet.zan.kz/kaz/docs/K950001000_" TargetMode="External"/><Relationship Id="rId28" Type="http://schemas.openxmlformats.org/officeDocument/2006/relationships/hyperlink" Target="http://adilet.zan.kz/kaz/docs/Z970000151_" TargetMode="External"/><Relationship Id="rId36" Type="http://schemas.openxmlformats.org/officeDocument/2006/relationships/hyperlink" Target="http://adilet.zan.kz/kaz/docs/K1500000414" TargetMode="External"/><Relationship Id="rId49" Type="http://schemas.openxmlformats.org/officeDocument/2006/relationships/hyperlink" Target="http://adilet.zan.kz/kaz/docs/Z070000319_" TargetMode="External"/><Relationship Id="rId57" Type="http://schemas.openxmlformats.org/officeDocument/2006/relationships/hyperlink" Target="http://adilet.zan.kz/kaz/docs/K950001000_" TargetMode="External"/><Relationship Id="rId10" Type="http://schemas.openxmlformats.org/officeDocument/2006/relationships/footer" Target="footer2.xml"/><Relationship Id="rId31" Type="http://schemas.openxmlformats.org/officeDocument/2006/relationships/hyperlink" Target="http://adilet.zan.kz/kaz/docs/Z070000319_" TargetMode="External"/><Relationship Id="rId44" Type="http://schemas.openxmlformats.org/officeDocument/2006/relationships/hyperlink" Target="http://adilet.zan.kz/kaz/docs/Z1900000293" TargetMode="External"/><Relationship Id="rId52" Type="http://schemas.openxmlformats.org/officeDocument/2006/relationships/hyperlink" Target="http://adilet.zan.kz/kaz/docs/Z020000343_" TargetMode="External"/><Relationship Id="rId60" Type="http://schemas.openxmlformats.org/officeDocument/2006/relationships/hyperlink" Target="http://adilet.zan.kz/kaz/docs/Z020000343_" TargetMode="External"/><Relationship Id="rId65" Type="http://schemas.openxmlformats.org/officeDocument/2006/relationships/hyperlink" Target="https://adilet.zan.kz/kaz/docs/Z070000319_"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adilet.zan.kz/kaz/docs/Z070000319_" TargetMode="External"/><Relationship Id="rId18" Type="http://schemas.openxmlformats.org/officeDocument/2006/relationships/hyperlink" Target="http://adilet.zan.kz/kaz/docs/K1500000414" TargetMode="External"/><Relationship Id="rId39" Type="http://schemas.openxmlformats.org/officeDocument/2006/relationships/hyperlink" Target="http://adilet.zan.kz/kaz/docs/Z1500000410" TargetMode="External"/><Relationship Id="rId34" Type="http://schemas.openxmlformats.org/officeDocument/2006/relationships/hyperlink" Target="http://adilet.zan.kz/kaz/docs/Z970000151_" TargetMode="External"/><Relationship Id="rId50" Type="http://schemas.openxmlformats.org/officeDocument/2006/relationships/hyperlink" Target="http://adilet.zan.kz/kaz/docs/Z970000151_" TargetMode="External"/><Relationship Id="rId55" Type="http://schemas.openxmlformats.org/officeDocument/2006/relationships/hyperlink" Target="http://adilet.zan.kz/kaz/docs/Z020000345_"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тақырыбы">
  <a:themeElements>
    <a:clrScheme name="Стандартты">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ты">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ты">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9DAA9-AB95-4016-8B36-E18650585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50565</Words>
  <Characters>288224</Characters>
  <Application>Microsoft Office Word</Application>
  <DocSecurity>0</DocSecurity>
  <Lines>2401</Lines>
  <Paragraphs>676</Paragraphs>
  <ScaleCrop>false</ScaleCrop>
  <HeadingPairs>
    <vt:vector size="2" baseType="variant">
      <vt:variant>
        <vt:lpstr>Название</vt:lpstr>
      </vt:variant>
      <vt:variant>
        <vt:i4>1</vt:i4>
      </vt:variant>
    </vt:vector>
  </HeadingPairs>
  <TitlesOfParts>
    <vt:vector size="1" baseType="lpstr">
      <vt:lpstr>Мазмўны</vt:lpstr>
    </vt:vector>
  </TitlesOfParts>
  <Company>RePack by SPecialiST</Company>
  <LinksUpToDate>false</LinksUpToDate>
  <CharactersWithSpaces>338113</CharactersWithSpaces>
  <SharedDoc>false</SharedDoc>
  <HLinks>
    <vt:vector size="150" baseType="variant">
      <vt:variant>
        <vt:i4>4980800</vt:i4>
      </vt:variant>
      <vt:variant>
        <vt:i4>72</vt:i4>
      </vt:variant>
      <vt:variant>
        <vt:i4>0</vt:i4>
      </vt:variant>
      <vt:variant>
        <vt:i4>5</vt:i4>
      </vt:variant>
      <vt:variant>
        <vt:lpwstr>../../../../jl/51008034.0</vt:lpwstr>
      </vt:variant>
      <vt:variant>
        <vt:lpwstr/>
      </vt:variant>
      <vt:variant>
        <vt:i4>4390979</vt:i4>
      </vt:variant>
      <vt:variant>
        <vt:i4>69</vt:i4>
      </vt:variant>
      <vt:variant>
        <vt:i4>0</vt:i4>
      </vt:variant>
      <vt:variant>
        <vt:i4>5</vt:i4>
      </vt:variant>
      <vt:variant>
        <vt:lpwstr>../../../../jl/51032460.0</vt:lpwstr>
      </vt:variant>
      <vt:variant>
        <vt:lpwstr/>
      </vt:variant>
      <vt:variant>
        <vt:i4>4915277</vt:i4>
      </vt:variant>
      <vt:variant>
        <vt:i4>66</vt:i4>
      </vt:variant>
      <vt:variant>
        <vt:i4>0</vt:i4>
      </vt:variant>
      <vt:variant>
        <vt:i4>5</vt:i4>
      </vt:variant>
      <vt:variant>
        <vt:lpwstr>../../../../jl/30119920.0</vt:lpwstr>
      </vt:variant>
      <vt:variant>
        <vt:lpwstr/>
      </vt:variant>
      <vt:variant>
        <vt:i4>4390990</vt:i4>
      </vt:variant>
      <vt:variant>
        <vt:i4>63</vt:i4>
      </vt:variant>
      <vt:variant>
        <vt:i4>0</vt:i4>
      </vt:variant>
      <vt:variant>
        <vt:i4>5</vt:i4>
      </vt:variant>
      <vt:variant>
        <vt:lpwstr>../../../../jl/51032168.0</vt:lpwstr>
      </vt:variant>
      <vt:variant>
        <vt:lpwstr/>
      </vt:variant>
      <vt:variant>
        <vt:i4>4390977</vt:i4>
      </vt:variant>
      <vt:variant>
        <vt:i4>60</vt:i4>
      </vt:variant>
      <vt:variant>
        <vt:i4>0</vt:i4>
      </vt:variant>
      <vt:variant>
        <vt:i4>5</vt:i4>
      </vt:variant>
      <vt:variant>
        <vt:lpwstr>../../../../jl/30369486.0</vt:lpwstr>
      </vt:variant>
      <vt:variant>
        <vt:lpwstr/>
      </vt:variant>
      <vt:variant>
        <vt:i4>4325450</vt:i4>
      </vt:variant>
      <vt:variant>
        <vt:i4>57</vt:i4>
      </vt:variant>
      <vt:variant>
        <vt:i4>0</vt:i4>
      </vt:variant>
      <vt:variant>
        <vt:i4>5</vt:i4>
      </vt:variant>
      <vt:variant>
        <vt:lpwstr>../../../../jl/51007927.0</vt:lpwstr>
      </vt:variant>
      <vt:variant>
        <vt:lpwstr/>
      </vt:variant>
      <vt:variant>
        <vt:i4>4653126</vt:i4>
      </vt:variant>
      <vt:variant>
        <vt:i4>54</vt:i4>
      </vt:variant>
      <vt:variant>
        <vt:i4>0</vt:i4>
      </vt:variant>
      <vt:variant>
        <vt:i4>5</vt:i4>
      </vt:variant>
      <vt:variant>
        <vt:lpwstr>../../../../jl/51009795.0</vt:lpwstr>
      </vt:variant>
      <vt:variant>
        <vt:lpwstr/>
      </vt:variant>
      <vt:variant>
        <vt:i4>4980800</vt:i4>
      </vt:variant>
      <vt:variant>
        <vt:i4>51</vt:i4>
      </vt:variant>
      <vt:variant>
        <vt:i4>0</vt:i4>
      </vt:variant>
      <vt:variant>
        <vt:i4>5</vt:i4>
      </vt:variant>
      <vt:variant>
        <vt:lpwstr>../../../../jl/51008034.0</vt:lpwstr>
      </vt:variant>
      <vt:variant>
        <vt:lpwstr/>
      </vt:variant>
      <vt:variant>
        <vt:i4>4522049</vt:i4>
      </vt:variant>
      <vt:variant>
        <vt:i4>48</vt:i4>
      </vt:variant>
      <vt:variant>
        <vt:i4>0</vt:i4>
      </vt:variant>
      <vt:variant>
        <vt:i4>5</vt:i4>
      </vt:variant>
      <vt:variant>
        <vt:lpwstr>../../../../jl/31102277.0</vt:lpwstr>
      </vt:variant>
      <vt:variant>
        <vt:lpwstr/>
      </vt:variant>
      <vt:variant>
        <vt:i4>4522049</vt:i4>
      </vt:variant>
      <vt:variant>
        <vt:i4>45</vt:i4>
      </vt:variant>
      <vt:variant>
        <vt:i4>0</vt:i4>
      </vt:variant>
      <vt:variant>
        <vt:i4>5</vt:i4>
      </vt:variant>
      <vt:variant>
        <vt:lpwstr>../../../../jl/30104713.0</vt:lpwstr>
      </vt:variant>
      <vt:variant>
        <vt:lpwstr/>
      </vt:variant>
      <vt:variant>
        <vt:i4>4194381</vt:i4>
      </vt:variant>
      <vt:variant>
        <vt:i4>42</vt:i4>
      </vt:variant>
      <vt:variant>
        <vt:i4>0</vt:i4>
      </vt:variant>
      <vt:variant>
        <vt:i4>5</vt:i4>
      </vt:variant>
      <vt:variant>
        <vt:lpwstr>../../../../jl/51005029.0</vt:lpwstr>
      </vt:variant>
      <vt:variant>
        <vt:lpwstr/>
      </vt:variant>
      <vt:variant>
        <vt:i4>4390990</vt:i4>
      </vt:variant>
      <vt:variant>
        <vt:i4>39</vt:i4>
      </vt:variant>
      <vt:variant>
        <vt:i4>0</vt:i4>
      </vt:variant>
      <vt:variant>
        <vt:i4>5</vt:i4>
      </vt:variant>
      <vt:variant>
        <vt:lpwstr>../../../../jl/51032168.0</vt:lpwstr>
      </vt:variant>
      <vt:variant>
        <vt:lpwstr/>
      </vt:variant>
      <vt:variant>
        <vt:i4>4390977</vt:i4>
      </vt:variant>
      <vt:variant>
        <vt:i4>36</vt:i4>
      </vt:variant>
      <vt:variant>
        <vt:i4>0</vt:i4>
      </vt:variant>
      <vt:variant>
        <vt:i4>5</vt:i4>
      </vt:variant>
      <vt:variant>
        <vt:lpwstr>../../../../jl/30369486.0</vt:lpwstr>
      </vt:variant>
      <vt:variant>
        <vt:lpwstr/>
      </vt:variant>
      <vt:variant>
        <vt:i4>4325450</vt:i4>
      </vt:variant>
      <vt:variant>
        <vt:i4>33</vt:i4>
      </vt:variant>
      <vt:variant>
        <vt:i4>0</vt:i4>
      </vt:variant>
      <vt:variant>
        <vt:i4>5</vt:i4>
      </vt:variant>
      <vt:variant>
        <vt:lpwstr>../../../../jl/51007927.0</vt:lpwstr>
      </vt:variant>
      <vt:variant>
        <vt:lpwstr/>
      </vt:variant>
      <vt:variant>
        <vt:i4>4653126</vt:i4>
      </vt:variant>
      <vt:variant>
        <vt:i4>30</vt:i4>
      </vt:variant>
      <vt:variant>
        <vt:i4>0</vt:i4>
      </vt:variant>
      <vt:variant>
        <vt:i4>5</vt:i4>
      </vt:variant>
      <vt:variant>
        <vt:lpwstr>../../../../jl/51009795.0</vt:lpwstr>
      </vt:variant>
      <vt:variant>
        <vt:lpwstr/>
      </vt:variant>
      <vt:variant>
        <vt:i4>4980800</vt:i4>
      </vt:variant>
      <vt:variant>
        <vt:i4>27</vt:i4>
      </vt:variant>
      <vt:variant>
        <vt:i4>0</vt:i4>
      </vt:variant>
      <vt:variant>
        <vt:i4>5</vt:i4>
      </vt:variant>
      <vt:variant>
        <vt:lpwstr>../../../../jl/51008034.0</vt:lpwstr>
      </vt:variant>
      <vt:variant>
        <vt:lpwstr/>
      </vt:variant>
      <vt:variant>
        <vt:i4>4522049</vt:i4>
      </vt:variant>
      <vt:variant>
        <vt:i4>24</vt:i4>
      </vt:variant>
      <vt:variant>
        <vt:i4>0</vt:i4>
      </vt:variant>
      <vt:variant>
        <vt:i4>5</vt:i4>
      </vt:variant>
      <vt:variant>
        <vt:lpwstr>../../../../jl/31102277.0</vt:lpwstr>
      </vt:variant>
      <vt:variant>
        <vt:lpwstr/>
      </vt:variant>
      <vt:variant>
        <vt:i4>4522049</vt:i4>
      </vt:variant>
      <vt:variant>
        <vt:i4>21</vt:i4>
      </vt:variant>
      <vt:variant>
        <vt:i4>0</vt:i4>
      </vt:variant>
      <vt:variant>
        <vt:i4>5</vt:i4>
      </vt:variant>
      <vt:variant>
        <vt:lpwstr>../../../../jl/30104713.0</vt:lpwstr>
      </vt:variant>
      <vt:variant>
        <vt:lpwstr/>
      </vt:variant>
      <vt:variant>
        <vt:i4>4194381</vt:i4>
      </vt:variant>
      <vt:variant>
        <vt:i4>18</vt:i4>
      </vt:variant>
      <vt:variant>
        <vt:i4>0</vt:i4>
      </vt:variant>
      <vt:variant>
        <vt:i4>5</vt:i4>
      </vt:variant>
      <vt:variant>
        <vt:lpwstr>../../../../jl/51005029.0</vt:lpwstr>
      </vt:variant>
      <vt:variant>
        <vt:lpwstr/>
      </vt:variant>
      <vt:variant>
        <vt:i4>6422641</vt:i4>
      </vt:variant>
      <vt:variant>
        <vt:i4>15</vt:i4>
      </vt:variant>
      <vt:variant>
        <vt:i4>0</vt:i4>
      </vt:variant>
      <vt:variant>
        <vt:i4>5</vt:i4>
      </vt:variant>
      <vt:variant>
        <vt:lpwstr>http://adilet.zan.kz/kaz/docs/Z020000345_</vt:lpwstr>
      </vt:variant>
      <vt:variant>
        <vt:lpwstr>z0</vt:lpwstr>
      </vt:variant>
      <vt:variant>
        <vt:i4>6553713</vt:i4>
      </vt:variant>
      <vt:variant>
        <vt:i4>12</vt:i4>
      </vt:variant>
      <vt:variant>
        <vt:i4>0</vt:i4>
      </vt:variant>
      <vt:variant>
        <vt:i4>5</vt:i4>
      </vt:variant>
      <vt:variant>
        <vt:lpwstr>http://adilet.zan.kz/kaz/docs/Z020000343_</vt:lpwstr>
      </vt:variant>
      <vt:variant>
        <vt:lpwstr>z0</vt:lpwstr>
      </vt:variant>
      <vt:variant>
        <vt:i4>7143541</vt:i4>
      </vt:variant>
      <vt:variant>
        <vt:i4>9</vt:i4>
      </vt:variant>
      <vt:variant>
        <vt:i4>0</vt:i4>
      </vt:variant>
      <vt:variant>
        <vt:i4>5</vt:i4>
      </vt:variant>
      <vt:variant>
        <vt:lpwstr>http://adilet.zan.kz/kaz/docs/Z970000151_</vt:lpwstr>
      </vt:variant>
      <vt:variant>
        <vt:lpwstr>z0</vt:lpwstr>
      </vt:variant>
      <vt:variant>
        <vt:i4>6881386</vt:i4>
      </vt:variant>
      <vt:variant>
        <vt:i4>6</vt:i4>
      </vt:variant>
      <vt:variant>
        <vt:i4>0</vt:i4>
      </vt:variant>
      <vt:variant>
        <vt:i4>5</vt:i4>
      </vt:variant>
      <vt:variant>
        <vt:lpwstr>http://adilet.zan.kz/kaz/docs/B940001400_</vt:lpwstr>
      </vt:variant>
      <vt:variant>
        <vt:lpwstr>z0</vt:lpwstr>
      </vt:variant>
      <vt:variant>
        <vt:i4>7209073</vt:i4>
      </vt:variant>
      <vt:variant>
        <vt:i4>3</vt:i4>
      </vt:variant>
      <vt:variant>
        <vt:i4>0</vt:i4>
      </vt:variant>
      <vt:variant>
        <vt:i4>5</vt:i4>
      </vt:variant>
      <vt:variant>
        <vt:lpwstr>http://adilet.zan.kz/kaz/docs/Z070000319_</vt:lpwstr>
      </vt:variant>
      <vt:variant>
        <vt:lpwstr>z0</vt:lpwstr>
      </vt:variant>
      <vt:variant>
        <vt:i4>7143522</vt:i4>
      </vt:variant>
      <vt:variant>
        <vt:i4>0</vt:i4>
      </vt:variant>
      <vt:variant>
        <vt:i4>0</vt:i4>
      </vt:variant>
      <vt:variant>
        <vt:i4>5</vt:i4>
      </vt:variant>
      <vt:variant>
        <vt:lpwstr>http://adilet.zan.kz/kaz/docs/K950001000_</vt:lpwstr>
      </vt:variant>
      <vt:variant>
        <vt:lpwstr>z0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Мазмўны</dc:title>
  <dc:creator>1</dc:creator>
  <cp:lastModifiedBy>1</cp:lastModifiedBy>
  <cp:revision>10</cp:revision>
  <cp:lastPrinted>2022-12-13T09:34:00Z</cp:lastPrinted>
  <dcterms:created xsi:type="dcterms:W3CDTF">2022-12-13T07:29:00Z</dcterms:created>
  <dcterms:modified xsi:type="dcterms:W3CDTF">2023-04-27T03:27:00Z</dcterms:modified>
</cp:coreProperties>
</file>